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A5A47" w14:textId="77777777" w:rsidR="00857BD8" w:rsidRPr="00D964DB" w:rsidRDefault="00857BD8" w:rsidP="00501B4B">
      <w:pPr>
        <w:spacing w:after="0" w:line="240" w:lineRule="auto"/>
        <w:jc w:val="both"/>
        <w:rPr>
          <w:rFonts w:ascii="Arial" w:hAnsi="Arial" w:cs="Arial"/>
          <w:color w:val="000000" w:themeColor="text1"/>
          <w:sz w:val="20"/>
          <w:szCs w:val="20"/>
          <w:cs/>
          <w:lang w:val="en-GB"/>
        </w:rPr>
      </w:pPr>
    </w:p>
    <w:tbl>
      <w:tblPr>
        <w:tblW w:w="0" w:type="auto"/>
        <w:tblInd w:w="108" w:type="dxa"/>
        <w:tblLayout w:type="fixed"/>
        <w:tblLook w:val="04A0" w:firstRow="1" w:lastRow="0" w:firstColumn="1" w:lastColumn="0" w:noHBand="0" w:noVBand="1"/>
      </w:tblPr>
      <w:tblGrid>
        <w:gridCol w:w="9450"/>
      </w:tblGrid>
      <w:tr w:rsidR="004C4983" w:rsidRPr="00D964DB" w14:paraId="7B9FBFA8" w14:textId="77777777" w:rsidTr="004C4983">
        <w:trPr>
          <w:trHeight w:val="386"/>
        </w:trPr>
        <w:tc>
          <w:tcPr>
            <w:tcW w:w="9450" w:type="dxa"/>
            <w:vAlign w:val="center"/>
          </w:tcPr>
          <w:p w14:paraId="6586B377" w14:textId="423F9EAF" w:rsidR="009D49A9" w:rsidRPr="00D964DB" w:rsidRDefault="00F20E7F" w:rsidP="00501B4B">
            <w:pPr>
              <w:spacing w:after="0" w:line="240" w:lineRule="auto"/>
              <w:ind w:left="432" w:hanging="540"/>
              <w:jc w:val="both"/>
              <w:rPr>
                <w:rFonts w:ascii="Arial" w:hAnsi="Arial" w:cs="Arial"/>
                <w:color w:val="000000" w:themeColor="text1"/>
                <w:cs/>
                <w:lang w:val="en-GB"/>
              </w:rPr>
            </w:pPr>
            <w:r w:rsidRPr="00D964DB">
              <w:rPr>
                <w:rFonts w:ascii="Arial" w:hAnsi="Arial" w:cs="Arial"/>
                <w:b/>
                <w:bCs/>
                <w:color w:val="000000" w:themeColor="text1"/>
                <w:sz w:val="20"/>
                <w:szCs w:val="20"/>
                <w:lang w:val="en-GB"/>
              </w:rPr>
              <w:t>1</w:t>
            </w:r>
            <w:r w:rsidR="009D49A9" w:rsidRPr="00D964DB">
              <w:rPr>
                <w:rFonts w:ascii="Arial" w:hAnsi="Arial" w:cs="Arial"/>
                <w:b/>
                <w:bCs/>
                <w:color w:val="000000" w:themeColor="text1"/>
                <w:sz w:val="20"/>
                <w:szCs w:val="20"/>
                <w:lang w:val="en-GB"/>
              </w:rPr>
              <w:tab/>
              <w:t>General information</w:t>
            </w:r>
          </w:p>
        </w:tc>
      </w:tr>
    </w:tbl>
    <w:p w14:paraId="3A8891A8" w14:textId="77777777" w:rsidR="009D49A9" w:rsidRPr="00D964DB" w:rsidRDefault="009D49A9" w:rsidP="00501B4B">
      <w:pPr>
        <w:spacing w:after="0" w:line="240" w:lineRule="auto"/>
        <w:jc w:val="both"/>
        <w:rPr>
          <w:rFonts w:ascii="Arial" w:hAnsi="Arial" w:cs="Arial"/>
          <w:color w:val="000000" w:themeColor="text1"/>
          <w:sz w:val="20"/>
          <w:szCs w:val="20"/>
          <w:lang w:val="en-GB"/>
        </w:rPr>
      </w:pPr>
    </w:p>
    <w:p w14:paraId="2448BD2A" w14:textId="00C57293" w:rsidR="009D49A9" w:rsidRPr="00D964DB" w:rsidRDefault="004C4983" w:rsidP="00501B4B">
      <w:pPr>
        <w:spacing w:after="0" w:line="240" w:lineRule="auto"/>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All Energy &amp; Utilities Public Company Limited</w:t>
      </w:r>
      <w:r w:rsidR="009D49A9" w:rsidRPr="00D964DB">
        <w:rPr>
          <w:rFonts w:ascii="Arial" w:hAnsi="Arial" w:cs="Arial"/>
          <w:color w:val="000000" w:themeColor="text1"/>
          <w:sz w:val="20"/>
          <w:szCs w:val="20"/>
          <w:lang w:val="en-GB"/>
        </w:rPr>
        <w:t xml:space="preserve"> (the Company) is a public limited company, incorporated and reside</w:t>
      </w:r>
      <w:r w:rsidR="00FF73B4" w:rsidRPr="00D964DB">
        <w:rPr>
          <w:rFonts w:ascii="Arial" w:hAnsi="Arial" w:cs="Arial"/>
          <w:color w:val="000000" w:themeColor="text1"/>
          <w:sz w:val="20"/>
          <w:szCs w:val="20"/>
          <w:lang w:val="en-GB"/>
        </w:rPr>
        <w:t>d</w:t>
      </w:r>
      <w:r w:rsidR="009D49A9" w:rsidRPr="00D964DB">
        <w:rPr>
          <w:rFonts w:ascii="Arial" w:hAnsi="Arial" w:cs="Arial"/>
          <w:color w:val="000000" w:themeColor="text1"/>
          <w:sz w:val="20"/>
          <w:szCs w:val="20"/>
          <w:lang w:val="en-GB"/>
        </w:rPr>
        <w:t xml:space="preserve"> in Thailand. The address of its registered office is </w:t>
      </w:r>
      <w:r w:rsidRPr="00D964DB">
        <w:rPr>
          <w:rFonts w:ascii="Arial" w:hAnsi="Arial" w:cs="Arial"/>
          <w:color w:val="000000" w:themeColor="text1"/>
          <w:sz w:val="20"/>
          <w:szCs w:val="20"/>
          <w:lang w:val="en-GB"/>
        </w:rPr>
        <w:t xml:space="preserve">2106 </w:t>
      </w:r>
      <w:proofErr w:type="spellStart"/>
      <w:r w:rsidRPr="00D964DB">
        <w:rPr>
          <w:rFonts w:ascii="Arial" w:hAnsi="Arial" w:cs="Arial"/>
          <w:color w:val="000000" w:themeColor="text1"/>
          <w:sz w:val="20"/>
          <w:szCs w:val="20"/>
          <w:lang w:val="en-GB"/>
        </w:rPr>
        <w:t>Fantree</w:t>
      </w:r>
      <w:proofErr w:type="spellEnd"/>
      <w:r w:rsidRPr="00D964DB">
        <w:rPr>
          <w:rFonts w:ascii="Arial" w:hAnsi="Arial" w:cs="Arial"/>
          <w:color w:val="000000" w:themeColor="text1"/>
          <w:sz w:val="20"/>
          <w:szCs w:val="20"/>
          <w:lang w:val="en-GB"/>
        </w:rPr>
        <w:t xml:space="preserve"> 4 Building,</w:t>
      </w:r>
      <w:r w:rsidRPr="00D964DB">
        <w:rPr>
          <w:rFonts w:ascii="Arial" w:hAnsi="Arial" w:cs="Arial"/>
          <w:color w:val="000000" w:themeColor="text1"/>
          <w:sz w:val="20"/>
          <w:szCs w:val="20"/>
          <w:cs/>
          <w:lang w:val="en-GB"/>
        </w:rPr>
        <w:t xml:space="preserve"> </w:t>
      </w:r>
      <w:r w:rsidRPr="00D964DB">
        <w:rPr>
          <w:rFonts w:ascii="Arial" w:hAnsi="Arial" w:cs="Arial"/>
          <w:color w:val="000000" w:themeColor="text1"/>
          <w:sz w:val="20"/>
          <w:szCs w:val="20"/>
          <w:lang w:val="en-GB"/>
        </w:rPr>
        <w:t>4th Floor, Sukhumvit R</w:t>
      </w:r>
      <w:r w:rsidRPr="00D964DB">
        <w:rPr>
          <w:rFonts w:ascii="Arial" w:hAnsi="Arial" w:cs="Arial"/>
          <w:color w:val="000000" w:themeColor="text1"/>
          <w:sz w:val="20"/>
          <w:szCs w:val="25"/>
          <w:lang w:val="en-GB"/>
        </w:rPr>
        <w:t>oa</w:t>
      </w:r>
      <w:r w:rsidRPr="00D964DB">
        <w:rPr>
          <w:rFonts w:ascii="Arial" w:hAnsi="Arial" w:cs="Arial"/>
          <w:color w:val="000000" w:themeColor="text1"/>
          <w:sz w:val="20"/>
          <w:szCs w:val="20"/>
          <w:lang w:val="en-GB"/>
        </w:rPr>
        <w:t>d,</w:t>
      </w:r>
      <w:r w:rsidR="006664C5" w:rsidRPr="00D964DB">
        <w:rPr>
          <w:rFonts w:ascii="Arial" w:hAnsi="Arial" w:cs="Arial"/>
          <w:color w:val="000000" w:themeColor="text1"/>
          <w:sz w:val="20"/>
          <w:szCs w:val="20"/>
          <w:lang w:val="en-GB"/>
        </w:rPr>
        <w:t xml:space="preserve"> </w:t>
      </w:r>
      <w:r w:rsidRPr="00D964DB">
        <w:rPr>
          <w:rFonts w:ascii="Arial" w:hAnsi="Arial" w:cs="Arial"/>
          <w:color w:val="000000" w:themeColor="text1"/>
          <w:sz w:val="20"/>
          <w:szCs w:val="20"/>
          <w:lang w:val="en-GB"/>
        </w:rPr>
        <w:t xml:space="preserve">Phra Khanong Tai, </w:t>
      </w:r>
      <w:r w:rsidR="009D49A9" w:rsidRPr="00D964DB">
        <w:rPr>
          <w:rFonts w:ascii="Arial" w:hAnsi="Arial" w:cs="Arial"/>
          <w:color w:val="000000" w:themeColor="text1"/>
          <w:sz w:val="20"/>
          <w:szCs w:val="20"/>
          <w:lang w:val="en-GB"/>
        </w:rPr>
        <w:t>Bangkok</w:t>
      </w:r>
      <w:r w:rsidR="006664C5" w:rsidRPr="00D964DB">
        <w:rPr>
          <w:rFonts w:ascii="Arial" w:hAnsi="Arial" w:cs="Arial"/>
          <w:color w:val="000000" w:themeColor="text1"/>
          <w:sz w:val="20"/>
          <w:szCs w:val="20"/>
          <w:lang w:val="en-GB"/>
        </w:rPr>
        <w:t xml:space="preserve"> 10260.</w:t>
      </w:r>
    </w:p>
    <w:p w14:paraId="158DB3A6" w14:textId="77777777" w:rsidR="009D49A9" w:rsidRPr="00D964DB" w:rsidRDefault="009D49A9" w:rsidP="00501B4B">
      <w:pPr>
        <w:spacing w:after="0" w:line="240" w:lineRule="auto"/>
        <w:jc w:val="both"/>
        <w:rPr>
          <w:rFonts w:ascii="Arial" w:hAnsi="Arial" w:cs="Arial"/>
          <w:color w:val="000000" w:themeColor="text1"/>
          <w:spacing w:val="-2"/>
          <w:sz w:val="20"/>
          <w:szCs w:val="20"/>
          <w:lang w:val="en-GB"/>
        </w:rPr>
      </w:pPr>
    </w:p>
    <w:p w14:paraId="7831B467" w14:textId="43D731EA" w:rsidR="009D49A9" w:rsidRPr="00D964DB" w:rsidRDefault="009D49A9" w:rsidP="00501B4B">
      <w:pPr>
        <w:spacing w:after="0" w:line="240" w:lineRule="auto"/>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The Company is listed on the Stock Exchange of Thailand. For reporting purposes, the Company and </w:t>
      </w:r>
      <w:r w:rsidR="009A2CF5" w:rsidRPr="00D964DB">
        <w:rPr>
          <w:rFonts w:ascii="Arial" w:hAnsi="Arial" w:cs="Arial"/>
          <w:color w:val="000000" w:themeColor="text1"/>
          <w:sz w:val="20"/>
          <w:szCs w:val="20"/>
          <w:lang w:val="en-GB"/>
        </w:rPr>
        <w:br/>
      </w:r>
      <w:r w:rsidRPr="00D964DB">
        <w:rPr>
          <w:rFonts w:ascii="Arial" w:hAnsi="Arial" w:cs="Arial"/>
          <w:color w:val="000000" w:themeColor="text1"/>
          <w:sz w:val="20"/>
          <w:szCs w:val="20"/>
          <w:lang w:val="en-GB"/>
        </w:rPr>
        <w:t>its subsidiaries are referred to as “the Group”.</w:t>
      </w:r>
    </w:p>
    <w:p w14:paraId="25E2D01A" w14:textId="77777777" w:rsidR="009D49A9" w:rsidRPr="00D964DB" w:rsidRDefault="009D49A9" w:rsidP="00501B4B">
      <w:pPr>
        <w:spacing w:after="0" w:line="240" w:lineRule="auto"/>
        <w:jc w:val="both"/>
        <w:rPr>
          <w:rFonts w:ascii="Arial" w:hAnsi="Arial" w:cs="Arial"/>
          <w:color w:val="000000" w:themeColor="text1"/>
          <w:spacing w:val="-2"/>
          <w:sz w:val="20"/>
          <w:szCs w:val="20"/>
          <w:lang w:val="en-GB"/>
        </w:rPr>
      </w:pPr>
    </w:p>
    <w:p w14:paraId="09563284" w14:textId="384F6189" w:rsidR="009D49A9" w:rsidRPr="00D964DB" w:rsidRDefault="009D49A9" w:rsidP="00501B4B">
      <w:pPr>
        <w:spacing w:after="0" w:line="240" w:lineRule="auto"/>
        <w:jc w:val="both"/>
        <w:rPr>
          <w:rFonts w:ascii="Arial" w:hAnsi="Arial" w:cs="Arial"/>
          <w:color w:val="000000" w:themeColor="text1"/>
          <w:sz w:val="20"/>
          <w:szCs w:val="20"/>
          <w:lang w:val="en-GB"/>
        </w:rPr>
      </w:pPr>
      <w:r w:rsidRPr="00D964DB">
        <w:rPr>
          <w:rFonts w:ascii="Arial" w:hAnsi="Arial" w:cs="Arial"/>
          <w:color w:val="000000" w:themeColor="text1"/>
          <w:spacing w:val="-2"/>
          <w:sz w:val="20"/>
          <w:szCs w:val="20"/>
          <w:lang w:val="en-GB"/>
        </w:rPr>
        <w:t>The Group engages in business of trading of petroleum products, gas product</w:t>
      </w:r>
      <w:r w:rsidR="005C1544" w:rsidRPr="00D964DB">
        <w:rPr>
          <w:rFonts w:ascii="Arial" w:hAnsi="Arial" w:cs="Arial"/>
          <w:color w:val="000000" w:themeColor="text1"/>
          <w:spacing w:val="-2"/>
          <w:sz w:val="20"/>
          <w:szCs w:val="25"/>
        </w:rPr>
        <w:t>s</w:t>
      </w:r>
      <w:r w:rsidRPr="00D964DB">
        <w:rPr>
          <w:rFonts w:ascii="Arial" w:hAnsi="Arial" w:cs="Arial"/>
          <w:color w:val="000000" w:themeColor="text1"/>
          <w:spacing w:val="-2"/>
          <w:sz w:val="20"/>
          <w:szCs w:val="20"/>
          <w:lang w:val="en-GB"/>
        </w:rPr>
        <w:t>, supplies and equipment for</w:t>
      </w:r>
      <w:r w:rsidRPr="00D964DB">
        <w:rPr>
          <w:rFonts w:ascii="Arial" w:hAnsi="Arial" w:cs="Arial"/>
          <w:color w:val="000000" w:themeColor="text1"/>
          <w:sz w:val="20"/>
          <w:szCs w:val="20"/>
          <w:lang w:val="en-GB"/>
        </w:rPr>
        <w:t xml:space="preserve"> oil service station, </w:t>
      </w:r>
      <w:r w:rsidR="006664C5" w:rsidRPr="00D964DB">
        <w:rPr>
          <w:rFonts w:ascii="Arial" w:hAnsi="Arial" w:cs="Arial"/>
          <w:color w:val="000000" w:themeColor="text1"/>
          <w:sz w:val="20"/>
          <w:szCs w:val="20"/>
          <w:lang w:val="en-GB"/>
        </w:rPr>
        <w:t>r</w:t>
      </w:r>
      <w:r w:rsidR="004C4983" w:rsidRPr="00D964DB">
        <w:rPr>
          <w:rFonts w:ascii="Arial" w:hAnsi="Arial" w:cs="Arial"/>
          <w:color w:val="000000" w:themeColor="text1"/>
          <w:sz w:val="20"/>
          <w:szCs w:val="20"/>
          <w:lang w:val="en-GB"/>
        </w:rPr>
        <w:t>enewable</w:t>
      </w:r>
      <w:r w:rsidR="006664C5" w:rsidRPr="00D964DB">
        <w:rPr>
          <w:rFonts w:ascii="Arial" w:hAnsi="Arial" w:cs="Arial"/>
          <w:color w:val="000000" w:themeColor="text1"/>
          <w:sz w:val="20"/>
          <w:szCs w:val="20"/>
          <w:lang w:val="en-GB"/>
        </w:rPr>
        <w:t xml:space="preserve"> business</w:t>
      </w:r>
      <w:r w:rsidR="004C4983" w:rsidRPr="00D964DB">
        <w:rPr>
          <w:rFonts w:ascii="Arial" w:hAnsi="Arial" w:cs="Arial"/>
          <w:color w:val="000000" w:themeColor="text1"/>
          <w:sz w:val="20"/>
          <w:szCs w:val="20"/>
          <w:lang w:val="en-GB"/>
        </w:rPr>
        <w:t xml:space="preserve">, </w:t>
      </w:r>
      <w:r w:rsidR="006664C5" w:rsidRPr="00D964DB">
        <w:rPr>
          <w:rFonts w:ascii="Arial" w:hAnsi="Arial" w:cs="Arial"/>
          <w:color w:val="000000" w:themeColor="text1"/>
          <w:sz w:val="20"/>
          <w:szCs w:val="20"/>
          <w:lang w:val="en-GB"/>
        </w:rPr>
        <w:t>u</w:t>
      </w:r>
      <w:r w:rsidR="004C4983" w:rsidRPr="00D964DB">
        <w:rPr>
          <w:rFonts w:ascii="Arial" w:hAnsi="Arial" w:cs="Arial"/>
          <w:color w:val="000000" w:themeColor="text1"/>
          <w:sz w:val="20"/>
          <w:szCs w:val="20"/>
          <w:lang w:val="en-GB"/>
        </w:rPr>
        <w:t xml:space="preserve">tilities business </w:t>
      </w:r>
      <w:r w:rsidR="003379D5" w:rsidRPr="00D964DB">
        <w:rPr>
          <w:rFonts w:ascii="Arial" w:hAnsi="Arial" w:cs="Arial"/>
          <w:color w:val="000000" w:themeColor="text1"/>
          <w:sz w:val="20"/>
          <w:szCs w:val="20"/>
          <w:lang w:val="en-GB"/>
        </w:rPr>
        <w:t>and</w:t>
      </w:r>
      <w:r w:rsidR="004C4983" w:rsidRPr="00D964DB">
        <w:rPr>
          <w:rFonts w:ascii="Arial" w:hAnsi="Arial" w:cs="Arial"/>
          <w:color w:val="000000" w:themeColor="text1"/>
          <w:sz w:val="20"/>
          <w:szCs w:val="20"/>
          <w:lang w:val="en-GB"/>
        </w:rPr>
        <w:t xml:space="preserve"> other business</w:t>
      </w:r>
      <w:r w:rsidR="00751A5A" w:rsidRPr="00D964DB">
        <w:rPr>
          <w:rFonts w:ascii="Arial" w:hAnsi="Arial" w:cs="Arial"/>
          <w:color w:val="000000" w:themeColor="text1"/>
          <w:sz w:val="20"/>
          <w:szCs w:val="20"/>
          <w:lang w:val="en-GB"/>
        </w:rPr>
        <w:t>es</w:t>
      </w:r>
      <w:r w:rsidR="004C4983" w:rsidRPr="00D964DB">
        <w:rPr>
          <w:rFonts w:ascii="Arial" w:hAnsi="Arial" w:cs="Arial"/>
          <w:color w:val="000000" w:themeColor="text1"/>
          <w:sz w:val="20"/>
          <w:szCs w:val="20"/>
          <w:lang w:val="en-GB"/>
        </w:rPr>
        <w:t>.</w:t>
      </w:r>
    </w:p>
    <w:p w14:paraId="4ADCA6DA" w14:textId="77777777" w:rsidR="009D49A9" w:rsidRPr="00D964DB" w:rsidRDefault="009D49A9" w:rsidP="00501B4B">
      <w:pPr>
        <w:spacing w:after="0" w:line="240" w:lineRule="auto"/>
        <w:jc w:val="both"/>
        <w:rPr>
          <w:rFonts w:ascii="Arial" w:hAnsi="Arial" w:cs="Arial"/>
          <w:color w:val="000000" w:themeColor="text1"/>
          <w:sz w:val="20"/>
          <w:szCs w:val="20"/>
          <w:lang w:val="en-GB"/>
        </w:rPr>
      </w:pPr>
    </w:p>
    <w:p w14:paraId="3C930886" w14:textId="77777777" w:rsidR="002369BF" w:rsidRPr="00D964DB" w:rsidRDefault="002369BF" w:rsidP="00501B4B">
      <w:pPr>
        <w:spacing w:after="0" w:line="240" w:lineRule="auto"/>
        <w:jc w:val="both"/>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Financial position</w:t>
      </w:r>
    </w:p>
    <w:p w14:paraId="6FBAD338" w14:textId="77777777" w:rsidR="002369BF" w:rsidRPr="00D964DB" w:rsidRDefault="002369BF" w:rsidP="00501B4B">
      <w:pPr>
        <w:spacing w:after="0" w:line="240" w:lineRule="auto"/>
        <w:jc w:val="both"/>
        <w:rPr>
          <w:rFonts w:ascii="Arial" w:hAnsi="Arial" w:cs="Arial"/>
          <w:color w:val="000000" w:themeColor="text1"/>
          <w:sz w:val="20"/>
          <w:szCs w:val="20"/>
          <w:lang w:val="en-GB"/>
        </w:rPr>
      </w:pPr>
    </w:p>
    <w:p w14:paraId="6D4603AD" w14:textId="3AE4B962" w:rsidR="002369BF" w:rsidRPr="00C64E30" w:rsidRDefault="002369BF" w:rsidP="00501B4B">
      <w:pPr>
        <w:spacing w:after="0" w:line="240" w:lineRule="auto"/>
        <w:jc w:val="both"/>
        <w:rPr>
          <w:rFonts w:ascii="Arial" w:hAnsi="Arial" w:cs="Arial"/>
          <w:color w:val="000000" w:themeColor="text1"/>
          <w:sz w:val="20"/>
          <w:szCs w:val="20"/>
        </w:rPr>
      </w:pPr>
      <w:r w:rsidRPr="00D964DB">
        <w:rPr>
          <w:rFonts w:ascii="Arial" w:hAnsi="Arial" w:cs="Arial"/>
          <w:color w:val="000000" w:themeColor="text1"/>
          <w:sz w:val="20"/>
          <w:szCs w:val="20"/>
        </w:rPr>
        <w:t xml:space="preserve">As at </w:t>
      </w:r>
      <w:r w:rsidR="007D7384" w:rsidRPr="00D964DB">
        <w:rPr>
          <w:rFonts w:ascii="Arial" w:hAnsi="Arial" w:cs="Arial"/>
          <w:color w:val="000000" w:themeColor="text1"/>
          <w:sz w:val="20"/>
          <w:szCs w:val="20"/>
        </w:rPr>
        <w:t>30 June</w:t>
      </w:r>
      <w:r w:rsidR="00696145" w:rsidRPr="00D964DB">
        <w:rPr>
          <w:rFonts w:ascii="Arial" w:hAnsi="Arial" w:cs="Arial"/>
          <w:color w:val="000000" w:themeColor="text1"/>
          <w:sz w:val="20"/>
          <w:szCs w:val="20"/>
        </w:rPr>
        <w:t xml:space="preserve"> </w:t>
      </w:r>
      <w:r w:rsidRPr="00D964DB">
        <w:rPr>
          <w:rFonts w:ascii="Arial" w:hAnsi="Arial" w:cs="Arial"/>
          <w:color w:val="000000" w:themeColor="text1"/>
          <w:sz w:val="20"/>
          <w:szCs w:val="20"/>
        </w:rPr>
        <w:t>2025, the Group ha</w:t>
      </w:r>
      <w:r w:rsidR="001C1109" w:rsidRPr="00D964DB">
        <w:rPr>
          <w:rFonts w:ascii="Arial" w:hAnsi="Arial" w:cs="Arial"/>
          <w:color w:val="000000" w:themeColor="text1"/>
          <w:sz w:val="20"/>
          <w:szCs w:val="20"/>
        </w:rPr>
        <w:t>d</w:t>
      </w:r>
      <w:r w:rsidR="00E75105" w:rsidRPr="00D964DB">
        <w:rPr>
          <w:rFonts w:ascii="Arial" w:hAnsi="Arial" w:cs="Arial"/>
          <w:color w:val="000000" w:themeColor="text1"/>
          <w:sz w:val="20"/>
          <w:szCs w:val="20"/>
        </w:rPr>
        <w:t xml:space="preserve"> loss </w:t>
      </w:r>
      <w:r w:rsidR="00E57568" w:rsidRPr="00D964DB">
        <w:rPr>
          <w:rFonts w:ascii="Arial" w:hAnsi="Arial" w:cs="Arial"/>
          <w:color w:val="000000" w:themeColor="text1"/>
          <w:sz w:val="20"/>
          <w:szCs w:val="20"/>
        </w:rPr>
        <w:t xml:space="preserve">amounting to Baht </w:t>
      </w:r>
      <w:r w:rsidR="00447D42" w:rsidRPr="00D964DB">
        <w:rPr>
          <w:rFonts w:ascii="Arial" w:hAnsi="Arial" w:cs="Arial"/>
          <w:color w:val="000000" w:themeColor="text1"/>
          <w:sz w:val="20"/>
          <w:szCs w:val="20"/>
          <w:lang w:val="en-GB"/>
        </w:rPr>
        <w:t>75</w:t>
      </w:r>
      <w:r w:rsidR="00E57568" w:rsidRPr="00D964DB">
        <w:rPr>
          <w:rFonts w:ascii="Arial" w:hAnsi="Arial" w:cs="Arial"/>
          <w:color w:val="000000" w:themeColor="text1"/>
          <w:sz w:val="20"/>
          <w:szCs w:val="20"/>
        </w:rPr>
        <w:t xml:space="preserve"> million </w:t>
      </w:r>
      <w:r w:rsidR="00760682" w:rsidRPr="00D964DB">
        <w:rPr>
          <w:rFonts w:ascii="Arial" w:hAnsi="Arial" w:cs="Arial"/>
          <w:color w:val="000000" w:themeColor="text1"/>
          <w:sz w:val="20"/>
          <w:szCs w:val="20"/>
        </w:rPr>
        <w:t xml:space="preserve">(For the six-month period ended </w:t>
      </w:r>
      <w:r w:rsidR="00C64E30">
        <w:rPr>
          <w:rFonts w:ascii="Arial" w:hAnsi="Arial" w:cstheme="minorBidi"/>
          <w:color w:val="000000" w:themeColor="text1"/>
          <w:sz w:val="20"/>
          <w:szCs w:val="20"/>
          <w:cs/>
        </w:rPr>
        <w:br/>
      </w:r>
      <w:r w:rsidR="00760682" w:rsidRPr="00C64E30">
        <w:rPr>
          <w:rFonts w:ascii="Arial" w:hAnsi="Arial" w:cs="Arial"/>
          <w:color w:val="000000" w:themeColor="text1"/>
          <w:sz w:val="20"/>
          <w:szCs w:val="20"/>
        </w:rPr>
        <w:t xml:space="preserve">30 June 2024 amounting to </w:t>
      </w:r>
      <w:r w:rsidR="00670328" w:rsidRPr="00C64E30">
        <w:rPr>
          <w:rFonts w:ascii="Arial" w:hAnsi="Arial" w:cs="Arial"/>
          <w:color w:val="000000" w:themeColor="text1"/>
          <w:sz w:val="20"/>
          <w:szCs w:val="20"/>
        </w:rPr>
        <w:t xml:space="preserve">Baht </w:t>
      </w:r>
      <w:r w:rsidR="00447D42" w:rsidRPr="00C64E30">
        <w:rPr>
          <w:rFonts w:ascii="Arial" w:hAnsi="Arial" w:cs="Arial"/>
          <w:color w:val="000000" w:themeColor="text1"/>
          <w:sz w:val="20"/>
          <w:szCs w:val="20"/>
        </w:rPr>
        <w:t>67</w:t>
      </w:r>
      <w:r w:rsidR="00760682" w:rsidRPr="00C64E30">
        <w:rPr>
          <w:rFonts w:ascii="Arial" w:hAnsi="Arial" w:cs="Arial"/>
          <w:color w:val="000000" w:themeColor="text1"/>
          <w:sz w:val="20"/>
          <w:szCs w:val="20"/>
        </w:rPr>
        <w:t xml:space="preserve"> million). As at 30 June 2025, the Group ha</w:t>
      </w:r>
      <w:r w:rsidR="001C1109" w:rsidRPr="00C64E30">
        <w:rPr>
          <w:rFonts w:ascii="Arial" w:hAnsi="Arial" w:cs="Arial"/>
          <w:color w:val="000000" w:themeColor="text1"/>
          <w:sz w:val="20"/>
          <w:szCs w:val="20"/>
        </w:rPr>
        <w:t>d</w:t>
      </w:r>
      <w:r w:rsidR="00760682" w:rsidRPr="00C64E30">
        <w:rPr>
          <w:rFonts w:ascii="Arial" w:hAnsi="Arial" w:cs="Arial"/>
          <w:color w:val="000000" w:themeColor="text1"/>
          <w:sz w:val="20"/>
          <w:szCs w:val="20"/>
        </w:rPr>
        <w:t xml:space="preserve"> accumulated loss amounting to </w:t>
      </w:r>
      <w:r w:rsidR="00670328" w:rsidRPr="00C64E30">
        <w:rPr>
          <w:rFonts w:ascii="Arial" w:hAnsi="Arial" w:cs="Arial"/>
          <w:color w:val="000000" w:themeColor="text1"/>
          <w:sz w:val="20"/>
          <w:szCs w:val="20"/>
        </w:rPr>
        <w:t xml:space="preserve">Baht </w:t>
      </w:r>
      <w:r w:rsidR="00760682" w:rsidRPr="00C64E30">
        <w:rPr>
          <w:rFonts w:ascii="Arial" w:hAnsi="Arial" w:cs="Arial"/>
          <w:color w:val="000000" w:themeColor="text1"/>
          <w:sz w:val="20"/>
          <w:szCs w:val="20"/>
        </w:rPr>
        <w:t>30</w:t>
      </w:r>
      <w:r w:rsidR="00447D42" w:rsidRPr="00C64E30">
        <w:rPr>
          <w:rFonts w:ascii="Arial" w:hAnsi="Arial" w:cs="Arial"/>
          <w:color w:val="000000" w:themeColor="text1"/>
          <w:sz w:val="20"/>
          <w:szCs w:val="20"/>
        </w:rPr>
        <w:t>6</w:t>
      </w:r>
      <w:r w:rsidR="00760682" w:rsidRPr="00C64E30">
        <w:rPr>
          <w:rFonts w:ascii="Arial" w:hAnsi="Arial" w:cs="Arial"/>
          <w:color w:val="000000" w:themeColor="text1"/>
          <w:sz w:val="20"/>
          <w:szCs w:val="20"/>
        </w:rPr>
        <w:t xml:space="preserve"> million </w:t>
      </w:r>
      <w:r w:rsidR="00BF0246" w:rsidRPr="00C64E30">
        <w:rPr>
          <w:rFonts w:ascii="Arial" w:hAnsi="Arial" w:cs="Arial"/>
          <w:color w:val="000000" w:themeColor="text1"/>
          <w:sz w:val="20"/>
          <w:szCs w:val="20"/>
        </w:rPr>
        <w:t>(As at 31 December 2024</w:t>
      </w:r>
      <w:r w:rsidR="00670328" w:rsidRPr="00C64E30">
        <w:rPr>
          <w:rFonts w:ascii="Arial" w:hAnsi="Arial" w:cs="Arial"/>
          <w:color w:val="000000" w:themeColor="text1"/>
          <w:sz w:val="20"/>
          <w:szCs w:val="20"/>
        </w:rPr>
        <w:t>:</w:t>
      </w:r>
      <w:r w:rsidR="00BF0246" w:rsidRPr="00C64E30">
        <w:rPr>
          <w:rFonts w:ascii="Arial" w:hAnsi="Arial" w:cs="Arial"/>
          <w:color w:val="000000" w:themeColor="text1"/>
          <w:sz w:val="20"/>
          <w:szCs w:val="20"/>
        </w:rPr>
        <w:t xml:space="preserve"> Baht </w:t>
      </w:r>
      <w:r w:rsidR="00760682" w:rsidRPr="00C64E30">
        <w:rPr>
          <w:rFonts w:ascii="Arial" w:hAnsi="Arial" w:cs="Arial"/>
          <w:color w:val="000000" w:themeColor="text1"/>
          <w:sz w:val="20"/>
          <w:szCs w:val="20"/>
        </w:rPr>
        <w:t>24</w:t>
      </w:r>
      <w:r w:rsidR="004E7D60">
        <w:rPr>
          <w:rFonts w:ascii="Arial" w:hAnsi="Arial" w:cs="Arial"/>
          <w:color w:val="000000" w:themeColor="text1"/>
          <w:sz w:val="20"/>
          <w:szCs w:val="20"/>
        </w:rPr>
        <w:t>6</w:t>
      </w:r>
      <w:r w:rsidR="00BF0246" w:rsidRPr="00C64E30">
        <w:rPr>
          <w:rFonts w:ascii="Arial" w:hAnsi="Arial" w:cs="Arial"/>
          <w:color w:val="000000" w:themeColor="text1"/>
          <w:sz w:val="20"/>
          <w:szCs w:val="20"/>
        </w:rPr>
        <w:t xml:space="preserve"> million</w:t>
      </w:r>
      <w:r w:rsidR="00776059" w:rsidRPr="00C64E30">
        <w:rPr>
          <w:rFonts w:ascii="Arial" w:hAnsi="Arial" w:cs="Arial"/>
          <w:color w:val="000000" w:themeColor="text1"/>
          <w:sz w:val="20"/>
          <w:szCs w:val="20"/>
        </w:rPr>
        <w:t>)</w:t>
      </w:r>
      <w:r w:rsidR="00BF0246" w:rsidRPr="00C64E30">
        <w:rPr>
          <w:rFonts w:ascii="Arial" w:hAnsi="Arial" w:cs="Arial"/>
          <w:color w:val="000000" w:themeColor="text1"/>
          <w:sz w:val="20"/>
          <w:szCs w:val="20"/>
        </w:rPr>
        <w:t xml:space="preserve"> </w:t>
      </w:r>
      <w:r w:rsidR="00776059" w:rsidRPr="00C64E30">
        <w:rPr>
          <w:rFonts w:ascii="Arial" w:hAnsi="Arial" w:cs="Arial"/>
          <w:color w:val="000000" w:themeColor="text1"/>
          <w:sz w:val="20"/>
          <w:szCs w:val="20"/>
        </w:rPr>
        <w:t xml:space="preserve">and </w:t>
      </w:r>
      <w:r w:rsidRPr="00C64E30">
        <w:rPr>
          <w:rFonts w:ascii="Arial" w:hAnsi="Arial" w:cs="Arial"/>
          <w:color w:val="000000" w:themeColor="text1"/>
          <w:sz w:val="20"/>
          <w:szCs w:val="20"/>
        </w:rPr>
        <w:t xml:space="preserve">current liabilities exceed current assets amounting to Baht </w:t>
      </w:r>
      <w:r w:rsidR="00D45A0A" w:rsidRPr="00C64E30">
        <w:rPr>
          <w:rFonts w:ascii="Arial" w:hAnsi="Arial" w:cs="Arial"/>
          <w:color w:val="000000" w:themeColor="text1"/>
          <w:sz w:val="20"/>
          <w:szCs w:val="20"/>
        </w:rPr>
        <w:t xml:space="preserve">143 </w:t>
      </w:r>
      <w:r w:rsidRPr="00C64E30">
        <w:rPr>
          <w:rFonts w:ascii="Arial" w:hAnsi="Arial" w:cs="Arial"/>
          <w:color w:val="000000" w:themeColor="text1"/>
          <w:sz w:val="20"/>
          <w:szCs w:val="20"/>
        </w:rPr>
        <w:t>million (As at 31 December 2024: Baht 1</w:t>
      </w:r>
      <w:r w:rsidR="00B43AB0" w:rsidRPr="00C64E30">
        <w:rPr>
          <w:rFonts w:ascii="Arial" w:hAnsi="Arial" w:cs="Arial"/>
          <w:color w:val="000000" w:themeColor="text1"/>
          <w:sz w:val="20"/>
          <w:szCs w:val="20"/>
        </w:rPr>
        <w:t>26</w:t>
      </w:r>
      <w:r w:rsidRPr="00C64E30">
        <w:rPr>
          <w:rFonts w:ascii="Arial" w:hAnsi="Arial" w:cs="Arial"/>
          <w:color w:val="000000" w:themeColor="text1"/>
          <w:sz w:val="20"/>
          <w:szCs w:val="20"/>
        </w:rPr>
        <w:t xml:space="preserve"> million). The Group manages liquidity risk by maintaining an adequate reserve of cash and cash equivalents</w:t>
      </w:r>
      <w:r w:rsidR="001A72EC" w:rsidRPr="00C64E30">
        <w:rPr>
          <w:rFonts w:ascii="Arial" w:hAnsi="Arial" w:cs="Arial"/>
          <w:color w:val="000000" w:themeColor="text1"/>
          <w:sz w:val="20"/>
          <w:szCs w:val="20"/>
          <w:cs/>
        </w:rPr>
        <w:t xml:space="preserve"> </w:t>
      </w:r>
      <w:r w:rsidR="001A72EC" w:rsidRPr="00C64E30">
        <w:rPr>
          <w:rFonts w:ascii="Arial" w:hAnsi="Arial" w:cs="Arial"/>
          <w:color w:val="000000" w:themeColor="text1"/>
          <w:sz w:val="20"/>
          <w:szCs w:val="20"/>
        </w:rPr>
        <w:t>for operation</w:t>
      </w:r>
      <w:r w:rsidRPr="00C64E30">
        <w:rPr>
          <w:rFonts w:ascii="Arial" w:hAnsi="Arial" w:cs="Arial"/>
          <w:color w:val="000000" w:themeColor="text1"/>
          <w:sz w:val="20"/>
          <w:szCs w:val="20"/>
        </w:rPr>
        <w:t xml:space="preserve">. </w:t>
      </w:r>
      <w:r w:rsidR="00C64E30">
        <w:rPr>
          <w:rFonts w:ascii="Arial" w:hAnsi="Arial" w:cstheme="minorBidi"/>
          <w:color w:val="000000" w:themeColor="text1"/>
          <w:sz w:val="20"/>
          <w:szCs w:val="20"/>
          <w:cs/>
        </w:rPr>
        <w:br/>
      </w:r>
      <w:r w:rsidRPr="00C64E30">
        <w:rPr>
          <w:rFonts w:ascii="Arial" w:hAnsi="Arial" w:cs="Arial"/>
          <w:color w:val="000000" w:themeColor="text1"/>
          <w:sz w:val="20"/>
          <w:szCs w:val="20"/>
        </w:rPr>
        <w:t>The Group also reviews requirements for future cash flows as part of the financial plan. The Group currently has adequate sources of finance and revenue from sales and services to generate operati</w:t>
      </w:r>
      <w:r w:rsidR="00751A5A" w:rsidRPr="00C64E30">
        <w:rPr>
          <w:rFonts w:ascii="Arial" w:hAnsi="Arial" w:cs="Arial"/>
          <w:color w:val="000000" w:themeColor="text1"/>
          <w:sz w:val="20"/>
          <w:szCs w:val="20"/>
        </w:rPr>
        <w:t xml:space="preserve">ng </w:t>
      </w:r>
      <w:r w:rsidRPr="00C64E30">
        <w:rPr>
          <w:rFonts w:ascii="Arial" w:hAnsi="Arial" w:cs="Arial"/>
          <w:color w:val="000000" w:themeColor="text1"/>
          <w:sz w:val="20"/>
          <w:szCs w:val="20"/>
        </w:rPr>
        <w:t>cash flows and for the payment of liabilities when they become due.</w:t>
      </w:r>
    </w:p>
    <w:p w14:paraId="3207F943" w14:textId="77777777" w:rsidR="002369BF" w:rsidRPr="00D964DB" w:rsidRDefault="002369BF" w:rsidP="00501B4B">
      <w:pPr>
        <w:spacing w:after="0" w:line="240" w:lineRule="auto"/>
        <w:jc w:val="both"/>
        <w:rPr>
          <w:rFonts w:ascii="Arial" w:hAnsi="Arial" w:cs="Arial"/>
          <w:color w:val="000000" w:themeColor="text1"/>
          <w:sz w:val="20"/>
          <w:szCs w:val="20"/>
          <w:cs/>
          <w:lang w:val="en-GB"/>
        </w:rPr>
      </w:pPr>
    </w:p>
    <w:p w14:paraId="76F24B17" w14:textId="77777777" w:rsidR="002369BF" w:rsidRPr="00D964DB" w:rsidRDefault="002369BF" w:rsidP="00501B4B">
      <w:pPr>
        <w:spacing w:after="0" w:line="240" w:lineRule="auto"/>
        <w:jc w:val="both"/>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Ratio of shareholders' equity to paid-up share capital</w:t>
      </w:r>
    </w:p>
    <w:p w14:paraId="4837A3B2" w14:textId="77777777" w:rsidR="002369BF" w:rsidRPr="00D964DB" w:rsidRDefault="002369BF" w:rsidP="00501B4B">
      <w:pPr>
        <w:spacing w:after="0" w:line="240" w:lineRule="auto"/>
        <w:jc w:val="both"/>
        <w:rPr>
          <w:rFonts w:ascii="Arial" w:hAnsi="Arial" w:cs="Arial"/>
          <w:color w:val="000000" w:themeColor="text1"/>
          <w:sz w:val="20"/>
          <w:szCs w:val="20"/>
          <w:lang w:val="en-GB"/>
        </w:rPr>
      </w:pPr>
    </w:p>
    <w:p w14:paraId="4580822A" w14:textId="26D9DE4D" w:rsidR="009D49A9" w:rsidRPr="00D964DB" w:rsidRDefault="002369BF" w:rsidP="00501B4B">
      <w:pPr>
        <w:spacing w:after="0" w:line="240" w:lineRule="auto"/>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As at </w:t>
      </w:r>
      <w:r w:rsidR="007D7384" w:rsidRPr="00D964DB">
        <w:rPr>
          <w:rFonts w:ascii="Arial" w:hAnsi="Arial" w:cs="Arial"/>
          <w:color w:val="000000" w:themeColor="text1"/>
          <w:sz w:val="20"/>
          <w:szCs w:val="20"/>
          <w:lang w:val="en-GB"/>
        </w:rPr>
        <w:t>30 June</w:t>
      </w:r>
      <w:r w:rsidR="004633BC" w:rsidRPr="00D964DB">
        <w:rPr>
          <w:rFonts w:ascii="Arial" w:hAnsi="Arial" w:cs="Arial"/>
          <w:color w:val="000000" w:themeColor="text1"/>
          <w:sz w:val="20"/>
          <w:szCs w:val="20"/>
          <w:lang w:val="en-GB"/>
        </w:rPr>
        <w:t xml:space="preserve"> </w:t>
      </w:r>
      <w:r w:rsidRPr="00D964DB">
        <w:rPr>
          <w:rFonts w:ascii="Arial" w:hAnsi="Arial" w:cs="Arial"/>
          <w:color w:val="000000" w:themeColor="text1"/>
          <w:sz w:val="20"/>
          <w:szCs w:val="20"/>
          <w:lang w:val="en-GB"/>
        </w:rPr>
        <w:t xml:space="preserve">2025, shareholders' equity of the Group was </w:t>
      </w:r>
      <w:r w:rsidR="00124936" w:rsidRPr="00D964DB">
        <w:rPr>
          <w:rFonts w:ascii="Arial" w:hAnsi="Arial" w:cs="Arial"/>
          <w:color w:val="000000" w:themeColor="text1"/>
          <w:sz w:val="20"/>
          <w:szCs w:val="25"/>
          <w:lang w:val="en-GB"/>
        </w:rPr>
        <w:t>84.</w:t>
      </w:r>
      <w:r w:rsidR="00447D42" w:rsidRPr="00D964DB">
        <w:rPr>
          <w:rFonts w:ascii="Arial" w:hAnsi="Arial" w:cs="Arial"/>
          <w:color w:val="000000" w:themeColor="text1"/>
          <w:sz w:val="20"/>
          <w:szCs w:val="25"/>
          <w:lang w:val="en-GB"/>
        </w:rPr>
        <w:t>70</w:t>
      </w:r>
      <w:r w:rsidRPr="00D964DB">
        <w:rPr>
          <w:rFonts w:ascii="Arial" w:hAnsi="Arial" w:cs="Arial"/>
          <w:color w:val="000000" w:themeColor="text1"/>
          <w:sz w:val="20"/>
          <w:szCs w:val="20"/>
          <w:lang w:val="en-GB"/>
        </w:rPr>
        <w:t xml:space="preserve">% of paid-up </w:t>
      </w:r>
      <w:r w:rsidR="003A6BFD" w:rsidRPr="00D964DB">
        <w:rPr>
          <w:rFonts w:ascii="Arial" w:hAnsi="Arial" w:cs="Arial"/>
          <w:color w:val="000000" w:themeColor="text1"/>
          <w:sz w:val="20"/>
          <w:szCs w:val="20"/>
          <w:lang w:val="en-GB"/>
        </w:rPr>
        <w:t xml:space="preserve">registered </w:t>
      </w:r>
      <w:r w:rsidRPr="00D964DB">
        <w:rPr>
          <w:rFonts w:ascii="Arial" w:hAnsi="Arial" w:cs="Arial"/>
          <w:color w:val="000000" w:themeColor="text1"/>
          <w:sz w:val="20"/>
          <w:szCs w:val="20"/>
          <w:lang w:val="en-GB"/>
        </w:rPr>
        <w:t xml:space="preserve">share capital, </w:t>
      </w:r>
      <w:r w:rsidRPr="00D964DB">
        <w:rPr>
          <w:rFonts w:ascii="Arial" w:hAnsi="Arial" w:cs="Arial"/>
          <w:color w:val="000000" w:themeColor="text1"/>
          <w:spacing w:val="-4"/>
          <w:sz w:val="20"/>
          <w:szCs w:val="20"/>
          <w:lang w:val="en-GB"/>
        </w:rPr>
        <w:t xml:space="preserve">which is a financial ratio where the equity is less than 100% of </w:t>
      </w:r>
      <w:r w:rsidR="00D92B52" w:rsidRPr="00D964DB">
        <w:rPr>
          <w:rFonts w:ascii="Arial" w:hAnsi="Arial" w:cs="Arial"/>
          <w:color w:val="000000" w:themeColor="text1"/>
          <w:spacing w:val="-4"/>
          <w:sz w:val="20"/>
          <w:szCs w:val="25"/>
          <w:lang w:val="en-GB"/>
        </w:rPr>
        <w:t>au</w:t>
      </w:r>
      <w:r w:rsidR="00F91611" w:rsidRPr="00D964DB">
        <w:rPr>
          <w:rFonts w:ascii="Arial" w:hAnsi="Arial" w:cs="Arial"/>
          <w:color w:val="000000" w:themeColor="text1"/>
          <w:spacing w:val="-4"/>
          <w:sz w:val="20"/>
          <w:szCs w:val="25"/>
          <w:lang w:val="en-GB"/>
        </w:rPr>
        <w:t xml:space="preserve">thorised and </w:t>
      </w:r>
      <w:r w:rsidRPr="00D964DB">
        <w:rPr>
          <w:rFonts w:ascii="Arial" w:hAnsi="Arial" w:cs="Arial"/>
          <w:color w:val="000000" w:themeColor="text1"/>
          <w:spacing w:val="-4"/>
          <w:sz w:val="20"/>
          <w:szCs w:val="20"/>
          <w:lang w:val="en-GB"/>
        </w:rPr>
        <w:t xml:space="preserve">paid-up </w:t>
      </w:r>
      <w:r w:rsidR="009476BC" w:rsidRPr="00D964DB">
        <w:rPr>
          <w:rFonts w:ascii="Arial" w:hAnsi="Arial" w:cs="Arial"/>
          <w:color w:val="000000" w:themeColor="text1"/>
          <w:spacing w:val="-4"/>
          <w:sz w:val="20"/>
          <w:szCs w:val="20"/>
          <w:lang w:val="en-GB"/>
        </w:rPr>
        <w:t xml:space="preserve">registered </w:t>
      </w:r>
      <w:r w:rsidRPr="00D964DB">
        <w:rPr>
          <w:rFonts w:ascii="Arial" w:hAnsi="Arial" w:cs="Arial"/>
          <w:color w:val="000000" w:themeColor="text1"/>
          <w:spacing w:val="-4"/>
          <w:sz w:val="20"/>
          <w:szCs w:val="20"/>
          <w:lang w:val="en-GB"/>
        </w:rPr>
        <w:t>share capital</w:t>
      </w:r>
      <w:r w:rsidRPr="00D964DB">
        <w:rPr>
          <w:rFonts w:ascii="Arial" w:hAnsi="Arial" w:cs="Arial"/>
          <w:color w:val="000000" w:themeColor="text1"/>
          <w:sz w:val="20"/>
          <w:szCs w:val="20"/>
          <w:lang w:val="en-GB"/>
        </w:rPr>
        <w:t xml:space="preserve">. </w:t>
      </w:r>
      <w:r w:rsidR="00A16F80" w:rsidRPr="00D964DB">
        <w:rPr>
          <w:rFonts w:ascii="Arial" w:hAnsi="Arial" w:cs="Arial"/>
          <w:color w:val="000000" w:themeColor="text1"/>
          <w:sz w:val="20"/>
          <w:szCs w:val="20"/>
          <w:lang w:val="en-GB"/>
        </w:rPr>
        <w:t>Under t</w:t>
      </w:r>
      <w:r w:rsidR="009476BC" w:rsidRPr="00D964DB">
        <w:rPr>
          <w:rFonts w:ascii="Arial" w:hAnsi="Arial" w:cs="Arial"/>
          <w:color w:val="000000" w:themeColor="text1"/>
          <w:sz w:val="20"/>
          <w:szCs w:val="20"/>
          <w:lang w:val="en-GB"/>
        </w:rPr>
        <w:t xml:space="preserve">he requirements of the Stock Exchange of Thailand's regulations on Measure in Case of Events </w:t>
      </w:r>
      <w:r w:rsidR="009476BC" w:rsidRPr="00D964DB">
        <w:rPr>
          <w:rFonts w:ascii="Arial" w:hAnsi="Arial" w:cs="Arial"/>
          <w:color w:val="000000" w:themeColor="text1"/>
          <w:spacing w:val="-4"/>
          <w:sz w:val="20"/>
          <w:szCs w:val="20"/>
          <w:lang w:val="en-GB"/>
        </w:rPr>
        <w:t>that may affect the Listed Companies’ Financial Position and Business Operation B.E. 2561 (2018)</w:t>
      </w:r>
      <w:r w:rsidRPr="00D964DB">
        <w:rPr>
          <w:rFonts w:ascii="Arial" w:hAnsi="Arial" w:cs="Arial"/>
          <w:color w:val="000000" w:themeColor="text1"/>
          <w:spacing w:val="-4"/>
          <w:sz w:val="20"/>
          <w:szCs w:val="20"/>
          <w:lang w:val="en-GB"/>
        </w:rPr>
        <w:t>, the Stock</w:t>
      </w:r>
      <w:r w:rsidRPr="00D964DB">
        <w:rPr>
          <w:rFonts w:ascii="Arial" w:hAnsi="Arial" w:cs="Arial"/>
          <w:color w:val="000000" w:themeColor="text1"/>
          <w:spacing w:val="-2"/>
          <w:sz w:val="20"/>
          <w:szCs w:val="20"/>
          <w:lang w:val="en-GB"/>
        </w:rPr>
        <w:t xml:space="preserve"> Exchange of Thailand has taken measures to warn investors by posting the CB (</w:t>
      </w:r>
      <w:r w:rsidR="00AA307E" w:rsidRPr="00D964DB">
        <w:rPr>
          <w:rFonts w:ascii="Arial" w:hAnsi="Arial" w:cs="Arial"/>
          <w:color w:val="000000" w:themeColor="text1"/>
          <w:spacing w:val="-2"/>
          <w:sz w:val="20"/>
          <w:szCs w:val="20"/>
          <w:lang w:val="en-GB"/>
        </w:rPr>
        <w:t>Caution-</w:t>
      </w:r>
      <w:r w:rsidRPr="00D964DB">
        <w:rPr>
          <w:rFonts w:ascii="Arial" w:hAnsi="Arial" w:cs="Arial"/>
          <w:color w:val="000000" w:themeColor="text1"/>
          <w:spacing w:val="-2"/>
          <w:sz w:val="20"/>
          <w:szCs w:val="20"/>
          <w:lang w:val="en-GB"/>
        </w:rPr>
        <w:t>Business)</w:t>
      </w:r>
      <w:r w:rsidRPr="00D964DB">
        <w:rPr>
          <w:rFonts w:ascii="Arial" w:hAnsi="Arial" w:cs="Arial"/>
          <w:color w:val="000000" w:themeColor="text1"/>
          <w:sz w:val="20"/>
          <w:szCs w:val="20"/>
          <w:lang w:val="en-GB"/>
        </w:rPr>
        <w:t xml:space="preserve"> </w:t>
      </w:r>
      <w:r w:rsidR="003A6BFD" w:rsidRPr="00D964DB">
        <w:rPr>
          <w:rFonts w:ascii="Arial" w:hAnsi="Arial" w:cs="Arial"/>
          <w:color w:val="000000" w:themeColor="text1"/>
          <w:sz w:val="20"/>
          <w:szCs w:val="20"/>
          <w:lang w:val="en-GB"/>
        </w:rPr>
        <w:t>sign</w:t>
      </w:r>
      <w:r w:rsidRPr="00D964DB">
        <w:rPr>
          <w:rFonts w:ascii="Arial" w:hAnsi="Arial" w:cs="Arial"/>
          <w:color w:val="000000" w:themeColor="text1"/>
          <w:sz w:val="20"/>
          <w:szCs w:val="20"/>
          <w:lang w:val="en-GB"/>
        </w:rPr>
        <w:t xml:space="preserve"> on the Company</w:t>
      </w:r>
      <w:r w:rsidR="00B10F2C" w:rsidRPr="00D964DB">
        <w:rPr>
          <w:rFonts w:ascii="Arial" w:hAnsi="Arial" w:cs="Arial"/>
          <w:color w:val="000000" w:themeColor="text1"/>
          <w:sz w:val="20"/>
          <w:szCs w:val="20"/>
          <w:lang w:val="en-GB"/>
        </w:rPr>
        <w:t>’</w:t>
      </w:r>
      <w:r w:rsidRPr="00D964DB">
        <w:rPr>
          <w:rFonts w:ascii="Arial" w:hAnsi="Arial" w:cs="Arial"/>
          <w:color w:val="000000" w:themeColor="text1"/>
          <w:sz w:val="20"/>
          <w:szCs w:val="20"/>
          <w:lang w:val="en-GB"/>
        </w:rPr>
        <w:t>s listed securities</w:t>
      </w:r>
      <w:r w:rsidR="009476BC" w:rsidRPr="00D964DB">
        <w:rPr>
          <w:rFonts w:ascii="Arial" w:hAnsi="Arial" w:cs="Arial"/>
          <w:color w:val="000000" w:themeColor="text1"/>
          <w:sz w:val="20"/>
          <w:szCs w:val="20"/>
          <w:lang w:val="en-GB"/>
        </w:rPr>
        <w:t>.</w:t>
      </w:r>
    </w:p>
    <w:p w14:paraId="2D0C4622" w14:textId="77777777" w:rsidR="002369BF" w:rsidRPr="00D964DB" w:rsidRDefault="002369BF" w:rsidP="00501B4B">
      <w:pPr>
        <w:spacing w:after="0" w:line="240" w:lineRule="auto"/>
        <w:jc w:val="both"/>
        <w:rPr>
          <w:rFonts w:ascii="Arial" w:hAnsi="Arial" w:cs="Arial"/>
          <w:color w:val="000000" w:themeColor="text1"/>
          <w:sz w:val="20"/>
          <w:szCs w:val="20"/>
          <w:lang w:val="en-GB"/>
        </w:rPr>
      </w:pPr>
    </w:p>
    <w:p w14:paraId="6E0E5A99" w14:textId="705D8E22" w:rsidR="009D49A9" w:rsidRPr="00D964DB" w:rsidRDefault="009D49A9" w:rsidP="00501B4B">
      <w:pPr>
        <w:spacing w:after="0" w:line="240" w:lineRule="auto"/>
        <w:jc w:val="both"/>
        <w:rPr>
          <w:rFonts w:ascii="Arial" w:hAnsi="Arial" w:cs="Arial"/>
          <w:color w:val="000000" w:themeColor="text1"/>
          <w:sz w:val="20"/>
          <w:szCs w:val="20"/>
          <w:lang w:val="en-GB"/>
        </w:rPr>
      </w:pPr>
      <w:r w:rsidRPr="00D964DB">
        <w:rPr>
          <w:rFonts w:ascii="Arial" w:hAnsi="Arial" w:cs="Arial"/>
          <w:color w:val="000000" w:themeColor="text1"/>
          <w:spacing w:val="-4"/>
          <w:sz w:val="20"/>
          <w:szCs w:val="20"/>
          <w:lang w:val="en-GB"/>
        </w:rPr>
        <w:t>The interim consolidated and separate financial information were authorised for issue by the Board of Directors</w:t>
      </w:r>
      <w:r w:rsidRPr="00D964DB">
        <w:rPr>
          <w:rFonts w:ascii="Arial" w:hAnsi="Arial" w:cs="Arial"/>
          <w:color w:val="000000" w:themeColor="text1"/>
          <w:sz w:val="20"/>
          <w:szCs w:val="20"/>
          <w:lang w:val="en-GB"/>
        </w:rPr>
        <w:t xml:space="preserve"> on </w:t>
      </w:r>
      <w:r w:rsidR="00FE1BA2" w:rsidRPr="00D964DB">
        <w:rPr>
          <w:rFonts w:ascii="Arial" w:hAnsi="Arial" w:cs="Arial"/>
          <w:color w:val="000000" w:themeColor="text1"/>
          <w:sz w:val="20"/>
          <w:szCs w:val="20"/>
        </w:rPr>
        <w:t>1</w:t>
      </w:r>
      <w:r w:rsidR="15696E25" w:rsidRPr="00D964DB">
        <w:rPr>
          <w:rFonts w:ascii="Arial" w:hAnsi="Arial" w:cs="Arial"/>
          <w:color w:val="000000" w:themeColor="text1"/>
          <w:sz w:val="20"/>
          <w:szCs w:val="20"/>
        </w:rPr>
        <w:t>4</w:t>
      </w:r>
      <w:r w:rsidR="00FE1BA2" w:rsidRPr="00D964DB">
        <w:rPr>
          <w:rFonts w:ascii="Arial" w:hAnsi="Arial" w:cs="Arial"/>
          <w:color w:val="000000" w:themeColor="text1"/>
          <w:sz w:val="20"/>
          <w:szCs w:val="20"/>
        </w:rPr>
        <w:t xml:space="preserve"> August</w:t>
      </w:r>
      <w:r w:rsidRPr="00D964DB">
        <w:rPr>
          <w:rFonts w:ascii="Arial" w:hAnsi="Arial" w:cs="Arial"/>
          <w:color w:val="000000" w:themeColor="text1"/>
          <w:sz w:val="20"/>
          <w:szCs w:val="20"/>
          <w:cs/>
          <w:lang w:val="en-GB"/>
        </w:rPr>
        <w:t xml:space="preserve"> </w:t>
      </w:r>
      <w:r w:rsidR="00F20E7F" w:rsidRPr="00D964DB">
        <w:rPr>
          <w:rFonts w:ascii="Arial" w:hAnsi="Arial" w:cs="Arial"/>
          <w:color w:val="000000" w:themeColor="text1"/>
          <w:sz w:val="20"/>
          <w:szCs w:val="20"/>
          <w:lang w:val="en-GB"/>
        </w:rPr>
        <w:t>202</w:t>
      </w:r>
      <w:r w:rsidR="004C4983" w:rsidRPr="00D964DB">
        <w:rPr>
          <w:rFonts w:ascii="Arial" w:hAnsi="Arial" w:cs="Arial"/>
          <w:color w:val="000000" w:themeColor="text1"/>
          <w:sz w:val="20"/>
          <w:szCs w:val="20"/>
          <w:lang w:val="en-GB"/>
        </w:rPr>
        <w:t>5</w:t>
      </w:r>
      <w:r w:rsidRPr="00D964DB">
        <w:rPr>
          <w:rFonts w:ascii="Arial" w:hAnsi="Arial" w:cs="Arial"/>
          <w:color w:val="000000" w:themeColor="text1"/>
          <w:sz w:val="20"/>
          <w:szCs w:val="20"/>
          <w:lang w:val="en-GB"/>
        </w:rPr>
        <w:t>.</w:t>
      </w:r>
    </w:p>
    <w:p w14:paraId="37B69B84" w14:textId="77777777" w:rsidR="009D49A9" w:rsidRPr="00D964DB" w:rsidRDefault="009D49A9" w:rsidP="00501B4B">
      <w:pPr>
        <w:spacing w:after="0" w:line="240" w:lineRule="auto"/>
        <w:jc w:val="both"/>
        <w:rPr>
          <w:rFonts w:ascii="Arial" w:hAnsi="Arial" w:cs="Arial"/>
          <w:color w:val="000000" w:themeColor="text1"/>
          <w:sz w:val="20"/>
          <w:szCs w:val="20"/>
          <w:lang w:val="en-GB"/>
        </w:rPr>
      </w:pPr>
    </w:p>
    <w:p w14:paraId="7378DB36" w14:textId="77777777" w:rsidR="009D49A9" w:rsidRPr="00D964DB" w:rsidRDefault="009D49A9"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D964DB" w14:paraId="58CD5AE6" w14:textId="77777777" w:rsidTr="004C4983">
        <w:trPr>
          <w:trHeight w:val="386"/>
        </w:trPr>
        <w:tc>
          <w:tcPr>
            <w:tcW w:w="9450" w:type="dxa"/>
            <w:vAlign w:val="center"/>
          </w:tcPr>
          <w:p w14:paraId="7E7E92A9" w14:textId="73798978" w:rsidR="009D49A9" w:rsidRPr="00D964DB" w:rsidRDefault="00F20E7F" w:rsidP="00501B4B">
            <w:pPr>
              <w:spacing w:after="0" w:line="240" w:lineRule="auto"/>
              <w:ind w:left="432" w:hanging="543"/>
              <w:jc w:val="both"/>
              <w:rPr>
                <w:rFonts w:ascii="Arial" w:hAnsi="Arial" w:cs="Arial"/>
                <w:color w:val="000000" w:themeColor="text1"/>
                <w:sz w:val="20"/>
                <w:szCs w:val="20"/>
                <w:cs/>
                <w:lang w:val="en-GB"/>
              </w:rPr>
            </w:pPr>
            <w:r w:rsidRPr="00D964DB">
              <w:rPr>
                <w:rFonts w:ascii="Arial" w:hAnsi="Arial" w:cs="Arial"/>
                <w:b/>
                <w:bCs/>
                <w:color w:val="000000" w:themeColor="text1"/>
                <w:sz w:val="20"/>
                <w:szCs w:val="20"/>
                <w:lang w:val="en-GB"/>
              </w:rPr>
              <w:t>2</w:t>
            </w:r>
            <w:r w:rsidR="009D49A9" w:rsidRPr="00D964DB">
              <w:rPr>
                <w:rFonts w:ascii="Arial" w:hAnsi="Arial" w:cs="Arial"/>
                <w:b/>
                <w:bCs/>
                <w:color w:val="000000" w:themeColor="text1"/>
                <w:sz w:val="20"/>
                <w:szCs w:val="20"/>
                <w:lang w:val="en-GB"/>
              </w:rPr>
              <w:tab/>
              <w:t>Basis of preparation of the interim financial information</w:t>
            </w:r>
          </w:p>
        </w:tc>
      </w:tr>
    </w:tbl>
    <w:p w14:paraId="59250CFC" w14:textId="77777777" w:rsidR="009D49A9" w:rsidRPr="00D964DB" w:rsidRDefault="009D49A9" w:rsidP="00501B4B">
      <w:pPr>
        <w:spacing w:after="0" w:line="240" w:lineRule="auto"/>
        <w:jc w:val="both"/>
        <w:rPr>
          <w:rFonts w:ascii="Arial" w:hAnsi="Arial" w:cs="Arial"/>
          <w:color w:val="000000" w:themeColor="text1"/>
          <w:sz w:val="20"/>
          <w:szCs w:val="20"/>
          <w:lang w:val="en-GB"/>
        </w:rPr>
      </w:pPr>
    </w:p>
    <w:p w14:paraId="7D6FFACE" w14:textId="1766B3F4" w:rsidR="009D49A9" w:rsidRPr="00D964DB" w:rsidRDefault="009D49A9" w:rsidP="00501B4B">
      <w:pPr>
        <w:spacing w:after="0" w:line="240" w:lineRule="auto"/>
        <w:jc w:val="both"/>
        <w:rPr>
          <w:rFonts w:ascii="Arial" w:hAnsi="Arial" w:cs="Arial"/>
          <w:color w:val="000000" w:themeColor="text1"/>
          <w:sz w:val="20"/>
          <w:szCs w:val="20"/>
          <w:lang w:val="en-GB"/>
        </w:rPr>
      </w:pPr>
      <w:r w:rsidRPr="00D964DB">
        <w:rPr>
          <w:rFonts w:ascii="Arial" w:hAnsi="Arial" w:cs="Arial"/>
          <w:color w:val="000000" w:themeColor="text1"/>
          <w:spacing w:val="-8"/>
          <w:sz w:val="20"/>
          <w:szCs w:val="20"/>
          <w:lang w:val="en-GB"/>
        </w:rPr>
        <w:t>The interim consolidated and separate financial information has been prepared in accordance with Thai Accounting</w:t>
      </w:r>
      <w:r w:rsidRPr="00D964DB">
        <w:rPr>
          <w:rFonts w:ascii="Arial" w:hAnsi="Arial" w:cs="Arial"/>
          <w:color w:val="000000" w:themeColor="text1"/>
          <w:spacing w:val="-4"/>
          <w:sz w:val="20"/>
          <w:szCs w:val="20"/>
          <w:lang w:val="en-GB"/>
        </w:rPr>
        <w:t xml:space="preserve"> Standard </w:t>
      </w:r>
      <w:r w:rsidRPr="00D964DB">
        <w:rPr>
          <w:rFonts w:ascii="Arial" w:hAnsi="Arial" w:cs="Arial"/>
          <w:color w:val="000000" w:themeColor="text1"/>
          <w:spacing w:val="-4"/>
          <w:sz w:val="20"/>
          <w:szCs w:val="20"/>
          <w:cs/>
          <w:lang w:val="en-GB"/>
        </w:rPr>
        <w:t>(</w:t>
      </w:r>
      <w:r w:rsidRPr="00D964DB">
        <w:rPr>
          <w:rFonts w:ascii="Arial" w:hAnsi="Arial" w:cs="Arial"/>
          <w:color w:val="000000" w:themeColor="text1"/>
          <w:spacing w:val="-4"/>
          <w:sz w:val="20"/>
          <w:szCs w:val="20"/>
          <w:lang w:val="en-GB"/>
        </w:rPr>
        <w:t>TAS</w:t>
      </w:r>
      <w:r w:rsidRPr="00D964DB">
        <w:rPr>
          <w:rFonts w:ascii="Arial" w:hAnsi="Arial" w:cs="Arial"/>
          <w:color w:val="000000" w:themeColor="text1"/>
          <w:spacing w:val="-4"/>
          <w:sz w:val="20"/>
          <w:szCs w:val="20"/>
          <w:cs/>
          <w:lang w:val="en-GB"/>
        </w:rPr>
        <w:t xml:space="preserve">) </w:t>
      </w:r>
      <w:r w:rsidR="004C4983" w:rsidRPr="00D964DB">
        <w:rPr>
          <w:rFonts w:ascii="Arial" w:hAnsi="Arial" w:cs="Arial"/>
          <w:color w:val="000000" w:themeColor="text1"/>
          <w:spacing w:val="-4"/>
          <w:sz w:val="20"/>
          <w:szCs w:val="20"/>
          <w:lang w:val="en-GB"/>
        </w:rPr>
        <w:t xml:space="preserve">no. </w:t>
      </w:r>
      <w:r w:rsidR="00F20E7F" w:rsidRPr="00D964DB">
        <w:rPr>
          <w:rFonts w:ascii="Arial" w:hAnsi="Arial" w:cs="Arial"/>
          <w:color w:val="000000" w:themeColor="text1"/>
          <w:spacing w:val="-4"/>
          <w:sz w:val="20"/>
          <w:szCs w:val="20"/>
          <w:lang w:val="en-GB"/>
        </w:rPr>
        <w:t>34</w:t>
      </w:r>
      <w:r w:rsidRPr="00D964DB">
        <w:rPr>
          <w:rFonts w:ascii="Arial" w:hAnsi="Arial" w:cs="Arial"/>
          <w:color w:val="000000" w:themeColor="text1"/>
          <w:spacing w:val="-4"/>
          <w:sz w:val="20"/>
          <w:szCs w:val="20"/>
          <w:lang w:val="en-GB"/>
        </w:rPr>
        <w:t xml:space="preserve">, </w:t>
      </w:r>
      <w:r w:rsidRPr="00D964DB">
        <w:rPr>
          <w:rFonts w:ascii="Arial" w:hAnsi="Arial" w:cs="Arial"/>
          <w:color w:val="000000" w:themeColor="text1"/>
          <w:spacing w:val="-4"/>
          <w:sz w:val="20"/>
          <w:szCs w:val="20"/>
          <w:cs/>
          <w:lang w:val="en-GB"/>
        </w:rPr>
        <w:t>“</w:t>
      </w:r>
      <w:r w:rsidRPr="00D964DB">
        <w:rPr>
          <w:rFonts w:ascii="Arial" w:hAnsi="Arial" w:cs="Arial"/>
          <w:color w:val="000000" w:themeColor="text1"/>
          <w:spacing w:val="-4"/>
          <w:sz w:val="20"/>
          <w:szCs w:val="20"/>
          <w:lang w:val="en-GB"/>
        </w:rPr>
        <w:t>Interim Financial Reporting</w:t>
      </w:r>
      <w:r w:rsidRPr="00D964DB">
        <w:rPr>
          <w:rFonts w:ascii="Arial" w:hAnsi="Arial" w:cs="Arial"/>
          <w:color w:val="000000" w:themeColor="text1"/>
          <w:spacing w:val="-4"/>
          <w:sz w:val="20"/>
          <w:szCs w:val="20"/>
          <w:cs/>
          <w:lang w:val="en-GB"/>
        </w:rPr>
        <w:t xml:space="preserve">” </w:t>
      </w:r>
      <w:r w:rsidRPr="00D964DB">
        <w:rPr>
          <w:rFonts w:ascii="Arial" w:hAnsi="Arial" w:cs="Arial"/>
          <w:color w:val="000000" w:themeColor="text1"/>
          <w:spacing w:val="-4"/>
          <w:sz w:val="20"/>
          <w:szCs w:val="20"/>
          <w:lang w:val="en-GB"/>
        </w:rPr>
        <w:t>and other financial reporting requirements</w:t>
      </w:r>
      <w:r w:rsidRPr="00D964DB">
        <w:rPr>
          <w:rFonts w:ascii="Arial" w:hAnsi="Arial" w:cs="Arial"/>
          <w:color w:val="000000" w:themeColor="text1"/>
          <w:sz w:val="20"/>
          <w:szCs w:val="20"/>
          <w:lang w:val="en-GB"/>
        </w:rPr>
        <w:t xml:space="preserve"> issued under the Securities and Exchange Act</w:t>
      </w:r>
      <w:r w:rsidRPr="00D964DB">
        <w:rPr>
          <w:rFonts w:ascii="Arial" w:hAnsi="Arial" w:cs="Arial"/>
          <w:color w:val="000000" w:themeColor="text1"/>
          <w:sz w:val="20"/>
          <w:szCs w:val="20"/>
          <w:cs/>
          <w:lang w:val="en-GB"/>
        </w:rPr>
        <w:t>.</w:t>
      </w:r>
    </w:p>
    <w:p w14:paraId="4BF5BA2E" w14:textId="77777777" w:rsidR="009D49A9" w:rsidRPr="00D964DB" w:rsidRDefault="009D49A9" w:rsidP="00501B4B">
      <w:pPr>
        <w:spacing w:after="0" w:line="240" w:lineRule="auto"/>
        <w:jc w:val="both"/>
        <w:rPr>
          <w:rFonts w:ascii="Arial" w:hAnsi="Arial" w:cs="Arial"/>
          <w:color w:val="000000" w:themeColor="text1"/>
          <w:sz w:val="20"/>
          <w:szCs w:val="20"/>
          <w:lang w:val="en-GB"/>
        </w:rPr>
      </w:pPr>
    </w:p>
    <w:p w14:paraId="2CF44E9A" w14:textId="6D694393" w:rsidR="009D49A9" w:rsidRPr="00D964DB" w:rsidRDefault="009D49A9" w:rsidP="00501B4B">
      <w:pPr>
        <w:spacing w:after="0" w:line="240" w:lineRule="auto"/>
        <w:jc w:val="both"/>
        <w:rPr>
          <w:rFonts w:ascii="Arial" w:hAnsi="Arial" w:cs="Arial"/>
          <w:color w:val="000000" w:themeColor="text1"/>
          <w:sz w:val="20"/>
          <w:szCs w:val="20"/>
          <w:lang w:val="en-GB"/>
        </w:rPr>
      </w:pPr>
      <w:r w:rsidRPr="00D964DB">
        <w:rPr>
          <w:rFonts w:ascii="Arial" w:hAnsi="Arial" w:cs="Arial"/>
          <w:color w:val="000000" w:themeColor="text1"/>
          <w:spacing w:val="-4"/>
          <w:sz w:val="20"/>
          <w:szCs w:val="20"/>
          <w:lang w:val="en-GB"/>
        </w:rPr>
        <w:t>The interim financial information should be read in conjunction with the annual financial statements for the year</w:t>
      </w:r>
      <w:r w:rsidRPr="00D964DB">
        <w:rPr>
          <w:rFonts w:ascii="Arial" w:hAnsi="Arial" w:cs="Arial"/>
          <w:color w:val="000000" w:themeColor="text1"/>
          <w:sz w:val="20"/>
          <w:szCs w:val="20"/>
          <w:lang w:val="en-GB"/>
        </w:rPr>
        <w:t xml:space="preserve"> ended </w:t>
      </w:r>
      <w:r w:rsidR="00F20E7F" w:rsidRPr="00D964DB">
        <w:rPr>
          <w:rFonts w:ascii="Arial" w:hAnsi="Arial" w:cs="Arial"/>
          <w:color w:val="000000" w:themeColor="text1"/>
          <w:sz w:val="20"/>
          <w:szCs w:val="20"/>
          <w:lang w:val="en-GB"/>
        </w:rPr>
        <w:t>31</w:t>
      </w:r>
      <w:r w:rsidRPr="00D964DB">
        <w:rPr>
          <w:rFonts w:ascii="Arial" w:hAnsi="Arial" w:cs="Arial"/>
          <w:color w:val="000000" w:themeColor="text1"/>
          <w:sz w:val="20"/>
          <w:szCs w:val="20"/>
          <w:lang w:val="en-GB"/>
        </w:rPr>
        <w:t xml:space="preserve"> </w:t>
      </w:r>
      <w:r w:rsidR="00AC4158" w:rsidRPr="00D964DB">
        <w:rPr>
          <w:rFonts w:ascii="Arial" w:hAnsi="Arial" w:cs="Arial"/>
          <w:color w:val="000000" w:themeColor="text1"/>
          <w:sz w:val="20"/>
          <w:szCs w:val="20"/>
          <w:lang w:val="en-GB"/>
        </w:rPr>
        <w:t>December</w:t>
      </w:r>
      <w:r w:rsidRPr="00D964DB">
        <w:rPr>
          <w:rFonts w:ascii="Arial" w:hAnsi="Arial" w:cs="Arial"/>
          <w:color w:val="000000" w:themeColor="text1"/>
          <w:sz w:val="20"/>
          <w:szCs w:val="20"/>
          <w:lang w:val="en-GB"/>
        </w:rPr>
        <w:t xml:space="preserve"> </w:t>
      </w:r>
      <w:r w:rsidR="00F20E7F" w:rsidRPr="00D964DB">
        <w:rPr>
          <w:rFonts w:ascii="Arial" w:hAnsi="Arial" w:cs="Arial"/>
          <w:color w:val="000000" w:themeColor="text1"/>
          <w:sz w:val="20"/>
          <w:szCs w:val="20"/>
          <w:lang w:val="en-GB"/>
        </w:rPr>
        <w:t>202</w:t>
      </w:r>
      <w:r w:rsidR="004C4983" w:rsidRPr="00D964DB">
        <w:rPr>
          <w:rFonts w:ascii="Arial" w:hAnsi="Arial" w:cs="Arial"/>
          <w:color w:val="000000" w:themeColor="text1"/>
          <w:sz w:val="20"/>
          <w:szCs w:val="20"/>
          <w:lang w:val="en-GB"/>
        </w:rPr>
        <w:t>4</w:t>
      </w:r>
      <w:r w:rsidRPr="00D964DB">
        <w:rPr>
          <w:rFonts w:ascii="Arial" w:hAnsi="Arial" w:cs="Arial"/>
          <w:color w:val="000000" w:themeColor="text1"/>
          <w:sz w:val="20"/>
          <w:szCs w:val="20"/>
          <w:lang w:val="en-GB"/>
        </w:rPr>
        <w:t>.</w:t>
      </w:r>
    </w:p>
    <w:p w14:paraId="33784642" w14:textId="77777777" w:rsidR="009D49A9" w:rsidRPr="00D964DB" w:rsidRDefault="009D49A9" w:rsidP="00501B4B">
      <w:pPr>
        <w:spacing w:after="0" w:line="240" w:lineRule="auto"/>
        <w:jc w:val="both"/>
        <w:rPr>
          <w:rFonts w:ascii="Arial" w:hAnsi="Arial" w:cs="Arial"/>
          <w:color w:val="000000" w:themeColor="text1"/>
          <w:sz w:val="20"/>
          <w:szCs w:val="20"/>
          <w:lang w:val="en-GB"/>
        </w:rPr>
      </w:pPr>
    </w:p>
    <w:p w14:paraId="282C236D" w14:textId="0F1BE9E8" w:rsidR="009D49A9" w:rsidRPr="00D964DB" w:rsidRDefault="004C4983" w:rsidP="00501B4B">
      <w:pPr>
        <w:spacing w:after="0" w:line="240" w:lineRule="auto"/>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057D115" w14:textId="77777777" w:rsidR="009D49A9" w:rsidRPr="00D964DB" w:rsidRDefault="009D49A9" w:rsidP="00501B4B">
      <w:pPr>
        <w:spacing w:after="0" w:line="240" w:lineRule="auto"/>
        <w:jc w:val="both"/>
        <w:rPr>
          <w:rFonts w:ascii="Arial" w:hAnsi="Arial" w:cs="Arial"/>
          <w:color w:val="000000" w:themeColor="text1"/>
          <w:sz w:val="20"/>
          <w:szCs w:val="20"/>
          <w:lang w:val="en-GB"/>
        </w:rPr>
      </w:pPr>
    </w:p>
    <w:p w14:paraId="03FCED39" w14:textId="77777777" w:rsidR="009D49A9" w:rsidRPr="00D964DB" w:rsidRDefault="009D49A9"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D964DB" w14:paraId="4646F200" w14:textId="77777777" w:rsidTr="004C4983">
        <w:trPr>
          <w:trHeight w:val="386"/>
        </w:trPr>
        <w:tc>
          <w:tcPr>
            <w:tcW w:w="9450" w:type="dxa"/>
            <w:vAlign w:val="center"/>
          </w:tcPr>
          <w:p w14:paraId="192547FA" w14:textId="46513E4B" w:rsidR="009D49A9" w:rsidRPr="00D964DB" w:rsidRDefault="00F20E7F" w:rsidP="00501B4B">
            <w:pPr>
              <w:spacing w:after="0" w:line="240" w:lineRule="auto"/>
              <w:ind w:left="432" w:hanging="543"/>
              <w:jc w:val="both"/>
              <w:rPr>
                <w:rFonts w:ascii="Arial" w:hAnsi="Arial" w:cs="Arial"/>
                <w:b/>
                <w:bCs/>
                <w:color w:val="000000" w:themeColor="text1"/>
                <w:sz w:val="20"/>
                <w:szCs w:val="20"/>
                <w:cs/>
                <w:lang w:val="en-GB"/>
              </w:rPr>
            </w:pPr>
            <w:r w:rsidRPr="00D964DB">
              <w:rPr>
                <w:rFonts w:ascii="Arial" w:hAnsi="Arial" w:cs="Arial"/>
                <w:b/>
                <w:bCs/>
                <w:color w:val="000000" w:themeColor="text1"/>
                <w:sz w:val="20"/>
                <w:szCs w:val="20"/>
                <w:lang w:val="en-GB"/>
              </w:rPr>
              <w:t>3</w:t>
            </w:r>
            <w:r w:rsidR="009D49A9" w:rsidRPr="00D964DB">
              <w:rPr>
                <w:rFonts w:ascii="Arial" w:hAnsi="Arial" w:cs="Arial"/>
                <w:b/>
                <w:bCs/>
                <w:color w:val="000000" w:themeColor="text1"/>
                <w:sz w:val="20"/>
                <w:szCs w:val="20"/>
                <w:lang w:val="en-GB"/>
              </w:rPr>
              <w:tab/>
              <w:t>Accounting policies</w:t>
            </w:r>
          </w:p>
        </w:tc>
      </w:tr>
    </w:tbl>
    <w:p w14:paraId="2ABEBBF9" w14:textId="77777777" w:rsidR="009D49A9" w:rsidRPr="00D964DB" w:rsidRDefault="009D49A9" w:rsidP="00501B4B">
      <w:pPr>
        <w:spacing w:after="0" w:line="240" w:lineRule="auto"/>
        <w:jc w:val="both"/>
        <w:rPr>
          <w:rFonts w:ascii="Arial" w:hAnsi="Arial" w:cs="Arial"/>
          <w:color w:val="000000" w:themeColor="text1"/>
          <w:sz w:val="20"/>
          <w:szCs w:val="20"/>
          <w:lang w:val="en-GB"/>
        </w:rPr>
      </w:pPr>
    </w:p>
    <w:p w14:paraId="1D455C7C" w14:textId="4E785EF4" w:rsidR="009D49A9" w:rsidRDefault="004C4983" w:rsidP="00501B4B">
      <w:pPr>
        <w:spacing w:after="0" w:line="240" w:lineRule="auto"/>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The accounting policies used in the preparation of the interim financial information are consistent with </w:t>
      </w:r>
      <w:r w:rsidRPr="00D964DB">
        <w:rPr>
          <w:rFonts w:ascii="Arial" w:hAnsi="Arial" w:cs="Arial"/>
          <w:color w:val="000000" w:themeColor="text1"/>
          <w:spacing w:val="-2"/>
          <w:sz w:val="20"/>
          <w:szCs w:val="20"/>
          <w:lang w:val="en-GB"/>
        </w:rPr>
        <w:t>those used in the annual financial statements for the year ended 31 December 2024, except for the adoption</w:t>
      </w:r>
      <w:r w:rsidRPr="00D964DB">
        <w:rPr>
          <w:rFonts w:ascii="Arial" w:hAnsi="Arial" w:cs="Arial"/>
          <w:color w:val="000000" w:themeColor="text1"/>
          <w:sz w:val="20"/>
          <w:szCs w:val="20"/>
          <w:lang w:val="en-GB"/>
        </w:rPr>
        <w:t xml:space="preserve"> of the amended financial reporting standards as described in Note 4</w:t>
      </w:r>
      <w:r w:rsidR="00271B19" w:rsidRPr="00D964DB">
        <w:rPr>
          <w:rFonts w:ascii="Arial" w:hAnsi="Arial" w:cs="Arial"/>
          <w:color w:val="000000" w:themeColor="text1"/>
          <w:sz w:val="20"/>
          <w:szCs w:val="20"/>
          <w:lang w:val="en-GB"/>
        </w:rPr>
        <w:t>.</w:t>
      </w:r>
    </w:p>
    <w:p w14:paraId="361FC1B8" w14:textId="7B57729A" w:rsidR="00D964DB" w:rsidRDefault="00D964DB">
      <w:pPr>
        <w:rPr>
          <w:rFonts w:ascii="Arial" w:hAnsi="Arial" w:cs="Arial"/>
          <w:color w:val="000000" w:themeColor="text1"/>
          <w:sz w:val="20"/>
          <w:szCs w:val="20"/>
          <w:lang w:val="en-GB"/>
        </w:rPr>
      </w:pPr>
      <w:r>
        <w:rPr>
          <w:rFonts w:ascii="Arial" w:hAnsi="Arial" w:cs="Arial"/>
          <w:color w:val="000000" w:themeColor="text1"/>
          <w:sz w:val="20"/>
          <w:szCs w:val="20"/>
          <w:lang w:val="en-GB"/>
        </w:rPr>
        <w:br w:type="page"/>
      </w:r>
    </w:p>
    <w:p w14:paraId="64D47814" w14:textId="77777777" w:rsidR="00D964DB" w:rsidRPr="00D964DB" w:rsidRDefault="00D964DB" w:rsidP="00501B4B">
      <w:pPr>
        <w:spacing w:after="0" w:line="240" w:lineRule="auto"/>
        <w:jc w:val="both"/>
        <w:rPr>
          <w:rFonts w:ascii="Arial" w:hAnsi="Arial" w:cs="Arial"/>
          <w:color w:val="000000" w:themeColor="text1"/>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4C4983" w:rsidRPr="00D964DB" w14:paraId="0B9B9C36" w14:textId="77777777" w:rsidTr="004C4983">
        <w:trPr>
          <w:trHeight w:val="386"/>
        </w:trPr>
        <w:tc>
          <w:tcPr>
            <w:tcW w:w="9450" w:type="dxa"/>
            <w:vAlign w:val="center"/>
          </w:tcPr>
          <w:p w14:paraId="2B739158" w14:textId="619B7EDA" w:rsidR="004C4983" w:rsidRPr="00D964DB" w:rsidRDefault="004C4983" w:rsidP="00501B4B">
            <w:pPr>
              <w:spacing w:after="0" w:line="240" w:lineRule="auto"/>
              <w:ind w:left="432" w:hanging="543"/>
              <w:jc w:val="both"/>
              <w:rPr>
                <w:rFonts w:ascii="Arial" w:hAnsi="Arial" w:cs="Arial"/>
                <w:color w:val="000000" w:themeColor="text1"/>
                <w:sz w:val="20"/>
                <w:szCs w:val="20"/>
                <w:cs/>
                <w:lang w:val="en-GB"/>
              </w:rPr>
            </w:pPr>
            <w:r w:rsidRPr="00D964DB">
              <w:rPr>
                <w:rFonts w:ascii="Arial" w:hAnsi="Arial" w:cs="Arial"/>
                <w:b/>
                <w:bCs/>
                <w:color w:val="000000" w:themeColor="text1"/>
                <w:sz w:val="20"/>
                <w:szCs w:val="20"/>
                <w:lang w:val="en-GB"/>
              </w:rPr>
              <w:t>4</w:t>
            </w:r>
            <w:r w:rsidRPr="00D964DB">
              <w:rPr>
                <w:rFonts w:ascii="Arial" w:hAnsi="Arial" w:cs="Arial"/>
                <w:b/>
                <w:bCs/>
                <w:color w:val="000000" w:themeColor="text1"/>
                <w:sz w:val="20"/>
                <w:szCs w:val="20"/>
                <w:lang w:val="en-GB"/>
              </w:rPr>
              <w:tab/>
            </w:r>
            <w:r w:rsidRPr="00D964DB">
              <w:rPr>
                <w:rFonts w:ascii="Arial" w:hAnsi="Arial" w:cs="Arial"/>
                <w:b/>
                <w:bCs/>
                <w:color w:val="000000" w:themeColor="text1"/>
                <w:spacing w:val="-4"/>
                <w:sz w:val="20"/>
                <w:szCs w:val="20"/>
                <w:lang w:val="en-GB"/>
              </w:rPr>
              <w:t>Adoption of amended financial reporting standards</w:t>
            </w:r>
          </w:p>
        </w:tc>
      </w:tr>
    </w:tbl>
    <w:p w14:paraId="6BC482C8" w14:textId="77777777" w:rsidR="004C4983" w:rsidRPr="00D964DB" w:rsidRDefault="004C4983" w:rsidP="00501B4B">
      <w:pPr>
        <w:spacing w:after="0" w:line="240" w:lineRule="auto"/>
        <w:jc w:val="both"/>
        <w:rPr>
          <w:rFonts w:ascii="Arial" w:hAnsi="Arial" w:cs="Arial"/>
          <w:color w:val="000000" w:themeColor="text1"/>
          <w:sz w:val="20"/>
          <w:szCs w:val="20"/>
          <w:lang w:val="en-GB"/>
        </w:rPr>
      </w:pPr>
    </w:p>
    <w:p w14:paraId="22CF1B2E" w14:textId="6D03C967" w:rsidR="004C4983" w:rsidRPr="00D964DB" w:rsidRDefault="004F4939" w:rsidP="00501B4B">
      <w:pPr>
        <w:spacing w:after="0" w:line="240" w:lineRule="auto"/>
        <w:jc w:val="both"/>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A</w:t>
      </w:r>
      <w:r w:rsidR="004C4983" w:rsidRPr="00D964DB">
        <w:rPr>
          <w:rFonts w:ascii="Arial" w:hAnsi="Arial" w:cs="Arial"/>
          <w:b/>
          <w:bCs/>
          <w:color w:val="000000" w:themeColor="text1"/>
          <w:sz w:val="20"/>
          <w:szCs w:val="20"/>
          <w:lang w:val="en-GB"/>
        </w:rPr>
        <w:t xml:space="preserve">mended financial reporting standard that is effective for the accounting period beginning on or after 1 January 2025 which are relevant </w:t>
      </w:r>
      <w:r w:rsidRPr="00D964DB">
        <w:rPr>
          <w:rFonts w:ascii="Arial" w:hAnsi="Arial" w:cs="Arial"/>
          <w:b/>
          <w:bCs/>
          <w:color w:val="000000" w:themeColor="text1"/>
          <w:sz w:val="20"/>
          <w:szCs w:val="20"/>
          <w:lang w:val="en-GB"/>
        </w:rPr>
        <w:t xml:space="preserve">to </w:t>
      </w:r>
      <w:r w:rsidR="004C4983" w:rsidRPr="00D964DB">
        <w:rPr>
          <w:rFonts w:ascii="Arial" w:hAnsi="Arial" w:cs="Arial"/>
          <w:b/>
          <w:bCs/>
          <w:color w:val="000000" w:themeColor="text1"/>
          <w:sz w:val="20"/>
          <w:szCs w:val="20"/>
          <w:lang w:val="en-GB"/>
        </w:rPr>
        <w:t>the Group.</w:t>
      </w:r>
    </w:p>
    <w:p w14:paraId="3CA35336" w14:textId="77777777" w:rsidR="004C4983" w:rsidRPr="00D964DB" w:rsidRDefault="004C4983" w:rsidP="00501B4B">
      <w:pPr>
        <w:pStyle w:val="Default"/>
        <w:jc w:val="thaiDistribute"/>
        <w:rPr>
          <w:color w:val="auto"/>
          <w:sz w:val="20"/>
          <w:szCs w:val="20"/>
          <w:cs/>
        </w:rPr>
      </w:pPr>
    </w:p>
    <w:p w14:paraId="6FB42553" w14:textId="78D51D39" w:rsidR="004C4983" w:rsidRPr="00D964DB" w:rsidRDefault="004C4983" w:rsidP="00501B4B">
      <w:pPr>
        <w:pStyle w:val="Default"/>
        <w:jc w:val="thaiDistribute"/>
        <w:rPr>
          <w:color w:val="auto"/>
          <w:sz w:val="20"/>
          <w:szCs w:val="20"/>
        </w:rPr>
      </w:pPr>
      <w:r w:rsidRPr="00D964DB">
        <w:rPr>
          <w:b/>
          <w:bCs/>
          <w:color w:val="auto"/>
          <w:sz w:val="20"/>
          <w:szCs w:val="20"/>
          <w:lang w:val="en-US" w:bidi="ar-SA"/>
        </w:rPr>
        <w:t xml:space="preserve">Amendments to TAS 1 Presentation of Financial Statements </w:t>
      </w:r>
      <w:r w:rsidRPr="00D964DB">
        <w:rPr>
          <w:color w:val="auto"/>
          <w:sz w:val="20"/>
          <w:szCs w:val="20"/>
        </w:rPr>
        <w:t xml:space="preserve">clarified that liabilities are classified as </w:t>
      </w:r>
      <w:r w:rsidRPr="00D964DB">
        <w:rPr>
          <w:color w:val="auto"/>
          <w:spacing w:val="-6"/>
          <w:sz w:val="20"/>
          <w:szCs w:val="20"/>
        </w:rPr>
        <w:t>either current or non-current, depending on the rights that exist at the end of the reporting period. Classification</w:t>
      </w:r>
      <w:r w:rsidRPr="00D964DB">
        <w:rPr>
          <w:color w:val="auto"/>
          <w:sz w:val="20"/>
          <w:szCs w:val="20"/>
        </w:rPr>
        <w:t xml:space="preserve"> is </w:t>
      </w:r>
      <w:r w:rsidRPr="00D964DB">
        <w:rPr>
          <w:color w:val="auto"/>
          <w:spacing w:val="-6"/>
          <w:sz w:val="20"/>
          <w:szCs w:val="20"/>
        </w:rPr>
        <w:t>unaffected by the entity’s expectations or events after the reporting period (for example, the receipt of a waiver</w:t>
      </w:r>
      <w:r w:rsidRPr="00D964DB">
        <w:rPr>
          <w:color w:val="auto"/>
          <w:sz w:val="20"/>
          <w:szCs w:val="20"/>
        </w:rPr>
        <w:t xml:space="preserve"> or a breach of covenant). </w:t>
      </w:r>
    </w:p>
    <w:p w14:paraId="6D08C302" w14:textId="77777777" w:rsidR="004C4983" w:rsidRPr="00D964DB" w:rsidRDefault="004C4983" w:rsidP="00501B4B">
      <w:pPr>
        <w:pStyle w:val="Default"/>
        <w:jc w:val="thaiDistribute"/>
        <w:rPr>
          <w:color w:val="auto"/>
          <w:sz w:val="16"/>
          <w:szCs w:val="16"/>
        </w:rPr>
      </w:pPr>
    </w:p>
    <w:p w14:paraId="042E0643" w14:textId="3F8DAAB0" w:rsidR="004C4983" w:rsidRPr="00D964DB" w:rsidRDefault="004C4983" w:rsidP="00501B4B">
      <w:pPr>
        <w:pStyle w:val="Default"/>
        <w:jc w:val="thaiDistribute"/>
        <w:rPr>
          <w:color w:val="auto"/>
          <w:sz w:val="20"/>
          <w:szCs w:val="20"/>
        </w:rPr>
      </w:pPr>
      <w:r w:rsidRPr="00D964DB">
        <w:rPr>
          <w:color w:val="auto"/>
          <w:sz w:val="20"/>
          <w:szCs w:val="20"/>
        </w:rPr>
        <w:t>Covenants of loan arrangements will not affect classification of a liability as current or non-current at the end of</w:t>
      </w:r>
      <w:r w:rsidR="00742BCB" w:rsidRPr="00D964DB">
        <w:rPr>
          <w:color w:val="auto"/>
          <w:sz w:val="20"/>
          <w:szCs w:val="20"/>
        </w:rPr>
        <w:t xml:space="preserve"> the</w:t>
      </w:r>
      <w:r w:rsidRPr="00D964DB">
        <w:rPr>
          <w:color w:val="auto"/>
          <w:sz w:val="20"/>
          <w:szCs w:val="20"/>
        </w:rPr>
        <w:t xml:space="preserve">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4B2E66B" w14:textId="77777777" w:rsidR="004C4983" w:rsidRPr="00D964DB" w:rsidRDefault="004C4983" w:rsidP="00501B4B">
      <w:pPr>
        <w:pStyle w:val="Default"/>
        <w:jc w:val="thaiDistribute"/>
        <w:rPr>
          <w:color w:val="auto"/>
          <w:sz w:val="16"/>
          <w:szCs w:val="16"/>
        </w:rPr>
      </w:pPr>
    </w:p>
    <w:p w14:paraId="0E3E8BEA" w14:textId="213500B4" w:rsidR="004C4983" w:rsidRPr="00D964DB" w:rsidRDefault="004C4983" w:rsidP="00501B4B">
      <w:pPr>
        <w:pStyle w:val="Default"/>
        <w:jc w:val="thaiDistribute"/>
        <w:rPr>
          <w:color w:val="auto"/>
          <w:sz w:val="20"/>
          <w:szCs w:val="20"/>
        </w:rPr>
      </w:pPr>
      <w:r w:rsidRPr="00D964DB">
        <w:rPr>
          <w:color w:val="auto"/>
          <w:spacing w:val="-6"/>
          <w:sz w:val="20"/>
          <w:szCs w:val="20"/>
        </w:rPr>
        <w:t>The amendments require disclosures if an entity classifies a liability as non-current and that liability is subject</w:t>
      </w:r>
      <w:r w:rsidRPr="00D964DB">
        <w:rPr>
          <w:color w:val="auto"/>
          <w:sz w:val="20"/>
          <w:szCs w:val="20"/>
        </w:rPr>
        <w:t xml:space="preserve"> to </w:t>
      </w:r>
      <w:r w:rsidRPr="00D964DB">
        <w:rPr>
          <w:color w:val="auto"/>
          <w:spacing w:val="-6"/>
          <w:sz w:val="20"/>
          <w:szCs w:val="20"/>
        </w:rPr>
        <w:t xml:space="preserve">covenants </w:t>
      </w:r>
      <w:r w:rsidR="00742BCB" w:rsidRPr="00D964DB">
        <w:rPr>
          <w:color w:val="auto"/>
          <w:spacing w:val="-6"/>
          <w:sz w:val="20"/>
          <w:szCs w:val="20"/>
        </w:rPr>
        <w:t>in</w:t>
      </w:r>
      <w:r w:rsidRPr="00D964DB">
        <w:rPr>
          <w:color w:val="auto"/>
          <w:spacing w:val="-6"/>
          <w:sz w:val="20"/>
          <w:szCs w:val="20"/>
        </w:rPr>
        <w:t xml:space="preserve"> which the entity must comply within 12 months </w:t>
      </w:r>
      <w:r w:rsidR="00742BCB" w:rsidRPr="00D964DB">
        <w:rPr>
          <w:color w:val="auto"/>
          <w:spacing w:val="-6"/>
          <w:sz w:val="20"/>
          <w:szCs w:val="20"/>
        </w:rPr>
        <w:t>after</w:t>
      </w:r>
      <w:r w:rsidRPr="00D964DB">
        <w:rPr>
          <w:color w:val="auto"/>
          <w:spacing w:val="-6"/>
          <w:sz w:val="20"/>
          <w:szCs w:val="20"/>
        </w:rPr>
        <w:t xml:space="preserve"> the reporting period. The disclosures include:</w:t>
      </w:r>
      <w:r w:rsidRPr="00D964DB">
        <w:rPr>
          <w:color w:val="auto"/>
          <w:sz w:val="20"/>
          <w:szCs w:val="20"/>
        </w:rPr>
        <w:t xml:space="preserve"> </w:t>
      </w:r>
    </w:p>
    <w:p w14:paraId="108A38FF" w14:textId="77777777" w:rsidR="004C4983" w:rsidRPr="00D964DB" w:rsidRDefault="004C4983" w:rsidP="00501B4B">
      <w:pPr>
        <w:pStyle w:val="Default"/>
        <w:jc w:val="thaiDistribute"/>
        <w:rPr>
          <w:color w:val="auto"/>
          <w:sz w:val="20"/>
          <w:szCs w:val="20"/>
        </w:rPr>
      </w:pPr>
    </w:p>
    <w:p w14:paraId="21B94FD4" w14:textId="77777777" w:rsidR="004C4983" w:rsidRPr="00D964DB" w:rsidRDefault="004C4983" w:rsidP="00501B4B">
      <w:pPr>
        <w:numPr>
          <w:ilvl w:val="0"/>
          <w:numId w:val="49"/>
        </w:numPr>
        <w:tabs>
          <w:tab w:val="clear" w:pos="720"/>
          <w:tab w:val="num" w:pos="284"/>
        </w:tabs>
        <w:spacing w:after="0" w:line="240" w:lineRule="auto"/>
        <w:ind w:left="0" w:firstLine="0"/>
        <w:jc w:val="thaiDistribute"/>
        <w:textAlignment w:val="baseline"/>
        <w:rPr>
          <w:rFonts w:ascii="Arial" w:hAnsi="Arial" w:cs="Arial"/>
          <w:sz w:val="20"/>
          <w:szCs w:val="20"/>
        </w:rPr>
      </w:pPr>
      <w:r w:rsidRPr="00D964DB">
        <w:rPr>
          <w:rFonts w:ascii="Arial" w:hAnsi="Arial" w:cs="Arial"/>
          <w:sz w:val="20"/>
          <w:szCs w:val="20"/>
        </w:rPr>
        <w:t>the carrying amount of the liability;</w:t>
      </w:r>
    </w:p>
    <w:p w14:paraId="5D382C8A" w14:textId="77777777" w:rsidR="004C4983" w:rsidRPr="00D964DB" w:rsidRDefault="004C4983" w:rsidP="00501B4B">
      <w:pPr>
        <w:numPr>
          <w:ilvl w:val="0"/>
          <w:numId w:val="49"/>
        </w:numPr>
        <w:tabs>
          <w:tab w:val="clear" w:pos="720"/>
          <w:tab w:val="num" w:pos="284"/>
        </w:tabs>
        <w:spacing w:after="0" w:line="240" w:lineRule="auto"/>
        <w:ind w:left="0" w:firstLine="0"/>
        <w:jc w:val="thaiDistribute"/>
        <w:textAlignment w:val="baseline"/>
        <w:rPr>
          <w:rFonts w:ascii="Arial" w:hAnsi="Arial" w:cs="Arial"/>
          <w:sz w:val="20"/>
          <w:szCs w:val="20"/>
        </w:rPr>
      </w:pPr>
      <w:r w:rsidRPr="00D964DB">
        <w:rPr>
          <w:rFonts w:ascii="Arial" w:hAnsi="Arial" w:cs="Arial"/>
          <w:sz w:val="20"/>
          <w:szCs w:val="20"/>
        </w:rPr>
        <w:t>information about the covenants; and</w:t>
      </w:r>
    </w:p>
    <w:p w14:paraId="4F1190A2" w14:textId="77777777" w:rsidR="004C4983" w:rsidRPr="00D964DB" w:rsidRDefault="004C4983" w:rsidP="00501B4B">
      <w:pPr>
        <w:numPr>
          <w:ilvl w:val="0"/>
          <w:numId w:val="49"/>
        </w:numPr>
        <w:tabs>
          <w:tab w:val="clear" w:pos="720"/>
          <w:tab w:val="num" w:pos="284"/>
        </w:tabs>
        <w:spacing w:after="0" w:line="240" w:lineRule="auto"/>
        <w:ind w:left="0" w:firstLine="0"/>
        <w:jc w:val="thaiDistribute"/>
        <w:textAlignment w:val="baseline"/>
        <w:rPr>
          <w:rFonts w:ascii="Arial" w:hAnsi="Arial" w:cs="Arial"/>
          <w:spacing w:val="-6"/>
          <w:sz w:val="20"/>
          <w:szCs w:val="20"/>
        </w:rPr>
      </w:pPr>
      <w:r w:rsidRPr="00D964DB">
        <w:rPr>
          <w:rFonts w:ascii="Arial" w:hAnsi="Arial" w:cs="Arial"/>
          <w:spacing w:val="-6"/>
          <w:sz w:val="20"/>
          <w:szCs w:val="20"/>
        </w:rPr>
        <w:t>facts and circumstances, if any, that indicate that the entity might have difficulty complying with the covenants.</w:t>
      </w:r>
    </w:p>
    <w:p w14:paraId="6FE68345" w14:textId="77777777" w:rsidR="004C4983" w:rsidRPr="00D964DB" w:rsidRDefault="004C4983" w:rsidP="00501B4B">
      <w:pPr>
        <w:pStyle w:val="Default"/>
        <w:jc w:val="thaiDistribute"/>
        <w:rPr>
          <w:color w:val="auto"/>
          <w:sz w:val="20"/>
          <w:szCs w:val="20"/>
        </w:rPr>
      </w:pPr>
    </w:p>
    <w:p w14:paraId="7946E7E6" w14:textId="77777777" w:rsidR="004C4983" w:rsidRPr="00D964DB" w:rsidRDefault="004C4983" w:rsidP="00501B4B">
      <w:pPr>
        <w:pStyle w:val="Default"/>
        <w:jc w:val="thaiDistribute"/>
        <w:rPr>
          <w:color w:val="auto"/>
          <w:spacing w:val="-2"/>
          <w:sz w:val="20"/>
          <w:szCs w:val="20"/>
        </w:rPr>
      </w:pPr>
      <w:r w:rsidRPr="00D964DB">
        <w:rPr>
          <w:color w:val="auto"/>
          <w:spacing w:val="-6"/>
          <w:sz w:val="20"/>
          <w:szCs w:val="20"/>
        </w:rPr>
        <w:t>The amendments also clarify what TAS 1 means when it refers to the ‘settlement’ of a liability. Terms of a liability</w:t>
      </w:r>
      <w:r w:rsidRPr="00D964DB">
        <w:rPr>
          <w:color w:val="auto"/>
          <w:spacing w:val="-2"/>
          <w:sz w:val="20"/>
          <w:szCs w:val="20"/>
        </w:rPr>
        <w:t xml:space="preserve">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303B49E2" w14:textId="77777777" w:rsidR="004C4983" w:rsidRPr="00D964DB" w:rsidRDefault="004C4983" w:rsidP="00501B4B">
      <w:pPr>
        <w:pStyle w:val="Default"/>
        <w:jc w:val="thaiDistribute"/>
        <w:rPr>
          <w:color w:val="auto"/>
          <w:sz w:val="20"/>
          <w:szCs w:val="20"/>
        </w:rPr>
      </w:pPr>
    </w:p>
    <w:p w14:paraId="6D8E2928" w14:textId="535C4581" w:rsidR="004C4983" w:rsidRPr="00D964DB" w:rsidRDefault="004C4983" w:rsidP="00501B4B">
      <w:pPr>
        <w:pStyle w:val="Default"/>
        <w:jc w:val="thaiDistribute"/>
        <w:rPr>
          <w:color w:val="auto"/>
          <w:sz w:val="20"/>
          <w:szCs w:val="20"/>
          <w:cs/>
        </w:rPr>
      </w:pPr>
      <w:r w:rsidRPr="00D964DB">
        <w:rPr>
          <w:color w:val="auto"/>
          <w:sz w:val="20"/>
          <w:szCs w:val="20"/>
        </w:rPr>
        <w:t xml:space="preserve">The amendments must be applied retrospectively in accordance with the normal requirements </w:t>
      </w:r>
      <w:r w:rsidR="00742BCB" w:rsidRPr="00D964DB">
        <w:rPr>
          <w:color w:val="auto"/>
          <w:sz w:val="20"/>
          <w:szCs w:val="20"/>
        </w:rPr>
        <w:t>of</w:t>
      </w:r>
      <w:r w:rsidRPr="00D964DB">
        <w:rPr>
          <w:color w:val="auto"/>
          <w:sz w:val="20"/>
          <w:szCs w:val="20"/>
        </w:rPr>
        <w:t xml:space="preserve"> TAS 8 Accounting Policies, Changes in Accounting Estimates and Errors. </w:t>
      </w:r>
    </w:p>
    <w:p w14:paraId="01CDDD5E" w14:textId="77777777" w:rsidR="004C4983" w:rsidRPr="00D964DB" w:rsidRDefault="004C4983" w:rsidP="00501B4B">
      <w:pPr>
        <w:pStyle w:val="Default"/>
        <w:jc w:val="thaiDistribute"/>
        <w:rPr>
          <w:color w:val="auto"/>
          <w:sz w:val="16"/>
          <w:szCs w:val="16"/>
        </w:rPr>
      </w:pPr>
    </w:p>
    <w:p w14:paraId="3006B355" w14:textId="739DC7A2" w:rsidR="004C4983" w:rsidRPr="00D964DB" w:rsidRDefault="004C4983" w:rsidP="00501B4B">
      <w:pPr>
        <w:spacing w:after="0" w:line="240" w:lineRule="auto"/>
        <w:jc w:val="both"/>
        <w:rPr>
          <w:rFonts w:ascii="Arial" w:eastAsia="Calibri" w:hAnsi="Arial" w:cs="Arial"/>
          <w:sz w:val="20"/>
          <w:szCs w:val="20"/>
          <w:lang w:val="en-GB"/>
        </w:rPr>
      </w:pPr>
      <w:r w:rsidRPr="00D964DB">
        <w:rPr>
          <w:rFonts w:ascii="Arial" w:eastAsia="Calibri" w:hAnsi="Arial" w:cs="Arial"/>
          <w:sz w:val="20"/>
          <w:szCs w:val="20"/>
          <w:lang w:val="en-GB"/>
        </w:rPr>
        <w:t xml:space="preserve">The </w:t>
      </w:r>
      <w:r w:rsidR="00873E61" w:rsidRPr="00D964DB">
        <w:rPr>
          <w:rFonts w:ascii="Arial" w:eastAsia="Calibri" w:hAnsi="Arial" w:cs="Arial"/>
          <w:sz w:val="20"/>
          <w:szCs w:val="20"/>
          <w:lang w:val="en-GB"/>
        </w:rPr>
        <w:t>G</w:t>
      </w:r>
      <w:r w:rsidRPr="00D964DB">
        <w:rPr>
          <w:rFonts w:ascii="Arial" w:eastAsia="Calibri" w:hAnsi="Arial" w:cs="Arial"/>
          <w:sz w:val="20"/>
          <w:szCs w:val="20"/>
          <w:lang w:val="en-GB"/>
        </w:rPr>
        <w:t>roup</w:t>
      </w:r>
      <w:r w:rsidR="00873E61" w:rsidRPr="00D964DB">
        <w:rPr>
          <w:rFonts w:ascii="Arial" w:eastAsia="Calibri" w:hAnsi="Arial" w:cs="Arial"/>
          <w:sz w:val="20"/>
          <w:szCs w:val="20"/>
          <w:lang w:val="en-GB"/>
        </w:rPr>
        <w:t>’</w:t>
      </w:r>
      <w:r w:rsidRPr="00D964DB">
        <w:rPr>
          <w:rFonts w:ascii="Arial" w:eastAsia="Calibri" w:hAnsi="Arial" w:cs="Arial"/>
          <w:sz w:val="20"/>
          <w:szCs w:val="20"/>
          <w:lang w:val="en-GB"/>
        </w:rPr>
        <w:t xml:space="preserve">s management </w:t>
      </w:r>
      <w:r w:rsidR="00742BCB" w:rsidRPr="00D964DB">
        <w:rPr>
          <w:rFonts w:ascii="Arial" w:eastAsia="Calibri" w:hAnsi="Arial" w:cs="Arial"/>
          <w:sz w:val="20"/>
          <w:szCs w:val="20"/>
          <w:lang w:val="en-GB"/>
        </w:rPr>
        <w:t xml:space="preserve">has evaluated and concluded </w:t>
      </w:r>
      <w:r w:rsidR="003347FE" w:rsidRPr="00D964DB">
        <w:rPr>
          <w:rFonts w:ascii="Arial" w:eastAsia="Calibri" w:hAnsi="Arial" w:cs="Arial"/>
          <w:sz w:val="20"/>
          <w:szCs w:val="20"/>
          <w:lang w:val="en-GB"/>
        </w:rPr>
        <w:t>that</w:t>
      </w:r>
      <w:r w:rsidRPr="00D964DB">
        <w:rPr>
          <w:rFonts w:ascii="Arial" w:eastAsia="Calibri" w:hAnsi="Arial" w:cs="Arial"/>
          <w:sz w:val="20"/>
          <w:szCs w:val="20"/>
          <w:lang w:val="en-GB"/>
        </w:rPr>
        <w:t xml:space="preserve"> the impact of adopting the </w:t>
      </w:r>
      <w:r w:rsidR="007250D4" w:rsidRPr="00D964DB">
        <w:rPr>
          <w:rFonts w:ascii="Arial" w:eastAsia="Calibri" w:hAnsi="Arial" w:cs="Arial"/>
          <w:sz w:val="20"/>
          <w:szCs w:val="20"/>
          <w:lang w:val="en-GB"/>
        </w:rPr>
        <w:t xml:space="preserve">amended </w:t>
      </w:r>
      <w:r w:rsidRPr="00D964DB">
        <w:rPr>
          <w:rFonts w:ascii="Arial" w:eastAsia="Calibri" w:hAnsi="Arial" w:cs="Arial"/>
          <w:sz w:val="20"/>
          <w:szCs w:val="20"/>
          <w:lang w:val="en-GB"/>
        </w:rPr>
        <w:t>financial reporting standards</w:t>
      </w:r>
      <w:r w:rsidR="003347FE" w:rsidRPr="00D964DB">
        <w:rPr>
          <w:rFonts w:ascii="Arial" w:eastAsia="Calibri" w:hAnsi="Arial" w:cs="Arial"/>
          <w:sz w:val="20"/>
          <w:szCs w:val="20"/>
          <w:lang w:val="en-GB"/>
        </w:rPr>
        <w:t xml:space="preserve"> did not have a significant impact to the Group.</w:t>
      </w:r>
    </w:p>
    <w:p w14:paraId="70977D72" w14:textId="77777777" w:rsidR="004C4983" w:rsidRPr="00D964DB" w:rsidRDefault="004C4983" w:rsidP="00501B4B">
      <w:pPr>
        <w:spacing w:after="0" w:line="240" w:lineRule="auto"/>
        <w:jc w:val="both"/>
        <w:rPr>
          <w:rFonts w:ascii="Arial" w:eastAsia="Calibri" w:hAnsi="Arial" w:cs="Arial"/>
          <w:sz w:val="20"/>
          <w:szCs w:val="20"/>
          <w:lang w:val="en-GB"/>
        </w:rPr>
      </w:pPr>
    </w:p>
    <w:p w14:paraId="28C51692" w14:textId="77777777" w:rsidR="009D49A9" w:rsidRPr="00D964DB" w:rsidRDefault="009D49A9" w:rsidP="00501B4B">
      <w:pPr>
        <w:tabs>
          <w:tab w:val="left" w:pos="1992"/>
          <w:tab w:val="left" w:pos="2352"/>
        </w:tabs>
        <w:spacing w:after="0" w:line="240" w:lineRule="auto"/>
        <w:jc w:val="both"/>
        <w:rPr>
          <w:rFonts w:ascii="Arial" w:eastAsia="Arial Unicode MS"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D964DB" w14:paraId="4B17AA1E" w14:textId="77777777" w:rsidTr="001F13D5">
        <w:trPr>
          <w:trHeight w:val="386"/>
        </w:trPr>
        <w:tc>
          <w:tcPr>
            <w:tcW w:w="9450" w:type="dxa"/>
            <w:vAlign w:val="center"/>
          </w:tcPr>
          <w:p w14:paraId="6EC30805" w14:textId="4E86F5A0" w:rsidR="009D49A9" w:rsidRPr="00D964DB" w:rsidRDefault="004C4983" w:rsidP="00501B4B">
            <w:pPr>
              <w:spacing w:after="0" w:line="240" w:lineRule="auto"/>
              <w:ind w:left="432" w:hanging="543"/>
              <w:jc w:val="both"/>
              <w:rPr>
                <w:rFonts w:ascii="Arial" w:hAnsi="Arial" w:cs="Arial"/>
                <w:color w:val="000000" w:themeColor="text1"/>
                <w:sz w:val="20"/>
                <w:szCs w:val="20"/>
                <w:cs/>
                <w:lang w:val="en-GB"/>
              </w:rPr>
            </w:pPr>
            <w:bookmarkStart w:id="0" w:name="Estimates"/>
            <w:bookmarkEnd w:id="0"/>
            <w:r w:rsidRPr="00D964DB">
              <w:rPr>
                <w:rFonts w:ascii="Arial" w:hAnsi="Arial" w:cs="Arial"/>
                <w:b/>
                <w:bCs/>
                <w:color w:val="000000" w:themeColor="text1"/>
                <w:sz w:val="20"/>
                <w:szCs w:val="20"/>
                <w:lang w:val="en-GB"/>
              </w:rPr>
              <w:t>5</w:t>
            </w:r>
            <w:r w:rsidR="009D49A9" w:rsidRPr="00D964DB">
              <w:rPr>
                <w:rFonts w:ascii="Arial" w:hAnsi="Arial" w:cs="Arial"/>
                <w:b/>
                <w:bCs/>
                <w:color w:val="000000" w:themeColor="text1"/>
                <w:sz w:val="20"/>
                <w:szCs w:val="20"/>
                <w:lang w:val="en-GB"/>
              </w:rPr>
              <w:tab/>
              <w:t>Estimates</w:t>
            </w:r>
          </w:p>
        </w:tc>
      </w:tr>
    </w:tbl>
    <w:p w14:paraId="65E615F1" w14:textId="77777777" w:rsidR="009D49A9" w:rsidRPr="00D964DB" w:rsidRDefault="009D49A9" w:rsidP="00501B4B">
      <w:pPr>
        <w:spacing w:after="0" w:line="240" w:lineRule="auto"/>
        <w:jc w:val="both"/>
        <w:rPr>
          <w:rFonts w:ascii="Arial" w:hAnsi="Arial" w:cs="Arial"/>
          <w:color w:val="000000" w:themeColor="text1"/>
          <w:sz w:val="20"/>
          <w:szCs w:val="20"/>
          <w:lang w:val="en-GB"/>
        </w:rPr>
      </w:pPr>
    </w:p>
    <w:p w14:paraId="46E49E9C" w14:textId="77777777" w:rsidR="009D49A9" w:rsidRPr="00D964DB" w:rsidRDefault="009D49A9" w:rsidP="00501B4B">
      <w:pPr>
        <w:tabs>
          <w:tab w:val="left" w:pos="1992"/>
          <w:tab w:val="left" w:pos="2352"/>
        </w:tabs>
        <w:spacing w:after="0" w:line="240" w:lineRule="auto"/>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The preparation of interim financial information requires management to make judgements, estimates and </w:t>
      </w:r>
      <w:r w:rsidRPr="00D964DB">
        <w:rPr>
          <w:rFonts w:ascii="Arial" w:hAnsi="Arial" w:cs="Arial"/>
          <w:color w:val="000000" w:themeColor="text1"/>
          <w:spacing w:val="-4"/>
          <w:sz w:val="20"/>
          <w:szCs w:val="20"/>
          <w:lang w:val="en-GB"/>
        </w:rPr>
        <w:t>assumptions that affect the application of accounting policies and the reported amounts of assets and liabilities,</w:t>
      </w:r>
      <w:r w:rsidRPr="00D964DB">
        <w:rPr>
          <w:rFonts w:ascii="Arial" w:hAnsi="Arial" w:cs="Arial"/>
          <w:color w:val="000000" w:themeColor="text1"/>
          <w:sz w:val="20"/>
          <w:szCs w:val="20"/>
          <w:lang w:val="en-GB"/>
        </w:rPr>
        <w:t xml:space="preserve"> income and expenses</w:t>
      </w:r>
      <w:r w:rsidRPr="00D964DB">
        <w:rPr>
          <w:rFonts w:ascii="Arial" w:hAnsi="Arial" w:cs="Arial"/>
          <w:color w:val="000000" w:themeColor="text1"/>
          <w:sz w:val="20"/>
          <w:szCs w:val="20"/>
          <w:cs/>
          <w:lang w:val="en-GB"/>
        </w:rPr>
        <w:t xml:space="preserve">. </w:t>
      </w:r>
      <w:r w:rsidRPr="00D964DB">
        <w:rPr>
          <w:rFonts w:ascii="Arial" w:hAnsi="Arial" w:cs="Arial"/>
          <w:color w:val="000000" w:themeColor="text1"/>
          <w:sz w:val="20"/>
          <w:szCs w:val="20"/>
          <w:lang w:val="en-GB"/>
        </w:rPr>
        <w:t>Actual results may differ from these estimates</w:t>
      </w:r>
      <w:r w:rsidRPr="00D964DB">
        <w:rPr>
          <w:rFonts w:ascii="Arial" w:hAnsi="Arial" w:cs="Arial"/>
          <w:color w:val="000000" w:themeColor="text1"/>
          <w:sz w:val="20"/>
          <w:szCs w:val="20"/>
          <w:cs/>
          <w:lang w:val="en-GB"/>
        </w:rPr>
        <w:t>.</w:t>
      </w:r>
    </w:p>
    <w:p w14:paraId="4BA59B44" w14:textId="77777777" w:rsidR="009D49A9" w:rsidRPr="00D964DB" w:rsidRDefault="009D49A9" w:rsidP="00501B4B">
      <w:pPr>
        <w:pStyle w:val="BodyTextIndent2"/>
        <w:spacing w:after="0" w:line="240" w:lineRule="auto"/>
        <w:ind w:left="0"/>
        <w:rPr>
          <w:rFonts w:ascii="Arial" w:hAnsi="Arial" w:cs="Arial"/>
          <w:color w:val="000000" w:themeColor="text1"/>
          <w:lang w:val="en-GB"/>
        </w:rPr>
      </w:pPr>
    </w:p>
    <w:p w14:paraId="2B425C51" w14:textId="70F66AC2" w:rsidR="009D49A9" w:rsidRPr="00D964DB" w:rsidRDefault="009D49A9" w:rsidP="00501B4B">
      <w:pPr>
        <w:pStyle w:val="BodyTextIndent2"/>
        <w:spacing w:after="0" w:line="240" w:lineRule="auto"/>
        <w:ind w:left="0"/>
        <w:rPr>
          <w:rFonts w:ascii="Arial" w:hAnsi="Arial" w:cs="Arial"/>
          <w:color w:val="000000" w:themeColor="text1"/>
          <w:lang w:val="en-GB"/>
        </w:rPr>
      </w:pPr>
      <w:r w:rsidRPr="00D964DB">
        <w:rPr>
          <w:rFonts w:ascii="Arial" w:hAnsi="Arial" w:cs="Arial"/>
          <w:color w:val="000000" w:themeColor="text1"/>
          <w:lang w:val="en-GB"/>
        </w:rPr>
        <w:t>In preparing this interim financial information, the significant judgements made by management in applying the Group</w:t>
      </w:r>
      <w:r w:rsidRPr="00D964DB">
        <w:rPr>
          <w:rFonts w:ascii="Arial" w:hAnsi="Arial" w:cs="Arial"/>
          <w:color w:val="000000" w:themeColor="text1"/>
          <w:cs/>
          <w:lang w:val="en-GB"/>
        </w:rPr>
        <w:t>’</w:t>
      </w:r>
      <w:r w:rsidRPr="00D964DB">
        <w:rPr>
          <w:rFonts w:ascii="Arial" w:hAnsi="Arial" w:cs="Arial"/>
          <w:color w:val="000000" w:themeColor="text1"/>
          <w:lang w:val="en-GB"/>
        </w:rPr>
        <w:t xml:space="preserve">s accounting policies and the key sources of estimation uncertainty were the same as those that applied to the consolidated financial statements for the year ended </w:t>
      </w:r>
      <w:r w:rsidR="00F20E7F" w:rsidRPr="00D964DB">
        <w:rPr>
          <w:rFonts w:ascii="Arial" w:hAnsi="Arial" w:cs="Arial"/>
          <w:color w:val="000000" w:themeColor="text1"/>
          <w:lang w:val="en-GB"/>
        </w:rPr>
        <w:t>31</w:t>
      </w:r>
      <w:r w:rsidRPr="00D964DB">
        <w:rPr>
          <w:rFonts w:ascii="Arial" w:hAnsi="Arial" w:cs="Arial"/>
          <w:color w:val="000000" w:themeColor="text1"/>
          <w:lang w:val="en-GB"/>
        </w:rPr>
        <w:t xml:space="preserve"> </w:t>
      </w:r>
      <w:r w:rsidR="00AC4158" w:rsidRPr="00D964DB">
        <w:rPr>
          <w:rFonts w:ascii="Arial" w:hAnsi="Arial" w:cs="Arial"/>
          <w:color w:val="000000" w:themeColor="text1"/>
          <w:lang w:val="en-GB"/>
        </w:rPr>
        <w:t>December</w:t>
      </w:r>
      <w:r w:rsidRPr="00D964DB">
        <w:rPr>
          <w:rFonts w:ascii="Arial" w:hAnsi="Arial" w:cs="Arial"/>
          <w:color w:val="000000" w:themeColor="text1"/>
          <w:lang w:val="en-GB"/>
        </w:rPr>
        <w:t xml:space="preserve"> </w:t>
      </w:r>
      <w:r w:rsidR="00F20E7F" w:rsidRPr="00D964DB">
        <w:rPr>
          <w:rFonts w:ascii="Arial" w:hAnsi="Arial" w:cs="Arial"/>
          <w:color w:val="000000" w:themeColor="text1"/>
          <w:lang w:val="en-GB"/>
        </w:rPr>
        <w:t>202</w:t>
      </w:r>
      <w:r w:rsidR="004C4983" w:rsidRPr="00D964DB">
        <w:rPr>
          <w:rFonts w:ascii="Arial" w:hAnsi="Arial" w:cs="Arial"/>
          <w:color w:val="000000" w:themeColor="text1"/>
          <w:szCs w:val="25"/>
          <w:lang w:val="en-GB"/>
        </w:rPr>
        <w:t>4</w:t>
      </w:r>
      <w:r w:rsidRPr="00D964DB">
        <w:rPr>
          <w:rFonts w:ascii="Arial" w:hAnsi="Arial" w:cs="Arial"/>
          <w:color w:val="000000" w:themeColor="text1"/>
          <w:cs/>
          <w:lang w:val="en-GB"/>
        </w:rPr>
        <w:t xml:space="preserve">. </w:t>
      </w:r>
    </w:p>
    <w:p w14:paraId="2BDC5662" w14:textId="77777777" w:rsidR="009D49A9" w:rsidRPr="00D964DB" w:rsidRDefault="009D49A9" w:rsidP="00501B4B">
      <w:pPr>
        <w:spacing w:after="0" w:line="240" w:lineRule="auto"/>
        <w:jc w:val="both"/>
        <w:rPr>
          <w:rFonts w:ascii="Arial" w:hAnsi="Arial" w:cs="Arial"/>
          <w:color w:val="000000" w:themeColor="text1"/>
          <w:sz w:val="20"/>
          <w:szCs w:val="20"/>
          <w:lang w:val="en-GB"/>
        </w:rPr>
      </w:pPr>
    </w:p>
    <w:p w14:paraId="3EEAC7F7" w14:textId="77777777" w:rsidR="009D49A9" w:rsidRPr="00D964DB" w:rsidRDefault="009D49A9"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D964DB" w14:paraId="17A576D5" w14:textId="77777777" w:rsidTr="001F13D5">
        <w:trPr>
          <w:trHeight w:val="386"/>
        </w:trPr>
        <w:tc>
          <w:tcPr>
            <w:tcW w:w="9450" w:type="dxa"/>
            <w:vAlign w:val="center"/>
          </w:tcPr>
          <w:p w14:paraId="50062AD1" w14:textId="67DE86A3" w:rsidR="009D49A9" w:rsidRPr="00D964DB" w:rsidRDefault="004C4983" w:rsidP="00501B4B">
            <w:pPr>
              <w:spacing w:after="0" w:line="240" w:lineRule="auto"/>
              <w:ind w:left="432" w:hanging="543"/>
              <w:jc w:val="both"/>
              <w:rPr>
                <w:rFonts w:ascii="Arial" w:hAnsi="Arial" w:cs="Arial"/>
                <w:color w:val="000000" w:themeColor="text1"/>
                <w:sz w:val="20"/>
                <w:szCs w:val="20"/>
                <w:cs/>
                <w:lang w:val="en-GB"/>
              </w:rPr>
            </w:pPr>
            <w:r w:rsidRPr="00D964DB">
              <w:rPr>
                <w:rFonts w:ascii="Arial" w:hAnsi="Arial" w:cs="Arial"/>
                <w:b/>
                <w:bCs/>
                <w:color w:val="000000" w:themeColor="text1"/>
                <w:sz w:val="20"/>
                <w:szCs w:val="20"/>
                <w:lang w:val="en-GB"/>
              </w:rPr>
              <w:t>6</w:t>
            </w:r>
            <w:r w:rsidR="009D49A9" w:rsidRPr="00D964DB">
              <w:rPr>
                <w:rFonts w:ascii="Arial" w:hAnsi="Arial" w:cs="Arial"/>
                <w:b/>
                <w:bCs/>
                <w:color w:val="000000" w:themeColor="text1"/>
                <w:sz w:val="20"/>
                <w:szCs w:val="20"/>
                <w:lang w:val="en-GB"/>
              </w:rPr>
              <w:tab/>
              <w:t xml:space="preserve">Segment information </w:t>
            </w:r>
            <w:r w:rsidR="009D49A9" w:rsidRPr="00D964DB">
              <w:rPr>
                <w:rFonts w:ascii="Arial" w:hAnsi="Arial" w:cs="Arial"/>
                <w:b/>
                <w:bCs/>
                <w:color w:val="000000" w:themeColor="text1"/>
                <w:sz w:val="20"/>
                <w:szCs w:val="20"/>
                <w:cs/>
                <w:lang w:val="en-GB"/>
              </w:rPr>
              <w:t xml:space="preserve">- </w:t>
            </w:r>
            <w:r w:rsidR="009D49A9" w:rsidRPr="00D964DB">
              <w:rPr>
                <w:rFonts w:ascii="Arial" w:hAnsi="Arial" w:cs="Arial"/>
                <w:b/>
                <w:bCs/>
                <w:color w:val="000000" w:themeColor="text1"/>
                <w:sz w:val="20"/>
                <w:szCs w:val="20"/>
                <w:lang w:val="en-GB"/>
              </w:rPr>
              <w:t>Consolidated financial information</w:t>
            </w:r>
          </w:p>
        </w:tc>
      </w:tr>
    </w:tbl>
    <w:p w14:paraId="41CC9A3A" w14:textId="77777777" w:rsidR="009D49A9" w:rsidRPr="00D964DB" w:rsidRDefault="009D49A9" w:rsidP="00501B4B">
      <w:pPr>
        <w:spacing w:after="0" w:line="240" w:lineRule="auto"/>
        <w:jc w:val="both"/>
        <w:rPr>
          <w:rFonts w:ascii="Arial" w:hAnsi="Arial" w:cs="Arial"/>
          <w:color w:val="000000" w:themeColor="text1"/>
          <w:sz w:val="20"/>
          <w:szCs w:val="20"/>
          <w:lang w:val="en-GB"/>
        </w:rPr>
      </w:pPr>
    </w:p>
    <w:p w14:paraId="61457C88" w14:textId="0CA2FBA8" w:rsidR="009D49A9" w:rsidRPr="00D964DB" w:rsidRDefault="009D49A9" w:rsidP="00501B4B">
      <w:pPr>
        <w:spacing w:after="0" w:line="240" w:lineRule="auto"/>
        <w:jc w:val="both"/>
        <w:rPr>
          <w:rFonts w:ascii="Arial" w:hAnsi="Arial" w:cs="Arial"/>
          <w:color w:val="000000" w:themeColor="text1"/>
          <w:sz w:val="20"/>
          <w:szCs w:val="20"/>
          <w:lang w:val="en-GB"/>
        </w:rPr>
      </w:pPr>
      <w:r w:rsidRPr="00D964DB">
        <w:rPr>
          <w:rFonts w:ascii="Arial" w:hAnsi="Arial" w:cs="Arial"/>
          <w:spacing w:val="-4"/>
          <w:sz w:val="20"/>
          <w:szCs w:val="20"/>
          <w:lang w:val="en-GB"/>
        </w:rPr>
        <w:t xml:space="preserve">The Group has three reporting segments which comprise sales of petroleum </w:t>
      </w:r>
      <w:r w:rsidR="00293480" w:rsidRPr="00D964DB">
        <w:rPr>
          <w:rFonts w:ascii="Arial" w:hAnsi="Arial" w:cs="Arial"/>
          <w:spacing w:val="-4"/>
          <w:sz w:val="20"/>
          <w:szCs w:val="20"/>
          <w:lang w:val="en-GB"/>
        </w:rPr>
        <w:t>and related products, electricity</w:t>
      </w:r>
      <w:r w:rsidR="00293480" w:rsidRPr="00D964DB">
        <w:rPr>
          <w:rFonts w:ascii="Arial" w:hAnsi="Arial" w:cs="Arial"/>
          <w:color w:val="000000" w:themeColor="text1"/>
          <w:sz w:val="20"/>
          <w:szCs w:val="20"/>
          <w:lang w:val="en-GB"/>
        </w:rPr>
        <w:t xml:space="preserve"> </w:t>
      </w:r>
      <w:r w:rsidR="00293480" w:rsidRPr="00D964DB">
        <w:rPr>
          <w:rFonts w:ascii="Arial" w:hAnsi="Arial" w:cs="Arial"/>
          <w:color w:val="000000" w:themeColor="text1"/>
          <w:spacing w:val="-4"/>
          <w:sz w:val="20"/>
          <w:szCs w:val="20"/>
          <w:lang w:val="en-GB"/>
        </w:rPr>
        <w:t>business, and utilities services and related products</w:t>
      </w:r>
      <w:r w:rsidR="005D6D8D" w:rsidRPr="00D964DB">
        <w:rPr>
          <w:rFonts w:ascii="Arial" w:hAnsi="Arial" w:cs="Arial"/>
          <w:color w:val="000000" w:themeColor="text1"/>
          <w:spacing w:val="-4"/>
          <w:sz w:val="20"/>
          <w:szCs w:val="20"/>
          <w:lang w:val="en-GB"/>
        </w:rPr>
        <w:t>.</w:t>
      </w:r>
      <w:r w:rsidRPr="00D964DB">
        <w:rPr>
          <w:rFonts w:ascii="Arial" w:hAnsi="Arial" w:cs="Arial"/>
          <w:color w:val="000000" w:themeColor="text1"/>
          <w:spacing w:val="-4"/>
          <w:sz w:val="20"/>
          <w:szCs w:val="20"/>
          <w:cs/>
          <w:lang w:val="en-GB"/>
        </w:rPr>
        <w:t xml:space="preserve"> </w:t>
      </w:r>
      <w:r w:rsidRPr="00D964DB">
        <w:rPr>
          <w:rFonts w:ascii="Arial" w:hAnsi="Arial" w:cs="Arial"/>
          <w:color w:val="000000" w:themeColor="text1"/>
          <w:spacing w:val="-4"/>
          <w:sz w:val="20"/>
          <w:szCs w:val="20"/>
          <w:lang w:val="en-GB"/>
        </w:rPr>
        <w:t>The segment information is presented on the same basis</w:t>
      </w:r>
      <w:r w:rsidRPr="00D964DB">
        <w:rPr>
          <w:rFonts w:ascii="Arial" w:hAnsi="Arial" w:cs="Arial"/>
          <w:color w:val="000000" w:themeColor="text1"/>
          <w:sz w:val="20"/>
          <w:szCs w:val="20"/>
          <w:lang w:val="en-GB"/>
        </w:rPr>
        <w:t xml:space="preserve"> that used for internal reporting purpose as provided to the chief operating decision maker </w:t>
      </w:r>
      <w:r w:rsidRPr="00D964DB">
        <w:rPr>
          <w:rFonts w:ascii="Arial" w:hAnsi="Arial" w:cs="Arial"/>
          <w:color w:val="000000" w:themeColor="text1"/>
          <w:sz w:val="20"/>
          <w:szCs w:val="20"/>
          <w:cs/>
          <w:lang w:val="en-GB"/>
        </w:rPr>
        <w:t>(</w:t>
      </w:r>
      <w:r w:rsidRPr="00D964DB">
        <w:rPr>
          <w:rFonts w:ascii="Arial" w:hAnsi="Arial" w:cs="Arial"/>
          <w:color w:val="000000" w:themeColor="text1"/>
          <w:sz w:val="20"/>
          <w:szCs w:val="20"/>
          <w:lang w:val="en-GB"/>
        </w:rPr>
        <w:t>Chief Executive Officer</w:t>
      </w:r>
      <w:r w:rsidRPr="00D964DB">
        <w:rPr>
          <w:rFonts w:ascii="Arial" w:hAnsi="Arial" w:cs="Arial"/>
          <w:color w:val="000000" w:themeColor="text1"/>
          <w:sz w:val="20"/>
          <w:szCs w:val="20"/>
          <w:cs/>
          <w:lang w:val="en-GB"/>
        </w:rPr>
        <w:t>).</w:t>
      </w:r>
    </w:p>
    <w:p w14:paraId="41C768F7" w14:textId="6AC39080" w:rsidR="00E34168" w:rsidRPr="00D964DB" w:rsidRDefault="00E34168" w:rsidP="00501B4B">
      <w:pPr>
        <w:spacing w:after="0" w:line="240" w:lineRule="auto"/>
        <w:rPr>
          <w:rFonts w:ascii="Arial" w:hAnsi="Arial" w:cs="Arial"/>
          <w:color w:val="000000" w:themeColor="text1"/>
          <w:sz w:val="20"/>
          <w:szCs w:val="20"/>
          <w:lang w:val="en-GB"/>
        </w:rPr>
      </w:pPr>
      <w:r w:rsidRPr="00D964DB">
        <w:rPr>
          <w:rFonts w:ascii="Arial" w:hAnsi="Arial" w:cs="Arial"/>
          <w:color w:val="000000" w:themeColor="text1"/>
          <w:sz w:val="20"/>
          <w:szCs w:val="20"/>
          <w:lang w:val="en-GB"/>
        </w:rPr>
        <w:br w:type="page"/>
      </w:r>
    </w:p>
    <w:p w14:paraId="6B8B6AD8" w14:textId="77777777" w:rsidR="009D49A9" w:rsidRPr="00D964DB" w:rsidRDefault="009D49A9" w:rsidP="00501B4B">
      <w:pPr>
        <w:spacing w:after="0" w:line="240" w:lineRule="auto"/>
        <w:jc w:val="both"/>
        <w:rPr>
          <w:rFonts w:ascii="Arial" w:hAnsi="Arial" w:cs="Arial"/>
          <w:color w:val="000000" w:themeColor="text1"/>
          <w:sz w:val="20"/>
          <w:szCs w:val="20"/>
          <w:lang w:val="en-GB"/>
        </w:rPr>
      </w:pPr>
    </w:p>
    <w:tbl>
      <w:tblPr>
        <w:tblW w:w="9450" w:type="dxa"/>
        <w:tblInd w:w="108" w:type="dxa"/>
        <w:tblLayout w:type="fixed"/>
        <w:tblLook w:val="0000" w:firstRow="0" w:lastRow="0" w:firstColumn="0" w:lastColumn="0" w:noHBand="0" w:noVBand="0"/>
      </w:tblPr>
      <w:tblGrid>
        <w:gridCol w:w="2970"/>
        <w:gridCol w:w="1296"/>
        <w:gridCol w:w="1296"/>
        <w:gridCol w:w="1296"/>
        <w:gridCol w:w="1296"/>
        <w:gridCol w:w="1296"/>
      </w:tblGrid>
      <w:tr w:rsidR="004C4983" w:rsidRPr="00D964DB" w14:paraId="47CCD313" w14:textId="77777777" w:rsidTr="00D0785F">
        <w:trPr>
          <w:trHeight w:val="20"/>
        </w:trPr>
        <w:tc>
          <w:tcPr>
            <w:tcW w:w="2970" w:type="dxa"/>
            <w:vAlign w:val="bottom"/>
          </w:tcPr>
          <w:p w14:paraId="1A12935D" w14:textId="77777777" w:rsidR="009D49A9" w:rsidRPr="00D964DB" w:rsidRDefault="009D49A9" w:rsidP="00501B4B">
            <w:pPr>
              <w:spacing w:after="0" w:line="240" w:lineRule="auto"/>
              <w:ind w:left="-101"/>
              <w:jc w:val="both"/>
              <w:rPr>
                <w:rFonts w:ascii="Arial" w:hAnsi="Arial" w:cs="Arial"/>
                <w:color w:val="000000" w:themeColor="text1"/>
                <w:spacing w:val="-4"/>
                <w:sz w:val="18"/>
                <w:szCs w:val="18"/>
                <w:cs/>
              </w:rPr>
            </w:pPr>
          </w:p>
        </w:tc>
        <w:tc>
          <w:tcPr>
            <w:tcW w:w="6480" w:type="dxa"/>
            <w:gridSpan w:val="5"/>
            <w:tcBorders>
              <w:bottom w:val="single" w:sz="4" w:space="0" w:color="auto"/>
            </w:tcBorders>
            <w:vAlign w:val="bottom"/>
          </w:tcPr>
          <w:p w14:paraId="55AC2323" w14:textId="6462D6E7" w:rsidR="009D49A9" w:rsidRPr="00D964DB" w:rsidRDefault="009D49A9" w:rsidP="00725259">
            <w:pPr>
              <w:spacing w:after="0" w:line="240" w:lineRule="auto"/>
              <w:ind w:right="-72"/>
              <w:jc w:val="right"/>
              <w:rPr>
                <w:rFonts w:ascii="Arial" w:hAnsi="Arial" w:cs="Arial"/>
                <w:b/>
                <w:bCs/>
                <w:color w:val="000000" w:themeColor="text1"/>
                <w:sz w:val="18"/>
                <w:szCs w:val="18"/>
              </w:rPr>
            </w:pPr>
            <w:r w:rsidRPr="00D964DB">
              <w:rPr>
                <w:rFonts w:ascii="Arial" w:hAnsi="Arial" w:cs="Arial"/>
                <w:b/>
                <w:bCs/>
                <w:color w:val="000000" w:themeColor="text1"/>
                <w:sz w:val="18"/>
                <w:szCs w:val="18"/>
                <w:lang w:val="en-GB"/>
              </w:rPr>
              <w:t xml:space="preserve">For the </w:t>
            </w:r>
            <w:r w:rsidR="007D7384" w:rsidRPr="00D964DB">
              <w:rPr>
                <w:rFonts w:ascii="Arial" w:hAnsi="Arial" w:cs="Arial"/>
                <w:b/>
                <w:bCs/>
                <w:color w:val="000000" w:themeColor="text1"/>
                <w:sz w:val="18"/>
                <w:szCs w:val="18"/>
                <w:lang w:val="en-GB"/>
              </w:rPr>
              <w:t>six</w:t>
            </w:r>
            <w:r w:rsidR="003E5628" w:rsidRPr="00D964DB">
              <w:rPr>
                <w:rFonts w:ascii="Arial" w:hAnsi="Arial" w:cs="Arial"/>
                <w:b/>
                <w:bCs/>
                <w:color w:val="000000" w:themeColor="text1"/>
                <w:sz w:val="18"/>
                <w:szCs w:val="18"/>
                <w:lang w:val="en-GB"/>
              </w:rPr>
              <w:t>-month</w:t>
            </w:r>
            <w:r w:rsidRPr="00D964DB">
              <w:rPr>
                <w:rFonts w:ascii="Arial" w:hAnsi="Arial" w:cs="Arial"/>
                <w:b/>
                <w:bCs/>
                <w:color w:val="000000" w:themeColor="text1"/>
                <w:sz w:val="18"/>
                <w:szCs w:val="18"/>
                <w:lang w:val="en-GB"/>
              </w:rPr>
              <w:t xml:space="preserve"> period ended </w:t>
            </w:r>
            <w:r w:rsidR="007D7384" w:rsidRPr="00D964DB">
              <w:rPr>
                <w:rFonts w:ascii="Arial" w:hAnsi="Arial" w:cs="Arial"/>
                <w:b/>
                <w:bCs/>
                <w:color w:val="000000" w:themeColor="text1"/>
                <w:sz w:val="18"/>
                <w:szCs w:val="18"/>
                <w:lang w:val="en-GB"/>
              </w:rPr>
              <w:t>30 June</w:t>
            </w:r>
            <w:r w:rsidR="00F20E7F" w:rsidRPr="00D964DB">
              <w:rPr>
                <w:rFonts w:ascii="Arial" w:hAnsi="Arial" w:cs="Arial"/>
                <w:b/>
                <w:bCs/>
                <w:color w:val="000000" w:themeColor="text1"/>
                <w:sz w:val="18"/>
                <w:szCs w:val="18"/>
                <w:lang w:val="en-GB"/>
              </w:rPr>
              <w:t>202</w:t>
            </w:r>
            <w:r w:rsidR="004C4983" w:rsidRPr="00D964DB">
              <w:rPr>
                <w:rFonts w:ascii="Arial" w:hAnsi="Arial" w:cs="Arial"/>
                <w:b/>
                <w:bCs/>
                <w:color w:val="000000" w:themeColor="text1"/>
                <w:sz w:val="18"/>
                <w:szCs w:val="18"/>
                <w:lang w:val="en-GB"/>
              </w:rPr>
              <w:t>5</w:t>
            </w:r>
          </w:p>
        </w:tc>
      </w:tr>
      <w:tr w:rsidR="004C4983" w:rsidRPr="00D964DB" w14:paraId="29A4C11B" w14:textId="77777777" w:rsidTr="005D6D8D">
        <w:trPr>
          <w:trHeight w:val="20"/>
        </w:trPr>
        <w:tc>
          <w:tcPr>
            <w:tcW w:w="2970" w:type="dxa"/>
            <w:vAlign w:val="bottom"/>
          </w:tcPr>
          <w:p w14:paraId="2150875C" w14:textId="77777777" w:rsidR="009D49A9" w:rsidRPr="00D964DB" w:rsidRDefault="009D49A9" w:rsidP="00501B4B">
            <w:pPr>
              <w:spacing w:after="0" w:line="240" w:lineRule="auto"/>
              <w:ind w:left="-101"/>
              <w:jc w:val="right"/>
              <w:rPr>
                <w:rFonts w:ascii="Arial" w:hAnsi="Arial" w:cs="Arial"/>
                <w:color w:val="000000" w:themeColor="text1"/>
                <w:spacing w:val="-4"/>
                <w:sz w:val="18"/>
                <w:szCs w:val="18"/>
                <w:cs/>
                <w:lang w:val="en-GB"/>
              </w:rPr>
            </w:pPr>
          </w:p>
        </w:tc>
        <w:tc>
          <w:tcPr>
            <w:tcW w:w="1296" w:type="dxa"/>
            <w:tcBorders>
              <w:top w:val="single" w:sz="4" w:space="0" w:color="auto"/>
            </w:tcBorders>
            <w:vAlign w:val="bottom"/>
          </w:tcPr>
          <w:p w14:paraId="29658D5E" w14:textId="41F7D923" w:rsidR="009D49A9" w:rsidRPr="00D964DB" w:rsidRDefault="005D6D8D" w:rsidP="00501B4B">
            <w:pPr>
              <w:spacing w:after="0" w:line="240" w:lineRule="auto"/>
              <w:ind w:right="-72"/>
              <w:jc w:val="right"/>
              <w:rPr>
                <w:rFonts w:ascii="Arial" w:hAnsi="Arial" w:cs="Arial"/>
                <w:b/>
                <w:bCs/>
                <w:color w:val="000000" w:themeColor="text1"/>
                <w:sz w:val="18"/>
                <w:szCs w:val="18"/>
              </w:rPr>
            </w:pPr>
            <w:r w:rsidRPr="00D964DB">
              <w:rPr>
                <w:rFonts w:ascii="Arial" w:hAnsi="Arial" w:cs="Arial"/>
                <w:b/>
                <w:bCs/>
                <w:color w:val="000000" w:themeColor="text1"/>
                <w:sz w:val="18"/>
                <w:szCs w:val="18"/>
              </w:rPr>
              <w:t>Revenue from sales of petroleum products and related products</w:t>
            </w:r>
          </w:p>
        </w:tc>
        <w:tc>
          <w:tcPr>
            <w:tcW w:w="1296" w:type="dxa"/>
            <w:tcBorders>
              <w:top w:val="single" w:sz="4" w:space="0" w:color="auto"/>
            </w:tcBorders>
            <w:vAlign w:val="bottom"/>
          </w:tcPr>
          <w:p w14:paraId="37ED2AC9" w14:textId="1C68835B" w:rsidR="009D49A9" w:rsidRPr="00D964DB" w:rsidRDefault="005D6D8D" w:rsidP="00501B4B">
            <w:pPr>
              <w:spacing w:after="0" w:line="240" w:lineRule="auto"/>
              <w:ind w:right="-72"/>
              <w:jc w:val="right"/>
              <w:rPr>
                <w:rFonts w:ascii="Arial" w:hAnsi="Arial" w:cs="Arial"/>
                <w:b/>
                <w:bCs/>
                <w:color w:val="000000" w:themeColor="text1"/>
                <w:sz w:val="18"/>
                <w:szCs w:val="18"/>
              </w:rPr>
            </w:pPr>
            <w:r w:rsidRPr="00D964DB">
              <w:rPr>
                <w:rFonts w:ascii="Arial" w:hAnsi="Arial" w:cs="Arial"/>
                <w:b/>
                <w:bCs/>
                <w:color w:val="000000" w:themeColor="text1"/>
                <w:sz w:val="18"/>
                <w:szCs w:val="18"/>
              </w:rPr>
              <w:t>Revenue from electricity s</w:t>
            </w:r>
            <w:r w:rsidR="004C4983" w:rsidRPr="00D964DB">
              <w:rPr>
                <w:rFonts w:ascii="Arial" w:hAnsi="Arial" w:cs="Arial"/>
                <w:b/>
                <w:bCs/>
                <w:color w:val="000000" w:themeColor="text1"/>
                <w:sz w:val="18"/>
                <w:szCs w:val="18"/>
              </w:rPr>
              <w:t>ales</w:t>
            </w:r>
          </w:p>
        </w:tc>
        <w:tc>
          <w:tcPr>
            <w:tcW w:w="1296" w:type="dxa"/>
            <w:tcBorders>
              <w:top w:val="single" w:sz="4" w:space="0" w:color="auto"/>
            </w:tcBorders>
            <w:vAlign w:val="bottom"/>
          </w:tcPr>
          <w:p w14:paraId="208F407B" w14:textId="752CA2F4" w:rsidR="009D49A9" w:rsidRPr="00D964DB" w:rsidRDefault="005D6D8D" w:rsidP="00501B4B">
            <w:pPr>
              <w:spacing w:after="0" w:line="240" w:lineRule="auto"/>
              <w:ind w:right="-72"/>
              <w:jc w:val="right"/>
              <w:rPr>
                <w:rFonts w:ascii="Arial" w:hAnsi="Arial" w:cs="Arial"/>
                <w:b/>
                <w:bCs/>
                <w:color w:val="000000" w:themeColor="text1"/>
                <w:sz w:val="18"/>
                <w:szCs w:val="18"/>
                <w:lang w:val="en-GB"/>
              </w:rPr>
            </w:pPr>
            <w:r w:rsidRPr="00D964DB">
              <w:rPr>
                <w:rFonts w:ascii="Arial" w:hAnsi="Arial" w:cs="Arial"/>
                <w:b/>
                <w:bCs/>
                <w:color w:val="000000" w:themeColor="text1"/>
                <w:sz w:val="18"/>
                <w:szCs w:val="18"/>
              </w:rPr>
              <w:t>Revenue from utilities services and related products</w:t>
            </w:r>
          </w:p>
        </w:tc>
        <w:tc>
          <w:tcPr>
            <w:tcW w:w="1296" w:type="dxa"/>
            <w:tcBorders>
              <w:top w:val="single" w:sz="4" w:space="0" w:color="auto"/>
            </w:tcBorders>
            <w:vAlign w:val="bottom"/>
          </w:tcPr>
          <w:p w14:paraId="32A971E5" w14:textId="193417E2" w:rsidR="009D49A9" w:rsidRPr="00D964DB" w:rsidRDefault="005D6D8D" w:rsidP="00501B4B">
            <w:pPr>
              <w:spacing w:after="0" w:line="240" w:lineRule="auto"/>
              <w:ind w:right="-72"/>
              <w:jc w:val="right"/>
              <w:rPr>
                <w:rFonts w:ascii="Arial" w:hAnsi="Arial" w:cs="Arial"/>
                <w:b/>
                <w:bCs/>
                <w:color w:val="000000" w:themeColor="text1"/>
                <w:sz w:val="18"/>
                <w:szCs w:val="18"/>
              </w:rPr>
            </w:pPr>
            <w:r w:rsidRPr="00D964DB">
              <w:rPr>
                <w:rFonts w:ascii="Arial" w:hAnsi="Arial" w:cs="Arial"/>
                <w:b/>
                <w:bCs/>
                <w:color w:val="000000" w:themeColor="text1"/>
                <w:sz w:val="18"/>
                <w:szCs w:val="18"/>
              </w:rPr>
              <w:t xml:space="preserve">Eliminated </w:t>
            </w:r>
            <w:r w:rsidR="009D49A9" w:rsidRPr="00D964DB">
              <w:rPr>
                <w:rFonts w:ascii="Arial" w:hAnsi="Arial" w:cs="Arial"/>
                <w:b/>
                <w:bCs/>
                <w:color w:val="000000" w:themeColor="text1"/>
                <w:sz w:val="18"/>
                <w:szCs w:val="18"/>
              </w:rPr>
              <w:t>entries</w:t>
            </w:r>
          </w:p>
        </w:tc>
        <w:tc>
          <w:tcPr>
            <w:tcW w:w="1296" w:type="dxa"/>
            <w:tcBorders>
              <w:top w:val="single" w:sz="4" w:space="0" w:color="auto"/>
            </w:tcBorders>
            <w:vAlign w:val="bottom"/>
          </w:tcPr>
          <w:p w14:paraId="29833569" w14:textId="77777777" w:rsidR="009D49A9" w:rsidRPr="00D964DB" w:rsidRDefault="009D49A9" w:rsidP="00501B4B">
            <w:pPr>
              <w:spacing w:after="0" w:line="240" w:lineRule="auto"/>
              <w:ind w:right="-72"/>
              <w:jc w:val="right"/>
              <w:rPr>
                <w:rFonts w:ascii="Arial" w:hAnsi="Arial" w:cs="Arial"/>
                <w:b/>
                <w:bCs/>
                <w:color w:val="000000" w:themeColor="text1"/>
                <w:sz w:val="18"/>
                <w:szCs w:val="18"/>
              </w:rPr>
            </w:pPr>
            <w:r w:rsidRPr="00D964DB">
              <w:rPr>
                <w:rFonts w:ascii="Arial" w:hAnsi="Arial" w:cs="Arial"/>
                <w:b/>
                <w:bCs/>
                <w:color w:val="000000" w:themeColor="text1"/>
                <w:sz w:val="18"/>
                <w:szCs w:val="18"/>
              </w:rPr>
              <w:t>Total</w:t>
            </w:r>
          </w:p>
        </w:tc>
      </w:tr>
      <w:tr w:rsidR="004C4983" w:rsidRPr="00D964DB" w14:paraId="5EEC569B" w14:textId="77777777" w:rsidTr="004048D5">
        <w:trPr>
          <w:trHeight w:val="20"/>
        </w:trPr>
        <w:tc>
          <w:tcPr>
            <w:tcW w:w="2970" w:type="dxa"/>
            <w:vAlign w:val="bottom"/>
          </w:tcPr>
          <w:p w14:paraId="3090F8FC" w14:textId="77777777" w:rsidR="009D49A9" w:rsidRPr="00D964DB" w:rsidRDefault="009D49A9" w:rsidP="00501B4B">
            <w:pPr>
              <w:spacing w:after="0" w:line="240" w:lineRule="auto"/>
              <w:ind w:left="-101"/>
              <w:jc w:val="both"/>
              <w:rPr>
                <w:rFonts w:ascii="Arial" w:hAnsi="Arial" w:cs="Arial"/>
                <w:color w:val="000000" w:themeColor="text1"/>
                <w:spacing w:val="-4"/>
                <w:sz w:val="18"/>
                <w:szCs w:val="18"/>
                <w:cs/>
                <w:lang w:val="en-GB"/>
              </w:rPr>
            </w:pPr>
          </w:p>
        </w:tc>
        <w:tc>
          <w:tcPr>
            <w:tcW w:w="1296" w:type="dxa"/>
            <w:tcBorders>
              <w:bottom w:val="single" w:sz="4" w:space="0" w:color="auto"/>
            </w:tcBorders>
            <w:vAlign w:val="bottom"/>
          </w:tcPr>
          <w:p w14:paraId="44AC9CA9" w14:textId="341B8382" w:rsidR="009D49A9" w:rsidRPr="00D964DB" w:rsidRDefault="009D49A9" w:rsidP="00501B4B">
            <w:pPr>
              <w:spacing w:after="0" w:line="240" w:lineRule="auto"/>
              <w:ind w:right="-72"/>
              <w:jc w:val="right"/>
              <w:rPr>
                <w:rFonts w:ascii="Arial" w:hAnsi="Arial" w:cs="Arial"/>
                <w:b/>
                <w:bCs/>
                <w:color w:val="000000" w:themeColor="text1"/>
                <w:sz w:val="18"/>
                <w:szCs w:val="18"/>
                <w:cs/>
                <w:lang w:val="en-GB"/>
              </w:rPr>
            </w:pPr>
            <w:r w:rsidRPr="00D964DB">
              <w:rPr>
                <w:rFonts w:ascii="Arial" w:hAnsi="Arial" w:cs="Arial"/>
                <w:b/>
                <w:bCs/>
                <w:color w:val="000000" w:themeColor="text1"/>
                <w:sz w:val="18"/>
                <w:szCs w:val="18"/>
                <w:lang w:val="en-GB"/>
              </w:rPr>
              <w:t>Baht</w:t>
            </w:r>
            <w:r w:rsidRPr="00D964DB">
              <w:rPr>
                <w:rFonts w:ascii="Arial" w:hAnsi="Arial" w:cs="Arial"/>
                <w:b/>
                <w:bCs/>
                <w:color w:val="000000" w:themeColor="text1"/>
                <w:sz w:val="18"/>
                <w:szCs w:val="18"/>
                <w:cs/>
                <w:lang w:val="en-GB"/>
              </w:rPr>
              <w:t>’</w:t>
            </w:r>
            <w:r w:rsidR="00F20E7F" w:rsidRPr="00D964DB">
              <w:rPr>
                <w:rFonts w:ascii="Arial" w:hAnsi="Arial" w:cs="Arial"/>
                <w:b/>
                <w:bCs/>
                <w:color w:val="000000" w:themeColor="text1"/>
                <w:sz w:val="18"/>
                <w:szCs w:val="18"/>
                <w:lang w:val="en-GB"/>
              </w:rPr>
              <w:t>000</w:t>
            </w:r>
          </w:p>
        </w:tc>
        <w:tc>
          <w:tcPr>
            <w:tcW w:w="1296" w:type="dxa"/>
            <w:tcBorders>
              <w:bottom w:val="single" w:sz="4" w:space="0" w:color="auto"/>
            </w:tcBorders>
            <w:vAlign w:val="bottom"/>
          </w:tcPr>
          <w:p w14:paraId="2D02D351" w14:textId="31FBFD72" w:rsidR="009D49A9" w:rsidRPr="00D964DB" w:rsidRDefault="009D49A9" w:rsidP="00501B4B">
            <w:pPr>
              <w:spacing w:after="0" w:line="240" w:lineRule="auto"/>
              <w:ind w:right="-72"/>
              <w:jc w:val="right"/>
              <w:rPr>
                <w:rFonts w:ascii="Arial" w:hAnsi="Arial" w:cs="Arial"/>
                <w:b/>
                <w:bCs/>
                <w:color w:val="000000" w:themeColor="text1"/>
                <w:sz w:val="18"/>
                <w:szCs w:val="18"/>
                <w:lang w:val="en-GB"/>
              </w:rPr>
            </w:pPr>
            <w:r w:rsidRPr="00D964DB">
              <w:rPr>
                <w:rFonts w:ascii="Arial" w:hAnsi="Arial" w:cs="Arial"/>
                <w:b/>
                <w:bCs/>
                <w:color w:val="000000" w:themeColor="text1"/>
                <w:sz w:val="18"/>
                <w:szCs w:val="18"/>
                <w:lang w:val="en-GB"/>
              </w:rPr>
              <w:t>Baht</w:t>
            </w:r>
            <w:r w:rsidRPr="00D964DB">
              <w:rPr>
                <w:rFonts w:ascii="Arial" w:hAnsi="Arial" w:cs="Arial"/>
                <w:b/>
                <w:bCs/>
                <w:color w:val="000000" w:themeColor="text1"/>
                <w:sz w:val="18"/>
                <w:szCs w:val="18"/>
                <w:cs/>
                <w:lang w:val="en-GB"/>
              </w:rPr>
              <w:t>’</w:t>
            </w:r>
            <w:r w:rsidR="00F20E7F" w:rsidRPr="00D964DB">
              <w:rPr>
                <w:rFonts w:ascii="Arial" w:hAnsi="Arial" w:cs="Arial"/>
                <w:b/>
                <w:bCs/>
                <w:color w:val="000000" w:themeColor="text1"/>
                <w:sz w:val="18"/>
                <w:szCs w:val="18"/>
                <w:lang w:val="en-GB"/>
              </w:rPr>
              <w:t>000</w:t>
            </w:r>
          </w:p>
        </w:tc>
        <w:tc>
          <w:tcPr>
            <w:tcW w:w="1296" w:type="dxa"/>
            <w:tcBorders>
              <w:bottom w:val="single" w:sz="4" w:space="0" w:color="auto"/>
            </w:tcBorders>
            <w:vAlign w:val="bottom"/>
          </w:tcPr>
          <w:p w14:paraId="60718EAF" w14:textId="30CE92D0" w:rsidR="009D49A9" w:rsidRPr="00D964DB" w:rsidRDefault="009D49A9" w:rsidP="00501B4B">
            <w:pPr>
              <w:spacing w:after="0" w:line="240" w:lineRule="auto"/>
              <w:ind w:right="-72"/>
              <w:jc w:val="right"/>
              <w:rPr>
                <w:rFonts w:ascii="Arial" w:hAnsi="Arial" w:cs="Arial"/>
                <w:b/>
                <w:bCs/>
                <w:color w:val="000000" w:themeColor="text1"/>
                <w:sz w:val="18"/>
                <w:szCs w:val="18"/>
                <w:cs/>
                <w:lang w:val="en-GB"/>
              </w:rPr>
            </w:pPr>
            <w:r w:rsidRPr="00D964DB">
              <w:rPr>
                <w:rFonts w:ascii="Arial" w:hAnsi="Arial" w:cs="Arial"/>
                <w:b/>
                <w:bCs/>
                <w:color w:val="000000" w:themeColor="text1"/>
                <w:sz w:val="18"/>
                <w:szCs w:val="18"/>
                <w:lang w:val="en-GB"/>
              </w:rPr>
              <w:t>Baht</w:t>
            </w:r>
            <w:r w:rsidRPr="00D964DB">
              <w:rPr>
                <w:rFonts w:ascii="Arial" w:hAnsi="Arial" w:cs="Arial"/>
                <w:b/>
                <w:bCs/>
                <w:color w:val="000000" w:themeColor="text1"/>
                <w:sz w:val="18"/>
                <w:szCs w:val="18"/>
                <w:cs/>
                <w:lang w:val="en-GB"/>
              </w:rPr>
              <w:t>’</w:t>
            </w:r>
            <w:r w:rsidR="00F20E7F" w:rsidRPr="00D964DB">
              <w:rPr>
                <w:rFonts w:ascii="Arial" w:hAnsi="Arial" w:cs="Arial"/>
                <w:b/>
                <w:bCs/>
                <w:color w:val="000000" w:themeColor="text1"/>
                <w:sz w:val="18"/>
                <w:szCs w:val="18"/>
                <w:lang w:val="en-GB"/>
              </w:rPr>
              <w:t>000</w:t>
            </w:r>
          </w:p>
        </w:tc>
        <w:tc>
          <w:tcPr>
            <w:tcW w:w="1296" w:type="dxa"/>
            <w:tcBorders>
              <w:bottom w:val="single" w:sz="4" w:space="0" w:color="auto"/>
            </w:tcBorders>
            <w:vAlign w:val="bottom"/>
          </w:tcPr>
          <w:p w14:paraId="7F7BBB9E" w14:textId="383FED9E" w:rsidR="009D49A9" w:rsidRPr="00D964DB" w:rsidRDefault="009D49A9" w:rsidP="00501B4B">
            <w:pPr>
              <w:spacing w:after="0" w:line="240" w:lineRule="auto"/>
              <w:ind w:right="-72"/>
              <w:jc w:val="right"/>
              <w:rPr>
                <w:rFonts w:ascii="Arial" w:hAnsi="Arial" w:cs="Arial"/>
                <w:b/>
                <w:bCs/>
                <w:color w:val="000000" w:themeColor="text1"/>
                <w:sz w:val="18"/>
                <w:szCs w:val="18"/>
                <w:lang w:val="en-GB"/>
              </w:rPr>
            </w:pPr>
            <w:r w:rsidRPr="00D964DB">
              <w:rPr>
                <w:rFonts w:ascii="Arial" w:hAnsi="Arial" w:cs="Arial"/>
                <w:b/>
                <w:bCs/>
                <w:color w:val="000000" w:themeColor="text1"/>
                <w:sz w:val="18"/>
                <w:szCs w:val="18"/>
                <w:lang w:val="en-GB"/>
              </w:rPr>
              <w:t>Baht</w:t>
            </w:r>
            <w:r w:rsidRPr="00D964DB">
              <w:rPr>
                <w:rFonts w:ascii="Arial" w:hAnsi="Arial" w:cs="Arial"/>
                <w:b/>
                <w:bCs/>
                <w:color w:val="000000" w:themeColor="text1"/>
                <w:sz w:val="18"/>
                <w:szCs w:val="18"/>
                <w:cs/>
                <w:lang w:val="en-GB"/>
              </w:rPr>
              <w:t>’</w:t>
            </w:r>
            <w:r w:rsidR="00F20E7F" w:rsidRPr="00D964DB">
              <w:rPr>
                <w:rFonts w:ascii="Arial" w:hAnsi="Arial" w:cs="Arial"/>
                <w:b/>
                <w:bCs/>
                <w:color w:val="000000" w:themeColor="text1"/>
                <w:sz w:val="18"/>
                <w:szCs w:val="18"/>
                <w:lang w:val="en-GB"/>
              </w:rPr>
              <w:t>000</w:t>
            </w:r>
          </w:p>
        </w:tc>
        <w:tc>
          <w:tcPr>
            <w:tcW w:w="1296" w:type="dxa"/>
            <w:tcBorders>
              <w:bottom w:val="single" w:sz="4" w:space="0" w:color="auto"/>
            </w:tcBorders>
            <w:vAlign w:val="bottom"/>
          </w:tcPr>
          <w:p w14:paraId="48D999C1" w14:textId="56B6D46C" w:rsidR="009D49A9" w:rsidRPr="00D964DB" w:rsidRDefault="009D49A9" w:rsidP="00501B4B">
            <w:pPr>
              <w:spacing w:after="0" w:line="240" w:lineRule="auto"/>
              <w:ind w:right="-72"/>
              <w:jc w:val="right"/>
              <w:rPr>
                <w:rFonts w:ascii="Arial" w:hAnsi="Arial" w:cs="Arial"/>
                <w:b/>
                <w:bCs/>
                <w:color w:val="000000" w:themeColor="text1"/>
                <w:sz w:val="18"/>
                <w:szCs w:val="18"/>
                <w:cs/>
                <w:lang w:val="en-GB"/>
              </w:rPr>
            </w:pPr>
            <w:r w:rsidRPr="00D964DB">
              <w:rPr>
                <w:rFonts w:ascii="Arial" w:hAnsi="Arial" w:cs="Arial"/>
                <w:b/>
                <w:bCs/>
                <w:color w:val="000000" w:themeColor="text1"/>
                <w:sz w:val="18"/>
                <w:szCs w:val="18"/>
                <w:lang w:val="en-GB"/>
              </w:rPr>
              <w:t>Baht</w:t>
            </w:r>
            <w:r w:rsidRPr="00D964DB">
              <w:rPr>
                <w:rFonts w:ascii="Arial" w:hAnsi="Arial" w:cs="Arial"/>
                <w:b/>
                <w:bCs/>
                <w:color w:val="000000" w:themeColor="text1"/>
                <w:sz w:val="18"/>
                <w:szCs w:val="18"/>
                <w:cs/>
                <w:lang w:val="en-GB"/>
              </w:rPr>
              <w:t>’</w:t>
            </w:r>
            <w:r w:rsidR="00F20E7F" w:rsidRPr="00D964DB">
              <w:rPr>
                <w:rFonts w:ascii="Arial" w:hAnsi="Arial" w:cs="Arial"/>
                <w:b/>
                <w:bCs/>
                <w:color w:val="000000" w:themeColor="text1"/>
                <w:sz w:val="18"/>
                <w:szCs w:val="18"/>
                <w:lang w:val="en-GB"/>
              </w:rPr>
              <w:t>000</w:t>
            </w:r>
          </w:p>
        </w:tc>
      </w:tr>
      <w:tr w:rsidR="004C4983" w:rsidRPr="00D964DB" w14:paraId="647CBECE" w14:textId="77777777" w:rsidTr="004048D5">
        <w:trPr>
          <w:trHeight w:val="20"/>
        </w:trPr>
        <w:tc>
          <w:tcPr>
            <w:tcW w:w="2970" w:type="dxa"/>
            <w:vAlign w:val="bottom"/>
          </w:tcPr>
          <w:p w14:paraId="2BC35BD1" w14:textId="77777777" w:rsidR="009D49A9" w:rsidRPr="00D964DB" w:rsidRDefault="009D49A9" w:rsidP="00501B4B">
            <w:pPr>
              <w:spacing w:after="0" w:line="240" w:lineRule="auto"/>
              <w:ind w:left="-101"/>
              <w:jc w:val="both"/>
              <w:rPr>
                <w:rFonts w:ascii="Arial" w:hAnsi="Arial" w:cs="Arial"/>
                <w:color w:val="000000" w:themeColor="text1"/>
                <w:spacing w:val="-4"/>
                <w:sz w:val="18"/>
                <w:szCs w:val="18"/>
                <w:lang w:val="en-GB"/>
              </w:rPr>
            </w:pPr>
          </w:p>
        </w:tc>
        <w:tc>
          <w:tcPr>
            <w:tcW w:w="1296" w:type="dxa"/>
            <w:tcBorders>
              <w:top w:val="single" w:sz="4" w:space="0" w:color="auto"/>
            </w:tcBorders>
            <w:vAlign w:val="bottom"/>
          </w:tcPr>
          <w:p w14:paraId="00A61CCC" w14:textId="77777777" w:rsidR="009D49A9" w:rsidRPr="00D964DB" w:rsidRDefault="009D49A9" w:rsidP="00501B4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7FAB769A" w14:textId="77777777" w:rsidR="009D49A9" w:rsidRPr="00D964DB" w:rsidRDefault="009D49A9" w:rsidP="00501B4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6FF1F07F" w14:textId="77777777" w:rsidR="009D49A9" w:rsidRPr="00D964DB" w:rsidRDefault="009D49A9" w:rsidP="00501B4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2FA43BF0" w14:textId="77777777" w:rsidR="009D49A9" w:rsidRPr="00D964DB" w:rsidRDefault="009D49A9" w:rsidP="00501B4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4A9C2D25" w14:textId="77777777" w:rsidR="009D49A9" w:rsidRPr="00D964DB" w:rsidRDefault="009D49A9" w:rsidP="00501B4B">
            <w:pPr>
              <w:spacing w:after="0" w:line="240" w:lineRule="auto"/>
              <w:ind w:right="-72"/>
              <w:jc w:val="right"/>
              <w:rPr>
                <w:rFonts w:ascii="Arial" w:hAnsi="Arial" w:cs="Arial"/>
                <w:color w:val="000000" w:themeColor="text1"/>
                <w:sz w:val="18"/>
                <w:szCs w:val="18"/>
                <w:lang w:val="en-GB"/>
              </w:rPr>
            </w:pPr>
          </w:p>
        </w:tc>
      </w:tr>
      <w:tr w:rsidR="0046285C" w:rsidRPr="00D964DB" w14:paraId="5051BBC6" w14:textId="77777777" w:rsidTr="004048D5">
        <w:trPr>
          <w:trHeight w:val="20"/>
        </w:trPr>
        <w:tc>
          <w:tcPr>
            <w:tcW w:w="2970" w:type="dxa"/>
            <w:vAlign w:val="bottom"/>
          </w:tcPr>
          <w:p w14:paraId="20B0C0ED" w14:textId="77777777" w:rsidR="0046285C" w:rsidRPr="00D964DB" w:rsidRDefault="0046285C" w:rsidP="00501B4B">
            <w:pPr>
              <w:spacing w:after="0" w:line="240" w:lineRule="auto"/>
              <w:ind w:left="-101"/>
              <w:jc w:val="both"/>
              <w:rPr>
                <w:rFonts w:ascii="Arial" w:hAnsi="Arial" w:cs="Arial"/>
                <w:color w:val="000000" w:themeColor="text1"/>
                <w:spacing w:val="-4"/>
                <w:sz w:val="18"/>
                <w:szCs w:val="18"/>
                <w:lang w:val="en-GB"/>
              </w:rPr>
            </w:pPr>
            <w:r w:rsidRPr="00D964DB">
              <w:rPr>
                <w:rFonts w:ascii="Arial" w:hAnsi="Arial" w:cs="Arial"/>
                <w:color w:val="000000" w:themeColor="text1"/>
                <w:spacing w:val="-4"/>
                <w:sz w:val="18"/>
                <w:szCs w:val="18"/>
                <w:lang w:val="en-GB"/>
              </w:rPr>
              <w:t>Revenue from sales and services</w:t>
            </w:r>
          </w:p>
        </w:tc>
        <w:tc>
          <w:tcPr>
            <w:tcW w:w="1296" w:type="dxa"/>
          </w:tcPr>
          <w:p w14:paraId="37E600A4" w14:textId="0D01573B" w:rsidR="0046285C" w:rsidRPr="00D964DB" w:rsidRDefault="00195F6F" w:rsidP="00501B4B">
            <w:pPr>
              <w:spacing w:after="0" w:line="240" w:lineRule="auto"/>
              <w:ind w:right="-72"/>
              <w:jc w:val="right"/>
              <w:rPr>
                <w:rFonts w:ascii="Arial" w:hAnsi="Arial" w:cs="Arial"/>
                <w:color w:val="000000" w:themeColor="text1"/>
                <w:sz w:val="18"/>
                <w:lang w:val="en-GB"/>
              </w:rPr>
            </w:pPr>
            <w:r w:rsidRPr="00D964DB">
              <w:rPr>
                <w:rFonts w:ascii="Arial" w:hAnsi="Arial" w:cs="Arial"/>
                <w:color w:val="000000" w:themeColor="text1"/>
                <w:sz w:val="18"/>
                <w:lang w:val="en-GB"/>
              </w:rPr>
              <w:t>468,3</w:t>
            </w:r>
            <w:r w:rsidR="00112CAB" w:rsidRPr="00D964DB">
              <w:rPr>
                <w:rFonts w:ascii="Arial" w:hAnsi="Arial" w:cs="Arial"/>
                <w:color w:val="000000" w:themeColor="text1"/>
                <w:sz w:val="18"/>
                <w:lang w:val="en-GB"/>
              </w:rPr>
              <w:t>90</w:t>
            </w:r>
          </w:p>
        </w:tc>
        <w:tc>
          <w:tcPr>
            <w:tcW w:w="1296" w:type="dxa"/>
          </w:tcPr>
          <w:p w14:paraId="0DB3646E" w14:textId="0777C186" w:rsidR="0046285C" w:rsidRPr="00D964DB" w:rsidRDefault="00195F6F" w:rsidP="00501B4B">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10,668</w:t>
            </w:r>
          </w:p>
        </w:tc>
        <w:tc>
          <w:tcPr>
            <w:tcW w:w="1296" w:type="dxa"/>
          </w:tcPr>
          <w:p w14:paraId="36208310" w14:textId="13C8A99E" w:rsidR="0046285C" w:rsidRPr="00D964DB" w:rsidRDefault="00195F6F" w:rsidP="00501B4B">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94,749</w:t>
            </w:r>
          </w:p>
        </w:tc>
        <w:tc>
          <w:tcPr>
            <w:tcW w:w="1296" w:type="dxa"/>
          </w:tcPr>
          <w:p w14:paraId="1850D202" w14:textId="1C3611E3" w:rsidR="0046285C" w:rsidRPr="00D964DB" w:rsidRDefault="00195F6F" w:rsidP="00501B4B">
            <w:pPr>
              <w:spacing w:after="0" w:line="240" w:lineRule="auto"/>
              <w:ind w:right="-72"/>
              <w:jc w:val="right"/>
              <w:rPr>
                <w:rFonts w:ascii="Arial" w:hAnsi="Arial" w:cs="Arial"/>
                <w:color w:val="000000" w:themeColor="text1"/>
                <w:sz w:val="18"/>
                <w:szCs w:val="18"/>
                <w:cs/>
                <w:lang w:val="en-GB"/>
              </w:rPr>
            </w:pPr>
            <w:r w:rsidRPr="00D964DB">
              <w:rPr>
                <w:rFonts w:ascii="Arial" w:hAnsi="Arial" w:cs="Arial"/>
                <w:color w:val="000000" w:themeColor="text1"/>
                <w:sz w:val="18"/>
                <w:szCs w:val="18"/>
                <w:lang w:val="en-GB"/>
              </w:rPr>
              <w:t>(26,087)</w:t>
            </w:r>
          </w:p>
        </w:tc>
        <w:tc>
          <w:tcPr>
            <w:tcW w:w="1296" w:type="dxa"/>
          </w:tcPr>
          <w:p w14:paraId="6F955E5B" w14:textId="085CAC37" w:rsidR="0046285C" w:rsidRPr="00D964DB" w:rsidRDefault="00112CAB" w:rsidP="00501B4B">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547,720</w:t>
            </w:r>
          </w:p>
        </w:tc>
      </w:tr>
      <w:tr w:rsidR="009827DA" w:rsidRPr="00D964DB" w14:paraId="5931C551" w14:textId="77777777" w:rsidTr="004048D5">
        <w:trPr>
          <w:trHeight w:val="20"/>
        </w:trPr>
        <w:tc>
          <w:tcPr>
            <w:tcW w:w="2970" w:type="dxa"/>
            <w:vAlign w:val="bottom"/>
          </w:tcPr>
          <w:p w14:paraId="31E957DC" w14:textId="77777777" w:rsidR="00D964DB" w:rsidRDefault="009827DA" w:rsidP="00CE187C">
            <w:pPr>
              <w:spacing w:after="0" w:line="240" w:lineRule="auto"/>
              <w:ind w:left="-101"/>
              <w:rPr>
                <w:rFonts w:ascii="Arial" w:hAnsi="Arial" w:cs="Arial"/>
                <w:color w:val="000000" w:themeColor="text1"/>
                <w:spacing w:val="-4"/>
                <w:sz w:val="18"/>
                <w:szCs w:val="18"/>
                <w:lang w:val="en-GB"/>
              </w:rPr>
            </w:pPr>
            <w:r w:rsidRPr="00D964DB">
              <w:rPr>
                <w:rFonts w:ascii="Arial" w:hAnsi="Arial" w:cs="Arial"/>
                <w:color w:val="000000" w:themeColor="text1"/>
                <w:spacing w:val="-4"/>
                <w:sz w:val="18"/>
                <w:szCs w:val="18"/>
                <w:lang w:val="en-GB"/>
              </w:rPr>
              <w:t>Revenue</w:t>
            </w:r>
            <w:r w:rsidR="00CE187C" w:rsidRPr="00D964DB">
              <w:rPr>
                <w:rFonts w:ascii="Arial" w:hAnsi="Arial" w:cs="Arial"/>
                <w:color w:val="000000" w:themeColor="text1"/>
                <w:spacing w:val="-4"/>
                <w:sz w:val="18"/>
                <w:szCs w:val="18"/>
                <w:cs/>
                <w:lang w:val="en-GB"/>
              </w:rPr>
              <w:t xml:space="preserve"> </w:t>
            </w:r>
            <w:r w:rsidRPr="00D964DB">
              <w:rPr>
                <w:rFonts w:ascii="Arial" w:hAnsi="Arial" w:cs="Arial"/>
                <w:color w:val="000000" w:themeColor="text1"/>
                <w:spacing w:val="-4"/>
                <w:sz w:val="18"/>
                <w:szCs w:val="18"/>
                <w:lang w:val="en-GB"/>
              </w:rPr>
              <w:t xml:space="preserve">from construction under </w:t>
            </w:r>
          </w:p>
          <w:p w14:paraId="302C1F7D" w14:textId="74917007" w:rsidR="009827DA" w:rsidRPr="00D964DB" w:rsidRDefault="00D964DB" w:rsidP="00CE187C">
            <w:pPr>
              <w:spacing w:after="0" w:line="240" w:lineRule="auto"/>
              <w:ind w:left="-101"/>
              <w:rPr>
                <w:rFonts w:ascii="Arial" w:hAnsi="Arial" w:cs="Arial"/>
                <w:color w:val="000000" w:themeColor="text1"/>
                <w:spacing w:val="-4"/>
                <w:sz w:val="18"/>
                <w:szCs w:val="18"/>
                <w:lang w:val="en-GB"/>
              </w:rPr>
            </w:pPr>
            <w:r>
              <w:rPr>
                <w:rFonts w:ascii="Arial" w:hAnsi="Arial" w:cs="Arial"/>
                <w:color w:val="000000" w:themeColor="text1"/>
                <w:spacing w:val="-4"/>
                <w:sz w:val="18"/>
                <w:szCs w:val="18"/>
                <w:lang w:val="en-GB"/>
              </w:rPr>
              <w:t xml:space="preserve">   </w:t>
            </w:r>
            <w:r w:rsidR="009827DA" w:rsidRPr="00D964DB">
              <w:rPr>
                <w:rFonts w:ascii="Arial" w:hAnsi="Arial" w:cs="Arial"/>
                <w:color w:val="000000" w:themeColor="text1"/>
                <w:spacing w:val="-4"/>
                <w:sz w:val="18"/>
                <w:szCs w:val="18"/>
                <w:lang w:val="en-GB"/>
              </w:rPr>
              <w:t>concession agreements</w:t>
            </w:r>
          </w:p>
        </w:tc>
        <w:tc>
          <w:tcPr>
            <w:tcW w:w="1296" w:type="dxa"/>
          </w:tcPr>
          <w:p w14:paraId="54BCB5DF" w14:textId="77777777" w:rsidR="009827DA" w:rsidRPr="00D964DB" w:rsidRDefault="009827DA" w:rsidP="00501B4B">
            <w:pPr>
              <w:spacing w:after="0" w:line="240" w:lineRule="auto"/>
              <w:ind w:right="-72"/>
              <w:jc w:val="right"/>
              <w:rPr>
                <w:rFonts w:ascii="Arial" w:hAnsi="Arial" w:cs="Arial"/>
                <w:color w:val="000000" w:themeColor="text1"/>
                <w:sz w:val="18"/>
                <w:lang w:val="en-GB"/>
              </w:rPr>
            </w:pPr>
          </w:p>
          <w:p w14:paraId="27C0D900" w14:textId="669A0540" w:rsidR="00112CAB" w:rsidRPr="00D964DB" w:rsidRDefault="00112CAB" w:rsidP="00501B4B">
            <w:pPr>
              <w:spacing w:after="0" w:line="240" w:lineRule="auto"/>
              <w:ind w:right="-72"/>
              <w:jc w:val="right"/>
              <w:rPr>
                <w:rFonts w:ascii="Arial" w:hAnsi="Arial" w:cs="Arial"/>
                <w:color w:val="000000" w:themeColor="text1"/>
                <w:sz w:val="18"/>
                <w:lang w:val="en-GB"/>
              </w:rPr>
            </w:pPr>
            <w:r w:rsidRPr="00D964DB">
              <w:rPr>
                <w:rFonts w:ascii="Arial" w:hAnsi="Arial" w:cs="Arial"/>
                <w:color w:val="000000" w:themeColor="text1"/>
                <w:sz w:val="18"/>
                <w:lang w:val="en-GB"/>
              </w:rPr>
              <w:t>-</w:t>
            </w:r>
          </w:p>
        </w:tc>
        <w:tc>
          <w:tcPr>
            <w:tcW w:w="1296" w:type="dxa"/>
          </w:tcPr>
          <w:p w14:paraId="4887C7EA" w14:textId="77777777" w:rsidR="009827DA" w:rsidRPr="00D964DB" w:rsidRDefault="009827DA" w:rsidP="00501B4B">
            <w:pPr>
              <w:spacing w:after="0" w:line="240" w:lineRule="auto"/>
              <w:ind w:right="-72"/>
              <w:jc w:val="right"/>
              <w:rPr>
                <w:rFonts w:ascii="Arial" w:hAnsi="Arial" w:cs="Arial"/>
                <w:color w:val="000000" w:themeColor="text1"/>
                <w:sz w:val="18"/>
                <w:szCs w:val="18"/>
                <w:lang w:val="en-GB"/>
              </w:rPr>
            </w:pPr>
          </w:p>
          <w:p w14:paraId="2C519FA1" w14:textId="1C0D273D" w:rsidR="00112CAB" w:rsidRPr="00D964DB" w:rsidRDefault="00112CAB" w:rsidP="00501B4B">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w:t>
            </w:r>
          </w:p>
        </w:tc>
        <w:tc>
          <w:tcPr>
            <w:tcW w:w="1296" w:type="dxa"/>
          </w:tcPr>
          <w:p w14:paraId="07396094" w14:textId="77777777" w:rsidR="009827DA" w:rsidRPr="00D964DB" w:rsidRDefault="009827DA" w:rsidP="00501B4B">
            <w:pPr>
              <w:spacing w:after="0" w:line="240" w:lineRule="auto"/>
              <w:ind w:right="-72"/>
              <w:jc w:val="right"/>
              <w:rPr>
                <w:rFonts w:ascii="Arial" w:hAnsi="Arial" w:cs="Arial"/>
                <w:color w:val="000000" w:themeColor="text1"/>
                <w:sz w:val="18"/>
                <w:szCs w:val="18"/>
                <w:lang w:val="en-GB"/>
              </w:rPr>
            </w:pPr>
          </w:p>
          <w:p w14:paraId="5265BA08" w14:textId="6C30B6ED" w:rsidR="00112CAB" w:rsidRPr="00D964DB" w:rsidRDefault="00112CAB" w:rsidP="00501B4B">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4,696</w:t>
            </w:r>
          </w:p>
        </w:tc>
        <w:tc>
          <w:tcPr>
            <w:tcW w:w="1296" w:type="dxa"/>
          </w:tcPr>
          <w:p w14:paraId="5F2175FF" w14:textId="77777777" w:rsidR="009827DA" w:rsidRPr="00D964DB" w:rsidRDefault="009827DA" w:rsidP="00501B4B">
            <w:pPr>
              <w:spacing w:after="0" w:line="240" w:lineRule="auto"/>
              <w:ind w:right="-72"/>
              <w:jc w:val="right"/>
              <w:rPr>
                <w:rFonts w:ascii="Arial" w:hAnsi="Arial" w:cs="Arial"/>
                <w:color w:val="000000" w:themeColor="text1"/>
                <w:sz w:val="18"/>
                <w:szCs w:val="18"/>
                <w:lang w:val="en-GB"/>
              </w:rPr>
            </w:pPr>
          </w:p>
          <w:p w14:paraId="239E96E1" w14:textId="21B8954D" w:rsidR="00112CAB" w:rsidRPr="00D964DB" w:rsidRDefault="00112CAB" w:rsidP="00501B4B">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w:t>
            </w:r>
          </w:p>
        </w:tc>
        <w:tc>
          <w:tcPr>
            <w:tcW w:w="1296" w:type="dxa"/>
          </w:tcPr>
          <w:p w14:paraId="7732F015" w14:textId="77777777" w:rsidR="009827DA" w:rsidRPr="00D964DB" w:rsidRDefault="009827DA" w:rsidP="00501B4B">
            <w:pPr>
              <w:spacing w:after="0" w:line="240" w:lineRule="auto"/>
              <w:ind w:right="-72"/>
              <w:jc w:val="right"/>
              <w:rPr>
                <w:rFonts w:ascii="Arial" w:hAnsi="Arial" w:cs="Arial"/>
                <w:color w:val="000000" w:themeColor="text1"/>
                <w:sz w:val="18"/>
                <w:szCs w:val="18"/>
                <w:lang w:val="en-GB"/>
              </w:rPr>
            </w:pPr>
          </w:p>
          <w:p w14:paraId="160F04A4" w14:textId="3FAAEF96" w:rsidR="00112CAB" w:rsidRPr="00D964DB" w:rsidRDefault="00112CAB" w:rsidP="00501B4B">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4,696</w:t>
            </w:r>
          </w:p>
        </w:tc>
      </w:tr>
      <w:tr w:rsidR="00112CAB" w:rsidRPr="00D964DB" w14:paraId="5C286598" w14:textId="77777777" w:rsidTr="004048D5">
        <w:trPr>
          <w:trHeight w:val="20"/>
        </w:trPr>
        <w:tc>
          <w:tcPr>
            <w:tcW w:w="2970" w:type="dxa"/>
            <w:vAlign w:val="bottom"/>
          </w:tcPr>
          <w:p w14:paraId="776DB238" w14:textId="65061811" w:rsidR="00112CAB" w:rsidRPr="00D964DB" w:rsidRDefault="00112CAB" w:rsidP="00112CAB">
            <w:pPr>
              <w:spacing w:after="0" w:line="240" w:lineRule="auto"/>
              <w:ind w:left="-101"/>
              <w:jc w:val="both"/>
              <w:rPr>
                <w:rFonts w:ascii="Arial" w:hAnsi="Arial" w:cs="Arial"/>
                <w:color w:val="000000" w:themeColor="text1"/>
                <w:spacing w:val="-4"/>
                <w:sz w:val="18"/>
                <w:szCs w:val="18"/>
                <w:lang w:val="en-GB"/>
              </w:rPr>
            </w:pPr>
            <w:r w:rsidRPr="00D964DB">
              <w:rPr>
                <w:rFonts w:ascii="Arial" w:hAnsi="Arial" w:cs="Arial"/>
                <w:color w:val="000000" w:themeColor="text1"/>
                <w:spacing w:val="-4"/>
                <w:sz w:val="18"/>
                <w:szCs w:val="18"/>
                <w:lang w:val="en-GB"/>
              </w:rPr>
              <w:t>Costs of sales and services</w:t>
            </w:r>
          </w:p>
        </w:tc>
        <w:tc>
          <w:tcPr>
            <w:tcW w:w="1296" w:type="dxa"/>
          </w:tcPr>
          <w:p w14:paraId="465B0A0D" w14:textId="1CFDD8DB" w:rsidR="00112CAB" w:rsidRPr="00D964DB" w:rsidRDefault="00112CAB" w:rsidP="00112CAB">
            <w:pPr>
              <w:spacing w:after="0" w:line="240" w:lineRule="auto"/>
              <w:ind w:right="-72"/>
              <w:jc w:val="right"/>
              <w:rPr>
                <w:rFonts w:ascii="Arial" w:hAnsi="Arial" w:cs="Arial"/>
                <w:color w:val="000000" w:themeColor="text1"/>
                <w:sz w:val="18"/>
                <w:lang w:val="en-GB"/>
              </w:rPr>
            </w:pPr>
            <w:r w:rsidRPr="00D964DB">
              <w:rPr>
                <w:rFonts w:ascii="Arial" w:hAnsi="Arial" w:cs="Arial"/>
                <w:color w:val="000000" w:themeColor="text1"/>
                <w:sz w:val="18"/>
                <w:lang w:val="en-GB"/>
              </w:rPr>
              <w:t>(442,485)</w:t>
            </w:r>
          </w:p>
        </w:tc>
        <w:tc>
          <w:tcPr>
            <w:tcW w:w="1296" w:type="dxa"/>
          </w:tcPr>
          <w:p w14:paraId="2D9D6A5E" w14:textId="51750F04" w:rsidR="00112CAB" w:rsidRPr="00D964DB" w:rsidRDefault="00112CAB" w:rsidP="00112CAB">
            <w:pPr>
              <w:spacing w:after="0" w:line="240" w:lineRule="auto"/>
              <w:ind w:right="-72"/>
              <w:jc w:val="right"/>
              <w:rPr>
                <w:rFonts w:ascii="Arial" w:hAnsi="Arial" w:cs="Arial"/>
                <w:color w:val="000000" w:themeColor="text1"/>
                <w:sz w:val="18"/>
                <w:lang w:val="en-GB"/>
              </w:rPr>
            </w:pPr>
            <w:r w:rsidRPr="00D964DB">
              <w:rPr>
                <w:rFonts w:ascii="Arial" w:hAnsi="Arial" w:cs="Arial"/>
                <w:color w:val="000000" w:themeColor="text1"/>
                <w:sz w:val="18"/>
                <w:lang w:val="en-GB"/>
              </w:rPr>
              <w:t>(9,424)</w:t>
            </w:r>
          </w:p>
        </w:tc>
        <w:tc>
          <w:tcPr>
            <w:tcW w:w="1296" w:type="dxa"/>
          </w:tcPr>
          <w:p w14:paraId="0B06633B" w14:textId="43D6484D" w:rsidR="00112CAB" w:rsidRPr="00D964DB" w:rsidRDefault="00112CAB" w:rsidP="00112CAB">
            <w:pPr>
              <w:spacing w:after="0" w:line="240" w:lineRule="auto"/>
              <w:ind w:right="-72"/>
              <w:jc w:val="right"/>
              <w:rPr>
                <w:rFonts w:ascii="Arial" w:hAnsi="Arial" w:cs="Arial"/>
                <w:color w:val="000000" w:themeColor="text1"/>
                <w:sz w:val="18"/>
                <w:lang w:val="en-GB"/>
              </w:rPr>
            </w:pPr>
            <w:r w:rsidRPr="00D964DB">
              <w:rPr>
                <w:rFonts w:ascii="Arial" w:hAnsi="Arial" w:cs="Arial"/>
                <w:color w:val="000000" w:themeColor="text1"/>
                <w:sz w:val="18"/>
                <w:lang w:val="en-GB"/>
              </w:rPr>
              <w:t>(7</w:t>
            </w:r>
            <w:r w:rsidR="00670328" w:rsidRPr="00D964DB">
              <w:rPr>
                <w:rFonts w:ascii="Arial" w:hAnsi="Arial" w:cs="Arial"/>
                <w:color w:val="000000" w:themeColor="text1"/>
                <w:sz w:val="18"/>
                <w:lang w:val="en-GB"/>
              </w:rPr>
              <w:t>4,943</w:t>
            </w:r>
            <w:r w:rsidRPr="00D964DB">
              <w:rPr>
                <w:rFonts w:ascii="Arial" w:hAnsi="Arial" w:cs="Arial"/>
                <w:color w:val="000000" w:themeColor="text1"/>
                <w:sz w:val="18"/>
                <w:lang w:val="en-GB"/>
              </w:rPr>
              <w:t>)</w:t>
            </w:r>
          </w:p>
        </w:tc>
        <w:tc>
          <w:tcPr>
            <w:tcW w:w="1296" w:type="dxa"/>
          </w:tcPr>
          <w:p w14:paraId="0F198210" w14:textId="023923B4" w:rsidR="00112CAB" w:rsidRPr="00D964DB" w:rsidRDefault="00112CAB" w:rsidP="00112CAB">
            <w:pPr>
              <w:spacing w:after="0" w:line="240" w:lineRule="auto"/>
              <w:ind w:right="-72"/>
              <w:jc w:val="right"/>
              <w:rPr>
                <w:rFonts w:ascii="Arial" w:hAnsi="Arial" w:cs="Arial"/>
                <w:color w:val="000000" w:themeColor="text1"/>
                <w:sz w:val="18"/>
                <w:lang w:val="en-GB"/>
              </w:rPr>
            </w:pPr>
            <w:r w:rsidRPr="00D964DB">
              <w:rPr>
                <w:rFonts w:ascii="Arial" w:hAnsi="Arial" w:cs="Arial"/>
                <w:color w:val="000000" w:themeColor="text1"/>
                <w:sz w:val="18"/>
                <w:lang w:val="en-GB"/>
              </w:rPr>
              <w:t>(26,087)</w:t>
            </w:r>
          </w:p>
        </w:tc>
        <w:tc>
          <w:tcPr>
            <w:tcW w:w="1296" w:type="dxa"/>
          </w:tcPr>
          <w:p w14:paraId="609F590E" w14:textId="2D7195C3" w:rsidR="00112CAB" w:rsidRPr="00D964DB" w:rsidRDefault="00112CAB" w:rsidP="00112CAB">
            <w:pPr>
              <w:spacing w:after="0" w:line="240" w:lineRule="auto"/>
              <w:ind w:right="-72"/>
              <w:jc w:val="right"/>
              <w:rPr>
                <w:rFonts w:ascii="Arial" w:hAnsi="Arial" w:cs="Arial"/>
                <w:color w:val="000000" w:themeColor="text1"/>
                <w:sz w:val="18"/>
                <w:lang w:val="en-GB"/>
              </w:rPr>
            </w:pPr>
            <w:r w:rsidRPr="00D964DB">
              <w:rPr>
                <w:rFonts w:ascii="Arial" w:hAnsi="Arial" w:cs="Arial"/>
                <w:color w:val="000000" w:themeColor="text1"/>
                <w:sz w:val="18"/>
                <w:lang w:val="en-GB"/>
              </w:rPr>
              <w:t>(</w:t>
            </w:r>
            <w:r w:rsidR="00670328" w:rsidRPr="00D964DB">
              <w:rPr>
                <w:rFonts w:ascii="Arial" w:hAnsi="Arial" w:cs="Arial"/>
                <w:color w:val="000000" w:themeColor="text1"/>
                <w:sz w:val="18"/>
                <w:lang w:val="en-GB"/>
              </w:rPr>
              <w:t>500,765</w:t>
            </w:r>
            <w:r w:rsidRPr="00D964DB">
              <w:rPr>
                <w:rFonts w:ascii="Arial" w:hAnsi="Arial" w:cs="Arial"/>
                <w:color w:val="000000" w:themeColor="text1"/>
                <w:sz w:val="18"/>
                <w:lang w:val="en-GB"/>
              </w:rPr>
              <w:t>)</w:t>
            </w:r>
          </w:p>
        </w:tc>
      </w:tr>
      <w:tr w:rsidR="00112CAB" w:rsidRPr="00D964DB" w14:paraId="3E5086E6" w14:textId="77777777" w:rsidTr="00D964DB">
        <w:trPr>
          <w:trHeight w:val="20"/>
        </w:trPr>
        <w:tc>
          <w:tcPr>
            <w:tcW w:w="2970" w:type="dxa"/>
            <w:vAlign w:val="bottom"/>
          </w:tcPr>
          <w:p w14:paraId="7A7CA219" w14:textId="77777777" w:rsidR="00D964DB" w:rsidRDefault="00112CAB" w:rsidP="00112CAB">
            <w:pPr>
              <w:spacing w:after="0" w:line="240" w:lineRule="auto"/>
              <w:ind w:left="-101"/>
              <w:rPr>
                <w:rFonts w:ascii="Arial" w:hAnsi="Arial" w:cs="Arial"/>
                <w:color w:val="000000" w:themeColor="text1"/>
                <w:spacing w:val="-4"/>
                <w:sz w:val="18"/>
                <w:szCs w:val="18"/>
                <w:lang w:val="en-GB"/>
              </w:rPr>
            </w:pPr>
            <w:r w:rsidRPr="00D964DB">
              <w:rPr>
                <w:rFonts w:ascii="Arial" w:hAnsi="Arial" w:cs="Arial"/>
                <w:color w:val="000000" w:themeColor="text1"/>
                <w:spacing w:val="-4"/>
                <w:sz w:val="18"/>
                <w:szCs w:val="18"/>
                <w:lang w:val="en-GB"/>
              </w:rPr>
              <w:t xml:space="preserve">Costs of construction under </w:t>
            </w:r>
          </w:p>
          <w:p w14:paraId="6A9D785D" w14:textId="13B72FFC" w:rsidR="00112CAB" w:rsidRPr="00D964DB" w:rsidRDefault="00D964DB" w:rsidP="00112CAB">
            <w:pPr>
              <w:spacing w:after="0" w:line="240" w:lineRule="auto"/>
              <w:ind w:left="-101"/>
              <w:rPr>
                <w:rFonts w:ascii="Arial" w:hAnsi="Arial" w:cs="Arial"/>
                <w:color w:val="000000" w:themeColor="text1"/>
                <w:spacing w:val="-4"/>
                <w:sz w:val="18"/>
                <w:szCs w:val="18"/>
                <w:lang w:val="en-GB"/>
              </w:rPr>
            </w:pPr>
            <w:r>
              <w:rPr>
                <w:rFonts w:ascii="Arial" w:hAnsi="Arial" w:cs="Arial"/>
                <w:color w:val="000000" w:themeColor="text1"/>
                <w:spacing w:val="-4"/>
                <w:sz w:val="18"/>
                <w:szCs w:val="18"/>
                <w:lang w:val="en-GB"/>
              </w:rPr>
              <w:t xml:space="preserve">   </w:t>
            </w:r>
            <w:r w:rsidR="00112CAB" w:rsidRPr="00D964DB">
              <w:rPr>
                <w:rFonts w:ascii="Arial" w:hAnsi="Arial" w:cs="Arial"/>
                <w:color w:val="000000" w:themeColor="text1"/>
                <w:spacing w:val="-4"/>
                <w:sz w:val="18"/>
                <w:szCs w:val="18"/>
                <w:lang w:val="en-GB"/>
              </w:rPr>
              <w:t>concession agreements</w:t>
            </w:r>
          </w:p>
        </w:tc>
        <w:tc>
          <w:tcPr>
            <w:tcW w:w="1296" w:type="dxa"/>
            <w:tcBorders>
              <w:bottom w:val="single" w:sz="4" w:space="0" w:color="auto"/>
            </w:tcBorders>
          </w:tcPr>
          <w:p w14:paraId="5F8EBCD0" w14:textId="77777777" w:rsidR="00112CAB" w:rsidRPr="00D964DB" w:rsidRDefault="00112CAB" w:rsidP="00112CAB">
            <w:pPr>
              <w:spacing w:after="0" w:line="240" w:lineRule="auto"/>
              <w:ind w:right="-72"/>
              <w:jc w:val="right"/>
              <w:rPr>
                <w:rFonts w:ascii="Arial" w:hAnsi="Arial" w:cs="Arial"/>
                <w:color w:val="000000" w:themeColor="text1"/>
                <w:sz w:val="18"/>
                <w:szCs w:val="18"/>
                <w:lang w:val="en-GB"/>
              </w:rPr>
            </w:pPr>
          </w:p>
          <w:p w14:paraId="361F7508" w14:textId="01EE62F0" w:rsidR="00112CAB" w:rsidRPr="00D964DB" w:rsidRDefault="00112CAB" w:rsidP="00112CAB">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w:t>
            </w:r>
          </w:p>
        </w:tc>
        <w:tc>
          <w:tcPr>
            <w:tcW w:w="1296" w:type="dxa"/>
            <w:tcBorders>
              <w:bottom w:val="single" w:sz="4" w:space="0" w:color="auto"/>
            </w:tcBorders>
          </w:tcPr>
          <w:p w14:paraId="317C896E" w14:textId="77777777" w:rsidR="00112CAB" w:rsidRPr="00D964DB" w:rsidRDefault="00112CAB" w:rsidP="00112CAB">
            <w:pPr>
              <w:spacing w:after="0" w:line="240" w:lineRule="auto"/>
              <w:ind w:right="-72"/>
              <w:jc w:val="right"/>
              <w:rPr>
                <w:rFonts w:ascii="Arial" w:hAnsi="Arial" w:cs="Arial"/>
                <w:color w:val="000000" w:themeColor="text1"/>
                <w:sz w:val="18"/>
                <w:szCs w:val="18"/>
                <w:lang w:val="en-GB"/>
              </w:rPr>
            </w:pPr>
          </w:p>
          <w:p w14:paraId="6FD9874D" w14:textId="11B119E7" w:rsidR="00112CAB" w:rsidRPr="00D964DB" w:rsidRDefault="00112CAB" w:rsidP="00112CAB">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w:t>
            </w:r>
          </w:p>
        </w:tc>
        <w:tc>
          <w:tcPr>
            <w:tcW w:w="1296" w:type="dxa"/>
            <w:tcBorders>
              <w:bottom w:val="single" w:sz="4" w:space="0" w:color="auto"/>
            </w:tcBorders>
          </w:tcPr>
          <w:p w14:paraId="4F51FA24" w14:textId="77777777" w:rsidR="00112CAB" w:rsidRPr="00D964DB" w:rsidRDefault="00112CAB" w:rsidP="00112CAB">
            <w:pPr>
              <w:spacing w:after="0" w:line="240" w:lineRule="auto"/>
              <w:ind w:right="-72"/>
              <w:jc w:val="right"/>
              <w:rPr>
                <w:rFonts w:ascii="Arial" w:hAnsi="Arial" w:cs="Arial"/>
                <w:color w:val="000000" w:themeColor="text1"/>
                <w:sz w:val="18"/>
                <w:szCs w:val="18"/>
                <w:lang w:val="en-GB"/>
              </w:rPr>
            </w:pPr>
          </w:p>
          <w:p w14:paraId="0728752F" w14:textId="375C2D7A" w:rsidR="00112CAB" w:rsidRPr="00D964DB" w:rsidRDefault="00112CAB" w:rsidP="00112CAB">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(4,696)</w:t>
            </w:r>
          </w:p>
        </w:tc>
        <w:tc>
          <w:tcPr>
            <w:tcW w:w="1296" w:type="dxa"/>
            <w:tcBorders>
              <w:bottom w:val="single" w:sz="4" w:space="0" w:color="auto"/>
            </w:tcBorders>
          </w:tcPr>
          <w:p w14:paraId="2857CFFD" w14:textId="77777777" w:rsidR="00112CAB" w:rsidRPr="00D964DB" w:rsidRDefault="00112CAB" w:rsidP="00112CAB">
            <w:pPr>
              <w:spacing w:after="0" w:line="240" w:lineRule="auto"/>
              <w:ind w:right="-72"/>
              <w:jc w:val="right"/>
              <w:rPr>
                <w:rFonts w:ascii="Arial" w:hAnsi="Arial" w:cs="Arial"/>
                <w:color w:val="000000" w:themeColor="text1"/>
                <w:sz w:val="18"/>
                <w:szCs w:val="18"/>
                <w:lang w:val="en-GB"/>
              </w:rPr>
            </w:pPr>
          </w:p>
          <w:p w14:paraId="3624483E" w14:textId="4BD2D8ED" w:rsidR="00112CAB" w:rsidRPr="00D964DB" w:rsidRDefault="00112CAB" w:rsidP="00112CAB">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w:t>
            </w:r>
          </w:p>
        </w:tc>
        <w:tc>
          <w:tcPr>
            <w:tcW w:w="1296" w:type="dxa"/>
            <w:tcBorders>
              <w:bottom w:val="single" w:sz="4" w:space="0" w:color="auto"/>
            </w:tcBorders>
          </w:tcPr>
          <w:p w14:paraId="066B6925" w14:textId="77777777" w:rsidR="00112CAB" w:rsidRPr="00D964DB" w:rsidRDefault="00112CAB" w:rsidP="00112CAB">
            <w:pPr>
              <w:spacing w:after="0" w:line="240" w:lineRule="auto"/>
              <w:ind w:right="-72"/>
              <w:jc w:val="right"/>
              <w:rPr>
                <w:rFonts w:ascii="Arial" w:hAnsi="Arial" w:cs="Arial"/>
                <w:color w:val="000000" w:themeColor="text1"/>
                <w:sz w:val="18"/>
                <w:szCs w:val="18"/>
                <w:lang w:val="en-GB"/>
              </w:rPr>
            </w:pPr>
          </w:p>
          <w:p w14:paraId="28F446E5" w14:textId="3741B6A0" w:rsidR="00112CAB" w:rsidRPr="00D964DB" w:rsidRDefault="00112CAB" w:rsidP="00112CAB">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(4,696)</w:t>
            </w:r>
          </w:p>
        </w:tc>
      </w:tr>
      <w:tr w:rsidR="00D964DB" w:rsidRPr="00D964DB" w14:paraId="3CA381BD" w14:textId="77777777" w:rsidTr="00D964DB">
        <w:trPr>
          <w:trHeight w:val="188"/>
        </w:trPr>
        <w:tc>
          <w:tcPr>
            <w:tcW w:w="2970" w:type="dxa"/>
            <w:vAlign w:val="bottom"/>
          </w:tcPr>
          <w:p w14:paraId="780ECE8B" w14:textId="77777777" w:rsidR="00D964DB" w:rsidRPr="00D964DB" w:rsidRDefault="00D964DB" w:rsidP="00112CAB">
            <w:pPr>
              <w:spacing w:after="0" w:line="240" w:lineRule="auto"/>
              <w:ind w:left="-101"/>
              <w:rPr>
                <w:rFonts w:ascii="Arial" w:hAnsi="Arial" w:cs="Arial"/>
                <w:color w:val="000000" w:themeColor="text1"/>
                <w:spacing w:val="-4"/>
                <w:sz w:val="18"/>
                <w:szCs w:val="18"/>
                <w:lang w:val="en-GB"/>
              </w:rPr>
            </w:pPr>
          </w:p>
        </w:tc>
        <w:tc>
          <w:tcPr>
            <w:tcW w:w="1296" w:type="dxa"/>
            <w:tcBorders>
              <w:top w:val="single" w:sz="4" w:space="0" w:color="auto"/>
            </w:tcBorders>
          </w:tcPr>
          <w:p w14:paraId="6B169651" w14:textId="77777777" w:rsidR="00D964DB" w:rsidRPr="00D964DB" w:rsidRDefault="00D964DB" w:rsidP="00112CA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tcPr>
          <w:p w14:paraId="5C9189F3" w14:textId="77777777" w:rsidR="00D964DB" w:rsidRPr="00D964DB" w:rsidRDefault="00D964DB" w:rsidP="00112CA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tcPr>
          <w:p w14:paraId="5666181A" w14:textId="77777777" w:rsidR="00D964DB" w:rsidRPr="00D964DB" w:rsidRDefault="00D964DB" w:rsidP="00112CA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tcPr>
          <w:p w14:paraId="25B77BB5" w14:textId="77777777" w:rsidR="00D964DB" w:rsidRPr="00D964DB" w:rsidRDefault="00D964DB" w:rsidP="00112CA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tcPr>
          <w:p w14:paraId="0B119591" w14:textId="77777777" w:rsidR="00D964DB" w:rsidRPr="00D964DB" w:rsidRDefault="00D964DB" w:rsidP="00112CAB">
            <w:pPr>
              <w:spacing w:after="0" w:line="240" w:lineRule="auto"/>
              <w:ind w:right="-72"/>
              <w:jc w:val="right"/>
              <w:rPr>
                <w:rFonts w:ascii="Arial" w:hAnsi="Arial" w:cs="Arial"/>
                <w:color w:val="000000" w:themeColor="text1"/>
                <w:sz w:val="18"/>
                <w:szCs w:val="18"/>
                <w:lang w:val="en-GB"/>
              </w:rPr>
            </w:pPr>
          </w:p>
        </w:tc>
      </w:tr>
      <w:tr w:rsidR="009827DA" w:rsidRPr="00D964DB" w14:paraId="2CF4BBAC" w14:textId="77777777" w:rsidTr="00D964DB">
        <w:trPr>
          <w:trHeight w:val="20"/>
        </w:trPr>
        <w:tc>
          <w:tcPr>
            <w:tcW w:w="2970" w:type="dxa"/>
            <w:vAlign w:val="bottom"/>
          </w:tcPr>
          <w:p w14:paraId="3253F8E0" w14:textId="77777777" w:rsidR="009827DA" w:rsidRPr="00D964DB" w:rsidRDefault="009827DA" w:rsidP="009827DA">
            <w:pPr>
              <w:spacing w:after="0" w:line="240" w:lineRule="auto"/>
              <w:ind w:left="-101"/>
              <w:jc w:val="both"/>
              <w:rPr>
                <w:rFonts w:ascii="Arial" w:hAnsi="Arial" w:cs="Arial"/>
                <w:color w:val="000000" w:themeColor="text1"/>
                <w:spacing w:val="-4"/>
                <w:sz w:val="18"/>
                <w:szCs w:val="18"/>
                <w:lang w:val="en-GB"/>
              </w:rPr>
            </w:pPr>
          </w:p>
        </w:tc>
        <w:tc>
          <w:tcPr>
            <w:tcW w:w="1296" w:type="dxa"/>
            <w:vAlign w:val="bottom"/>
          </w:tcPr>
          <w:p w14:paraId="5A7F829D" w14:textId="6943BEBC" w:rsidR="009827DA" w:rsidRPr="00D964DB" w:rsidRDefault="009827DA" w:rsidP="009827DA">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25,90</w:t>
            </w:r>
            <w:r w:rsidR="00670328" w:rsidRPr="00D964DB">
              <w:rPr>
                <w:rFonts w:ascii="Arial" w:hAnsi="Arial" w:cs="Arial"/>
                <w:color w:val="000000" w:themeColor="text1"/>
                <w:sz w:val="18"/>
                <w:szCs w:val="18"/>
                <w:lang w:val="en-GB"/>
              </w:rPr>
              <w:t>5</w:t>
            </w:r>
          </w:p>
        </w:tc>
        <w:tc>
          <w:tcPr>
            <w:tcW w:w="1296" w:type="dxa"/>
            <w:vAlign w:val="bottom"/>
          </w:tcPr>
          <w:p w14:paraId="68C2A7AF" w14:textId="7B20B073" w:rsidR="009827DA" w:rsidRPr="00D964DB" w:rsidRDefault="009827DA" w:rsidP="009827DA">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1,244</w:t>
            </w:r>
          </w:p>
        </w:tc>
        <w:tc>
          <w:tcPr>
            <w:tcW w:w="1296" w:type="dxa"/>
            <w:vAlign w:val="bottom"/>
          </w:tcPr>
          <w:p w14:paraId="0EA7DEEF" w14:textId="2AA76750" w:rsidR="009827DA" w:rsidRPr="00D964DB" w:rsidRDefault="00670328" w:rsidP="009827DA">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19,806</w:t>
            </w:r>
          </w:p>
        </w:tc>
        <w:tc>
          <w:tcPr>
            <w:tcW w:w="1296" w:type="dxa"/>
            <w:vAlign w:val="bottom"/>
          </w:tcPr>
          <w:p w14:paraId="5920420D" w14:textId="1C328E15" w:rsidR="009827DA" w:rsidRPr="00D964DB" w:rsidRDefault="009827DA" w:rsidP="009827DA">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w:t>
            </w:r>
          </w:p>
        </w:tc>
        <w:tc>
          <w:tcPr>
            <w:tcW w:w="1296" w:type="dxa"/>
            <w:vAlign w:val="bottom"/>
          </w:tcPr>
          <w:p w14:paraId="4592D4A6" w14:textId="52735229" w:rsidR="009827DA" w:rsidRPr="00D964DB" w:rsidRDefault="00670328" w:rsidP="009827DA">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46,955</w:t>
            </w:r>
          </w:p>
        </w:tc>
      </w:tr>
      <w:tr w:rsidR="009827DA" w:rsidRPr="00D964DB" w14:paraId="3FB8BAC3" w14:textId="77777777" w:rsidTr="004048D5">
        <w:trPr>
          <w:trHeight w:val="20"/>
        </w:trPr>
        <w:tc>
          <w:tcPr>
            <w:tcW w:w="2970" w:type="dxa"/>
            <w:vAlign w:val="bottom"/>
          </w:tcPr>
          <w:p w14:paraId="43D08762" w14:textId="77777777" w:rsidR="009827DA" w:rsidRPr="00D964DB" w:rsidRDefault="009827DA" w:rsidP="009827DA">
            <w:pPr>
              <w:spacing w:after="0" w:line="240" w:lineRule="auto"/>
              <w:ind w:left="-101"/>
              <w:jc w:val="both"/>
              <w:rPr>
                <w:rFonts w:ascii="Arial" w:hAnsi="Arial" w:cs="Arial"/>
                <w:color w:val="000000" w:themeColor="text1"/>
                <w:spacing w:val="-4"/>
                <w:sz w:val="18"/>
                <w:szCs w:val="18"/>
                <w:lang w:val="en-GB"/>
              </w:rPr>
            </w:pPr>
            <w:r w:rsidRPr="00D964DB">
              <w:rPr>
                <w:rFonts w:ascii="Arial" w:hAnsi="Arial" w:cs="Arial"/>
                <w:color w:val="000000" w:themeColor="text1"/>
                <w:spacing w:val="-4"/>
                <w:sz w:val="18"/>
                <w:szCs w:val="18"/>
                <w:lang w:val="en-GB"/>
              </w:rPr>
              <w:t>Segment results</w:t>
            </w:r>
          </w:p>
        </w:tc>
        <w:tc>
          <w:tcPr>
            <w:tcW w:w="1296" w:type="dxa"/>
          </w:tcPr>
          <w:p w14:paraId="31E68289" w14:textId="2BD2C43C"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tcPr>
          <w:p w14:paraId="732A83A1" w14:textId="0BE358CF"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tcPr>
          <w:p w14:paraId="4108AABA" w14:textId="2797F6CA"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tcPr>
          <w:p w14:paraId="048A8980" w14:textId="0AEFABA1"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tcPr>
          <w:p w14:paraId="51C9A481" w14:textId="5C7980E7" w:rsidR="009827DA" w:rsidRPr="00D964DB" w:rsidRDefault="00670328" w:rsidP="009827DA">
            <w:pPr>
              <w:spacing w:after="0" w:line="240" w:lineRule="auto"/>
              <w:ind w:right="-72"/>
              <w:jc w:val="right"/>
              <w:rPr>
                <w:rFonts w:ascii="Arial" w:hAnsi="Arial" w:cs="Arial"/>
                <w:color w:val="000000" w:themeColor="text1"/>
                <w:sz w:val="18"/>
                <w:szCs w:val="18"/>
              </w:rPr>
            </w:pPr>
            <w:r w:rsidRPr="00D964DB">
              <w:rPr>
                <w:rFonts w:ascii="Arial" w:hAnsi="Arial" w:cs="Arial"/>
                <w:color w:val="000000" w:themeColor="text1"/>
                <w:sz w:val="18"/>
                <w:szCs w:val="18"/>
              </w:rPr>
              <w:t>12,234</w:t>
            </w:r>
          </w:p>
        </w:tc>
      </w:tr>
      <w:tr w:rsidR="009827DA" w:rsidRPr="00D964DB" w14:paraId="79C13D68" w14:textId="77777777" w:rsidTr="004048D5">
        <w:trPr>
          <w:trHeight w:val="20"/>
        </w:trPr>
        <w:tc>
          <w:tcPr>
            <w:tcW w:w="2970" w:type="dxa"/>
            <w:vAlign w:val="bottom"/>
          </w:tcPr>
          <w:p w14:paraId="254A738B" w14:textId="77777777" w:rsidR="009827DA" w:rsidRPr="00D964DB" w:rsidRDefault="009827DA" w:rsidP="009827DA">
            <w:pPr>
              <w:spacing w:after="0" w:line="240" w:lineRule="auto"/>
              <w:ind w:left="-101"/>
              <w:jc w:val="both"/>
              <w:rPr>
                <w:rFonts w:ascii="Arial" w:hAnsi="Arial" w:cs="Arial"/>
                <w:color w:val="000000" w:themeColor="text1"/>
                <w:spacing w:val="-4"/>
                <w:sz w:val="18"/>
                <w:szCs w:val="18"/>
                <w:lang w:val="en-GB"/>
              </w:rPr>
            </w:pPr>
            <w:r w:rsidRPr="00D964DB">
              <w:rPr>
                <w:rFonts w:ascii="Arial" w:hAnsi="Arial" w:cs="Arial"/>
                <w:color w:val="000000" w:themeColor="text1"/>
                <w:spacing w:val="-4"/>
                <w:sz w:val="18"/>
                <w:szCs w:val="18"/>
                <w:lang w:val="en-GB"/>
              </w:rPr>
              <w:t>Other income</w:t>
            </w:r>
          </w:p>
        </w:tc>
        <w:tc>
          <w:tcPr>
            <w:tcW w:w="1296" w:type="dxa"/>
            <w:vAlign w:val="bottom"/>
          </w:tcPr>
          <w:p w14:paraId="343F6AEC" w14:textId="6591C6FA"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FF5A7E3" w14:textId="3752263D"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E36AC99" w14:textId="5DCDB2D3"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2882A3E" w14:textId="7B3FE8AA"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1CC9835D" w14:textId="1579C24C" w:rsidR="009827DA" w:rsidRPr="00D964DB" w:rsidRDefault="009827DA" w:rsidP="009827DA">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(7,024)</w:t>
            </w:r>
          </w:p>
        </w:tc>
      </w:tr>
      <w:tr w:rsidR="009827DA" w:rsidRPr="00D964DB" w14:paraId="2CC2DE62" w14:textId="77777777" w:rsidTr="004048D5">
        <w:trPr>
          <w:trHeight w:val="20"/>
        </w:trPr>
        <w:tc>
          <w:tcPr>
            <w:tcW w:w="2970" w:type="dxa"/>
            <w:vAlign w:val="bottom"/>
          </w:tcPr>
          <w:p w14:paraId="748632AD" w14:textId="77777777" w:rsidR="009827DA" w:rsidRPr="00D964DB" w:rsidRDefault="009827DA" w:rsidP="009827DA">
            <w:pPr>
              <w:spacing w:after="0" w:line="240" w:lineRule="auto"/>
              <w:ind w:left="-101"/>
              <w:jc w:val="both"/>
              <w:rPr>
                <w:rFonts w:ascii="Arial" w:hAnsi="Arial" w:cs="Arial"/>
                <w:color w:val="000000" w:themeColor="text1"/>
                <w:spacing w:val="-4"/>
                <w:sz w:val="18"/>
                <w:szCs w:val="18"/>
                <w:lang w:val="en-GB"/>
              </w:rPr>
            </w:pPr>
            <w:r w:rsidRPr="00D964DB">
              <w:rPr>
                <w:rFonts w:ascii="Arial" w:hAnsi="Arial" w:cs="Arial"/>
                <w:color w:val="000000" w:themeColor="text1"/>
                <w:spacing w:val="-4"/>
                <w:sz w:val="18"/>
                <w:szCs w:val="18"/>
                <w:lang w:val="en-GB"/>
              </w:rPr>
              <w:t>Selling expenses</w:t>
            </w:r>
          </w:p>
        </w:tc>
        <w:tc>
          <w:tcPr>
            <w:tcW w:w="1296" w:type="dxa"/>
            <w:vAlign w:val="bottom"/>
          </w:tcPr>
          <w:p w14:paraId="5B530B0F" w14:textId="79577CF9"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1BDC342A" w14:textId="006D3A05"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9C9F071" w14:textId="107C0234"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31A204E" w14:textId="248B5657"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1C56107A" w14:textId="4909F440" w:rsidR="009827DA" w:rsidRPr="00D964DB" w:rsidRDefault="009827DA" w:rsidP="009827DA">
            <w:pPr>
              <w:spacing w:after="0" w:line="240" w:lineRule="auto"/>
              <w:ind w:right="-72"/>
              <w:jc w:val="right"/>
              <w:rPr>
                <w:rFonts w:ascii="Arial" w:hAnsi="Arial" w:cs="Arial"/>
                <w:color w:val="000000" w:themeColor="text1"/>
                <w:sz w:val="18"/>
                <w:szCs w:val="18"/>
                <w:cs/>
                <w:lang w:val="en-GB"/>
              </w:rPr>
            </w:pPr>
            <w:r w:rsidRPr="00D964DB">
              <w:rPr>
                <w:rFonts w:ascii="Arial" w:hAnsi="Arial" w:cs="Arial"/>
                <w:color w:val="000000" w:themeColor="text1"/>
                <w:sz w:val="18"/>
                <w:szCs w:val="18"/>
                <w:lang w:val="en-GB"/>
              </w:rPr>
              <w:t>(11</w:t>
            </w:r>
            <w:r w:rsidR="00670328" w:rsidRPr="00D964DB">
              <w:rPr>
                <w:rFonts w:ascii="Arial" w:hAnsi="Arial" w:cs="Arial"/>
                <w:color w:val="000000" w:themeColor="text1"/>
                <w:sz w:val="18"/>
                <w:szCs w:val="18"/>
                <w:lang w:val="en-GB"/>
              </w:rPr>
              <w:t>1</w:t>
            </w:r>
            <w:r w:rsidRPr="00D964DB">
              <w:rPr>
                <w:rFonts w:ascii="Arial" w:hAnsi="Arial" w:cs="Arial"/>
                <w:color w:val="000000" w:themeColor="text1"/>
                <w:sz w:val="18"/>
                <w:szCs w:val="18"/>
                <w:lang w:val="en-GB"/>
              </w:rPr>
              <w:t>,</w:t>
            </w:r>
            <w:r w:rsidR="00670328" w:rsidRPr="00D964DB">
              <w:rPr>
                <w:rFonts w:ascii="Arial" w:hAnsi="Arial" w:cs="Arial"/>
                <w:color w:val="000000" w:themeColor="text1"/>
                <w:sz w:val="18"/>
                <w:szCs w:val="18"/>
                <w:lang w:val="en-GB"/>
              </w:rPr>
              <w:t>9</w:t>
            </w:r>
            <w:r w:rsidR="00112CAB" w:rsidRPr="00D964DB">
              <w:rPr>
                <w:rFonts w:ascii="Arial" w:hAnsi="Arial" w:cs="Arial"/>
                <w:color w:val="000000" w:themeColor="text1"/>
                <w:sz w:val="18"/>
                <w:szCs w:val="18"/>
                <w:lang w:val="en-GB"/>
              </w:rPr>
              <w:t>84)</w:t>
            </w:r>
          </w:p>
        </w:tc>
      </w:tr>
      <w:tr w:rsidR="009827DA" w:rsidRPr="00D964DB" w14:paraId="05E3AD5D" w14:textId="77777777" w:rsidTr="004048D5">
        <w:trPr>
          <w:trHeight w:val="20"/>
        </w:trPr>
        <w:tc>
          <w:tcPr>
            <w:tcW w:w="2970" w:type="dxa"/>
            <w:vAlign w:val="bottom"/>
          </w:tcPr>
          <w:p w14:paraId="4ADA19B6" w14:textId="77777777" w:rsidR="009827DA" w:rsidRPr="00D964DB" w:rsidRDefault="009827DA" w:rsidP="009827DA">
            <w:pPr>
              <w:spacing w:after="0" w:line="240" w:lineRule="auto"/>
              <w:ind w:left="-101"/>
              <w:jc w:val="both"/>
              <w:rPr>
                <w:rFonts w:ascii="Arial" w:hAnsi="Arial" w:cs="Arial"/>
                <w:color w:val="000000" w:themeColor="text1"/>
                <w:spacing w:val="-4"/>
                <w:sz w:val="18"/>
                <w:szCs w:val="18"/>
                <w:lang w:val="en-GB"/>
              </w:rPr>
            </w:pPr>
            <w:r w:rsidRPr="00D964DB">
              <w:rPr>
                <w:rFonts w:ascii="Arial" w:hAnsi="Arial" w:cs="Arial"/>
                <w:color w:val="000000" w:themeColor="text1"/>
                <w:spacing w:val="-4"/>
                <w:sz w:val="18"/>
                <w:szCs w:val="18"/>
                <w:lang w:val="en-GB"/>
              </w:rPr>
              <w:t>Administrative expenses</w:t>
            </w:r>
          </w:p>
        </w:tc>
        <w:tc>
          <w:tcPr>
            <w:tcW w:w="1296" w:type="dxa"/>
            <w:vAlign w:val="bottom"/>
          </w:tcPr>
          <w:p w14:paraId="2C19393B" w14:textId="232E0906"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EB5454D" w14:textId="097D3384"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B309601" w14:textId="5261B583"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1F787F1" w14:textId="2C624E47"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02711D3" w14:textId="55CDB45F" w:rsidR="009827DA" w:rsidRPr="00D964DB" w:rsidRDefault="009827DA" w:rsidP="009827DA">
            <w:pPr>
              <w:spacing w:after="0" w:line="240" w:lineRule="auto"/>
              <w:ind w:right="-72"/>
              <w:jc w:val="right"/>
              <w:rPr>
                <w:rFonts w:ascii="Arial" w:hAnsi="Arial" w:cs="Arial"/>
                <w:color w:val="000000" w:themeColor="text1"/>
                <w:sz w:val="18"/>
                <w:szCs w:val="18"/>
              </w:rPr>
            </w:pPr>
            <w:r w:rsidRPr="00D964DB">
              <w:rPr>
                <w:rFonts w:ascii="Arial" w:hAnsi="Arial" w:cs="Arial"/>
                <w:color w:val="000000" w:themeColor="text1"/>
                <w:sz w:val="18"/>
                <w:szCs w:val="18"/>
              </w:rPr>
              <w:t>(11</w:t>
            </w:r>
            <w:r w:rsidR="00670328" w:rsidRPr="00D964DB">
              <w:rPr>
                <w:rFonts w:ascii="Arial" w:hAnsi="Arial" w:cs="Arial"/>
                <w:color w:val="000000" w:themeColor="text1"/>
                <w:sz w:val="18"/>
                <w:szCs w:val="18"/>
              </w:rPr>
              <w:t>,275</w:t>
            </w:r>
            <w:r w:rsidRPr="00D964DB">
              <w:rPr>
                <w:rFonts w:ascii="Arial" w:hAnsi="Arial" w:cs="Arial"/>
                <w:color w:val="000000" w:themeColor="text1"/>
                <w:sz w:val="18"/>
                <w:szCs w:val="18"/>
              </w:rPr>
              <w:t>)</w:t>
            </w:r>
          </w:p>
        </w:tc>
      </w:tr>
      <w:tr w:rsidR="009827DA" w:rsidRPr="00D964DB" w14:paraId="5E5414AC" w14:textId="77777777" w:rsidTr="004048D5">
        <w:trPr>
          <w:trHeight w:val="20"/>
        </w:trPr>
        <w:tc>
          <w:tcPr>
            <w:tcW w:w="2970" w:type="dxa"/>
            <w:vAlign w:val="bottom"/>
          </w:tcPr>
          <w:p w14:paraId="39E62152" w14:textId="77777777" w:rsidR="009827DA" w:rsidRPr="00D964DB" w:rsidRDefault="009827DA" w:rsidP="009827DA">
            <w:pPr>
              <w:spacing w:after="0" w:line="240" w:lineRule="auto"/>
              <w:ind w:left="-101"/>
              <w:jc w:val="both"/>
              <w:rPr>
                <w:rFonts w:ascii="Arial" w:hAnsi="Arial" w:cs="Arial"/>
                <w:color w:val="000000" w:themeColor="text1"/>
                <w:spacing w:val="-4"/>
                <w:sz w:val="18"/>
                <w:szCs w:val="18"/>
                <w:lang w:val="en-GB"/>
              </w:rPr>
            </w:pPr>
            <w:r w:rsidRPr="00D964DB">
              <w:rPr>
                <w:rFonts w:ascii="Arial" w:hAnsi="Arial" w:cs="Arial"/>
                <w:color w:val="000000" w:themeColor="text1"/>
                <w:spacing w:val="-4"/>
                <w:sz w:val="18"/>
                <w:szCs w:val="18"/>
                <w:lang w:val="en-GB"/>
              </w:rPr>
              <w:t>Finance costs</w:t>
            </w:r>
          </w:p>
        </w:tc>
        <w:tc>
          <w:tcPr>
            <w:tcW w:w="1296" w:type="dxa"/>
            <w:vAlign w:val="bottom"/>
          </w:tcPr>
          <w:p w14:paraId="4C991E88" w14:textId="77E894F9"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293515C8" w14:textId="42DEC998"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4917358" w14:textId="4B06119E"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B02E112" w14:textId="381CFC41"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8812AD0" w14:textId="1287BA3F" w:rsidR="009827DA" w:rsidRPr="00D964DB" w:rsidRDefault="009827DA" w:rsidP="009827DA">
            <w:pPr>
              <w:spacing w:after="0" w:line="240" w:lineRule="auto"/>
              <w:ind w:right="-72"/>
              <w:jc w:val="right"/>
              <w:rPr>
                <w:rFonts w:ascii="Arial" w:hAnsi="Arial" w:cs="Arial"/>
                <w:color w:val="000000" w:themeColor="text1"/>
                <w:sz w:val="18"/>
                <w:szCs w:val="18"/>
                <w:cs/>
                <w:lang w:val="en-GB"/>
              </w:rPr>
            </w:pPr>
          </w:p>
        </w:tc>
      </w:tr>
      <w:tr w:rsidR="009827DA" w:rsidRPr="00D964DB" w14:paraId="42067F7A" w14:textId="77777777" w:rsidTr="004048D5">
        <w:trPr>
          <w:trHeight w:val="20"/>
        </w:trPr>
        <w:tc>
          <w:tcPr>
            <w:tcW w:w="2970" w:type="dxa"/>
            <w:vAlign w:val="bottom"/>
          </w:tcPr>
          <w:p w14:paraId="5AAA03A4" w14:textId="56F6FE36" w:rsidR="009827DA" w:rsidRPr="00D964DB" w:rsidRDefault="009827DA" w:rsidP="009827DA">
            <w:pPr>
              <w:spacing w:after="0" w:line="240" w:lineRule="auto"/>
              <w:ind w:left="-101"/>
              <w:jc w:val="both"/>
              <w:rPr>
                <w:rFonts w:ascii="Arial" w:hAnsi="Arial" w:cs="Arial"/>
                <w:color w:val="000000" w:themeColor="text1"/>
                <w:spacing w:val="-4"/>
                <w:sz w:val="18"/>
                <w:szCs w:val="18"/>
                <w:lang w:val="en-GB"/>
              </w:rPr>
            </w:pPr>
            <w:r w:rsidRPr="00D964DB">
              <w:rPr>
                <w:rFonts w:ascii="Arial" w:hAnsi="Arial" w:cs="Arial"/>
                <w:color w:val="000000" w:themeColor="text1"/>
                <w:spacing w:val="-4"/>
                <w:sz w:val="18"/>
                <w:szCs w:val="18"/>
                <w:lang w:val="en-GB"/>
              </w:rPr>
              <w:t xml:space="preserve">Share of loss from investments in </w:t>
            </w:r>
          </w:p>
          <w:p w14:paraId="475A9FC4" w14:textId="49033137" w:rsidR="009827DA" w:rsidRPr="00D964DB" w:rsidRDefault="009827DA" w:rsidP="009827DA">
            <w:pPr>
              <w:spacing w:after="0" w:line="240" w:lineRule="auto"/>
              <w:ind w:left="-101"/>
              <w:jc w:val="both"/>
              <w:rPr>
                <w:rFonts w:ascii="Arial" w:hAnsi="Arial" w:cs="Arial"/>
                <w:color w:val="000000" w:themeColor="text1"/>
                <w:spacing w:val="-4"/>
                <w:sz w:val="18"/>
                <w:szCs w:val="18"/>
                <w:cs/>
                <w:lang w:val="en-GB"/>
              </w:rPr>
            </w:pPr>
            <w:r w:rsidRPr="00D964DB">
              <w:rPr>
                <w:rFonts w:ascii="Arial" w:hAnsi="Arial" w:cs="Arial"/>
                <w:color w:val="000000" w:themeColor="text1"/>
                <w:spacing w:val="-4"/>
                <w:sz w:val="18"/>
                <w:szCs w:val="18"/>
                <w:cs/>
                <w:lang w:val="en-GB"/>
              </w:rPr>
              <w:t xml:space="preserve"> </w:t>
            </w:r>
            <w:r w:rsidRPr="00D964DB">
              <w:rPr>
                <w:rFonts w:ascii="Arial" w:hAnsi="Arial" w:cs="Arial"/>
                <w:color w:val="000000" w:themeColor="text1"/>
                <w:spacing w:val="-4"/>
                <w:sz w:val="18"/>
                <w:szCs w:val="18"/>
                <w:lang w:val="en-GB"/>
              </w:rPr>
              <w:t xml:space="preserve">   subsidiaries, net</w:t>
            </w:r>
          </w:p>
        </w:tc>
        <w:tc>
          <w:tcPr>
            <w:tcW w:w="1296" w:type="dxa"/>
            <w:vAlign w:val="bottom"/>
          </w:tcPr>
          <w:p w14:paraId="7AAFFF56" w14:textId="46C0ED98"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CE37DFA" w14:textId="11DF8368"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E64C3D9" w14:textId="3792B2BB"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ABA487B" w14:textId="30A7FC9C"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tcBorders>
              <w:bottom w:val="single" w:sz="4" w:space="0" w:color="auto"/>
            </w:tcBorders>
            <w:vAlign w:val="bottom"/>
          </w:tcPr>
          <w:p w14:paraId="277B58B2" w14:textId="053C1699" w:rsidR="009827DA" w:rsidRPr="00D964DB" w:rsidRDefault="009827DA" w:rsidP="009827DA">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(9,43</w:t>
            </w:r>
            <w:r w:rsidR="00670328" w:rsidRPr="00D964DB">
              <w:rPr>
                <w:rFonts w:ascii="Arial" w:hAnsi="Arial" w:cs="Arial"/>
                <w:color w:val="000000" w:themeColor="text1"/>
                <w:sz w:val="18"/>
                <w:szCs w:val="18"/>
                <w:lang w:val="en-GB"/>
              </w:rPr>
              <w:t>7</w:t>
            </w:r>
            <w:r w:rsidRPr="00D964DB">
              <w:rPr>
                <w:rFonts w:ascii="Arial" w:hAnsi="Arial" w:cs="Arial"/>
                <w:color w:val="000000" w:themeColor="text1"/>
                <w:sz w:val="18"/>
                <w:szCs w:val="18"/>
                <w:lang w:val="en-GB"/>
              </w:rPr>
              <w:t>)</w:t>
            </w:r>
          </w:p>
        </w:tc>
      </w:tr>
      <w:tr w:rsidR="00112CAB" w:rsidRPr="00D964DB" w14:paraId="025599E2" w14:textId="77777777" w:rsidTr="00980955">
        <w:trPr>
          <w:trHeight w:val="20"/>
        </w:trPr>
        <w:tc>
          <w:tcPr>
            <w:tcW w:w="2970" w:type="dxa"/>
            <w:vAlign w:val="bottom"/>
          </w:tcPr>
          <w:p w14:paraId="25AB4346" w14:textId="77777777" w:rsidR="00112CAB" w:rsidRPr="00D964DB" w:rsidRDefault="00112CAB" w:rsidP="00112CAB">
            <w:pPr>
              <w:spacing w:after="0" w:line="240" w:lineRule="auto"/>
              <w:ind w:left="-101"/>
              <w:jc w:val="both"/>
              <w:rPr>
                <w:rFonts w:ascii="Arial" w:hAnsi="Arial" w:cs="Arial"/>
                <w:color w:val="000000" w:themeColor="text1"/>
                <w:spacing w:val="-4"/>
                <w:sz w:val="18"/>
                <w:szCs w:val="18"/>
                <w:lang w:val="en-GB"/>
              </w:rPr>
            </w:pPr>
          </w:p>
        </w:tc>
        <w:tc>
          <w:tcPr>
            <w:tcW w:w="1296" w:type="dxa"/>
            <w:vAlign w:val="bottom"/>
          </w:tcPr>
          <w:p w14:paraId="3640ABDF" w14:textId="77777777" w:rsidR="00112CAB" w:rsidRPr="00D964DB" w:rsidRDefault="00112CAB" w:rsidP="00112CAB">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A0E62E0" w14:textId="77777777" w:rsidR="00112CAB" w:rsidRPr="00D964DB" w:rsidRDefault="00112CAB" w:rsidP="00112CAB">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4F4158C" w14:textId="77777777" w:rsidR="00112CAB" w:rsidRPr="00D964DB" w:rsidRDefault="00112CAB" w:rsidP="00112CAB">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2EB8475" w14:textId="77777777" w:rsidR="00112CAB" w:rsidRPr="00D964DB" w:rsidRDefault="00112CAB" w:rsidP="00112CA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00456C3A" w14:textId="22AF39AE" w:rsidR="00112CAB" w:rsidRPr="00D964DB" w:rsidRDefault="00112CAB" w:rsidP="00112CAB">
            <w:pPr>
              <w:spacing w:after="0" w:line="240" w:lineRule="auto"/>
              <w:ind w:right="-72"/>
              <w:jc w:val="right"/>
              <w:rPr>
                <w:rFonts w:ascii="Arial" w:hAnsi="Arial" w:cs="Arial"/>
                <w:color w:val="000000" w:themeColor="text1"/>
                <w:sz w:val="18"/>
                <w:szCs w:val="18"/>
              </w:rPr>
            </w:pPr>
          </w:p>
        </w:tc>
      </w:tr>
      <w:tr w:rsidR="009827DA" w:rsidRPr="00D964DB" w14:paraId="19CA7796" w14:textId="77777777" w:rsidTr="00980955">
        <w:trPr>
          <w:trHeight w:val="20"/>
        </w:trPr>
        <w:tc>
          <w:tcPr>
            <w:tcW w:w="2970" w:type="dxa"/>
            <w:vAlign w:val="bottom"/>
          </w:tcPr>
          <w:p w14:paraId="4C0EAE4B" w14:textId="69289C56" w:rsidR="009827DA" w:rsidRPr="00D964DB" w:rsidRDefault="009827DA" w:rsidP="009827DA">
            <w:pPr>
              <w:spacing w:after="0" w:line="240" w:lineRule="auto"/>
              <w:ind w:left="-101"/>
              <w:jc w:val="both"/>
              <w:rPr>
                <w:rFonts w:ascii="Arial" w:hAnsi="Arial" w:cs="Arial"/>
                <w:color w:val="000000" w:themeColor="text1"/>
                <w:spacing w:val="-4"/>
                <w:sz w:val="18"/>
                <w:szCs w:val="18"/>
                <w:lang w:val="en-GB"/>
              </w:rPr>
            </w:pPr>
            <w:r w:rsidRPr="00D964DB">
              <w:rPr>
                <w:rFonts w:ascii="Arial" w:hAnsi="Arial" w:cs="Arial"/>
                <w:color w:val="000000" w:themeColor="text1"/>
                <w:spacing w:val="-4"/>
                <w:sz w:val="18"/>
                <w:szCs w:val="18"/>
                <w:lang w:val="en-GB"/>
              </w:rPr>
              <w:t>Loss before income tax</w:t>
            </w:r>
          </w:p>
        </w:tc>
        <w:tc>
          <w:tcPr>
            <w:tcW w:w="1296" w:type="dxa"/>
            <w:vAlign w:val="bottom"/>
          </w:tcPr>
          <w:p w14:paraId="6A4156C0" w14:textId="731E9221"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7A9FCFB" w14:textId="209AF10F"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F5B2556" w14:textId="1108FB3C"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6B4539E" w14:textId="7267BEA0"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2EF8CC83" w14:textId="37448E92" w:rsidR="009827DA" w:rsidRPr="00D964DB" w:rsidRDefault="00670328" w:rsidP="009827DA">
            <w:pPr>
              <w:spacing w:after="0" w:line="240" w:lineRule="auto"/>
              <w:ind w:right="-72"/>
              <w:jc w:val="right"/>
              <w:rPr>
                <w:rFonts w:ascii="Arial" w:hAnsi="Arial" w:cs="Arial"/>
                <w:color w:val="000000" w:themeColor="text1"/>
                <w:sz w:val="18"/>
                <w:szCs w:val="18"/>
              </w:rPr>
            </w:pPr>
            <w:r w:rsidRPr="00D964DB">
              <w:rPr>
                <w:rFonts w:ascii="Arial" w:hAnsi="Arial" w:cs="Arial"/>
                <w:color w:val="000000" w:themeColor="text1"/>
                <w:sz w:val="18"/>
                <w:szCs w:val="18"/>
                <w:lang w:val="en-GB"/>
              </w:rPr>
              <w:t>(80,531)</w:t>
            </w:r>
          </w:p>
        </w:tc>
      </w:tr>
      <w:tr w:rsidR="009827DA" w:rsidRPr="00D964DB" w14:paraId="3443771D" w14:textId="77777777" w:rsidTr="004048D5">
        <w:trPr>
          <w:trHeight w:val="20"/>
        </w:trPr>
        <w:tc>
          <w:tcPr>
            <w:tcW w:w="2970" w:type="dxa"/>
            <w:vAlign w:val="bottom"/>
          </w:tcPr>
          <w:p w14:paraId="075A7F9A" w14:textId="77777777" w:rsidR="009827DA" w:rsidRPr="00D964DB" w:rsidRDefault="009827DA" w:rsidP="009827DA">
            <w:pPr>
              <w:spacing w:after="0" w:line="240" w:lineRule="auto"/>
              <w:ind w:left="-101"/>
              <w:jc w:val="both"/>
              <w:rPr>
                <w:rFonts w:ascii="Arial" w:hAnsi="Arial" w:cs="Arial"/>
                <w:color w:val="000000" w:themeColor="text1"/>
                <w:spacing w:val="-4"/>
                <w:sz w:val="18"/>
                <w:szCs w:val="18"/>
                <w:lang w:val="en-GB"/>
              </w:rPr>
            </w:pPr>
            <w:r w:rsidRPr="00D964DB">
              <w:rPr>
                <w:rFonts w:ascii="Arial" w:hAnsi="Arial" w:cs="Arial"/>
                <w:color w:val="000000" w:themeColor="text1"/>
                <w:spacing w:val="-4"/>
                <w:sz w:val="18"/>
                <w:szCs w:val="18"/>
                <w:lang w:val="en-GB"/>
              </w:rPr>
              <w:t>Income tax</w:t>
            </w:r>
          </w:p>
        </w:tc>
        <w:tc>
          <w:tcPr>
            <w:tcW w:w="1296" w:type="dxa"/>
            <w:vAlign w:val="bottom"/>
          </w:tcPr>
          <w:p w14:paraId="35DDDCB6" w14:textId="46C8D2B0"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1B68FA93" w14:textId="1780E473"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2561A5AE" w14:textId="7CE27A75"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2E1DDA9B" w14:textId="76D8F957"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tcBorders>
              <w:bottom w:val="single" w:sz="4" w:space="0" w:color="auto"/>
            </w:tcBorders>
            <w:vAlign w:val="bottom"/>
          </w:tcPr>
          <w:p w14:paraId="4A583058" w14:textId="4FF5A7D9" w:rsidR="009827DA" w:rsidRPr="00D964DB" w:rsidRDefault="004633BC" w:rsidP="009827DA">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5,206</w:t>
            </w:r>
          </w:p>
        </w:tc>
      </w:tr>
      <w:tr w:rsidR="009827DA" w:rsidRPr="00D964DB" w14:paraId="765BBB3A" w14:textId="77777777" w:rsidTr="004048D5">
        <w:trPr>
          <w:trHeight w:val="20"/>
        </w:trPr>
        <w:tc>
          <w:tcPr>
            <w:tcW w:w="2970" w:type="dxa"/>
            <w:vAlign w:val="bottom"/>
          </w:tcPr>
          <w:p w14:paraId="1B3D5088" w14:textId="77777777" w:rsidR="009827DA" w:rsidRPr="00D964DB" w:rsidRDefault="009827DA" w:rsidP="009827DA">
            <w:pPr>
              <w:spacing w:after="0" w:line="240" w:lineRule="auto"/>
              <w:ind w:left="-101"/>
              <w:jc w:val="both"/>
              <w:rPr>
                <w:rFonts w:ascii="Arial" w:hAnsi="Arial" w:cs="Arial"/>
                <w:color w:val="000000" w:themeColor="text1"/>
                <w:spacing w:val="-4"/>
                <w:sz w:val="18"/>
                <w:szCs w:val="18"/>
                <w:lang w:val="en-GB"/>
              </w:rPr>
            </w:pPr>
          </w:p>
        </w:tc>
        <w:tc>
          <w:tcPr>
            <w:tcW w:w="1296" w:type="dxa"/>
            <w:vAlign w:val="bottom"/>
          </w:tcPr>
          <w:p w14:paraId="1A471F57" w14:textId="77777777"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358A0D58" w14:textId="77777777"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C2EC06A" w14:textId="77777777"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8985502" w14:textId="77777777"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070217E7" w14:textId="0D3BB5E1"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r>
      <w:tr w:rsidR="009827DA" w:rsidRPr="00D964DB" w14:paraId="47483B77" w14:textId="77777777" w:rsidTr="004048D5">
        <w:trPr>
          <w:trHeight w:val="20"/>
        </w:trPr>
        <w:tc>
          <w:tcPr>
            <w:tcW w:w="2970" w:type="dxa"/>
            <w:vAlign w:val="bottom"/>
          </w:tcPr>
          <w:p w14:paraId="382A96C2" w14:textId="4C0270A9" w:rsidR="009827DA" w:rsidRPr="00D964DB" w:rsidRDefault="009827DA" w:rsidP="009827DA">
            <w:pPr>
              <w:spacing w:after="0" w:line="240" w:lineRule="auto"/>
              <w:ind w:left="-101"/>
              <w:jc w:val="both"/>
              <w:rPr>
                <w:rFonts w:ascii="Arial" w:hAnsi="Arial" w:cs="Arial"/>
                <w:color w:val="000000" w:themeColor="text1"/>
                <w:spacing w:val="-4"/>
                <w:sz w:val="18"/>
                <w:szCs w:val="18"/>
                <w:lang w:val="en-GB"/>
              </w:rPr>
            </w:pPr>
            <w:r w:rsidRPr="00D964DB">
              <w:rPr>
                <w:rFonts w:ascii="Arial" w:hAnsi="Arial" w:cs="Arial"/>
                <w:color w:val="000000" w:themeColor="text1"/>
                <w:spacing w:val="-4"/>
                <w:sz w:val="18"/>
                <w:szCs w:val="18"/>
                <w:lang w:val="en-GB"/>
              </w:rPr>
              <w:t>Loss for the period</w:t>
            </w:r>
          </w:p>
        </w:tc>
        <w:tc>
          <w:tcPr>
            <w:tcW w:w="1296" w:type="dxa"/>
            <w:vAlign w:val="bottom"/>
          </w:tcPr>
          <w:p w14:paraId="54E65F86" w14:textId="26D82BC7"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24EB89B9" w14:textId="329F5DA4"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B0F4336" w14:textId="50C50D63"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139279FD" w14:textId="21478BA5"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55E8CB0" w14:textId="06263332" w:rsidR="009827DA" w:rsidRPr="00D964DB" w:rsidRDefault="00112CAB" w:rsidP="009827DA">
            <w:pPr>
              <w:spacing w:after="0" w:line="240" w:lineRule="auto"/>
              <w:ind w:right="-72"/>
              <w:jc w:val="right"/>
              <w:rPr>
                <w:rFonts w:ascii="Arial" w:hAnsi="Arial" w:cs="Arial"/>
                <w:color w:val="000000" w:themeColor="text1"/>
                <w:sz w:val="18"/>
                <w:szCs w:val="18"/>
              </w:rPr>
            </w:pPr>
            <w:r w:rsidRPr="00D964DB">
              <w:rPr>
                <w:rFonts w:ascii="Arial" w:hAnsi="Arial" w:cs="Arial"/>
                <w:color w:val="000000" w:themeColor="text1"/>
                <w:sz w:val="18"/>
                <w:szCs w:val="18"/>
              </w:rPr>
              <w:t>(7</w:t>
            </w:r>
            <w:r w:rsidR="004633BC" w:rsidRPr="00D964DB">
              <w:rPr>
                <w:rFonts w:ascii="Arial" w:hAnsi="Arial" w:cs="Arial"/>
                <w:color w:val="000000" w:themeColor="text1"/>
                <w:sz w:val="18"/>
                <w:szCs w:val="18"/>
              </w:rPr>
              <w:t>5,325</w:t>
            </w:r>
            <w:r w:rsidRPr="00D964DB">
              <w:rPr>
                <w:rFonts w:ascii="Arial" w:hAnsi="Arial" w:cs="Arial"/>
                <w:color w:val="000000" w:themeColor="text1"/>
                <w:sz w:val="18"/>
                <w:szCs w:val="18"/>
              </w:rPr>
              <w:t>)</w:t>
            </w:r>
          </w:p>
        </w:tc>
      </w:tr>
      <w:tr w:rsidR="009827DA" w:rsidRPr="00D964DB" w14:paraId="349BFC8C" w14:textId="77777777" w:rsidTr="004048D5">
        <w:trPr>
          <w:trHeight w:val="20"/>
        </w:trPr>
        <w:tc>
          <w:tcPr>
            <w:tcW w:w="2970" w:type="dxa"/>
            <w:vAlign w:val="bottom"/>
          </w:tcPr>
          <w:p w14:paraId="391E2411" w14:textId="55643E4A" w:rsidR="009827DA" w:rsidRPr="00D964DB" w:rsidRDefault="009827DA" w:rsidP="009827DA">
            <w:pPr>
              <w:spacing w:after="0" w:line="240" w:lineRule="auto"/>
              <w:ind w:left="-101"/>
              <w:jc w:val="both"/>
              <w:rPr>
                <w:rFonts w:ascii="Arial" w:hAnsi="Arial" w:cs="Arial"/>
                <w:color w:val="000000" w:themeColor="text1"/>
                <w:spacing w:val="-4"/>
                <w:sz w:val="18"/>
                <w:szCs w:val="18"/>
                <w:lang w:val="en-GB"/>
              </w:rPr>
            </w:pPr>
            <w:r w:rsidRPr="00D964DB">
              <w:rPr>
                <w:rFonts w:ascii="Arial" w:hAnsi="Arial" w:cs="Arial"/>
                <w:color w:val="000000" w:themeColor="text1"/>
                <w:spacing w:val="-4"/>
                <w:sz w:val="18"/>
                <w:szCs w:val="18"/>
                <w:lang w:val="en-GB"/>
              </w:rPr>
              <w:t xml:space="preserve">Other comprehensive expense for </w:t>
            </w:r>
          </w:p>
          <w:p w14:paraId="545A5FDD" w14:textId="77777777" w:rsidR="009827DA" w:rsidRPr="00D964DB" w:rsidRDefault="009827DA" w:rsidP="009827DA">
            <w:pPr>
              <w:spacing w:after="0" w:line="240" w:lineRule="auto"/>
              <w:ind w:left="-101"/>
              <w:jc w:val="both"/>
              <w:rPr>
                <w:rFonts w:ascii="Arial" w:hAnsi="Arial" w:cs="Arial"/>
                <w:color w:val="000000" w:themeColor="text1"/>
                <w:spacing w:val="-4"/>
                <w:sz w:val="18"/>
                <w:szCs w:val="18"/>
                <w:lang w:val="en-GB"/>
              </w:rPr>
            </w:pPr>
            <w:r w:rsidRPr="00D964DB">
              <w:rPr>
                <w:rFonts w:ascii="Arial" w:hAnsi="Arial" w:cs="Arial"/>
                <w:color w:val="000000" w:themeColor="text1"/>
                <w:spacing w:val="-4"/>
                <w:sz w:val="18"/>
                <w:szCs w:val="18"/>
                <w:lang w:val="en-GB"/>
              </w:rPr>
              <w:t xml:space="preserve">   the period, net of tax</w:t>
            </w:r>
          </w:p>
        </w:tc>
        <w:tc>
          <w:tcPr>
            <w:tcW w:w="1296" w:type="dxa"/>
            <w:vAlign w:val="bottom"/>
          </w:tcPr>
          <w:p w14:paraId="2A1C8A43" w14:textId="326652CF"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23F0F22D" w14:textId="0CC666E7"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D8766E9" w14:textId="7B8A8968"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E83EC2E" w14:textId="4E144AE8"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tcBorders>
              <w:bottom w:val="single" w:sz="4" w:space="0" w:color="auto"/>
            </w:tcBorders>
            <w:vAlign w:val="bottom"/>
          </w:tcPr>
          <w:p w14:paraId="2608A483" w14:textId="02658ACD" w:rsidR="009827DA" w:rsidRPr="00D964DB" w:rsidRDefault="00112CAB" w:rsidP="009827DA">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w:t>
            </w:r>
            <w:r w:rsidR="004C2B95">
              <w:rPr>
                <w:rFonts w:ascii="Arial" w:hAnsi="Arial" w:cs="Arial"/>
                <w:color w:val="000000" w:themeColor="text1"/>
                <w:sz w:val="18"/>
                <w:szCs w:val="18"/>
                <w:lang w:val="en-GB"/>
              </w:rPr>
              <w:t>85</w:t>
            </w:r>
            <w:r w:rsidRPr="00D964DB">
              <w:rPr>
                <w:rFonts w:ascii="Arial" w:hAnsi="Arial" w:cs="Arial"/>
                <w:color w:val="000000" w:themeColor="text1"/>
                <w:sz w:val="18"/>
                <w:szCs w:val="18"/>
                <w:lang w:val="en-GB"/>
              </w:rPr>
              <w:t>)</w:t>
            </w:r>
          </w:p>
        </w:tc>
      </w:tr>
      <w:tr w:rsidR="009827DA" w:rsidRPr="00D964DB" w14:paraId="45122ACF" w14:textId="77777777" w:rsidTr="004048D5">
        <w:trPr>
          <w:trHeight w:val="20"/>
        </w:trPr>
        <w:tc>
          <w:tcPr>
            <w:tcW w:w="2970" w:type="dxa"/>
            <w:vAlign w:val="bottom"/>
          </w:tcPr>
          <w:p w14:paraId="5F346139" w14:textId="77777777" w:rsidR="009827DA" w:rsidRPr="00D964DB" w:rsidRDefault="009827DA" w:rsidP="009827DA">
            <w:pPr>
              <w:spacing w:after="0" w:line="240" w:lineRule="auto"/>
              <w:ind w:left="-101"/>
              <w:jc w:val="both"/>
              <w:rPr>
                <w:rFonts w:ascii="Arial" w:hAnsi="Arial" w:cs="Arial"/>
                <w:b/>
                <w:bCs/>
                <w:color w:val="000000" w:themeColor="text1"/>
                <w:spacing w:val="-4"/>
                <w:sz w:val="18"/>
                <w:szCs w:val="18"/>
                <w:lang w:val="en-GB"/>
              </w:rPr>
            </w:pPr>
          </w:p>
        </w:tc>
        <w:tc>
          <w:tcPr>
            <w:tcW w:w="1296" w:type="dxa"/>
            <w:vAlign w:val="bottom"/>
          </w:tcPr>
          <w:p w14:paraId="7782A3CA" w14:textId="77777777"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9D285A6" w14:textId="77777777"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C5E2884" w14:textId="77777777"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345296B" w14:textId="77777777"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1F52C311" w14:textId="77777777"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r>
      <w:tr w:rsidR="009827DA" w:rsidRPr="00D964DB" w14:paraId="5AD81A4E" w14:textId="77777777" w:rsidTr="004048D5">
        <w:trPr>
          <w:trHeight w:val="20"/>
        </w:trPr>
        <w:tc>
          <w:tcPr>
            <w:tcW w:w="2970" w:type="dxa"/>
            <w:vAlign w:val="bottom"/>
          </w:tcPr>
          <w:p w14:paraId="6501138D" w14:textId="3A323AF0" w:rsidR="009827DA" w:rsidRPr="00D964DB" w:rsidRDefault="009827DA" w:rsidP="009827DA">
            <w:pPr>
              <w:spacing w:after="0" w:line="240" w:lineRule="auto"/>
              <w:ind w:left="-101"/>
              <w:jc w:val="both"/>
              <w:rPr>
                <w:rFonts w:ascii="Arial" w:hAnsi="Arial" w:cs="Arial"/>
                <w:color w:val="000000" w:themeColor="text1"/>
                <w:spacing w:val="-4"/>
                <w:sz w:val="18"/>
                <w:szCs w:val="18"/>
                <w:lang w:val="en-GB"/>
              </w:rPr>
            </w:pPr>
            <w:r w:rsidRPr="00D964DB">
              <w:rPr>
                <w:rFonts w:ascii="Arial" w:hAnsi="Arial" w:cs="Arial"/>
                <w:color w:val="000000" w:themeColor="text1"/>
                <w:spacing w:val="-4"/>
                <w:sz w:val="18"/>
                <w:szCs w:val="18"/>
                <w:lang w:val="en-GB"/>
              </w:rPr>
              <w:t xml:space="preserve">Total comprehensive expense for </w:t>
            </w:r>
          </w:p>
          <w:p w14:paraId="7557E595" w14:textId="77777777" w:rsidR="009827DA" w:rsidRPr="00D964DB" w:rsidRDefault="009827DA" w:rsidP="009827DA">
            <w:pPr>
              <w:spacing w:after="0" w:line="240" w:lineRule="auto"/>
              <w:ind w:left="-101"/>
              <w:jc w:val="both"/>
              <w:rPr>
                <w:rFonts w:ascii="Arial" w:hAnsi="Arial" w:cs="Arial"/>
                <w:b/>
                <w:bCs/>
                <w:color w:val="000000" w:themeColor="text1"/>
                <w:spacing w:val="-4"/>
                <w:sz w:val="18"/>
                <w:szCs w:val="18"/>
                <w:lang w:val="en-GB"/>
              </w:rPr>
            </w:pPr>
            <w:r w:rsidRPr="00D964DB">
              <w:rPr>
                <w:rFonts w:ascii="Arial" w:hAnsi="Arial" w:cs="Arial"/>
                <w:color w:val="000000" w:themeColor="text1"/>
                <w:spacing w:val="-4"/>
                <w:sz w:val="18"/>
                <w:szCs w:val="18"/>
                <w:lang w:val="en-GB"/>
              </w:rPr>
              <w:t xml:space="preserve">   the period</w:t>
            </w:r>
          </w:p>
        </w:tc>
        <w:tc>
          <w:tcPr>
            <w:tcW w:w="1296" w:type="dxa"/>
            <w:vAlign w:val="bottom"/>
          </w:tcPr>
          <w:p w14:paraId="480F6B68" w14:textId="33DC7D2A"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12984C60" w14:textId="7EDE5E81"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7B6BF4F" w14:textId="43C8868B"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38D641FF" w14:textId="1A838D18"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tcBorders>
              <w:bottom w:val="single" w:sz="4" w:space="0" w:color="auto"/>
            </w:tcBorders>
            <w:vAlign w:val="bottom"/>
          </w:tcPr>
          <w:p w14:paraId="0EAE96B3" w14:textId="72768E0A" w:rsidR="009827DA" w:rsidRPr="00D964DB" w:rsidRDefault="00112CAB" w:rsidP="009827DA">
            <w:pPr>
              <w:spacing w:after="0" w:line="240" w:lineRule="auto"/>
              <w:ind w:right="-72"/>
              <w:jc w:val="right"/>
              <w:rPr>
                <w:rFonts w:ascii="Arial" w:hAnsi="Arial" w:cs="Arial"/>
                <w:color w:val="000000" w:themeColor="text1"/>
                <w:sz w:val="18"/>
                <w:szCs w:val="18"/>
              </w:rPr>
            </w:pPr>
            <w:r w:rsidRPr="00D964DB">
              <w:rPr>
                <w:rFonts w:ascii="Arial" w:hAnsi="Arial" w:cs="Arial"/>
                <w:color w:val="000000" w:themeColor="text1"/>
                <w:sz w:val="18"/>
                <w:szCs w:val="18"/>
              </w:rPr>
              <w:t>(7</w:t>
            </w:r>
            <w:r w:rsidR="004633BC" w:rsidRPr="00D964DB">
              <w:rPr>
                <w:rFonts w:ascii="Arial" w:hAnsi="Arial" w:cs="Arial"/>
                <w:color w:val="000000" w:themeColor="text1"/>
                <w:sz w:val="18"/>
                <w:szCs w:val="18"/>
              </w:rPr>
              <w:t>5,</w:t>
            </w:r>
            <w:r w:rsidR="00677A0F">
              <w:rPr>
                <w:rFonts w:ascii="Arial" w:hAnsi="Arial" w:cs="Arial"/>
                <w:color w:val="000000" w:themeColor="text1"/>
                <w:sz w:val="18"/>
                <w:szCs w:val="18"/>
              </w:rPr>
              <w:t>410</w:t>
            </w:r>
            <w:r w:rsidRPr="00D964DB">
              <w:rPr>
                <w:rFonts w:ascii="Arial" w:hAnsi="Arial" w:cs="Arial"/>
                <w:color w:val="000000" w:themeColor="text1"/>
                <w:sz w:val="18"/>
                <w:szCs w:val="18"/>
              </w:rPr>
              <w:t>)</w:t>
            </w:r>
          </w:p>
        </w:tc>
      </w:tr>
      <w:tr w:rsidR="009827DA" w:rsidRPr="00D964DB" w14:paraId="624DFABC" w14:textId="77777777" w:rsidTr="004048D5">
        <w:trPr>
          <w:trHeight w:val="20"/>
        </w:trPr>
        <w:tc>
          <w:tcPr>
            <w:tcW w:w="2970" w:type="dxa"/>
            <w:vAlign w:val="bottom"/>
          </w:tcPr>
          <w:p w14:paraId="12F302A5" w14:textId="77777777" w:rsidR="009827DA" w:rsidRPr="00D964DB" w:rsidRDefault="009827DA" w:rsidP="009827DA">
            <w:pPr>
              <w:spacing w:after="0" w:line="240" w:lineRule="auto"/>
              <w:ind w:left="-101"/>
              <w:jc w:val="both"/>
              <w:rPr>
                <w:rFonts w:ascii="Arial" w:hAnsi="Arial" w:cs="Arial"/>
                <w:color w:val="000000" w:themeColor="text1"/>
                <w:spacing w:val="-4"/>
                <w:sz w:val="18"/>
                <w:szCs w:val="18"/>
                <w:lang w:val="en-GB"/>
              </w:rPr>
            </w:pPr>
          </w:p>
        </w:tc>
        <w:tc>
          <w:tcPr>
            <w:tcW w:w="1296" w:type="dxa"/>
            <w:vAlign w:val="bottom"/>
          </w:tcPr>
          <w:p w14:paraId="0FB93AE7" w14:textId="77777777"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01563EB" w14:textId="77777777"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FA70A75" w14:textId="77777777"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26490D69" w14:textId="77777777"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5B9445FE" w14:textId="77777777" w:rsidR="009827DA" w:rsidRPr="00D964DB" w:rsidRDefault="009827DA" w:rsidP="009827DA">
            <w:pPr>
              <w:spacing w:after="0" w:line="240" w:lineRule="auto"/>
              <w:ind w:right="-72"/>
              <w:jc w:val="right"/>
              <w:rPr>
                <w:rFonts w:ascii="Arial" w:hAnsi="Arial" w:cs="Arial"/>
                <w:color w:val="000000" w:themeColor="text1"/>
                <w:sz w:val="18"/>
                <w:szCs w:val="18"/>
              </w:rPr>
            </w:pPr>
          </w:p>
        </w:tc>
      </w:tr>
      <w:tr w:rsidR="009827DA" w:rsidRPr="00D964DB" w14:paraId="1562076C" w14:textId="77777777" w:rsidTr="004048D5">
        <w:trPr>
          <w:trHeight w:val="20"/>
        </w:trPr>
        <w:tc>
          <w:tcPr>
            <w:tcW w:w="2970" w:type="dxa"/>
          </w:tcPr>
          <w:p w14:paraId="3457ACF3" w14:textId="33DEA7C0" w:rsidR="009827DA" w:rsidRPr="00D964DB" w:rsidRDefault="009827DA" w:rsidP="009827DA">
            <w:pPr>
              <w:spacing w:after="0" w:line="240" w:lineRule="auto"/>
              <w:ind w:left="-101"/>
              <w:jc w:val="both"/>
              <w:rPr>
                <w:rFonts w:ascii="Arial" w:hAnsi="Arial" w:cs="Arial"/>
                <w:b/>
                <w:bCs/>
                <w:color w:val="000000" w:themeColor="text1"/>
                <w:spacing w:val="-4"/>
                <w:sz w:val="18"/>
                <w:szCs w:val="18"/>
                <w:lang w:val="en-GB"/>
              </w:rPr>
            </w:pPr>
            <w:r w:rsidRPr="00D964DB">
              <w:rPr>
                <w:rFonts w:ascii="Arial" w:eastAsia="Arial Unicode MS" w:hAnsi="Arial" w:cs="Arial"/>
                <w:b/>
                <w:bCs/>
                <w:sz w:val="18"/>
                <w:szCs w:val="18"/>
              </w:rPr>
              <w:t>Timing of revenue recognition</w:t>
            </w:r>
          </w:p>
        </w:tc>
        <w:tc>
          <w:tcPr>
            <w:tcW w:w="1296" w:type="dxa"/>
            <w:vAlign w:val="bottom"/>
          </w:tcPr>
          <w:p w14:paraId="2292AD03" w14:textId="77777777"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004118C" w14:textId="77777777"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722104F" w14:textId="77777777"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20D888A2" w14:textId="77777777"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vAlign w:val="bottom"/>
          </w:tcPr>
          <w:p w14:paraId="2DFE71D7" w14:textId="77777777" w:rsidR="009827DA" w:rsidRPr="00D964DB" w:rsidRDefault="009827DA" w:rsidP="009827DA">
            <w:pPr>
              <w:spacing w:after="0" w:line="240" w:lineRule="auto"/>
              <w:ind w:right="-72"/>
              <w:jc w:val="right"/>
              <w:rPr>
                <w:rFonts w:ascii="Arial" w:hAnsi="Arial" w:cs="Arial"/>
                <w:color w:val="000000" w:themeColor="text1"/>
                <w:sz w:val="18"/>
                <w:szCs w:val="18"/>
              </w:rPr>
            </w:pPr>
          </w:p>
        </w:tc>
      </w:tr>
      <w:tr w:rsidR="009827DA" w:rsidRPr="00D964DB" w14:paraId="2BC45E83" w14:textId="77777777" w:rsidTr="004048D5">
        <w:trPr>
          <w:trHeight w:val="20"/>
        </w:trPr>
        <w:tc>
          <w:tcPr>
            <w:tcW w:w="2970" w:type="dxa"/>
          </w:tcPr>
          <w:p w14:paraId="1EAA92C8" w14:textId="7FD63A53" w:rsidR="009827DA" w:rsidRPr="00D964DB" w:rsidRDefault="009827DA" w:rsidP="009827DA">
            <w:pPr>
              <w:spacing w:after="0" w:line="240" w:lineRule="auto"/>
              <w:ind w:left="-101"/>
              <w:jc w:val="both"/>
              <w:rPr>
                <w:rFonts w:ascii="Arial" w:hAnsi="Arial" w:cs="Arial"/>
                <w:color w:val="000000" w:themeColor="text1"/>
                <w:spacing w:val="-4"/>
                <w:sz w:val="18"/>
                <w:szCs w:val="18"/>
                <w:lang w:val="en-GB"/>
              </w:rPr>
            </w:pPr>
            <w:r w:rsidRPr="00D964DB">
              <w:rPr>
                <w:rFonts w:ascii="Arial" w:eastAsia="Arial Unicode MS" w:hAnsi="Arial" w:cs="Arial"/>
                <w:sz w:val="18"/>
                <w:szCs w:val="18"/>
              </w:rPr>
              <w:t>At a point in time</w:t>
            </w:r>
          </w:p>
        </w:tc>
        <w:tc>
          <w:tcPr>
            <w:tcW w:w="1296" w:type="dxa"/>
            <w:vAlign w:val="bottom"/>
          </w:tcPr>
          <w:p w14:paraId="10CDC3D9" w14:textId="5838C628" w:rsidR="009827DA" w:rsidRPr="00D964DB" w:rsidRDefault="00112CAB" w:rsidP="009827DA">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462,233</w:t>
            </w:r>
          </w:p>
        </w:tc>
        <w:tc>
          <w:tcPr>
            <w:tcW w:w="1296" w:type="dxa"/>
            <w:vAlign w:val="bottom"/>
          </w:tcPr>
          <w:p w14:paraId="40DF105B" w14:textId="6EEBF563" w:rsidR="009827DA" w:rsidRPr="00D964DB" w:rsidRDefault="00112CAB" w:rsidP="009827DA">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10,668</w:t>
            </w:r>
          </w:p>
        </w:tc>
        <w:tc>
          <w:tcPr>
            <w:tcW w:w="1296" w:type="dxa"/>
            <w:vAlign w:val="bottom"/>
          </w:tcPr>
          <w:p w14:paraId="4883598F" w14:textId="7373363A" w:rsidR="009827DA" w:rsidRPr="00D964DB" w:rsidRDefault="00112CAB" w:rsidP="009827DA">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w:t>
            </w:r>
          </w:p>
        </w:tc>
        <w:tc>
          <w:tcPr>
            <w:tcW w:w="1296" w:type="dxa"/>
            <w:vAlign w:val="bottom"/>
          </w:tcPr>
          <w:p w14:paraId="720FAF5E" w14:textId="25F4490E" w:rsidR="009827DA" w:rsidRPr="00D964DB" w:rsidRDefault="00112CAB" w:rsidP="009827DA">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w:t>
            </w:r>
          </w:p>
        </w:tc>
        <w:tc>
          <w:tcPr>
            <w:tcW w:w="1296" w:type="dxa"/>
            <w:vAlign w:val="bottom"/>
          </w:tcPr>
          <w:p w14:paraId="5EC7A2FB" w14:textId="5E5C3787" w:rsidR="009827DA" w:rsidRPr="00D964DB" w:rsidRDefault="00112CAB" w:rsidP="009827DA">
            <w:pPr>
              <w:spacing w:after="0" w:line="240" w:lineRule="auto"/>
              <w:ind w:right="-72"/>
              <w:jc w:val="right"/>
              <w:rPr>
                <w:rFonts w:ascii="Arial" w:hAnsi="Arial" w:cs="Arial"/>
                <w:color w:val="000000" w:themeColor="text1"/>
                <w:sz w:val="18"/>
                <w:szCs w:val="18"/>
              </w:rPr>
            </w:pPr>
            <w:r w:rsidRPr="00D964DB">
              <w:rPr>
                <w:rFonts w:ascii="Arial" w:hAnsi="Arial" w:cs="Arial"/>
                <w:color w:val="000000" w:themeColor="text1"/>
                <w:sz w:val="18"/>
                <w:szCs w:val="18"/>
              </w:rPr>
              <w:t>472,901</w:t>
            </w:r>
          </w:p>
        </w:tc>
      </w:tr>
      <w:tr w:rsidR="009827DA" w:rsidRPr="00D964DB" w14:paraId="2AEAC57F" w14:textId="77777777" w:rsidTr="004048D5">
        <w:trPr>
          <w:trHeight w:val="20"/>
        </w:trPr>
        <w:tc>
          <w:tcPr>
            <w:tcW w:w="2970" w:type="dxa"/>
          </w:tcPr>
          <w:p w14:paraId="22A61F5D" w14:textId="58889097" w:rsidR="009827DA" w:rsidRPr="00D964DB" w:rsidRDefault="009827DA" w:rsidP="009827DA">
            <w:pPr>
              <w:spacing w:after="0" w:line="240" w:lineRule="auto"/>
              <w:ind w:left="-101"/>
              <w:jc w:val="both"/>
              <w:rPr>
                <w:rFonts w:ascii="Arial" w:hAnsi="Arial" w:cs="Arial"/>
                <w:color w:val="000000" w:themeColor="text1"/>
                <w:spacing w:val="-4"/>
                <w:sz w:val="18"/>
                <w:szCs w:val="18"/>
                <w:lang w:val="en-GB"/>
              </w:rPr>
            </w:pPr>
            <w:r w:rsidRPr="00D964DB">
              <w:rPr>
                <w:rFonts w:ascii="Arial" w:eastAsia="Arial Unicode MS" w:hAnsi="Arial" w:cs="Arial"/>
                <w:sz w:val="18"/>
                <w:szCs w:val="18"/>
              </w:rPr>
              <w:t>Over time</w:t>
            </w:r>
          </w:p>
        </w:tc>
        <w:tc>
          <w:tcPr>
            <w:tcW w:w="1296" w:type="dxa"/>
            <w:tcBorders>
              <w:bottom w:val="single" w:sz="4" w:space="0" w:color="auto"/>
            </w:tcBorders>
            <w:vAlign w:val="bottom"/>
          </w:tcPr>
          <w:p w14:paraId="5A0DFAB7" w14:textId="4BD5C404" w:rsidR="009827DA" w:rsidRPr="00D964DB" w:rsidRDefault="00112CAB" w:rsidP="009827DA">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6,157</w:t>
            </w:r>
          </w:p>
        </w:tc>
        <w:tc>
          <w:tcPr>
            <w:tcW w:w="1296" w:type="dxa"/>
            <w:tcBorders>
              <w:bottom w:val="single" w:sz="4" w:space="0" w:color="auto"/>
            </w:tcBorders>
            <w:vAlign w:val="bottom"/>
          </w:tcPr>
          <w:p w14:paraId="655826B4" w14:textId="62CDBD3F" w:rsidR="009827DA" w:rsidRPr="00D964DB" w:rsidRDefault="00112CAB" w:rsidP="009827DA">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w:t>
            </w:r>
          </w:p>
        </w:tc>
        <w:tc>
          <w:tcPr>
            <w:tcW w:w="1296" w:type="dxa"/>
            <w:tcBorders>
              <w:bottom w:val="single" w:sz="4" w:space="0" w:color="auto"/>
            </w:tcBorders>
            <w:vAlign w:val="bottom"/>
          </w:tcPr>
          <w:p w14:paraId="01D1BAA2" w14:textId="34822DE3" w:rsidR="009827DA" w:rsidRPr="00D964DB" w:rsidRDefault="00112CAB" w:rsidP="009827DA">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99,445</w:t>
            </w:r>
          </w:p>
        </w:tc>
        <w:tc>
          <w:tcPr>
            <w:tcW w:w="1296" w:type="dxa"/>
            <w:tcBorders>
              <w:bottom w:val="single" w:sz="4" w:space="0" w:color="auto"/>
            </w:tcBorders>
            <w:vAlign w:val="bottom"/>
          </w:tcPr>
          <w:p w14:paraId="65F19A43" w14:textId="6B44BB56" w:rsidR="009827DA" w:rsidRPr="00D964DB" w:rsidRDefault="00112CAB" w:rsidP="009827DA">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(26,087)</w:t>
            </w:r>
          </w:p>
        </w:tc>
        <w:tc>
          <w:tcPr>
            <w:tcW w:w="1296" w:type="dxa"/>
            <w:tcBorders>
              <w:bottom w:val="single" w:sz="4" w:space="0" w:color="auto"/>
            </w:tcBorders>
            <w:vAlign w:val="bottom"/>
          </w:tcPr>
          <w:p w14:paraId="00B7EC24" w14:textId="0055CF50" w:rsidR="009827DA" w:rsidRPr="00D964DB" w:rsidRDefault="00112CAB" w:rsidP="009827DA">
            <w:pPr>
              <w:spacing w:after="0" w:line="240" w:lineRule="auto"/>
              <w:ind w:right="-72"/>
              <w:jc w:val="right"/>
              <w:rPr>
                <w:rFonts w:ascii="Arial" w:hAnsi="Arial" w:cs="Arial"/>
                <w:color w:val="000000" w:themeColor="text1"/>
                <w:sz w:val="18"/>
                <w:szCs w:val="18"/>
              </w:rPr>
            </w:pPr>
            <w:r w:rsidRPr="00D964DB">
              <w:rPr>
                <w:rFonts w:ascii="Arial" w:hAnsi="Arial" w:cs="Arial"/>
                <w:color w:val="000000" w:themeColor="text1"/>
                <w:sz w:val="18"/>
                <w:szCs w:val="18"/>
              </w:rPr>
              <w:t>79,515</w:t>
            </w:r>
          </w:p>
        </w:tc>
      </w:tr>
      <w:tr w:rsidR="009827DA" w:rsidRPr="00D964DB" w14:paraId="13AC87B0" w14:textId="77777777" w:rsidTr="004048D5">
        <w:trPr>
          <w:trHeight w:val="20"/>
        </w:trPr>
        <w:tc>
          <w:tcPr>
            <w:tcW w:w="2970" w:type="dxa"/>
          </w:tcPr>
          <w:p w14:paraId="3CDFFAB9" w14:textId="77777777" w:rsidR="009827DA" w:rsidRPr="00D964DB" w:rsidRDefault="009827DA" w:rsidP="009827DA">
            <w:pPr>
              <w:spacing w:after="0" w:line="240" w:lineRule="auto"/>
              <w:ind w:left="-101"/>
              <w:jc w:val="both"/>
              <w:rPr>
                <w:rFonts w:ascii="Arial" w:hAnsi="Arial" w:cs="Arial"/>
                <w:color w:val="000000" w:themeColor="text1"/>
                <w:spacing w:val="-4"/>
                <w:sz w:val="18"/>
                <w:szCs w:val="18"/>
                <w:lang w:val="en-GB"/>
              </w:rPr>
            </w:pPr>
          </w:p>
        </w:tc>
        <w:tc>
          <w:tcPr>
            <w:tcW w:w="1296" w:type="dxa"/>
            <w:tcBorders>
              <w:top w:val="single" w:sz="4" w:space="0" w:color="auto"/>
            </w:tcBorders>
            <w:vAlign w:val="bottom"/>
          </w:tcPr>
          <w:p w14:paraId="77A25588" w14:textId="77777777"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29B849CE" w14:textId="77777777"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1DF42001" w14:textId="77777777"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397C9ABC" w14:textId="77777777" w:rsidR="009827DA" w:rsidRPr="00D964DB" w:rsidRDefault="009827DA" w:rsidP="009827DA">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7C48E600" w14:textId="77777777" w:rsidR="009827DA" w:rsidRPr="00D964DB" w:rsidRDefault="009827DA" w:rsidP="009827DA">
            <w:pPr>
              <w:spacing w:after="0" w:line="240" w:lineRule="auto"/>
              <w:ind w:right="-72"/>
              <w:jc w:val="right"/>
              <w:rPr>
                <w:rFonts w:ascii="Arial" w:hAnsi="Arial" w:cs="Arial"/>
                <w:color w:val="000000" w:themeColor="text1"/>
                <w:sz w:val="18"/>
                <w:szCs w:val="18"/>
              </w:rPr>
            </w:pPr>
          </w:p>
        </w:tc>
      </w:tr>
      <w:tr w:rsidR="009827DA" w:rsidRPr="00D964DB" w14:paraId="30FB22D9" w14:textId="77777777" w:rsidTr="004048D5">
        <w:trPr>
          <w:trHeight w:val="20"/>
        </w:trPr>
        <w:tc>
          <w:tcPr>
            <w:tcW w:w="2970" w:type="dxa"/>
          </w:tcPr>
          <w:p w14:paraId="1EE8D186" w14:textId="0A1FD63D" w:rsidR="009827DA" w:rsidRPr="00D964DB" w:rsidRDefault="009827DA" w:rsidP="009827DA">
            <w:pPr>
              <w:spacing w:after="0" w:line="240" w:lineRule="auto"/>
              <w:ind w:left="-101"/>
              <w:jc w:val="both"/>
              <w:rPr>
                <w:rFonts w:ascii="Arial" w:hAnsi="Arial" w:cs="Arial"/>
                <w:color w:val="000000" w:themeColor="text1"/>
                <w:spacing w:val="-4"/>
                <w:sz w:val="18"/>
                <w:szCs w:val="18"/>
                <w:lang w:val="en-GB"/>
              </w:rPr>
            </w:pPr>
            <w:r w:rsidRPr="00D964DB">
              <w:rPr>
                <w:rFonts w:ascii="Arial" w:eastAsia="Arial Unicode MS" w:hAnsi="Arial" w:cs="Arial"/>
                <w:sz w:val="18"/>
                <w:szCs w:val="18"/>
              </w:rPr>
              <w:t>Total revenue</w:t>
            </w:r>
          </w:p>
        </w:tc>
        <w:tc>
          <w:tcPr>
            <w:tcW w:w="1296" w:type="dxa"/>
            <w:tcBorders>
              <w:bottom w:val="single" w:sz="4" w:space="0" w:color="auto"/>
            </w:tcBorders>
            <w:vAlign w:val="bottom"/>
          </w:tcPr>
          <w:p w14:paraId="64BAC6D6" w14:textId="47FA0949" w:rsidR="009827DA" w:rsidRPr="00D964DB" w:rsidRDefault="00112CAB" w:rsidP="009827DA">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468,390</w:t>
            </w:r>
          </w:p>
        </w:tc>
        <w:tc>
          <w:tcPr>
            <w:tcW w:w="1296" w:type="dxa"/>
            <w:tcBorders>
              <w:bottom w:val="single" w:sz="4" w:space="0" w:color="auto"/>
            </w:tcBorders>
            <w:vAlign w:val="bottom"/>
          </w:tcPr>
          <w:p w14:paraId="6C6AF2AE" w14:textId="70BA96C0" w:rsidR="009827DA" w:rsidRPr="00D964DB" w:rsidRDefault="00112CAB" w:rsidP="009827DA">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10,668</w:t>
            </w:r>
          </w:p>
        </w:tc>
        <w:tc>
          <w:tcPr>
            <w:tcW w:w="1296" w:type="dxa"/>
            <w:tcBorders>
              <w:bottom w:val="single" w:sz="4" w:space="0" w:color="auto"/>
            </w:tcBorders>
            <w:vAlign w:val="bottom"/>
          </w:tcPr>
          <w:p w14:paraId="5DECEF7A" w14:textId="5DC6CC0A" w:rsidR="009827DA" w:rsidRPr="00D964DB" w:rsidRDefault="00112CAB" w:rsidP="009827DA">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99,445</w:t>
            </w:r>
          </w:p>
        </w:tc>
        <w:tc>
          <w:tcPr>
            <w:tcW w:w="1296" w:type="dxa"/>
            <w:tcBorders>
              <w:bottom w:val="single" w:sz="4" w:space="0" w:color="auto"/>
            </w:tcBorders>
            <w:vAlign w:val="bottom"/>
          </w:tcPr>
          <w:p w14:paraId="65ABF54F" w14:textId="4FE83CDF" w:rsidR="009827DA" w:rsidRPr="00D964DB" w:rsidRDefault="00112CAB" w:rsidP="009827DA">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(26,087)</w:t>
            </w:r>
          </w:p>
        </w:tc>
        <w:tc>
          <w:tcPr>
            <w:tcW w:w="1296" w:type="dxa"/>
            <w:tcBorders>
              <w:bottom w:val="single" w:sz="4" w:space="0" w:color="auto"/>
            </w:tcBorders>
            <w:vAlign w:val="bottom"/>
          </w:tcPr>
          <w:p w14:paraId="10EEB750" w14:textId="09B23A7C" w:rsidR="009827DA" w:rsidRPr="00D964DB" w:rsidRDefault="00112CAB" w:rsidP="009827DA">
            <w:pPr>
              <w:spacing w:after="0" w:line="240" w:lineRule="auto"/>
              <w:ind w:right="-72"/>
              <w:jc w:val="right"/>
              <w:rPr>
                <w:rFonts w:ascii="Arial" w:hAnsi="Arial" w:cs="Arial"/>
                <w:color w:val="000000" w:themeColor="text1"/>
                <w:sz w:val="18"/>
                <w:szCs w:val="18"/>
              </w:rPr>
            </w:pPr>
            <w:r w:rsidRPr="00D964DB">
              <w:rPr>
                <w:rFonts w:ascii="Arial" w:hAnsi="Arial" w:cs="Arial"/>
                <w:color w:val="000000" w:themeColor="text1"/>
                <w:sz w:val="18"/>
                <w:szCs w:val="18"/>
              </w:rPr>
              <w:t>552,416</w:t>
            </w:r>
          </w:p>
        </w:tc>
      </w:tr>
    </w:tbl>
    <w:p w14:paraId="0E28572C" w14:textId="77777777" w:rsidR="0045302E" w:rsidRPr="00D964DB" w:rsidRDefault="0045302E" w:rsidP="00501B4B">
      <w:pPr>
        <w:spacing w:after="0" w:line="240" w:lineRule="auto"/>
        <w:rPr>
          <w:rFonts w:ascii="Arial" w:hAnsi="Arial" w:cs="Arial"/>
          <w:color w:val="000000" w:themeColor="text1"/>
          <w:sz w:val="20"/>
          <w:szCs w:val="20"/>
          <w:lang w:val="en-GB"/>
        </w:rPr>
      </w:pPr>
      <w:r w:rsidRPr="00D964DB">
        <w:rPr>
          <w:rFonts w:ascii="Arial" w:hAnsi="Arial" w:cs="Arial"/>
          <w:color w:val="000000" w:themeColor="text1"/>
          <w:sz w:val="20"/>
          <w:szCs w:val="20"/>
          <w:lang w:val="en-GB"/>
        </w:rPr>
        <w:br w:type="page"/>
      </w:r>
    </w:p>
    <w:p w14:paraId="61EE6FC7" w14:textId="3F52DF0B" w:rsidR="009D49A9" w:rsidRPr="00D964DB" w:rsidRDefault="009D49A9" w:rsidP="00501B4B">
      <w:pPr>
        <w:spacing w:after="0" w:line="240" w:lineRule="auto"/>
        <w:jc w:val="both"/>
        <w:rPr>
          <w:rFonts w:ascii="Arial" w:hAnsi="Arial" w:cs="Arial"/>
          <w:color w:val="000000" w:themeColor="text1"/>
          <w:sz w:val="20"/>
          <w:szCs w:val="20"/>
          <w:lang w:val="en-GB"/>
        </w:rPr>
      </w:pPr>
    </w:p>
    <w:tbl>
      <w:tblPr>
        <w:tblW w:w="9450" w:type="dxa"/>
        <w:tblInd w:w="108" w:type="dxa"/>
        <w:tblLayout w:type="fixed"/>
        <w:tblLook w:val="0000" w:firstRow="0" w:lastRow="0" w:firstColumn="0" w:lastColumn="0" w:noHBand="0" w:noVBand="0"/>
      </w:tblPr>
      <w:tblGrid>
        <w:gridCol w:w="2970"/>
        <w:gridCol w:w="1296"/>
        <w:gridCol w:w="1296"/>
        <w:gridCol w:w="1296"/>
        <w:gridCol w:w="1296"/>
        <w:gridCol w:w="1296"/>
      </w:tblGrid>
      <w:tr w:rsidR="00E7320C" w:rsidRPr="00D964DB" w14:paraId="417DC093" w14:textId="77777777" w:rsidTr="00980955">
        <w:trPr>
          <w:trHeight w:val="20"/>
        </w:trPr>
        <w:tc>
          <w:tcPr>
            <w:tcW w:w="2970" w:type="dxa"/>
            <w:vAlign w:val="bottom"/>
          </w:tcPr>
          <w:p w14:paraId="67D0AA59" w14:textId="77777777" w:rsidR="00E7320C" w:rsidRPr="00D964DB" w:rsidRDefault="00E7320C" w:rsidP="00501B4B">
            <w:pPr>
              <w:spacing w:after="0" w:line="240" w:lineRule="auto"/>
              <w:ind w:left="-101"/>
              <w:jc w:val="both"/>
              <w:rPr>
                <w:rFonts w:ascii="Arial" w:hAnsi="Arial" w:cs="Arial"/>
                <w:color w:val="000000" w:themeColor="text1"/>
                <w:spacing w:val="-4"/>
                <w:sz w:val="18"/>
                <w:szCs w:val="18"/>
                <w:cs/>
              </w:rPr>
            </w:pPr>
          </w:p>
        </w:tc>
        <w:tc>
          <w:tcPr>
            <w:tcW w:w="6480" w:type="dxa"/>
            <w:gridSpan w:val="5"/>
            <w:vAlign w:val="bottom"/>
          </w:tcPr>
          <w:p w14:paraId="4B240FC4" w14:textId="7B21D412" w:rsidR="00E7320C" w:rsidRPr="00D964DB" w:rsidRDefault="00E7320C" w:rsidP="00940423">
            <w:pPr>
              <w:spacing w:after="0" w:line="240" w:lineRule="auto"/>
              <w:ind w:right="-72"/>
              <w:jc w:val="right"/>
              <w:rPr>
                <w:rFonts w:ascii="Arial" w:hAnsi="Arial" w:cs="Arial"/>
                <w:b/>
                <w:bCs/>
                <w:color w:val="000000" w:themeColor="text1"/>
                <w:sz w:val="18"/>
                <w:szCs w:val="18"/>
              </w:rPr>
            </w:pPr>
            <w:r w:rsidRPr="00D964DB">
              <w:rPr>
                <w:rFonts w:ascii="Arial" w:hAnsi="Arial" w:cs="Arial"/>
                <w:b/>
                <w:bCs/>
                <w:color w:val="000000" w:themeColor="text1"/>
                <w:sz w:val="18"/>
                <w:szCs w:val="18"/>
                <w:lang w:val="en-GB"/>
              </w:rPr>
              <w:t>For the</w:t>
            </w:r>
            <w:r w:rsidR="007D7384" w:rsidRPr="00D964DB">
              <w:rPr>
                <w:rFonts w:ascii="Arial" w:hAnsi="Arial" w:cs="Arial"/>
                <w:b/>
                <w:bCs/>
                <w:color w:val="000000" w:themeColor="text1"/>
                <w:sz w:val="18"/>
                <w:szCs w:val="18"/>
                <w:lang w:val="en-GB"/>
              </w:rPr>
              <w:t xml:space="preserve"> six</w:t>
            </w:r>
            <w:r w:rsidRPr="00D964DB">
              <w:rPr>
                <w:rFonts w:ascii="Arial" w:hAnsi="Arial" w:cs="Arial"/>
                <w:b/>
                <w:bCs/>
                <w:color w:val="000000" w:themeColor="text1"/>
                <w:sz w:val="18"/>
                <w:szCs w:val="18"/>
                <w:lang w:val="en-GB"/>
              </w:rPr>
              <w:t xml:space="preserve">-month period ended </w:t>
            </w:r>
            <w:r w:rsidR="007D7384" w:rsidRPr="00D964DB">
              <w:rPr>
                <w:rFonts w:ascii="Arial" w:hAnsi="Arial" w:cs="Arial"/>
                <w:b/>
                <w:bCs/>
                <w:color w:val="000000" w:themeColor="text1"/>
                <w:sz w:val="18"/>
                <w:szCs w:val="18"/>
                <w:lang w:val="en-GB"/>
              </w:rPr>
              <w:t>30 June</w:t>
            </w:r>
            <w:r w:rsidR="004633BC" w:rsidRPr="00D964DB">
              <w:rPr>
                <w:rFonts w:ascii="Arial" w:hAnsi="Arial" w:cs="Arial"/>
                <w:b/>
                <w:bCs/>
                <w:color w:val="000000" w:themeColor="text1"/>
                <w:sz w:val="18"/>
                <w:szCs w:val="18"/>
                <w:lang w:val="en-GB"/>
              </w:rPr>
              <w:t xml:space="preserve"> </w:t>
            </w:r>
            <w:r w:rsidRPr="00D964DB">
              <w:rPr>
                <w:rFonts w:ascii="Arial" w:hAnsi="Arial" w:cs="Arial"/>
                <w:b/>
                <w:bCs/>
                <w:color w:val="000000" w:themeColor="text1"/>
                <w:sz w:val="18"/>
                <w:szCs w:val="18"/>
                <w:lang w:val="en-GB"/>
              </w:rPr>
              <w:t>2024</w:t>
            </w:r>
          </w:p>
        </w:tc>
      </w:tr>
      <w:tr w:rsidR="00931878" w:rsidRPr="00D964DB" w14:paraId="5B08B94F" w14:textId="77777777" w:rsidTr="000666F0">
        <w:trPr>
          <w:trHeight w:val="20"/>
        </w:trPr>
        <w:tc>
          <w:tcPr>
            <w:tcW w:w="2970" w:type="dxa"/>
            <w:vAlign w:val="bottom"/>
          </w:tcPr>
          <w:p w14:paraId="4CCBEB3D" w14:textId="77777777" w:rsidR="00931878" w:rsidRPr="00D964DB" w:rsidRDefault="00931878" w:rsidP="00501B4B">
            <w:pPr>
              <w:spacing w:after="0" w:line="240" w:lineRule="auto"/>
              <w:ind w:left="-101"/>
              <w:jc w:val="right"/>
              <w:rPr>
                <w:rFonts w:ascii="Arial" w:hAnsi="Arial" w:cs="Arial"/>
                <w:color w:val="000000" w:themeColor="text1"/>
                <w:spacing w:val="-4"/>
                <w:sz w:val="18"/>
                <w:szCs w:val="18"/>
                <w:cs/>
                <w:lang w:val="en-GB"/>
              </w:rPr>
            </w:pPr>
          </w:p>
        </w:tc>
        <w:tc>
          <w:tcPr>
            <w:tcW w:w="1296" w:type="dxa"/>
            <w:tcBorders>
              <w:top w:val="single" w:sz="4" w:space="0" w:color="auto"/>
            </w:tcBorders>
            <w:vAlign w:val="bottom"/>
          </w:tcPr>
          <w:p w14:paraId="460C665D" w14:textId="77777777" w:rsidR="00931878" w:rsidRPr="00D964DB" w:rsidRDefault="00931878" w:rsidP="00501B4B">
            <w:pPr>
              <w:spacing w:after="0" w:line="240" w:lineRule="auto"/>
              <w:ind w:right="-72"/>
              <w:jc w:val="right"/>
              <w:rPr>
                <w:rFonts w:ascii="Arial" w:hAnsi="Arial" w:cs="Arial"/>
                <w:b/>
                <w:bCs/>
                <w:color w:val="000000" w:themeColor="text1"/>
                <w:sz w:val="18"/>
                <w:szCs w:val="18"/>
              </w:rPr>
            </w:pPr>
            <w:r w:rsidRPr="00D964DB">
              <w:rPr>
                <w:rFonts w:ascii="Arial" w:hAnsi="Arial" w:cs="Arial"/>
                <w:b/>
                <w:bCs/>
                <w:color w:val="000000" w:themeColor="text1"/>
                <w:sz w:val="18"/>
                <w:szCs w:val="18"/>
              </w:rPr>
              <w:t>Revenue from sales of petroleum products and related products</w:t>
            </w:r>
          </w:p>
        </w:tc>
        <w:tc>
          <w:tcPr>
            <w:tcW w:w="1296" w:type="dxa"/>
            <w:tcBorders>
              <w:top w:val="single" w:sz="4" w:space="0" w:color="auto"/>
            </w:tcBorders>
            <w:vAlign w:val="bottom"/>
          </w:tcPr>
          <w:p w14:paraId="64BFEA81" w14:textId="77777777" w:rsidR="00931878" w:rsidRPr="00D964DB" w:rsidRDefault="00931878" w:rsidP="00501B4B">
            <w:pPr>
              <w:spacing w:after="0" w:line="240" w:lineRule="auto"/>
              <w:ind w:right="-72"/>
              <w:jc w:val="right"/>
              <w:rPr>
                <w:rFonts w:ascii="Arial" w:hAnsi="Arial" w:cs="Arial"/>
                <w:b/>
                <w:bCs/>
                <w:color w:val="000000" w:themeColor="text1"/>
                <w:sz w:val="18"/>
                <w:szCs w:val="18"/>
              </w:rPr>
            </w:pPr>
            <w:r w:rsidRPr="00D964DB">
              <w:rPr>
                <w:rFonts w:ascii="Arial" w:hAnsi="Arial" w:cs="Arial"/>
                <w:b/>
                <w:bCs/>
                <w:color w:val="000000" w:themeColor="text1"/>
                <w:sz w:val="18"/>
                <w:szCs w:val="18"/>
              </w:rPr>
              <w:t>Revenue from electricity sales</w:t>
            </w:r>
          </w:p>
        </w:tc>
        <w:tc>
          <w:tcPr>
            <w:tcW w:w="1296" w:type="dxa"/>
            <w:tcBorders>
              <w:top w:val="single" w:sz="4" w:space="0" w:color="auto"/>
            </w:tcBorders>
            <w:vAlign w:val="bottom"/>
          </w:tcPr>
          <w:p w14:paraId="31944635" w14:textId="77777777" w:rsidR="00931878" w:rsidRPr="00D964DB" w:rsidRDefault="00931878" w:rsidP="00501B4B">
            <w:pPr>
              <w:spacing w:after="0" w:line="240" w:lineRule="auto"/>
              <w:ind w:right="-72"/>
              <w:jc w:val="right"/>
              <w:rPr>
                <w:rFonts w:ascii="Arial" w:hAnsi="Arial" w:cs="Arial"/>
                <w:b/>
                <w:bCs/>
                <w:color w:val="000000" w:themeColor="text1"/>
                <w:sz w:val="18"/>
                <w:szCs w:val="18"/>
                <w:lang w:val="en-GB"/>
              </w:rPr>
            </w:pPr>
            <w:r w:rsidRPr="00D964DB">
              <w:rPr>
                <w:rFonts w:ascii="Arial" w:hAnsi="Arial" w:cs="Arial"/>
                <w:b/>
                <w:bCs/>
                <w:color w:val="000000" w:themeColor="text1"/>
                <w:sz w:val="18"/>
                <w:szCs w:val="18"/>
              </w:rPr>
              <w:t>Revenue from utilities services and related products</w:t>
            </w:r>
          </w:p>
        </w:tc>
        <w:tc>
          <w:tcPr>
            <w:tcW w:w="1296" w:type="dxa"/>
            <w:tcBorders>
              <w:top w:val="single" w:sz="4" w:space="0" w:color="auto"/>
            </w:tcBorders>
            <w:vAlign w:val="bottom"/>
          </w:tcPr>
          <w:p w14:paraId="205635F3" w14:textId="77777777" w:rsidR="00931878" w:rsidRPr="00D964DB" w:rsidRDefault="00931878" w:rsidP="00501B4B">
            <w:pPr>
              <w:spacing w:after="0" w:line="240" w:lineRule="auto"/>
              <w:ind w:right="-72"/>
              <w:jc w:val="right"/>
              <w:rPr>
                <w:rFonts w:ascii="Arial" w:hAnsi="Arial" w:cs="Arial"/>
                <w:b/>
                <w:bCs/>
                <w:color w:val="000000" w:themeColor="text1"/>
                <w:sz w:val="18"/>
                <w:szCs w:val="18"/>
              </w:rPr>
            </w:pPr>
            <w:r w:rsidRPr="00D964DB">
              <w:rPr>
                <w:rFonts w:ascii="Arial" w:hAnsi="Arial" w:cs="Arial"/>
                <w:b/>
                <w:bCs/>
                <w:color w:val="000000" w:themeColor="text1"/>
                <w:sz w:val="18"/>
                <w:szCs w:val="18"/>
              </w:rPr>
              <w:t>Eliminated entries</w:t>
            </w:r>
          </w:p>
        </w:tc>
        <w:tc>
          <w:tcPr>
            <w:tcW w:w="1296" w:type="dxa"/>
            <w:tcBorders>
              <w:top w:val="single" w:sz="4" w:space="0" w:color="auto"/>
            </w:tcBorders>
            <w:vAlign w:val="bottom"/>
          </w:tcPr>
          <w:p w14:paraId="266064D3" w14:textId="77777777" w:rsidR="00931878" w:rsidRPr="00D964DB" w:rsidRDefault="00931878" w:rsidP="00501B4B">
            <w:pPr>
              <w:spacing w:after="0" w:line="240" w:lineRule="auto"/>
              <w:ind w:right="-72"/>
              <w:jc w:val="right"/>
              <w:rPr>
                <w:rFonts w:ascii="Arial" w:hAnsi="Arial" w:cs="Arial"/>
                <w:b/>
                <w:bCs/>
                <w:color w:val="000000" w:themeColor="text1"/>
                <w:sz w:val="18"/>
                <w:szCs w:val="18"/>
              </w:rPr>
            </w:pPr>
            <w:r w:rsidRPr="00D964DB">
              <w:rPr>
                <w:rFonts w:ascii="Arial" w:hAnsi="Arial" w:cs="Arial"/>
                <w:b/>
                <w:bCs/>
                <w:color w:val="000000" w:themeColor="text1"/>
                <w:sz w:val="18"/>
                <w:szCs w:val="18"/>
              </w:rPr>
              <w:t>Total</w:t>
            </w:r>
          </w:p>
        </w:tc>
      </w:tr>
      <w:tr w:rsidR="00E7320C" w:rsidRPr="00D964DB" w14:paraId="260AD14F" w14:textId="77777777" w:rsidTr="004048D5">
        <w:trPr>
          <w:trHeight w:val="20"/>
        </w:trPr>
        <w:tc>
          <w:tcPr>
            <w:tcW w:w="2970" w:type="dxa"/>
            <w:vAlign w:val="bottom"/>
          </w:tcPr>
          <w:p w14:paraId="3030F70F" w14:textId="77777777" w:rsidR="00E7320C" w:rsidRPr="00D964DB" w:rsidRDefault="00E7320C" w:rsidP="00501B4B">
            <w:pPr>
              <w:spacing w:after="0" w:line="240" w:lineRule="auto"/>
              <w:ind w:left="-101"/>
              <w:jc w:val="both"/>
              <w:rPr>
                <w:rFonts w:ascii="Arial" w:hAnsi="Arial" w:cs="Arial"/>
                <w:color w:val="000000" w:themeColor="text1"/>
                <w:spacing w:val="-4"/>
                <w:sz w:val="18"/>
                <w:szCs w:val="18"/>
                <w:cs/>
                <w:lang w:val="en-GB"/>
              </w:rPr>
            </w:pPr>
          </w:p>
        </w:tc>
        <w:tc>
          <w:tcPr>
            <w:tcW w:w="1296" w:type="dxa"/>
            <w:tcBorders>
              <w:bottom w:val="single" w:sz="4" w:space="0" w:color="auto"/>
            </w:tcBorders>
            <w:vAlign w:val="bottom"/>
          </w:tcPr>
          <w:p w14:paraId="6182C78C" w14:textId="77777777" w:rsidR="00E7320C" w:rsidRPr="00D964DB" w:rsidRDefault="00E7320C" w:rsidP="00501B4B">
            <w:pPr>
              <w:spacing w:after="0" w:line="240" w:lineRule="auto"/>
              <w:ind w:right="-72"/>
              <w:jc w:val="right"/>
              <w:rPr>
                <w:rFonts w:ascii="Arial" w:hAnsi="Arial" w:cs="Arial"/>
                <w:b/>
                <w:bCs/>
                <w:color w:val="000000" w:themeColor="text1"/>
                <w:sz w:val="18"/>
                <w:szCs w:val="18"/>
                <w:cs/>
                <w:lang w:val="en-GB"/>
              </w:rPr>
            </w:pPr>
            <w:r w:rsidRPr="00D964DB">
              <w:rPr>
                <w:rFonts w:ascii="Arial" w:hAnsi="Arial" w:cs="Arial"/>
                <w:b/>
                <w:bCs/>
                <w:color w:val="000000" w:themeColor="text1"/>
                <w:sz w:val="18"/>
                <w:szCs w:val="18"/>
                <w:lang w:val="en-GB"/>
              </w:rPr>
              <w:t>Baht</w:t>
            </w:r>
            <w:r w:rsidRPr="00D964DB">
              <w:rPr>
                <w:rFonts w:ascii="Arial" w:hAnsi="Arial" w:cs="Arial"/>
                <w:b/>
                <w:bCs/>
                <w:color w:val="000000" w:themeColor="text1"/>
                <w:sz w:val="18"/>
                <w:szCs w:val="18"/>
                <w:cs/>
                <w:lang w:val="en-GB"/>
              </w:rPr>
              <w:t>’</w:t>
            </w:r>
            <w:r w:rsidRPr="00D964DB">
              <w:rPr>
                <w:rFonts w:ascii="Arial" w:hAnsi="Arial" w:cs="Arial"/>
                <w:b/>
                <w:bCs/>
                <w:color w:val="000000" w:themeColor="text1"/>
                <w:sz w:val="18"/>
                <w:szCs w:val="18"/>
                <w:lang w:val="en-GB"/>
              </w:rPr>
              <w:t>000</w:t>
            </w:r>
          </w:p>
        </w:tc>
        <w:tc>
          <w:tcPr>
            <w:tcW w:w="1296" w:type="dxa"/>
            <w:tcBorders>
              <w:bottom w:val="single" w:sz="4" w:space="0" w:color="auto"/>
            </w:tcBorders>
            <w:vAlign w:val="bottom"/>
          </w:tcPr>
          <w:p w14:paraId="712E428A" w14:textId="77777777" w:rsidR="00E7320C" w:rsidRPr="00D964DB" w:rsidRDefault="00E7320C" w:rsidP="00501B4B">
            <w:pPr>
              <w:spacing w:after="0" w:line="240" w:lineRule="auto"/>
              <w:ind w:right="-72"/>
              <w:jc w:val="right"/>
              <w:rPr>
                <w:rFonts w:ascii="Arial" w:hAnsi="Arial" w:cs="Arial"/>
                <w:b/>
                <w:bCs/>
                <w:color w:val="000000" w:themeColor="text1"/>
                <w:sz w:val="18"/>
                <w:szCs w:val="18"/>
                <w:lang w:val="en-GB"/>
              </w:rPr>
            </w:pPr>
            <w:r w:rsidRPr="00D964DB">
              <w:rPr>
                <w:rFonts w:ascii="Arial" w:hAnsi="Arial" w:cs="Arial"/>
                <w:b/>
                <w:bCs/>
                <w:color w:val="000000" w:themeColor="text1"/>
                <w:sz w:val="18"/>
                <w:szCs w:val="18"/>
                <w:lang w:val="en-GB"/>
              </w:rPr>
              <w:t>Baht</w:t>
            </w:r>
            <w:r w:rsidRPr="00D964DB">
              <w:rPr>
                <w:rFonts w:ascii="Arial" w:hAnsi="Arial" w:cs="Arial"/>
                <w:b/>
                <w:bCs/>
                <w:color w:val="000000" w:themeColor="text1"/>
                <w:sz w:val="18"/>
                <w:szCs w:val="18"/>
                <w:cs/>
                <w:lang w:val="en-GB"/>
              </w:rPr>
              <w:t>’</w:t>
            </w:r>
            <w:r w:rsidRPr="00D964DB">
              <w:rPr>
                <w:rFonts w:ascii="Arial" w:hAnsi="Arial" w:cs="Arial"/>
                <w:b/>
                <w:bCs/>
                <w:color w:val="000000" w:themeColor="text1"/>
                <w:sz w:val="18"/>
                <w:szCs w:val="18"/>
                <w:lang w:val="en-GB"/>
              </w:rPr>
              <w:t>000</w:t>
            </w:r>
          </w:p>
        </w:tc>
        <w:tc>
          <w:tcPr>
            <w:tcW w:w="1296" w:type="dxa"/>
            <w:tcBorders>
              <w:bottom w:val="single" w:sz="4" w:space="0" w:color="auto"/>
            </w:tcBorders>
            <w:vAlign w:val="bottom"/>
          </w:tcPr>
          <w:p w14:paraId="16BB8B91" w14:textId="77777777" w:rsidR="00E7320C" w:rsidRPr="00D964DB" w:rsidRDefault="00E7320C" w:rsidP="00501B4B">
            <w:pPr>
              <w:spacing w:after="0" w:line="240" w:lineRule="auto"/>
              <w:ind w:right="-72"/>
              <w:jc w:val="right"/>
              <w:rPr>
                <w:rFonts w:ascii="Arial" w:hAnsi="Arial" w:cs="Arial"/>
                <w:b/>
                <w:bCs/>
                <w:color w:val="000000" w:themeColor="text1"/>
                <w:sz w:val="18"/>
                <w:szCs w:val="18"/>
                <w:cs/>
                <w:lang w:val="en-GB"/>
              </w:rPr>
            </w:pPr>
            <w:r w:rsidRPr="00D964DB">
              <w:rPr>
                <w:rFonts w:ascii="Arial" w:hAnsi="Arial" w:cs="Arial"/>
                <w:b/>
                <w:bCs/>
                <w:color w:val="000000" w:themeColor="text1"/>
                <w:sz w:val="18"/>
                <w:szCs w:val="18"/>
                <w:lang w:val="en-GB"/>
              </w:rPr>
              <w:t>Baht</w:t>
            </w:r>
            <w:r w:rsidRPr="00D964DB">
              <w:rPr>
                <w:rFonts w:ascii="Arial" w:hAnsi="Arial" w:cs="Arial"/>
                <w:b/>
                <w:bCs/>
                <w:color w:val="000000" w:themeColor="text1"/>
                <w:sz w:val="18"/>
                <w:szCs w:val="18"/>
                <w:cs/>
                <w:lang w:val="en-GB"/>
              </w:rPr>
              <w:t>’</w:t>
            </w:r>
            <w:r w:rsidRPr="00D964DB">
              <w:rPr>
                <w:rFonts w:ascii="Arial" w:hAnsi="Arial" w:cs="Arial"/>
                <w:b/>
                <w:bCs/>
                <w:color w:val="000000" w:themeColor="text1"/>
                <w:sz w:val="18"/>
                <w:szCs w:val="18"/>
                <w:lang w:val="en-GB"/>
              </w:rPr>
              <w:t>000</w:t>
            </w:r>
          </w:p>
        </w:tc>
        <w:tc>
          <w:tcPr>
            <w:tcW w:w="1296" w:type="dxa"/>
            <w:tcBorders>
              <w:bottom w:val="single" w:sz="4" w:space="0" w:color="auto"/>
            </w:tcBorders>
            <w:vAlign w:val="bottom"/>
          </w:tcPr>
          <w:p w14:paraId="33E5EEA7" w14:textId="77777777" w:rsidR="00E7320C" w:rsidRPr="00D964DB" w:rsidRDefault="00E7320C" w:rsidP="00501B4B">
            <w:pPr>
              <w:spacing w:after="0" w:line="240" w:lineRule="auto"/>
              <w:ind w:right="-72"/>
              <w:jc w:val="right"/>
              <w:rPr>
                <w:rFonts w:ascii="Arial" w:hAnsi="Arial" w:cs="Arial"/>
                <w:b/>
                <w:bCs/>
                <w:color w:val="000000" w:themeColor="text1"/>
                <w:sz w:val="18"/>
                <w:szCs w:val="18"/>
                <w:lang w:val="en-GB"/>
              </w:rPr>
            </w:pPr>
            <w:r w:rsidRPr="00D964DB">
              <w:rPr>
                <w:rFonts w:ascii="Arial" w:hAnsi="Arial" w:cs="Arial"/>
                <w:b/>
                <w:bCs/>
                <w:color w:val="000000" w:themeColor="text1"/>
                <w:sz w:val="18"/>
                <w:szCs w:val="18"/>
                <w:lang w:val="en-GB"/>
              </w:rPr>
              <w:t>Baht</w:t>
            </w:r>
            <w:r w:rsidRPr="00D964DB">
              <w:rPr>
                <w:rFonts w:ascii="Arial" w:hAnsi="Arial" w:cs="Arial"/>
                <w:b/>
                <w:bCs/>
                <w:color w:val="000000" w:themeColor="text1"/>
                <w:sz w:val="18"/>
                <w:szCs w:val="18"/>
                <w:cs/>
                <w:lang w:val="en-GB"/>
              </w:rPr>
              <w:t>’</w:t>
            </w:r>
            <w:r w:rsidRPr="00D964DB">
              <w:rPr>
                <w:rFonts w:ascii="Arial" w:hAnsi="Arial" w:cs="Arial"/>
                <w:b/>
                <w:bCs/>
                <w:color w:val="000000" w:themeColor="text1"/>
                <w:sz w:val="18"/>
                <w:szCs w:val="18"/>
                <w:lang w:val="en-GB"/>
              </w:rPr>
              <w:t>000</w:t>
            </w:r>
          </w:p>
        </w:tc>
        <w:tc>
          <w:tcPr>
            <w:tcW w:w="1296" w:type="dxa"/>
            <w:tcBorders>
              <w:bottom w:val="single" w:sz="4" w:space="0" w:color="auto"/>
            </w:tcBorders>
            <w:vAlign w:val="bottom"/>
          </w:tcPr>
          <w:p w14:paraId="17014042" w14:textId="77777777" w:rsidR="00E7320C" w:rsidRPr="00D964DB" w:rsidRDefault="00E7320C" w:rsidP="00501B4B">
            <w:pPr>
              <w:spacing w:after="0" w:line="240" w:lineRule="auto"/>
              <w:ind w:right="-72"/>
              <w:jc w:val="right"/>
              <w:rPr>
                <w:rFonts w:ascii="Arial" w:hAnsi="Arial" w:cs="Arial"/>
                <w:b/>
                <w:bCs/>
                <w:color w:val="000000" w:themeColor="text1"/>
                <w:sz w:val="18"/>
                <w:szCs w:val="18"/>
                <w:cs/>
                <w:lang w:val="en-GB"/>
              </w:rPr>
            </w:pPr>
            <w:r w:rsidRPr="00D964DB">
              <w:rPr>
                <w:rFonts w:ascii="Arial" w:hAnsi="Arial" w:cs="Arial"/>
                <w:b/>
                <w:bCs/>
                <w:color w:val="000000" w:themeColor="text1"/>
                <w:sz w:val="18"/>
                <w:szCs w:val="18"/>
                <w:lang w:val="en-GB"/>
              </w:rPr>
              <w:t>Baht</w:t>
            </w:r>
            <w:r w:rsidRPr="00D964DB">
              <w:rPr>
                <w:rFonts w:ascii="Arial" w:hAnsi="Arial" w:cs="Arial"/>
                <w:b/>
                <w:bCs/>
                <w:color w:val="000000" w:themeColor="text1"/>
                <w:sz w:val="18"/>
                <w:szCs w:val="18"/>
                <w:cs/>
                <w:lang w:val="en-GB"/>
              </w:rPr>
              <w:t>’</w:t>
            </w:r>
            <w:r w:rsidRPr="00D964DB">
              <w:rPr>
                <w:rFonts w:ascii="Arial" w:hAnsi="Arial" w:cs="Arial"/>
                <w:b/>
                <w:bCs/>
                <w:color w:val="000000" w:themeColor="text1"/>
                <w:sz w:val="18"/>
                <w:szCs w:val="18"/>
                <w:lang w:val="en-GB"/>
              </w:rPr>
              <w:t>000</w:t>
            </w:r>
          </w:p>
        </w:tc>
      </w:tr>
      <w:tr w:rsidR="00E7320C" w:rsidRPr="00D964DB" w14:paraId="17C09A66" w14:textId="77777777" w:rsidTr="004048D5">
        <w:trPr>
          <w:trHeight w:val="20"/>
        </w:trPr>
        <w:tc>
          <w:tcPr>
            <w:tcW w:w="2970" w:type="dxa"/>
            <w:vAlign w:val="bottom"/>
          </w:tcPr>
          <w:p w14:paraId="080C996C" w14:textId="77777777" w:rsidR="00E7320C" w:rsidRPr="00D964DB" w:rsidRDefault="00E7320C" w:rsidP="00501B4B">
            <w:pPr>
              <w:spacing w:after="0" w:line="240" w:lineRule="auto"/>
              <w:ind w:left="-101"/>
              <w:jc w:val="both"/>
              <w:rPr>
                <w:rFonts w:ascii="Arial" w:hAnsi="Arial" w:cs="Arial"/>
                <w:color w:val="000000" w:themeColor="text1"/>
                <w:spacing w:val="-4"/>
                <w:sz w:val="18"/>
                <w:szCs w:val="18"/>
                <w:lang w:val="en-GB"/>
              </w:rPr>
            </w:pPr>
          </w:p>
        </w:tc>
        <w:tc>
          <w:tcPr>
            <w:tcW w:w="1296" w:type="dxa"/>
            <w:tcBorders>
              <w:top w:val="single" w:sz="4" w:space="0" w:color="auto"/>
            </w:tcBorders>
            <w:vAlign w:val="bottom"/>
          </w:tcPr>
          <w:p w14:paraId="66666FEA" w14:textId="77777777" w:rsidR="00E7320C" w:rsidRPr="00D964DB" w:rsidRDefault="00E7320C" w:rsidP="00501B4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02E0603E" w14:textId="77777777" w:rsidR="00E7320C" w:rsidRPr="00D964DB" w:rsidRDefault="00E7320C" w:rsidP="00501B4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74D8E424" w14:textId="77777777" w:rsidR="00E7320C" w:rsidRPr="00D964DB" w:rsidRDefault="00E7320C" w:rsidP="00501B4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3FB52D12" w14:textId="77777777" w:rsidR="00E7320C" w:rsidRPr="00D964DB" w:rsidRDefault="00E7320C" w:rsidP="00501B4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248EDCFD" w14:textId="77777777" w:rsidR="00E7320C" w:rsidRPr="00D964DB" w:rsidRDefault="00E7320C" w:rsidP="00501B4B">
            <w:pPr>
              <w:spacing w:after="0" w:line="240" w:lineRule="auto"/>
              <w:ind w:right="-72"/>
              <w:jc w:val="right"/>
              <w:rPr>
                <w:rFonts w:ascii="Arial" w:hAnsi="Arial" w:cs="Arial"/>
                <w:color w:val="000000" w:themeColor="text1"/>
                <w:sz w:val="18"/>
                <w:szCs w:val="18"/>
                <w:lang w:val="en-GB"/>
              </w:rPr>
            </w:pPr>
          </w:p>
        </w:tc>
      </w:tr>
      <w:tr w:rsidR="00112CAB" w:rsidRPr="00D964DB" w14:paraId="52876C26" w14:textId="77777777" w:rsidTr="000666F0">
        <w:trPr>
          <w:trHeight w:val="20"/>
        </w:trPr>
        <w:tc>
          <w:tcPr>
            <w:tcW w:w="2970" w:type="dxa"/>
            <w:vAlign w:val="bottom"/>
          </w:tcPr>
          <w:p w14:paraId="52EFEF47" w14:textId="4AC38CAF" w:rsidR="00112CAB" w:rsidRPr="00D964DB" w:rsidRDefault="00112CAB" w:rsidP="00112CAB">
            <w:pPr>
              <w:spacing w:after="0" w:line="240" w:lineRule="auto"/>
              <w:ind w:left="-101"/>
              <w:jc w:val="both"/>
              <w:rPr>
                <w:rFonts w:ascii="Arial" w:hAnsi="Arial" w:cs="Arial"/>
                <w:color w:val="000000" w:themeColor="text1"/>
                <w:spacing w:val="-4"/>
                <w:sz w:val="18"/>
                <w:szCs w:val="18"/>
                <w:lang w:val="en-GB"/>
              </w:rPr>
            </w:pPr>
            <w:r w:rsidRPr="00D964DB">
              <w:rPr>
                <w:rFonts w:ascii="Arial" w:hAnsi="Arial" w:cs="Arial"/>
                <w:color w:val="000000" w:themeColor="text1"/>
                <w:spacing w:val="-4"/>
                <w:sz w:val="18"/>
                <w:szCs w:val="18"/>
                <w:lang w:val="en-GB"/>
              </w:rPr>
              <w:t>Revenue from sales and services</w:t>
            </w:r>
          </w:p>
        </w:tc>
        <w:tc>
          <w:tcPr>
            <w:tcW w:w="1296" w:type="dxa"/>
          </w:tcPr>
          <w:p w14:paraId="59BB67C9" w14:textId="62915B0F" w:rsidR="00112CAB" w:rsidRPr="00D964DB" w:rsidRDefault="00112CAB" w:rsidP="00112CAB">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462,586</w:t>
            </w:r>
          </w:p>
        </w:tc>
        <w:tc>
          <w:tcPr>
            <w:tcW w:w="1296" w:type="dxa"/>
          </w:tcPr>
          <w:p w14:paraId="05896091" w14:textId="693EC580" w:rsidR="00112CAB" w:rsidRPr="00D964DB" w:rsidRDefault="00112CAB" w:rsidP="00112CAB">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8,442</w:t>
            </w:r>
          </w:p>
        </w:tc>
        <w:tc>
          <w:tcPr>
            <w:tcW w:w="1296" w:type="dxa"/>
          </w:tcPr>
          <w:p w14:paraId="024A464A" w14:textId="6606D717" w:rsidR="00112CAB" w:rsidRPr="00D964DB" w:rsidRDefault="00112CAB" w:rsidP="00112CAB">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76,122</w:t>
            </w:r>
          </w:p>
        </w:tc>
        <w:tc>
          <w:tcPr>
            <w:tcW w:w="1296" w:type="dxa"/>
          </w:tcPr>
          <w:p w14:paraId="76772D6B" w14:textId="072627D8" w:rsidR="00112CAB" w:rsidRPr="00D964DB" w:rsidRDefault="00112CAB" w:rsidP="00112CAB">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(9,663)</w:t>
            </w:r>
          </w:p>
        </w:tc>
        <w:tc>
          <w:tcPr>
            <w:tcW w:w="1296" w:type="dxa"/>
          </w:tcPr>
          <w:p w14:paraId="551645FA" w14:textId="46180C7D" w:rsidR="00112CAB" w:rsidRPr="00D964DB" w:rsidRDefault="00112CAB" w:rsidP="00112CAB">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537,487</w:t>
            </w:r>
          </w:p>
        </w:tc>
      </w:tr>
      <w:tr w:rsidR="00112CAB" w:rsidRPr="00D964DB" w14:paraId="75B3FDFC" w14:textId="77777777" w:rsidTr="000666F0">
        <w:trPr>
          <w:trHeight w:val="20"/>
        </w:trPr>
        <w:tc>
          <w:tcPr>
            <w:tcW w:w="2970" w:type="dxa"/>
            <w:vAlign w:val="bottom"/>
          </w:tcPr>
          <w:p w14:paraId="45BBC105" w14:textId="77777777" w:rsidR="00D964DB" w:rsidRDefault="00112CAB" w:rsidP="00112CAB">
            <w:pPr>
              <w:spacing w:after="0" w:line="240" w:lineRule="auto"/>
              <w:ind w:left="-101"/>
              <w:rPr>
                <w:rFonts w:ascii="Arial" w:hAnsi="Arial" w:cs="Arial"/>
                <w:color w:val="000000" w:themeColor="text1"/>
                <w:spacing w:val="-4"/>
                <w:sz w:val="18"/>
                <w:szCs w:val="18"/>
                <w:lang w:val="en-GB"/>
              </w:rPr>
            </w:pPr>
            <w:r w:rsidRPr="00D964DB">
              <w:rPr>
                <w:rFonts w:ascii="Arial" w:hAnsi="Arial" w:cs="Arial"/>
                <w:color w:val="000000" w:themeColor="text1"/>
                <w:spacing w:val="-4"/>
                <w:sz w:val="18"/>
                <w:szCs w:val="18"/>
                <w:lang w:val="en-GB"/>
              </w:rPr>
              <w:t>Revenue</w:t>
            </w:r>
            <w:r w:rsidRPr="00D964DB">
              <w:rPr>
                <w:rFonts w:ascii="Arial" w:hAnsi="Arial" w:cs="Arial"/>
                <w:color w:val="000000" w:themeColor="text1"/>
                <w:spacing w:val="-4"/>
                <w:sz w:val="18"/>
                <w:szCs w:val="18"/>
                <w:cs/>
                <w:lang w:val="en-GB"/>
              </w:rPr>
              <w:t xml:space="preserve"> </w:t>
            </w:r>
            <w:r w:rsidRPr="00D964DB">
              <w:rPr>
                <w:rFonts w:ascii="Arial" w:hAnsi="Arial" w:cs="Arial"/>
                <w:color w:val="000000" w:themeColor="text1"/>
                <w:spacing w:val="-4"/>
                <w:sz w:val="18"/>
                <w:szCs w:val="18"/>
                <w:lang w:val="en-GB"/>
              </w:rPr>
              <w:t xml:space="preserve">from construction under </w:t>
            </w:r>
          </w:p>
          <w:p w14:paraId="1242D6F6" w14:textId="2473C23A" w:rsidR="00112CAB" w:rsidRPr="00D964DB" w:rsidRDefault="00D964DB" w:rsidP="00112CAB">
            <w:pPr>
              <w:spacing w:after="0" w:line="240" w:lineRule="auto"/>
              <w:ind w:left="-101"/>
              <w:rPr>
                <w:rFonts w:ascii="Arial" w:hAnsi="Arial" w:cs="Arial"/>
                <w:color w:val="000000" w:themeColor="text1"/>
                <w:spacing w:val="-4"/>
                <w:sz w:val="18"/>
                <w:szCs w:val="18"/>
                <w:lang w:val="en-GB"/>
              </w:rPr>
            </w:pPr>
            <w:r>
              <w:rPr>
                <w:rFonts w:ascii="Arial" w:hAnsi="Arial" w:cs="Arial"/>
                <w:color w:val="000000" w:themeColor="text1"/>
                <w:spacing w:val="-4"/>
                <w:sz w:val="18"/>
                <w:szCs w:val="18"/>
                <w:lang w:val="en-GB"/>
              </w:rPr>
              <w:t xml:space="preserve">   </w:t>
            </w:r>
            <w:r w:rsidR="00112CAB" w:rsidRPr="00D964DB">
              <w:rPr>
                <w:rFonts w:ascii="Arial" w:hAnsi="Arial" w:cs="Arial"/>
                <w:color w:val="000000" w:themeColor="text1"/>
                <w:spacing w:val="-4"/>
                <w:sz w:val="18"/>
                <w:szCs w:val="18"/>
                <w:lang w:val="en-GB"/>
              </w:rPr>
              <w:t>concession agreements</w:t>
            </w:r>
          </w:p>
        </w:tc>
        <w:tc>
          <w:tcPr>
            <w:tcW w:w="1296" w:type="dxa"/>
          </w:tcPr>
          <w:p w14:paraId="629BFF3B" w14:textId="77777777" w:rsidR="00112CAB" w:rsidRPr="00D964DB" w:rsidRDefault="00112CAB" w:rsidP="00112CAB">
            <w:pPr>
              <w:spacing w:after="0" w:line="240" w:lineRule="auto"/>
              <w:ind w:right="-72"/>
              <w:jc w:val="right"/>
              <w:rPr>
                <w:rFonts w:ascii="Arial" w:hAnsi="Arial" w:cs="Arial"/>
                <w:color w:val="000000" w:themeColor="text1"/>
                <w:sz w:val="18"/>
                <w:szCs w:val="18"/>
                <w:lang w:val="en-GB"/>
              </w:rPr>
            </w:pPr>
          </w:p>
          <w:p w14:paraId="293D6074" w14:textId="159B7000" w:rsidR="00112CAB" w:rsidRPr="00D964DB" w:rsidRDefault="00112CAB" w:rsidP="00112CAB">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w:t>
            </w:r>
          </w:p>
        </w:tc>
        <w:tc>
          <w:tcPr>
            <w:tcW w:w="1296" w:type="dxa"/>
          </w:tcPr>
          <w:p w14:paraId="1A007162" w14:textId="77777777" w:rsidR="00112CAB" w:rsidRPr="00D964DB" w:rsidRDefault="00112CAB" w:rsidP="00112CAB">
            <w:pPr>
              <w:spacing w:after="0" w:line="240" w:lineRule="auto"/>
              <w:ind w:right="-72"/>
              <w:jc w:val="right"/>
              <w:rPr>
                <w:rFonts w:ascii="Arial" w:hAnsi="Arial" w:cs="Arial"/>
                <w:color w:val="000000" w:themeColor="text1"/>
                <w:sz w:val="18"/>
                <w:szCs w:val="18"/>
                <w:lang w:val="en-GB"/>
              </w:rPr>
            </w:pPr>
          </w:p>
          <w:p w14:paraId="32AA07C0" w14:textId="1E0A7BFE" w:rsidR="00112CAB" w:rsidRPr="00D964DB" w:rsidRDefault="00112CAB" w:rsidP="00112CAB">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w:t>
            </w:r>
          </w:p>
        </w:tc>
        <w:tc>
          <w:tcPr>
            <w:tcW w:w="1296" w:type="dxa"/>
          </w:tcPr>
          <w:p w14:paraId="216D1532" w14:textId="77777777" w:rsidR="00112CAB" w:rsidRPr="00D964DB" w:rsidRDefault="00112CAB" w:rsidP="00112CAB">
            <w:pPr>
              <w:spacing w:after="0" w:line="240" w:lineRule="auto"/>
              <w:ind w:right="-72"/>
              <w:jc w:val="right"/>
              <w:rPr>
                <w:rFonts w:ascii="Arial" w:hAnsi="Arial" w:cs="Arial"/>
                <w:color w:val="000000" w:themeColor="text1"/>
                <w:sz w:val="18"/>
                <w:szCs w:val="18"/>
                <w:lang w:val="en-GB"/>
              </w:rPr>
            </w:pPr>
          </w:p>
          <w:p w14:paraId="3FF820C6" w14:textId="58DF0CD4" w:rsidR="00112CAB" w:rsidRPr="00D964DB" w:rsidRDefault="00112CAB" w:rsidP="00112CAB">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33,364</w:t>
            </w:r>
          </w:p>
        </w:tc>
        <w:tc>
          <w:tcPr>
            <w:tcW w:w="1296" w:type="dxa"/>
          </w:tcPr>
          <w:p w14:paraId="02322575" w14:textId="77777777" w:rsidR="00112CAB" w:rsidRPr="00D964DB" w:rsidRDefault="00112CAB" w:rsidP="00112CAB">
            <w:pPr>
              <w:spacing w:after="0" w:line="240" w:lineRule="auto"/>
              <w:ind w:right="-72"/>
              <w:jc w:val="right"/>
              <w:rPr>
                <w:rFonts w:ascii="Arial" w:hAnsi="Arial" w:cs="Arial"/>
                <w:color w:val="000000" w:themeColor="text1"/>
                <w:sz w:val="18"/>
                <w:szCs w:val="18"/>
                <w:lang w:val="en-GB"/>
              </w:rPr>
            </w:pPr>
          </w:p>
          <w:p w14:paraId="2D0E2578" w14:textId="58D3A87C" w:rsidR="00112CAB" w:rsidRPr="00D964DB" w:rsidRDefault="00112CAB" w:rsidP="00112CAB">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w:t>
            </w:r>
          </w:p>
        </w:tc>
        <w:tc>
          <w:tcPr>
            <w:tcW w:w="1296" w:type="dxa"/>
          </w:tcPr>
          <w:p w14:paraId="7880F282" w14:textId="77777777" w:rsidR="00112CAB" w:rsidRPr="00D964DB" w:rsidRDefault="00112CAB" w:rsidP="00112CAB">
            <w:pPr>
              <w:spacing w:after="0" w:line="240" w:lineRule="auto"/>
              <w:ind w:right="-72"/>
              <w:jc w:val="right"/>
              <w:rPr>
                <w:rFonts w:ascii="Arial" w:hAnsi="Arial" w:cs="Arial"/>
                <w:color w:val="000000" w:themeColor="text1"/>
                <w:sz w:val="18"/>
                <w:szCs w:val="18"/>
                <w:lang w:val="en-GB"/>
              </w:rPr>
            </w:pPr>
          </w:p>
          <w:p w14:paraId="12C048C2" w14:textId="5D22F681" w:rsidR="00112CAB" w:rsidRPr="00D964DB" w:rsidRDefault="00112CAB" w:rsidP="00112CAB">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33,364</w:t>
            </w:r>
          </w:p>
        </w:tc>
      </w:tr>
      <w:tr w:rsidR="00112CAB" w:rsidRPr="00D964DB" w14:paraId="430CDB6A" w14:textId="77777777" w:rsidTr="00112CAB">
        <w:trPr>
          <w:trHeight w:val="20"/>
        </w:trPr>
        <w:tc>
          <w:tcPr>
            <w:tcW w:w="2970" w:type="dxa"/>
            <w:vAlign w:val="bottom"/>
          </w:tcPr>
          <w:p w14:paraId="553B8BF7" w14:textId="4A534F33" w:rsidR="00112CAB" w:rsidRPr="00D964DB" w:rsidRDefault="00112CAB" w:rsidP="00112CAB">
            <w:pPr>
              <w:spacing w:after="0" w:line="240" w:lineRule="auto"/>
              <w:ind w:left="-101"/>
              <w:jc w:val="both"/>
              <w:rPr>
                <w:rFonts w:ascii="Arial" w:hAnsi="Arial" w:cs="Arial"/>
                <w:color w:val="000000" w:themeColor="text1"/>
                <w:spacing w:val="-4"/>
                <w:sz w:val="18"/>
                <w:szCs w:val="18"/>
                <w:lang w:val="en-GB"/>
              </w:rPr>
            </w:pPr>
            <w:r w:rsidRPr="00D964DB">
              <w:rPr>
                <w:rFonts w:ascii="Arial" w:hAnsi="Arial" w:cs="Arial"/>
                <w:color w:val="000000" w:themeColor="text1"/>
                <w:spacing w:val="-4"/>
                <w:sz w:val="18"/>
                <w:szCs w:val="18"/>
                <w:lang w:val="en-GB"/>
              </w:rPr>
              <w:t>Costs of sales and services</w:t>
            </w:r>
          </w:p>
        </w:tc>
        <w:tc>
          <w:tcPr>
            <w:tcW w:w="1296" w:type="dxa"/>
          </w:tcPr>
          <w:p w14:paraId="6875639C" w14:textId="6C1949FF" w:rsidR="00112CAB" w:rsidRPr="00D964DB" w:rsidRDefault="00112CAB" w:rsidP="00112CAB">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(430,286)</w:t>
            </w:r>
          </w:p>
        </w:tc>
        <w:tc>
          <w:tcPr>
            <w:tcW w:w="1296" w:type="dxa"/>
          </w:tcPr>
          <w:p w14:paraId="7A7B528D" w14:textId="64A5D762" w:rsidR="00112CAB" w:rsidRPr="00D964DB" w:rsidRDefault="00112CAB" w:rsidP="00112CAB">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(8,934)</w:t>
            </w:r>
          </w:p>
        </w:tc>
        <w:tc>
          <w:tcPr>
            <w:tcW w:w="1296" w:type="dxa"/>
          </w:tcPr>
          <w:p w14:paraId="681AE73A" w14:textId="3AB27E57" w:rsidR="00112CAB" w:rsidRPr="00D964DB" w:rsidRDefault="00112CAB" w:rsidP="00112CAB">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(57,248)</w:t>
            </w:r>
          </w:p>
        </w:tc>
        <w:tc>
          <w:tcPr>
            <w:tcW w:w="1296" w:type="dxa"/>
          </w:tcPr>
          <w:p w14:paraId="6B258D96" w14:textId="5BE446A3" w:rsidR="00112CAB" w:rsidRPr="00D964DB" w:rsidRDefault="00112CAB" w:rsidP="00112CAB">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9,663</w:t>
            </w:r>
          </w:p>
        </w:tc>
        <w:tc>
          <w:tcPr>
            <w:tcW w:w="1296" w:type="dxa"/>
          </w:tcPr>
          <w:p w14:paraId="1AB59474" w14:textId="01E2C21B" w:rsidR="00112CAB" w:rsidRPr="00D964DB" w:rsidRDefault="00112CAB" w:rsidP="00112CAB">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(486,805)</w:t>
            </w:r>
          </w:p>
        </w:tc>
      </w:tr>
      <w:tr w:rsidR="00112CAB" w:rsidRPr="00D964DB" w14:paraId="468A3244" w14:textId="77777777" w:rsidTr="00112CAB">
        <w:trPr>
          <w:trHeight w:val="20"/>
        </w:trPr>
        <w:tc>
          <w:tcPr>
            <w:tcW w:w="2970" w:type="dxa"/>
            <w:vAlign w:val="bottom"/>
          </w:tcPr>
          <w:p w14:paraId="74ED2F39" w14:textId="77777777" w:rsidR="00D964DB" w:rsidRDefault="00112CAB" w:rsidP="00112CAB">
            <w:pPr>
              <w:spacing w:after="0" w:line="240" w:lineRule="auto"/>
              <w:ind w:left="-101"/>
              <w:rPr>
                <w:rFonts w:ascii="Arial" w:hAnsi="Arial" w:cs="Arial"/>
                <w:color w:val="000000" w:themeColor="text1"/>
                <w:spacing w:val="-4"/>
                <w:sz w:val="18"/>
                <w:szCs w:val="18"/>
                <w:lang w:val="en-GB"/>
              </w:rPr>
            </w:pPr>
            <w:r w:rsidRPr="00D964DB">
              <w:rPr>
                <w:rFonts w:ascii="Arial" w:hAnsi="Arial" w:cs="Arial"/>
                <w:color w:val="000000" w:themeColor="text1"/>
                <w:spacing w:val="-4"/>
                <w:sz w:val="18"/>
                <w:szCs w:val="18"/>
                <w:lang w:val="en-GB"/>
              </w:rPr>
              <w:t xml:space="preserve">Costs of construction under </w:t>
            </w:r>
          </w:p>
          <w:p w14:paraId="304CCFF6" w14:textId="7EEDBE78" w:rsidR="00112CAB" w:rsidRPr="00D964DB" w:rsidRDefault="00D964DB" w:rsidP="00112CAB">
            <w:pPr>
              <w:spacing w:after="0" w:line="240" w:lineRule="auto"/>
              <w:ind w:left="-101"/>
              <w:rPr>
                <w:rFonts w:ascii="Arial" w:hAnsi="Arial" w:cs="Arial"/>
                <w:color w:val="000000" w:themeColor="text1"/>
                <w:spacing w:val="-4"/>
                <w:sz w:val="18"/>
                <w:szCs w:val="18"/>
                <w:lang w:val="en-GB"/>
              </w:rPr>
            </w:pPr>
            <w:r>
              <w:rPr>
                <w:rFonts w:ascii="Arial" w:hAnsi="Arial" w:cs="Arial"/>
                <w:color w:val="000000" w:themeColor="text1"/>
                <w:spacing w:val="-4"/>
                <w:sz w:val="18"/>
                <w:szCs w:val="18"/>
                <w:lang w:val="en-GB"/>
              </w:rPr>
              <w:t xml:space="preserve">   </w:t>
            </w:r>
            <w:r w:rsidR="00112CAB" w:rsidRPr="00D964DB">
              <w:rPr>
                <w:rFonts w:ascii="Arial" w:hAnsi="Arial" w:cs="Arial"/>
                <w:color w:val="000000" w:themeColor="text1"/>
                <w:spacing w:val="-4"/>
                <w:sz w:val="18"/>
                <w:szCs w:val="18"/>
                <w:lang w:val="en-GB"/>
              </w:rPr>
              <w:t>concession agreements</w:t>
            </w:r>
          </w:p>
        </w:tc>
        <w:tc>
          <w:tcPr>
            <w:tcW w:w="1296" w:type="dxa"/>
            <w:tcBorders>
              <w:bottom w:val="single" w:sz="4" w:space="0" w:color="auto"/>
            </w:tcBorders>
          </w:tcPr>
          <w:p w14:paraId="0F767F81" w14:textId="15FECE32" w:rsidR="00112CAB" w:rsidRPr="00D964DB" w:rsidRDefault="00112CAB" w:rsidP="00112CAB">
            <w:pPr>
              <w:spacing w:after="0" w:line="240" w:lineRule="auto"/>
              <w:ind w:right="-72"/>
              <w:rPr>
                <w:rFonts w:ascii="Arial" w:hAnsi="Arial" w:cs="Arial"/>
                <w:color w:val="000000" w:themeColor="text1"/>
                <w:sz w:val="18"/>
                <w:szCs w:val="18"/>
                <w:lang w:val="en-GB"/>
              </w:rPr>
            </w:pPr>
          </w:p>
          <w:p w14:paraId="0DD2E843" w14:textId="6B391C05" w:rsidR="00112CAB" w:rsidRPr="00D964DB" w:rsidRDefault="00112CAB" w:rsidP="00112CAB">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w:t>
            </w:r>
          </w:p>
        </w:tc>
        <w:tc>
          <w:tcPr>
            <w:tcW w:w="1296" w:type="dxa"/>
            <w:tcBorders>
              <w:bottom w:val="single" w:sz="4" w:space="0" w:color="auto"/>
            </w:tcBorders>
          </w:tcPr>
          <w:p w14:paraId="326C230D" w14:textId="77777777" w:rsidR="00112CAB" w:rsidRPr="00D964DB" w:rsidRDefault="00112CAB" w:rsidP="00112CAB">
            <w:pPr>
              <w:spacing w:after="0" w:line="240" w:lineRule="auto"/>
              <w:ind w:right="-72"/>
              <w:jc w:val="right"/>
              <w:rPr>
                <w:rFonts w:ascii="Arial" w:hAnsi="Arial" w:cs="Arial"/>
                <w:color w:val="000000" w:themeColor="text1"/>
                <w:sz w:val="18"/>
                <w:szCs w:val="18"/>
                <w:lang w:val="en-GB"/>
              </w:rPr>
            </w:pPr>
          </w:p>
          <w:p w14:paraId="6F250849" w14:textId="798978B2" w:rsidR="00112CAB" w:rsidRPr="00D964DB" w:rsidRDefault="00112CAB" w:rsidP="00112CAB">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w:t>
            </w:r>
          </w:p>
        </w:tc>
        <w:tc>
          <w:tcPr>
            <w:tcW w:w="1296" w:type="dxa"/>
            <w:tcBorders>
              <w:bottom w:val="single" w:sz="4" w:space="0" w:color="auto"/>
            </w:tcBorders>
          </w:tcPr>
          <w:p w14:paraId="4B7C2EDD" w14:textId="77777777" w:rsidR="00112CAB" w:rsidRPr="00D964DB" w:rsidRDefault="00112CAB" w:rsidP="00112CAB">
            <w:pPr>
              <w:spacing w:after="0" w:line="240" w:lineRule="auto"/>
              <w:ind w:right="-72"/>
              <w:jc w:val="right"/>
              <w:rPr>
                <w:rFonts w:ascii="Arial" w:hAnsi="Arial" w:cs="Arial"/>
                <w:color w:val="000000" w:themeColor="text1"/>
                <w:sz w:val="18"/>
                <w:szCs w:val="18"/>
                <w:lang w:val="en-GB"/>
              </w:rPr>
            </w:pPr>
          </w:p>
          <w:p w14:paraId="7ABBD054" w14:textId="7819AFB6" w:rsidR="00112CAB" w:rsidRPr="00D964DB" w:rsidRDefault="00112CAB" w:rsidP="00112CAB">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(33,364)</w:t>
            </w:r>
          </w:p>
        </w:tc>
        <w:tc>
          <w:tcPr>
            <w:tcW w:w="1296" w:type="dxa"/>
            <w:tcBorders>
              <w:bottom w:val="single" w:sz="4" w:space="0" w:color="auto"/>
            </w:tcBorders>
          </w:tcPr>
          <w:p w14:paraId="436853F9" w14:textId="77777777" w:rsidR="00112CAB" w:rsidRPr="00D964DB" w:rsidRDefault="00112CAB" w:rsidP="00112CAB">
            <w:pPr>
              <w:spacing w:after="0" w:line="240" w:lineRule="auto"/>
              <w:ind w:right="-72"/>
              <w:jc w:val="right"/>
              <w:rPr>
                <w:rFonts w:ascii="Arial" w:hAnsi="Arial" w:cs="Arial"/>
                <w:color w:val="000000" w:themeColor="text1"/>
                <w:sz w:val="18"/>
                <w:szCs w:val="18"/>
                <w:lang w:val="en-GB"/>
              </w:rPr>
            </w:pPr>
          </w:p>
          <w:p w14:paraId="12341171" w14:textId="146A4217" w:rsidR="00112CAB" w:rsidRPr="00D964DB" w:rsidRDefault="00112CAB" w:rsidP="00112CAB">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w:t>
            </w:r>
          </w:p>
        </w:tc>
        <w:tc>
          <w:tcPr>
            <w:tcW w:w="1296" w:type="dxa"/>
            <w:tcBorders>
              <w:bottom w:val="single" w:sz="4" w:space="0" w:color="auto"/>
            </w:tcBorders>
          </w:tcPr>
          <w:p w14:paraId="096AAE71" w14:textId="77777777" w:rsidR="00112CAB" w:rsidRPr="00D964DB" w:rsidRDefault="00112CAB" w:rsidP="00112CAB">
            <w:pPr>
              <w:spacing w:after="0" w:line="240" w:lineRule="auto"/>
              <w:ind w:right="-72"/>
              <w:jc w:val="right"/>
              <w:rPr>
                <w:rFonts w:ascii="Arial" w:hAnsi="Arial" w:cs="Arial"/>
                <w:color w:val="000000" w:themeColor="text1"/>
                <w:sz w:val="18"/>
                <w:szCs w:val="18"/>
                <w:lang w:val="en-GB"/>
              </w:rPr>
            </w:pPr>
          </w:p>
          <w:p w14:paraId="728DD751" w14:textId="44158A62" w:rsidR="00112CAB" w:rsidRPr="00D964DB" w:rsidRDefault="00112CAB" w:rsidP="00112CAB">
            <w:pPr>
              <w:spacing w:after="0" w:line="240" w:lineRule="auto"/>
              <w:ind w:right="-72"/>
              <w:jc w:val="right"/>
              <w:rPr>
                <w:rFonts w:ascii="Arial" w:hAnsi="Arial" w:cs="Arial"/>
                <w:color w:val="000000" w:themeColor="text1"/>
                <w:sz w:val="18"/>
                <w:szCs w:val="18"/>
                <w:cs/>
                <w:lang w:val="en-GB"/>
              </w:rPr>
            </w:pPr>
            <w:r w:rsidRPr="00D964DB">
              <w:rPr>
                <w:rFonts w:ascii="Arial" w:hAnsi="Arial" w:cs="Arial"/>
                <w:color w:val="000000" w:themeColor="text1"/>
                <w:sz w:val="18"/>
                <w:szCs w:val="18"/>
                <w:lang w:val="en-GB"/>
              </w:rPr>
              <w:t>(33,364)</w:t>
            </w:r>
          </w:p>
        </w:tc>
      </w:tr>
      <w:tr w:rsidR="00FB4EFF" w:rsidRPr="00D964DB" w14:paraId="7B2A0B9B" w14:textId="77777777" w:rsidTr="00112CAB">
        <w:trPr>
          <w:trHeight w:val="20"/>
        </w:trPr>
        <w:tc>
          <w:tcPr>
            <w:tcW w:w="2970" w:type="dxa"/>
            <w:vAlign w:val="bottom"/>
          </w:tcPr>
          <w:p w14:paraId="3EB72DA6" w14:textId="77777777" w:rsidR="00FB4EFF" w:rsidRPr="00D964DB" w:rsidRDefault="00FB4EFF" w:rsidP="00FB4EFF">
            <w:pPr>
              <w:spacing w:after="0" w:line="240" w:lineRule="auto"/>
              <w:ind w:left="-101"/>
              <w:jc w:val="both"/>
              <w:rPr>
                <w:rFonts w:ascii="Arial" w:hAnsi="Arial" w:cs="Arial"/>
                <w:color w:val="000000" w:themeColor="text1"/>
                <w:spacing w:val="-4"/>
                <w:sz w:val="18"/>
                <w:szCs w:val="18"/>
                <w:lang w:val="en-GB"/>
              </w:rPr>
            </w:pPr>
          </w:p>
        </w:tc>
        <w:tc>
          <w:tcPr>
            <w:tcW w:w="1296" w:type="dxa"/>
            <w:tcBorders>
              <w:top w:val="single" w:sz="4" w:space="0" w:color="auto"/>
            </w:tcBorders>
            <w:vAlign w:val="bottom"/>
          </w:tcPr>
          <w:p w14:paraId="145F1612" w14:textId="77777777" w:rsidR="00FB4EFF" w:rsidRPr="00D964DB" w:rsidRDefault="00FB4EFF" w:rsidP="00FB4EFF">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1EDE5F12" w14:textId="77777777" w:rsidR="00FB4EFF" w:rsidRPr="00D964DB" w:rsidRDefault="00FB4EFF" w:rsidP="00FB4EFF">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53F207A9" w14:textId="77777777" w:rsidR="00FB4EFF" w:rsidRPr="00D964DB" w:rsidRDefault="00FB4EFF" w:rsidP="00FB4EFF">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071CBB3C" w14:textId="77777777" w:rsidR="00FB4EFF" w:rsidRPr="00D964DB" w:rsidRDefault="00FB4EFF" w:rsidP="00FB4EFF">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7447A24B" w14:textId="68D97293" w:rsidR="00FB4EFF" w:rsidRPr="00D964DB" w:rsidRDefault="00FB4EFF" w:rsidP="00FB4EFF">
            <w:pPr>
              <w:spacing w:after="0" w:line="240" w:lineRule="auto"/>
              <w:ind w:right="-72"/>
              <w:jc w:val="right"/>
              <w:rPr>
                <w:rFonts w:ascii="Arial" w:hAnsi="Arial" w:cs="Arial"/>
                <w:color w:val="000000" w:themeColor="text1"/>
                <w:sz w:val="18"/>
                <w:szCs w:val="18"/>
                <w:lang w:val="en-GB"/>
              </w:rPr>
            </w:pPr>
          </w:p>
        </w:tc>
      </w:tr>
      <w:tr w:rsidR="00B47C00" w:rsidRPr="00D964DB" w14:paraId="05EEE00E" w14:textId="77777777" w:rsidTr="00112CAB">
        <w:trPr>
          <w:trHeight w:val="20"/>
        </w:trPr>
        <w:tc>
          <w:tcPr>
            <w:tcW w:w="2970" w:type="dxa"/>
            <w:vAlign w:val="bottom"/>
          </w:tcPr>
          <w:p w14:paraId="170C3CF6" w14:textId="77777777" w:rsidR="00B47C00" w:rsidRPr="00D964DB" w:rsidRDefault="00B47C00" w:rsidP="00B47C00">
            <w:pPr>
              <w:spacing w:after="0" w:line="240" w:lineRule="auto"/>
              <w:ind w:left="-101"/>
              <w:jc w:val="both"/>
              <w:rPr>
                <w:rFonts w:ascii="Arial" w:hAnsi="Arial" w:cs="Arial"/>
                <w:color w:val="000000" w:themeColor="text1"/>
                <w:spacing w:val="-4"/>
                <w:sz w:val="18"/>
                <w:szCs w:val="18"/>
                <w:lang w:val="en-GB"/>
              </w:rPr>
            </w:pPr>
            <w:r w:rsidRPr="00D964DB">
              <w:rPr>
                <w:rFonts w:ascii="Arial" w:hAnsi="Arial" w:cs="Arial"/>
                <w:color w:val="000000" w:themeColor="text1"/>
                <w:spacing w:val="-4"/>
                <w:sz w:val="18"/>
                <w:szCs w:val="18"/>
                <w:lang w:val="en-GB"/>
              </w:rPr>
              <w:t>Segment results</w:t>
            </w:r>
          </w:p>
        </w:tc>
        <w:tc>
          <w:tcPr>
            <w:tcW w:w="1296" w:type="dxa"/>
          </w:tcPr>
          <w:p w14:paraId="4B8B6263" w14:textId="2E12EB80" w:rsidR="00112CAB" w:rsidRPr="00D964DB" w:rsidRDefault="00112CAB" w:rsidP="00112CAB">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32,300</w:t>
            </w:r>
          </w:p>
        </w:tc>
        <w:tc>
          <w:tcPr>
            <w:tcW w:w="1296" w:type="dxa"/>
          </w:tcPr>
          <w:p w14:paraId="3D4A5292" w14:textId="10A08F96" w:rsidR="00B47C00" w:rsidRPr="00D964DB" w:rsidRDefault="00112CAB" w:rsidP="00112CAB">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(492)</w:t>
            </w:r>
          </w:p>
        </w:tc>
        <w:tc>
          <w:tcPr>
            <w:tcW w:w="1296" w:type="dxa"/>
          </w:tcPr>
          <w:p w14:paraId="674E8660" w14:textId="4D5EF7D1" w:rsidR="00B47C00" w:rsidRPr="00D964DB" w:rsidRDefault="00112CAB" w:rsidP="00112CAB">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18,874</w:t>
            </w:r>
          </w:p>
        </w:tc>
        <w:tc>
          <w:tcPr>
            <w:tcW w:w="1296" w:type="dxa"/>
          </w:tcPr>
          <w:p w14:paraId="4A85FAD3" w14:textId="4F55FDD8" w:rsidR="00B47C00" w:rsidRPr="00D964DB" w:rsidRDefault="00112CAB" w:rsidP="00112CAB">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w:t>
            </w:r>
          </w:p>
        </w:tc>
        <w:tc>
          <w:tcPr>
            <w:tcW w:w="1296" w:type="dxa"/>
          </w:tcPr>
          <w:p w14:paraId="10F4445A" w14:textId="730EA3CC" w:rsidR="00B47C00" w:rsidRPr="00D964DB" w:rsidRDefault="00112CAB" w:rsidP="00112CAB">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50,682</w:t>
            </w:r>
          </w:p>
        </w:tc>
      </w:tr>
      <w:tr w:rsidR="00B47C00" w:rsidRPr="00D964DB" w14:paraId="124C1E89" w14:textId="77777777" w:rsidTr="000666F0">
        <w:trPr>
          <w:trHeight w:val="20"/>
        </w:trPr>
        <w:tc>
          <w:tcPr>
            <w:tcW w:w="2970" w:type="dxa"/>
            <w:vAlign w:val="bottom"/>
          </w:tcPr>
          <w:p w14:paraId="381624C5" w14:textId="77777777" w:rsidR="00B47C00" w:rsidRPr="00D964DB" w:rsidRDefault="00B47C00" w:rsidP="00B47C00">
            <w:pPr>
              <w:spacing w:after="0" w:line="240" w:lineRule="auto"/>
              <w:ind w:left="-101"/>
              <w:jc w:val="both"/>
              <w:rPr>
                <w:rFonts w:ascii="Arial" w:hAnsi="Arial" w:cs="Arial"/>
                <w:color w:val="000000" w:themeColor="text1"/>
                <w:spacing w:val="-4"/>
                <w:sz w:val="18"/>
                <w:szCs w:val="18"/>
                <w:lang w:val="en-GB"/>
              </w:rPr>
            </w:pPr>
            <w:r w:rsidRPr="00D964DB">
              <w:rPr>
                <w:rFonts w:ascii="Arial" w:hAnsi="Arial" w:cs="Arial"/>
                <w:color w:val="000000" w:themeColor="text1"/>
                <w:spacing w:val="-4"/>
                <w:sz w:val="18"/>
                <w:szCs w:val="18"/>
                <w:lang w:val="en-GB"/>
              </w:rPr>
              <w:t>Other income</w:t>
            </w:r>
          </w:p>
        </w:tc>
        <w:tc>
          <w:tcPr>
            <w:tcW w:w="1296" w:type="dxa"/>
            <w:vAlign w:val="bottom"/>
          </w:tcPr>
          <w:p w14:paraId="448D6F6F" w14:textId="7EEAD1A1" w:rsidR="00B47C00" w:rsidRPr="00D964DB" w:rsidRDefault="00B47C00" w:rsidP="00B47C0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0F8D550" w14:textId="73FE5409" w:rsidR="00B47C00" w:rsidRPr="00D964DB" w:rsidRDefault="00B47C00" w:rsidP="00B47C0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51C0553" w14:textId="4A63DC11" w:rsidR="00B47C00" w:rsidRPr="00D964DB" w:rsidRDefault="00B47C00" w:rsidP="00B47C0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F0521E2" w14:textId="5C733277" w:rsidR="00B47C00" w:rsidRPr="00D964DB" w:rsidRDefault="00B47C00" w:rsidP="00B47C00">
            <w:pPr>
              <w:spacing w:after="0" w:line="240" w:lineRule="auto"/>
              <w:ind w:right="-72"/>
              <w:jc w:val="right"/>
              <w:rPr>
                <w:rFonts w:ascii="Arial" w:hAnsi="Arial" w:cs="Arial"/>
                <w:color w:val="000000" w:themeColor="text1"/>
                <w:sz w:val="18"/>
                <w:szCs w:val="18"/>
                <w:lang w:val="en-GB"/>
              </w:rPr>
            </w:pPr>
          </w:p>
        </w:tc>
        <w:tc>
          <w:tcPr>
            <w:tcW w:w="1296" w:type="dxa"/>
            <w:tcBorders>
              <w:top w:val="nil"/>
              <w:left w:val="nil"/>
              <w:bottom w:val="nil"/>
              <w:right w:val="nil"/>
            </w:tcBorders>
            <w:vAlign w:val="center"/>
          </w:tcPr>
          <w:p w14:paraId="02F1D384" w14:textId="34BA8E64" w:rsidR="00B47C00" w:rsidRPr="00D964DB" w:rsidRDefault="00DE7026" w:rsidP="00B47C00">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10,907</w:t>
            </w:r>
          </w:p>
        </w:tc>
      </w:tr>
      <w:tr w:rsidR="00B47C00" w:rsidRPr="00D964DB" w14:paraId="4144EE93" w14:textId="77777777" w:rsidTr="000666F0">
        <w:trPr>
          <w:trHeight w:val="20"/>
        </w:trPr>
        <w:tc>
          <w:tcPr>
            <w:tcW w:w="2970" w:type="dxa"/>
            <w:vAlign w:val="bottom"/>
          </w:tcPr>
          <w:p w14:paraId="0D3C2E5D" w14:textId="77777777" w:rsidR="00B47C00" w:rsidRPr="00D964DB" w:rsidRDefault="00B47C00" w:rsidP="00B47C00">
            <w:pPr>
              <w:spacing w:after="0" w:line="240" w:lineRule="auto"/>
              <w:ind w:left="-101"/>
              <w:jc w:val="both"/>
              <w:rPr>
                <w:rFonts w:ascii="Arial" w:hAnsi="Arial" w:cs="Arial"/>
                <w:color w:val="000000" w:themeColor="text1"/>
                <w:spacing w:val="-4"/>
                <w:sz w:val="18"/>
                <w:szCs w:val="18"/>
                <w:lang w:val="en-GB"/>
              </w:rPr>
            </w:pPr>
            <w:r w:rsidRPr="00D964DB">
              <w:rPr>
                <w:rFonts w:ascii="Arial" w:hAnsi="Arial" w:cs="Arial"/>
                <w:color w:val="000000" w:themeColor="text1"/>
                <w:spacing w:val="-4"/>
                <w:sz w:val="18"/>
                <w:szCs w:val="18"/>
                <w:lang w:val="en-GB"/>
              </w:rPr>
              <w:t>Selling expenses</w:t>
            </w:r>
          </w:p>
        </w:tc>
        <w:tc>
          <w:tcPr>
            <w:tcW w:w="1296" w:type="dxa"/>
            <w:vAlign w:val="bottom"/>
          </w:tcPr>
          <w:p w14:paraId="58CB5FEE" w14:textId="5B1C9B46" w:rsidR="00B47C00" w:rsidRPr="00D964DB" w:rsidRDefault="00B47C00" w:rsidP="00B47C0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D2C0581" w14:textId="69B4E0AF" w:rsidR="00B47C00" w:rsidRPr="00D964DB" w:rsidRDefault="00B47C00" w:rsidP="00B47C0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CDBE9BF" w14:textId="6C934B19" w:rsidR="00B47C00" w:rsidRPr="00D964DB" w:rsidRDefault="00B47C00" w:rsidP="00B47C0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BA333F4" w14:textId="11791124" w:rsidR="00B47C00" w:rsidRPr="00D964DB" w:rsidRDefault="00B47C00" w:rsidP="00B47C00">
            <w:pPr>
              <w:spacing w:after="0" w:line="240" w:lineRule="auto"/>
              <w:ind w:right="-72"/>
              <w:jc w:val="right"/>
              <w:rPr>
                <w:rFonts w:ascii="Arial" w:hAnsi="Arial" w:cs="Arial"/>
                <w:color w:val="000000" w:themeColor="text1"/>
                <w:sz w:val="18"/>
                <w:szCs w:val="18"/>
                <w:lang w:val="en-GB"/>
              </w:rPr>
            </w:pPr>
          </w:p>
        </w:tc>
        <w:tc>
          <w:tcPr>
            <w:tcW w:w="1296" w:type="dxa"/>
            <w:tcBorders>
              <w:top w:val="nil"/>
              <w:left w:val="nil"/>
              <w:bottom w:val="nil"/>
              <w:right w:val="nil"/>
            </w:tcBorders>
            <w:vAlign w:val="center"/>
          </w:tcPr>
          <w:p w14:paraId="4F0D0350" w14:textId="4E78A1D4" w:rsidR="00B47C00" w:rsidRPr="00D964DB" w:rsidRDefault="00B47C00" w:rsidP="00B47C00">
            <w:pPr>
              <w:spacing w:after="0" w:line="240" w:lineRule="auto"/>
              <w:ind w:right="-72"/>
              <w:jc w:val="right"/>
              <w:rPr>
                <w:rFonts w:ascii="Arial" w:hAnsi="Arial" w:cs="Arial"/>
                <w:color w:val="000000" w:themeColor="text1"/>
                <w:sz w:val="18"/>
                <w:szCs w:val="18"/>
                <w:cs/>
                <w:lang w:val="en-GB"/>
              </w:rPr>
            </w:pPr>
            <w:r w:rsidRPr="00D964DB">
              <w:rPr>
                <w:rFonts w:ascii="Arial" w:hAnsi="Arial" w:cs="Arial"/>
                <w:color w:val="000000" w:themeColor="text1"/>
                <w:sz w:val="18"/>
                <w:szCs w:val="18"/>
                <w:lang w:val="en-GB"/>
              </w:rPr>
              <w:t>(10,909)</w:t>
            </w:r>
          </w:p>
        </w:tc>
      </w:tr>
      <w:tr w:rsidR="00B47C00" w:rsidRPr="00D964DB" w14:paraId="100F0EAB" w14:textId="77777777" w:rsidTr="00DE7026">
        <w:trPr>
          <w:trHeight w:val="20"/>
        </w:trPr>
        <w:tc>
          <w:tcPr>
            <w:tcW w:w="2970" w:type="dxa"/>
            <w:vAlign w:val="bottom"/>
          </w:tcPr>
          <w:p w14:paraId="0C81676E" w14:textId="77777777" w:rsidR="00B47C00" w:rsidRPr="00D964DB" w:rsidRDefault="00B47C00" w:rsidP="00B47C00">
            <w:pPr>
              <w:spacing w:after="0" w:line="240" w:lineRule="auto"/>
              <w:ind w:left="-101"/>
              <w:jc w:val="both"/>
              <w:rPr>
                <w:rFonts w:ascii="Arial" w:hAnsi="Arial" w:cs="Arial"/>
                <w:color w:val="000000" w:themeColor="text1"/>
                <w:spacing w:val="-4"/>
                <w:sz w:val="18"/>
                <w:szCs w:val="18"/>
                <w:lang w:val="en-GB"/>
              </w:rPr>
            </w:pPr>
            <w:r w:rsidRPr="00D964DB">
              <w:rPr>
                <w:rFonts w:ascii="Arial" w:hAnsi="Arial" w:cs="Arial"/>
                <w:color w:val="000000" w:themeColor="text1"/>
                <w:spacing w:val="-4"/>
                <w:sz w:val="18"/>
                <w:szCs w:val="18"/>
                <w:lang w:val="en-GB"/>
              </w:rPr>
              <w:t>Administrative expenses</w:t>
            </w:r>
          </w:p>
        </w:tc>
        <w:tc>
          <w:tcPr>
            <w:tcW w:w="1296" w:type="dxa"/>
            <w:vAlign w:val="bottom"/>
          </w:tcPr>
          <w:p w14:paraId="5B699B42" w14:textId="4D809E6A" w:rsidR="00B47C00" w:rsidRPr="00D964DB" w:rsidRDefault="00B47C00" w:rsidP="00B47C0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D762AEF" w14:textId="4ADAF89E" w:rsidR="00B47C00" w:rsidRPr="00D964DB" w:rsidRDefault="00B47C00" w:rsidP="00B47C0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395A0B9C" w14:textId="38CA7AEF" w:rsidR="00B47C00" w:rsidRPr="00D964DB" w:rsidRDefault="00B47C00" w:rsidP="00B47C0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E7C3204" w14:textId="737DB660" w:rsidR="00B47C00" w:rsidRPr="00D964DB" w:rsidRDefault="00B47C00" w:rsidP="00B47C00">
            <w:pPr>
              <w:spacing w:after="0" w:line="240" w:lineRule="auto"/>
              <w:ind w:right="-72"/>
              <w:jc w:val="right"/>
              <w:rPr>
                <w:rFonts w:ascii="Arial" w:hAnsi="Arial" w:cs="Arial"/>
                <w:color w:val="000000" w:themeColor="text1"/>
                <w:sz w:val="18"/>
                <w:szCs w:val="18"/>
                <w:lang w:val="en-GB"/>
              </w:rPr>
            </w:pPr>
          </w:p>
        </w:tc>
        <w:tc>
          <w:tcPr>
            <w:tcW w:w="1296" w:type="dxa"/>
            <w:tcBorders>
              <w:top w:val="nil"/>
              <w:left w:val="nil"/>
              <w:bottom w:val="nil"/>
              <w:right w:val="nil"/>
            </w:tcBorders>
            <w:shd w:val="clear" w:color="auto" w:fill="auto"/>
            <w:vAlign w:val="center"/>
          </w:tcPr>
          <w:p w14:paraId="0D97B533" w14:textId="25B4484B" w:rsidR="00B47C00" w:rsidRPr="00D964DB" w:rsidRDefault="00B47C00" w:rsidP="00B47C00">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(10</w:t>
            </w:r>
            <w:r w:rsidR="00112CAB" w:rsidRPr="00D964DB">
              <w:rPr>
                <w:rFonts w:ascii="Arial" w:hAnsi="Arial" w:cs="Arial"/>
                <w:color w:val="000000" w:themeColor="text1"/>
                <w:sz w:val="18"/>
                <w:szCs w:val="18"/>
                <w:lang w:val="en-GB"/>
              </w:rPr>
              <w:t>0,93</w:t>
            </w:r>
            <w:r w:rsidR="00DE7026" w:rsidRPr="00D964DB">
              <w:rPr>
                <w:rFonts w:ascii="Arial" w:hAnsi="Arial" w:cs="Arial"/>
                <w:color w:val="000000" w:themeColor="text1"/>
                <w:sz w:val="18"/>
                <w:szCs w:val="18"/>
                <w:lang w:val="en-GB"/>
              </w:rPr>
              <w:t>8</w:t>
            </w:r>
            <w:r w:rsidRPr="00D964DB">
              <w:rPr>
                <w:rFonts w:ascii="Arial" w:hAnsi="Arial" w:cs="Arial"/>
                <w:color w:val="000000" w:themeColor="text1"/>
                <w:sz w:val="18"/>
                <w:szCs w:val="18"/>
                <w:lang w:val="en-GB"/>
              </w:rPr>
              <w:t>)</w:t>
            </w:r>
          </w:p>
        </w:tc>
      </w:tr>
      <w:tr w:rsidR="00B47C00" w:rsidRPr="00D964DB" w14:paraId="06F1521A" w14:textId="77777777" w:rsidTr="00DE7026">
        <w:trPr>
          <w:trHeight w:val="20"/>
        </w:trPr>
        <w:tc>
          <w:tcPr>
            <w:tcW w:w="2970" w:type="dxa"/>
            <w:vAlign w:val="bottom"/>
          </w:tcPr>
          <w:p w14:paraId="2CB25EE2" w14:textId="77777777" w:rsidR="00B47C00" w:rsidRPr="00D964DB" w:rsidRDefault="00B47C00" w:rsidP="00B47C00">
            <w:pPr>
              <w:spacing w:after="0" w:line="240" w:lineRule="auto"/>
              <w:ind w:left="-101"/>
              <w:jc w:val="both"/>
              <w:rPr>
                <w:rFonts w:ascii="Arial" w:hAnsi="Arial" w:cs="Arial"/>
                <w:color w:val="000000" w:themeColor="text1"/>
                <w:spacing w:val="-4"/>
                <w:sz w:val="18"/>
                <w:szCs w:val="18"/>
                <w:lang w:val="en-GB"/>
              </w:rPr>
            </w:pPr>
            <w:r w:rsidRPr="00D964DB">
              <w:rPr>
                <w:rFonts w:ascii="Arial" w:hAnsi="Arial" w:cs="Arial"/>
                <w:color w:val="000000" w:themeColor="text1"/>
                <w:spacing w:val="-4"/>
                <w:sz w:val="18"/>
                <w:szCs w:val="18"/>
                <w:lang w:val="en-GB"/>
              </w:rPr>
              <w:t>Finance costs</w:t>
            </w:r>
          </w:p>
        </w:tc>
        <w:tc>
          <w:tcPr>
            <w:tcW w:w="1296" w:type="dxa"/>
            <w:vAlign w:val="bottom"/>
          </w:tcPr>
          <w:p w14:paraId="51EED6BF" w14:textId="1B9E9971" w:rsidR="00B47C00" w:rsidRPr="00D964DB" w:rsidRDefault="00B47C00" w:rsidP="00B47C0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2B144A3" w14:textId="4D178D90" w:rsidR="00B47C00" w:rsidRPr="00D964DB" w:rsidRDefault="00B47C00" w:rsidP="00B47C0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5A30697" w14:textId="67DE0FF8" w:rsidR="00B47C00" w:rsidRPr="00D964DB" w:rsidRDefault="00B47C00" w:rsidP="00B47C0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A40C5D8" w14:textId="5A4A1A41" w:rsidR="00B47C00" w:rsidRPr="00D964DB" w:rsidRDefault="00B47C00" w:rsidP="00B47C00">
            <w:pPr>
              <w:spacing w:after="0" w:line="240" w:lineRule="auto"/>
              <w:ind w:right="-72"/>
              <w:jc w:val="right"/>
              <w:rPr>
                <w:rFonts w:ascii="Arial" w:hAnsi="Arial" w:cs="Arial"/>
                <w:color w:val="000000" w:themeColor="text1"/>
                <w:sz w:val="18"/>
                <w:szCs w:val="18"/>
                <w:lang w:val="en-GB"/>
              </w:rPr>
            </w:pPr>
          </w:p>
        </w:tc>
        <w:tc>
          <w:tcPr>
            <w:tcW w:w="1296" w:type="dxa"/>
            <w:tcBorders>
              <w:top w:val="nil"/>
              <w:left w:val="nil"/>
              <w:bottom w:val="nil"/>
              <w:right w:val="nil"/>
            </w:tcBorders>
            <w:shd w:val="clear" w:color="auto" w:fill="auto"/>
            <w:vAlign w:val="center"/>
          </w:tcPr>
          <w:p w14:paraId="71F2B407" w14:textId="69DDF8C5" w:rsidR="00B47C00" w:rsidRPr="00D964DB" w:rsidRDefault="00B47C00" w:rsidP="00B47C00">
            <w:pPr>
              <w:spacing w:after="0" w:line="240" w:lineRule="auto"/>
              <w:ind w:right="-72"/>
              <w:jc w:val="right"/>
              <w:rPr>
                <w:rFonts w:ascii="Arial" w:hAnsi="Arial" w:cs="Arial"/>
                <w:color w:val="000000" w:themeColor="text1"/>
                <w:sz w:val="18"/>
                <w:szCs w:val="18"/>
                <w:cs/>
                <w:lang w:val="en-GB"/>
              </w:rPr>
            </w:pPr>
            <w:r w:rsidRPr="00D964DB">
              <w:rPr>
                <w:rFonts w:ascii="Arial" w:hAnsi="Arial" w:cs="Arial"/>
                <w:color w:val="000000" w:themeColor="text1"/>
                <w:sz w:val="18"/>
                <w:szCs w:val="18"/>
                <w:lang w:val="en-GB"/>
              </w:rPr>
              <w:t>(13,</w:t>
            </w:r>
            <w:r w:rsidR="00112CAB" w:rsidRPr="00D964DB">
              <w:rPr>
                <w:rFonts w:ascii="Arial" w:hAnsi="Arial" w:cs="Arial"/>
                <w:color w:val="000000" w:themeColor="text1"/>
                <w:sz w:val="18"/>
                <w:szCs w:val="18"/>
                <w:lang w:val="en-GB"/>
              </w:rPr>
              <w:t>22</w:t>
            </w:r>
            <w:r w:rsidR="00DE7026" w:rsidRPr="00D964DB">
              <w:rPr>
                <w:rFonts w:ascii="Arial" w:hAnsi="Arial" w:cs="Arial"/>
                <w:color w:val="000000" w:themeColor="text1"/>
                <w:sz w:val="18"/>
                <w:szCs w:val="18"/>
                <w:lang w:val="en-GB"/>
              </w:rPr>
              <w:t>4</w:t>
            </w:r>
            <w:r w:rsidRPr="00D964DB">
              <w:rPr>
                <w:rFonts w:ascii="Arial" w:hAnsi="Arial" w:cs="Arial"/>
                <w:color w:val="000000" w:themeColor="text1"/>
                <w:sz w:val="18"/>
                <w:szCs w:val="18"/>
                <w:lang w:val="en-GB"/>
              </w:rPr>
              <w:t>)</w:t>
            </w:r>
          </w:p>
        </w:tc>
      </w:tr>
      <w:tr w:rsidR="00B47C00" w:rsidRPr="00D964DB" w14:paraId="10EB90E5" w14:textId="77777777" w:rsidTr="000666F0">
        <w:trPr>
          <w:trHeight w:val="20"/>
        </w:trPr>
        <w:tc>
          <w:tcPr>
            <w:tcW w:w="2970" w:type="dxa"/>
            <w:vAlign w:val="bottom"/>
          </w:tcPr>
          <w:p w14:paraId="72E7761A" w14:textId="77777777" w:rsidR="00B47C00" w:rsidRPr="00D964DB" w:rsidRDefault="00B47C00" w:rsidP="00B47C00">
            <w:pPr>
              <w:spacing w:after="0" w:line="240" w:lineRule="auto"/>
              <w:ind w:left="-101"/>
              <w:jc w:val="both"/>
              <w:rPr>
                <w:rFonts w:ascii="Arial" w:hAnsi="Arial" w:cs="Arial"/>
                <w:color w:val="000000" w:themeColor="text1"/>
                <w:spacing w:val="-4"/>
                <w:sz w:val="18"/>
                <w:szCs w:val="18"/>
                <w:lang w:val="en-GB"/>
              </w:rPr>
            </w:pPr>
            <w:r w:rsidRPr="00D964DB">
              <w:rPr>
                <w:rFonts w:ascii="Arial" w:hAnsi="Arial" w:cs="Arial"/>
                <w:color w:val="000000" w:themeColor="text1"/>
                <w:spacing w:val="-4"/>
                <w:sz w:val="18"/>
                <w:szCs w:val="18"/>
                <w:lang w:val="en-GB"/>
              </w:rPr>
              <w:t xml:space="preserve">Share of loss from investments in </w:t>
            </w:r>
          </w:p>
          <w:p w14:paraId="34AAA84D" w14:textId="77777777" w:rsidR="00B47C00" w:rsidRPr="00D964DB" w:rsidRDefault="00B47C00" w:rsidP="00B47C00">
            <w:pPr>
              <w:spacing w:after="0" w:line="240" w:lineRule="auto"/>
              <w:ind w:left="-101"/>
              <w:jc w:val="both"/>
              <w:rPr>
                <w:rFonts w:ascii="Arial" w:hAnsi="Arial" w:cs="Arial"/>
                <w:color w:val="000000" w:themeColor="text1"/>
                <w:spacing w:val="-4"/>
                <w:sz w:val="18"/>
                <w:szCs w:val="18"/>
                <w:cs/>
                <w:lang w:val="en-GB"/>
              </w:rPr>
            </w:pPr>
            <w:r w:rsidRPr="00D964DB">
              <w:rPr>
                <w:rFonts w:ascii="Arial" w:hAnsi="Arial" w:cs="Arial"/>
                <w:color w:val="000000" w:themeColor="text1"/>
                <w:spacing w:val="-4"/>
                <w:sz w:val="18"/>
                <w:szCs w:val="18"/>
                <w:cs/>
                <w:lang w:val="en-GB"/>
              </w:rPr>
              <w:t xml:space="preserve"> </w:t>
            </w:r>
            <w:r w:rsidRPr="00D964DB">
              <w:rPr>
                <w:rFonts w:ascii="Arial" w:hAnsi="Arial" w:cs="Arial"/>
                <w:color w:val="000000" w:themeColor="text1"/>
                <w:spacing w:val="-4"/>
                <w:sz w:val="18"/>
                <w:szCs w:val="18"/>
                <w:lang w:val="en-GB"/>
              </w:rPr>
              <w:t xml:space="preserve">   subsidiaries, net</w:t>
            </w:r>
          </w:p>
        </w:tc>
        <w:tc>
          <w:tcPr>
            <w:tcW w:w="1296" w:type="dxa"/>
            <w:vAlign w:val="bottom"/>
          </w:tcPr>
          <w:p w14:paraId="12075855" w14:textId="65818202" w:rsidR="00B47C00" w:rsidRPr="00D964DB" w:rsidRDefault="00B47C00" w:rsidP="00B47C0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3ED47DDC" w14:textId="1074A242" w:rsidR="00B47C00" w:rsidRPr="00D964DB" w:rsidRDefault="00B47C00" w:rsidP="00B47C0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8ED379C" w14:textId="4B90E381" w:rsidR="00B47C00" w:rsidRPr="00D964DB" w:rsidRDefault="00B47C00" w:rsidP="00B47C0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3F7B61F2" w14:textId="2E714C82" w:rsidR="00B47C00" w:rsidRPr="00D964DB" w:rsidRDefault="00B47C00" w:rsidP="00B47C00">
            <w:pPr>
              <w:spacing w:after="0" w:line="240" w:lineRule="auto"/>
              <w:ind w:right="-72"/>
              <w:jc w:val="right"/>
              <w:rPr>
                <w:rFonts w:ascii="Arial" w:hAnsi="Arial" w:cs="Arial"/>
                <w:color w:val="000000" w:themeColor="text1"/>
                <w:sz w:val="18"/>
                <w:szCs w:val="18"/>
                <w:lang w:val="en-GB"/>
              </w:rPr>
            </w:pPr>
          </w:p>
        </w:tc>
        <w:tc>
          <w:tcPr>
            <w:tcW w:w="1296" w:type="dxa"/>
          </w:tcPr>
          <w:p w14:paraId="70DDDBD6" w14:textId="77777777" w:rsidR="00112CAB" w:rsidRPr="00D964DB" w:rsidRDefault="00112CAB" w:rsidP="00B47C00">
            <w:pPr>
              <w:spacing w:after="0" w:line="240" w:lineRule="auto"/>
              <w:ind w:right="-72"/>
              <w:jc w:val="right"/>
              <w:rPr>
                <w:rFonts w:ascii="Arial" w:hAnsi="Arial" w:cs="Arial"/>
                <w:color w:val="000000" w:themeColor="text1"/>
                <w:sz w:val="18"/>
                <w:szCs w:val="18"/>
                <w:lang w:val="en-GB"/>
              </w:rPr>
            </w:pPr>
          </w:p>
          <w:p w14:paraId="7B694791" w14:textId="3F4FBBA1" w:rsidR="00B47C00" w:rsidRPr="00D964DB" w:rsidRDefault="00B47C00" w:rsidP="00B47C00">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cs/>
                <w:lang w:val="en-GB"/>
              </w:rPr>
              <w:t>(9</w:t>
            </w:r>
            <w:r w:rsidRPr="00D964DB">
              <w:rPr>
                <w:rFonts w:ascii="Arial" w:hAnsi="Arial" w:cs="Arial"/>
                <w:color w:val="000000" w:themeColor="text1"/>
                <w:sz w:val="18"/>
                <w:szCs w:val="18"/>
                <w:lang w:val="en-GB"/>
              </w:rPr>
              <w:t>,</w:t>
            </w:r>
            <w:r w:rsidRPr="00D964DB">
              <w:rPr>
                <w:rFonts w:ascii="Arial" w:hAnsi="Arial" w:cs="Arial"/>
                <w:color w:val="000000" w:themeColor="text1"/>
                <w:sz w:val="18"/>
                <w:szCs w:val="18"/>
                <w:cs/>
                <w:lang w:val="en-GB"/>
              </w:rPr>
              <w:t>611)</w:t>
            </w:r>
          </w:p>
        </w:tc>
      </w:tr>
      <w:tr w:rsidR="00B47C00" w:rsidRPr="00D964DB" w14:paraId="1BA7BB8B" w14:textId="77777777" w:rsidTr="00193556">
        <w:trPr>
          <w:trHeight w:val="20"/>
        </w:trPr>
        <w:tc>
          <w:tcPr>
            <w:tcW w:w="2970" w:type="dxa"/>
            <w:vAlign w:val="bottom"/>
          </w:tcPr>
          <w:p w14:paraId="36E7A1B4" w14:textId="77777777" w:rsidR="00B47C00" w:rsidRPr="00D964DB" w:rsidRDefault="00B47C00" w:rsidP="00B47C00">
            <w:pPr>
              <w:spacing w:after="0" w:line="240" w:lineRule="auto"/>
              <w:ind w:left="-101"/>
              <w:jc w:val="both"/>
              <w:rPr>
                <w:rFonts w:ascii="Arial" w:hAnsi="Arial" w:cs="Arial"/>
                <w:color w:val="000000" w:themeColor="text1"/>
                <w:spacing w:val="-4"/>
                <w:sz w:val="18"/>
                <w:szCs w:val="18"/>
                <w:lang w:val="en-GB"/>
              </w:rPr>
            </w:pPr>
          </w:p>
        </w:tc>
        <w:tc>
          <w:tcPr>
            <w:tcW w:w="1296" w:type="dxa"/>
            <w:vAlign w:val="bottom"/>
          </w:tcPr>
          <w:p w14:paraId="6F3353D3" w14:textId="77777777" w:rsidR="00B47C00" w:rsidRPr="00D964DB" w:rsidRDefault="00B47C00" w:rsidP="00B47C0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1F23B2E6" w14:textId="77777777" w:rsidR="00B47C00" w:rsidRPr="00D964DB" w:rsidRDefault="00B47C00" w:rsidP="00B47C0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3792F51A" w14:textId="77777777" w:rsidR="00B47C00" w:rsidRPr="00D964DB" w:rsidRDefault="00B47C00" w:rsidP="00B47C0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1BD1AE3B" w14:textId="77777777" w:rsidR="00B47C00" w:rsidRPr="00D964DB" w:rsidRDefault="00B47C00" w:rsidP="00B47C00">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5615C15C" w14:textId="77777777" w:rsidR="00B47C00" w:rsidRPr="00D964DB" w:rsidRDefault="00B47C00" w:rsidP="00B47C00">
            <w:pPr>
              <w:spacing w:after="0" w:line="240" w:lineRule="auto"/>
              <w:ind w:right="-72"/>
              <w:jc w:val="right"/>
              <w:rPr>
                <w:rFonts w:ascii="Arial" w:hAnsi="Arial" w:cs="Arial"/>
                <w:color w:val="000000" w:themeColor="text1"/>
                <w:sz w:val="18"/>
                <w:szCs w:val="18"/>
              </w:rPr>
            </w:pPr>
          </w:p>
        </w:tc>
      </w:tr>
      <w:tr w:rsidR="00EC53FC" w:rsidRPr="00D964DB" w14:paraId="753C63DD" w14:textId="77777777" w:rsidTr="00193556">
        <w:trPr>
          <w:trHeight w:val="20"/>
        </w:trPr>
        <w:tc>
          <w:tcPr>
            <w:tcW w:w="2970" w:type="dxa"/>
            <w:vAlign w:val="bottom"/>
          </w:tcPr>
          <w:p w14:paraId="3822678D" w14:textId="38AFA582" w:rsidR="00EC53FC" w:rsidRPr="00D964DB" w:rsidRDefault="00EC53FC" w:rsidP="00EC53FC">
            <w:pPr>
              <w:spacing w:after="0" w:line="240" w:lineRule="auto"/>
              <w:ind w:left="-101"/>
              <w:jc w:val="both"/>
              <w:rPr>
                <w:rFonts w:ascii="Arial" w:hAnsi="Arial" w:cs="Arial"/>
                <w:color w:val="000000" w:themeColor="text1"/>
                <w:spacing w:val="-4"/>
                <w:sz w:val="18"/>
                <w:szCs w:val="18"/>
                <w:lang w:val="en-GB"/>
              </w:rPr>
            </w:pPr>
            <w:r w:rsidRPr="00D964DB">
              <w:rPr>
                <w:rFonts w:ascii="Arial" w:hAnsi="Arial" w:cs="Arial"/>
                <w:color w:val="000000" w:themeColor="text1"/>
                <w:spacing w:val="-4"/>
                <w:sz w:val="18"/>
                <w:szCs w:val="18"/>
                <w:lang w:val="en-GB"/>
              </w:rPr>
              <w:t>Loss before income tax</w:t>
            </w:r>
          </w:p>
        </w:tc>
        <w:tc>
          <w:tcPr>
            <w:tcW w:w="1296" w:type="dxa"/>
            <w:vAlign w:val="bottom"/>
          </w:tcPr>
          <w:p w14:paraId="1AEB5535" w14:textId="150186F4" w:rsidR="00EC53FC" w:rsidRPr="00D964DB" w:rsidRDefault="00EC53FC" w:rsidP="00EC53FC">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1308295" w14:textId="3DD44FAD" w:rsidR="00EC53FC" w:rsidRPr="00D964DB" w:rsidRDefault="00EC53FC" w:rsidP="00EC53FC">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D0E6E09" w14:textId="358EAECA" w:rsidR="00EC53FC" w:rsidRPr="00D964DB" w:rsidRDefault="00EC53FC" w:rsidP="00EC53FC">
            <w:pPr>
              <w:spacing w:after="0" w:line="240" w:lineRule="auto"/>
              <w:ind w:right="-72"/>
              <w:jc w:val="right"/>
              <w:rPr>
                <w:rFonts w:ascii="Arial" w:hAnsi="Arial" w:cs="Arial"/>
                <w:color w:val="000000" w:themeColor="text1"/>
                <w:sz w:val="18"/>
                <w:szCs w:val="18"/>
                <w:lang w:val="en-GB"/>
              </w:rPr>
            </w:pPr>
          </w:p>
        </w:tc>
        <w:tc>
          <w:tcPr>
            <w:tcW w:w="1296" w:type="dxa"/>
            <w:vAlign w:val="bottom"/>
          </w:tcPr>
          <w:p w14:paraId="3DA03C4A" w14:textId="3465843C" w:rsidR="00EC53FC" w:rsidRPr="00D964DB" w:rsidRDefault="00EC53FC" w:rsidP="00EC53FC">
            <w:pPr>
              <w:spacing w:after="0" w:line="240" w:lineRule="auto"/>
              <w:ind w:right="-72"/>
              <w:jc w:val="right"/>
              <w:rPr>
                <w:rFonts w:ascii="Arial" w:hAnsi="Arial" w:cs="Arial"/>
                <w:color w:val="000000" w:themeColor="text1"/>
                <w:sz w:val="18"/>
                <w:szCs w:val="18"/>
                <w:lang w:val="en-GB"/>
              </w:rPr>
            </w:pPr>
          </w:p>
        </w:tc>
        <w:tc>
          <w:tcPr>
            <w:tcW w:w="1296" w:type="dxa"/>
            <w:tcBorders>
              <w:left w:val="nil"/>
              <w:bottom w:val="nil"/>
              <w:right w:val="nil"/>
            </w:tcBorders>
            <w:vAlign w:val="center"/>
          </w:tcPr>
          <w:p w14:paraId="4735C7BC" w14:textId="151FB73F" w:rsidR="00EC53FC" w:rsidRPr="00D964DB" w:rsidRDefault="00EC53FC" w:rsidP="00EC53FC">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(7</w:t>
            </w:r>
            <w:r w:rsidR="00DE7026" w:rsidRPr="00D964DB">
              <w:rPr>
                <w:rFonts w:ascii="Arial" w:hAnsi="Arial" w:cs="Arial"/>
                <w:color w:val="000000" w:themeColor="text1"/>
                <w:sz w:val="18"/>
                <w:szCs w:val="18"/>
                <w:lang w:val="en-GB"/>
              </w:rPr>
              <w:t>3,093</w:t>
            </w:r>
            <w:r w:rsidRPr="00D964DB">
              <w:rPr>
                <w:rFonts w:ascii="Arial" w:hAnsi="Arial" w:cs="Arial"/>
                <w:color w:val="000000" w:themeColor="text1"/>
                <w:sz w:val="18"/>
                <w:szCs w:val="18"/>
                <w:lang w:val="en-GB"/>
              </w:rPr>
              <w:t>)</w:t>
            </w:r>
          </w:p>
        </w:tc>
      </w:tr>
      <w:tr w:rsidR="00EC53FC" w:rsidRPr="00D964DB" w14:paraId="7D01EAF1" w14:textId="77777777" w:rsidTr="000666F0">
        <w:trPr>
          <w:trHeight w:val="20"/>
        </w:trPr>
        <w:tc>
          <w:tcPr>
            <w:tcW w:w="2970" w:type="dxa"/>
            <w:vAlign w:val="bottom"/>
          </w:tcPr>
          <w:p w14:paraId="28D01D0F" w14:textId="77777777" w:rsidR="00EC53FC" w:rsidRPr="00D964DB" w:rsidRDefault="00EC53FC" w:rsidP="00EC53FC">
            <w:pPr>
              <w:spacing w:after="0" w:line="240" w:lineRule="auto"/>
              <w:ind w:left="-101"/>
              <w:jc w:val="both"/>
              <w:rPr>
                <w:rFonts w:ascii="Arial" w:hAnsi="Arial" w:cs="Arial"/>
                <w:color w:val="000000" w:themeColor="text1"/>
                <w:spacing w:val="-4"/>
                <w:sz w:val="18"/>
                <w:szCs w:val="18"/>
                <w:lang w:val="en-GB"/>
              </w:rPr>
            </w:pPr>
            <w:r w:rsidRPr="00D964DB">
              <w:rPr>
                <w:rFonts w:ascii="Arial" w:hAnsi="Arial" w:cs="Arial"/>
                <w:color w:val="000000" w:themeColor="text1"/>
                <w:spacing w:val="-4"/>
                <w:sz w:val="18"/>
                <w:szCs w:val="18"/>
                <w:lang w:val="en-GB"/>
              </w:rPr>
              <w:t>Income tax</w:t>
            </w:r>
          </w:p>
        </w:tc>
        <w:tc>
          <w:tcPr>
            <w:tcW w:w="1296" w:type="dxa"/>
            <w:vAlign w:val="bottom"/>
          </w:tcPr>
          <w:p w14:paraId="52F78105" w14:textId="01B91F71" w:rsidR="00EC53FC" w:rsidRPr="00D964DB" w:rsidRDefault="00EC53FC" w:rsidP="00EC53FC">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C1D7BF9" w14:textId="3A199014" w:rsidR="00EC53FC" w:rsidRPr="00D964DB" w:rsidRDefault="00EC53FC" w:rsidP="00EC53FC">
            <w:pPr>
              <w:spacing w:after="0" w:line="240" w:lineRule="auto"/>
              <w:ind w:right="-72"/>
              <w:jc w:val="right"/>
              <w:rPr>
                <w:rFonts w:ascii="Arial" w:hAnsi="Arial" w:cs="Arial"/>
                <w:color w:val="000000" w:themeColor="text1"/>
                <w:sz w:val="18"/>
                <w:szCs w:val="18"/>
                <w:lang w:val="en-GB"/>
              </w:rPr>
            </w:pPr>
          </w:p>
        </w:tc>
        <w:tc>
          <w:tcPr>
            <w:tcW w:w="1296" w:type="dxa"/>
            <w:vAlign w:val="bottom"/>
          </w:tcPr>
          <w:p w14:paraId="1229F386" w14:textId="63D33EB5" w:rsidR="00EC53FC" w:rsidRPr="00D964DB" w:rsidRDefault="00EC53FC" w:rsidP="00EC53FC">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E701D17" w14:textId="76A2EFB7" w:rsidR="00EC53FC" w:rsidRPr="00D964DB" w:rsidRDefault="00EC53FC" w:rsidP="00EC53FC">
            <w:pPr>
              <w:spacing w:after="0" w:line="240" w:lineRule="auto"/>
              <w:ind w:right="-72"/>
              <w:jc w:val="right"/>
              <w:rPr>
                <w:rFonts w:ascii="Arial" w:hAnsi="Arial" w:cs="Arial"/>
                <w:color w:val="000000" w:themeColor="text1"/>
                <w:sz w:val="18"/>
                <w:szCs w:val="18"/>
                <w:lang w:val="en-GB"/>
              </w:rPr>
            </w:pPr>
          </w:p>
        </w:tc>
        <w:tc>
          <w:tcPr>
            <w:tcW w:w="1296" w:type="dxa"/>
            <w:tcBorders>
              <w:top w:val="nil"/>
              <w:left w:val="nil"/>
              <w:bottom w:val="single" w:sz="4" w:space="0" w:color="000000"/>
              <w:right w:val="nil"/>
            </w:tcBorders>
            <w:vAlign w:val="center"/>
          </w:tcPr>
          <w:p w14:paraId="5E18EB26" w14:textId="3FFF5A65" w:rsidR="00EC53FC" w:rsidRPr="00D964DB" w:rsidRDefault="00DE7026" w:rsidP="00EC53FC">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5,729</w:t>
            </w:r>
          </w:p>
        </w:tc>
      </w:tr>
      <w:tr w:rsidR="00EC53FC" w:rsidRPr="00D964DB" w14:paraId="1D52FB57" w14:textId="77777777" w:rsidTr="00445D87">
        <w:trPr>
          <w:trHeight w:val="20"/>
        </w:trPr>
        <w:tc>
          <w:tcPr>
            <w:tcW w:w="2970" w:type="dxa"/>
            <w:vAlign w:val="bottom"/>
          </w:tcPr>
          <w:p w14:paraId="4D9F0D18" w14:textId="77777777" w:rsidR="00EC53FC" w:rsidRPr="00D964DB" w:rsidRDefault="00EC53FC" w:rsidP="00EC53FC">
            <w:pPr>
              <w:spacing w:after="0" w:line="240" w:lineRule="auto"/>
              <w:ind w:left="-101"/>
              <w:jc w:val="both"/>
              <w:rPr>
                <w:rFonts w:ascii="Arial" w:hAnsi="Arial" w:cs="Arial"/>
                <w:color w:val="000000" w:themeColor="text1"/>
                <w:spacing w:val="-4"/>
                <w:sz w:val="18"/>
                <w:szCs w:val="18"/>
                <w:lang w:val="en-GB"/>
              </w:rPr>
            </w:pPr>
          </w:p>
        </w:tc>
        <w:tc>
          <w:tcPr>
            <w:tcW w:w="1296" w:type="dxa"/>
            <w:vAlign w:val="bottom"/>
          </w:tcPr>
          <w:p w14:paraId="69C64123" w14:textId="77777777" w:rsidR="00EC53FC" w:rsidRPr="00D964DB" w:rsidRDefault="00EC53FC" w:rsidP="00EC53FC">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5BDB95F" w14:textId="77777777" w:rsidR="00EC53FC" w:rsidRPr="00D964DB" w:rsidRDefault="00EC53FC" w:rsidP="00EC53FC">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A7D73AA" w14:textId="77777777" w:rsidR="00EC53FC" w:rsidRPr="00D964DB" w:rsidRDefault="00EC53FC" w:rsidP="00EC53FC">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9CB07DE" w14:textId="77777777" w:rsidR="00EC53FC" w:rsidRPr="00D964DB" w:rsidRDefault="00EC53FC" w:rsidP="00EC53FC">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4CF99196" w14:textId="77777777" w:rsidR="00EC53FC" w:rsidRPr="00D964DB" w:rsidRDefault="00EC53FC" w:rsidP="00EC53FC">
            <w:pPr>
              <w:spacing w:after="0" w:line="240" w:lineRule="auto"/>
              <w:ind w:right="-72"/>
              <w:jc w:val="right"/>
              <w:rPr>
                <w:rFonts w:ascii="Arial" w:hAnsi="Arial" w:cs="Arial"/>
                <w:color w:val="000000" w:themeColor="text1"/>
                <w:sz w:val="18"/>
                <w:szCs w:val="18"/>
                <w:lang w:val="en-GB"/>
              </w:rPr>
            </w:pPr>
          </w:p>
        </w:tc>
      </w:tr>
      <w:tr w:rsidR="002B3B14" w:rsidRPr="00D964DB" w14:paraId="31C27A88" w14:textId="77777777" w:rsidTr="00445D87">
        <w:trPr>
          <w:trHeight w:val="20"/>
        </w:trPr>
        <w:tc>
          <w:tcPr>
            <w:tcW w:w="2970" w:type="dxa"/>
            <w:vAlign w:val="bottom"/>
          </w:tcPr>
          <w:p w14:paraId="1380F5E6" w14:textId="46426CE3" w:rsidR="002B3B14" w:rsidRPr="00D964DB" w:rsidRDefault="002B3B14" w:rsidP="002B3B14">
            <w:pPr>
              <w:spacing w:after="0" w:line="240" w:lineRule="auto"/>
              <w:ind w:left="-101"/>
              <w:jc w:val="both"/>
              <w:rPr>
                <w:rFonts w:ascii="Arial" w:hAnsi="Arial" w:cs="Arial"/>
                <w:color w:val="000000" w:themeColor="text1"/>
                <w:spacing w:val="-4"/>
                <w:sz w:val="18"/>
                <w:szCs w:val="18"/>
                <w:lang w:val="en-GB"/>
              </w:rPr>
            </w:pPr>
            <w:r w:rsidRPr="00D964DB">
              <w:rPr>
                <w:rFonts w:ascii="Arial" w:hAnsi="Arial" w:cs="Arial"/>
                <w:color w:val="000000" w:themeColor="text1"/>
                <w:spacing w:val="-4"/>
                <w:sz w:val="18"/>
                <w:szCs w:val="18"/>
                <w:lang w:val="en-GB"/>
              </w:rPr>
              <w:t>Loss for the period</w:t>
            </w:r>
          </w:p>
        </w:tc>
        <w:tc>
          <w:tcPr>
            <w:tcW w:w="1296" w:type="dxa"/>
            <w:vAlign w:val="bottom"/>
          </w:tcPr>
          <w:p w14:paraId="5566425C" w14:textId="6D4EAC6F" w:rsidR="002B3B14" w:rsidRPr="00D964DB" w:rsidRDefault="002B3B14" w:rsidP="002B3B14">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F0C9A0A" w14:textId="02B4CDFA" w:rsidR="002B3B14" w:rsidRPr="00D964DB" w:rsidRDefault="002B3B14" w:rsidP="002B3B14">
            <w:pPr>
              <w:spacing w:after="0" w:line="240" w:lineRule="auto"/>
              <w:ind w:right="-72"/>
              <w:jc w:val="right"/>
              <w:rPr>
                <w:rFonts w:ascii="Arial" w:hAnsi="Arial" w:cs="Arial"/>
                <w:color w:val="000000" w:themeColor="text1"/>
                <w:sz w:val="18"/>
                <w:szCs w:val="18"/>
                <w:lang w:val="en-GB"/>
              </w:rPr>
            </w:pPr>
          </w:p>
        </w:tc>
        <w:tc>
          <w:tcPr>
            <w:tcW w:w="1296" w:type="dxa"/>
            <w:vAlign w:val="bottom"/>
          </w:tcPr>
          <w:p w14:paraId="317E4A93" w14:textId="0438662F" w:rsidR="002B3B14" w:rsidRPr="00D964DB" w:rsidRDefault="002B3B14" w:rsidP="002B3B14">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4FFB42E" w14:textId="35F7F32A" w:rsidR="002B3B14" w:rsidRPr="00D964DB" w:rsidRDefault="002B3B14" w:rsidP="002B3B14">
            <w:pPr>
              <w:spacing w:after="0" w:line="240" w:lineRule="auto"/>
              <w:ind w:right="-72"/>
              <w:jc w:val="right"/>
              <w:rPr>
                <w:rFonts w:ascii="Arial" w:hAnsi="Arial" w:cs="Arial"/>
                <w:color w:val="000000" w:themeColor="text1"/>
                <w:sz w:val="18"/>
                <w:szCs w:val="18"/>
                <w:lang w:val="en-GB"/>
              </w:rPr>
            </w:pPr>
          </w:p>
        </w:tc>
        <w:tc>
          <w:tcPr>
            <w:tcW w:w="1296" w:type="dxa"/>
          </w:tcPr>
          <w:p w14:paraId="70B02D30" w14:textId="429EB2AB" w:rsidR="002B3B14" w:rsidRPr="00D964DB" w:rsidRDefault="002B3B14" w:rsidP="002B3B14">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cs/>
                <w:lang w:val="en-GB"/>
              </w:rPr>
              <w:t>(</w:t>
            </w:r>
            <w:r w:rsidR="00112CAB" w:rsidRPr="00D964DB">
              <w:rPr>
                <w:rFonts w:ascii="Arial" w:hAnsi="Arial" w:cs="Arial"/>
                <w:color w:val="000000" w:themeColor="text1"/>
                <w:sz w:val="18"/>
                <w:szCs w:val="18"/>
                <w:lang w:val="en-GB"/>
              </w:rPr>
              <w:t>6</w:t>
            </w:r>
            <w:r w:rsidR="00DE7026" w:rsidRPr="00D964DB">
              <w:rPr>
                <w:rFonts w:ascii="Arial" w:hAnsi="Arial" w:cs="Arial"/>
                <w:color w:val="000000" w:themeColor="text1"/>
                <w:sz w:val="18"/>
                <w:szCs w:val="18"/>
                <w:lang w:val="en-GB"/>
              </w:rPr>
              <w:t>7,364</w:t>
            </w:r>
            <w:r w:rsidRPr="00D964DB">
              <w:rPr>
                <w:rFonts w:ascii="Arial" w:hAnsi="Arial" w:cs="Arial"/>
                <w:color w:val="000000" w:themeColor="text1"/>
                <w:sz w:val="18"/>
                <w:szCs w:val="18"/>
                <w:cs/>
                <w:lang w:val="en-GB"/>
              </w:rPr>
              <w:t>)</w:t>
            </w:r>
          </w:p>
        </w:tc>
      </w:tr>
      <w:tr w:rsidR="002B3B14" w:rsidRPr="00D964DB" w14:paraId="65A3C112" w14:textId="77777777" w:rsidTr="000666F0">
        <w:trPr>
          <w:trHeight w:val="20"/>
        </w:trPr>
        <w:tc>
          <w:tcPr>
            <w:tcW w:w="2970" w:type="dxa"/>
            <w:vAlign w:val="bottom"/>
          </w:tcPr>
          <w:p w14:paraId="0CE3830F" w14:textId="404473E9" w:rsidR="002B3B14" w:rsidRPr="00D964DB" w:rsidRDefault="002B3B14" w:rsidP="002B3B14">
            <w:pPr>
              <w:spacing w:after="0" w:line="240" w:lineRule="auto"/>
              <w:ind w:left="-101"/>
              <w:jc w:val="both"/>
              <w:rPr>
                <w:rFonts w:ascii="Arial" w:hAnsi="Arial" w:cs="Arial"/>
                <w:color w:val="000000" w:themeColor="text1"/>
                <w:spacing w:val="-4"/>
                <w:sz w:val="18"/>
                <w:szCs w:val="18"/>
                <w:lang w:val="en-GB"/>
              </w:rPr>
            </w:pPr>
            <w:r w:rsidRPr="00D964DB">
              <w:rPr>
                <w:rFonts w:ascii="Arial" w:hAnsi="Arial" w:cs="Arial"/>
                <w:color w:val="000000" w:themeColor="text1"/>
                <w:spacing w:val="-4"/>
                <w:sz w:val="18"/>
                <w:szCs w:val="18"/>
                <w:lang w:val="en-GB"/>
              </w:rPr>
              <w:t xml:space="preserve">Other comprehensive expense for </w:t>
            </w:r>
          </w:p>
          <w:p w14:paraId="0F278D26" w14:textId="77777777" w:rsidR="002B3B14" w:rsidRPr="00D964DB" w:rsidRDefault="002B3B14" w:rsidP="002B3B14">
            <w:pPr>
              <w:spacing w:after="0" w:line="240" w:lineRule="auto"/>
              <w:ind w:left="-101"/>
              <w:jc w:val="both"/>
              <w:rPr>
                <w:rFonts w:ascii="Arial" w:hAnsi="Arial" w:cs="Arial"/>
                <w:color w:val="000000" w:themeColor="text1"/>
                <w:spacing w:val="-4"/>
                <w:sz w:val="18"/>
                <w:szCs w:val="18"/>
                <w:lang w:val="en-GB"/>
              </w:rPr>
            </w:pPr>
            <w:r w:rsidRPr="00D964DB">
              <w:rPr>
                <w:rFonts w:ascii="Arial" w:hAnsi="Arial" w:cs="Arial"/>
                <w:color w:val="000000" w:themeColor="text1"/>
                <w:spacing w:val="-4"/>
                <w:sz w:val="18"/>
                <w:szCs w:val="18"/>
                <w:lang w:val="en-GB"/>
              </w:rPr>
              <w:t xml:space="preserve">   the period, net of tax</w:t>
            </w:r>
          </w:p>
        </w:tc>
        <w:tc>
          <w:tcPr>
            <w:tcW w:w="1296" w:type="dxa"/>
            <w:vAlign w:val="bottom"/>
          </w:tcPr>
          <w:p w14:paraId="7B5EB535" w14:textId="061C1CF6" w:rsidR="002B3B14" w:rsidRPr="00D964DB" w:rsidRDefault="002B3B14" w:rsidP="002B3B14">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B5A9A40" w14:textId="25C15D11" w:rsidR="002B3B14" w:rsidRPr="00D964DB" w:rsidRDefault="002B3B14" w:rsidP="002B3B14">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DDC8DF2" w14:textId="16646D4A" w:rsidR="002B3B14" w:rsidRPr="00D964DB" w:rsidRDefault="002B3B14" w:rsidP="002B3B14">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13E7120" w14:textId="7E3A1C81" w:rsidR="002B3B14" w:rsidRPr="00D964DB" w:rsidRDefault="002B3B14" w:rsidP="002B3B14">
            <w:pPr>
              <w:spacing w:after="0" w:line="240" w:lineRule="auto"/>
              <w:ind w:right="-72"/>
              <w:jc w:val="right"/>
              <w:rPr>
                <w:rFonts w:ascii="Arial" w:hAnsi="Arial" w:cs="Arial"/>
                <w:color w:val="000000" w:themeColor="text1"/>
                <w:sz w:val="18"/>
                <w:szCs w:val="18"/>
                <w:lang w:val="en-GB"/>
              </w:rPr>
            </w:pPr>
          </w:p>
        </w:tc>
        <w:tc>
          <w:tcPr>
            <w:tcW w:w="1296" w:type="dxa"/>
          </w:tcPr>
          <w:p w14:paraId="5FC121F9" w14:textId="77777777" w:rsidR="00112CAB" w:rsidRPr="00D964DB" w:rsidRDefault="00112CAB" w:rsidP="002B3B14">
            <w:pPr>
              <w:spacing w:after="0" w:line="240" w:lineRule="auto"/>
              <w:ind w:right="-72"/>
              <w:jc w:val="right"/>
              <w:rPr>
                <w:rFonts w:ascii="Arial" w:hAnsi="Arial" w:cs="Arial"/>
                <w:color w:val="000000" w:themeColor="text1"/>
                <w:sz w:val="18"/>
                <w:szCs w:val="18"/>
                <w:lang w:val="en-GB"/>
              </w:rPr>
            </w:pPr>
          </w:p>
          <w:p w14:paraId="0386CE44" w14:textId="0E9B18FF" w:rsidR="002B3B14" w:rsidRPr="00D964DB" w:rsidRDefault="002B3B14" w:rsidP="002B3B14">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cs/>
                <w:lang w:val="en-GB"/>
              </w:rPr>
              <w:t>(</w:t>
            </w:r>
            <w:r w:rsidR="00DE7026" w:rsidRPr="00D964DB">
              <w:rPr>
                <w:rFonts w:ascii="Arial" w:hAnsi="Arial" w:cs="Arial"/>
                <w:color w:val="000000" w:themeColor="text1"/>
                <w:sz w:val="18"/>
                <w:szCs w:val="18"/>
                <w:lang w:val="en-GB"/>
              </w:rPr>
              <w:t>86</w:t>
            </w:r>
            <w:r w:rsidRPr="00D964DB">
              <w:rPr>
                <w:rFonts w:ascii="Arial" w:hAnsi="Arial" w:cs="Arial"/>
                <w:color w:val="000000" w:themeColor="text1"/>
                <w:sz w:val="18"/>
                <w:szCs w:val="18"/>
                <w:cs/>
                <w:lang w:val="en-GB"/>
              </w:rPr>
              <w:t>)</w:t>
            </w:r>
          </w:p>
        </w:tc>
      </w:tr>
      <w:tr w:rsidR="002B3B14" w:rsidRPr="00D964DB" w14:paraId="2574CA2F" w14:textId="77777777" w:rsidTr="004048D5">
        <w:trPr>
          <w:trHeight w:val="20"/>
        </w:trPr>
        <w:tc>
          <w:tcPr>
            <w:tcW w:w="2970" w:type="dxa"/>
            <w:vAlign w:val="bottom"/>
          </w:tcPr>
          <w:p w14:paraId="5632BC7C" w14:textId="77777777" w:rsidR="002B3B14" w:rsidRPr="00D964DB" w:rsidRDefault="002B3B14" w:rsidP="002B3B14">
            <w:pPr>
              <w:spacing w:after="0" w:line="240" w:lineRule="auto"/>
              <w:ind w:left="-101"/>
              <w:jc w:val="both"/>
              <w:rPr>
                <w:rFonts w:ascii="Arial" w:hAnsi="Arial" w:cs="Arial"/>
                <w:b/>
                <w:bCs/>
                <w:color w:val="000000" w:themeColor="text1"/>
                <w:spacing w:val="-4"/>
                <w:sz w:val="18"/>
                <w:szCs w:val="18"/>
                <w:lang w:val="en-GB"/>
              </w:rPr>
            </w:pPr>
          </w:p>
        </w:tc>
        <w:tc>
          <w:tcPr>
            <w:tcW w:w="1296" w:type="dxa"/>
            <w:vAlign w:val="bottom"/>
          </w:tcPr>
          <w:p w14:paraId="7375BEEE" w14:textId="77777777" w:rsidR="002B3B14" w:rsidRPr="00D964DB" w:rsidRDefault="002B3B14" w:rsidP="002B3B14">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72AA128" w14:textId="77777777" w:rsidR="002B3B14" w:rsidRPr="00D964DB" w:rsidRDefault="002B3B14" w:rsidP="002B3B14">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9753634" w14:textId="77777777" w:rsidR="002B3B14" w:rsidRPr="00D964DB" w:rsidRDefault="002B3B14" w:rsidP="002B3B14">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0AD24FB" w14:textId="77777777" w:rsidR="002B3B14" w:rsidRPr="00D964DB" w:rsidRDefault="002B3B14" w:rsidP="002B3B14">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3D70A4F3" w14:textId="77777777" w:rsidR="002B3B14" w:rsidRPr="00D964DB" w:rsidRDefault="002B3B14" w:rsidP="002B3B14">
            <w:pPr>
              <w:spacing w:after="0" w:line="240" w:lineRule="auto"/>
              <w:ind w:right="-72"/>
              <w:jc w:val="right"/>
              <w:rPr>
                <w:rFonts w:ascii="Arial" w:hAnsi="Arial" w:cs="Arial"/>
                <w:color w:val="000000" w:themeColor="text1"/>
                <w:sz w:val="18"/>
                <w:szCs w:val="18"/>
                <w:lang w:val="en-GB"/>
              </w:rPr>
            </w:pPr>
          </w:p>
        </w:tc>
      </w:tr>
      <w:tr w:rsidR="002B3B14" w:rsidRPr="00D964DB" w14:paraId="271B591A" w14:textId="77777777" w:rsidTr="004048D5">
        <w:trPr>
          <w:trHeight w:val="20"/>
        </w:trPr>
        <w:tc>
          <w:tcPr>
            <w:tcW w:w="2970" w:type="dxa"/>
            <w:vAlign w:val="bottom"/>
          </w:tcPr>
          <w:p w14:paraId="0C7D20A1" w14:textId="0B1E253A" w:rsidR="002B3B14" w:rsidRPr="00D964DB" w:rsidRDefault="002B3B14" w:rsidP="002B3B14">
            <w:pPr>
              <w:spacing w:after="0" w:line="240" w:lineRule="auto"/>
              <w:ind w:left="-101"/>
              <w:jc w:val="both"/>
              <w:rPr>
                <w:rFonts w:ascii="Arial" w:hAnsi="Arial" w:cs="Arial"/>
                <w:color w:val="000000" w:themeColor="text1"/>
                <w:spacing w:val="-4"/>
                <w:sz w:val="18"/>
                <w:szCs w:val="18"/>
                <w:lang w:val="en-GB"/>
              </w:rPr>
            </w:pPr>
            <w:r w:rsidRPr="00D964DB">
              <w:rPr>
                <w:rFonts w:ascii="Arial" w:hAnsi="Arial" w:cs="Arial"/>
                <w:color w:val="000000" w:themeColor="text1"/>
                <w:spacing w:val="-4"/>
                <w:sz w:val="18"/>
                <w:szCs w:val="18"/>
                <w:lang w:val="en-GB"/>
              </w:rPr>
              <w:t xml:space="preserve">Total comprehensive expense for </w:t>
            </w:r>
          </w:p>
          <w:p w14:paraId="375972C4" w14:textId="77777777" w:rsidR="002B3B14" w:rsidRPr="00D964DB" w:rsidRDefault="002B3B14" w:rsidP="002B3B14">
            <w:pPr>
              <w:spacing w:after="0" w:line="240" w:lineRule="auto"/>
              <w:ind w:left="-101"/>
              <w:jc w:val="both"/>
              <w:rPr>
                <w:rFonts w:ascii="Arial" w:hAnsi="Arial" w:cs="Arial"/>
                <w:b/>
                <w:bCs/>
                <w:color w:val="000000" w:themeColor="text1"/>
                <w:spacing w:val="-4"/>
                <w:sz w:val="18"/>
                <w:szCs w:val="18"/>
                <w:lang w:val="en-GB"/>
              </w:rPr>
            </w:pPr>
            <w:r w:rsidRPr="00D964DB">
              <w:rPr>
                <w:rFonts w:ascii="Arial" w:hAnsi="Arial" w:cs="Arial"/>
                <w:color w:val="000000" w:themeColor="text1"/>
                <w:spacing w:val="-4"/>
                <w:sz w:val="18"/>
                <w:szCs w:val="18"/>
                <w:lang w:val="en-GB"/>
              </w:rPr>
              <w:t xml:space="preserve">   the period</w:t>
            </w:r>
          </w:p>
        </w:tc>
        <w:tc>
          <w:tcPr>
            <w:tcW w:w="1296" w:type="dxa"/>
            <w:vAlign w:val="bottom"/>
          </w:tcPr>
          <w:p w14:paraId="7D949E78" w14:textId="79568D08" w:rsidR="002B3B14" w:rsidRPr="00D964DB" w:rsidRDefault="002B3B14" w:rsidP="002B3B14">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990568E" w14:textId="4EE9C5D0" w:rsidR="002B3B14" w:rsidRPr="00D964DB" w:rsidRDefault="002B3B14" w:rsidP="002B3B14">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1557441" w14:textId="485DBB5D" w:rsidR="002B3B14" w:rsidRPr="00D964DB" w:rsidRDefault="002B3B14" w:rsidP="002B3B14">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659C652" w14:textId="7F8FBD4A" w:rsidR="002B3B14" w:rsidRPr="00D964DB" w:rsidRDefault="002B3B14" w:rsidP="002B3B14">
            <w:pPr>
              <w:spacing w:after="0" w:line="240" w:lineRule="auto"/>
              <w:ind w:right="-72"/>
              <w:jc w:val="right"/>
              <w:rPr>
                <w:rFonts w:ascii="Arial" w:hAnsi="Arial" w:cs="Arial"/>
                <w:color w:val="000000" w:themeColor="text1"/>
                <w:sz w:val="18"/>
                <w:szCs w:val="18"/>
                <w:lang w:val="en-GB"/>
              </w:rPr>
            </w:pPr>
          </w:p>
        </w:tc>
        <w:tc>
          <w:tcPr>
            <w:tcW w:w="1296" w:type="dxa"/>
            <w:tcBorders>
              <w:bottom w:val="single" w:sz="4" w:space="0" w:color="auto"/>
            </w:tcBorders>
            <w:vAlign w:val="bottom"/>
          </w:tcPr>
          <w:p w14:paraId="3D19F010" w14:textId="2E88DF30" w:rsidR="002B3B14" w:rsidRPr="00D964DB" w:rsidRDefault="005C66D6" w:rsidP="00EF4CDC">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w:t>
            </w:r>
            <w:r w:rsidR="00112CAB" w:rsidRPr="00D964DB">
              <w:rPr>
                <w:rFonts w:ascii="Arial" w:hAnsi="Arial" w:cs="Arial"/>
                <w:color w:val="000000" w:themeColor="text1"/>
                <w:sz w:val="18"/>
                <w:szCs w:val="18"/>
                <w:lang w:val="en-GB"/>
              </w:rPr>
              <w:t>6</w:t>
            </w:r>
            <w:r w:rsidR="00DE7026" w:rsidRPr="00D964DB">
              <w:rPr>
                <w:rFonts w:ascii="Arial" w:hAnsi="Arial" w:cs="Arial"/>
                <w:color w:val="000000" w:themeColor="text1"/>
                <w:sz w:val="18"/>
                <w:szCs w:val="18"/>
                <w:lang w:val="en-GB"/>
              </w:rPr>
              <w:t>7,450</w:t>
            </w:r>
            <w:r w:rsidRPr="00D964DB">
              <w:rPr>
                <w:rFonts w:ascii="Arial" w:hAnsi="Arial" w:cs="Arial"/>
                <w:color w:val="000000" w:themeColor="text1"/>
                <w:sz w:val="18"/>
                <w:szCs w:val="18"/>
                <w:lang w:val="en-GB"/>
              </w:rPr>
              <w:t>)</w:t>
            </w:r>
          </w:p>
        </w:tc>
      </w:tr>
      <w:tr w:rsidR="002B3B14" w:rsidRPr="00D964DB" w14:paraId="5B29058C" w14:textId="77777777" w:rsidTr="004048D5">
        <w:trPr>
          <w:trHeight w:val="20"/>
        </w:trPr>
        <w:tc>
          <w:tcPr>
            <w:tcW w:w="2970" w:type="dxa"/>
            <w:vAlign w:val="bottom"/>
          </w:tcPr>
          <w:p w14:paraId="5F35F244" w14:textId="77777777" w:rsidR="002B3B14" w:rsidRPr="00D964DB" w:rsidRDefault="002B3B14" w:rsidP="002B3B14">
            <w:pPr>
              <w:spacing w:after="0" w:line="240" w:lineRule="auto"/>
              <w:ind w:left="-101"/>
              <w:jc w:val="both"/>
              <w:rPr>
                <w:rFonts w:ascii="Arial" w:hAnsi="Arial" w:cs="Arial"/>
                <w:color w:val="000000" w:themeColor="text1"/>
                <w:spacing w:val="-4"/>
                <w:sz w:val="18"/>
                <w:szCs w:val="18"/>
                <w:lang w:val="en-GB"/>
              </w:rPr>
            </w:pPr>
          </w:p>
        </w:tc>
        <w:tc>
          <w:tcPr>
            <w:tcW w:w="1296" w:type="dxa"/>
            <w:vAlign w:val="bottom"/>
          </w:tcPr>
          <w:p w14:paraId="339C00E8" w14:textId="77777777" w:rsidR="002B3B14" w:rsidRPr="00D964DB" w:rsidRDefault="002B3B14" w:rsidP="002B3B14">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2DB94D5" w14:textId="77777777" w:rsidR="002B3B14" w:rsidRPr="00D964DB" w:rsidRDefault="002B3B14" w:rsidP="002B3B14">
            <w:pPr>
              <w:spacing w:after="0" w:line="240" w:lineRule="auto"/>
              <w:ind w:right="-72"/>
              <w:jc w:val="right"/>
              <w:rPr>
                <w:rFonts w:ascii="Arial" w:hAnsi="Arial" w:cs="Arial"/>
                <w:color w:val="000000" w:themeColor="text1"/>
                <w:sz w:val="18"/>
                <w:szCs w:val="18"/>
                <w:lang w:val="en-GB"/>
              </w:rPr>
            </w:pPr>
          </w:p>
        </w:tc>
        <w:tc>
          <w:tcPr>
            <w:tcW w:w="1296" w:type="dxa"/>
            <w:vAlign w:val="bottom"/>
          </w:tcPr>
          <w:p w14:paraId="3CE96CF8" w14:textId="77777777" w:rsidR="002B3B14" w:rsidRPr="00D964DB" w:rsidRDefault="002B3B14" w:rsidP="002B3B14">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2064BC6" w14:textId="77777777" w:rsidR="002B3B14" w:rsidRPr="00D964DB" w:rsidRDefault="002B3B14" w:rsidP="002B3B14">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2695C811" w14:textId="77777777" w:rsidR="002B3B14" w:rsidRPr="00D964DB" w:rsidRDefault="002B3B14" w:rsidP="002B3B14">
            <w:pPr>
              <w:spacing w:after="0" w:line="240" w:lineRule="auto"/>
              <w:ind w:right="-72"/>
              <w:jc w:val="right"/>
              <w:rPr>
                <w:rFonts w:ascii="Arial" w:hAnsi="Arial" w:cs="Arial"/>
                <w:color w:val="000000" w:themeColor="text1"/>
                <w:sz w:val="18"/>
                <w:szCs w:val="18"/>
                <w:lang w:val="en-GB"/>
              </w:rPr>
            </w:pPr>
          </w:p>
        </w:tc>
      </w:tr>
      <w:tr w:rsidR="002B3B14" w:rsidRPr="00D964DB" w14:paraId="60430F5A" w14:textId="77777777" w:rsidTr="004048D5">
        <w:trPr>
          <w:trHeight w:val="20"/>
        </w:trPr>
        <w:tc>
          <w:tcPr>
            <w:tcW w:w="2970" w:type="dxa"/>
          </w:tcPr>
          <w:p w14:paraId="4FC6AFBD" w14:textId="77777777" w:rsidR="002B3B14" w:rsidRPr="00D964DB" w:rsidRDefault="002B3B14" w:rsidP="002B3B14">
            <w:pPr>
              <w:spacing w:after="0" w:line="240" w:lineRule="auto"/>
              <w:ind w:left="-101"/>
              <w:jc w:val="both"/>
              <w:rPr>
                <w:rFonts w:ascii="Arial" w:hAnsi="Arial" w:cs="Arial"/>
                <w:b/>
                <w:bCs/>
                <w:color w:val="000000" w:themeColor="text1"/>
                <w:spacing w:val="-4"/>
                <w:sz w:val="18"/>
                <w:szCs w:val="18"/>
                <w:lang w:val="en-GB"/>
              </w:rPr>
            </w:pPr>
            <w:r w:rsidRPr="00D964DB">
              <w:rPr>
                <w:rFonts w:ascii="Arial" w:eastAsia="Arial Unicode MS" w:hAnsi="Arial" w:cs="Arial"/>
                <w:b/>
                <w:bCs/>
                <w:sz w:val="18"/>
                <w:szCs w:val="18"/>
              </w:rPr>
              <w:t>Timing of revenue recognition</w:t>
            </w:r>
          </w:p>
        </w:tc>
        <w:tc>
          <w:tcPr>
            <w:tcW w:w="1296" w:type="dxa"/>
            <w:vAlign w:val="bottom"/>
          </w:tcPr>
          <w:p w14:paraId="1450C45F" w14:textId="77777777" w:rsidR="002B3B14" w:rsidRPr="00D964DB" w:rsidRDefault="002B3B14" w:rsidP="002B3B14">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98A3AC3" w14:textId="77777777" w:rsidR="002B3B14" w:rsidRPr="00D964DB" w:rsidRDefault="002B3B14" w:rsidP="002B3B14">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6FD4B44" w14:textId="77777777" w:rsidR="002B3B14" w:rsidRPr="00D964DB" w:rsidRDefault="002B3B14" w:rsidP="002B3B14">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E3D566D" w14:textId="77777777" w:rsidR="002B3B14" w:rsidRPr="00D964DB" w:rsidRDefault="002B3B14" w:rsidP="002B3B14">
            <w:pPr>
              <w:spacing w:after="0" w:line="240" w:lineRule="auto"/>
              <w:ind w:right="-72"/>
              <w:jc w:val="right"/>
              <w:rPr>
                <w:rFonts w:ascii="Arial" w:hAnsi="Arial" w:cs="Arial"/>
                <w:color w:val="000000" w:themeColor="text1"/>
                <w:sz w:val="18"/>
                <w:szCs w:val="18"/>
                <w:lang w:val="en-GB"/>
              </w:rPr>
            </w:pPr>
          </w:p>
        </w:tc>
        <w:tc>
          <w:tcPr>
            <w:tcW w:w="1296" w:type="dxa"/>
            <w:vAlign w:val="bottom"/>
          </w:tcPr>
          <w:p w14:paraId="122994ED" w14:textId="77777777" w:rsidR="002B3B14" w:rsidRPr="00D964DB" w:rsidRDefault="002B3B14" w:rsidP="002B3B14">
            <w:pPr>
              <w:spacing w:after="0" w:line="240" w:lineRule="auto"/>
              <w:ind w:right="-72"/>
              <w:jc w:val="right"/>
              <w:rPr>
                <w:rFonts w:ascii="Arial" w:hAnsi="Arial" w:cs="Arial"/>
                <w:color w:val="000000" w:themeColor="text1"/>
                <w:sz w:val="18"/>
                <w:szCs w:val="18"/>
                <w:lang w:val="en-GB"/>
              </w:rPr>
            </w:pPr>
          </w:p>
        </w:tc>
      </w:tr>
      <w:tr w:rsidR="002B3B14" w:rsidRPr="00D964DB" w14:paraId="27BB812A" w14:textId="77777777" w:rsidTr="004048D5">
        <w:trPr>
          <w:trHeight w:val="20"/>
        </w:trPr>
        <w:tc>
          <w:tcPr>
            <w:tcW w:w="2970" w:type="dxa"/>
          </w:tcPr>
          <w:p w14:paraId="07B0E5F0" w14:textId="77777777" w:rsidR="002B3B14" w:rsidRPr="00D964DB" w:rsidRDefault="002B3B14" w:rsidP="002B3B14">
            <w:pPr>
              <w:spacing w:after="0" w:line="240" w:lineRule="auto"/>
              <w:ind w:left="-101"/>
              <w:jc w:val="both"/>
              <w:rPr>
                <w:rFonts w:ascii="Arial" w:hAnsi="Arial" w:cs="Arial"/>
                <w:color w:val="000000" w:themeColor="text1"/>
                <w:spacing w:val="-4"/>
                <w:sz w:val="18"/>
                <w:szCs w:val="18"/>
                <w:lang w:val="en-GB"/>
              </w:rPr>
            </w:pPr>
            <w:r w:rsidRPr="00D964DB">
              <w:rPr>
                <w:rFonts w:ascii="Arial" w:eastAsia="Arial Unicode MS" w:hAnsi="Arial" w:cs="Arial"/>
                <w:sz w:val="18"/>
                <w:szCs w:val="18"/>
              </w:rPr>
              <w:t>At a point in time</w:t>
            </w:r>
          </w:p>
        </w:tc>
        <w:tc>
          <w:tcPr>
            <w:tcW w:w="1296" w:type="dxa"/>
            <w:vAlign w:val="bottom"/>
          </w:tcPr>
          <w:p w14:paraId="2871CD6E" w14:textId="41629D84" w:rsidR="002B3B14" w:rsidRPr="00D964DB" w:rsidRDefault="00112CAB" w:rsidP="002B3B14">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454,123</w:t>
            </w:r>
          </w:p>
        </w:tc>
        <w:tc>
          <w:tcPr>
            <w:tcW w:w="1296" w:type="dxa"/>
            <w:vAlign w:val="bottom"/>
          </w:tcPr>
          <w:p w14:paraId="30E2B301" w14:textId="1B7EC160" w:rsidR="002B3B14" w:rsidRPr="00D964DB" w:rsidRDefault="00112CAB" w:rsidP="002B3B14">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8,442</w:t>
            </w:r>
          </w:p>
        </w:tc>
        <w:tc>
          <w:tcPr>
            <w:tcW w:w="1296" w:type="dxa"/>
            <w:vAlign w:val="bottom"/>
          </w:tcPr>
          <w:p w14:paraId="03F9F021" w14:textId="68CD4B40" w:rsidR="002B3B14" w:rsidRPr="00D964DB" w:rsidRDefault="00112CAB" w:rsidP="002B3B14">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w:t>
            </w:r>
          </w:p>
        </w:tc>
        <w:tc>
          <w:tcPr>
            <w:tcW w:w="1296" w:type="dxa"/>
            <w:vAlign w:val="bottom"/>
          </w:tcPr>
          <w:p w14:paraId="267DCF66" w14:textId="26CCCC1D" w:rsidR="002B3B14" w:rsidRPr="00D964DB" w:rsidRDefault="00112CAB" w:rsidP="002B3B14">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w:t>
            </w:r>
          </w:p>
        </w:tc>
        <w:tc>
          <w:tcPr>
            <w:tcW w:w="1296" w:type="dxa"/>
            <w:vAlign w:val="bottom"/>
          </w:tcPr>
          <w:p w14:paraId="438A3261" w14:textId="16785989" w:rsidR="002B3B14" w:rsidRPr="00D964DB" w:rsidRDefault="00112CAB" w:rsidP="002B3B14">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462,565</w:t>
            </w:r>
          </w:p>
        </w:tc>
      </w:tr>
      <w:tr w:rsidR="002B3B14" w:rsidRPr="00D964DB" w14:paraId="1C226525" w14:textId="77777777" w:rsidTr="004048D5">
        <w:trPr>
          <w:trHeight w:val="20"/>
        </w:trPr>
        <w:tc>
          <w:tcPr>
            <w:tcW w:w="2970" w:type="dxa"/>
          </w:tcPr>
          <w:p w14:paraId="5F56FE80" w14:textId="77777777" w:rsidR="002B3B14" w:rsidRPr="00D964DB" w:rsidRDefault="002B3B14" w:rsidP="002B3B14">
            <w:pPr>
              <w:spacing w:after="0" w:line="240" w:lineRule="auto"/>
              <w:ind w:left="-101"/>
              <w:jc w:val="both"/>
              <w:rPr>
                <w:rFonts w:ascii="Arial" w:hAnsi="Arial" w:cs="Arial"/>
                <w:color w:val="000000" w:themeColor="text1"/>
                <w:spacing w:val="-4"/>
                <w:sz w:val="18"/>
                <w:szCs w:val="18"/>
                <w:lang w:val="en-GB"/>
              </w:rPr>
            </w:pPr>
            <w:r w:rsidRPr="00D964DB">
              <w:rPr>
                <w:rFonts w:ascii="Arial" w:eastAsia="Arial Unicode MS" w:hAnsi="Arial" w:cs="Arial"/>
                <w:sz w:val="18"/>
                <w:szCs w:val="18"/>
              </w:rPr>
              <w:t>Over time</w:t>
            </w:r>
          </w:p>
        </w:tc>
        <w:tc>
          <w:tcPr>
            <w:tcW w:w="1296" w:type="dxa"/>
            <w:tcBorders>
              <w:bottom w:val="single" w:sz="4" w:space="0" w:color="auto"/>
            </w:tcBorders>
            <w:vAlign w:val="bottom"/>
          </w:tcPr>
          <w:p w14:paraId="276E50F7" w14:textId="67DCF5A1" w:rsidR="002B3B14" w:rsidRPr="00D964DB" w:rsidRDefault="00112CAB" w:rsidP="002B3B14">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8,463</w:t>
            </w:r>
          </w:p>
        </w:tc>
        <w:tc>
          <w:tcPr>
            <w:tcW w:w="1296" w:type="dxa"/>
            <w:tcBorders>
              <w:bottom w:val="single" w:sz="4" w:space="0" w:color="auto"/>
            </w:tcBorders>
            <w:vAlign w:val="bottom"/>
          </w:tcPr>
          <w:p w14:paraId="4E24CCC0" w14:textId="22C8060B" w:rsidR="002B3B14" w:rsidRPr="00D964DB" w:rsidRDefault="00112CAB" w:rsidP="002B3B14">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w:t>
            </w:r>
          </w:p>
        </w:tc>
        <w:tc>
          <w:tcPr>
            <w:tcW w:w="1296" w:type="dxa"/>
            <w:tcBorders>
              <w:bottom w:val="single" w:sz="4" w:space="0" w:color="auto"/>
            </w:tcBorders>
            <w:vAlign w:val="bottom"/>
          </w:tcPr>
          <w:p w14:paraId="74CFC45A" w14:textId="76A84F4C" w:rsidR="002B3B14" w:rsidRPr="00D964DB" w:rsidRDefault="00112CAB" w:rsidP="002B3B14">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109,486</w:t>
            </w:r>
          </w:p>
        </w:tc>
        <w:tc>
          <w:tcPr>
            <w:tcW w:w="1296" w:type="dxa"/>
            <w:tcBorders>
              <w:bottom w:val="single" w:sz="4" w:space="0" w:color="auto"/>
            </w:tcBorders>
            <w:vAlign w:val="bottom"/>
          </w:tcPr>
          <w:p w14:paraId="61ACB265" w14:textId="68079D80" w:rsidR="002B3B14" w:rsidRPr="00D964DB" w:rsidRDefault="00112CAB" w:rsidP="002B3B14">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(9,663)</w:t>
            </w:r>
          </w:p>
        </w:tc>
        <w:tc>
          <w:tcPr>
            <w:tcW w:w="1296" w:type="dxa"/>
            <w:tcBorders>
              <w:bottom w:val="single" w:sz="4" w:space="0" w:color="auto"/>
            </w:tcBorders>
            <w:vAlign w:val="bottom"/>
          </w:tcPr>
          <w:p w14:paraId="3944B6B7" w14:textId="1FAC7FFC" w:rsidR="002B3B14" w:rsidRPr="00D964DB" w:rsidRDefault="00112CAB" w:rsidP="002B3B14">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108,286</w:t>
            </w:r>
          </w:p>
        </w:tc>
      </w:tr>
      <w:tr w:rsidR="002B3B14" w:rsidRPr="00D964DB" w14:paraId="20BFD773" w14:textId="77777777" w:rsidTr="004048D5">
        <w:trPr>
          <w:trHeight w:val="20"/>
        </w:trPr>
        <w:tc>
          <w:tcPr>
            <w:tcW w:w="2970" w:type="dxa"/>
          </w:tcPr>
          <w:p w14:paraId="6E8F0E09" w14:textId="77777777" w:rsidR="002B3B14" w:rsidRPr="00D964DB" w:rsidRDefault="002B3B14" w:rsidP="002B3B14">
            <w:pPr>
              <w:spacing w:after="0" w:line="240" w:lineRule="auto"/>
              <w:ind w:left="-101"/>
              <w:jc w:val="both"/>
              <w:rPr>
                <w:rFonts w:ascii="Arial" w:hAnsi="Arial" w:cs="Arial"/>
                <w:color w:val="000000" w:themeColor="text1"/>
                <w:spacing w:val="-4"/>
                <w:sz w:val="18"/>
                <w:szCs w:val="18"/>
                <w:lang w:val="en-GB"/>
              </w:rPr>
            </w:pPr>
          </w:p>
        </w:tc>
        <w:tc>
          <w:tcPr>
            <w:tcW w:w="1296" w:type="dxa"/>
            <w:tcBorders>
              <w:top w:val="single" w:sz="4" w:space="0" w:color="auto"/>
            </w:tcBorders>
            <w:vAlign w:val="bottom"/>
          </w:tcPr>
          <w:p w14:paraId="011A680F" w14:textId="77777777" w:rsidR="002B3B14" w:rsidRPr="00D964DB" w:rsidRDefault="002B3B14" w:rsidP="002B3B14">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6D16B36E" w14:textId="77777777" w:rsidR="002B3B14" w:rsidRPr="00D964DB" w:rsidRDefault="002B3B14" w:rsidP="002B3B14">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1AEE74B5" w14:textId="77777777" w:rsidR="002B3B14" w:rsidRPr="00D964DB" w:rsidRDefault="002B3B14" w:rsidP="002B3B14">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48FFF86E" w14:textId="77777777" w:rsidR="002B3B14" w:rsidRPr="00D964DB" w:rsidRDefault="002B3B14" w:rsidP="002B3B14">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1EEA620A" w14:textId="77777777" w:rsidR="002B3B14" w:rsidRPr="00D964DB" w:rsidRDefault="002B3B14" w:rsidP="002B3B14">
            <w:pPr>
              <w:spacing w:after="0" w:line="240" w:lineRule="auto"/>
              <w:ind w:right="-72"/>
              <w:jc w:val="right"/>
              <w:rPr>
                <w:rFonts w:ascii="Arial" w:hAnsi="Arial" w:cs="Arial"/>
                <w:color w:val="000000" w:themeColor="text1"/>
                <w:sz w:val="18"/>
                <w:szCs w:val="18"/>
                <w:lang w:val="en-GB"/>
              </w:rPr>
            </w:pPr>
          </w:p>
        </w:tc>
      </w:tr>
      <w:tr w:rsidR="002B3B14" w:rsidRPr="00D964DB" w14:paraId="1D9B671D" w14:textId="77777777" w:rsidTr="004048D5">
        <w:trPr>
          <w:trHeight w:val="20"/>
        </w:trPr>
        <w:tc>
          <w:tcPr>
            <w:tcW w:w="2970" w:type="dxa"/>
          </w:tcPr>
          <w:p w14:paraId="7AB92AFE" w14:textId="77777777" w:rsidR="002B3B14" w:rsidRPr="00D964DB" w:rsidRDefault="002B3B14" w:rsidP="002B3B14">
            <w:pPr>
              <w:spacing w:after="0" w:line="240" w:lineRule="auto"/>
              <w:ind w:left="-101"/>
              <w:jc w:val="both"/>
              <w:rPr>
                <w:rFonts w:ascii="Arial" w:hAnsi="Arial" w:cs="Arial"/>
                <w:color w:val="000000" w:themeColor="text1"/>
                <w:spacing w:val="-4"/>
                <w:sz w:val="18"/>
                <w:szCs w:val="18"/>
                <w:lang w:val="en-GB"/>
              </w:rPr>
            </w:pPr>
            <w:r w:rsidRPr="00D964DB">
              <w:rPr>
                <w:rFonts w:ascii="Arial" w:eastAsia="Arial Unicode MS" w:hAnsi="Arial" w:cs="Arial"/>
                <w:sz w:val="18"/>
                <w:szCs w:val="18"/>
              </w:rPr>
              <w:t>Total revenue</w:t>
            </w:r>
          </w:p>
        </w:tc>
        <w:tc>
          <w:tcPr>
            <w:tcW w:w="1296" w:type="dxa"/>
            <w:tcBorders>
              <w:bottom w:val="single" w:sz="4" w:space="0" w:color="auto"/>
            </w:tcBorders>
            <w:vAlign w:val="bottom"/>
          </w:tcPr>
          <w:p w14:paraId="2CB358C5" w14:textId="405E8FF0" w:rsidR="002B3B14" w:rsidRPr="00D964DB" w:rsidRDefault="00112CAB" w:rsidP="002B3B14">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462,586</w:t>
            </w:r>
          </w:p>
        </w:tc>
        <w:tc>
          <w:tcPr>
            <w:tcW w:w="1296" w:type="dxa"/>
            <w:tcBorders>
              <w:bottom w:val="single" w:sz="4" w:space="0" w:color="auto"/>
            </w:tcBorders>
            <w:vAlign w:val="bottom"/>
          </w:tcPr>
          <w:p w14:paraId="77615933" w14:textId="6DB7097F" w:rsidR="002B3B14" w:rsidRPr="00D964DB" w:rsidRDefault="00112CAB" w:rsidP="002B3B14">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8,442</w:t>
            </w:r>
          </w:p>
        </w:tc>
        <w:tc>
          <w:tcPr>
            <w:tcW w:w="1296" w:type="dxa"/>
            <w:tcBorders>
              <w:bottom w:val="single" w:sz="4" w:space="0" w:color="auto"/>
            </w:tcBorders>
            <w:vAlign w:val="bottom"/>
          </w:tcPr>
          <w:p w14:paraId="6CA7FF59" w14:textId="13700B67" w:rsidR="002B3B14" w:rsidRPr="00D964DB" w:rsidRDefault="00112CAB" w:rsidP="002B3B14">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109,486</w:t>
            </w:r>
          </w:p>
        </w:tc>
        <w:tc>
          <w:tcPr>
            <w:tcW w:w="1296" w:type="dxa"/>
            <w:tcBorders>
              <w:bottom w:val="single" w:sz="4" w:space="0" w:color="auto"/>
            </w:tcBorders>
            <w:vAlign w:val="bottom"/>
          </w:tcPr>
          <w:p w14:paraId="03FBE30F" w14:textId="59D6E888" w:rsidR="002B3B14" w:rsidRPr="00D964DB" w:rsidRDefault="00112CAB" w:rsidP="002B3B14">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(9,663)</w:t>
            </w:r>
          </w:p>
        </w:tc>
        <w:tc>
          <w:tcPr>
            <w:tcW w:w="1296" w:type="dxa"/>
            <w:tcBorders>
              <w:bottom w:val="single" w:sz="4" w:space="0" w:color="auto"/>
            </w:tcBorders>
            <w:vAlign w:val="bottom"/>
          </w:tcPr>
          <w:p w14:paraId="71427550" w14:textId="364887B3" w:rsidR="002B3B14" w:rsidRPr="00D964DB" w:rsidRDefault="00112CAB" w:rsidP="002B3B14">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570,851</w:t>
            </w:r>
          </w:p>
        </w:tc>
      </w:tr>
    </w:tbl>
    <w:p w14:paraId="067975E5" w14:textId="21A9C36E" w:rsidR="009D49A9" w:rsidRPr="00D964DB" w:rsidRDefault="009D49A9" w:rsidP="00501B4B">
      <w:pPr>
        <w:pStyle w:val="BodyTextIndent2"/>
        <w:spacing w:after="0" w:line="240" w:lineRule="auto"/>
        <w:ind w:left="0"/>
        <w:rPr>
          <w:rFonts w:ascii="Arial" w:hAnsi="Arial" w:cs="Arial"/>
          <w:b/>
          <w:bCs/>
          <w:color w:val="000000" w:themeColor="text1"/>
          <w:lang w:val="en-GB"/>
        </w:rPr>
      </w:pPr>
      <w:r w:rsidRPr="00D964DB">
        <w:rPr>
          <w:rFonts w:ascii="Arial" w:hAnsi="Arial" w:cs="Arial"/>
          <w:b/>
          <w:bCs/>
          <w:color w:val="000000" w:themeColor="text1"/>
          <w:cs/>
          <w:lang w:val="en-GB"/>
        </w:rPr>
        <w:br w:type="page"/>
      </w:r>
    </w:p>
    <w:p w14:paraId="08BB1E1E" w14:textId="77777777" w:rsidR="009D49A9" w:rsidRPr="00D964DB" w:rsidRDefault="009D49A9" w:rsidP="00501B4B">
      <w:pPr>
        <w:pStyle w:val="BodyTextIndent2"/>
        <w:spacing w:after="0" w:line="240" w:lineRule="auto"/>
        <w:ind w:left="0"/>
        <w:rPr>
          <w:rFonts w:ascii="Arial" w:hAnsi="Arial" w:cs="Arial"/>
          <w:b/>
          <w:bCs/>
          <w:color w:val="000000" w:themeColor="text1"/>
          <w:lang w:val="en-GB"/>
        </w:rPr>
      </w:pPr>
    </w:p>
    <w:tbl>
      <w:tblPr>
        <w:tblW w:w="0" w:type="auto"/>
        <w:tblInd w:w="108" w:type="dxa"/>
        <w:tblLayout w:type="fixed"/>
        <w:tblLook w:val="04A0" w:firstRow="1" w:lastRow="0" w:firstColumn="1" w:lastColumn="0" w:noHBand="0" w:noVBand="1"/>
      </w:tblPr>
      <w:tblGrid>
        <w:gridCol w:w="9450"/>
      </w:tblGrid>
      <w:tr w:rsidR="004C4983" w:rsidRPr="00D964DB" w14:paraId="03AA4A9D" w14:textId="77777777" w:rsidTr="00995055">
        <w:trPr>
          <w:trHeight w:val="386"/>
        </w:trPr>
        <w:tc>
          <w:tcPr>
            <w:tcW w:w="9450" w:type="dxa"/>
            <w:vAlign w:val="center"/>
          </w:tcPr>
          <w:p w14:paraId="7CAC93AD" w14:textId="6776F5E0" w:rsidR="009D49A9" w:rsidRPr="00D964DB" w:rsidRDefault="009D49A9" w:rsidP="00501B4B">
            <w:pPr>
              <w:spacing w:after="0" w:line="240" w:lineRule="auto"/>
              <w:ind w:left="432" w:hanging="543"/>
              <w:jc w:val="both"/>
              <w:rPr>
                <w:rFonts w:ascii="Arial" w:hAnsi="Arial" w:cs="Arial"/>
                <w:color w:val="000000" w:themeColor="text1"/>
                <w:sz w:val="20"/>
                <w:szCs w:val="20"/>
                <w:cs/>
                <w:lang w:val="en-GB"/>
              </w:rPr>
            </w:pPr>
            <w:r w:rsidRPr="00D964DB">
              <w:rPr>
                <w:rFonts w:ascii="Arial" w:hAnsi="Arial" w:cs="Arial"/>
                <w:b/>
                <w:bCs/>
                <w:color w:val="000000" w:themeColor="text1"/>
                <w:cs/>
                <w:lang w:val="en-GB"/>
              </w:rPr>
              <w:br w:type="page"/>
            </w:r>
            <w:r w:rsidR="00995055" w:rsidRPr="00D964DB">
              <w:rPr>
                <w:rFonts w:ascii="Arial" w:hAnsi="Arial" w:cs="Arial"/>
                <w:b/>
                <w:bCs/>
                <w:color w:val="000000" w:themeColor="text1"/>
                <w:sz w:val="20"/>
                <w:szCs w:val="20"/>
                <w:lang w:val="en-GB"/>
              </w:rPr>
              <w:t>7</w:t>
            </w:r>
            <w:r w:rsidRPr="00D964DB">
              <w:rPr>
                <w:rFonts w:ascii="Arial" w:hAnsi="Arial" w:cs="Arial"/>
                <w:b/>
                <w:bCs/>
                <w:color w:val="000000" w:themeColor="text1"/>
                <w:sz w:val="20"/>
                <w:szCs w:val="20"/>
                <w:lang w:val="en-GB"/>
              </w:rPr>
              <w:tab/>
              <w:t>Fair value</w:t>
            </w:r>
          </w:p>
        </w:tc>
      </w:tr>
    </w:tbl>
    <w:p w14:paraId="36FD18C4" w14:textId="77777777" w:rsidR="009D49A9" w:rsidRPr="00D964DB" w:rsidRDefault="009D49A9" w:rsidP="00501B4B">
      <w:pPr>
        <w:spacing w:after="0" w:line="240" w:lineRule="auto"/>
        <w:jc w:val="both"/>
        <w:rPr>
          <w:rFonts w:ascii="Arial" w:eastAsia="Arial Unicode MS" w:hAnsi="Arial" w:cs="Arial"/>
          <w:color w:val="000000" w:themeColor="text1"/>
          <w:sz w:val="20"/>
          <w:szCs w:val="20"/>
          <w:lang w:val="en-GB"/>
        </w:rPr>
      </w:pPr>
      <w:bookmarkStart w:id="1" w:name="FairValue"/>
      <w:bookmarkEnd w:id="1"/>
    </w:p>
    <w:p w14:paraId="26ABE5BB" w14:textId="15B26147" w:rsidR="009D49A9" w:rsidRPr="00D964DB" w:rsidRDefault="009D49A9" w:rsidP="00501B4B">
      <w:pPr>
        <w:spacing w:after="0" w:line="240" w:lineRule="auto"/>
        <w:jc w:val="both"/>
        <w:rPr>
          <w:rFonts w:ascii="Arial" w:eastAsia="Arial Unicode MS" w:hAnsi="Arial" w:cs="Arial"/>
          <w:color w:val="000000" w:themeColor="text1"/>
          <w:sz w:val="20"/>
          <w:szCs w:val="20"/>
          <w:lang w:val="en-GB"/>
        </w:rPr>
      </w:pPr>
      <w:r w:rsidRPr="00D964DB">
        <w:rPr>
          <w:rFonts w:ascii="Arial" w:eastAsia="Arial Unicode MS" w:hAnsi="Arial" w:cs="Arial"/>
          <w:color w:val="000000" w:themeColor="text1"/>
          <w:spacing w:val="-2"/>
          <w:sz w:val="20"/>
          <w:szCs w:val="20"/>
          <w:lang w:val="en-GB"/>
        </w:rPr>
        <w:t xml:space="preserve">The following table presents financial assets and liabilities that </w:t>
      </w:r>
      <w:r w:rsidR="00C47135" w:rsidRPr="00D964DB">
        <w:rPr>
          <w:rFonts w:ascii="Arial" w:eastAsia="Arial Unicode MS" w:hAnsi="Arial" w:cs="Arial"/>
          <w:color w:val="000000" w:themeColor="text1"/>
          <w:spacing w:val="-2"/>
          <w:sz w:val="20"/>
          <w:szCs w:val="20"/>
          <w:lang w:val="en-GB"/>
        </w:rPr>
        <w:t>we</w:t>
      </w:r>
      <w:r w:rsidRPr="00D964DB">
        <w:rPr>
          <w:rFonts w:ascii="Arial" w:eastAsia="Arial Unicode MS" w:hAnsi="Arial" w:cs="Arial"/>
          <w:color w:val="000000" w:themeColor="text1"/>
          <w:spacing w:val="-2"/>
          <w:sz w:val="20"/>
          <w:szCs w:val="20"/>
          <w:lang w:val="en-GB"/>
        </w:rPr>
        <w:t>re measured at fair value by level</w:t>
      </w:r>
      <w:r w:rsidRPr="00D964DB">
        <w:rPr>
          <w:rFonts w:ascii="Arial" w:eastAsia="Arial Unicode MS" w:hAnsi="Arial" w:cs="Arial"/>
          <w:color w:val="000000" w:themeColor="text1"/>
          <w:spacing w:val="-2"/>
          <w:sz w:val="20"/>
          <w:szCs w:val="25"/>
          <w:lang w:val="en-GB"/>
        </w:rPr>
        <w:t>, including</w:t>
      </w:r>
      <w:r w:rsidRPr="00D964DB">
        <w:rPr>
          <w:rFonts w:ascii="Arial" w:eastAsia="Arial Unicode MS" w:hAnsi="Arial" w:cs="Arial"/>
          <w:color w:val="000000" w:themeColor="text1"/>
          <w:sz w:val="20"/>
          <w:szCs w:val="20"/>
          <w:cs/>
          <w:lang w:val="en-GB"/>
        </w:rPr>
        <w:t xml:space="preserve"> </w:t>
      </w:r>
      <w:r w:rsidRPr="00D964DB">
        <w:rPr>
          <w:rFonts w:ascii="Arial" w:eastAsia="Arial Unicode MS" w:hAnsi="Arial" w:cs="Arial"/>
          <w:color w:val="000000" w:themeColor="text1"/>
          <w:sz w:val="20"/>
          <w:szCs w:val="20"/>
          <w:lang w:val="en-GB"/>
        </w:rPr>
        <w:t xml:space="preserve">fair values and carrying </w:t>
      </w:r>
      <w:r w:rsidR="00737CDB" w:rsidRPr="00D964DB">
        <w:rPr>
          <w:rFonts w:ascii="Arial" w:eastAsia="Arial Unicode MS" w:hAnsi="Arial" w:cs="Arial"/>
          <w:color w:val="000000" w:themeColor="text1"/>
          <w:sz w:val="20"/>
          <w:szCs w:val="20"/>
          <w:lang w:val="en-GB"/>
        </w:rPr>
        <w:t>value</w:t>
      </w:r>
      <w:r w:rsidRPr="00D964DB">
        <w:rPr>
          <w:rFonts w:ascii="Arial" w:eastAsia="Arial Unicode MS" w:hAnsi="Arial" w:cs="Arial"/>
          <w:color w:val="000000" w:themeColor="text1"/>
          <w:sz w:val="20"/>
          <w:szCs w:val="20"/>
          <w:lang w:val="en-GB"/>
        </w:rPr>
        <w:t xml:space="preserve"> of financial assets and financial liabilities by category</w:t>
      </w:r>
      <w:r w:rsidR="003C4FEF" w:rsidRPr="00D964DB">
        <w:rPr>
          <w:rFonts w:ascii="Arial" w:eastAsia="Arial Unicode MS" w:hAnsi="Arial" w:cs="Arial"/>
          <w:color w:val="000000" w:themeColor="text1"/>
          <w:sz w:val="20"/>
          <w:szCs w:val="20"/>
          <w:lang w:val="en-GB"/>
        </w:rPr>
        <w:t>. The table excludes</w:t>
      </w:r>
      <w:r w:rsidR="003C4FEF" w:rsidRPr="00D964DB">
        <w:rPr>
          <w:rFonts w:ascii="Arial" w:eastAsia="Arial Unicode MS" w:hAnsi="Arial" w:cs="Arial"/>
          <w:color w:val="000000" w:themeColor="text1"/>
          <w:spacing w:val="-2"/>
          <w:sz w:val="20"/>
          <w:szCs w:val="20"/>
          <w:lang w:val="en-GB"/>
        </w:rPr>
        <w:t xml:space="preserve"> financial assets and liabilities </w:t>
      </w:r>
      <w:r w:rsidRPr="00D964DB">
        <w:rPr>
          <w:rFonts w:ascii="Arial" w:eastAsia="Arial Unicode MS" w:hAnsi="Arial" w:cs="Arial"/>
          <w:color w:val="000000" w:themeColor="text1"/>
          <w:spacing w:val="-2"/>
          <w:sz w:val="20"/>
          <w:szCs w:val="20"/>
          <w:lang w:val="en-GB"/>
        </w:rPr>
        <w:t xml:space="preserve">measured </w:t>
      </w:r>
      <w:r w:rsidR="00426C5B" w:rsidRPr="00D964DB">
        <w:rPr>
          <w:rFonts w:ascii="Arial" w:eastAsia="Arial Unicode MS" w:hAnsi="Arial" w:cs="Arial"/>
          <w:color w:val="000000" w:themeColor="text1"/>
          <w:spacing w:val="-2"/>
          <w:sz w:val="20"/>
          <w:szCs w:val="20"/>
          <w:lang w:val="en-GB"/>
        </w:rPr>
        <w:t>at</w:t>
      </w:r>
      <w:r w:rsidRPr="00D964DB">
        <w:rPr>
          <w:rFonts w:ascii="Arial" w:eastAsia="Arial Unicode MS" w:hAnsi="Arial" w:cs="Arial"/>
          <w:color w:val="000000" w:themeColor="text1"/>
          <w:spacing w:val="-2"/>
          <w:sz w:val="20"/>
          <w:szCs w:val="20"/>
          <w:lang w:val="en-GB"/>
        </w:rPr>
        <w:t xml:space="preserve"> amortised cost</w:t>
      </w:r>
      <w:r w:rsidR="00426C5B" w:rsidRPr="00D964DB">
        <w:rPr>
          <w:rFonts w:ascii="Arial" w:eastAsia="Arial Unicode MS" w:hAnsi="Arial" w:cs="Arial"/>
          <w:color w:val="000000" w:themeColor="text1"/>
          <w:spacing w:val="-2"/>
          <w:sz w:val="20"/>
          <w:szCs w:val="20"/>
          <w:lang w:val="en-GB"/>
        </w:rPr>
        <w:t xml:space="preserve"> where their carrying value</w:t>
      </w:r>
      <w:r w:rsidRPr="00D964DB">
        <w:rPr>
          <w:rFonts w:ascii="Arial" w:eastAsia="Arial Unicode MS" w:hAnsi="Arial" w:cs="Arial"/>
          <w:color w:val="000000" w:themeColor="text1"/>
          <w:spacing w:val="-2"/>
          <w:sz w:val="20"/>
          <w:szCs w:val="20"/>
          <w:lang w:val="en-GB"/>
        </w:rPr>
        <w:t xml:space="preserve"> approximate</w:t>
      </w:r>
      <w:r w:rsidR="00C47135" w:rsidRPr="00D964DB">
        <w:rPr>
          <w:rFonts w:ascii="Arial" w:eastAsia="Arial Unicode MS" w:hAnsi="Arial" w:cs="Arial"/>
          <w:color w:val="000000" w:themeColor="text1"/>
          <w:spacing w:val="-2"/>
          <w:sz w:val="20"/>
          <w:szCs w:val="20"/>
          <w:lang w:val="en-GB"/>
        </w:rPr>
        <w:t>d</w:t>
      </w:r>
      <w:r w:rsidRPr="00D964DB">
        <w:rPr>
          <w:rFonts w:ascii="Arial" w:eastAsia="Arial Unicode MS" w:hAnsi="Arial" w:cs="Arial"/>
          <w:color w:val="000000" w:themeColor="text1"/>
          <w:spacing w:val="-2"/>
          <w:sz w:val="20"/>
          <w:szCs w:val="20"/>
          <w:lang w:val="en-GB"/>
        </w:rPr>
        <w:t xml:space="preserve"> fair value</w:t>
      </w:r>
      <w:r w:rsidRPr="00D964DB">
        <w:rPr>
          <w:rFonts w:ascii="Arial" w:eastAsia="Arial Unicode MS" w:hAnsi="Arial" w:cs="Arial"/>
          <w:color w:val="000000" w:themeColor="text1"/>
          <w:spacing w:val="-2"/>
          <w:sz w:val="20"/>
          <w:szCs w:val="20"/>
          <w:cs/>
          <w:lang w:val="en-GB"/>
        </w:rPr>
        <w:t>.</w:t>
      </w:r>
    </w:p>
    <w:p w14:paraId="2B98F833" w14:textId="77777777" w:rsidR="009D49A9" w:rsidRPr="00D964DB" w:rsidRDefault="009D49A9" w:rsidP="009D6906">
      <w:pPr>
        <w:spacing w:after="0" w:line="240" w:lineRule="auto"/>
        <w:jc w:val="center"/>
        <w:rPr>
          <w:rFonts w:ascii="Arial" w:eastAsia="Arial Unicode MS" w:hAnsi="Arial" w:cs="Arial"/>
          <w:color w:val="000000" w:themeColor="text1"/>
          <w:sz w:val="20"/>
          <w:szCs w:val="20"/>
          <w:lang w:val="en-GB"/>
        </w:rPr>
      </w:pPr>
    </w:p>
    <w:tbl>
      <w:tblPr>
        <w:tblW w:w="9468" w:type="dxa"/>
        <w:tblInd w:w="108" w:type="dxa"/>
        <w:tblLayout w:type="fixed"/>
        <w:tblLook w:val="04A0" w:firstRow="1" w:lastRow="0" w:firstColumn="1" w:lastColumn="0" w:noHBand="0" w:noVBand="1"/>
      </w:tblPr>
      <w:tblGrid>
        <w:gridCol w:w="2340"/>
        <w:gridCol w:w="936"/>
        <w:gridCol w:w="1224"/>
        <w:gridCol w:w="1278"/>
        <w:gridCol w:w="1242"/>
        <w:gridCol w:w="1224"/>
        <w:gridCol w:w="1224"/>
      </w:tblGrid>
      <w:tr w:rsidR="004C4983" w:rsidRPr="00D964DB" w14:paraId="26B07CF6" w14:textId="77777777" w:rsidTr="00CE0440">
        <w:trPr>
          <w:cantSplit/>
        </w:trPr>
        <w:tc>
          <w:tcPr>
            <w:tcW w:w="2340" w:type="dxa"/>
            <w:tcBorders>
              <w:top w:val="nil"/>
              <w:left w:val="nil"/>
              <w:bottom w:val="nil"/>
              <w:right w:val="nil"/>
            </w:tcBorders>
            <w:noWrap/>
            <w:vAlign w:val="bottom"/>
            <w:hideMark/>
          </w:tcPr>
          <w:p w14:paraId="26767806" w14:textId="77777777" w:rsidR="009D49A9" w:rsidRPr="00D964DB" w:rsidRDefault="009D49A9" w:rsidP="009D6906">
            <w:pPr>
              <w:spacing w:after="0" w:line="240" w:lineRule="auto"/>
              <w:ind w:left="-101"/>
              <w:jc w:val="center"/>
              <w:rPr>
                <w:rFonts w:ascii="Arial" w:hAnsi="Arial" w:cs="Arial"/>
                <w:b/>
                <w:bCs/>
                <w:color w:val="000000" w:themeColor="text1"/>
                <w:sz w:val="16"/>
                <w:szCs w:val="16"/>
                <w:lang w:val="en-GB" w:eastAsia="en-GB"/>
              </w:rPr>
            </w:pPr>
          </w:p>
        </w:tc>
        <w:tc>
          <w:tcPr>
            <w:tcW w:w="7128" w:type="dxa"/>
            <w:gridSpan w:val="6"/>
            <w:tcBorders>
              <w:left w:val="nil"/>
              <w:bottom w:val="single" w:sz="4" w:space="0" w:color="auto"/>
              <w:right w:val="nil"/>
            </w:tcBorders>
          </w:tcPr>
          <w:p w14:paraId="29E73A33" w14:textId="77777777" w:rsidR="009D49A9" w:rsidRPr="00D964DB" w:rsidRDefault="009D49A9" w:rsidP="009D6906">
            <w:pPr>
              <w:spacing w:after="0" w:line="240" w:lineRule="auto"/>
              <w:ind w:right="-72"/>
              <w:jc w:val="center"/>
              <w:rPr>
                <w:rFonts w:ascii="Arial" w:hAnsi="Arial" w:cs="Arial"/>
                <w:b/>
                <w:bCs/>
                <w:color w:val="000000" w:themeColor="text1"/>
                <w:sz w:val="16"/>
                <w:szCs w:val="16"/>
                <w:lang w:val="en-GB" w:eastAsia="en-GB"/>
              </w:rPr>
            </w:pPr>
            <w:r w:rsidRPr="00D964DB">
              <w:rPr>
                <w:rFonts w:ascii="Arial" w:hAnsi="Arial" w:cs="Arial"/>
                <w:b/>
                <w:bCs/>
                <w:color w:val="000000" w:themeColor="text1"/>
                <w:sz w:val="16"/>
                <w:szCs w:val="16"/>
                <w:lang w:val="en-GB" w:eastAsia="en-GB"/>
              </w:rPr>
              <w:t>Consolidated financial information</w:t>
            </w:r>
          </w:p>
        </w:tc>
      </w:tr>
      <w:tr w:rsidR="004C4983" w:rsidRPr="00D964DB" w14:paraId="09E2C5C5" w14:textId="77777777" w:rsidTr="006B6884">
        <w:trPr>
          <w:cantSplit/>
        </w:trPr>
        <w:tc>
          <w:tcPr>
            <w:tcW w:w="2340" w:type="dxa"/>
            <w:tcBorders>
              <w:top w:val="nil"/>
              <w:left w:val="nil"/>
              <w:bottom w:val="nil"/>
              <w:right w:val="nil"/>
            </w:tcBorders>
            <w:noWrap/>
            <w:vAlign w:val="bottom"/>
          </w:tcPr>
          <w:p w14:paraId="5BB6B950" w14:textId="77777777" w:rsidR="009D49A9" w:rsidRPr="00D964DB" w:rsidRDefault="009D49A9" w:rsidP="00501B4B">
            <w:pPr>
              <w:spacing w:after="0" w:line="240" w:lineRule="auto"/>
              <w:ind w:left="-101"/>
              <w:jc w:val="both"/>
              <w:rPr>
                <w:rFonts w:ascii="Arial" w:hAnsi="Arial" w:cs="Arial"/>
                <w:b/>
                <w:bCs/>
                <w:color w:val="000000" w:themeColor="text1"/>
                <w:sz w:val="16"/>
                <w:szCs w:val="16"/>
                <w:lang w:val="en-GB" w:eastAsia="en-GB"/>
              </w:rPr>
            </w:pPr>
          </w:p>
        </w:tc>
        <w:tc>
          <w:tcPr>
            <w:tcW w:w="936" w:type="dxa"/>
            <w:vMerge w:val="restart"/>
            <w:tcBorders>
              <w:top w:val="single" w:sz="4" w:space="0" w:color="auto"/>
              <w:left w:val="nil"/>
              <w:right w:val="nil"/>
            </w:tcBorders>
            <w:vAlign w:val="bottom"/>
          </w:tcPr>
          <w:p w14:paraId="0BF02B00" w14:textId="77777777" w:rsidR="009D49A9" w:rsidRPr="00D964DB" w:rsidRDefault="009D49A9" w:rsidP="00501B4B">
            <w:pPr>
              <w:spacing w:after="0" w:line="240" w:lineRule="auto"/>
              <w:ind w:right="-72"/>
              <w:jc w:val="center"/>
              <w:rPr>
                <w:rFonts w:ascii="Arial" w:hAnsi="Arial" w:cs="Arial"/>
                <w:b/>
                <w:bCs/>
                <w:color w:val="000000" w:themeColor="text1"/>
                <w:sz w:val="16"/>
                <w:szCs w:val="16"/>
                <w:lang w:val="en-GB" w:eastAsia="en-GB"/>
              </w:rPr>
            </w:pPr>
          </w:p>
          <w:p w14:paraId="17AE58EC" w14:textId="77777777" w:rsidR="009D49A9" w:rsidRPr="00D964DB" w:rsidRDefault="009D49A9" w:rsidP="00501B4B">
            <w:pPr>
              <w:spacing w:after="0" w:line="240" w:lineRule="auto"/>
              <w:ind w:right="-72"/>
              <w:jc w:val="center"/>
              <w:rPr>
                <w:rFonts w:ascii="Arial" w:hAnsi="Arial" w:cs="Arial"/>
                <w:b/>
                <w:bCs/>
                <w:color w:val="000000" w:themeColor="text1"/>
                <w:sz w:val="16"/>
                <w:szCs w:val="16"/>
                <w:lang w:val="en-GB" w:eastAsia="en-GB"/>
              </w:rPr>
            </w:pPr>
          </w:p>
          <w:p w14:paraId="169618DF" w14:textId="77777777" w:rsidR="009D49A9" w:rsidRPr="00D964DB" w:rsidRDefault="009D49A9" w:rsidP="00501B4B">
            <w:pPr>
              <w:spacing w:after="0" w:line="240" w:lineRule="auto"/>
              <w:ind w:right="-72"/>
              <w:jc w:val="center"/>
              <w:rPr>
                <w:rFonts w:ascii="Arial" w:hAnsi="Arial" w:cs="Arial"/>
                <w:b/>
                <w:bCs/>
                <w:color w:val="000000" w:themeColor="text1"/>
                <w:sz w:val="16"/>
                <w:szCs w:val="16"/>
                <w:lang w:val="en-GB" w:eastAsia="en-GB"/>
              </w:rPr>
            </w:pPr>
          </w:p>
          <w:p w14:paraId="1744F343" w14:textId="77777777" w:rsidR="009D49A9" w:rsidRPr="00D964DB" w:rsidRDefault="009D49A9" w:rsidP="00501B4B">
            <w:pPr>
              <w:spacing w:after="0" w:line="240" w:lineRule="auto"/>
              <w:ind w:right="-72"/>
              <w:jc w:val="center"/>
              <w:rPr>
                <w:rFonts w:ascii="Arial" w:hAnsi="Arial" w:cs="Arial"/>
                <w:b/>
                <w:bCs/>
                <w:color w:val="000000" w:themeColor="text1"/>
                <w:sz w:val="16"/>
                <w:szCs w:val="16"/>
                <w:lang w:val="en-GB" w:eastAsia="en-GB"/>
              </w:rPr>
            </w:pPr>
            <w:r w:rsidRPr="00D964DB">
              <w:rPr>
                <w:rFonts w:ascii="Arial" w:hAnsi="Arial" w:cs="Arial"/>
                <w:b/>
                <w:bCs/>
                <w:color w:val="000000" w:themeColor="text1"/>
                <w:sz w:val="16"/>
                <w:szCs w:val="16"/>
                <w:lang w:val="en-GB" w:eastAsia="en-GB"/>
              </w:rPr>
              <w:t>Level of fair value</w:t>
            </w:r>
          </w:p>
        </w:tc>
        <w:tc>
          <w:tcPr>
            <w:tcW w:w="1224" w:type="dxa"/>
            <w:tcBorders>
              <w:top w:val="single" w:sz="4" w:space="0" w:color="auto"/>
              <w:left w:val="nil"/>
              <w:bottom w:val="nil"/>
              <w:right w:val="nil"/>
            </w:tcBorders>
            <w:vAlign w:val="bottom"/>
          </w:tcPr>
          <w:p w14:paraId="4B35196C" w14:textId="77777777" w:rsidR="009D49A9" w:rsidRPr="00D964DB" w:rsidRDefault="009D49A9" w:rsidP="00501B4B">
            <w:pPr>
              <w:spacing w:after="0" w:line="240" w:lineRule="auto"/>
              <w:ind w:right="-72"/>
              <w:jc w:val="right"/>
              <w:rPr>
                <w:rFonts w:ascii="Arial" w:hAnsi="Arial" w:cs="Arial"/>
                <w:b/>
                <w:bCs/>
                <w:color w:val="000000" w:themeColor="text1"/>
                <w:sz w:val="16"/>
                <w:szCs w:val="16"/>
                <w:lang w:val="en-GB" w:eastAsia="en-GB"/>
              </w:rPr>
            </w:pPr>
            <w:r w:rsidRPr="00D964DB">
              <w:rPr>
                <w:rFonts w:ascii="Arial" w:hAnsi="Arial" w:cs="Arial"/>
                <w:b/>
                <w:bCs/>
                <w:color w:val="000000" w:themeColor="text1"/>
                <w:sz w:val="16"/>
                <w:szCs w:val="16"/>
                <w:lang w:val="en-GB" w:eastAsia="en-GB"/>
              </w:rPr>
              <w:t xml:space="preserve">Fair value through profit or loss </w:t>
            </w:r>
            <w:r w:rsidRPr="00D964DB">
              <w:rPr>
                <w:rFonts w:ascii="Arial" w:hAnsi="Arial" w:cs="Arial"/>
                <w:b/>
                <w:bCs/>
                <w:color w:val="000000" w:themeColor="text1"/>
                <w:sz w:val="16"/>
                <w:szCs w:val="16"/>
                <w:cs/>
                <w:lang w:val="en-GB" w:eastAsia="en-GB"/>
              </w:rPr>
              <w:t>(</w:t>
            </w:r>
            <w:r w:rsidRPr="00D964DB">
              <w:rPr>
                <w:rFonts w:ascii="Arial" w:hAnsi="Arial" w:cs="Arial"/>
                <w:b/>
                <w:bCs/>
                <w:color w:val="000000" w:themeColor="text1"/>
                <w:sz w:val="16"/>
                <w:szCs w:val="16"/>
                <w:lang w:val="en-GB" w:eastAsia="en-GB"/>
              </w:rPr>
              <w:t>FVPL</w:t>
            </w:r>
            <w:r w:rsidRPr="00D964DB">
              <w:rPr>
                <w:rFonts w:ascii="Arial" w:hAnsi="Arial" w:cs="Arial"/>
                <w:b/>
                <w:bCs/>
                <w:color w:val="000000" w:themeColor="text1"/>
                <w:sz w:val="16"/>
                <w:szCs w:val="16"/>
                <w:cs/>
                <w:lang w:val="en-GB" w:eastAsia="en-GB"/>
              </w:rPr>
              <w:t>)</w:t>
            </w:r>
          </w:p>
        </w:tc>
        <w:tc>
          <w:tcPr>
            <w:tcW w:w="1278" w:type="dxa"/>
            <w:tcBorders>
              <w:top w:val="single" w:sz="4" w:space="0" w:color="auto"/>
              <w:left w:val="nil"/>
              <w:bottom w:val="nil"/>
              <w:right w:val="nil"/>
            </w:tcBorders>
            <w:vAlign w:val="bottom"/>
          </w:tcPr>
          <w:p w14:paraId="4F1D1408" w14:textId="77777777" w:rsidR="009D49A9" w:rsidRPr="00D964DB" w:rsidRDefault="009D49A9" w:rsidP="00501B4B">
            <w:pPr>
              <w:spacing w:after="0" w:line="240" w:lineRule="auto"/>
              <w:ind w:left="-106" w:right="-72"/>
              <w:jc w:val="right"/>
              <w:rPr>
                <w:rFonts w:ascii="Arial" w:hAnsi="Arial" w:cs="Arial"/>
                <w:b/>
                <w:bCs/>
                <w:color w:val="000000" w:themeColor="text1"/>
                <w:sz w:val="16"/>
                <w:szCs w:val="16"/>
                <w:lang w:val="en-GB" w:eastAsia="en-GB"/>
              </w:rPr>
            </w:pPr>
            <w:r w:rsidRPr="00D964DB">
              <w:rPr>
                <w:rFonts w:ascii="Arial" w:hAnsi="Arial" w:cs="Arial"/>
                <w:b/>
                <w:bCs/>
                <w:color w:val="000000" w:themeColor="text1"/>
                <w:sz w:val="16"/>
                <w:szCs w:val="16"/>
                <w:lang w:val="en-GB" w:eastAsia="en-GB"/>
              </w:rPr>
              <w:t>Fair value through other comprehensive</w:t>
            </w:r>
            <w:r w:rsidRPr="00D964DB">
              <w:rPr>
                <w:rFonts w:ascii="Arial" w:hAnsi="Arial" w:cs="Arial"/>
                <w:b/>
                <w:bCs/>
                <w:color w:val="000000" w:themeColor="text1"/>
                <w:spacing w:val="-14"/>
                <w:sz w:val="16"/>
                <w:szCs w:val="16"/>
                <w:cs/>
                <w:lang w:val="en-GB" w:eastAsia="en-GB"/>
              </w:rPr>
              <w:t xml:space="preserve"> </w:t>
            </w:r>
            <w:r w:rsidRPr="00D964DB">
              <w:rPr>
                <w:rFonts w:ascii="Arial" w:hAnsi="Arial" w:cs="Arial"/>
                <w:b/>
                <w:bCs/>
                <w:color w:val="000000" w:themeColor="text1"/>
                <w:sz w:val="16"/>
                <w:szCs w:val="16"/>
                <w:lang w:val="en-GB" w:eastAsia="en-GB"/>
              </w:rPr>
              <w:t xml:space="preserve">income </w:t>
            </w:r>
            <w:r w:rsidRPr="00D964DB">
              <w:rPr>
                <w:rFonts w:ascii="Arial" w:hAnsi="Arial" w:cs="Arial"/>
                <w:b/>
                <w:bCs/>
                <w:color w:val="000000" w:themeColor="text1"/>
                <w:sz w:val="16"/>
                <w:szCs w:val="16"/>
                <w:cs/>
                <w:lang w:val="en-GB" w:eastAsia="en-GB"/>
              </w:rPr>
              <w:t>(</w:t>
            </w:r>
            <w:r w:rsidRPr="00D964DB">
              <w:rPr>
                <w:rFonts w:ascii="Arial" w:hAnsi="Arial" w:cs="Arial"/>
                <w:b/>
                <w:bCs/>
                <w:color w:val="000000" w:themeColor="text1"/>
                <w:sz w:val="16"/>
                <w:szCs w:val="16"/>
                <w:lang w:val="en-GB" w:eastAsia="en-GB"/>
              </w:rPr>
              <w:t>FVOCI</w:t>
            </w:r>
            <w:r w:rsidRPr="00D964DB">
              <w:rPr>
                <w:rFonts w:ascii="Arial" w:hAnsi="Arial" w:cs="Arial"/>
                <w:b/>
                <w:bCs/>
                <w:color w:val="000000" w:themeColor="text1"/>
                <w:sz w:val="16"/>
                <w:szCs w:val="16"/>
                <w:cs/>
                <w:lang w:val="en-GB" w:eastAsia="en-GB"/>
              </w:rPr>
              <w:t>)</w:t>
            </w:r>
          </w:p>
        </w:tc>
        <w:tc>
          <w:tcPr>
            <w:tcW w:w="1242" w:type="dxa"/>
            <w:tcBorders>
              <w:top w:val="single" w:sz="4" w:space="0" w:color="auto"/>
              <w:left w:val="nil"/>
              <w:bottom w:val="nil"/>
              <w:right w:val="nil"/>
            </w:tcBorders>
            <w:vAlign w:val="bottom"/>
          </w:tcPr>
          <w:p w14:paraId="299661E8" w14:textId="77777777" w:rsidR="009D49A9" w:rsidRPr="00D964DB" w:rsidRDefault="009D49A9" w:rsidP="00501B4B">
            <w:pPr>
              <w:spacing w:after="0" w:line="240" w:lineRule="auto"/>
              <w:ind w:right="-72"/>
              <w:jc w:val="right"/>
              <w:rPr>
                <w:rFonts w:ascii="Arial" w:hAnsi="Arial" w:cs="Arial"/>
                <w:b/>
                <w:bCs/>
                <w:color w:val="000000" w:themeColor="text1"/>
                <w:sz w:val="16"/>
                <w:szCs w:val="16"/>
                <w:lang w:val="en-GB" w:eastAsia="en-GB"/>
              </w:rPr>
            </w:pPr>
            <w:r w:rsidRPr="00D964DB">
              <w:rPr>
                <w:rFonts w:ascii="Arial" w:hAnsi="Arial" w:cs="Arial"/>
                <w:b/>
                <w:bCs/>
                <w:color w:val="000000" w:themeColor="text1"/>
                <w:sz w:val="16"/>
                <w:szCs w:val="16"/>
                <w:lang w:val="en-GB" w:eastAsia="en-GB"/>
              </w:rPr>
              <w:t>Amortised cost</w:t>
            </w:r>
          </w:p>
        </w:tc>
        <w:tc>
          <w:tcPr>
            <w:tcW w:w="1224" w:type="dxa"/>
            <w:tcBorders>
              <w:top w:val="single" w:sz="4" w:space="0" w:color="auto"/>
              <w:left w:val="nil"/>
              <w:bottom w:val="nil"/>
              <w:right w:val="nil"/>
            </w:tcBorders>
            <w:vAlign w:val="bottom"/>
          </w:tcPr>
          <w:p w14:paraId="0936C372" w14:textId="77777777" w:rsidR="009D49A9" w:rsidRPr="00D964DB" w:rsidRDefault="009D49A9" w:rsidP="00501B4B">
            <w:pPr>
              <w:spacing w:after="0" w:line="240" w:lineRule="auto"/>
              <w:ind w:right="-72"/>
              <w:jc w:val="right"/>
              <w:rPr>
                <w:rFonts w:ascii="Arial" w:hAnsi="Arial" w:cs="Arial"/>
                <w:b/>
                <w:bCs/>
                <w:color w:val="000000" w:themeColor="text1"/>
                <w:sz w:val="16"/>
                <w:szCs w:val="16"/>
                <w:lang w:val="en-GB" w:eastAsia="en-GB"/>
              </w:rPr>
            </w:pPr>
            <w:r w:rsidRPr="00D964DB">
              <w:rPr>
                <w:rFonts w:ascii="Arial" w:hAnsi="Arial" w:cs="Arial"/>
                <w:b/>
                <w:bCs/>
                <w:color w:val="000000" w:themeColor="text1"/>
                <w:sz w:val="16"/>
                <w:szCs w:val="16"/>
                <w:lang w:val="en-GB" w:eastAsia="en-GB"/>
              </w:rPr>
              <w:t>Total carrying amount</w:t>
            </w:r>
          </w:p>
        </w:tc>
        <w:tc>
          <w:tcPr>
            <w:tcW w:w="1224" w:type="dxa"/>
            <w:tcBorders>
              <w:top w:val="single" w:sz="4" w:space="0" w:color="auto"/>
              <w:left w:val="nil"/>
              <w:bottom w:val="nil"/>
              <w:right w:val="nil"/>
            </w:tcBorders>
            <w:vAlign w:val="bottom"/>
          </w:tcPr>
          <w:p w14:paraId="14F4AECE" w14:textId="77777777" w:rsidR="009D49A9" w:rsidRPr="00D964DB" w:rsidRDefault="009D49A9" w:rsidP="00501B4B">
            <w:pPr>
              <w:spacing w:after="0" w:line="240" w:lineRule="auto"/>
              <w:ind w:right="-72"/>
              <w:jc w:val="right"/>
              <w:rPr>
                <w:rFonts w:ascii="Arial" w:hAnsi="Arial" w:cs="Arial"/>
                <w:b/>
                <w:bCs/>
                <w:color w:val="000000" w:themeColor="text1"/>
                <w:sz w:val="16"/>
                <w:szCs w:val="16"/>
                <w:lang w:val="en-GB" w:eastAsia="en-GB"/>
              </w:rPr>
            </w:pPr>
            <w:r w:rsidRPr="00D964DB">
              <w:rPr>
                <w:rFonts w:ascii="Arial" w:hAnsi="Arial" w:cs="Arial"/>
                <w:b/>
                <w:bCs/>
                <w:color w:val="000000" w:themeColor="text1"/>
                <w:sz w:val="16"/>
                <w:szCs w:val="16"/>
                <w:lang w:val="en-GB" w:eastAsia="en-GB"/>
              </w:rPr>
              <w:t>Fair value</w:t>
            </w:r>
          </w:p>
        </w:tc>
      </w:tr>
      <w:tr w:rsidR="004C4983" w:rsidRPr="00D964DB" w14:paraId="1627B99D" w14:textId="77777777" w:rsidTr="006B6884">
        <w:trPr>
          <w:cantSplit/>
        </w:trPr>
        <w:tc>
          <w:tcPr>
            <w:tcW w:w="2340" w:type="dxa"/>
            <w:tcBorders>
              <w:top w:val="nil"/>
              <w:left w:val="nil"/>
              <w:bottom w:val="nil"/>
              <w:right w:val="nil"/>
            </w:tcBorders>
            <w:noWrap/>
            <w:vAlign w:val="bottom"/>
            <w:hideMark/>
          </w:tcPr>
          <w:p w14:paraId="5BC9BB21" w14:textId="77777777" w:rsidR="009D49A9" w:rsidRPr="00D964DB" w:rsidRDefault="009D49A9" w:rsidP="00501B4B">
            <w:pPr>
              <w:spacing w:after="0" w:line="240" w:lineRule="auto"/>
              <w:ind w:left="-101"/>
              <w:jc w:val="both"/>
              <w:rPr>
                <w:rFonts w:ascii="Arial" w:hAnsi="Arial" w:cs="Arial"/>
                <w:b/>
                <w:bCs/>
                <w:color w:val="000000" w:themeColor="text1"/>
                <w:sz w:val="16"/>
                <w:szCs w:val="16"/>
                <w:lang w:val="en-GB" w:eastAsia="en-GB"/>
              </w:rPr>
            </w:pPr>
          </w:p>
        </w:tc>
        <w:tc>
          <w:tcPr>
            <w:tcW w:w="936" w:type="dxa"/>
            <w:vMerge/>
            <w:tcBorders>
              <w:left w:val="nil"/>
              <w:bottom w:val="single" w:sz="4" w:space="0" w:color="auto"/>
              <w:right w:val="nil"/>
            </w:tcBorders>
          </w:tcPr>
          <w:p w14:paraId="651CD367" w14:textId="77777777" w:rsidR="009D49A9" w:rsidRPr="00D964DB" w:rsidRDefault="009D49A9" w:rsidP="00501B4B">
            <w:pPr>
              <w:spacing w:after="0" w:line="240" w:lineRule="auto"/>
              <w:ind w:right="-72"/>
              <w:jc w:val="right"/>
              <w:rPr>
                <w:rFonts w:ascii="Arial" w:hAnsi="Arial" w:cs="Arial"/>
                <w:b/>
                <w:bCs/>
                <w:color w:val="000000" w:themeColor="text1"/>
                <w:sz w:val="16"/>
                <w:szCs w:val="16"/>
                <w:lang w:val="en-GB" w:eastAsia="en-GB"/>
              </w:rPr>
            </w:pPr>
          </w:p>
        </w:tc>
        <w:tc>
          <w:tcPr>
            <w:tcW w:w="1224" w:type="dxa"/>
            <w:tcBorders>
              <w:top w:val="nil"/>
              <w:left w:val="nil"/>
              <w:bottom w:val="single" w:sz="4" w:space="0" w:color="auto"/>
              <w:right w:val="nil"/>
            </w:tcBorders>
            <w:vAlign w:val="bottom"/>
            <w:hideMark/>
          </w:tcPr>
          <w:p w14:paraId="1DE6FE45" w14:textId="37298855" w:rsidR="009D49A9" w:rsidRPr="00D964DB" w:rsidRDefault="009D49A9" w:rsidP="00501B4B">
            <w:pPr>
              <w:spacing w:after="0" w:line="240" w:lineRule="auto"/>
              <w:ind w:right="-72"/>
              <w:jc w:val="right"/>
              <w:rPr>
                <w:rFonts w:ascii="Arial" w:hAnsi="Arial" w:cs="Arial"/>
                <w:b/>
                <w:bCs/>
                <w:color w:val="000000" w:themeColor="text1"/>
                <w:sz w:val="16"/>
                <w:szCs w:val="16"/>
                <w:lang w:val="en-GB" w:eastAsia="en-GB"/>
              </w:rPr>
            </w:pPr>
            <w:r w:rsidRPr="00D964DB">
              <w:rPr>
                <w:rFonts w:ascii="Arial" w:hAnsi="Arial" w:cs="Arial"/>
                <w:b/>
                <w:bCs/>
                <w:color w:val="000000" w:themeColor="text1"/>
                <w:sz w:val="16"/>
                <w:szCs w:val="16"/>
                <w:lang w:val="en-GB" w:eastAsia="en-GB"/>
              </w:rPr>
              <w:t>Baht</w:t>
            </w:r>
            <w:r w:rsidRPr="00D964DB">
              <w:rPr>
                <w:rFonts w:ascii="Arial" w:hAnsi="Arial" w:cs="Arial"/>
                <w:b/>
                <w:bCs/>
                <w:color w:val="000000" w:themeColor="text1"/>
                <w:sz w:val="16"/>
                <w:szCs w:val="16"/>
                <w:cs/>
                <w:lang w:val="en-GB" w:eastAsia="en-GB"/>
              </w:rPr>
              <w:t>’</w:t>
            </w:r>
            <w:r w:rsidR="00F20E7F" w:rsidRPr="00D964DB">
              <w:rPr>
                <w:rFonts w:ascii="Arial" w:hAnsi="Arial" w:cs="Arial"/>
                <w:b/>
                <w:bCs/>
                <w:color w:val="000000" w:themeColor="text1"/>
                <w:sz w:val="16"/>
                <w:szCs w:val="16"/>
                <w:lang w:val="en-GB" w:eastAsia="en-GB"/>
              </w:rPr>
              <w:t>000</w:t>
            </w:r>
          </w:p>
        </w:tc>
        <w:tc>
          <w:tcPr>
            <w:tcW w:w="1278" w:type="dxa"/>
            <w:tcBorders>
              <w:top w:val="nil"/>
              <w:left w:val="nil"/>
              <w:bottom w:val="single" w:sz="4" w:space="0" w:color="auto"/>
              <w:right w:val="nil"/>
            </w:tcBorders>
            <w:vAlign w:val="bottom"/>
            <w:hideMark/>
          </w:tcPr>
          <w:p w14:paraId="41B56D77" w14:textId="634B5686" w:rsidR="009D49A9" w:rsidRPr="00D964DB" w:rsidRDefault="009D49A9" w:rsidP="00501B4B">
            <w:pPr>
              <w:spacing w:after="0" w:line="240" w:lineRule="auto"/>
              <w:ind w:right="-72"/>
              <w:jc w:val="right"/>
              <w:rPr>
                <w:rFonts w:ascii="Arial" w:hAnsi="Arial" w:cs="Arial"/>
                <w:color w:val="000000" w:themeColor="text1"/>
                <w:sz w:val="16"/>
                <w:szCs w:val="16"/>
                <w:lang w:val="en-GB"/>
              </w:rPr>
            </w:pPr>
            <w:r w:rsidRPr="00D964DB">
              <w:rPr>
                <w:rFonts w:ascii="Arial" w:hAnsi="Arial" w:cs="Arial"/>
                <w:b/>
                <w:bCs/>
                <w:color w:val="000000" w:themeColor="text1"/>
                <w:sz w:val="16"/>
                <w:szCs w:val="16"/>
                <w:lang w:val="en-GB" w:eastAsia="en-GB"/>
              </w:rPr>
              <w:t>Baht</w:t>
            </w:r>
            <w:r w:rsidRPr="00D964DB">
              <w:rPr>
                <w:rFonts w:ascii="Arial" w:hAnsi="Arial" w:cs="Arial"/>
                <w:b/>
                <w:bCs/>
                <w:color w:val="000000" w:themeColor="text1"/>
                <w:sz w:val="16"/>
                <w:szCs w:val="16"/>
                <w:cs/>
                <w:lang w:val="en-GB" w:eastAsia="en-GB"/>
              </w:rPr>
              <w:t>’</w:t>
            </w:r>
            <w:r w:rsidR="00F20E7F" w:rsidRPr="00D964DB">
              <w:rPr>
                <w:rFonts w:ascii="Arial" w:hAnsi="Arial" w:cs="Arial"/>
                <w:b/>
                <w:bCs/>
                <w:color w:val="000000" w:themeColor="text1"/>
                <w:sz w:val="16"/>
                <w:szCs w:val="16"/>
                <w:lang w:val="en-GB" w:eastAsia="en-GB"/>
              </w:rPr>
              <w:t>000</w:t>
            </w:r>
          </w:p>
        </w:tc>
        <w:tc>
          <w:tcPr>
            <w:tcW w:w="1242" w:type="dxa"/>
            <w:tcBorders>
              <w:top w:val="nil"/>
              <w:left w:val="nil"/>
              <w:bottom w:val="single" w:sz="4" w:space="0" w:color="auto"/>
              <w:right w:val="nil"/>
            </w:tcBorders>
            <w:vAlign w:val="bottom"/>
            <w:hideMark/>
          </w:tcPr>
          <w:p w14:paraId="6835443F" w14:textId="1B276643" w:rsidR="009D49A9" w:rsidRPr="00D964DB" w:rsidRDefault="009D49A9" w:rsidP="00501B4B">
            <w:pPr>
              <w:spacing w:after="0" w:line="240" w:lineRule="auto"/>
              <w:ind w:right="-72"/>
              <w:jc w:val="right"/>
              <w:rPr>
                <w:rFonts w:ascii="Arial" w:hAnsi="Arial" w:cs="Arial"/>
                <w:color w:val="000000" w:themeColor="text1"/>
                <w:sz w:val="16"/>
                <w:szCs w:val="16"/>
                <w:lang w:val="en-GB"/>
              </w:rPr>
            </w:pPr>
            <w:r w:rsidRPr="00D964DB">
              <w:rPr>
                <w:rFonts w:ascii="Arial" w:hAnsi="Arial" w:cs="Arial"/>
                <w:b/>
                <w:bCs/>
                <w:color w:val="000000" w:themeColor="text1"/>
                <w:sz w:val="16"/>
                <w:szCs w:val="16"/>
                <w:lang w:val="en-GB" w:eastAsia="en-GB"/>
              </w:rPr>
              <w:t>Baht</w:t>
            </w:r>
            <w:r w:rsidRPr="00D964DB">
              <w:rPr>
                <w:rFonts w:ascii="Arial" w:hAnsi="Arial" w:cs="Arial"/>
                <w:b/>
                <w:bCs/>
                <w:color w:val="000000" w:themeColor="text1"/>
                <w:sz w:val="16"/>
                <w:szCs w:val="16"/>
                <w:cs/>
                <w:lang w:val="en-GB" w:eastAsia="en-GB"/>
              </w:rPr>
              <w:t>’</w:t>
            </w:r>
            <w:r w:rsidR="00F20E7F" w:rsidRPr="00D964DB">
              <w:rPr>
                <w:rFonts w:ascii="Arial" w:hAnsi="Arial" w:cs="Arial"/>
                <w:b/>
                <w:bCs/>
                <w:color w:val="000000" w:themeColor="text1"/>
                <w:sz w:val="16"/>
                <w:szCs w:val="16"/>
                <w:lang w:val="en-GB" w:eastAsia="en-GB"/>
              </w:rPr>
              <w:t>000</w:t>
            </w:r>
          </w:p>
        </w:tc>
        <w:tc>
          <w:tcPr>
            <w:tcW w:w="1224" w:type="dxa"/>
            <w:tcBorders>
              <w:top w:val="nil"/>
              <w:left w:val="nil"/>
              <w:bottom w:val="single" w:sz="4" w:space="0" w:color="auto"/>
              <w:right w:val="nil"/>
            </w:tcBorders>
            <w:vAlign w:val="bottom"/>
            <w:hideMark/>
          </w:tcPr>
          <w:p w14:paraId="5E8812CE" w14:textId="3ECD1305" w:rsidR="009D49A9" w:rsidRPr="00D964DB" w:rsidRDefault="009D49A9" w:rsidP="00501B4B">
            <w:pPr>
              <w:spacing w:after="0" w:line="240" w:lineRule="auto"/>
              <w:ind w:right="-72"/>
              <w:jc w:val="right"/>
              <w:rPr>
                <w:rFonts w:ascii="Arial" w:hAnsi="Arial" w:cs="Arial"/>
                <w:color w:val="000000" w:themeColor="text1"/>
                <w:sz w:val="16"/>
                <w:szCs w:val="16"/>
                <w:lang w:val="en-GB"/>
              </w:rPr>
            </w:pPr>
            <w:r w:rsidRPr="00D964DB">
              <w:rPr>
                <w:rFonts w:ascii="Arial" w:hAnsi="Arial" w:cs="Arial"/>
                <w:b/>
                <w:bCs/>
                <w:color w:val="000000" w:themeColor="text1"/>
                <w:sz w:val="16"/>
                <w:szCs w:val="16"/>
                <w:lang w:val="en-GB" w:eastAsia="en-GB"/>
              </w:rPr>
              <w:t>Baht</w:t>
            </w:r>
            <w:r w:rsidRPr="00D964DB">
              <w:rPr>
                <w:rFonts w:ascii="Arial" w:hAnsi="Arial" w:cs="Arial"/>
                <w:b/>
                <w:bCs/>
                <w:color w:val="000000" w:themeColor="text1"/>
                <w:sz w:val="16"/>
                <w:szCs w:val="16"/>
                <w:cs/>
                <w:lang w:val="en-GB" w:eastAsia="en-GB"/>
              </w:rPr>
              <w:t>’</w:t>
            </w:r>
            <w:r w:rsidR="00F20E7F" w:rsidRPr="00D964DB">
              <w:rPr>
                <w:rFonts w:ascii="Arial" w:hAnsi="Arial" w:cs="Arial"/>
                <w:b/>
                <w:bCs/>
                <w:color w:val="000000" w:themeColor="text1"/>
                <w:sz w:val="16"/>
                <w:szCs w:val="16"/>
                <w:lang w:val="en-GB" w:eastAsia="en-GB"/>
              </w:rPr>
              <w:t>000</w:t>
            </w:r>
          </w:p>
        </w:tc>
        <w:tc>
          <w:tcPr>
            <w:tcW w:w="1224" w:type="dxa"/>
            <w:tcBorders>
              <w:top w:val="nil"/>
              <w:left w:val="nil"/>
              <w:bottom w:val="single" w:sz="4" w:space="0" w:color="auto"/>
              <w:right w:val="nil"/>
            </w:tcBorders>
            <w:vAlign w:val="bottom"/>
            <w:hideMark/>
          </w:tcPr>
          <w:p w14:paraId="25465496" w14:textId="1AE447DD" w:rsidR="009D49A9" w:rsidRPr="00D964DB" w:rsidRDefault="009D49A9" w:rsidP="00501B4B">
            <w:pPr>
              <w:spacing w:after="0" w:line="240" w:lineRule="auto"/>
              <w:ind w:right="-72"/>
              <w:jc w:val="right"/>
              <w:rPr>
                <w:rFonts w:ascii="Arial" w:hAnsi="Arial" w:cs="Arial"/>
                <w:b/>
                <w:bCs/>
                <w:color w:val="000000" w:themeColor="text1"/>
                <w:sz w:val="16"/>
                <w:szCs w:val="16"/>
                <w:lang w:val="en-GB" w:eastAsia="en-GB"/>
              </w:rPr>
            </w:pPr>
            <w:r w:rsidRPr="00D964DB">
              <w:rPr>
                <w:rFonts w:ascii="Arial" w:hAnsi="Arial" w:cs="Arial"/>
                <w:b/>
                <w:bCs/>
                <w:color w:val="000000" w:themeColor="text1"/>
                <w:sz w:val="16"/>
                <w:szCs w:val="16"/>
                <w:lang w:val="en-GB" w:eastAsia="en-GB"/>
              </w:rPr>
              <w:t>Baht</w:t>
            </w:r>
            <w:r w:rsidRPr="00D964DB">
              <w:rPr>
                <w:rFonts w:ascii="Arial" w:hAnsi="Arial" w:cs="Arial"/>
                <w:b/>
                <w:bCs/>
                <w:color w:val="000000" w:themeColor="text1"/>
                <w:sz w:val="16"/>
                <w:szCs w:val="16"/>
                <w:cs/>
                <w:lang w:val="en-GB" w:eastAsia="en-GB"/>
              </w:rPr>
              <w:t>’</w:t>
            </w:r>
            <w:r w:rsidR="00F20E7F" w:rsidRPr="00D964DB">
              <w:rPr>
                <w:rFonts w:ascii="Arial" w:hAnsi="Arial" w:cs="Arial"/>
                <w:b/>
                <w:bCs/>
                <w:color w:val="000000" w:themeColor="text1"/>
                <w:sz w:val="16"/>
                <w:szCs w:val="16"/>
                <w:lang w:val="en-GB" w:eastAsia="en-GB"/>
              </w:rPr>
              <w:t>000</w:t>
            </w:r>
          </w:p>
        </w:tc>
      </w:tr>
      <w:tr w:rsidR="004C4983" w:rsidRPr="00D964DB" w14:paraId="776680C5" w14:textId="77777777" w:rsidTr="006B6884">
        <w:trPr>
          <w:cantSplit/>
        </w:trPr>
        <w:tc>
          <w:tcPr>
            <w:tcW w:w="2340" w:type="dxa"/>
            <w:tcBorders>
              <w:top w:val="nil"/>
              <w:left w:val="nil"/>
              <w:bottom w:val="nil"/>
              <w:right w:val="nil"/>
            </w:tcBorders>
            <w:noWrap/>
            <w:vAlign w:val="bottom"/>
          </w:tcPr>
          <w:p w14:paraId="0D087B94" w14:textId="6A2C86D1" w:rsidR="009D49A9" w:rsidRPr="00D964DB" w:rsidRDefault="009D49A9" w:rsidP="00501B4B">
            <w:pPr>
              <w:spacing w:after="0" w:line="240" w:lineRule="auto"/>
              <w:ind w:left="-101"/>
              <w:jc w:val="both"/>
              <w:rPr>
                <w:rFonts w:ascii="Arial" w:hAnsi="Arial" w:cs="Arial"/>
                <w:b/>
                <w:bCs/>
                <w:color w:val="000000" w:themeColor="text1"/>
                <w:sz w:val="16"/>
                <w:szCs w:val="16"/>
                <w:lang w:val="en-GB" w:eastAsia="en-GB"/>
              </w:rPr>
            </w:pPr>
            <w:r w:rsidRPr="00D964DB">
              <w:rPr>
                <w:rFonts w:ascii="Arial" w:hAnsi="Arial" w:cs="Arial"/>
                <w:b/>
                <w:bCs/>
                <w:color w:val="000000" w:themeColor="text1"/>
                <w:sz w:val="16"/>
                <w:szCs w:val="16"/>
                <w:lang w:val="en-GB" w:eastAsia="en-GB"/>
              </w:rPr>
              <w:t xml:space="preserve">As at </w:t>
            </w:r>
            <w:r w:rsidR="007D7384" w:rsidRPr="00D964DB">
              <w:rPr>
                <w:rFonts w:ascii="Arial" w:hAnsi="Arial" w:cs="Arial"/>
                <w:b/>
                <w:bCs/>
                <w:color w:val="000000" w:themeColor="text1"/>
                <w:sz w:val="16"/>
                <w:szCs w:val="16"/>
                <w:lang w:val="en-GB" w:eastAsia="en-GB"/>
              </w:rPr>
              <w:t>30 June</w:t>
            </w:r>
            <w:r w:rsidR="00F20E7F" w:rsidRPr="00D964DB">
              <w:rPr>
                <w:rFonts w:ascii="Arial" w:hAnsi="Arial" w:cs="Arial"/>
                <w:b/>
                <w:bCs/>
                <w:color w:val="000000" w:themeColor="text1"/>
                <w:sz w:val="16"/>
                <w:szCs w:val="16"/>
                <w:lang w:val="en-GB" w:eastAsia="en-GB"/>
              </w:rPr>
              <w:t>202</w:t>
            </w:r>
            <w:r w:rsidR="00995055" w:rsidRPr="00D964DB">
              <w:rPr>
                <w:rFonts w:ascii="Arial" w:hAnsi="Arial" w:cs="Arial"/>
                <w:b/>
                <w:bCs/>
                <w:color w:val="000000" w:themeColor="text1"/>
                <w:sz w:val="16"/>
                <w:szCs w:val="16"/>
                <w:lang w:val="en-GB" w:eastAsia="en-GB"/>
              </w:rPr>
              <w:t>5</w:t>
            </w:r>
          </w:p>
        </w:tc>
        <w:tc>
          <w:tcPr>
            <w:tcW w:w="936" w:type="dxa"/>
            <w:tcBorders>
              <w:top w:val="nil"/>
              <w:left w:val="nil"/>
              <w:bottom w:val="nil"/>
              <w:right w:val="nil"/>
            </w:tcBorders>
          </w:tcPr>
          <w:p w14:paraId="19799171" w14:textId="77777777" w:rsidR="009D49A9" w:rsidRPr="00D964DB" w:rsidRDefault="009D49A9" w:rsidP="00501B4B">
            <w:pPr>
              <w:spacing w:after="0" w:line="240" w:lineRule="auto"/>
              <w:ind w:right="-72"/>
              <w:jc w:val="center"/>
              <w:rPr>
                <w:rFonts w:ascii="Arial" w:hAnsi="Arial" w:cs="Arial"/>
                <w:b/>
                <w:bCs/>
                <w:color w:val="000000" w:themeColor="text1"/>
                <w:sz w:val="16"/>
                <w:szCs w:val="16"/>
                <w:lang w:val="en-GB" w:eastAsia="en-GB"/>
              </w:rPr>
            </w:pPr>
          </w:p>
        </w:tc>
        <w:tc>
          <w:tcPr>
            <w:tcW w:w="1224" w:type="dxa"/>
            <w:tcBorders>
              <w:top w:val="nil"/>
              <w:left w:val="nil"/>
              <w:bottom w:val="nil"/>
              <w:right w:val="nil"/>
            </w:tcBorders>
            <w:noWrap/>
            <w:vAlign w:val="bottom"/>
          </w:tcPr>
          <w:p w14:paraId="67CD6A20" w14:textId="77777777" w:rsidR="009D49A9" w:rsidRPr="00D964DB" w:rsidRDefault="009D49A9" w:rsidP="00501B4B">
            <w:pPr>
              <w:spacing w:after="0" w:line="240" w:lineRule="auto"/>
              <w:ind w:right="-72"/>
              <w:jc w:val="right"/>
              <w:rPr>
                <w:rFonts w:ascii="Arial" w:hAnsi="Arial" w:cs="Arial"/>
                <w:b/>
                <w:bCs/>
                <w:color w:val="000000" w:themeColor="text1"/>
                <w:sz w:val="16"/>
                <w:szCs w:val="16"/>
                <w:lang w:val="en-GB" w:eastAsia="en-GB"/>
              </w:rPr>
            </w:pPr>
          </w:p>
        </w:tc>
        <w:tc>
          <w:tcPr>
            <w:tcW w:w="1278" w:type="dxa"/>
            <w:tcBorders>
              <w:top w:val="nil"/>
              <w:left w:val="nil"/>
              <w:bottom w:val="nil"/>
              <w:right w:val="nil"/>
            </w:tcBorders>
            <w:noWrap/>
            <w:vAlign w:val="bottom"/>
          </w:tcPr>
          <w:p w14:paraId="4E6D31CE" w14:textId="77777777" w:rsidR="009D49A9" w:rsidRPr="00D964DB" w:rsidRDefault="009D49A9" w:rsidP="00501B4B">
            <w:pPr>
              <w:spacing w:after="0" w:line="240" w:lineRule="auto"/>
              <w:ind w:right="-72"/>
              <w:jc w:val="right"/>
              <w:rPr>
                <w:rFonts w:ascii="Arial" w:hAnsi="Arial" w:cs="Arial"/>
                <w:color w:val="000000" w:themeColor="text1"/>
                <w:sz w:val="16"/>
                <w:szCs w:val="16"/>
                <w:lang w:val="en-GB" w:eastAsia="en-GB"/>
              </w:rPr>
            </w:pPr>
          </w:p>
        </w:tc>
        <w:tc>
          <w:tcPr>
            <w:tcW w:w="1242" w:type="dxa"/>
            <w:tcBorders>
              <w:top w:val="nil"/>
              <w:left w:val="nil"/>
              <w:bottom w:val="nil"/>
              <w:right w:val="nil"/>
            </w:tcBorders>
            <w:noWrap/>
            <w:vAlign w:val="bottom"/>
          </w:tcPr>
          <w:p w14:paraId="4E1C800E" w14:textId="77777777" w:rsidR="009D49A9" w:rsidRPr="00D964DB" w:rsidRDefault="009D49A9"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36697938" w14:textId="77777777" w:rsidR="009D49A9" w:rsidRPr="00D964DB" w:rsidRDefault="009D49A9"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075C34E9" w14:textId="77777777" w:rsidR="009D49A9" w:rsidRPr="00D964DB" w:rsidRDefault="009D49A9" w:rsidP="00501B4B">
            <w:pPr>
              <w:spacing w:after="0" w:line="240" w:lineRule="auto"/>
              <w:ind w:right="-72"/>
              <w:jc w:val="right"/>
              <w:rPr>
                <w:rFonts w:ascii="Arial" w:hAnsi="Arial" w:cs="Arial"/>
                <w:color w:val="000000" w:themeColor="text1"/>
                <w:sz w:val="16"/>
                <w:szCs w:val="16"/>
                <w:lang w:val="en-GB" w:eastAsia="en-GB"/>
              </w:rPr>
            </w:pPr>
          </w:p>
        </w:tc>
      </w:tr>
      <w:tr w:rsidR="004C4983" w:rsidRPr="00D964DB" w14:paraId="4A8B998F" w14:textId="77777777" w:rsidTr="006B6884">
        <w:trPr>
          <w:cantSplit/>
        </w:trPr>
        <w:tc>
          <w:tcPr>
            <w:tcW w:w="2340" w:type="dxa"/>
            <w:tcBorders>
              <w:top w:val="nil"/>
              <w:left w:val="nil"/>
              <w:bottom w:val="nil"/>
              <w:right w:val="nil"/>
            </w:tcBorders>
            <w:noWrap/>
            <w:vAlign w:val="bottom"/>
          </w:tcPr>
          <w:p w14:paraId="3266F343" w14:textId="77777777" w:rsidR="009D49A9" w:rsidRPr="00D964DB" w:rsidRDefault="009D49A9" w:rsidP="00501B4B">
            <w:pPr>
              <w:spacing w:after="0" w:line="240" w:lineRule="auto"/>
              <w:ind w:left="-101"/>
              <w:jc w:val="both"/>
              <w:rPr>
                <w:rFonts w:ascii="Arial" w:hAnsi="Arial" w:cs="Arial"/>
                <w:b/>
                <w:bCs/>
                <w:color w:val="000000" w:themeColor="text1"/>
                <w:sz w:val="16"/>
                <w:szCs w:val="16"/>
                <w:lang w:val="en-GB" w:eastAsia="en-GB"/>
              </w:rPr>
            </w:pPr>
          </w:p>
        </w:tc>
        <w:tc>
          <w:tcPr>
            <w:tcW w:w="936" w:type="dxa"/>
            <w:tcBorders>
              <w:top w:val="nil"/>
              <w:left w:val="nil"/>
              <w:bottom w:val="nil"/>
              <w:right w:val="nil"/>
            </w:tcBorders>
          </w:tcPr>
          <w:p w14:paraId="328F282F" w14:textId="77777777" w:rsidR="009D49A9" w:rsidRPr="00D964DB" w:rsidRDefault="009D49A9" w:rsidP="00501B4B">
            <w:pPr>
              <w:spacing w:after="0" w:line="240" w:lineRule="auto"/>
              <w:ind w:right="-72"/>
              <w:jc w:val="center"/>
              <w:rPr>
                <w:rFonts w:ascii="Arial" w:hAnsi="Arial" w:cs="Arial"/>
                <w:b/>
                <w:bCs/>
                <w:color w:val="000000" w:themeColor="text1"/>
                <w:sz w:val="16"/>
                <w:szCs w:val="16"/>
                <w:lang w:val="en-GB" w:eastAsia="en-GB"/>
              </w:rPr>
            </w:pPr>
          </w:p>
        </w:tc>
        <w:tc>
          <w:tcPr>
            <w:tcW w:w="1224" w:type="dxa"/>
            <w:tcBorders>
              <w:top w:val="nil"/>
              <w:left w:val="nil"/>
              <w:bottom w:val="nil"/>
              <w:right w:val="nil"/>
            </w:tcBorders>
            <w:noWrap/>
            <w:vAlign w:val="bottom"/>
          </w:tcPr>
          <w:p w14:paraId="39055A8E" w14:textId="77777777" w:rsidR="009D49A9" w:rsidRPr="00D964DB" w:rsidRDefault="009D49A9" w:rsidP="00501B4B">
            <w:pPr>
              <w:spacing w:after="0" w:line="240" w:lineRule="auto"/>
              <w:ind w:right="-72"/>
              <w:jc w:val="right"/>
              <w:rPr>
                <w:rFonts w:ascii="Arial" w:hAnsi="Arial" w:cs="Arial"/>
                <w:b/>
                <w:bCs/>
                <w:color w:val="000000" w:themeColor="text1"/>
                <w:sz w:val="16"/>
                <w:szCs w:val="16"/>
                <w:lang w:val="en-GB" w:eastAsia="en-GB"/>
              </w:rPr>
            </w:pPr>
          </w:p>
        </w:tc>
        <w:tc>
          <w:tcPr>
            <w:tcW w:w="1278" w:type="dxa"/>
            <w:tcBorders>
              <w:top w:val="nil"/>
              <w:left w:val="nil"/>
              <w:bottom w:val="nil"/>
              <w:right w:val="nil"/>
            </w:tcBorders>
            <w:noWrap/>
            <w:vAlign w:val="bottom"/>
          </w:tcPr>
          <w:p w14:paraId="1D6FDE5E" w14:textId="77777777" w:rsidR="009D49A9" w:rsidRPr="00D964DB" w:rsidRDefault="009D49A9" w:rsidP="00501B4B">
            <w:pPr>
              <w:spacing w:after="0" w:line="240" w:lineRule="auto"/>
              <w:ind w:right="-72"/>
              <w:jc w:val="right"/>
              <w:rPr>
                <w:rFonts w:ascii="Arial" w:hAnsi="Arial" w:cs="Arial"/>
                <w:color w:val="000000" w:themeColor="text1"/>
                <w:sz w:val="16"/>
                <w:szCs w:val="16"/>
                <w:lang w:val="en-GB" w:eastAsia="en-GB"/>
              </w:rPr>
            </w:pPr>
          </w:p>
        </w:tc>
        <w:tc>
          <w:tcPr>
            <w:tcW w:w="1242" w:type="dxa"/>
            <w:tcBorders>
              <w:top w:val="nil"/>
              <w:left w:val="nil"/>
              <w:bottom w:val="nil"/>
              <w:right w:val="nil"/>
            </w:tcBorders>
            <w:noWrap/>
            <w:vAlign w:val="bottom"/>
          </w:tcPr>
          <w:p w14:paraId="67B27B63" w14:textId="77777777" w:rsidR="009D49A9" w:rsidRPr="00D964DB" w:rsidRDefault="009D49A9"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45346A7E" w14:textId="77777777" w:rsidR="009D49A9" w:rsidRPr="00D964DB" w:rsidRDefault="009D49A9"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06E64256" w14:textId="77777777" w:rsidR="009D49A9" w:rsidRPr="00D964DB" w:rsidRDefault="009D49A9" w:rsidP="00501B4B">
            <w:pPr>
              <w:spacing w:after="0" w:line="240" w:lineRule="auto"/>
              <w:ind w:right="-72"/>
              <w:jc w:val="right"/>
              <w:rPr>
                <w:rFonts w:ascii="Arial" w:hAnsi="Arial" w:cs="Arial"/>
                <w:color w:val="000000" w:themeColor="text1"/>
                <w:sz w:val="16"/>
                <w:szCs w:val="16"/>
                <w:lang w:val="en-GB" w:eastAsia="en-GB"/>
              </w:rPr>
            </w:pPr>
          </w:p>
        </w:tc>
      </w:tr>
      <w:tr w:rsidR="004C4983" w:rsidRPr="00D964DB" w14:paraId="64B5F449" w14:textId="77777777" w:rsidTr="006B6884">
        <w:trPr>
          <w:cantSplit/>
        </w:trPr>
        <w:tc>
          <w:tcPr>
            <w:tcW w:w="2340" w:type="dxa"/>
            <w:tcBorders>
              <w:top w:val="nil"/>
              <w:left w:val="nil"/>
              <w:bottom w:val="nil"/>
              <w:right w:val="nil"/>
            </w:tcBorders>
            <w:noWrap/>
            <w:vAlign w:val="bottom"/>
            <w:hideMark/>
          </w:tcPr>
          <w:p w14:paraId="688EE541" w14:textId="77777777" w:rsidR="009D49A9" w:rsidRPr="00D964DB" w:rsidRDefault="009D49A9" w:rsidP="00501B4B">
            <w:pPr>
              <w:spacing w:after="0" w:line="240" w:lineRule="auto"/>
              <w:ind w:left="-101"/>
              <w:jc w:val="both"/>
              <w:rPr>
                <w:rFonts w:ascii="Arial" w:hAnsi="Arial" w:cs="Arial"/>
                <w:b/>
                <w:bCs/>
                <w:color w:val="000000" w:themeColor="text1"/>
                <w:sz w:val="16"/>
                <w:szCs w:val="16"/>
                <w:lang w:val="en-GB" w:eastAsia="en-GB"/>
              </w:rPr>
            </w:pPr>
            <w:r w:rsidRPr="00D964DB">
              <w:rPr>
                <w:rFonts w:ascii="Arial" w:hAnsi="Arial" w:cs="Arial"/>
                <w:b/>
                <w:bCs/>
                <w:color w:val="000000" w:themeColor="text1"/>
                <w:sz w:val="16"/>
                <w:szCs w:val="16"/>
                <w:lang w:val="en-GB" w:eastAsia="en-GB"/>
              </w:rPr>
              <w:t>Financial assets</w:t>
            </w:r>
          </w:p>
        </w:tc>
        <w:tc>
          <w:tcPr>
            <w:tcW w:w="936" w:type="dxa"/>
            <w:tcBorders>
              <w:top w:val="nil"/>
              <w:left w:val="nil"/>
              <w:right w:val="nil"/>
            </w:tcBorders>
          </w:tcPr>
          <w:p w14:paraId="4CFDD471" w14:textId="77777777" w:rsidR="009D49A9" w:rsidRPr="00D964DB" w:rsidRDefault="009D49A9" w:rsidP="00501B4B">
            <w:pPr>
              <w:spacing w:after="0" w:line="240" w:lineRule="auto"/>
              <w:ind w:right="-72"/>
              <w:jc w:val="center"/>
              <w:rPr>
                <w:rFonts w:ascii="Arial" w:hAnsi="Arial" w:cs="Arial"/>
                <w:i/>
                <w:iCs/>
                <w:color w:val="000000" w:themeColor="text1"/>
                <w:sz w:val="16"/>
                <w:szCs w:val="16"/>
                <w:lang w:val="en-GB" w:eastAsia="en-GB"/>
              </w:rPr>
            </w:pPr>
          </w:p>
        </w:tc>
        <w:tc>
          <w:tcPr>
            <w:tcW w:w="1224" w:type="dxa"/>
            <w:tcBorders>
              <w:top w:val="nil"/>
              <w:left w:val="nil"/>
              <w:bottom w:val="nil"/>
              <w:right w:val="nil"/>
            </w:tcBorders>
            <w:noWrap/>
            <w:vAlign w:val="bottom"/>
            <w:hideMark/>
          </w:tcPr>
          <w:p w14:paraId="40CBC71F" w14:textId="77777777" w:rsidR="009D49A9" w:rsidRPr="00D964DB" w:rsidRDefault="009D49A9" w:rsidP="00501B4B">
            <w:pPr>
              <w:spacing w:after="0" w:line="240" w:lineRule="auto"/>
              <w:ind w:right="-72"/>
              <w:jc w:val="right"/>
              <w:rPr>
                <w:rFonts w:ascii="Arial" w:hAnsi="Arial" w:cs="Arial"/>
                <w:i/>
                <w:iCs/>
                <w:color w:val="000000" w:themeColor="text1"/>
                <w:sz w:val="16"/>
                <w:szCs w:val="16"/>
                <w:lang w:val="en-GB" w:eastAsia="en-GB"/>
              </w:rPr>
            </w:pPr>
          </w:p>
        </w:tc>
        <w:tc>
          <w:tcPr>
            <w:tcW w:w="1278" w:type="dxa"/>
            <w:tcBorders>
              <w:top w:val="nil"/>
              <w:left w:val="nil"/>
              <w:bottom w:val="nil"/>
              <w:right w:val="nil"/>
            </w:tcBorders>
            <w:noWrap/>
            <w:vAlign w:val="bottom"/>
            <w:hideMark/>
          </w:tcPr>
          <w:p w14:paraId="64A2C275" w14:textId="77777777" w:rsidR="009D49A9" w:rsidRPr="00D964DB" w:rsidRDefault="009D49A9" w:rsidP="00501B4B">
            <w:pPr>
              <w:spacing w:after="0" w:line="240" w:lineRule="auto"/>
              <w:ind w:right="-72"/>
              <w:jc w:val="right"/>
              <w:rPr>
                <w:rFonts w:ascii="Arial" w:hAnsi="Arial" w:cs="Arial"/>
                <w:color w:val="000000" w:themeColor="text1"/>
                <w:sz w:val="16"/>
                <w:szCs w:val="16"/>
                <w:lang w:val="en-GB" w:eastAsia="en-GB"/>
              </w:rPr>
            </w:pPr>
          </w:p>
        </w:tc>
        <w:tc>
          <w:tcPr>
            <w:tcW w:w="1242" w:type="dxa"/>
            <w:tcBorders>
              <w:top w:val="nil"/>
              <w:left w:val="nil"/>
              <w:bottom w:val="nil"/>
              <w:right w:val="nil"/>
            </w:tcBorders>
            <w:noWrap/>
            <w:vAlign w:val="bottom"/>
            <w:hideMark/>
          </w:tcPr>
          <w:p w14:paraId="530AE64F" w14:textId="77777777" w:rsidR="009D49A9" w:rsidRPr="00D964DB" w:rsidRDefault="009D49A9"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hideMark/>
          </w:tcPr>
          <w:p w14:paraId="64323C70" w14:textId="77777777" w:rsidR="009D49A9" w:rsidRPr="00D964DB" w:rsidRDefault="009D49A9"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hideMark/>
          </w:tcPr>
          <w:p w14:paraId="7645896C" w14:textId="77777777" w:rsidR="009D49A9" w:rsidRPr="00D964DB" w:rsidRDefault="009D49A9" w:rsidP="00501B4B">
            <w:pPr>
              <w:spacing w:after="0" w:line="240" w:lineRule="auto"/>
              <w:ind w:right="-72"/>
              <w:jc w:val="right"/>
              <w:rPr>
                <w:rFonts w:ascii="Arial" w:hAnsi="Arial" w:cs="Arial"/>
                <w:color w:val="000000" w:themeColor="text1"/>
                <w:sz w:val="16"/>
                <w:szCs w:val="16"/>
                <w:lang w:val="en-GB" w:eastAsia="en-GB"/>
              </w:rPr>
            </w:pPr>
          </w:p>
        </w:tc>
      </w:tr>
      <w:tr w:rsidR="004C4983" w:rsidRPr="00D964DB" w14:paraId="41F4BF1E" w14:textId="77777777" w:rsidTr="006B6884">
        <w:trPr>
          <w:cantSplit/>
        </w:trPr>
        <w:tc>
          <w:tcPr>
            <w:tcW w:w="2340" w:type="dxa"/>
            <w:tcBorders>
              <w:top w:val="nil"/>
              <w:left w:val="nil"/>
              <w:bottom w:val="nil"/>
              <w:right w:val="nil"/>
            </w:tcBorders>
            <w:noWrap/>
            <w:vAlign w:val="bottom"/>
            <w:hideMark/>
          </w:tcPr>
          <w:p w14:paraId="712E34E6" w14:textId="7EC05458" w:rsidR="005A770E" w:rsidRPr="00D964DB" w:rsidRDefault="00CE0440" w:rsidP="00501B4B">
            <w:pPr>
              <w:spacing w:after="0" w:line="240" w:lineRule="auto"/>
              <w:ind w:left="-101"/>
              <w:jc w:val="both"/>
              <w:rPr>
                <w:rFonts w:ascii="Arial" w:hAnsi="Arial" w:cs="Arial"/>
                <w:color w:val="000000" w:themeColor="text1"/>
                <w:sz w:val="16"/>
                <w:szCs w:val="16"/>
                <w:lang w:val="en-GB" w:eastAsia="en-GB"/>
              </w:rPr>
            </w:pPr>
            <w:r w:rsidRPr="00D964DB">
              <w:rPr>
                <w:rFonts w:ascii="Arial" w:hAnsi="Arial" w:cs="Arial"/>
                <w:color w:val="000000" w:themeColor="text1"/>
                <w:sz w:val="16"/>
                <w:szCs w:val="16"/>
                <w:lang w:val="en-GB" w:eastAsia="en-GB"/>
              </w:rPr>
              <w:t>I</w:t>
            </w:r>
            <w:r w:rsidR="005A770E" w:rsidRPr="00D964DB">
              <w:rPr>
                <w:rFonts w:ascii="Arial" w:hAnsi="Arial" w:cs="Arial"/>
                <w:color w:val="000000" w:themeColor="text1"/>
                <w:sz w:val="16"/>
                <w:szCs w:val="16"/>
                <w:lang w:val="en-GB" w:eastAsia="en-GB"/>
              </w:rPr>
              <w:t>nvestment in equity security</w:t>
            </w:r>
          </w:p>
        </w:tc>
        <w:tc>
          <w:tcPr>
            <w:tcW w:w="936" w:type="dxa"/>
            <w:tcBorders>
              <w:top w:val="nil"/>
              <w:left w:val="nil"/>
              <w:bottom w:val="nil"/>
              <w:right w:val="nil"/>
            </w:tcBorders>
            <w:vAlign w:val="bottom"/>
          </w:tcPr>
          <w:p w14:paraId="14B04B47" w14:textId="0CE8D3A0" w:rsidR="005A770E" w:rsidRPr="00D964DB" w:rsidRDefault="005A770E" w:rsidP="00501B4B">
            <w:pPr>
              <w:spacing w:after="0" w:line="240" w:lineRule="auto"/>
              <w:ind w:right="-72"/>
              <w:jc w:val="center"/>
              <w:rPr>
                <w:rFonts w:ascii="Arial" w:hAnsi="Arial" w:cs="Arial"/>
                <w:color w:val="000000" w:themeColor="text1"/>
                <w:sz w:val="16"/>
                <w:szCs w:val="16"/>
                <w:lang w:val="en-GB" w:eastAsia="en-GB"/>
              </w:rPr>
            </w:pPr>
            <w:r w:rsidRPr="00D964DB">
              <w:rPr>
                <w:rFonts w:ascii="Arial" w:hAnsi="Arial" w:cs="Arial"/>
                <w:color w:val="000000" w:themeColor="text1"/>
                <w:sz w:val="16"/>
                <w:szCs w:val="16"/>
                <w:lang w:val="en-GB" w:eastAsia="en-GB"/>
              </w:rPr>
              <w:t>3</w:t>
            </w:r>
          </w:p>
        </w:tc>
        <w:tc>
          <w:tcPr>
            <w:tcW w:w="1224" w:type="dxa"/>
            <w:tcBorders>
              <w:top w:val="nil"/>
              <w:left w:val="nil"/>
              <w:bottom w:val="nil"/>
              <w:right w:val="nil"/>
            </w:tcBorders>
            <w:noWrap/>
            <w:vAlign w:val="bottom"/>
          </w:tcPr>
          <w:p w14:paraId="4A448FAD" w14:textId="3074A1AD" w:rsidR="005A770E" w:rsidRPr="00D964DB" w:rsidRDefault="008C3B05" w:rsidP="00501B4B">
            <w:pPr>
              <w:spacing w:after="0" w:line="240" w:lineRule="auto"/>
              <w:ind w:right="-72"/>
              <w:jc w:val="right"/>
              <w:rPr>
                <w:rFonts w:ascii="Arial" w:hAnsi="Arial" w:cs="Arial"/>
                <w:color w:val="000000" w:themeColor="text1"/>
                <w:sz w:val="16"/>
                <w:szCs w:val="16"/>
                <w:lang w:val="en-GB" w:eastAsia="en-GB"/>
              </w:rPr>
            </w:pPr>
            <w:r w:rsidRPr="00D964DB">
              <w:rPr>
                <w:rFonts w:ascii="Arial" w:hAnsi="Arial" w:cs="Arial"/>
                <w:color w:val="000000" w:themeColor="text1"/>
                <w:sz w:val="16"/>
                <w:szCs w:val="16"/>
                <w:lang w:val="en-GB" w:eastAsia="en-GB"/>
              </w:rPr>
              <w:t>32,135</w:t>
            </w:r>
          </w:p>
        </w:tc>
        <w:tc>
          <w:tcPr>
            <w:tcW w:w="1278" w:type="dxa"/>
            <w:tcBorders>
              <w:top w:val="nil"/>
              <w:left w:val="nil"/>
              <w:bottom w:val="nil"/>
              <w:right w:val="nil"/>
            </w:tcBorders>
            <w:noWrap/>
            <w:vAlign w:val="bottom"/>
          </w:tcPr>
          <w:p w14:paraId="4348B21E" w14:textId="056B341B" w:rsidR="005A770E" w:rsidRPr="00D964DB" w:rsidRDefault="008C3B05" w:rsidP="00501B4B">
            <w:pPr>
              <w:spacing w:after="0" w:line="240" w:lineRule="auto"/>
              <w:ind w:right="-72"/>
              <w:jc w:val="right"/>
              <w:rPr>
                <w:rFonts w:ascii="Arial" w:hAnsi="Arial" w:cs="Arial"/>
                <w:color w:val="000000" w:themeColor="text1"/>
                <w:sz w:val="16"/>
                <w:szCs w:val="16"/>
                <w:lang w:val="en-GB" w:eastAsia="en-GB"/>
              </w:rPr>
            </w:pPr>
            <w:r w:rsidRPr="00D964DB">
              <w:rPr>
                <w:rFonts w:ascii="Arial" w:hAnsi="Arial" w:cs="Arial"/>
                <w:color w:val="000000" w:themeColor="text1"/>
                <w:sz w:val="16"/>
                <w:szCs w:val="16"/>
                <w:lang w:val="en-GB" w:eastAsia="en-GB"/>
              </w:rPr>
              <w:t>-</w:t>
            </w:r>
          </w:p>
        </w:tc>
        <w:tc>
          <w:tcPr>
            <w:tcW w:w="1242" w:type="dxa"/>
            <w:tcBorders>
              <w:top w:val="nil"/>
              <w:left w:val="nil"/>
              <w:bottom w:val="nil"/>
              <w:right w:val="nil"/>
            </w:tcBorders>
            <w:noWrap/>
            <w:vAlign w:val="bottom"/>
          </w:tcPr>
          <w:p w14:paraId="56E613AC" w14:textId="7CBAA381" w:rsidR="005A770E" w:rsidRPr="00D964DB" w:rsidRDefault="008C3B05" w:rsidP="00501B4B">
            <w:pPr>
              <w:spacing w:after="0" w:line="240" w:lineRule="auto"/>
              <w:ind w:right="-72"/>
              <w:jc w:val="right"/>
              <w:rPr>
                <w:rFonts w:ascii="Arial" w:hAnsi="Arial" w:cs="Arial"/>
                <w:color w:val="000000" w:themeColor="text1"/>
                <w:sz w:val="16"/>
                <w:szCs w:val="16"/>
                <w:lang w:val="en-GB" w:eastAsia="en-GB"/>
              </w:rPr>
            </w:pPr>
            <w:r w:rsidRPr="00D964DB">
              <w:rPr>
                <w:rFonts w:ascii="Arial" w:hAnsi="Arial" w:cs="Arial"/>
                <w:color w:val="000000" w:themeColor="text1"/>
                <w:sz w:val="16"/>
                <w:szCs w:val="16"/>
                <w:lang w:val="en-GB" w:eastAsia="en-GB"/>
              </w:rPr>
              <w:t>-</w:t>
            </w:r>
          </w:p>
        </w:tc>
        <w:tc>
          <w:tcPr>
            <w:tcW w:w="1224" w:type="dxa"/>
            <w:tcBorders>
              <w:top w:val="nil"/>
              <w:left w:val="nil"/>
              <w:bottom w:val="nil"/>
              <w:right w:val="nil"/>
            </w:tcBorders>
            <w:noWrap/>
            <w:vAlign w:val="bottom"/>
          </w:tcPr>
          <w:p w14:paraId="538D811A" w14:textId="7D139710" w:rsidR="005A770E" w:rsidRPr="00D964DB" w:rsidRDefault="00D77410" w:rsidP="00501B4B">
            <w:pPr>
              <w:spacing w:after="0" w:line="240" w:lineRule="auto"/>
              <w:ind w:right="-72"/>
              <w:jc w:val="right"/>
              <w:rPr>
                <w:rFonts w:ascii="Arial" w:hAnsi="Arial" w:cs="Arial"/>
                <w:color w:val="000000" w:themeColor="text1"/>
                <w:sz w:val="16"/>
                <w:szCs w:val="16"/>
                <w:lang w:val="en-GB" w:eastAsia="en-GB"/>
              </w:rPr>
            </w:pPr>
            <w:r w:rsidRPr="00D964DB">
              <w:rPr>
                <w:rFonts w:ascii="Arial" w:hAnsi="Arial" w:cs="Arial"/>
                <w:color w:val="000000" w:themeColor="text1"/>
                <w:sz w:val="16"/>
                <w:szCs w:val="16"/>
                <w:lang w:val="en-GB" w:eastAsia="en-GB"/>
              </w:rPr>
              <w:t>32,135</w:t>
            </w:r>
          </w:p>
        </w:tc>
        <w:tc>
          <w:tcPr>
            <w:tcW w:w="1224" w:type="dxa"/>
            <w:tcBorders>
              <w:top w:val="nil"/>
              <w:left w:val="nil"/>
              <w:bottom w:val="nil"/>
              <w:right w:val="nil"/>
            </w:tcBorders>
            <w:noWrap/>
            <w:vAlign w:val="bottom"/>
          </w:tcPr>
          <w:p w14:paraId="769EB78E" w14:textId="297AA0D3" w:rsidR="005A770E" w:rsidRPr="00D964DB" w:rsidRDefault="00C80A25" w:rsidP="00501B4B">
            <w:pPr>
              <w:spacing w:after="0" w:line="240" w:lineRule="auto"/>
              <w:ind w:right="-72"/>
              <w:jc w:val="right"/>
              <w:rPr>
                <w:rFonts w:ascii="Arial" w:hAnsi="Arial" w:cs="Arial"/>
                <w:color w:val="000000" w:themeColor="text1"/>
                <w:sz w:val="16"/>
                <w:szCs w:val="16"/>
                <w:lang w:val="en-GB" w:eastAsia="en-GB"/>
              </w:rPr>
            </w:pPr>
            <w:r w:rsidRPr="00D964DB">
              <w:rPr>
                <w:rFonts w:ascii="Arial" w:hAnsi="Arial" w:cs="Arial"/>
                <w:color w:val="000000" w:themeColor="text1"/>
                <w:sz w:val="16"/>
                <w:szCs w:val="16"/>
                <w:lang w:val="en-GB" w:eastAsia="en-GB"/>
              </w:rPr>
              <w:t>32,135</w:t>
            </w:r>
          </w:p>
        </w:tc>
      </w:tr>
      <w:tr w:rsidR="004C4983" w:rsidRPr="00D964DB" w14:paraId="1BC1305E" w14:textId="77777777" w:rsidTr="006B6884">
        <w:trPr>
          <w:cantSplit/>
        </w:trPr>
        <w:tc>
          <w:tcPr>
            <w:tcW w:w="2340" w:type="dxa"/>
            <w:tcBorders>
              <w:top w:val="nil"/>
              <w:left w:val="nil"/>
              <w:bottom w:val="nil"/>
              <w:right w:val="nil"/>
            </w:tcBorders>
            <w:noWrap/>
            <w:vAlign w:val="bottom"/>
            <w:hideMark/>
          </w:tcPr>
          <w:p w14:paraId="0ED53D7F" w14:textId="77777777" w:rsidR="005A770E" w:rsidRPr="00D964DB" w:rsidRDefault="005A770E" w:rsidP="00501B4B">
            <w:pPr>
              <w:spacing w:after="0" w:line="240" w:lineRule="auto"/>
              <w:ind w:left="-101"/>
              <w:jc w:val="both"/>
              <w:rPr>
                <w:rFonts w:ascii="Arial" w:hAnsi="Arial" w:cs="Arial"/>
                <w:color w:val="000000" w:themeColor="text1"/>
                <w:sz w:val="16"/>
                <w:szCs w:val="16"/>
                <w:lang w:val="en-GB" w:eastAsia="en-GB"/>
              </w:rPr>
            </w:pPr>
          </w:p>
        </w:tc>
        <w:tc>
          <w:tcPr>
            <w:tcW w:w="936" w:type="dxa"/>
            <w:tcBorders>
              <w:left w:val="nil"/>
              <w:right w:val="nil"/>
            </w:tcBorders>
          </w:tcPr>
          <w:p w14:paraId="25A4E6F0" w14:textId="77777777" w:rsidR="005A770E" w:rsidRPr="00D964DB" w:rsidRDefault="005A770E"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noWrap/>
            <w:vAlign w:val="bottom"/>
          </w:tcPr>
          <w:p w14:paraId="423C48B3" w14:textId="77777777" w:rsidR="005A770E" w:rsidRPr="00D964DB" w:rsidRDefault="005A770E" w:rsidP="00501B4B">
            <w:pPr>
              <w:spacing w:after="0" w:line="240" w:lineRule="auto"/>
              <w:ind w:right="-72"/>
              <w:jc w:val="right"/>
              <w:rPr>
                <w:rFonts w:ascii="Arial" w:hAnsi="Arial" w:cs="Arial"/>
                <w:color w:val="000000" w:themeColor="text1"/>
                <w:sz w:val="16"/>
                <w:szCs w:val="16"/>
                <w:lang w:val="en-GB" w:eastAsia="en-GB"/>
              </w:rPr>
            </w:pPr>
          </w:p>
        </w:tc>
        <w:tc>
          <w:tcPr>
            <w:tcW w:w="1278" w:type="dxa"/>
            <w:tcBorders>
              <w:top w:val="single" w:sz="4" w:space="0" w:color="auto"/>
              <w:left w:val="nil"/>
              <w:right w:val="nil"/>
            </w:tcBorders>
            <w:noWrap/>
            <w:vAlign w:val="bottom"/>
          </w:tcPr>
          <w:p w14:paraId="1DBDC7C2" w14:textId="77777777" w:rsidR="005A770E" w:rsidRPr="00D964DB" w:rsidRDefault="005A770E" w:rsidP="00501B4B">
            <w:pPr>
              <w:spacing w:after="0" w:line="240" w:lineRule="auto"/>
              <w:ind w:right="-72"/>
              <w:jc w:val="right"/>
              <w:rPr>
                <w:rFonts w:ascii="Arial" w:hAnsi="Arial" w:cs="Arial"/>
                <w:color w:val="000000" w:themeColor="text1"/>
                <w:sz w:val="16"/>
                <w:szCs w:val="16"/>
                <w:lang w:val="en-GB" w:eastAsia="en-GB"/>
              </w:rPr>
            </w:pPr>
          </w:p>
        </w:tc>
        <w:tc>
          <w:tcPr>
            <w:tcW w:w="1242" w:type="dxa"/>
            <w:tcBorders>
              <w:top w:val="single" w:sz="4" w:space="0" w:color="auto"/>
              <w:left w:val="nil"/>
              <w:right w:val="nil"/>
            </w:tcBorders>
            <w:noWrap/>
            <w:vAlign w:val="bottom"/>
          </w:tcPr>
          <w:p w14:paraId="14A510F5" w14:textId="77777777" w:rsidR="005A770E" w:rsidRPr="00D964DB" w:rsidRDefault="005A770E"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noWrap/>
            <w:vAlign w:val="bottom"/>
          </w:tcPr>
          <w:p w14:paraId="1B883251" w14:textId="77777777" w:rsidR="005A770E" w:rsidRPr="00D964DB" w:rsidRDefault="005A770E"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noWrap/>
            <w:vAlign w:val="bottom"/>
          </w:tcPr>
          <w:p w14:paraId="52FF0073" w14:textId="77777777" w:rsidR="005A770E" w:rsidRPr="00D964DB" w:rsidRDefault="005A770E" w:rsidP="00501B4B">
            <w:pPr>
              <w:spacing w:after="0" w:line="240" w:lineRule="auto"/>
              <w:ind w:right="-72"/>
              <w:jc w:val="right"/>
              <w:rPr>
                <w:rFonts w:ascii="Arial" w:hAnsi="Arial" w:cs="Arial"/>
                <w:color w:val="000000" w:themeColor="text1"/>
                <w:sz w:val="16"/>
                <w:szCs w:val="16"/>
                <w:lang w:val="en-GB" w:eastAsia="en-GB"/>
              </w:rPr>
            </w:pPr>
          </w:p>
        </w:tc>
      </w:tr>
      <w:tr w:rsidR="004C4983" w:rsidRPr="00D964DB" w14:paraId="6C31229D" w14:textId="77777777" w:rsidTr="006B6884">
        <w:trPr>
          <w:cantSplit/>
        </w:trPr>
        <w:tc>
          <w:tcPr>
            <w:tcW w:w="2340" w:type="dxa"/>
            <w:tcBorders>
              <w:top w:val="nil"/>
              <w:left w:val="nil"/>
              <w:bottom w:val="nil"/>
              <w:right w:val="nil"/>
            </w:tcBorders>
            <w:noWrap/>
            <w:vAlign w:val="bottom"/>
          </w:tcPr>
          <w:p w14:paraId="5D6951E6" w14:textId="77777777" w:rsidR="005A770E" w:rsidRPr="00D964DB" w:rsidRDefault="005A770E" w:rsidP="00501B4B">
            <w:pPr>
              <w:spacing w:after="0" w:line="240" w:lineRule="auto"/>
              <w:ind w:left="-101"/>
              <w:jc w:val="both"/>
              <w:rPr>
                <w:rFonts w:ascii="Arial" w:hAnsi="Arial" w:cs="Arial"/>
                <w:b/>
                <w:bCs/>
                <w:color w:val="000000" w:themeColor="text1"/>
                <w:sz w:val="16"/>
                <w:szCs w:val="16"/>
                <w:cs/>
                <w:lang w:val="en-GB" w:eastAsia="en-GB"/>
              </w:rPr>
            </w:pPr>
            <w:r w:rsidRPr="00D964DB">
              <w:rPr>
                <w:rFonts w:ascii="Arial" w:hAnsi="Arial" w:cs="Arial"/>
                <w:b/>
                <w:bCs/>
                <w:color w:val="000000" w:themeColor="text1"/>
                <w:sz w:val="16"/>
                <w:szCs w:val="16"/>
                <w:lang w:val="en-GB" w:eastAsia="en-GB"/>
              </w:rPr>
              <w:t>Total financial assets</w:t>
            </w:r>
          </w:p>
        </w:tc>
        <w:tc>
          <w:tcPr>
            <w:tcW w:w="936" w:type="dxa"/>
            <w:tcBorders>
              <w:left w:val="nil"/>
              <w:right w:val="nil"/>
            </w:tcBorders>
          </w:tcPr>
          <w:p w14:paraId="2C77D6E6" w14:textId="77777777" w:rsidR="005A770E" w:rsidRPr="00D964DB" w:rsidRDefault="005A770E" w:rsidP="00501B4B">
            <w:pPr>
              <w:spacing w:after="0" w:line="240" w:lineRule="auto"/>
              <w:ind w:right="-72"/>
              <w:jc w:val="center"/>
              <w:rPr>
                <w:rFonts w:ascii="Arial" w:hAnsi="Arial" w:cs="Arial"/>
                <w:color w:val="000000" w:themeColor="text1"/>
                <w:sz w:val="16"/>
                <w:szCs w:val="16"/>
                <w:lang w:val="en-GB" w:eastAsia="en-GB"/>
              </w:rPr>
            </w:pPr>
          </w:p>
        </w:tc>
        <w:tc>
          <w:tcPr>
            <w:tcW w:w="1224" w:type="dxa"/>
            <w:tcBorders>
              <w:left w:val="nil"/>
              <w:bottom w:val="single" w:sz="4" w:space="0" w:color="auto"/>
              <w:right w:val="nil"/>
            </w:tcBorders>
            <w:noWrap/>
            <w:vAlign w:val="bottom"/>
          </w:tcPr>
          <w:p w14:paraId="0C7BF014" w14:textId="270C0944" w:rsidR="005A770E" w:rsidRPr="00D964DB" w:rsidRDefault="001A28B5" w:rsidP="00501B4B">
            <w:pPr>
              <w:spacing w:after="0" w:line="240" w:lineRule="auto"/>
              <w:ind w:right="-72"/>
              <w:jc w:val="right"/>
              <w:rPr>
                <w:rFonts w:ascii="Arial" w:hAnsi="Arial" w:cs="Arial"/>
                <w:color w:val="000000" w:themeColor="text1"/>
                <w:sz w:val="16"/>
                <w:szCs w:val="16"/>
                <w:lang w:val="en-GB" w:eastAsia="en-GB"/>
              </w:rPr>
            </w:pPr>
            <w:r w:rsidRPr="00D964DB">
              <w:rPr>
                <w:rFonts w:ascii="Arial" w:hAnsi="Arial" w:cs="Arial"/>
                <w:color w:val="000000" w:themeColor="text1"/>
                <w:sz w:val="16"/>
                <w:szCs w:val="16"/>
                <w:lang w:val="en-GB" w:eastAsia="en-GB"/>
              </w:rPr>
              <w:t>32,135</w:t>
            </w:r>
          </w:p>
        </w:tc>
        <w:tc>
          <w:tcPr>
            <w:tcW w:w="1278" w:type="dxa"/>
            <w:tcBorders>
              <w:left w:val="nil"/>
              <w:bottom w:val="single" w:sz="4" w:space="0" w:color="auto"/>
              <w:right w:val="nil"/>
            </w:tcBorders>
            <w:noWrap/>
            <w:vAlign w:val="bottom"/>
          </w:tcPr>
          <w:p w14:paraId="09B5DD6D" w14:textId="51FC5BE0" w:rsidR="005A770E" w:rsidRPr="00D964DB" w:rsidRDefault="00155893" w:rsidP="00501B4B">
            <w:pPr>
              <w:spacing w:after="0" w:line="240" w:lineRule="auto"/>
              <w:ind w:right="-72"/>
              <w:jc w:val="right"/>
              <w:rPr>
                <w:rFonts w:ascii="Arial" w:hAnsi="Arial" w:cs="Arial"/>
                <w:color w:val="000000" w:themeColor="text1"/>
                <w:sz w:val="16"/>
                <w:szCs w:val="16"/>
                <w:lang w:val="en-GB" w:eastAsia="en-GB"/>
              </w:rPr>
            </w:pPr>
            <w:r w:rsidRPr="00D964DB">
              <w:rPr>
                <w:rFonts w:ascii="Arial" w:hAnsi="Arial" w:cs="Arial"/>
                <w:color w:val="000000" w:themeColor="text1"/>
                <w:sz w:val="16"/>
                <w:szCs w:val="16"/>
                <w:lang w:val="en-GB" w:eastAsia="en-GB"/>
              </w:rPr>
              <w:t>-</w:t>
            </w:r>
          </w:p>
        </w:tc>
        <w:tc>
          <w:tcPr>
            <w:tcW w:w="1242" w:type="dxa"/>
            <w:tcBorders>
              <w:left w:val="nil"/>
              <w:bottom w:val="single" w:sz="4" w:space="0" w:color="auto"/>
              <w:right w:val="nil"/>
            </w:tcBorders>
            <w:noWrap/>
            <w:vAlign w:val="bottom"/>
          </w:tcPr>
          <w:p w14:paraId="20FC4DE1" w14:textId="595D7E7C" w:rsidR="005A770E" w:rsidRPr="00D964DB" w:rsidRDefault="00155893" w:rsidP="00501B4B">
            <w:pPr>
              <w:spacing w:after="0" w:line="240" w:lineRule="auto"/>
              <w:ind w:right="-72"/>
              <w:jc w:val="right"/>
              <w:rPr>
                <w:rFonts w:ascii="Arial" w:hAnsi="Arial" w:cs="Arial"/>
                <w:color w:val="000000" w:themeColor="text1"/>
                <w:sz w:val="16"/>
                <w:szCs w:val="16"/>
                <w:lang w:val="en-GB" w:eastAsia="en-GB"/>
              </w:rPr>
            </w:pPr>
            <w:r w:rsidRPr="00D964DB">
              <w:rPr>
                <w:rFonts w:ascii="Arial" w:hAnsi="Arial" w:cs="Arial"/>
                <w:color w:val="000000" w:themeColor="text1"/>
                <w:sz w:val="16"/>
                <w:szCs w:val="16"/>
                <w:lang w:val="en-GB" w:eastAsia="en-GB"/>
              </w:rPr>
              <w:t>-</w:t>
            </w:r>
          </w:p>
        </w:tc>
        <w:tc>
          <w:tcPr>
            <w:tcW w:w="1224" w:type="dxa"/>
            <w:tcBorders>
              <w:left w:val="nil"/>
              <w:bottom w:val="single" w:sz="4" w:space="0" w:color="auto"/>
              <w:right w:val="nil"/>
            </w:tcBorders>
            <w:noWrap/>
            <w:vAlign w:val="bottom"/>
          </w:tcPr>
          <w:p w14:paraId="0A447BD2" w14:textId="3A3A8DBD" w:rsidR="005A770E" w:rsidRPr="00D964DB" w:rsidRDefault="00175D3A" w:rsidP="00501B4B">
            <w:pPr>
              <w:spacing w:after="0" w:line="240" w:lineRule="auto"/>
              <w:ind w:right="-72"/>
              <w:jc w:val="right"/>
              <w:rPr>
                <w:rFonts w:ascii="Arial" w:hAnsi="Arial" w:cs="Arial"/>
                <w:color w:val="000000" w:themeColor="text1"/>
                <w:sz w:val="16"/>
                <w:szCs w:val="16"/>
                <w:lang w:val="en-GB" w:eastAsia="en-GB"/>
              </w:rPr>
            </w:pPr>
            <w:r w:rsidRPr="00D964DB">
              <w:rPr>
                <w:rFonts w:ascii="Arial" w:hAnsi="Arial" w:cs="Arial"/>
                <w:color w:val="000000" w:themeColor="text1"/>
                <w:sz w:val="16"/>
                <w:szCs w:val="16"/>
                <w:lang w:val="en-GB" w:eastAsia="en-GB"/>
              </w:rPr>
              <w:t>32,135</w:t>
            </w:r>
          </w:p>
        </w:tc>
        <w:tc>
          <w:tcPr>
            <w:tcW w:w="1224" w:type="dxa"/>
            <w:tcBorders>
              <w:left w:val="nil"/>
              <w:bottom w:val="single" w:sz="4" w:space="0" w:color="auto"/>
              <w:right w:val="nil"/>
            </w:tcBorders>
            <w:noWrap/>
            <w:vAlign w:val="bottom"/>
          </w:tcPr>
          <w:p w14:paraId="004EDAEB" w14:textId="2C1E0812" w:rsidR="005A770E" w:rsidRPr="00D964DB" w:rsidRDefault="003E3956" w:rsidP="00501B4B">
            <w:pPr>
              <w:spacing w:after="0" w:line="240" w:lineRule="auto"/>
              <w:ind w:right="-72"/>
              <w:jc w:val="right"/>
              <w:rPr>
                <w:rFonts w:ascii="Arial" w:hAnsi="Arial" w:cs="Arial"/>
                <w:color w:val="000000" w:themeColor="text1"/>
                <w:sz w:val="16"/>
                <w:szCs w:val="16"/>
                <w:lang w:val="en-GB" w:eastAsia="en-GB"/>
              </w:rPr>
            </w:pPr>
            <w:r w:rsidRPr="00D964DB">
              <w:rPr>
                <w:rFonts w:ascii="Arial" w:hAnsi="Arial" w:cs="Arial"/>
                <w:color w:val="000000" w:themeColor="text1"/>
                <w:sz w:val="16"/>
                <w:szCs w:val="16"/>
                <w:lang w:val="en-GB" w:eastAsia="en-GB"/>
              </w:rPr>
              <w:t>32,135</w:t>
            </w:r>
          </w:p>
        </w:tc>
      </w:tr>
      <w:tr w:rsidR="004C4983" w:rsidRPr="00D964DB" w14:paraId="638DABE0" w14:textId="77777777" w:rsidTr="006B6884">
        <w:trPr>
          <w:cantSplit/>
        </w:trPr>
        <w:tc>
          <w:tcPr>
            <w:tcW w:w="2340" w:type="dxa"/>
            <w:tcBorders>
              <w:top w:val="nil"/>
              <w:left w:val="nil"/>
              <w:bottom w:val="nil"/>
              <w:right w:val="nil"/>
            </w:tcBorders>
            <w:noWrap/>
            <w:vAlign w:val="bottom"/>
            <w:hideMark/>
          </w:tcPr>
          <w:p w14:paraId="3409D88C" w14:textId="77777777" w:rsidR="00B373BD" w:rsidRPr="00D964DB" w:rsidRDefault="00B373BD" w:rsidP="00501B4B">
            <w:pPr>
              <w:spacing w:after="0" w:line="240" w:lineRule="auto"/>
              <w:ind w:left="-101"/>
              <w:jc w:val="both"/>
              <w:rPr>
                <w:rFonts w:ascii="Arial" w:hAnsi="Arial" w:cs="Arial"/>
                <w:color w:val="000000" w:themeColor="text1"/>
                <w:sz w:val="16"/>
                <w:szCs w:val="16"/>
                <w:lang w:val="en-GB" w:eastAsia="en-GB"/>
              </w:rPr>
            </w:pPr>
          </w:p>
        </w:tc>
        <w:tc>
          <w:tcPr>
            <w:tcW w:w="936" w:type="dxa"/>
            <w:tcBorders>
              <w:top w:val="nil"/>
              <w:left w:val="nil"/>
              <w:bottom w:val="nil"/>
              <w:right w:val="nil"/>
            </w:tcBorders>
          </w:tcPr>
          <w:p w14:paraId="78C5504B" w14:textId="77777777" w:rsidR="00B373BD" w:rsidRPr="00D964DB" w:rsidRDefault="00B373BD" w:rsidP="00501B4B">
            <w:pPr>
              <w:spacing w:after="0" w:line="240" w:lineRule="auto"/>
              <w:ind w:right="-72"/>
              <w:jc w:val="center"/>
              <w:rPr>
                <w:rFonts w:ascii="Arial" w:hAnsi="Arial" w:cs="Arial"/>
                <w:color w:val="000000" w:themeColor="text1"/>
                <w:sz w:val="16"/>
                <w:szCs w:val="16"/>
                <w:lang w:val="en-GB" w:eastAsia="en-GB"/>
              </w:rPr>
            </w:pPr>
          </w:p>
        </w:tc>
        <w:tc>
          <w:tcPr>
            <w:tcW w:w="1224" w:type="dxa"/>
            <w:tcBorders>
              <w:top w:val="single" w:sz="4" w:space="0" w:color="auto"/>
              <w:left w:val="nil"/>
              <w:bottom w:val="nil"/>
              <w:right w:val="nil"/>
            </w:tcBorders>
            <w:noWrap/>
            <w:vAlign w:val="bottom"/>
          </w:tcPr>
          <w:p w14:paraId="44A63A7E" w14:textId="77777777" w:rsidR="00B373BD" w:rsidRPr="00D964DB" w:rsidRDefault="00B373BD" w:rsidP="00501B4B">
            <w:pPr>
              <w:spacing w:after="0" w:line="240" w:lineRule="auto"/>
              <w:ind w:right="-72"/>
              <w:jc w:val="right"/>
              <w:rPr>
                <w:rFonts w:ascii="Arial" w:hAnsi="Arial" w:cs="Arial"/>
                <w:color w:val="000000" w:themeColor="text1"/>
                <w:sz w:val="16"/>
                <w:szCs w:val="16"/>
                <w:lang w:val="en-GB" w:eastAsia="en-GB"/>
              </w:rPr>
            </w:pPr>
          </w:p>
        </w:tc>
        <w:tc>
          <w:tcPr>
            <w:tcW w:w="1278" w:type="dxa"/>
            <w:tcBorders>
              <w:top w:val="single" w:sz="4" w:space="0" w:color="auto"/>
              <w:left w:val="nil"/>
              <w:bottom w:val="nil"/>
              <w:right w:val="nil"/>
            </w:tcBorders>
            <w:noWrap/>
            <w:vAlign w:val="bottom"/>
          </w:tcPr>
          <w:p w14:paraId="381EC752" w14:textId="77777777" w:rsidR="00B373BD" w:rsidRPr="00D964DB" w:rsidRDefault="00B373BD" w:rsidP="00501B4B">
            <w:pPr>
              <w:spacing w:after="0" w:line="240" w:lineRule="auto"/>
              <w:ind w:right="-72"/>
              <w:jc w:val="right"/>
              <w:rPr>
                <w:rFonts w:ascii="Arial" w:hAnsi="Arial" w:cs="Arial"/>
                <w:color w:val="000000" w:themeColor="text1"/>
                <w:sz w:val="16"/>
                <w:szCs w:val="16"/>
                <w:lang w:val="en-GB" w:eastAsia="en-GB"/>
              </w:rPr>
            </w:pPr>
          </w:p>
        </w:tc>
        <w:tc>
          <w:tcPr>
            <w:tcW w:w="1242" w:type="dxa"/>
            <w:tcBorders>
              <w:top w:val="single" w:sz="4" w:space="0" w:color="auto"/>
              <w:left w:val="nil"/>
              <w:bottom w:val="nil"/>
              <w:right w:val="nil"/>
            </w:tcBorders>
            <w:noWrap/>
            <w:vAlign w:val="bottom"/>
          </w:tcPr>
          <w:p w14:paraId="0FD15C93" w14:textId="77777777" w:rsidR="00B373BD" w:rsidRPr="00D964DB" w:rsidRDefault="00B373BD"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bottom w:val="nil"/>
              <w:right w:val="nil"/>
            </w:tcBorders>
            <w:noWrap/>
            <w:vAlign w:val="bottom"/>
          </w:tcPr>
          <w:p w14:paraId="6DD92753" w14:textId="77777777" w:rsidR="00B373BD" w:rsidRPr="00D964DB" w:rsidRDefault="00B373BD"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bottom w:val="nil"/>
              <w:right w:val="nil"/>
            </w:tcBorders>
            <w:noWrap/>
            <w:vAlign w:val="bottom"/>
          </w:tcPr>
          <w:p w14:paraId="3EC696A2" w14:textId="77777777" w:rsidR="00B373BD" w:rsidRPr="00D964DB" w:rsidRDefault="00B373BD" w:rsidP="00501B4B">
            <w:pPr>
              <w:spacing w:after="0" w:line="240" w:lineRule="auto"/>
              <w:ind w:right="-72"/>
              <w:jc w:val="right"/>
              <w:rPr>
                <w:rFonts w:ascii="Arial" w:hAnsi="Arial" w:cs="Arial"/>
                <w:color w:val="000000" w:themeColor="text1"/>
                <w:sz w:val="16"/>
                <w:szCs w:val="16"/>
                <w:lang w:val="en-GB" w:eastAsia="en-GB"/>
              </w:rPr>
            </w:pPr>
          </w:p>
        </w:tc>
      </w:tr>
      <w:tr w:rsidR="004C4983" w:rsidRPr="00D964DB" w14:paraId="6267E628" w14:textId="77777777" w:rsidTr="006B6884">
        <w:trPr>
          <w:cantSplit/>
        </w:trPr>
        <w:tc>
          <w:tcPr>
            <w:tcW w:w="2340" w:type="dxa"/>
            <w:tcBorders>
              <w:top w:val="nil"/>
              <w:left w:val="nil"/>
              <w:bottom w:val="nil"/>
              <w:right w:val="nil"/>
            </w:tcBorders>
            <w:noWrap/>
            <w:vAlign w:val="bottom"/>
            <w:hideMark/>
          </w:tcPr>
          <w:p w14:paraId="4D07A736" w14:textId="77777777" w:rsidR="00B373BD" w:rsidRPr="00D964DB" w:rsidRDefault="00B373BD" w:rsidP="00501B4B">
            <w:pPr>
              <w:spacing w:after="0" w:line="240" w:lineRule="auto"/>
              <w:ind w:left="-101"/>
              <w:jc w:val="both"/>
              <w:rPr>
                <w:rFonts w:ascii="Arial" w:hAnsi="Arial" w:cs="Arial"/>
                <w:b/>
                <w:bCs/>
                <w:color w:val="000000" w:themeColor="text1"/>
                <w:sz w:val="16"/>
                <w:szCs w:val="16"/>
                <w:lang w:val="en-GB" w:eastAsia="en-GB"/>
              </w:rPr>
            </w:pPr>
            <w:r w:rsidRPr="00D964DB">
              <w:rPr>
                <w:rFonts w:ascii="Arial" w:hAnsi="Arial" w:cs="Arial"/>
                <w:b/>
                <w:bCs/>
                <w:color w:val="000000" w:themeColor="text1"/>
                <w:sz w:val="16"/>
                <w:szCs w:val="16"/>
                <w:lang w:val="en-GB" w:eastAsia="en-GB"/>
              </w:rPr>
              <w:t>Financial liabilities</w:t>
            </w:r>
          </w:p>
        </w:tc>
        <w:tc>
          <w:tcPr>
            <w:tcW w:w="936" w:type="dxa"/>
            <w:tcBorders>
              <w:top w:val="nil"/>
              <w:left w:val="nil"/>
              <w:bottom w:val="nil"/>
              <w:right w:val="nil"/>
            </w:tcBorders>
          </w:tcPr>
          <w:p w14:paraId="39A69F9B" w14:textId="77777777" w:rsidR="00B373BD" w:rsidRPr="00D964DB" w:rsidRDefault="00B373BD" w:rsidP="00501B4B">
            <w:pPr>
              <w:spacing w:after="0" w:line="240" w:lineRule="auto"/>
              <w:ind w:right="-72"/>
              <w:jc w:val="center"/>
              <w:rPr>
                <w:rFonts w:ascii="Arial" w:hAnsi="Arial" w:cs="Arial"/>
                <w:i/>
                <w:iCs/>
                <w:color w:val="000000" w:themeColor="text1"/>
                <w:sz w:val="16"/>
                <w:szCs w:val="16"/>
                <w:lang w:val="en-GB" w:eastAsia="en-GB"/>
              </w:rPr>
            </w:pPr>
          </w:p>
        </w:tc>
        <w:tc>
          <w:tcPr>
            <w:tcW w:w="1224" w:type="dxa"/>
            <w:tcBorders>
              <w:top w:val="nil"/>
              <w:left w:val="nil"/>
              <w:bottom w:val="nil"/>
              <w:right w:val="nil"/>
            </w:tcBorders>
            <w:noWrap/>
            <w:vAlign w:val="bottom"/>
          </w:tcPr>
          <w:p w14:paraId="4845C0BE" w14:textId="77777777" w:rsidR="00B373BD" w:rsidRPr="00D964DB" w:rsidRDefault="00B373BD" w:rsidP="00501B4B">
            <w:pPr>
              <w:spacing w:after="0" w:line="240" w:lineRule="auto"/>
              <w:ind w:right="-72"/>
              <w:jc w:val="right"/>
              <w:rPr>
                <w:rFonts w:ascii="Arial" w:hAnsi="Arial" w:cs="Arial"/>
                <w:i/>
                <w:iCs/>
                <w:color w:val="000000" w:themeColor="text1"/>
                <w:sz w:val="16"/>
                <w:szCs w:val="16"/>
                <w:lang w:val="en-GB" w:eastAsia="en-GB"/>
              </w:rPr>
            </w:pPr>
          </w:p>
        </w:tc>
        <w:tc>
          <w:tcPr>
            <w:tcW w:w="1278" w:type="dxa"/>
            <w:tcBorders>
              <w:top w:val="nil"/>
              <w:left w:val="nil"/>
              <w:bottom w:val="nil"/>
              <w:right w:val="nil"/>
            </w:tcBorders>
            <w:noWrap/>
            <w:vAlign w:val="bottom"/>
          </w:tcPr>
          <w:p w14:paraId="37002525" w14:textId="77777777" w:rsidR="00B373BD" w:rsidRPr="00D964DB" w:rsidRDefault="00B373BD" w:rsidP="00501B4B">
            <w:pPr>
              <w:spacing w:after="0" w:line="240" w:lineRule="auto"/>
              <w:ind w:right="-72"/>
              <w:jc w:val="right"/>
              <w:rPr>
                <w:rFonts w:ascii="Arial" w:hAnsi="Arial" w:cs="Arial"/>
                <w:color w:val="000000" w:themeColor="text1"/>
                <w:sz w:val="16"/>
                <w:szCs w:val="16"/>
                <w:lang w:val="en-GB" w:eastAsia="en-GB"/>
              </w:rPr>
            </w:pPr>
          </w:p>
        </w:tc>
        <w:tc>
          <w:tcPr>
            <w:tcW w:w="1242" w:type="dxa"/>
            <w:tcBorders>
              <w:top w:val="nil"/>
              <w:left w:val="nil"/>
              <w:bottom w:val="nil"/>
              <w:right w:val="nil"/>
            </w:tcBorders>
            <w:noWrap/>
            <w:vAlign w:val="bottom"/>
          </w:tcPr>
          <w:p w14:paraId="1B9DDA67" w14:textId="77777777" w:rsidR="00B373BD" w:rsidRPr="00D964DB" w:rsidRDefault="00B373BD"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11D072B8" w14:textId="77777777" w:rsidR="00B373BD" w:rsidRPr="00D964DB" w:rsidRDefault="00B373BD"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04CDB365" w14:textId="77777777" w:rsidR="00B373BD" w:rsidRPr="00D964DB" w:rsidRDefault="00B373BD" w:rsidP="00501B4B">
            <w:pPr>
              <w:spacing w:after="0" w:line="240" w:lineRule="auto"/>
              <w:ind w:right="-72"/>
              <w:jc w:val="right"/>
              <w:rPr>
                <w:rFonts w:ascii="Arial" w:hAnsi="Arial" w:cs="Arial"/>
                <w:color w:val="000000" w:themeColor="text1"/>
                <w:sz w:val="16"/>
                <w:szCs w:val="16"/>
                <w:lang w:val="en-GB" w:eastAsia="en-GB"/>
              </w:rPr>
            </w:pPr>
          </w:p>
        </w:tc>
      </w:tr>
      <w:tr w:rsidR="00BD420B" w:rsidRPr="00D964DB" w14:paraId="694FFAFC" w14:textId="77777777" w:rsidTr="006B6884">
        <w:trPr>
          <w:cantSplit/>
        </w:trPr>
        <w:tc>
          <w:tcPr>
            <w:tcW w:w="2340" w:type="dxa"/>
            <w:tcBorders>
              <w:top w:val="nil"/>
              <w:left w:val="nil"/>
              <w:bottom w:val="nil"/>
              <w:right w:val="nil"/>
            </w:tcBorders>
            <w:noWrap/>
            <w:vAlign w:val="bottom"/>
          </w:tcPr>
          <w:p w14:paraId="36607E8E" w14:textId="3278564F" w:rsidR="00BD420B" w:rsidRPr="00D964DB" w:rsidRDefault="00BD420B" w:rsidP="00501B4B">
            <w:pPr>
              <w:spacing w:after="0" w:line="240" w:lineRule="auto"/>
              <w:ind w:left="-101"/>
              <w:jc w:val="both"/>
              <w:rPr>
                <w:rFonts w:ascii="Arial" w:hAnsi="Arial" w:cs="Arial"/>
                <w:b/>
                <w:bCs/>
                <w:color w:val="000000" w:themeColor="text1"/>
                <w:sz w:val="16"/>
                <w:szCs w:val="16"/>
                <w:lang w:val="en-GB" w:eastAsia="en-GB"/>
              </w:rPr>
            </w:pPr>
            <w:r w:rsidRPr="00D964DB">
              <w:rPr>
                <w:rFonts w:ascii="Arial" w:hAnsi="Arial" w:cs="Arial"/>
                <w:color w:val="000000" w:themeColor="text1"/>
                <w:sz w:val="16"/>
                <w:szCs w:val="16"/>
                <w:lang w:val="en-GB" w:eastAsia="en-GB"/>
              </w:rPr>
              <w:t>Long-term loans from</w:t>
            </w:r>
          </w:p>
        </w:tc>
        <w:tc>
          <w:tcPr>
            <w:tcW w:w="936" w:type="dxa"/>
            <w:tcBorders>
              <w:top w:val="nil"/>
              <w:left w:val="nil"/>
              <w:bottom w:val="nil"/>
              <w:right w:val="nil"/>
            </w:tcBorders>
          </w:tcPr>
          <w:p w14:paraId="2EE3E3FB" w14:textId="77777777" w:rsidR="00BD420B" w:rsidRPr="00D964DB" w:rsidRDefault="00BD420B" w:rsidP="00501B4B">
            <w:pPr>
              <w:spacing w:after="0" w:line="240" w:lineRule="auto"/>
              <w:ind w:right="-72"/>
              <w:jc w:val="center"/>
              <w:rPr>
                <w:rFonts w:ascii="Arial" w:hAnsi="Arial" w:cs="Arial"/>
                <w:i/>
                <w:iCs/>
                <w:color w:val="000000" w:themeColor="text1"/>
                <w:sz w:val="16"/>
                <w:szCs w:val="16"/>
                <w:lang w:val="en-GB" w:eastAsia="en-GB"/>
              </w:rPr>
            </w:pPr>
          </w:p>
        </w:tc>
        <w:tc>
          <w:tcPr>
            <w:tcW w:w="1224" w:type="dxa"/>
            <w:tcBorders>
              <w:top w:val="nil"/>
              <w:left w:val="nil"/>
              <w:bottom w:val="nil"/>
              <w:right w:val="nil"/>
            </w:tcBorders>
            <w:noWrap/>
            <w:vAlign w:val="bottom"/>
          </w:tcPr>
          <w:p w14:paraId="77ADD837" w14:textId="77777777" w:rsidR="00BD420B" w:rsidRPr="00D964DB" w:rsidRDefault="00BD420B" w:rsidP="00501B4B">
            <w:pPr>
              <w:spacing w:after="0" w:line="240" w:lineRule="auto"/>
              <w:ind w:right="-72"/>
              <w:jc w:val="right"/>
              <w:rPr>
                <w:rFonts w:ascii="Arial" w:hAnsi="Arial" w:cs="Arial"/>
                <w:i/>
                <w:iCs/>
                <w:color w:val="000000" w:themeColor="text1"/>
                <w:sz w:val="16"/>
                <w:szCs w:val="16"/>
                <w:lang w:val="en-GB" w:eastAsia="en-GB"/>
              </w:rPr>
            </w:pPr>
          </w:p>
        </w:tc>
        <w:tc>
          <w:tcPr>
            <w:tcW w:w="1278" w:type="dxa"/>
            <w:tcBorders>
              <w:top w:val="nil"/>
              <w:left w:val="nil"/>
              <w:bottom w:val="nil"/>
              <w:right w:val="nil"/>
            </w:tcBorders>
            <w:noWrap/>
            <w:vAlign w:val="bottom"/>
          </w:tcPr>
          <w:p w14:paraId="634CB37C" w14:textId="77777777" w:rsidR="00BD420B" w:rsidRPr="00D964DB" w:rsidRDefault="00BD420B" w:rsidP="00501B4B">
            <w:pPr>
              <w:spacing w:after="0" w:line="240" w:lineRule="auto"/>
              <w:ind w:right="-72"/>
              <w:jc w:val="right"/>
              <w:rPr>
                <w:rFonts w:ascii="Arial" w:hAnsi="Arial" w:cs="Arial"/>
                <w:color w:val="000000" w:themeColor="text1"/>
                <w:sz w:val="16"/>
                <w:szCs w:val="16"/>
                <w:lang w:val="en-GB" w:eastAsia="en-GB"/>
              </w:rPr>
            </w:pPr>
          </w:p>
        </w:tc>
        <w:tc>
          <w:tcPr>
            <w:tcW w:w="1242" w:type="dxa"/>
            <w:tcBorders>
              <w:top w:val="nil"/>
              <w:left w:val="nil"/>
              <w:bottom w:val="nil"/>
              <w:right w:val="nil"/>
            </w:tcBorders>
            <w:noWrap/>
            <w:vAlign w:val="bottom"/>
          </w:tcPr>
          <w:p w14:paraId="108E7F7B" w14:textId="77777777" w:rsidR="00BD420B" w:rsidRPr="00D964DB" w:rsidRDefault="00BD420B"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45BD4695" w14:textId="77777777" w:rsidR="00BD420B" w:rsidRPr="00D964DB" w:rsidRDefault="00BD420B"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0949A51D" w14:textId="77777777" w:rsidR="00BD420B" w:rsidRPr="00D964DB" w:rsidRDefault="00BD420B" w:rsidP="00501B4B">
            <w:pPr>
              <w:spacing w:after="0" w:line="240" w:lineRule="auto"/>
              <w:ind w:right="-72"/>
              <w:jc w:val="right"/>
              <w:rPr>
                <w:rFonts w:ascii="Arial" w:hAnsi="Arial" w:cs="Arial"/>
                <w:color w:val="000000" w:themeColor="text1"/>
                <w:sz w:val="16"/>
                <w:szCs w:val="16"/>
                <w:lang w:val="en-GB" w:eastAsia="en-GB"/>
              </w:rPr>
            </w:pPr>
          </w:p>
        </w:tc>
      </w:tr>
      <w:tr w:rsidR="004C4983" w:rsidRPr="00D964DB" w14:paraId="6E0D8391" w14:textId="77777777" w:rsidTr="006B6884">
        <w:trPr>
          <w:cantSplit/>
        </w:trPr>
        <w:tc>
          <w:tcPr>
            <w:tcW w:w="2340" w:type="dxa"/>
            <w:tcBorders>
              <w:top w:val="nil"/>
              <w:left w:val="nil"/>
              <w:bottom w:val="nil"/>
              <w:right w:val="nil"/>
            </w:tcBorders>
            <w:noWrap/>
            <w:vAlign w:val="bottom"/>
          </w:tcPr>
          <w:p w14:paraId="00D71262" w14:textId="6A3A15F0" w:rsidR="00B373BD" w:rsidRPr="00D964DB" w:rsidRDefault="00BD420B" w:rsidP="00501B4B">
            <w:pPr>
              <w:spacing w:after="0" w:line="240" w:lineRule="auto"/>
              <w:ind w:left="-101"/>
              <w:jc w:val="both"/>
              <w:rPr>
                <w:rFonts w:ascii="Arial" w:hAnsi="Arial" w:cs="Arial"/>
                <w:color w:val="000000" w:themeColor="text1"/>
                <w:sz w:val="16"/>
                <w:szCs w:val="16"/>
                <w:lang w:val="en-GB" w:eastAsia="en-GB"/>
              </w:rPr>
            </w:pPr>
            <w:r w:rsidRPr="00D964DB">
              <w:rPr>
                <w:rFonts w:ascii="Arial" w:hAnsi="Arial" w:cs="Arial"/>
                <w:color w:val="000000" w:themeColor="text1"/>
                <w:sz w:val="16"/>
                <w:szCs w:val="16"/>
                <w:lang w:val="en-GB" w:eastAsia="en-GB"/>
              </w:rPr>
              <w:t xml:space="preserve">   financial institutions</w:t>
            </w:r>
          </w:p>
        </w:tc>
        <w:tc>
          <w:tcPr>
            <w:tcW w:w="936" w:type="dxa"/>
            <w:tcBorders>
              <w:top w:val="nil"/>
              <w:left w:val="nil"/>
              <w:bottom w:val="nil"/>
              <w:right w:val="nil"/>
            </w:tcBorders>
            <w:vAlign w:val="bottom"/>
          </w:tcPr>
          <w:p w14:paraId="55E8F65E" w14:textId="1D22C014" w:rsidR="00B373BD" w:rsidRPr="00D964DB" w:rsidRDefault="00B373BD" w:rsidP="00501B4B">
            <w:pPr>
              <w:spacing w:after="0" w:line="240" w:lineRule="auto"/>
              <w:ind w:right="-72"/>
              <w:jc w:val="center"/>
              <w:rPr>
                <w:rFonts w:ascii="Arial" w:hAnsi="Arial" w:cs="Arial"/>
                <w:color w:val="000000" w:themeColor="text1"/>
                <w:sz w:val="16"/>
                <w:szCs w:val="16"/>
                <w:lang w:val="en-GB" w:eastAsia="en-GB"/>
              </w:rPr>
            </w:pPr>
            <w:r w:rsidRPr="00D964DB">
              <w:rPr>
                <w:rFonts w:ascii="Arial" w:hAnsi="Arial" w:cs="Arial"/>
                <w:color w:val="000000" w:themeColor="text1"/>
                <w:sz w:val="16"/>
                <w:szCs w:val="16"/>
                <w:lang w:val="en-GB" w:eastAsia="en-GB"/>
              </w:rPr>
              <w:t>2</w:t>
            </w:r>
          </w:p>
        </w:tc>
        <w:tc>
          <w:tcPr>
            <w:tcW w:w="1224" w:type="dxa"/>
            <w:tcBorders>
              <w:top w:val="nil"/>
              <w:left w:val="nil"/>
              <w:bottom w:val="nil"/>
              <w:right w:val="nil"/>
            </w:tcBorders>
            <w:noWrap/>
            <w:vAlign w:val="bottom"/>
          </w:tcPr>
          <w:p w14:paraId="654059E6" w14:textId="3A046432" w:rsidR="00B373BD" w:rsidRPr="00D964DB" w:rsidRDefault="00D86511" w:rsidP="00501B4B">
            <w:pPr>
              <w:spacing w:after="0" w:line="240" w:lineRule="auto"/>
              <w:ind w:right="-72"/>
              <w:jc w:val="right"/>
              <w:rPr>
                <w:rFonts w:ascii="Arial" w:hAnsi="Arial" w:cs="Arial"/>
                <w:color w:val="000000" w:themeColor="text1"/>
                <w:sz w:val="16"/>
                <w:szCs w:val="16"/>
                <w:lang w:val="en-GB" w:eastAsia="en-GB"/>
              </w:rPr>
            </w:pPr>
            <w:r w:rsidRPr="00D964DB">
              <w:rPr>
                <w:rFonts w:ascii="Arial" w:hAnsi="Arial" w:cs="Arial"/>
                <w:color w:val="000000" w:themeColor="text1"/>
                <w:sz w:val="16"/>
                <w:szCs w:val="16"/>
                <w:lang w:val="en-GB" w:eastAsia="en-GB"/>
              </w:rPr>
              <w:t>-</w:t>
            </w:r>
          </w:p>
        </w:tc>
        <w:tc>
          <w:tcPr>
            <w:tcW w:w="1278" w:type="dxa"/>
            <w:tcBorders>
              <w:top w:val="nil"/>
              <w:left w:val="nil"/>
              <w:bottom w:val="nil"/>
              <w:right w:val="nil"/>
            </w:tcBorders>
            <w:noWrap/>
            <w:vAlign w:val="bottom"/>
          </w:tcPr>
          <w:p w14:paraId="70C5CB7B" w14:textId="5584AF00" w:rsidR="00B373BD" w:rsidRPr="00D964DB" w:rsidRDefault="00D86511" w:rsidP="00501B4B">
            <w:pPr>
              <w:spacing w:after="0" w:line="240" w:lineRule="auto"/>
              <w:ind w:right="-72"/>
              <w:jc w:val="right"/>
              <w:rPr>
                <w:rFonts w:ascii="Arial" w:hAnsi="Arial" w:cs="Arial"/>
                <w:color w:val="000000" w:themeColor="text1"/>
                <w:sz w:val="16"/>
                <w:szCs w:val="16"/>
                <w:lang w:val="en-GB" w:eastAsia="en-GB"/>
              </w:rPr>
            </w:pPr>
            <w:r w:rsidRPr="00D964DB">
              <w:rPr>
                <w:rFonts w:ascii="Arial" w:hAnsi="Arial" w:cs="Arial"/>
                <w:color w:val="000000" w:themeColor="text1"/>
                <w:sz w:val="16"/>
                <w:szCs w:val="16"/>
                <w:lang w:val="en-GB" w:eastAsia="en-GB"/>
              </w:rPr>
              <w:t>-</w:t>
            </w:r>
          </w:p>
        </w:tc>
        <w:tc>
          <w:tcPr>
            <w:tcW w:w="1242" w:type="dxa"/>
            <w:tcBorders>
              <w:top w:val="nil"/>
              <w:left w:val="nil"/>
              <w:bottom w:val="nil"/>
              <w:right w:val="nil"/>
            </w:tcBorders>
            <w:noWrap/>
            <w:vAlign w:val="bottom"/>
          </w:tcPr>
          <w:p w14:paraId="6F1C2258" w14:textId="7D1F35E1" w:rsidR="00B373BD" w:rsidRPr="00D964DB" w:rsidRDefault="00D86511" w:rsidP="00501B4B">
            <w:pPr>
              <w:spacing w:after="0" w:line="240" w:lineRule="auto"/>
              <w:ind w:right="-72"/>
              <w:jc w:val="right"/>
              <w:rPr>
                <w:rFonts w:ascii="Arial" w:hAnsi="Arial" w:cs="Arial"/>
                <w:color w:val="000000" w:themeColor="text1"/>
                <w:sz w:val="16"/>
                <w:szCs w:val="16"/>
                <w:lang w:val="en-GB" w:eastAsia="en-GB"/>
              </w:rPr>
            </w:pPr>
            <w:r w:rsidRPr="00D964DB">
              <w:rPr>
                <w:rFonts w:ascii="Arial" w:hAnsi="Arial" w:cs="Arial"/>
                <w:color w:val="000000" w:themeColor="text1"/>
                <w:sz w:val="16"/>
                <w:szCs w:val="16"/>
                <w:lang w:val="en-GB" w:eastAsia="en-GB"/>
              </w:rPr>
              <w:t>3</w:t>
            </w:r>
            <w:r w:rsidR="00DE7026" w:rsidRPr="00D964DB">
              <w:rPr>
                <w:rFonts w:ascii="Arial" w:hAnsi="Arial" w:cs="Arial"/>
                <w:color w:val="000000" w:themeColor="text1"/>
                <w:sz w:val="16"/>
                <w:szCs w:val="16"/>
                <w:lang w:val="en-GB" w:eastAsia="en-GB"/>
              </w:rPr>
              <w:t>2,994</w:t>
            </w:r>
          </w:p>
        </w:tc>
        <w:tc>
          <w:tcPr>
            <w:tcW w:w="1224" w:type="dxa"/>
            <w:tcBorders>
              <w:top w:val="nil"/>
              <w:left w:val="nil"/>
              <w:bottom w:val="nil"/>
              <w:right w:val="nil"/>
            </w:tcBorders>
            <w:noWrap/>
            <w:vAlign w:val="bottom"/>
          </w:tcPr>
          <w:p w14:paraId="255E8321" w14:textId="20F55A44" w:rsidR="00B373BD" w:rsidRPr="00D964DB" w:rsidRDefault="0041143F" w:rsidP="00501B4B">
            <w:pPr>
              <w:spacing w:after="0" w:line="240" w:lineRule="auto"/>
              <w:ind w:right="-72"/>
              <w:jc w:val="right"/>
              <w:rPr>
                <w:rFonts w:ascii="Arial" w:hAnsi="Arial" w:cs="Arial"/>
                <w:color w:val="000000" w:themeColor="text1"/>
                <w:sz w:val="16"/>
                <w:szCs w:val="16"/>
                <w:lang w:val="en-GB" w:eastAsia="en-GB"/>
              </w:rPr>
            </w:pPr>
            <w:r w:rsidRPr="00D964DB">
              <w:rPr>
                <w:rFonts w:ascii="Arial" w:hAnsi="Arial" w:cs="Arial"/>
                <w:color w:val="000000" w:themeColor="text1"/>
                <w:sz w:val="16"/>
                <w:szCs w:val="16"/>
                <w:lang w:val="en-GB" w:eastAsia="en-GB"/>
              </w:rPr>
              <w:t>3</w:t>
            </w:r>
            <w:r w:rsidR="00DE7026" w:rsidRPr="00D964DB">
              <w:rPr>
                <w:rFonts w:ascii="Arial" w:hAnsi="Arial" w:cs="Arial"/>
                <w:color w:val="000000" w:themeColor="text1"/>
                <w:sz w:val="16"/>
                <w:szCs w:val="16"/>
                <w:lang w:val="en-GB" w:eastAsia="en-GB"/>
              </w:rPr>
              <w:t>2,994</w:t>
            </w:r>
          </w:p>
        </w:tc>
        <w:tc>
          <w:tcPr>
            <w:tcW w:w="1224" w:type="dxa"/>
            <w:tcBorders>
              <w:top w:val="nil"/>
              <w:left w:val="nil"/>
              <w:bottom w:val="nil"/>
              <w:right w:val="nil"/>
            </w:tcBorders>
            <w:noWrap/>
            <w:vAlign w:val="bottom"/>
          </w:tcPr>
          <w:p w14:paraId="35D957E4" w14:textId="182147C7" w:rsidR="00B373BD" w:rsidRPr="00D964DB" w:rsidRDefault="0041143F" w:rsidP="00501B4B">
            <w:pPr>
              <w:spacing w:after="0" w:line="240" w:lineRule="auto"/>
              <w:ind w:right="-72"/>
              <w:jc w:val="right"/>
              <w:rPr>
                <w:rFonts w:ascii="Arial" w:hAnsi="Arial" w:cs="Arial"/>
                <w:color w:val="000000" w:themeColor="text1"/>
                <w:sz w:val="16"/>
                <w:szCs w:val="16"/>
                <w:lang w:val="en-GB" w:eastAsia="en-GB"/>
              </w:rPr>
            </w:pPr>
            <w:r w:rsidRPr="00D964DB">
              <w:rPr>
                <w:rFonts w:ascii="Arial" w:hAnsi="Arial" w:cs="Arial"/>
                <w:color w:val="000000" w:themeColor="text1"/>
                <w:sz w:val="16"/>
                <w:szCs w:val="16"/>
                <w:lang w:val="en-GB" w:eastAsia="en-GB"/>
              </w:rPr>
              <w:t>33,162</w:t>
            </w:r>
          </w:p>
        </w:tc>
      </w:tr>
      <w:tr w:rsidR="004C4983" w:rsidRPr="00D964DB" w14:paraId="4A5336A4" w14:textId="77777777" w:rsidTr="006B6884">
        <w:trPr>
          <w:cantSplit/>
        </w:trPr>
        <w:tc>
          <w:tcPr>
            <w:tcW w:w="2340" w:type="dxa"/>
            <w:tcBorders>
              <w:top w:val="nil"/>
              <w:left w:val="nil"/>
              <w:bottom w:val="nil"/>
              <w:right w:val="nil"/>
            </w:tcBorders>
            <w:noWrap/>
            <w:vAlign w:val="bottom"/>
            <w:hideMark/>
          </w:tcPr>
          <w:p w14:paraId="582A6543" w14:textId="77777777" w:rsidR="00B373BD" w:rsidRPr="00D964DB" w:rsidRDefault="00B373BD" w:rsidP="00501B4B">
            <w:pPr>
              <w:spacing w:after="0" w:line="240" w:lineRule="auto"/>
              <w:ind w:left="-101"/>
              <w:jc w:val="both"/>
              <w:rPr>
                <w:rFonts w:ascii="Arial" w:hAnsi="Arial" w:cs="Arial"/>
                <w:color w:val="000000" w:themeColor="text1"/>
                <w:sz w:val="16"/>
                <w:szCs w:val="16"/>
                <w:lang w:val="en-GB" w:eastAsia="en-GB"/>
              </w:rPr>
            </w:pPr>
          </w:p>
        </w:tc>
        <w:tc>
          <w:tcPr>
            <w:tcW w:w="936" w:type="dxa"/>
            <w:tcBorders>
              <w:left w:val="nil"/>
              <w:right w:val="nil"/>
            </w:tcBorders>
          </w:tcPr>
          <w:p w14:paraId="6D7BA762" w14:textId="77777777" w:rsidR="00B373BD" w:rsidRPr="00D964DB" w:rsidRDefault="00B373BD"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noWrap/>
            <w:vAlign w:val="bottom"/>
          </w:tcPr>
          <w:p w14:paraId="3BD157F5" w14:textId="77777777" w:rsidR="00B373BD" w:rsidRPr="00D964DB" w:rsidRDefault="00B373BD" w:rsidP="00501B4B">
            <w:pPr>
              <w:spacing w:after="0" w:line="240" w:lineRule="auto"/>
              <w:ind w:right="-72"/>
              <w:jc w:val="center"/>
              <w:rPr>
                <w:rFonts w:ascii="Arial" w:hAnsi="Arial" w:cs="Arial"/>
                <w:color w:val="000000" w:themeColor="text1"/>
                <w:sz w:val="16"/>
                <w:szCs w:val="16"/>
                <w:lang w:val="en-GB" w:eastAsia="en-GB"/>
              </w:rPr>
            </w:pPr>
          </w:p>
        </w:tc>
        <w:tc>
          <w:tcPr>
            <w:tcW w:w="1278" w:type="dxa"/>
            <w:tcBorders>
              <w:top w:val="single" w:sz="4" w:space="0" w:color="auto"/>
              <w:left w:val="nil"/>
              <w:right w:val="nil"/>
            </w:tcBorders>
            <w:noWrap/>
            <w:vAlign w:val="bottom"/>
          </w:tcPr>
          <w:p w14:paraId="6928277F" w14:textId="77777777" w:rsidR="00B373BD" w:rsidRPr="00D964DB" w:rsidRDefault="00B373BD" w:rsidP="00501B4B">
            <w:pPr>
              <w:spacing w:after="0" w:line="240" w:lineRule="auto"/>
              <w:ind w:right="-72"/>
              <w:jc w:val="right"/>
              <w:rPr>
                <w:rFonts w:ascii="Arial" w:hAnsi="Arial" w:cs="Arial"/>
                <w:color w:val="000000" w:themeColor="text1"/>
                <w:sz w:val="16"/>
                <w:szCs w:val="16"/>
                <w:lang w:val="en-GB" w:eastAsia="en-GB"/>
              </w:rPr>
            </w:pPr>
          </w:p>
        </w:tc>
        <w:tc>
          <w:tcPr>
            <w:tcW w:w="1242" w:type="dxa"/>
            <w:tcBorders>
              <w:top w:val="single" w:sz="4" w:space="0" w:color="auto"/>
              <w:left w:val="nil"/>
              <w:right w:val="nil"/>
            </w:tcBorders>
            <w:noWrap/>
            <w:vAlign w:val="bottom"/>
          </w:tcPr>
          <w:p w14:paraId="448016A4" w14:textId="77777777" w:rsidR="00B373BD" w:rsidRPr="00D964DB" w:rsidRDefault="00B373BD"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noWrap/>
            <w:vAlign w:val="bottom"/>
          </w:tcPr>
          <w:p w14:paraId="00F173D0" w14:textId="77777777" w:rsidR="00B373BD" w:rsidRPr="00D964DB" w:rsidRDefault="00B373BD"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noWrap/>
            <w:vAlign w:val="bottom"/>
          </w:tcPr>
          <w:p w14:paraId="49F4AB0F" w14:textId="77777777" w:rsidR="00B373BD" w:rsidRPr="00D964DB" w:rsidRDefault="00B373BD" w:rsidP="00501B4B">
            <w:pPr>
              <w:spacing w:after="0" w:line="240" w:lineRule="auto"/>
              <w:ind w:right="-72"/>
              <w:jc w:val="right"/>
              <w:rPr>
                <w:rFonts w:ascii="Arial" w:hAnsi="Arial" w:cs="Arial"/>
                <w:color w:val="000000" w:themeColor="text1"/>
                <w:sz w:val="16"/>
                <w:szCs w:val="16"/>
                <w:lang w:val="en-GB" w:eastAsia="en-GB"/>
              </w:rPr>
            </w:pPr>
          </w:p>
        </w:tc>
      </w:tr>
      <w:tr w:rsidR="00995055" w:rsidRPr="00D964DB" w14:paraId="2FFC34B9" w14:textId="77777777" w:rsidTr="006B6884">
        <w:trPr>
          <w:cantSplit/>
        </w:trPr>
        <w:tc>
          <w:tcPr>
            <w:tcW w:w="2340" w:type="dxa"/>
            <w:tcBorders>
              <w:top w:val="nil"/>
              <w:left w:val="nil"/>
              <w:bottom w:val="nil"/>
              <w:right w:val="nil"/>
            </w:tcBorders>
            <w:noWrap/>
            <w:vAlign w:val="bottom"/>
          </w:tcPr>
          <w:p w14:paraId="75640EDC" w14:textId="77777777" w:rsidR="00995055" w:rsidRPr="00D964DB" w:rsidRDefault="00995055" w:rsidP="00501B4B">
            <w:pPr>
              <w:spacing w:after="0" w:line="240" w:lineRule="auto"/>
              <w:ind w:left="-101"/>
              <w:jc w:val="both"/>
              <w:rPr>
                <w:rFonts w:ascii="Arial" w:hAnsi="Arial" w:cs="Arial"/>
                <w:b/>
                <w:bCs/>
                <w:color w:val="000000" w:themeColor="text1"/>
                <w:sz w:val="16"/>
                <w:szCs w:val="16"/>
                <w:lang w:val="en-GB" w:eastAsia="en-GB"/>
              </w:rPr>
            </w:pPr>
            <w:r w:rsidRPr="00D964DB">
              <w:rPr>
                <w:rFonts w:ascii="Arial" w:hAnsi="Arial" w:cs="Arial"/>
                <w:b/>
                <w:bCs/>
                <w:color w:val="000000" w:themeColor="text1"/>
                <w:sz w:val="16"/>
                <w:szCs w:val="16"/>
                <w:lang w:val="en-GB" w:eastAsia="en-GB"/>
              </w:rPr>
              <w:t>Total financial liabilities</w:t>
            </w:r>
          </w:p>
        </w:tc>
        <w:tc>
          <w:tcPr>
            <w:tcW w:w="936" w:type="dxa"/>
            <w:tcBorders>
              <w:left w:val="nil"/>
              <w:right w:val="nil"/>
            </w:tcBorders>
          </w:tcPr>
          <w:p w14:paraId="1A9B1399" w14:textId="77777777" w:rsidR="00995055" w:rsidRPr="00D964DB" w:rsidRDefault="00995055" w:rsidP="00501B4B">
            <w:pPr>
              <w:spacing w:after="0" w:line="240" w:lineRule="auto"/>
              <w:ind w:right="-72"/>
              <w:jc w:val="center"/>
              <w:rPr>
                <w:rFonts w:ascii="Arial" w:hAnsi="Arial" w:cs="Arial"/>
                <w:color w:val="000000" w:themeColor="text1"/>
                <w:sz w:val="16"/>
                <w:szCs w:val="16"/>
                <w:lang w:val="en-GB" w:eastAsia="en-GB"/>
              </w:rPr>
            </w:pPr>
          </w:p>
        </w:tc>
        <w:tc>
          <w:tcPr>
            <w:tcW w:w="1224" w:type="dxa"/>
            <w:tcBorders>
              <w:left w:val="nil"/>
              <w:bottom w:val="single" w:sz="4" w:space="0" w:color="auto"/>
              <w:right w:val="nil"/>
            </w:tcBorders>
            <w:noWrap/>
            <w:vAlign w:val="bottom"/>
          </w:tcPr>
          <w:p w14:paraId="4A4B89DB" w14:textId="75A92C6B" w:rsidR="00995055" w:rsidRPr="00D964DB" w:rsidRDefault="00995055" w:rsidP="00501B4B">
            <w:pPr>
              <w:spacing w:after="0" w:line="240" w:lineRule="auto"/>
              <w:ind w:right="-72"/>
              <w:jc w:val="right"/>
              <w:rPr>
                <w:rFonts w:ascii="Arial" w:hAnsi="Arial" w:cs="Arial"/>
                <w:color w:val="000000" w:themeColor="text1"/>
                <w:sz w:val="16"/>
                <w:szCs w:val="16"/>
                <w:lang w:val="en-GB" w:eastAsia="en-GB"/>
              </w:rPr>
            </w:pPr>
          </w:p>
        </w:tc>
        <w:tc>
          <w:tcPr>
            <w:tcW w:w="1278" w:type="dxa"/>
            <w:tcBorders>
              <w:left w:val="nil"/>
              <w:bottom w:val="single" w:sz="4" w:space="0" w:color="auto"/>
              <w:right w:val="nil"/>
            </w:tcBorders>
            <w:noWrap/>
            <w:vAlign w:val="bottom"/>
          </w:tcPr>
          <w:p w14:paraId="4EF47604" w14:textId="3D515EA8" w:rsidR="00995055" w:rsidRPr="00D964DB" w:rsidRDefault="00995055" w:rsidP="00501B4B">
            <w:pPr>
              <w:spacing w:after="0" w:line="240" w:lineRule="auto"/>
              <w:ind w:right="-72"/>
              <w:jc w:val="right"/>
              <w:rPr>
                <w:rFonts w:ascii="Arial" w:hAnsi="Arial" w:cs="Arial"/>
                <w:color w:val="000000" w:themeColor="text1"/>
                <w:sz w:val="16"/>
                <w:szCs w:val="16"/>
                <w:lang w:val="en-GB" w:eastAsia="en-GB"/>
              </w:rPr>
            </w:pPr>
          </w:p>
        </w:tc>
        <w:tc>
          <w:tcPr>
            <w:tcW w:w="1242" w:type="dxa"/>
            <w:tcBorders>
              <w:left w:val="nil"/>
              <w:bottom w:val="single" w:sz="4" w:space="0" w:color="auto"/>
              <w:right w:val="nil"/>
            </w:tcBorders>
            <w:noWrap/>
            <w:vAlign w:val="bottom"/>
          </w:tcPr>
          <w:p w14:paraId="13606108" w14:textId="7E5A42C0" w:rsidR="00995055" w:rsidRPr="00D964DB" w:rsidRDefault="00D86511" w:rsidP="00501B4B">
            <w:pPr>
              <w:spacing w:after="0" w:line="240" w:lineRule="auto"/>
              <w:ind w:right="-72"/>
              <w:jc w:val="right"/>
              <w:rPr>
                <w:rFonts w:ascii="Arial" w:hAnsi="Arial" w:cs="Arial"/>
                <w:color w:val="000000" w:themeColor="text1"/>
                <w:sz w:val="16"/>
                <w:szCs w:val="16"/>
                <w:lang w:val="en-GB" w:eastAsia="en-GB"/>
              </w:rPr>
            </w:pPr>
            <w:r w:rsidRPr="00D964DB">
              <w:rPr>
                <w:rFonts w:ascii="Arial" w:hAnsi="Arial" w:cs="Arial"/>
                <w:color w:val="000000" w:themeColor="text1"/>
                <w:sz w:val="16"/>
                <w:szCs w:val="16"/>
                <w:lang w:val="en-GB" w:eastAsia="en-GB"/>
              </w:rPr>
              <w:t>3</w:t>
            </w:r>
            <w:r w:rsidR="00DE7026" w:rsidRPr="00D964DB">
              <w:rPr>
                <w:rFonts w:ascii="Arial" w:hAnsi="Arial" w:cs="Arial"/>
                <w:color w:val="000000" w:themeColor="text1"/>
                <w:sz w:val="16"/>
                <w:szCs w:val="16"/>
                <w:lang w:val="en-GB" w:eastAsia="en-GB"/>
              </w:rPr>
              <w:t>2,994</w:t>
            </w:r>
          </w:p>
        </w:tc>
        <w:tc>
          <w:tcPr>
            <w:tcW w:w="1224" w:type="dxa"/>
            <w:tcBorders>
              <w:left w:val="nil"/>
              <w:bottom w:val="single" w:sz="4" w:space="0" w:color="auto"/>
              <w:right w:val="nil"/>
            </w:tcBorders>
            <w:noWrap/>
            <w:vAlign w:val="bottom"/>
          </w:tcPr>
          <w:p w14:paraId="737720C2" w14:textId="7E7B126B" w:rsidR="00995055" w:rsidRPr="00D964DB" w:rsidRDefault="0041143F" w:rsidP="00501B4B">
            <w:pPr>
              <w:spacing w:after="0" w:line="240" w:lineRule="auto"/>
              <w:ind w:right="-72"/>
              <w:jc w:val="right"/>
              <w:rPr>
                <w:rFonts w:ascii="Arial" w:hAnsi="Arial" w:cs="Arial"/>
                <w:color w:val="000000" w:themeColor="text1"/>
                <w:sz w:val="16"/>
                <w:szCs w:val="16"/>
                <w:lang w:val="en-GB" w:eastAsia="en-GB"/>
              </w:rPr>
            </w:pPr>
            <w:r w:rsidRPr="00D964DB">
              <w:rPr>
                <w:rFonts w:ascii="Arial" w:hAnsi="Arial" w:cs="Arial"/>
                <w:color w:val="000000" w:themeColor="text1"/>
                <w:sz w:val="16"/>
                <w:szCs w:val="16"/>
                <w:lang w:val="en-GB" w:eastAsia="en-GB"/>
              </w:rPr>
              <w:t>3</w:t>
            </w:r>
            <w:r w:rsidR="00DE7026" w:rsidRPr="00D964DB">
              <w:rPr>
                <w:rFonts w:ascii="Arial" w:hAnsi="Arial" w:cs="Arial"/>
                <w:color w:val="000000" w:themeColor="text1"/>
                <w:sz w:val="16"/>
                <w:szCs w:val="16"/>
                <w:lang w:val="en-GB" w:eastAsia="en-GB"/>
              </w:rPr>
              <w:t>2,994</w:t>
            </w:r>
          </w:p>
        </w:tc>
        <w:tc>
          <w:tcPr>
            <w:tcW w:w="1224" w:type="dxa"/>
            <w:tcBorders>
              <w:left w:val="nil"/>
              <w:bottom w:val="single" w:sz="4" w:space="0" w:color="auto"/>
              <w:right w:val="nil"/>
            </w:tcBorders>
            <w:noWrap/>
            <w:vAlign w:val="bottom"/>
          </w:tcPr>
          <w:p w14:paraId="3C309CCD" w14:textId="21A0A758" w:rsidR="00995055" w:rsidRPr="00D964DB" w:rsidRDefault="0041143F" w:rsidP="00501B4B">
            <w:pPr>
              <w:spacing w:after="0" w:line="240" w:lineRule="auto"/>
              <w:ind w:right="-72"/>
              <w:jc w:val="right"/>
              <w:rPr>
                <w:rFonts w:ascii="Arial" w:hAnsi="Arial" w:cs="Arial"/>
                <w:color w:val="000000" w:themeColor="text1"/>
                <w:sz w:val="16"/>
                <w:szCs w:val="16"/>
                <w:lang w:val="en-GB" w:eastAsia="en-GB"/>
              </w:rPr>
            </w:pPr>
            <w:r w:rsidRPr="00D964DB">
              <w:rPr>
                <w:rFonts w:ascii="Arial" w:hAnsi="Arial" w:cs="Arial"/>
                <w:color w:val="000000" w:themeColor="text1"/>
                <w:sz w:val="16"/>
                <w:szCs w:val="16"/>
                <w:lang w:val="en-GB" w:eastAsia="en-GB"/>
              </w:rPr>
              <w:t>33,162</w:t>
            </w:r>
          </w:p>
        </w:tc>
      </w:tr>
    </w:tbl>
    <w:p w14:paraId="5F1E66A6" w14:textId="780CA347" w:rsidR="009D49A9" w:rsidRPr="00D964DB" w:rsidRDefault="009D49A9" w:rsidP="00501B4B">
      <w:pPr>
        <w:spacing w:after="0" w:line="240" w:lineRule="auto"/>
        <w:rPr>
          <w:rFonts w:ascii="Arial" w:hAnsi="Arial" w:cs="Arial"/>
          <w:color w:val="000000" w:themeColor="text1"/>
          <w:sz w:val="18"/>
          <w:szCs w:val="18"/>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4C4983" w:rsidRPr="00D964DB" w14:paraId="73F74170" w14:textId="77777777" w:rsidTr="006B6884">
        <w:trPr>
          <w:cantSplit/>
        </w:trPr>
        <w:tc>
          <w:tcPr>
            <w:tcW w:w="2340" w:type="dxa"/>
            <w:tcBorders>
              <w:top w:val="nil"/>
              <w:left w:val="nil"/>
              <w:bottom w:val="nil"/>
              <w:right w:val="nil"/>
            </w:tcBorders>
            <w:noWrap/>
            <w:vAlign w:val="bottom"/>
          </w:tcPr>
          <w:p w14:paraId="49E0133C" w14:textId="76C0CA13" w:rsidR="00932C36" w:rsidRPr="00D964DB" w:rsidRDefault="00932C36" w:rsidP="00501B4B">
            <w:pPr>
              <w:spacing w:after="0" w:line="240" w:lineRule="auto"/>
              <w:ind w:left="-101"/>
              <w:jc w:val="both"/>
              <w:rPr>
                <w:rFonts w:ascii="Arial" w:hAnsi="Arial" w:cs="Arial"/>
                <w:b/>
                <w:bCs/>
                <w:color w:val="000000" w:themeColor="text1"/>
                <w:sz w:val="16"/>
                <w:szCs w:val="16"/>
                <w:lang w:val="en-GB" w:eastAsia="en-GB"/>
              </w:rPr>
            </w:pPr>
            <w:r w:rsidRPr="00D964DB">
              <w:rPr>
                <w:rFonts w:ascii="Arial" w:hAnsi="Arial" w:cs="Arial"/>
                <w:b/>
                <w:bCs/>
                <w:color w:val="000000" w:themeColor="text1"/>
                <w:sz w:val="16"/>
                <w:szCs w:val="16"/>
                <w:lang w:val="en-GB" w:eastAsia="en-GB"/>
              </w:rPr>
              <w:t xml:space="preserve">As at 31 </w:t>
            </w:r>
            <w:r w:rsidR="00AC4158" w:rsidRPr="00D964DB">
              <w:rPr>
                <w:rFonts w:ascii="Arial" w:hAnsi="Arial" w:cs="Arial"/>
                <w:b/>
                <w:bCs/>
                <w:color w:val="000000" w:themeColor="text1"/>
                <w:sz w:val="16"/>
                <w:szCs w:val="16"/>
                <w:lang w:val="en-GB" w:eastAsia="en-GB"/>
              </w:rPr>
              <w:t>December</w:t>
            </w:r>
            <w:r w:rsidRPr="00D964DB">
              <w:rPr>
                <w:rFonts w:ascii="Arial" w:hAnsi="Arial" w:cs="Arial"/>
                <w:b/>
                <w:bCs/>
                <w:color w:val="000000" w:themeColor="text1"/>
                <w:sz w:val="16"/>
                <w:szCs w:val="16"/>
                <w:lang w:val="en-GB" w:eastAsia="en-GB"/>
              </w:rPr>
              <w:t xml:space="preserve"> 202</w:t>
            </w:r>
            <w:r w:rsidR="00995055" w:rsidRPr="00D964DB">
              <w:rPr>
                <w:rFonts w:ascii="Arial" w:hAnsi="Arial" w:cs="Arial"/>
                <w:b/>
                <w:bCs/>
                <w:color w:val="000000" w:themeColor="text1"/>
                <w:sz w:val="16"/>
                <w:szCs w:val="16"/>
                <w:lang w:val="en-GB" w:eastAsia="en-GB"/>
              </w:rPr>
              <w:t>4</w:t>
            </w:r>
          </w:p>
        </w:tc>
        <w:tc>
          <w:tcPr>
            <w:tcW w:w="936" w:type="dxa"/>
            <w:tcBorders>
              <w:top w:val="nil"/>
              <w:left w:val="nil"/>
              <w:bottom w:val="nil"/>
              <w:right w:val="nil"/>
            </w:tcBorders>
          </w:tcPr>
          <w:p w14:paraId="344ECEE5" w14:textId="77777777" w:rsidR="00932C36" w:rsidRPr="00D964DB" w:rsidRDefault="00932C36" w:rsidP="00501B4B">
            <w:pPr>
              <w:spacing w:after="0" w:line="240" w:lineRule="auto"/>
              <w:ind w:right="-72"/>
              <w:jc w:val="center"/>
              <w:rPr>
                <w:rFonts w:ascii="Arial" w:hAnsi="Arial" w:cs="Arial"/>
                <w:b/>
                <w:bCs/>
                <w:color w:val="000000" w:themeColor="text1"/>
                <w:sz w:val="16"/>
                <w:szCs w:val="16"/>
                <w:lang w:val="en-GB" w:eastAsia="en-GB"/>
              </w:rPr>
            </w:pPr>
          </w:p>
        </w:tc>
        <w:tc>
          <w:tcPr>
            <w:tcW w:w="1224" w:type="dxa"/>
            <w:tcBorders>
              <w:top w:val="nil"/>
              <w:left w:val="nil"/>
              <w:bottom w:val="nil"/>
              <w:right w:val="nil"/>
            </w:tcBorders>
            <w:noWrap/>
            <w:vAlign w:val="bottom"/>
          </w:tcPr>
          <w:p w14:paraId="4E6408D3" w14:textId="77777777" w:rsidR="00932C36" w:rsidRPr="00D964DB" w:rsidRDefault="00932C36" w:rsidP="00501B4B">
            <w:pPr>
              <w:spacing w:after="0" w:line="240" w:lineRule="auto"/>
              <w:ind w:right="-72"/>
              <w:jc w:val="right"/>
              <w:rPr>
                <w:rFonts w:ascii="Arial" w:hAnsi="Arial" w:cs="Arial"/>
                <w:b/>
                <w:bCs/>
                <w:color w:val="000000" w:themeColor="text1"/>
                <w:sz w:val="16"/>
                <w:szCs w:val="16"/>
                <w:lang w:val="en-GB" w:eastAsia="en-GB"/>
              </w:rPr>
            </w:pPr>
          </w:p>
        </w:tc>
        <w:tc>
          <w:tcPr>
            <w:tcW w:w="1296" w:type="dxa"/>
            <w:tcBorders>
              <w:top w:val="nil"/>
              <w:left w:val="nil"/>
              <w:bottom w:val="nil"/>
              <w:right w:val="nil"/>
            </w:tcBorders>
            <w:noWrap/>
            <w:vAlign w:val="bottom"/>
          </w:tcPr>
          <w:p w14:paraId="6EB35420" w14:textId="77777777" w:rsidR="00932C36" w:rsidRPr="00D964DB" w:rsidRDefault="00932C36"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70AF48C8" w14:textId="77777777" w:rsidR="00932C36" w:rsidRPr="00D964DB" w:rsidRDefault="00932C36"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0F8815EC" w14:textId="77777777" w:rsidR="00932C36" w:rsidRPr="00D964DB" w:rsidRDefault="00932C36"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72BDBC8C" w14:textId="77777777" w:rsidR="00932C36" w:rsidRPr="00D964DB" w:rsidRDefault="00932C36" w:rsidP="00501B4B">
            <w:pPr>
              <w:spacing w:after="0" w:line="240" w:lineRule="auto"/>
              <w:ind w:right="-72"/>
              <w:jc w:val="right"/>
              <w:rPr>
                <w:rFonts w:ascii="Arial" w:hAnsi="Arial" w:cs="Arial"/>
                <w:color w:val="000000" w:themeColor="text1"/>
                <w:sz w:val="16"/>
                <w:szCs w:val="16"/>
                <w:lang w:val="en-GB" w:eastAsia="en-GB"/>
              </w:rPr>
            </w:pPr>
          </w:p>
        </w:tc>
      </w:tr>
      <w:tr w:rsidR="004C4983" w:rsidRPr="00D964DB" w14:paraId="4BF87D14" w14:textId="77777777" w:rsidTr="006B6884">
        <w:trPr>
          <w:cantSplit/>
        </w:trPr>
        <w:tc>
          <w:tcPr>
            <w:tcW w:w="2340" w:type="dxa"/>
            <w:tcBorders>
              <w:top w:val="nil"/>
              <w:left w:val="nil"/>
              <w:bottom w:val="nil"/>
              <w:right w:val="nil"/>
            </w:tcBorders>
            <w:noWrap/>
            <w:vAlign w:val="bottom"/>
          </w:tcPr>
          <w:p w14:paraId="6F966C2E" w14:textId="77777777" w:rsidR="00932C36" w:rsidRPr="00D964DB" w:rsidRDefault="00932C36" w:rsidP="00501B4B">
            <w:pPr>
              <w:spacing w:after="0" w:line="240" w:lineRule="auto"/>
              <w:ind w:left="-101"/>
              <w:jc w:val="both"/>
              <w:rPr>
                <w:rFonts w:ascii="Arial" w:hAnsi="Arial" w:cs="Arial"/>
                <w:b/>
                <w:bCs/>
                <w:color w:val="000000" w:themeColor="text1"/>
                <w:sz w:val="12"/>
                <w:szCs w:val="12"/>
                <w:lang w:val="en-GB" w:eastAsia="en-GB"/>
              </w:rPr>
            </w:pPr>
          </w:p>
        </w:tc>
        <w:tc>
          <w:tcPr>
            <w:tcW w:w="936" w:type="dxa"/>
            <w:tcBorders>
              <w:top w:val="nil"/>
              <w:left w:val="nil"/>
              <w:bottom w:val="nil"/>
              <w:right w:val="nil"/>
            </w:tcBorders>
          </w:tcPr>
          <w:p w14:paraId="78C122B5" w14:textId="77777777" w:rsidR="00932C36" w:rsidRPr="00D964DB" w:rsidRDefault="00932C36" w:rsidP="00501B4B">
            <w:pPr>
              <w:spacing w:after="0" w:line="240" w:lineRule="auto"/>
              <w:ind w:right="-72"/>
              <w:jc w:val="center"/>
              <w:rPr>
                <w:rFonts w:ascii="Arial" w:hAnsi="Arial" w:cs="Arial"/>
                <w:b/>
                <w:bCs/>
                <w:color w:val="000000" w:themeColor="text1"/>
                <w:sz w:val="12"/>
                <w:szCs w:val="12"/>
                <w:lang w:val="en-GB" w:eastAsia="en-GB"/>
              </w:rPr>
            </w:pPr>
          </w:p>
        </w:tc>
        <w:tc>
          <w:tcPr>
            <w:tcW w:w="1224" w:type="dxa"/>
            <w:tcBorders>
              <w:top w:val="nil"/>
              <w:left w:val="nil"/>
              <w:bottom w:val="nil"/>
              <w:right w:val="nil"/>
            </w:tcBorders>
            <w:noWrap/>
            <w:vAlign w:val="bottom"/>
          </w:tcPr>
          <w:p w14:paraId="245D7FA7" w14:textId="77777777" w:rsidR="00932C36" w:rsidRPr="00D964DB" w:rsidRDefault="00932C36" w:rsidP="00501B4B">
            <w:pPr>
              <w:spacing w:after="0" w:line="240" w:lineRule="auto"/>
              <w:ind w:right="-72"/>
              <w:jc w:val="right"/>
              <w:rPr>
                <w:rFonts w:ascii="Arial" w:hAnsi="Arial" w:cs="Arial"/>
                <w:b/>
                <w:bCs/>
                <w:color w:val="000000" w:themeColor="text1"/>
                <w:sz w:val="12"/>
                <w:szCs w:val="12"/>
                <w:lang w:val="en-GB" w:eastAsia="en-GB"/>
              </w:rPr>
            </w:pPr>
          </w:p>
        </w:tc>
        <w:tc>
          <w:tcPr>
            <w:tcW w:w="1296" w:type="dxa"/>
            <w:tcBorders>
              <w:top w:val="nil"/>
              <w:left w:val="nil"/>
              <w:bottom w:val="nil"/>
              <w:right w:val="nil"/>
            </w:tcBorders>
            <w:noWrap/>
            <w:vAlign w:val="bottom"/>
          </w:tcPr>
          <w:p w14:paraId="31F6F3EC" w14:textId="77777777" w:rsidR="00932C36" w:rsidRPr="00D964DB" w:rsidRDefault="00932C36" w:rsidP="00501B4B">
            <w:pPr>
              <w:spacing w:after="0" w:line="240" w:lineRule="auto"/>
              <w:ind w:right="-72"/>
              <w:jc w:val="right"/>
              <w:rPr>
                <w:rFonts w:ascii="Arial" w:hAnsi="Arial" w:cs="Arial"/>
                <w:color w:val="000000" w:themeColor="text1"/>
                <w:sz w:val="12"/>
                <w:szCs w:val="12"/>
                <w:lang w:val="en-GB" w:eastAsia="en-GB"/>
              </w:rPr>
            </w:pPr>
          </w:p>
        </w:tc>
        <w:tc>
          <w:tcPr>
            <w:tcW w:w="1224" w:type="dxa"/>
            <w:tcBorders>
              <w:top w:val="nil"/>
              <w:left w:val="nil"/>
              <w:bottom w:val="nil"/>
              <w:right w:val="nil"/>
            </w:tcBorders>
            <w:noWrap/>
            <w:vAlign w:val="bottom"/>
          </w:tcPr>
          <w:p w14:paraId="69F87ECC" w14:textId="77777777" w:rsidR="00932C36" w:rsidRPr="00D964DB" w:rsidRDefault="00932C36" w:rsidP="00501B4B">
            <w:pPr>
              <w:spacing w:after="0" w:line="240" w:lineRule="auto"/>
              <w:ind w:right="-72"/>
              <w:jc w:val="right"/>
              <w:rPr>
                <w:rFonts w:ascii="Arial" w:hAnsi="Arial" w:cs="Arial"/>
                <w:color w:val="000000" w:themeColor="text1"/>
                <w:sz w:val="12"/>
                <w:szCs w:val="12"/>
                <w:lang w:val="en-GB" w:eastAsia="en-GB"/>
              </w:rPr>
            </w:pPr>
          </w:p>
        </w:tc>
        <w:tc>
          <w:tcPr>
            <w:tcW w:w="1224" w:type="dxa"/>
            <w:tcBorders>
              <w:top w:val="nil"/>
              <w:left w:val="nil"/>
              <w:bottom w:val="nil"/>
              <w:right w:val="nil"/>
            </w:tcBorders>
            <w:noWrap/>
            <w:vAlign w:val="bottom"/>
          </w:tcPr>
          <w:p w14:paraId="7D253EAF" w14:textId="77777777" w:rsidR="00932C36" w:rsidRPr="00D964DB" w:rsidRDefault="00932C36" w:rsidP="00501B4B">
            <w:pPr>
              <w:spacing w:after="0" w:line="240" w:lineRule="auto"/>
              <w:ind w:right="-72"/>
              <w:jc w:val="right"/>
              <w:rPr>
                <w:rFonts w:ascii="Arial" w:hAnsi="Arial" w:cs="Arial"/>
                <w:color w:val="000000" w:themeColor="text1"/>
                <w:sz w:val="12"/>
                <w:szCs w:val="12"/>
                <w:lang w:val="en-GB" w:eastAsia="en-GB"/>
              </w:rPr>
            </w:pPr>
          </w:p>
        </w:tc>
        <w:tc>
          <w:tcPr>
            <w:tcW w:w="1224" w:type="dxa"/>
            <w:tcBorders>
              <w:top w:val="nil"/>
              <w:left w:val="nil"/>
              <w:bottom w:val="nil"/>
              <w:right w:val="nil"/>
            </w:tcBorders>
            <w:noWrap/>
            <w:vAlign w:val="bottom"/>
          </w:tcPr>
          <w:p w14:paraId="18E2B2F7" w14:textId="77777777" w:rsidR="00932C36" w:rsidRPr="00D964DB" w:rsidRDefault="00932C36" w:rsidP="00501B4B">
            <w:pPr>
              <w:spacing w:after="0" w:line="240" w:lineRule="auto"/>
              <w:ind w:right="-72"/>
              <w:jc w:val="right"/>
              <w:rPr>
                <w:rFonts w:ascii="Arial" w:hAnsi="Arial" w:cs="Arial"/>
                <w:color w:val="000000" w:themeColor="text1"/>
                <w:sz w:val="12"/>
                <w:szCs w:val="12"/>
                <w:lang w:val="en-GB" w:eastAsia="en-GB"/>
              </w:rPr>
            </w:pPr>
          </w:p>
        </w:tc>
      </w:tr>
      <w:tr w:rsidR="004C4983" w:rsidRPr="00D964DB" w14:paraId="413C5F7B" w14:textId="77777777" w:rsidTr="006B6884">
        <w:trPr>
          <w:cantSplit/>
        </w:trPr>
        <w:tc>
          <w:tcPr>
            <w:tcW w:w="2340" w:type="dxa"/>
            <w:tcBorders>
              <w:top w:val="nil"/>
              <w:left w:val="nil"/>
              <w:bottom w:val="nil"/>
              <w:right w:val="nil"/>
            </w:tcBorders>
            <w:noWrap/>
            <w:vAlign w:val="bottom"/>
            <w:hideMark/>
          </w:tcPr>
          <w:p w14:paraId="16E34FD2" w14:textId="77777777" w:rsidR="00932C36" w:rsidRPr="00D964DB" w:rsidRDefault="00932C36" w:rsidP="00501B4B">
            <w:pPr>
              <w:spacing w:after="0" w:line="240" w:lineRule="auto"/>
              <w:ind w:left="-101"/>
              <w:jc w:val="both"/>
              <w:rPr>
                <w:rFonts w:ascii="Arial" w:hAnsi="Arial" w:cs="Arial"/>
                <w:b/>
                <w:bCs/>
                <w:color w:val="000000" w:themeColor="text1"/>
                <w:sz w:val="16"/>
                <w:szCs w:val="16"/>
                <w:lang w:val="en-GB" w:eastAsia="en-GB"/>
              </w:rPr>
            </w:pPr>
            <w:r w:rsidRPr="00D964DB">
              <w:rPr>
                <w:rFonts w:ascii="Arial" w:hAnsi="Arial" w:cs="Arial"/>
                <w:b/>
                <w:bCs/>
                <w:color w:val="000000" w:themeColor="text1"/>
                <w:sz w:val="16"/>
                <w:szCs w:val="16"/>
                <w:lang w:val="en-GB" w:eastAsia="en-GB"/>
              </w:rPr>
              <w:t>Financial assets</w:t>
            </w:r>
          </w:p>
        </w:tc>
        <w:tc>
          <w:tcPr>
            <w:tcW w:w="936" w:type="dxa"/>
            <w:tcBorders>
              <w:top w:val="nil"/>
              <w:left w:val="nil"/>
              <w:right w:val="nil"/>
            </w:tcBorders>
          </w:tcPr>
          <w:p w14:paraId="2979DFD1" w14:textId="77777777" w:rsidR="00932C36" w:rsidRPr="00D964DB" w:rsidRDefault="00932C36" w:rsidP="00501B4B">
            <w:pPr>
              <w:spacing w:after="0" w:line="240" w:lineRule="auto"/>
              <w:ind w:right="-72"/>
              <w:jc w:val="center"/>
              <w:rPr>
                <w:rFonts w:ascii="Arial" w:hAnsi="Arial" w:cs="Arial"/>
                <w:i/>
                <w:iCs/>
                <w:color w:val="000000" w:themeColor="text1"/>
                <w:sz w:val="16"/>
                <w:szCs w:val="16"/>
                <w:lang w:val="en-GB" w:eastAsia="en-GB"/>
              </w:rPr>
            </w:pPr>
          </w:p>
        </w:tc>
        <w:tc>
          <w:tcPr>
            <w:tcW w:w="1224" w:type="dxa"/>
            <w:tcBorders>
              <w:top w:val="nil"/>
              <w:left w:val="nil"/>
              <w:bottom w:val="nil"/>
              <w:right w:val="nil"/>
            </w:tcBorders>
            <w:noWrap/>
            <w:vAlign w:val="bottom"/>
            <w:hideMark/>
          </w:tcPr>
          <w:p w14:paraId="438C1511" w14:textId="77777777" w:rsidR="00932C36" w:rsidRPr="00D964DB" w:rsidRDefault="00932C36" w:rsidP="00501B4B">
            <w:pPr>
              <w:spacing w:after="0" w:line="240" w:lineRule="auto"/>
              <w:ind w:right="-72"/>
              <w:jc w:val="right"/>
              <w:rPr>
                <w:rFonts w:ascii="Arial" w:hAnsi="Arial" w:cs="Arial"/>
                <w:i/>
                <w:iCs/>
                <w:color w:val="000000" w:themeColor="text1"/>
                <w:sz w:val="16"/>
                <w:szCs w:val="16"/>
                <w:lang w:val="en-GB" w:eastAsia="en-GB"/>
              </w:rPr>
            </w:pPr>
          </w:p>
        </w:tc>
        <w:tc>
          <w:tcPr>
            <w:tcW w:w="1296" w:type="dxa"/>
            <w:tcBorders>
              <w:top w:val="nil"/>
              <w:left w:val="nil"/>
              <w:bottom w:val="nil"/>
              <w:right w:val="nil"/>
            </w:tcBorders>
            <w:noWrap/>
            <w:vAlign w:val="bottom"/>
            <w:hideMark/>
          </w:tcPr>
          <w:p w14:paraId="7010F33B" w14:textId="77777777" w:rsidR="00932C36" w:rsidRPr="00D964DB" w:rsidRDefault="00932C36"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hideMark/>
          </w:tcPr>
          <w:p w14:paraId="55501844" w14:textId="77777777" w:rsidR="00932C36" w:rsidRPr="00D964DB" w:rsidRDefault="00932C36"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hideMark/>
          </w:tcPr>
          <w:p w14:paraId="7CBFD007" w14:textId="77777777" w:rsidR="00932C36" w:rsidRPr="00D964DB" w:rsidRDefault="00932C36"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hideMark/>
          </w:tcPr>
          <w:p w14:paraId="659C88E3" w14:textId="77777777" w:rsidR="00932C36" w:rsidRPr="00D964DB" w:rsidRDefault="00932C36" w:rsidP="00501B4B">
            <w:pPr>
              <w:spacing w:after="0" w:line="240" w:lineRule="auto"/>
              <w:ind w:right="-72"/>
              <w:jc w:val="right"/>
              <w:rPr>
                <w:rFonts w:ascii="Arial" w:hAnsi="Arial" w:cs="Arial"/>
                <w:color w:val="000000" w:themeColor="text1"/>
                <w:sz w:val="16"/>
                <w:szCs w:val="16"/>
                <w:lang w:val="en-GB" w:eastAsia="en-GB"/>
              </w:rPr>
            </w:pPr>
          </w:p>
        </w:tc>
      </w:tr>
      <w:tr w:rsidR="00995055" w:rsidRPr="00D964DB" w14:paraId="48CFDCC3" w14:textId="77777777" w:rsidTr="006B6884">
        <w:trPr>
          <w:cantSplit/>
        </w:trPr>
        <w:tc>
          <w:tcPr>
            <w:tcW w:w="2340" w:type="dxa"/>
            <w:tcBorders>
              <w:top w:val="nil"/>
              <w:left w:val="nil"/>
              <w:bottom w:val="nil"/>
              <w:right w:val="nil"/>
            </w:tcBorders>
            <w:noWrap/>
            <w:vAlign w:val="bottom"/>
            <w:hideMark/>
          </w:tcPr>
          <w:p w14:paraId="44AC5161" w14:textId="6565AD90" w:rsidR="00995055" w:rsidRPr="00D964DB" w:rsidRDefault="00CE0440" w:rsidP="00501B4B">
            <w:pPr>
              <w:spacing w:after="0" w:line="240" w:lineRule="auto"/>
              <w:ind w:left="-101"/>
              <w:jc w:val="both"/>
              <w:rPr>
                <w:rFonts w:ascii="Arial" w:hAnsi="Arial" w:cs="Arial"/>
                <w:color w:val="000000" w:themeColor="text1"/>
                <w:sz w:val="16"/>
                <w:szCs w:val="16"/>
                <w:lang w:val="en-GB" w:eastAsia="en-GB"/>
              </w:rPr>
            </w:pPr>
            <w:r w:rsidRPr="00D964DB">
              <w:rPr>
                <w:rFonts w:ascii="Arial" w:hAnsi="Arial" w:cs="Arial"/>
                <w:color w:val="000000" w:themeColor="text1"/>
                <w:sz w:val="16"/>
                <w:szCs w:val="16"/>
                <w:lang w:val="en-GB" w:eastAsia="en-GB"/>
              </w:rPr>
              <w:t>In</w:t>
            </w:r>
            <w:r w:rsidR="00995055" w:rsidRPr="00D964DB">
              <w:rPr>
                <w:rFonts w:ascii="Arial" w:hAnsi="Arial" w:cs="Arial"/>
                <w:color w:val="000000" w:themeColor="text1"/>
                <w:sz w:val="16"/>
                <w:szCs w:val="16"/>
                <w:lang w:val="en-GB" w:eastAsia="en-GB"/>
              </w:rPr>
              <w:t>vestment</w:t>
            </w:r>
            <w:r w:rsidRPr="00D964DB">
              <w:rPr>
                <w:rFonts w:ascii="Arial" w:hAnsi="Arial" w:cs="Arial"/>
                <w:color w:val="000000" w:themeColor="text1"/>
                <w:sz w:val="16"/>
                <w:szCs w:val="16"/>
                <w:lang w:val="en-GB" w:eastAsia="en-GB"/>
              </w:rPr>
              <w:t xml:space="preserve"> </w:t>
            </w:r>
            <w:r w:rsidR="00995055" w:rsidRPr="00D964DB">
              <w:rPr>
                <w:rFonts w:ascii="Arial" w:hAnsi="Arial" w:cs="Arial"/>
                <w:color w:val="000000" w:themeColor="text1"/>
                <w:sz w:val="16"/>
                <w:szCs w:val="16"/>
                <w:lang w:val="en-GB" w:eastAsia="en-GB"/>
              </w:rPr>
              <w:t>in equity security</w:t>
            </w:r>
          </w:p>
        </w:tc>
        <w:tc>
          <w:tcPr>
            <w:tcW w:w="936" w:type="dxa"/>
            <w:tcBorders>
              <w:top w:val="nil"/>
              <w:left w:val="nil"/>
              <w:bottom w:val="nil"/>
              <w:right w:val="nil"/>
            </w:tcBorders>
          </w:tcPr>
          <w:p w14:paraId="16ADC25D" w14:textId="77777777" w:rsidR="00995055" w:rsidRPr="00D964DB" w:rsidRDefault="00995055" w:rsidP="00501B4B">
            <w:pPr>
              <w:spacing w:after="0" w:line="240" w:lineRule="auto"/>
              <w:ind w:right="-72"/>
              <w:jc w:val="center"/>
              <w:rPr>
                <w:rFonts w:ascii="Arial" w:hAnsi="Arial" w:cs="Arial"/>
                <w:color w:val="000000" w:themeColor="text1"/>
                <w:sz w:val="16"/>
                <w:szCs w:val="16"/>
                <w:lang w:val="en-GB" w:eastAsia="en-GB"/>
              </w:rPr>
            </w:pPr>
            <w:r w:rsidRPr="00D964DB">
              <w:rPr>
                <w:rFonts w:ascii="Arial" w:hAnsi="Arial" w:cs="Arial"/>
                <w:color w:val="000000" w:themeColor="text1"/>
                <w:sz w:val="16"/>
                <w:szCs w:val="16"/>
                <w:lang w:val="en-GB" w:eastAsia="en-GB"/>
              </w:rPr>
              <w:t>3</w:t>
            </w:r>
          </w:p>
        </w:tc>
        <w:tc>
          <w:tcPr>
            <w:tcW w:w="1224" w:type="dxa"/>
            <w:tcBorders>
              <w:top w:val="nil"/>
              <w:left w:val="nil"/>
              <w:bottom w:val="nil"/>
              <w:right w:val="nil"/>
            </w:tcBorders>
            <w:noWrap/>
            <w:vAlign w:val="bottom"/>
          </w:tcPr>
          <w:p w14:paraId="230623C8" w14:textId="3951F8D0" w:rsidR="00995055" w:rsidRPr="00D964DB" w:rsidRDefault="00995055" w:rsidP="00501B4B">
            <w:pPr>
              <w:spacing w:after="0" w:line="240" w:lineRule="auto"/>
              <w:ind w:right="-72"/>
              <w:jc w:val="right"/>
              <w:rPr>
                <w:rFonts w:ascii="Arial" w:hAnsi="Arial" w:cs="Arial"/>
                <w:color w:val="000000" w:themeColor="text1"/>
                <w:sz w:val="16"/>
                <w:szCs w:val="16"/>
                <w:lang w:val="en-GB" w:eastAsia="en-GB"/>
              </w:rPr>
            </w:pPr>
            <w:r w:rsidRPr="00D964DB">
              <w:rPr>
                <w:rFonts w:ascii="Arial" w:hAnsi="Arial" w:cs="Arial"/>
                <w:color w:val="000000" w:themeColor="text1"/>
                <w:sz w:val="16"/>
                <w:szCs w:val="16"/>
                <w:lang w:val="en-GB" w:eastAsia="en-GB"/>
              </w:rPr>
              <w:t>32,135</w:t>
            </w:r>
          </w:p>
        </w:tc>
        <w:tc>
          <w:tcPr>
            <w:tcW w:w="1296" w:type="dxa"/>
            <w:tcBorders>
              <w:top w:val="nil"/>
              <w:left w:val="nil"/>
              <w:bottom w:val="nil"/>
              <w:right w:val="nil"/>
            </w:tcBorders>
            <w:noWrap/>
            <w:vAlign w:val="bottom"/>
          </w:tcPr>
          <w:p w14:paraId="3D9779C3" w14:textId="18C30D12" w:rsidR="00995055" w:rsidRPr="00D964DB" w:rsidRDefault="00995055" w:rsidP="00501B4B">
            <w:pPr>
              <w:spacing w:after="0" w:line="240" w:lineRule="auto"/>
              <w:ind w:right="-72"/>
              <w:jc w:val="right"/>
              <w:rPr>
                <w:rFonts w:ascii="Arial" w:hAnsi="Arial" w:cs="Arial"/>
                <w:color w:val="000000" w:themeColor="text1"/>
                <w:sz w:val="16"/>
                <w:szCs w:val="16"/>
                <w:lang w:eastAsia="en-GB"/>
              </w:rPr>
            </w:pPr>
            <w:r w:rsidRPr="00D964DB">
              <w:rPr>
                <w:rFonts w:ascii="Arial" w:hAnsi="Arial" w:cs="Arial"/>
                <w:color w:val="000000" w:themeColor="text1"/>
                <w:sz w:val="16"/>
                <w:szCs w:val="16"/>
                <w:lang w:val="en-GB" w:eastAsia="en-GB"/>
              </w:rPr>
              <w:t>-</w:t>
            </w:r>
          </w:p>
        </w:tc>
        <w:tc>
          <w:tcPr>
            <w:tcW w:w="1224" w:type="dxa"/>
            <w:tcBorders>
              <w:top w:val="nil"/>
              <w:left w:val="nil"/>
              <w:bottom w:val="nil"/>
              <w:right w:val="nil"/>
            </w:tcBorders>
            <w:noWrap/>
            <w:vAlign w:val="bottom"/>
          </w:tcPr>
          <w:p w14:paraId="7726F9F7" w14:textId="0DD92649" w:rsidR="00995055" w:rsidRPr="00D964DB" w:rsidRDefault="00995055" w:rsidP="00501B4B">
            <w:pPr>
              <w:spacing w:after="0" w:line="240" w:lineRule="auto"/>
              <w:ind w:right="-72"/>
              <w:jc w:val="right"/>
              <w:rPr>
                <w:rFonts w:ascii="Arial" w:hAnsi="Arial" w:cs="Arial"/>
                <w:color w:val="000000" w:themeColor="text1"/>
                <w:sz w:val="16"/>
                <w:szCs w:val="16"/>
                <w:lang w:val="en-GB" w:eastAsia="en-GB"/>
              </w:rPr>
            </w:pPr>
            <w:r w:rsidRPr="00D964DB">
              <w:rPr>
                <w:rFonts w:ascii="Arial" w:hAnsi="Arial" w:cs="Arial"/>
                <w:color w:val="000000" w:themeColor="text1"/>
                <w:sz w:val="16"/>
                <w:szCs w:val="16"/>
                <w:lang w:val="en-GB" w:eastAsia="en-GB"/>
              </w:rPr>
              <w:t>-</w:t>
            </w:r>
          </w:p>
        </w:tc>
        <w:tc>
          <w:tcPr>
            <w:tcW w:w="1224" w:type="dxa"/>
            <w:tcBorders>
              <w:top w:val="nil"/>
              <w:left w:val="nil"/>
              <w:bottom w:val="nil"/>
              <w:right w:val="nil"/>
            </w:tcBorders>
            <w:noWrap/>
            <w:vAlign w:val="bottom"/>
          </w:tcPr>
          <w:p w14:paraId="2D50678D" w14:textId="5E9E8194" w:rsidR="00995055" w:rsidRPr="00D964DB" w:rsidRDefault="00995055" w:rsidP="00501B4B">
            <w:pPr>
              <w:spacing w:after="0" w:line="240" w:lineRule="auto"/>
              <w:ind w:right="-72"/>
              <w:jc w:val="right"/>
              <w:rPr>
                <w:rFonts w:ascii="Arial" w:hAnsi="Arial" w:cs="Arial"/>
                <w:color w:val="000000" w:themeColor="text1"/>
                <w:sz w:val="16"/>
                <w:szCs w:val="16"/>
                <w:lang w:val="en-GB" w:eastAsia="en-GB"/>
              </w:rPr>
            </w:pPr>
            <w:r w:rsidRPr="00D964DB">
              <w:rPr>
                <w:rFonts w:ascii="Arial" w:hAnsi="Arial" w:cs="Arial"/>
                <w:color w:val="000000" w:themeColor="text1"/>
                <w:sz w:val="16"/>
                <w:szCs w:val="16"/>
                <w:lang w:val="en-GB" w:eastAsia="en-GB"/>
              </w:rPr>
              <w:t>32,135</w:t>
            </w:r>
          </w:p>
        </w:tc>
        <w:tc>
          <w:tcPr>
            <w:tcW w:w="1224" w:type="dxa"/>
            <w:tcBorders>
              <w:top w:val="nil"/>
              <w:left w:val="nil"/>
              <w:bottom w:val="nil"/>
              <w:right w:val="nil"/>
            </w:tcBorders>
            <w:noWrap/>
            <w:vAlign w:val="bottom"/>
          </w:tcPr>
          <w:p w14:paraId="00A15894" w14:textId="01DDFA6A" w:rsidR="00995055" w:rsidRPr="00D964DB" w:rsidRDefault="00995055" w:rsidP="00501B4B">
            <w:pPr>
              <w:spacing w:after="0" w:line="240" w:lineRule="auto"/>
              <w:ind w:right="-72"/>
              <w:jc w:val="right"/>
              <w:rPr>
                <w:rFonts w:ascii="Arial" w:hAnsi="Arial" w:cs="Arial"/>
                <w:color w:val="000000" w:themeColor="text1"/>
                <w:sz w:val="16"/>
                <w:szCs w:val="16"/>
                <w:lang w:val="en-GB" w:eastAsia="en-GB"/>
              </w:rPr>
            </w:pPr>
            <w:r w:rsidRPr="00D964DB">
              <w:rPr>
                <w:rFonts w:ascii="Arial" w:hAnsi="Arial" w:cs="Arial"/>
                <w:color w:val="000000" w:themeColor="text1"/>
                <w:sz w:val="16"/>
                <w:szCs w:val="16"/>
                <w:lang w:val="en-GB" w:eastAsia="en-GB"/>
              </w:rPr>
              <w:t>32,135</w:t>
            </w:r>
          </w:p>
        </w:tc>
      </w:tr>
      <w:tr w:rsidR="004C4983" w:rsidRPr="00D964DB" w14:paraId="2911BC8C" w14:textId="77777777" w:rsidTr="006B6884">
        <w:trPr>
          <w:cantSplit/>
        </w:trPr>
        <w:tc>
          <w:tcPr>
            <w:tcW w:w="2340" w:type="dxa"/>
            <w:tcBorders>
              <w:top w:val="nil"/>
              <w:left w:val="nil"/>
              <w:bottom w:val="nil"/>
              <w:right w:val="nil"/>
            </w:tcBorders>
            <w:noWrap/>
            <w:vAlign w:val="bottom"/>
            <w:hideMark/>
          </w:tcPr>
          <w:p w14:paraId="69550B1E" w14:textId="77777777" w:rsidR="00932C36" w:rsidRPr="00D964DB" w:rsidRDefault="00932C36" w:rsidP="00501B4B">
            <w:pPr>
              <w:spacing w:after="0" w:line="240" w:lineRule="auto"/>
              <w:ind w:left="-101"/>
              <w:jc w:val="both"/>
              <w:rPr>
                <w:rFonts w:ascii="Arial" w:hAnsi="Arial" w:cs="Arial"/>
                <w:color w:val="000000" w:themeColor="text1"/>
                <w:sz w:val="12"/>
                <w:szCs w:val="12"/>
                <w:lang w:val="en-GB" w:eastAsia="en-GB"/>
              </w:rPr>
            </w:pPr>
          </w:p>
        </w:tc>
        <w:tc>
          <w:tcPr>
            <w:tcW w:w="936" w:type="dxa"/>
            <w:tcBorders>
              <w:left w:val="nil"/>
              <w:right w:val="nil"/>
            </w:tcBorders>
          </w:tcPr>
          <w:p w14:paraId="7E9860E0" w14:textId="77777777" w:rsidR="00932C36" w:rsidRPr="00D964DB" w:rsidRDefault="00932C36"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noWrap/>
            <w:vAlign w:val="bottom"/>
          </w:tcPr>
          <w:p w14:paraId="36C96F8E" w14:textId="77777777" w:rsidR="00932C36" w:rsidRPr="00D964DB" w:rsidRDefault="00932C36" w:rsidP="00501B4B">
            <w:pPr>
              <w:spacing w:after="0" w:line="240" w:lineRule="auto"/>
              <w:ind w:right="-72"/>
              <w:jc w:val="right"/>
              <w:rPr>
                <w:rFonts w:ascii="Arial" w:hAnsi="Arial" w:cs="Arial"/>
                <w:color w:val="000000" w:themeColor="text1"/>
                <w:sz w:val="16"/>
                <w:szCs w:val="16"/>
                <w:lang w:val="en-GB" w:eastAsia="en-GB"/>
              </w:rPr>
            </w:pPr>
          </w:p>
        </w:tc>
        <w:tc>
          <w:tcPr>
            <w:tcW w:w="1296" w:type="dxa"/>
            <w:tcBorders>
              <w:top w:val="single" w:sz="4" w:space="0" w:color="auto"/>
              <w:left w:val="nil"/>
              <w:right w:val="nil"/>
            </w:tcBorders>
            <w:noWrap/>
            <w:vAlign w:val="bottom"/>
          </w:tcPr>
          <w:p w14:paraId="68C96FED" w14:textId="77777777" w:rsidR="00932C36" w:rsidRPr="00D964DB" w:rsidRDefault="00932C36"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noWrap/>
            <w:vAlign w:val="bottom"/>
          </w:tcPr>
          <w:p w14:paraId="12D7D308" w14:textId="77777777" w:rsidR="00932C36" w:rsidRPr="00D964DB" w:rsidRDefault="00932C36"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noWrap/>
            <w:vAlign w:val="bottom"/>
          </w:tcPr>
          <w:p w14:paraId="7CC79E03" w14:textId="77777777" w:rsidR="00932C36" w:rsidRPr="00D964DB" w:rsidRDefault="00932C36"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noWrap/>
            <w:vAlign w:val="bottom"/>
          </w:tcPr>
          <w:p w14:paraId="1105DD91" w14:textId="77777777" w:rsidR="00932C36" w:rsidRPr="00D964DB" w:rsidRDefault="00932C36" w:rsidP="00501B4B">
            <w:pPr>
              <w:spacing w:after="0" w:line="240" w:lineRule="auto"/>
              <w:ind w:right="-72"/>
              <w:jc w:val="right"/>
              <w:rPr>
                <w:rFonts w:ascii="Arial" w:hAnsi="Arial" w:cs="Arial"/>
                <w:color w:val="000000" w:themeColor="text1"/>
                <w:sz w:val="16"/>
                <w:szCs w:val="16"/>
                <w:lang w:val="en-GB" w:eastAsia="en-GB"/>
              </w:rPr>
            </w:pPr>
          </w:p>
        </w:tc>
      </w:tr>
      <w:tr w:rsidR="00995055" w:rsidRPr="00D964DB" w14:paraId="74677D64" w14:textId="77777777" w:rsidTr="006B6884">
        <w:trPr>
          <w:cantSplit/>
        </w:trPr>
        <w:tc>
          <w:tcPr>
            <w:tcW w:w="2340" w:type="dxa"/>
            <w:tcBorders>
              <w:top w:val="nil"/>
              <w:left w:val="nil"/>
              <w:bottom w:val="nil"/>
              <w:right w:val="nil"/>
            </w:tcBorders>
            <w:noWrap/>
            <w:vAlign w:val="bottom"/>
          </w:tcPr>
          <w:p w14:paraId="287B1B88" w14:textId="77777777" w:rsidR="00995055" w:rsidRPr="00D964DB" w:rsidRDefault="00995055" w:rsidP="00501B4B">
            <w:pPr>
              <w:spacing w:after="0" w:line="240" w:lineRule="auto"/>
              <w:ind w:left="-101"/>
              <w:jc w:val="both"/>
              <w:rPr>
                <w:rFonts w:ascii="Arial" w:hAnsi="Arial" w:cs="Arial"/>
                <w:b/>
                <w:bCs/>
                <w:color w:val="000000" w:themeColor="text1"/>
                <w:sz w:val="16"/>
                <w:szCs w:val="16"/>
                <w:lang w:val="en-GB" w:eastAsia="en-GB"/>
              </w:rPr>
            </w:pPr>
            <w:r w:rsidRPr="00D964DB">
              <w:rPr>
                <w:rFonts w:ascii="Arial" w:hAnsi="Arial" w:cs="Arial"/>
                <w:b/>
                <w:bCs/>
                <w:color w:val="000000" w:themeColor="text1"/>
                <w:sz w:val="16"/>
                <w:szCs w:val="16"/>
                <w:lang w:val="en-GB" w:eastAsia="en-GB"/>
              </w:rPr>
              <w:t>Total financial assets</w:t>
            </w:r>
          </w:p>
        </w:tc>
        <w:tc>
          <w:tcPr>
            <w:tcW w:w="936" w:type="dxa"/>
            <w:tcBorders>
              <w:left w:val="nil"/>
              <w:right w:val="nil"/>
            </w:tcBorders>
          </w:tcPr>
          <w:p w14:paraId="15DBEDA0" w14:textId="77777777" w:rsidR="00995055" w:rsidRPr="00D964DB" w:rsidRDefault="00995055" w:rsidP="00501B4B">
            <w:pPr>
              <w:spacing w:after="0" w:line="240" w:lineRule="auto"/>
              <w:ind w:right="-72"/>
              <w:jc w:val="center"/>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3137D5F6" w14:textId="15304764" w:rsidR="00995055" w:rsidRPr="00D964DB" w:rsidRDefault="00995055" w:rsidP="00501B4B">
            <w:pPr>
              <w:spacing w:after="0" w:line="240" w:lineRule="auto"/>
              <w:ind w:right="-72"/>
              <w:jc w:val="right"/>
              <w:rPr>
                <w:rFonts w:ascii="Arial" w:hAnsi="Arial" w:cs="Arial"/>
                <w:color w:val="000000" w:themeColor="text1"/>
                <w:sz w:val="16"/>
                <w:szCs w:val="16"/>
                <w:lang w:val="en-GB" w:eastAsia="en-GB"/>
              </w:rPr>
            </w:pPr>
            <w:r w:rsidRPr="00D964DB">
              <w:rPr>
                <w:rFonts w:ascii="Arial" w:hAnsi="Arial" w:cs="Arial"/>
                <w:color w:val="000000" w:themeColor="text1"/>
                <w:sz w:val="16"/>
                <w:szCs w:val="16"/>
                <w:lang w:val="en-GB" w:eastAsia="en-GB"/>
              </w:rPr>
              <w:t>32,135</w:t>
            </w:r>
          </w:p>
        </w:tc>
        <w:tc>
          <w:tcPr>
            <w:tcW w:w="1296" w:type="dxa"/>
            <w:tcBorders>
              <w:top w:val="nil"/>
              <w:left w:val="nil"/>
              <w:bottom w:val="nil"/>
              <w:right w:val="nil"/>
            </w:tcBorders>
            <w:noWrap/>
            <w:vAlign w:val="bottom"/>
          </w:tcPr>
          <w:p w14:paraId="4618191B" w14:textId="782F72DC" w:rsidR="00995055" w:rsidRPr="00D964DB" w:rsidRDefault="00995055" w:rsidP="00501B4B">
            <w:pPr>
              <w:spacing w:after="0" w:line="240" w:lineRule="auto"/>
              <w:ind w:right="-72"/>
              <w:jc w:val="right"/>
              <w:rPr>
                <w:rFonts w:ascii="Arial" w:hAnsi="Arial" w:cs="Arial"/>
                <w:color w:val="000000" w:themeColor="text1"/>
                <w:sz w:val="16"/>
                <w:szCs w:val="16"/>
                <w:lang w:val="en-GB" w:eastAsia="en-GB"/>
              </w:rPr>
            </w:pPr>
            <w:r w:rsidRPr="00D964DB">
              <w:rPr>
                <w:rFonts w:ascii="Arial" w:hAnsi="Arial" w:cs="Arial"/>
                <w:color w:val="000000" w:themeColor="text1"/>
                <w:sz w:val="16"/>
                <w:szCs w:val="16"/>
                <w:lang w:val="en-GB" w:eastAsia="en-GB"/>
              </w:rPr>
              <w:t>-</w:t>
            </w:r>
          </w:p>
        </w:tc>
        <w:tc>
          <w:tcPr>
            <w:tcW w:w="1224" w:type="dxa"/>
            <w:tcBorders>
              <w:top w:val="nil"/>
              <w:left w:val="nil"/>
              <w:bottom w:val="nil"/>
              <w:right w:val="nil"/>
            </w:tcBorders>
            <w:noWrap/>
            <w:vAlign w:val="bottom"/>
          </w:tcPr>
          <w:p w14:paraId="2587F960" w14:textId="4F565037" w:rsidR="00995055" w:rsidRPr="00D964DB" w:rsidRDefault="00995055" w:rsidP="00501B4B">
            <w:pPr>
              <w:spacing w:after="0" w:line="240" w:lineRule="auto"/>
              <w:ind w:right="-72"/>
              <w:jc w:val="right"/>
              <w:rPr>
                <w:rFonts w:ascii="Arial" w:hAnsi="Arial" w:cs="Arial"/>
                <w:color w:val="000000" w:themeColor="text1"/>
                <w:sz w:val="16"/>
                <w:szCs w:val="16"/>
                <w:lang w:val="en-GB" w:eastAsia="en-GB"/>
              </w:rPr>
            </w:pPr>
            <w:r w:rsidRPr="00D964DB">
              <w:rPr>
                <w:rFonts w:ascii="Arial" w:hAnsi="Arial" w:cs="Arial"/>
                <w:color w:val="000000" w:themeColor="text1"/>
                <w:sz w:val="16"/>
                <w:szCs w:val="16"/>
                <w:lang w:val="en-GB" w:eastAsia="en-GB"/>
              </w:rPr>
              <w:t>-</w:t>
            </w:r>
          </w:p>
        </w:tc>
        <w:tc>
          <w:tcPr>
            <w:tcW w:w="1224" w:type="dxa"/>
            <w:tcBorders>
              <w:top w:val="nil"/>
              <w:left w:val="nil"/>
              <w:bottom w:val="nil"/>
              <w:right w:val="nil"/>
            </w:tcBorders>
            <w:noWrap/>
            <w:vAlign w:val="bottom"/>
          </w:tcPr>
          <w:p w14:paraId="6C76A62C" w14:textId="3D503635" w:rsidR="00995055" w:rsidRPr="00D964DB" w:rsidRDefault="00995055" w:rsidP="00501B4B">
            <w:pPr>
              <w:spacing w:after="0" w:line="240" w:lineRule="auto"/>
              <w:ind w:right="-72"/>
              <w:jc w:val="right"/>
              <w:rPr>
                <w:rFonts w:ascii="Arial" w:hAnsi="Arial" w:cs="Arial"/>
                <w:color w:val="000000" w:themeColor="text1"/>
                <w:sz w:val="16"/>
                <w:szCs w:val="16"/>
                <w:lang w:val="en-GB" w:eastAsia="en-GB"/>
              </w:rPr>
            </w:pPr>
            <w:r w:rsidRPr="00D964DB">
              <w:rPr>
                <w:rFonts w:ascii="Arial" w:hAnsi="Arial" w:cs="Arial"/>
                <w:color w:val="000000" w:themeColor="text1"/>
                <w:sz w:val="16"/>
                <w:szCs w:val="16"/>
                <w:lang w:val="en-GB" w:eastAsia="en-GB"/>
              </w:rPr>
              <w:t>32,135</w:t>
            </w:r>
          </w:p>
        </w:tc>
        <w:tc>
          <w:tcPr>
            <w:tcW w:w="1224" w:type="dxa"/>
            <w:tcBorders>
              <w:top w:val="nil"/>
              <w:left w:val="nil"/>
              <w:bottom w:val="nil"/>
              <w:right w:val="nil"/>
            </w:tcBorders>
            <w:noWrap/>
            <w:vAlign w:val="bottom"/>
          </w:tcPr>
          <w:p w14:paraId="1ED1DF12" w14:textId="493C5C21" w:rsidR="00995055" w:rsidRPr="00D964DB" w:rsidRDefault="00995055" w:rsidP="00501B4B">
            <w:pPr>
              <w:spacing w:after="0" w:line="240" w:lineRule="auto"/>
              <w:ind w:right="-72"/>
              <w:jc w:val="right"/>
              <w:rPr>
                <w:rFonts w:ascii="Arial" w:hAnsi="Arial" w:cs="Arial"/>
                <w:color w:val="000000" w:themeColor="text1"/>
                <w:sz w:val="16"/>
                <w:szCs w:val="16"/>
                <w:lang w:val="en-GB" w:eastAsia="en-GB"/>
              </w:rPr>
            </w:pPr>
            <w:r w:rsidRPr="00D964DB">
              <w:rPr>
                <w:rFonts w:ascii="Arial" w:hAnsi="Arial" w:cs="Arial"/>
                <w:color w:val="000000" w:themeColor="text1"/>
                <w:sz w:val="16"/>
                <w:szCs w:val="16"/>
                <w:lang w:val="en-GB" w:eastAsia="en-GB"/>
              </w:rPr>
              <w:t>32,135</w:t>
            </w:r>
          </w:p>
        </w:tc>
      </w:tr>
      <w:tr w:rsidR="004C4983" w:rsidRPr="00D964DB" w14:paraId="3AF0D942" w14:textId="77777777" w:rsidTr="006B6884">
        <w:trPr>
          <w:cantSplit/>
        </w:trPr>
        <w:tc>
          <w:tcPr>
            <w:tcW w:w="2340" w:type="dxa"/>
            <w:tcBorders>
              <w:top w:val="nil"/>
              <w:left w:val="nil"/>
              <w:bottom w:val="nil"/>
              <w:right w:val="nil"/>
            </w:tcBorders>
            <w:noWrap/>
            <w:vAlign w:val="bottom"/>
            <w:hideMark/>
          </w:tcPr>
          <w:p w14:paraId="41426CF3" w14:textId="77777777" w:rsidR="00932C36" w:rsidRPr="00D964DB" w:rsidRDefault="00932C36" w:rsidP="00501B4B">
            <w:pPr>
              <w:spacing w:after="0" w:line="240" w:lineRule="auto"/>
              <w:ind w:left="-101"/>
              <w:jc w:val="both"/>
              <w:rPr>
                <w:rFonts w:ascii="Arial" w:hAnsi="Arial" w:cs="Arial"/>
                <w:color w:val="000000" w:themeColor="text1"/>
                <w:sz w:val="12"/>
                <w:szCs w:val="12"/>
                <w:lang w:val="en-GB" w:eastAsia="en-GB"/>
              </w:rPr>
            </w:pPr>
          </w:p>
        </w:tc>
        <w:tc>
          <w:tcPr>
            <w:tcW w:w="936" w:type="dxa"/>
            <w:tcBorders>
              <w:top w:val="nil"/>
              <w:left w:val="nil"/>
              <w:bottom w:val="nil"/>
              <w:right w:val="nil"/>
            </w:tcBorders>
          </w:tcPr>
          <w:p w14:paraId="2C5A776D" w14:textId="77777777" w:rsidR="00932C36" w:rsidRPr="00D964DB" w:rsidRDefault="00932C36" w:rsidP="00501B4B">
            <w:pPr>
              <w:spacing w:after="0" w:line="240" w:lineRule="auto"/>
              <w:ind w:right="-72"/>
              <w:jc w:val="center"/>
              <w:rPr>
                <w:rFonts w:ascii="Arial" w:hAnsi="Arial" w:cs="Arial"/>
                <w:color w:val="000000" w:themeColor="text1"/>
                <w:sz w:val="12"/>
                <w:szCs w:val="12"/>
                <w:lang w:val="en-GB" w:eastAsia="en-GB"/>
              </w:rPr>
            </w:pPr>
          </w:p>
        </w:tc>
        <w:tc>
          <w:tcPr>
            <w:tcW w:w="1224" w:type="dxa"/>
            <w:tcBorders>
              <w:top w:val="single" w:sz="4" w:space="0" w:color="auto"/>
              <w:left w:val="nil"/>
              <w:bottom w:val="nil"/>
              <w:right w:val="nil"/>
            </w:tcBorders>
            <w:noWrap/>
            <w:vAlign w:val="bottom"/>
          </w:tcPr>
          <w:p w14:paraId="25A45F93" w14:textId="77777777" w:rsidR="00932C36" w:rsidRPr="00D964DB" w:rsidRDefault="00932C36" w:rsidP="00501B4B">
            <w:pPr>
              <w:spacing w:after="0" w:line="240" w:lineRule="auto"/>
              <w:ind w:right="-72"/>
              <w:jc w:val="right"/>
              <w:rPr>
                <w:rFonts w:ascii="Arial" w:hAnsi="Arial" w:cs="Arial"/>
                <w:color w:val="000000" w:themeColor="text1"/>
                <w:sz w:val="16"/>
                <w:szCs w:val="16"/>
                <w:lang w:val="en-GB" w:eastAsia="en-GB"/>
              </w:rPr>
            </w:pPr>
          </w:p>
        </w:tc>
        <w:tc>
          <w:tcPr>
            <w:tcW w:w="1296" w:type="dxa"/>
            <w:tcBorders>
              <w:top w:val="single" w:sz="4" w:space="0" w:color="auto"/>
              <w:left w:val="nil"/>
              <w:bottom w:val="nil"/>
              <w:right w:val="nil"/>
            </w:tcBorders>
            <w:noWrap/>
            <w:vAlign w:val="bottom"/>
          </w:tcPr>
          <w:p w14:paraId="2DF34F1D" w14:textId="77777777" w:rsidR="00932C36" w:rsidRPr="00D964DB" w:rsidRDefault="00932C36"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bottom w:val="nil"/>
              <w:right w:val="nil"/>
            </w:tcBorders>
            <w:noWrap/>
            <w:vAlign w:val="bottom"/>
          </w:tcPr>
          <w:p w14:paraId="6A2ED4AA" w14:textId="77777777" w:rsidR="00932C36" w:rsidRPr="00D964DB" w:rsidRDefault="00932C36"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bottom w:val="nil"/>
              <w:right w:val="nil"/>
            </w:tcBorders>
            <w:noWrap/>
            <w:vAlign w:val="bottom"/>
          </w:tcPr>
          <w:p w14:paraId="21A16264" w14:textId="77777777" w:rsidR="00932C36" w:rsidRPr="00D964DB" w:rsidRDefault="00932C36"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bottom w:val="nil"/>
              <w:right w:val="nil"/>
            </w:tcBorders>
            <w:noWrap/>
            <w:vAlign w:val="bottom"/>
          </w:tcPr>
          <w:p w14:paraId="474847A1" w14:textId="77777777" w:rsidR="00932C36" w:rsidRPr="00D964DB" w:rsidRDefault="00932C36" w:rsidP="00501B4B">
            <w:pPr>
              <w:spacing w:after="0" w:line="240" w:lineRule="auto"/>
              <w:ind w:right="-72"/>
              <w:jc w:val="right"/>
              <w:rPr>
                <w:rFonts w:ascii="Arial" w:hAnsi="Arial" w:cs="Arial"/>
                <w:color w:val="000000" w:themeColor="text1"/>
                <w:sz w:val="16"/>
                <w:szCs w:val="16"/>
                <w:lang w:val="en-GB" w:eastAsia="en-GB"/>
              </w:rPr>
            </w:pPr>
          </w:p>
        </w:tc>
      </w:tr>
      <w:tr w:rsidR="004C4983" w:rsidRPr="00D964DB" w14:paraId="3CB36459" w14:textId="77777777" w:rsidTr="006B6884">
        <w:trPr>
          <w:cantSplit/>
        </w:trPr>
        <w:tc>
          <w:tcPr>
            <w:tcW w:w="2340" w:type="dxa"/>
            <w:tcBorders>
              <w:top w:val="nil"/>
              <w:left w:val="nil"/>
              <w:bottom w:val="nil"/>
              <w:right w:val="nil"/>
            </w:tcBorders>
            <w:noWrap/>
            <w:vAlign w:val="bottom"/>
            <w:hideMark/>
          </w:tcPr>
          <w:p w14:paraId="44CB96C9" w14:textId="77777777" w:rsidR="00932C36" w:rsidRPr="00D964DB" w:rsidRDefault="00932C36" w:rsidP="00501B4B">
            <w:pPr>
              <w:spacing w:after="0" w:line="240" w:lineRule="auto"/>
              <w:ind w:left="-101"/>
              <w:jc w:val="both"/>
              <w:rPr>
                <w:rFonts w:ascii="Arial" w:hAnsi="Arial" w:cs="Arial"/>
                <w:b/>
                <w:bCs/>
                <w:color w:val="000000" w:themeColor="text1"/>
                <w:sz w:val="16"/>
                <w:szCs w:val="16"/>
                <w:lang w:val="en-GB" w:eastAsia="en-GB"/>
              </w:rPr>
            </w:pPr>
            <w:r w:rsidRPr="00D964DB">
              <w:rPr>
                <w:rFonts w:ascii="Arial" w:hAnsi="Arial" w:cs="Arial"/>
                <w:b/>
                <w:bCs/>
                <w:color w:val="000000" w:themeColor="text1"/>
                <w:sz w:val="16"/>
                <w:szCs w:val="16"/>
                <w:lang w:val="en-GB" w:eastAsia="en-GB"/>
              </w:rPr>
              <w:t>Financial liabilities</w:t>
            </w:r>
          </w:p>
        </w:tc>
        <w:tc>
          <w:tcPr>
            <w:tcW w:w="936" w:type="dxa"/>
            <w:tcBorders>
              <w:top w:val="nil"/>
              <w:left w:val="nil"/>
              <w:bottom w:val="nil"/>
              <w:right w:val="nil"/>
            </w:tcBorders>
          </w:tcPr>
          <w:p w14:paraId="516486BE" w14:textId="77777777" w:rsidR="00932C36" w:rsidRPr="00D964DB" w:rsidRDefault="00932C36" w:rsidP="00501B4B">
            <w:pPr>
              <w:spacing w:after="0" w:line="240" w:lineRule="auto"/>
              <w:ind w:right="-72"/>
              <w:jc w:val="center"/>
              <w:rPr>
                <w:rFonts w:ascii="Arial" w:hAnsi="Arial" w:cs="Arial"/>
                <w:i/>
                <w:iCs/>
                <w:color w:val="000000" w:themeColor="text1"/>
                <w:sz w:val="16"/>
                <w:szCs w:val="16"/>
                <w:lang w:val="en-GB" w:eastAsia="en-GB"/>
              </w:rPr>
            </w:pPr>
          </w:p>
        </w:tc>
        <w:tc>
          <w:tcPr>
            <w:tcW w:w="1224" w:type="dxa"/>
            <w:tcBorders>
              <w:top w:val="nil"/>
              <w:left w:val="nil"/>
              <w:bottom w:val="nil"/>
              <w:right w:val="nil"/>
            </w:tcBorders>
            <w:noWrap/>
            <w:vAlign w:val="bottom"/>
          </w:tcPr>
          <w:p w14:paraId="18920C2E" w14:textId="77777777" w:rsidR="00932C36" w:rsidRPr="00D964DB" w:rsidRDefault="00932C36" w:rsidP="00501B4B">
            <w:pPr>
              <w:spacing w:after="0" w:line="240" w:lineRule="auto"/>
              <w:ind w:right="-72"/>
              <w:jc w:val="right"/>
              <w:rPr>
                <w:rFonts w:ascii="Arial" w:hAnsi="Arial" w:cs="Arial"/>
                <w:i/>
                <w:iCs/>
                <w:color w:val="000000" w:themeColor="text1"/>
                <w:sz w:val="16"/>
                <w:szCs w:val="16"/>
                <w:lang w:val="en-GB" w:eastAsia="en-GB"/>
              </w:rPr>
            </w:pPr>
          </w:p>
        </w:tc>
        <w:tc>
          <w:tcPr>
            <w:tcW w:w="1296" w:type="dxa"/>
            <w:tcBorders>
              <w:top w:val="nil"/>
              <w:left w:val="nil"/>
              <w:bottom w:val="nil"/>
              <w:right w:val="nil"/>
            </w:tcBorders>
            <w:noWrap/>
            <w:vAlign w:val="bottom"/>
          </w:tcPr>
          <w:p w14:paraId="35E9FC6E" w14:textId="77777777" w:rsidR="00932C36" w:rsidRPr="00D964DB" w:rsidRDefault="00932C36"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6C85D8E2" w14:textId="77777777" w:rsidR="00932C36" w:rsidRPr="00D964DB" w:rsidRDefault="00932C36"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65DE3688" w14:textId="77777777" w:rsidR="00932C36" w:rsidRPr="00D964DB" w:rsidRDefault="00932C36"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18DEF6EB" w14:textId="77777777" w:rsidR="00932C36" w:rsidRPr="00D964DB" w:rsidRDefault="00932C36" w:rsidP="00501B4B">
            <w:pPr>
              <w:spacing w:after="0" w:line="240" w:lineRule="auto"/>
              <w:ind w:right="-72"/>
              <w:jc w:val="right"/>
              <w:rPr>
                <w:rFonts w:ascii="Arial" w:hAnsi="Arial" w:cs="Arial"/>
                <w:color w:val="000000" w:themeColor="text1"/>
                <w:sz w:val="16"/>
                <w:szCs w:val="16"/>
                <w:lang w:val="en-GB" w:eastAsia="en-GB"/>
              </w:rPr>
            </w:pPr>
          </w:p>
        </w:tc>
      </w:tr>
      <w:tr w:rsidR="00BD420B" w:rsidRPr="00D964DB" w14:paraId="3AD039F6" w14:textId="77777777" w:rsidTr="006B6884">
        <w:trPr>
          <w:cantSplit/>
        </w:trPr>
        <w:tc>
          <w:tcPr>
            <w:tcW w:w="2340" w:type="dxa"/>
            <w:tcBorders>
              <w:top w:val="nil"/>
              <w:left w:val="nil"/>
              <w:bottom w:val="nil"/>
              <w:right w:val="nil"/>
            </w:tcBorders>
            <w:noWrap/>
            <w:vAlign w:val="bottom"/>
          </w:tcPr>
          <w:p w14:paraId="23F5E730" w14:textId="54899F5F" w:rsidR="00BD420B" w:rsidRPr="00D964DB" w:rsidRDefault="00BD420B" w:rsidP="00501B4B">
            <w:pPr>
              <w:spacing w:after="0" w:line="240" w:lineRule="auto"/>
              <w:ind w:left="-101"/>
              <w:jc w:val="both"/>
              <w:rPr>
                <w:rFonts w:ascii="Arial" w:hAnsi="Arial" w:cs="Arial"/>
                <w:b/>
                <w:bCs/>
                <w:color w:val="000000" w:themeColor="text1"/>
                <w:sz w:val="16"/>
                <w:szCs w:val="16"/>
                <w:lang w:val="en-GB" w:eastAsia="en-GB"/>
              </w:rPr>
            </w:pPr>
            <w:r w:rsidRPr="00D964DB">
              <w:rPr>
                <w:rFonts w:ascii="Arial" w:hAnsi="Arial" w:cs="Arial"/>
                <w:color w:val="000000" w:themeColor="text1"/>
                <w:sz w:val="16"/>
                <w:szCs w:val="16"/>
                <w:lang w:val="en-GB" w:eastAsia="en-GB"/>
              </w:rPr>
              <w:t>Long-term loans from</w:t>
            </w:r>
          </w:p>
        </w:tc>
        <w:tc>
          <w:tcPr>
            <w:tcW w:w="936" w:type="dxa"/>
            <w:tcBorders>
              <w:top w:val="nil"/>
              <w:left w:val="nil"/>
              <w:bottom w:val="nil"/>
              <w:right w:val="nil"/>
            </w:tcBorders>
          </w:tcPr>
          <w:p w14:paraId="2BB2D1CA" w14:textId="77777777" w:rsidR="00BD420B" w:rsidRPr="00D964DB" w:rsidRDefault="00BD420B" w:rsidP="00501B4B">
            <w:pPr>
              <w:spacing w:after="0" w:line="240" w:lineRule="auto"/>
              <w:ind w:right="-72"/>
              <w:jc w:val="center"/>
              <w:rPr>
                <w:rFonts w:ascii="Arial" w:hAnsi="Arial" w:cs="Arial"/>
                <w:i/>
                <w:iCs/>
                <w:color w:val="000000" w:themeColor="text1"/>
                <w:sz w:val="16"/>
                <w:szCs w:val="16"/>
                <w:lang w:val="en-GB" w:eastAsia="en-GB"/>
              </w:rPr>
            </w:pPr>
          </w:p>
        </w:tc>
        <w:tc>
          <w:tcPr>
            <w:tcW w:w="1224" w:type="dxa"/>
            <w:tcBorders>
              <w:top w:val="nil"/>
              <w:left w:val="nil"/>
              <w:bottom w:val="nil"/>
              <w:right w:val="nil"/>
            </w:tcBorders>
            <w:noWrap/>
            <w:vAlign w:val="bottom"/>
          </w:tcPr>
          <w:p w14:paraId="0626F273" w14:textId="77777777" w:rsidR="00BD420B" w:rsidRPr="00D964DB" w:rsidRDefault="00BD420B" w:rsidP="00501B4B">
            <w:pPr>
              <w:spacing w:after="0" w:line="240" w:lineRule="auto"/>
              <w:ind w:right="-72"/>
              <w:jc w:val="right"/>
              <w:rPr>
                <w:rFonts w:ascii="Arial" w:hAnsi="Arial" w:cs="Arial"/>
                <w:i/>
                <w:iCs/>
                <w:color w:val="000000" w:themeColor="text1"/>
                <w:sz w:val="16"/>
                <w:szCs w:val="16"/>
                <w:lang w:val="en-GB" w:eastAsia="en-GB"/>
              </w:rPr>
            </w:pPr>
          </w:p>
        </w:tc>
        <w:tc>
          <w:tcPr>
            <w:tcW w:w="1296" w:type="dxa"/>
            <w:tcBorders>
              <w:top w:val="nil"/>
              <w:left w:val="nil"/>
              <w:bottom w:val="nil"/>
              <w:right w:val="nil"/>
            </w:tcBorders>
            <w:noWrap/>
            <w:vAlign w:val="bottom"/>
          </w:tcPr>
          <w:p w14:paraId="1F2FE4DF" w14:textId="77777777" w:rsidR="00BD420B" w:rsidRPr="00D964DB" w:rsidRDefault="00BD420B"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0B6BF03E" w14:textId="77777777" w:rsidR="00BD420B" w:rsidRPr="00D964DB" w:rsidRDefault="00BD420B"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46EC3AF6" w14:textId="77777777" w:rsidR="00BD420B" w:rsidRPr="00D964DB" w:rsidRDefault="00BD420B"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6F9ED14C" w14:textId="77777777" w:rsidR="00BD420B" w:rsidRPr="00D964DB" w:rsidRDefault="00BD420B" w:rsidP="00501B4B">
            <w:pPr>
              <w:spacing w:after="0" w:line="240" w:lineRule="auto"/>
              <w:ind w:right="-72"/>
              <w:jc w:val="right"/>
              <w:rPr>
                <w:rFonts w:ascii="Arial" w:hAnsi="Arial" w:cs="Arial"/>
                <w:color w:val="000000" w:themeColor="text1"/>
                <w:sz w:val="16"/>
                <w:szCs w:val="16"/>
                <w:lang w:val="en-GB" w:eastAsia="en-GB"/>
              </w:rPr>
            </w:pPr>
          </w:p>
        </w:tc>
      </w:tr>
      <w:tr w:rsidR="00BD420B" w:rsidRPr="00D964DB" w14:paraId="67E11CC6" w14:textId="77777777" w:rsidTr="006B6884">
        <w:trPr>
          <w:cantSplit/>
        </w:trPr>
        <w:tc>
          <w:tcPr>
            <w:tcW w:w="2340" w:type="dxa"/>
            <w:tcBorders>
              <w:top w:val="nil"/>
              <w:left w:val="nil"/>
              <w:bottom w:val="nil"/>
              <w:right w:val="nil"/>
            </w:tcBorders>
            <w:noWrap/>
            <w:vAlign w:val="bottom"/>
          </w:tcPr>
          <w:p w14:paraId="491D6F0B" w14:textId="18B6B48E" w:rsidR="00BD420B" w:rsidRPr="00D964DB" w:rsidRDefault="00BD420B" w:rsidP="00501B4B">
            <w:pPr>
              <w:spacing w:after="0" w:line="240" w:lineRule="auto"/>
              <w:ind w:left="-101"/>
              <w:jc w:val="both"/>
              <w:rPr>
                <w:rFonts w:ascii="Arial" w:hAnsi="Arial" w:cs="Arial"/>
                <w:color w:val="000000" w:themeColor="text1"/>
                <w:sz w:val="16"/>
                <w:szCs w:val="16"/>
                <w:lang w:val="en-GB" w:eastAsia="en-GB"/>
              </w:rPr>
            </w:pPr>
            <w:r w:rsidRPr="00D964DB">
              <w:rPr>
                <w:rFonts w:ascii="Arial" w:hAnsi="Arial" w:cs="Arial"/>
                <w:color w:val="000000" w:themeColor="text1"/>
                <w:sz w:val="16"/>
                <w:szCs w:val="16"/>
                <w:lang w:val="en-GB" w:eastAsia="en-GB"/>
              </w:rPr>
              <w:t xml:space="preserve">   financial institutions</w:t>
            </w:r>
          </w:p>
        </w:tc>
        <w:tc>
          <w:tcPr>
            <w:tcW w:w="936" w:type="dxa"/>
            <w:tcBorders>
              <w:top w:val="nil"/>
              <w:left w:val="nil"/>
              <w:bottom w:val="nil"/>
              <w:right w:val="nil"/>
            </w:tcBorders>
            <w:vAlign w:val="bottom"/>
          </w:tcPr>
          <w:p w14:paraId="0939C221" w14:textId="77777777" w:rsidR="00BD420B" w:rsidRPr="00D964DB" w:rsidRDefault="00BD420B" w:rsidP="00501B4B">
            <w:pPr>
              <w:spacing w:after="0" w:line="240" w:lineRule="auto"/>
              <w:ind w:right="-72"/>
              <w:jc w:val="center"/>
              <w:rPr>
                <w:rFonts w:ascii="Arial" w:hAnsi="Arial" w:cs="Arial"/>
                <w:color w:val="000000" w:themeColor="text1"/>
                <w:sz w:val="16"/>
                <w:szCs w:val="16"/>
                <w:lang w:val="en-GB" w:eastAsia="en-GB"/>
              </w:rPr>
            </w:pPr>
            <w:r w:rsidRPr="00D964DB">
              <w:rPr>
                <w:rFonts w:ascii="Arial" w:eastAsia="Arial Unicode MS" w:hAnsi="Arial" w:cs="Arial"/>
                <w:color w:val="000000" w:themeColor="text1"/>
                <w:sz w:val="16"/>
                <w:szCs w:val="16"/>
                <w:lang w:val="en-GB"/>
              </w:rPr>
              <w:t>2</w:t>
            </w:r>
          </w:p>
        </w:tc>
        <w:tc>
          <w:tcPr>
            <w:tcW w:w="1224" w:type="dxa"/>
            <w:tcBorders>
              <w:top w:val="nil"/>
              <w:left w:val="nil"/>
              <w:bottom w:val="nil"/>
              <w:right w:val="nil"/>
            </w:tcBorders>
            <w:noWrap/>
            <w:vAlign w:val="bottom"/>
          </w:tcPr>
          <w:p w14:paraId="07D92A42" w14:textId="5024069E" w:rsidR="00BD420B" w:rsidRPr="00D964DB" w:rsidRDefault="00BD420B" w:rsidP="00501B4B">
            <w:pPr>
              <w:spacing w:after="0" w:line="240" w:lineRule="auto"/>
              <w:ind w:right="-72"/>
              <w:jc w:val="right"/>
              <w:rPr>
                <w:rFonts w:ascii="Arial" w:eastAsia="Arial Unicode MS" w:hAnsi="Arial" w:cs="Arial"/>
                <w:color w:val="000000" w:themeColor="text1"/>
                <w:spacing w:val="-2"/>
                <w:sz w:val="16"/>
                <w:szCs w:val="16"/>
                <w:lang w:val="en-GB"/>
              </w:rPr>
            </w:pPr>
            <w:r w:rsidRPr="00D964DB">
              <w:rPr>
                <w:rFonts w:ascii="Arial" w:eastAsia="Arial Unicode MS" w:hAnsi="Arial" w:cs="Arial"/>
                <w:color w:val="000000" w:themeColor="text1"/>
                <w:spacing w:val="-2"/>
                <w:sz w:val="16"/>
                <w:szCs w:val="16"/>
                <w:lang w:val="en-GB"/>
              </w:rPr>
              <w:t>-</w:t>
            </w:r>
          </w:p>
        </w:tc>
        <w:tc>
          <w:tcPr>
            <w:tcW w:w="1296" w:type="dxa"/>
            <w:tcBorders>
              <w:top w:val="nil"/>
              <w:left w:val="nil"/>
              <w:bottom w:val="nil"/>
              <w:right w:val="nil"/>
            </w:tcBorders>
            <w:noWrap/>
            <w:vAlign w:val="bottom"/>
          </w:tcPr>
          <w:p w14:paraId="3136D748" w14:textId="40030D5A" w:rsidR="00BD420B" w:rsidRPr="00D964DB" w:rsidRDefault="00BD420B" w:rsidP="00501B4B">
            <w:pPr>
              <w:spacing w:after="0" w:line="240" w:lineRule="auto"/>
              <w:ind w:right="-72"/>
              <w:jc w:val="right"/>
              <w:rPr>
                <w:rFonts w:ascii="Arial" w:eastAsia="Arial Unicode MS" w:hAnsi="Arial" w:cs="Arial"/>
                <w:color w:val="000000" w:themeColor="text1"/>
                <w:spacing w:val="-2"/>
                <w:sz w:val="16"/>
                <w:szCs w:val="16"/>
                <w:lang w:val="en-GB"/>
              </w:rPr>
            </w:pPr>
            <w:r w:rsidRPr="00D964DB">
              <w:rPr>
                <w:rFonts w:ascii="Arial" w:eastAsia="Arial Unicode MS" w:hAnsi="Arial" w:cs="Arial"/>
                <w:color w:val="000000" w:themeColor="text1"/>
                <w:spacing w:val="-2"/>
                <w:sz w:val="16"/>
                <w:szCs w:val="16"/>
                <w:lang w:val="en-GB"/>
              </w:rPr>
              <w:t>-</w:t>
            </w:r>
          </w:p>
        </w:tc>
        <w:tc>
          <w:tcPr>
            <w:tcW w:w="1224" w:type="dxa"/>
            <w:tcBorders>
              <w:top w:val="nil"/>
              <w:left w:val="nil"/>
              <w:bottom w:val="nil"/>
              <w:right w:val="nil"/>
            </w:tcBorders>
            <w:noWrap/>
            <w:vAlign w:val="bottom"/>
          </w:tcPr>
          <w:p w14:paraId="1FEDAC91" w14:textId="5EBBB5DA" w:rsidR="00BD420B" w:rsidRPr="00D964DB" w:rsidRDefault="00BD420B" w:rsidP="00501B4B">
            <w:pPr>
              <w:spacing w:after="0" w:line="240" w:lineRule="auto"/>
              <w:ind w:right="-72"/>
              <w:jc w:val="right"/>
              <w:rPr>
                <w:rFonts w:ascii="Arial" w:eastAsia="Arial Unicode MS" w:hAnsi="Arial" w:cs="Arial"/>
                <w:color w:val="000000" w:themeColor="text1"/>
                <w:spacing w:val="-2"/>
                <w:sz w:val="16"/>
                <w:szCs w:val="16"/>
                <w:lang w:val="en-GB"/>
              </w:rPr>
            </w:pPr>
            <w:r w:rsidRPr="00D964DB">
              <w:rPr>
                <w:rFonts w:ascii="Arial" w:eastAsia="Arial Unicode MS" w:hAnsi="Arial" w:cs="Arial"/>
                <w:color w:val="000000" w:themeColor="text1"/>
                <w:spacing w:val="-2"/>
                <w:sz w:val="16"/>
                <w:szCs w:val="16"/>
                <w:lang w:val="en-GB"/>
              </w:rPr>
              <w:t>33,823</w:t>
            </w:r>
          </w:p>
        </w:tc>
        <w:tc>
          <w:tcPr>
            <w:tcW w:w="1224" w:type="dxa"/>
            <w:tcBorders>
              <w:top w:val="nil"/>
              <w:left w:val="nil"/>
              <w:bottom w:val="nil"/>
              <w:right w:val="nil"/>
            </w:tcBorders>
            <w:noWrap/>
            <w:vAlign w:val="bottom"/>
          </w:tcPr>
          <w:p w14:paraId="7C01EE1F" w14:textId="0FBA419D" w:rsidR="00BD420B" w:rsidRPr="00D964DB" w:rsidRDefault="00BD420B" w:rsidP="00501B4B">
            <w:pPr>
              <w:spacing w:after="0" w:line="240" w:lineRule="auto"/>
              <w:ind w:right="-72"/>
              <w:jc w:val="right"/>
              <w:rPr>
                <w:rFonts w:ascii="Arial" w:eastAsia="Arial Unicode MS" w:hAnsi="Arial" w:cs="Arial"/>
                <w:color w:val="000000" w:themeColor="text1"/>
                <w:spacing w:val="-2"/>
                <w:sz w:val="16"/>
                <w:szCs w:val="16"/>
                <w:lang w:val="en-GB"/>
              </w:rPr>
            </w:pPr>
            <w:r w:rsidRPr="00D964DB">
              <w:rPr>
                <w:rFonts w:ascii="Arial" w:eastAsia="Arial Unicode MS" w:hAnsi="Arial" w:cs="Arial"/>
                <w:color w:val="000000" w:themeColor="text1"/>
                <w:spacing w:val="-2"/>
                <w:sz w:val="16"/>
                <w:szCs w:val="16"/>
                <w:lang w:val="en-GB"/>
              </w:rPr>
              <w:t>33,823</w:t>
            </w:r>
          </w:p>
        </w:tc>
        <w:tc>
          <w:tcPr>
            <w:tcW w:w="1224" w:type="dxa"/>
            <w:tcBorders>
              <w:top w:val="nil"/>
              <w:left w:val="nil"/>
              <w:bottom w:val="nil"/>
              <w:right w:val="nil"/>
            </w:tcBorders>
            <w:noWrap/>
            <w:vAlign w:val="bottom"/>
          </w:tcPr>
          <w:p w14:paraId="711904FC" w14:textId="00467FC1" w:rsidR="00BD420B" w:rsidRPr="00D964DB" w:rsidRDefault="00BD420B" w:rsidP="00501B4B">
            <w:pPr>
              <w:spacing w:after="0" w:line="240" w:lineRule="auto"/>
              <w:ind w:right="-72"/>
              <w:jc w:val="right"/>
              <w:rPr>
                <w:rFonts w:ascii="Arial" w:eastAsia="Arial Unicode MS" w:hAnsi="Arial" w:cs="Arial"/>
                <w:color w:val="000000" w:themeColor="text1"/>
                <w:spacing w:val="-2"/>
                <w:sz w:val="16"/>
                <w:szCs w:val="16"/>
                <w:lang w:val="en-GB"/>
              </w:rPr>
            </w:pPr>
            <w:r w:rsidRPr="00D964DB">
              <w:rPr>
                <w:rFonts w:ascii="Arial" w:eastAsia="Arial Unicode MS" w:hAnsi="Arial" w:cs="Arial"/>
                <w:color w:val="000000" w:themeColor="text1"/>
                <w:spacing w:val="-2"/>
                <w:sz w:val="16"/>
                <w:szCs w:val="16"/>
                <w:lang w:val="en-GB"/>
              </w:rPr>
              <w:t>33,922</w:t>
            </w:r>
          </w:p>
        </w:tc>
      </w:tr>
      <w:tr w:rsidR="004C4983" w:rsidRPr="00D964DB" w14:paraId="09C01EAD" w14:textId="77777777" w:rsidTr="006B6884">
        <w:trPr>
          <w:cantSplit/>
        </w:trPr>
        <w:tc>
          <w:tcPr>
            <w:tcW w:w="2340" w:type="dxa"/>
            <w:tcBorders>
              <w:top w:val="nil"/>
              <w:left w:val="nil"/>
              <w:bottom w:val="nil"/>
              <w:right w:val="nil"/>
            </w:tcBorders>
            <w:noWrap/>
            <w:vAlign w:val="bottom"/>
            <w:hideMark/>
          </w:tcPr>
          <w:p w14:paraId="15475BCF" w14:textId="77777777" w:rsidR="00932C36" w:rsidRPr="00D964DB" w:rsidRDefault="00932C36" w:rsidP="00501B4B">
            <w:pPr>
              <w:spacing w:after="0" w:line="240" w:lineRule="auto"/>
              <w:ind w:left="-101"/>
              <w:jc w:val="both"/>
              <w:rPr>
                <w:rFonts w:ascii="Arial" w:hAnsi="Arial" w:cs="Arial"/>
                <w:color w:val="000000" w:themeColor="text1"/>
                <w:sz w:val="12"/>
                <w:szCs w:val="12"/>
                <w:lang w:val="en-GB" w:eastAsia="en-GB"/>
              </w:rPr>
            </w:pPr>
          </w:p>
        </w:tc>
        <w:tc>
          <w:tcPr>
            <w:tcW w:w="936" w:type="dxa"/>
            <w:tcBorders>
              <w:left w:val="nil"/>
              <w:right w:val="nil"/>
            </w:tcBorders>
          </w:tcPr>
          <w:p w14:paraId="6D99BF81" w14:textId="77777777" w:rsidR="00932C36" w:rsidRPr="00D964DB" w:rsidRDefault="00932C36"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noWrap/>
            <w:vAlign w:val="bottom"/>
          </w:tcPr>
          <w:p w14:paraId="3E54B79E" w14:textId="77777777" w:rsidR="00932C36" w:rsidRPr="00D964DB" w:rsidRDefault="00932C36" w:rsidP="00501B4B">
            <w:pPr>
              <w:spacing w:after="0" w:line="240" w:lineRule="auto"/>
              <w:ind w:right="-72"/>
              <w:jc w:val="right"/>
              <w:rPr>
                <w:rFonts w:ascii="Arial" w:hAnsi="Arial" w:cs="Arial"/>
                <w:color w:val="000000" w:themeColor="text1"/>
                <w:sz w:val="16"/>
                <w:szCs w:val="16"/>
                <w:lang w:val="en-GB" w:eastAsia="en-GB"/>
              </w:rPr>
            </w:pPr>
          </w:p>
        </w:tc>
        <w:tc>
          <w:tcPr>
            <w:tcW w:w="1296" w:type="dxa"/>
            <w:tcBorders>
              <w:top w:val="single" w:sz="4" w:space="0" w:color="auto"/>
              <w:left w:val="nil"/>
              <w:right w:val="nil"/>
            </w:tcBorders>
            <w:noWrap/>
            <w:vAlign w:val="bottom"/>
          </w:tcPr>
          <w:p w14:paraId="5314F6B3" w14:textId="77777777" w:rsidR="00932C36" w:rsidRPr="00D964DB" w:rsidRDefault="00932C36"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noWrap/>
            <w:vAlign w:val="bottom"/>
          </w:tcPr>
          <w:p w14:paraId="664903BF" w14:textId="77777777" w:rsidR="00932C36" w:rsidRPr="00D964DB" w:rsidRDefault="00932C36"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noWrap/>
            <w:vAlign w:val="bottom"/>
          </w:tcPr>
          <w:p w14:paraId="1A21A49C" w14:textId="77777777" w:rsidR="00932C36" w:rsidRPr="00D964DB" w:rsidRDefault="00932C36" w:rsidP="00501B4B">
            <w:pPr>
              <w:spacing w:after="0" w:line="240" w:lineRule="auto"/>
              <w:ind w:right="-72"/>
              <w:jc w:val="right"/>
              <w:rPr>
                <w:rFonts w:ascii="Arial" w:hAnsi="Arial" w:cs="Arial"/>
                <w:color w:val="000000" w:themeColor="text1"/>
                <w:sz w:val="16"/>
                <w:szCs w:val="16"/>
                <w:cs/>
                <w:lang w:val="en-GB" w:eastAsia="en-GB"/>
              </w:rPr>
            </w:pPr>
          </w:p>
        </w:tc>
        <w:tc>
          <w:tcPr>
            <w:tcW w:w="1224" w:type="dxa"/>
            <w:tcBorders>
              <w:top w:val="single" w:sz="4" w:space="0" w:color="auto"/>
              <w:left w:val="nil"/>
              <w:right w:val="nil"/>
            </w:tcBorders>
            <w:noWrap/>
            <w:vAlign w:val="bottom"/>
          </w:tcPr>
          <w:p w14:paraId="17B4AF91" w14:textId="77777777" w:rsidR="00932C36" w:rsidRPr="00D964DB" w:rsidRDefault="00932C36" w:rsidP="00501B4B">
            <w:pPr>
              <w:spacing w:after="0" w:line="240" w:lineRule="auto"/>
              <w:ind w:right="-72"/>
              <w:jc w:val="right"/>
              <w:rPr>
                <w:rFonts w:ascii="Arial" w:hAnsi="Arial" w:cs="Arial"/>
                <w:color w:val="000000" w:themeColor="text1"/>
                <w:sz w:val="16"/>
                <w:szCs w:val="16"/>
                <w:lang w:val="en-GB" w:eastAsia="en-GB"/>
              </w:rPr>
            </w:pPr>
          </w:p>
        </w:tc>
      </w:tr>
      <w:tr w:rsidR="00850622" w:rsidRPr="00D964DB" w14:paraId="2F4D294D" w14:textId="77777777" w:rsidTr="006B6884">
        <w:trPr>
          <w:cantSplit/>
        </w:trPr>
        <w:tc>
          <w:tcPr>
            <w:tcW w:w="2340" w:type="dxa"/>
            <w:tcBorders>
              <w:top w:val="nil"/>
              <w:left w:val="nil"/>
              <w:bottom w:val="nil"/>
              <w:right w:val="nil"/>
            </w:tcBorders>
            <w:noWrap/>
            <w:vAlign w:val="bottom"/>
          </w:tcPr>
          <w:p w14:paraId="2A6593E3" w14:textId="77777777" w:rsidR="00850622" w:rsidRPr="00D964DB" w:rsidRDefault="00850622" w:rsidP="00501B4B">
            <w:pPr>
              <w:spacing w:after="0" w:line="240" w:lineRule="auto"/>
              <w:ind w:left="-101"/>
              <w:jc w:val="both"/>
              <w:rPr>
                <w:rFonts w:ascii="Arial" w:hAnsi="Arial" w:cs="Arial"/>
                <w:b/>
                <w:bCs/>
                <w:color w:val="000000" w:themeColor="text1"/>
                <w:sz w:val="16"/>
                <w:szCs w:val="16"/>
                <w:lang w:val="en-GB" w:eastAsia="en-GB"/>
              </w:rPr>
            </w:pPr>
            <w:r w:rsidRPr="00D964DB">
              <w:rPr>
                <w:rFonts w:ascii="Arial" w:hAnsi="Arial" w:cs="Arial"/>
                <w:b/>
                <w:bCs/>
                <w:color w:val="000000" w:themeColor="text1"/>
                <w:sz w:val="16"/>
                <w:szCs w:val="16"/>
                <w:lang w:val="en-GB" w:eastAsia="en-GB"/>
              </w:rPr>
              <w:t>Total financial liabilities</w:t>
            </w:r>
          </w:p>
        </w:tc>
        <w:tc>
          <w:tcPr>
            <w:tcW w:w="936" w:type="dxa"/>
            <w:tcBorders>
              <w:left w:val="nil"/>
              <w:right w:val="nil"/>
            </w:tcBorders>
          </w:tcPr>
          <w:p w14:paraId="15E7386B" w14:textId="77777777" w:rsidR="00850622" w:rsidRPr="00D964DB" w:rsidRDefault="00850622" w:rsidP="00501B4B">
            <w:pPr>
              <w:spacing w:after="0" w:line="240" w:lineRule="auto"/>
              <w:ind w:right="-72"/>
              <w:jc w:val="center"/>
              <w:rPr>
                <w:rFonts w:ascii="Arial" w:hAnsi="Arial" w:cs="Arial"/>
                <w:color w:val="000000" w:themeColor="text1"/>
                <w:sz w:val="16"/>
                <w:szCs w:val="16"/>
                <w:lang w:val="en-GB" w:eastAsia="en-GB"/>
              </w:rPr>
            </w:pPr>
          </w:p>
        </w:tc>
        <w:tc>
          <w:tcPr>
            <w:tcW w:w="1224" w:type="dxa"/>
            <w:tcBorders>
              <w:left w:val="nil"/>
              <w:bottom w:val="single" w:sz="4" w:space="0" w:color="auto"/>
              <w:right w:val="nil"/>
            </w:tcBorders>
            <w:noWrap/>
            <w:vAlign w:val="bottom"/>
          </w:tcPr>
          <w:p w14:paraId="626C2940" w14:textId="111EBBD6" w:rsidR="00850622" w:rsidRPr="00D964DB" w:rsidRDefault="00850622" w:rsidP="00501B4B">
            <w:pPr>
              <w:spacing w:after="0" w:line="240" w:lineRule="auto"/>
              <w:ind w:right="-72"/>
              <w:jc w:val="right"/>
              <w:rPr>
                <w:rFonts w:ascii="Arial" w:eastAsia="Arial Unicode MS" w:hAnsi="Arial" w:cs="Arial"/>
                <w:color w:val="000000" w:themeColor="text1"/>
                <w:sz w:val="16"/>
                <w:szCs w:val="16"/>
                <w:lang w:val="en-GB"/>
              </w:rPr>
            </w:pPr>
            <w:r w:rsidRPr="00D964DB">
              <w:rPr>
                <w:rFonts w:ascii="Arial" w:eastAsia="Arial Unicode MS" w:hAnsi="Arial" w:cs="Arial"/>
                <w:color w:val="000000" w:themeColor="text1"/>
                <w:sz w:val="16"/>
                <w:szCs w:val="16"/>
                <w:lang w:val="en-GB"/>
              </w:rPr>
              <w:t>-</w:t>
            </w:r>
          </w:p>
        </w:tc>
        <w:tc>
          <w:tcPr>
            <w:tcW w:w="1296" w:type="dxa"/>
            <w:tcBorders>
              <w:left w:val="nil"/>
              <w:bottom w:val="single" w:sz="4" w:space="0" w:color="auto"/>
              <w:right w:val="nil"/>
            </w:tcBorders>
            <w:noWrap/>
            <w:vAlign w:val="bottom"/>
          </w:tcPr>
          <w:p w14:paraId="6A7767EB" w14:textId="6318AB73" w:rsidR="00850622" w:rsidRPr="00D964DB" w:rsidRDefault="00850622" w:rsidP="00501B4B">
            <w:pPr>
              <w:spacing w:after="0" w:line="240" w:lineRule="auto"/>
              <w:ind w:right="-72"/>
              <w:jc w:val="right"/>
              <w:rPr>
                <w:rFonts w:ascii="Arial" w:eastAsia="Arial Unicode MS" w:hAnsi="Arial" w:cs="Arial"/>
                <w:color w:val="000000" w:themeColor="text1"/>
                <w:sz w:val="16"/>
                <w:szCs w:val="16"/>
                <w:lang w:val="en-GB"/>
              </w:rPr>
            </w:pPr>
            <w:r w:rsidRPr="00D964DB">
              <w:rPr>
                <w:rFonts w:ascii="Arial" w:eastAsia="Arial Unicode MS" w:hAnsi="Arial" w:cs="Arial"/>
                <w:color w:val="000000" w:themeColor="text1"/>
                <w:sz w:val="16"/>
                <w:szCs w:val="16"/>
                <w:lang w:val="en-GB"/>
              </w:rPr>
              <w:t>-</w:t>
            </w:r>
          </w:p>
        </w:tc>
        <w:tc>
          <w:tcPr>
            <w:tcW w:w="1224" w:type="dxa"/>
            <w:tcBorders>
              <w:left w:val="nil"/>
              <w:bottom w:val="single" w:sz="4" w:space="0" w:color="auto"/>
              <w:right w:val="nil"/>
            </w:tcBorders>
            <w:noWrap/>
            <w:vAlign w:val="bottom"/>
          </w:tcPr>
          <w:p w14:paraId="01DAA340" w14:textId="27BED3C6" w:rsidR="00850622" w:rsidRPr="00D964DB" w:rsidRDefault="00850622" w:rsidP="00501B4B">
            <w:pPr>
              <w:spacing w:after="0" w:line="240" w:lineRule="auto"/>
              <w:ind w:right="-72"/>
              <w:jc w:val="right"/>
              <w:rPr>
                <w:rFonts w:ascii="Arial" w:eastAsia="Arial Unicode MS" w:hAnsi="Arial" w:cs="Arial"/>
                <w:color w:val="000000" w:themeColor="text1"/>
                <w:sz w:val="16"/>
                <w:szCs w:val="16"/>
                <w:lang w:val="en-GB"/>
              </w:rPr>
            </w:pPr>
            <w:r w:rsidRPr="00D964DB">
              <w:rPr>
                <w:rFonts w:ascii="Arial" w:eastAsia="Arial Unicode MS" w:hAnsi="Arial" w:cs="Arial"/>
                <w:color w:val="000000" w:themeColor="text1"/>
                <w:spacing w:val="-2"/>
                <w:sz w:val="16"/>
                <w:szCs w:val="16"/>
                <w:lang w:val="en-GB"/>
              </w:rPr>
              <w:t>33,823</w:t>
            </w:r>
          </w:p>
        </w:tc>
        <w:tc>
          <w:tcPr>
            <w:tcW w:w="1224" w:type="dxa"/>
            <w:tcBorders>
              <w:left w:val="nil"/>
              <w:bottom w:val="single" w:sz="4" w:space="0" w:color="auto"/>
              <w:right w:val="nil"/>
            </w:tcBorders>
            <w:noWrap/>
            <w:vAlign w:val="bottom"/>
          </w:tcPr>
          <w:p w14:paraId="3BB591E9" w14:textId="5ECF164A" w:rsidR="00850622" w:rsidRPr="00D964DB" w:rsidRDefault="00850622" w:rsidP="00501B4B">
            <w:pPr>
              <w:spacing w:after="0" w:line="240" w:lineRule="auto"/>
              <w:ind w:right="-72"/>
              <w:jc w:val="right"/>
              <w:rPr>
                <w:rFonts w:ascii="Arial" w:eastAsia="Arial Unicode MS" w:hAnsi="Arial" w:cs="Arial"/>
                <w:color w:val="000000" w:themeColor="text1"/>
                <w:sz w:val="16"/>
                <w:szCs w:val="16"/>
                <w:lang w:val="en-GB"/>
              </w:rPr>
            </w:pPr>
            <w:r w:rsidRPr="00D964DB">
              <w:rPr>
                <w:rFonts w:ascii="Arial" w:eastAsia="Arial Unicode MS" w:hAnsi="Arial" w:cs="Arial"/>
                <w:color w:val="000000" w:themeColor="text1"/>
                <w:spacing w:val="-2"/>
                <w:sz w:val="16"/>
                <w:szCs w:val="16"/>
                <w:lang w:val="en-GB"/>
              </w:rPr>
              <w:t>33,823</w:t>
            </w:r>
          </w:p>
        </w:tc>
        <w:tc>
          <w:tcPr>
            <w:tcW w:w="1224" w:type="dxa"/>
            <w:tcBorders>
              <w:left w:val="nil"/>
              <w:bottom w:val="single" w:sz="4" w:space="0" w:color="auto"/>
              <w:right w:val="nil"/>
            </w:tcBorders>
            <w:noWrap/>
            <w:vAlign w:val="bottom"/>
          </w:tcPr>
          <w:p w14:paraId="3FAB724F" w14:textId="4996FA09" w:rsidR="00850622" w:rsidRPr="00D964DB" w:rsidRDefault="00850622" w:rsidP="00501B4B">
            <w:pPr>
              <w:spacing w:after="0" w:line="240" w:lineRule="auto"/>
              <w:ind w:right="-72"/>
              <w:jc w:val="right"/>
              <w:rPr>
                <w:rFonts w:ascii="Arial" w:eastAsia="Arial Unicode MS" w:hAnsi="Arial" w:cs="Arial"/>
                <w:color w:val="000000" w:themeColor="text1"/>
                <w:sz w:val="16"/>
                <w:szCs w:val="16"/>
                <w:lang w:val="en-GB"/>
              </w:rPr>
            </w:pPr>
            <w:r w:rsidRPr="00D964DB">
              <w:rPr>
                <w:rFonts w:ascii="Arial" w:eastAsia="Arial Unicode MS" w:hAnsi="Arial" w:cs="Arial"/>
                <w:color w:val="000000" w:themeColor="text1"/>
                <w:spacing w:val="-2"/>
                <w:sz w:val="16"/>
                <w:szCs w:val="16"/>
                <w:lang w:val="en-GB"/>
              </w:rPr>
              <w:t>33,922</w:t>
            </w:r>
          </w:p>
        </w:tc>
      </w:tr>
    </w:tbl>
    <w:p w14:paraId="6BE76F0A" w14:textId="289BC7F9" w:rsidR="00932C36" w:rsidRPr="00D964DB" w:rsidRDefault="00932C36" w:rsidP="00501B4B">
      <w:pPr>
        <w:spacing w:after="0" w:line="240" w:lineRule="auto"/>
        <w:rPr>
          <w:rFonts w:ascii="Arial" w:hAnsi="Arial" w:cs="Arial"/>
          <w:color w:val="000000" w:themeColor="text1"/>
          <w:sz w:val="18"/>
          <w:szCs w:val="18"/>
        </w:rPr>
      </w:pPr>
    </w:p>
    <w:p w14:paraId="2B0D8049" w14:textId="4D4E07B4" w:rsidR="009D49A9" w:rsidRPr="00D964DB" w:rsidRDefault="009D49A9" w:rsidP="00501B4B">
      <w:pPr>
        <w:spacing w:after="0" w:line="240" w:lineRule="auto"/>
        <w:jc w:val="both"/>
        <w:rPr>
          <w:rFonts w:ascii="Arial" w:eastAsia="Arial Unicode MS" w:hAnsi="Arial" w:cs="Arial"/>
          <w:color w:val="000000" w:themeColor="text1"/>
          <w:sz w:val="20"/>
          <w:szCs w:val="20"/>
          <w:lang w:val="en-GB"/>
        </w:rPr>
      </w:pPr>
      <w:r w:rsidRPr="00D964DB">
        <w:rPr>
          <w:rFonts w:ascii="Arial" w:eastAsia="Arial Unicode MS" w:hAnsi="Arial" w:cs="Arial"/>
          <w:color w:val="000000" w:themeColor="text1"/>
          <w:spacing w:val="-6"/>
          <w:sz w:val="20"/>
          <w:szCs w:val="20"/>
          <w:lang w:val="en-GB"/>
        </w:rPr>
        <w:t>F</w:t>
      </w:r>
      <w:r w:rsidRPr="00D964DB">
        <w:rPr>
          <w:rFonts w:ascii="Arial" w:eastAsia="Arial Unicode MS" w:hAnsi="Arial" w:cs="Arial"/>
          <w:color w:val="000000" w:themeColor="text1"/>
          <w:sz w:val="20"/>
          <w:szCs w:val="20"/>
          <w:lang w:val="en-GB"/>
        </w:rPr>
        <w:t>air value of</w:t>
      </w:r>
      <w:r w:rsidR="00BD420B" w:rsidRPr="00D964DB">
        <w:rPr>
          <w:rFonts w:ascii="Arial" w:eastAsia="Arial Unicode MS" w:hAnsi="Arial" w:cs="Arial"/>
          <w:color w:val="000000" w:themeColor="text1"/>
          <w:sz w:val="20"/>
          <w:szCs w:val="20"/>
          <w:lang w:val="en-GB"/>
        </w:rPr>
        <w:t xml:space="preserve"> the</w:t>
      </w:r>
      <w:r w:rsidRPr="00D964DB">
        <w:rPr>
          <w:rFonts w:ascii="Arial" w:eastAsia="Arial Unicode MS" w:hAnsi="Arial" w:cs="Arial"/>
          <w:color w:val="000000" w:themeColor="text1"/>
          <w:sz w:val="20"/>
          <w:szCs w:val="20"/>
          <w:lang w:val="en-GB"/>
        </w:rPr>
        <w:t xml:space="preserve"> following financial assets and liabilities that measured at amortised cost </w:t>
      </w:r>
      <w:r w:rsidR="00F8647A" w:rsidRPr="00D964DB">
        <w:rPr>
          <w:rFonts w:ascii="Arial" w:eastAsia="Arial Unicode MS" w:hAnsi="Arial" w:cs="Arial"/>
          <w:color w:val="000000" w:themeColor="text1"/>
          <w:sz w:val="20"/>
          <w:szCs w:val="20"/>
          <w:lang w:val="en-GB"/>
        </w:rPr>
        <w:t xml:space="preserve">were </w:t>
      </w:r>
      <w:r w:rsidRPr="00D964DB">
        <w:rPr>
          <w:rFonts w:ascii="Arial" w:eastAsia="Arial Unicode MS" w:hAnsi="Arial" w:cs="Arial"/>
          <w:color w:val="000000" w:themeColor="text1"/>
          <w:sz w:val="20"/>
          <w:szCs w:val="20"/>
          <w:lang w:val="en-GB"/>
        </w:rPr>
        <w:t>approximate</w:t>
      </w:r>
      <w:r w:rsidR="00F8647A" w:rsidRPr="00D964DB">
        <w:rPr>
          <w:rFonts w:ascii="Arial" w:eastAsia="Arial Unicode MS" w:hAnsi="Arial" w:cs="Arial"/>
          <w:color w:val="000000" w:themeColor="text1"/>
          <w:sz w:val="20"/>
          <w:szCs w:val="20"/>
          <w:lang w:val="en-GB"/>
        </w:rPr>
        <w:t>d</w:t>
      </w:r>
      <w:r w:rsidRPr="00D964DB">
        <w:rPr>
          <w:rFonts w:ascii="Arial" w:eastAsia="Arial Unicode MS" w:hAnsi="Arial" w:cs="Arial"/>
          <w:color w:val="000000" w:themeColor="text1"/>
          <w:sz w:val="20"/>
          <w:szCs w:val="20"/>
          <w:lang w:val="en-GB"/>
        </w:rPr>
        <w:t xml:space="preserve"> the carrying amount</w:t>
      </w:r>
      <w:r w:rsidRPr="00D964DB">
        <w:rPr>
          <w:rFonts w:ascii="Arial" w:eastAsia="Arial Unicode MS" w:hAnsi="Arial" w:cs="Arial"/>
          <w:color w:val="000000" w:themeColor="text1"/>
          <w:sz w:val="20"/>
          <w:szCs w:val="20"/>
          <w:cs/>
          <w:lang w:val="en-GB"/>
        </w:rPr>
        <w:t>.</w:t>
      </w:r>
    </w:p>
    <w:p w14:paraId="3FFF2F3C" w14:textId="77777777" w:rsidR="009D49A9" w:rsidRPr="00D964DB" w:rsidRDefault="009D49A9" w:rsidP="00501B4B">
      <w:pPr>
        <w:spacing w:after="0" w:line="240" w:lineRule="auto"/>
        <w:jc w:val="both"/>
        <w:rPr>
          <w:rFonts w:ascii="Arial" w:eastAsia="Arial Unicode MS" w:hAnsi="Arial" w:cs="Arial"/>
          <w:color w:val="000000" w:themeColor="text1"/>
          <w:sz w:val="20"/>
          <w:szCs w:val="20"/>
          <w:lang w:val="en-GB"/>
        </w:rPr>
      </w:pPr>
    </w:p>
    <w:tbl>
      <w:tblPr>
        <w:tblW w:w="4887" w:type="pct"/>
        <w:tblInd w:w="108" w:type="dxa"/>
        <w:tblLook w:val="04A0" w:firstRow="1" w:lastRow="0" w:firstColumn="1" w:lastColumn="0" w:noHBand="0" w:noVBand="1"/>
      </w:tblPr>
      <w:tblGrid>
        <w:gridCol w:w="4733"/>
        <w:gridCol w:w="4722"/>
      </w:tblGrid>
      <w:tr w:rsidR="004C4983" w:rsidRPr="00D964DB" w14:paraId="782C25FE" w14:textId="77777777" w:rsidTr="00D65723">
        <w:trPr>
          <w:trHeight w:val="20"/>
        </w:trPr>
        <w:tc>
          <w:tcPr>
            <w:tcW w:w="2503" w:type="pct"/>
            <w:tcBorders>
              <w:left w:val="nil"/>
              <w:bottom w:val="single" w:sz="4" w:space="0" w:color="auto"/>
              <w:right w:val="nil"/>
            </w:tcBorders>
            <w:hideMark/>
          </w:tcPr>
          <w:p w14:paraId="3BC3EBE9" w14:textId="77777777" w:rsidR="009D49A9" w:rsidRPr="00D964DB" w:rsidRDefault="009D49A9" w:rsidP="00501B4B">
            <w:pPr>
              <w:spacing w:after="0" w:line="240" w:lineRule="auto"/>
              <w:jc w:val="center"/>
              <w:rPr>
                <w:rFonts w:ascii="Arial" w:hAnsi="Arial" w:cs="Arial"/>
                <w:b/>
                <w:bCs/>
                <w:color w:val="000000" w:themeColor="text1"/>
                <w:sz w:val="20"/>
                <w:szCs w:val="20"/>
                <w:cs/>
                <w:lang w:val="en-GB"/>
              </w:rPr>
            </w:pPr>
            <w:r w:rsidRPr="00D964DB">
              <w:rPr>
                <w:rFonts w:ascii="Arial" w:hAnsi="Arial" w:cs="Arial"/>
                <w:b/>
                <w:bCs/>
                <w:color w:val="000000" w:themeColor="text1"/>
                <w:sz w:val="20"/>
                <w:szCs w:val="20"/>
                <w:lang w:val="en-GB"/>
              </w:rPr>
              <w:t>Consolidated financial information</w:t>
            </w:r>
          </w:p>
        </w:tc>
        <w:tc>
          <w:tcPr>
            <w:tcW w:w="2497" w:type="pct"/>
            <w:tcBorders>
              <w:left w:val="nil"/>
              <w:bottom w:val="single" w:sz="4" w:space="0" w:color="auto"/>
              <w:right w:val="nil"/>
            </w:tcBorders>
            <w:hideMark/>
          </w:tcPr>
          <w:p w14:paraId="663E1EB0" w14:textId="77777777" w:rsidR="009D49A9" w:rsidRPr="00D964DB" w:rsidRDefault="009D49A9" w:rsidP="00501B4B">
            <w:pPr>
              <w:spacing w:after="0" w:line="240" w:lineRule="auto"/>
              <w:jc w:val="center"/>
              <w:rPr>
                <w:rFonts w:ascii="Arial" w:hAnsi="Arial" w:cs="Arial"/>
                <w:b/>
                <w:bCs/>
                <w:color w:val="000000" w:themeColor="text1"/>
                <w:sz w:val="20"/>
                <w:szCs w:val="20"/>
                <w:cs/>
                <w:lang w:val="en-GB"/>
              </w:rPr>
            </w:pPr>
            <w:r w:rsidRPr="00D964DB">
              <w:rPr>
                <w:rFonts w:ascii="Arial" w:hAnsi="Arial" w:cs="Arial"/>
                <w:b/>
                <w:bCs/>
                <w:color w:val="000000" w:themeColor="text1"/>
                <w:sz w:val="20"/>
                <w:szCs w:val="20"/>
                <w:lang w:val="en-GB"/>
              </w:rPr>
              <w:t>Separate financial information</w:t>
            </w:r>
          </w:p>
        </w:tc>
      </w:tr>
      <w:tr w:rsidR="001C4F3E" w:rsidRPr="00D964DB" w14:paraId="65B896EE" w14:textId="77777777" w:rsidTr="001C4F3E">
        <w:trPr>
          <w:trHeight w:val="20"/>
        </w:trPr>
        <w:tc>
          <w:tcPr>
            <w:tcW w:w="2503" w:type="pct"/>
            <w:tcBorders>
              <w:top w:val="single" w:sz="4" w:space="0" w:color="auto"/>
              <w:left w:val="nil"/>
              <w:right w:val="nil"/>
            </w:tcBorders>
          </w:tcPr>
          <w:p w14:paraId="3A4D4A43" w14:textId="77777777" w:rsidR="001C4F3E" w:rsidRPr="00D964DB" w:rsidRDefault="001C4F3E" w:rsidP="00501B4B">
            <w:pPr>
              <w:pStyle w:val="ListParagraph"/>
              <w:autoSpaceDN w:val="0"/>
              <w:spacing w:after="0" w:line="240" w:lineRule="auto"/>
              <w:ind w:left="0"/>
              <w:rPr>
                <w:rFonts w:ascii="Arial" w:hAnsi="Arial" w:cs="Arial"/>
                <w:color w:val="000000" w:themeColor="text1"/>
                <w:sz w:val="20"/>
                <w:szCs w:val="20"/>
                <w:lang w:val="en-GB"/>
              </w:rPr>
            </w:pPr>
          </w:p>
        </w:tc>
        <w:tc>
          <w:tcPr>
            <w:tcW w:w="2497" w:type="pct"/>
            <w:tcBorders>
              <w:top w:val="single" w:sz="4" w:space="0" w:color="auto"/>
              <w:left w:val="nil"/>
              <w:right w:val="nil"/>
            </w:tcBorders>
          </w:tcPr>
          <w:p w14:paraId="4226CDF9" w14:textId="77777777" w:rsidR="001C4F3E" w:rsidRPr="00D964DB" w:rsidRDefault="001C4F3E" w:rsidP="00501B4B">
            <w:pPr>
              <w:pStyle w:val="ListParagraph"/>
              <w:autoSpaceDN w:val="0"/>
              <w:spacing w:after="0" w:line="240" w:lineRule="auto"/>
              <w:ind w:left="0"/>
              <w:rPr>
                <w:rFonts w:ascii="Arial" w:hAnsi="Arial" w:cs="Arial"/>
                <w:color w:val="000000" w:themeColor="text1"/>
                <w:sz w:val="20"/>
                <w:szCs w:val="20"/>
                <w:lang w:val="en-GB"/>
              </w:rPr>
            </w:pPr>
          </w:p>
        </w:tc>
      </w:tr>
      <w:tr w:rsidR="004C4983" w:rsidRPr="00D964DB" w14:paraId="464971A0" w14:textId="77777777" w:rsidTr="001C4F3E">
        <w:trPr>
          <w:trHeight w:val="20"/>
        </w:trPr>
        <w:tc>
          <w:tcPr>
            <w:tcW w:w="2503" w:type="pct"/>
            <w:tcBorders>
              <w:left w:val="nil"/>
              <w:right w:val="nil"/>
            </w:tcBorders>
            <w:hideMark/>
          </w:tcPr>
          <w:p w14:paraId="50BA7C3B" w14:textId="77777777" w:rsidR="009D49A9" w:rsidRPr="00D964DB" w:rsidRDefault="009D49A9" w:rsidP="00501B4B">
            <w:pPr>
              <w:pStyle w:val="ListParagraph"/>
              <w:autoSpaceDN w:val="0"/>
              <w:spacing w:after="0" w:line="240" w:lineRule="auto"/>
              <w:ind w:left="0"/>
              <w:rPr>
                <w:rFonts w:ascii="Arial" w:hAnsi="Arial" w:cs="Arial"/>
                <w:color w:val="000000" w:themeColor="text1"/>
                <w:sz w:val="8"/>
                <w:szCs w:val="8"/>
                <w:lang w:val="en-GB"/>
              </w:rPr>
            </w:pPr>
          </w:p>
          <w:p w14:paraId="1D3CC01F" w14:textId="77777777" w:rsidR="009D49A9" w:rsidRPr="00D964DB" w:rsidRDefault="009D49A9" w:rsidP="00501B4B">
            <w:pPr>
              <w:pStyle w:val="ListParagraph"/>
              <w:autoSpaceDN w:val="0"/>
              <w:spacing w:after="0" w:line="240" w:lineRule="auto"/>
              <w:ind w:left="0"/>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 xml:space="preserve">Financial assets </w:t>
            </w:r>
          </w:p>
          <w:p w14:paraId="3EA33330" w14:textId="77777777" w:rsidR="009D49A9" w:rsidRPr="00D964DB" w:rsidRDefault="009D49A9" w:rsidP="00501B4B">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D964DB">
              <w:rPr>
                <w:rFonts w:ascii="Arial" w:hAnsi="Arial" w:cs="Arial"/>
                <w:color w:val="000000" w:themeColor="text1"/>
                <w:sz w:val="20"/>
                <w:szCs w:val="20"/>
                <w:lang w:val="en-GB"/>
              </w:rPr>
              <w:t>Cash and cash equivalents</w:t>
            </w:r>
          </w:p>
          <w:p w14:paraId="15EF8EAF" w14:textId="13E6CCC3" w:rsidR="009D49A9" w:rsidRPr="00D964DB" w:rsidRDefault="009D49A9" w:rsidP="00501B4B">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Trade and </w:t>
            </w:r>
            <w:r w:rsidR="001C4F3E" w:rsidRPr="00D964DB">
              <w:rPr>
                <w:rFonts w:ascii="Arial" w:hAnsi="Arial" w:cs="Arial"/>
                <w:color w:val="000000" w:themeColor="text1"/>
                <w:sz w:val="20"/>
                <w:szCs w:val="20"/>
                <w:lang w:val="en-GB"/>
              </w:rPr>
              <w:t xml:space="preserve">other </w:t>
            </w:r>
            <w:r w:rsidR="0045302E" w:rsidRPr="00D964DB">
              <w:rPr>
                <w:rFonts w:ascii="Arial" w:hAnsi="Arial" w:cs="Arial"/>
                <w:color w:val="000000" w:themeColor="text1"/>
                <w:sz w:val="20"/>
                <w:szCs w:val="20"/>
                <w:lang w:val="en-GB"/>
              </w:rPr>
              <w:t xml:space="preserve">current </w:t>
            </w:r>
            <w:r w:rsidRPr="00D964DB">
              <w:rPr>
                <w:rFonts w:ascii="Arial" w:hAnsi="Arial" w:cs="Arial"/>
                <w:color w:val="000000" w:themeColor="text1"/>
                <w:sz w:val="20"/>
                <w:szCs w:val="20"/>
                <w:lang w:val="en-GB"/>
              </w:rPr>
              <w:t>receivables, net</w:t>
            </w:r>
          </w:p>
          <w:p w14:paraId="74FD2B2F" w14:textId="351C4998" w:rsidR="00BD420B" w:rsidRPr="00D964DB" w:rsidRDefault="00BD420B" w:rsidP="00501B4B">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D964DB">
              <w:rPr>
                <w:rFonts w:ascii="Arial" w:hAnsi="Arial" w:cs="Arial"/>
                <w:color w:val="000000" w:themeColor="text1"/>
                <w:sz w:val="20"/>
                <w:szCs w:val="20"/>
                <w:lang w:val="en-GB"/>
              </w:rPr>
              <w:t>Short-term loans to related parties</w:t>
            </w:r>
          </w:p>
          <w:p w14:paraId="224185AD" w14:textId="77777777" w:rsidR="009D49A9" w:rsidRPr="00D964DB" w:rsidRDefault="009D49A9" w:rsidP="00501B4B">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D964DB">
              <w:rPr>
                <w:rFonts w:ascii="Arial" w:hAnsi="Arial" w:cs="Arial"/>
                <w:color w:val="000000" w:themeColor="text1"/>
                <w:sz w:val="20"/>
                <w:szCs w:val="20"/>
                <w:lang w:val="en-GB"/>
              </w:rPr>
              <w:t>Deposits at financial institutions</w:t>
            </w:r>
            <w:r w:rsidRPr="00D964DB">
              <w:rPr>
                <w:rFonts w:ascii="Arial" w:hAnsi="Arial" w:cs="Arial"/>
                <w:color w:val="000000" w:themeColor="text1"/>
                <w:sz w:val="20"/>
                <w:szCs w:val="20"/>
                <w:cs/>
                <w:lang w:val="en-GB"/>
              </w:rPr>
              <w:t xml:space="preserve"> </w:t>
            </w:r>
            <w:r w:rsidRPr="00D964DB">
              <w:rPr>
                <w:rFonts w:ascii="Arial" w:hAnsi="Arial" w:cs="Arial"/>
                <w:color w:val="000000" w:themeColor="text1"/>
                <w:sz w:val="20"/>
                <w:szCs w:val="20"/>
                <w:lang w:val="en-GB"/>
              </w:rPr>
              <w:t xml:space="preserve">used as </w:t>
            </w:r>
            <w:r w:rsidRPr="00D964DB">
              <w:rPr>
                <w:rFonts w:ascii="Arial" w:hAnsi="Arial" w:cs="Arial"/>
                <w:color w:val="000000" w:themeColor="text1"/>
                <w:sz w:val="20"/>
                <w:szCs w:val="20"/>
                <w:cs/>
                <w:lang w:val="en-GB"/>
              </w:rPr>
              <w:t xml:space="preserve"> </w:t>
            </w:r>
          </w:p>
          <w:p w14:paraId="71F800B9" w14:textId="6788E03B" w:rsidR="00AC7022" w:rsidRPr="00D964DB" w:rsidRDefault="009D49A9" w:rsidP="00501B4B">
            <w:pPr>
              <w:pStyle w:val="ListParagraph"/>
              <w:autoSpaceDN w:val="0"/>
              <w:spacing w:after="0" w:line="240" w:lineRule="auto"/>
              <w:ind w:left="426"/>
              <w:rPr>
                <w:rFonts w:ascii="Arial" w:hAnsi="Arial" w:cs="Arial"/>
                <w:color w:val="000000" w:themeColor="text1"/>
                <w:sz w:val="20"/>
                <w:szCs w:val="20"/>
                <w:lang w:val="en-GB"/>
              </w:rPr>
            </w:pPr>
            <w:r w:rsidRPr="00D964DB">
              <w:rPr>
                <w:rFonts w:ascii="Arial" w:hAnsi="Arial" w:cs="Arial"/>
                <w:color w:val="000000" w:themeColor="text1"/>
                <w:sz w:val="20"/>
                <w:szCs w:val="20"/>
                <w:cs/>
                <w:lang w:val="en-GB"/>
              </w:rPr>
              <w:t xml:space="preserve">   </w:t>
            </w:r>
            <w:r w:rsidR="00EC14C2" w:rsidRPr="00D964DB">
              <w:rPr>
                <w:rFonts w:ascii="Arial" w:hAnsi="Arial" w:cs="Arial"/>
                <w:color w:val="000000" w:themeColor="text1"/>
                <w:sz w:val="20"/>
                <w:szCs w:val="20"/>
                <w:lang w:val="en-GB"/>
              </w:rPr>
              <w:t>c</w:t>
            </w:r>
            <w:r w:rsidRPr="00D964DB">
              <w:rPr>
                <w:rFonts w:ascii="Arial" w:hAnsi="Arial" w:cs="Arial"/>
                <w:color w:val="000000" w:themeColor="text1"/>
                <w:sz w:val="20"/>
                <w:szCs w:val="20"/>
                <w:lang w:val="en-GB"/>
              </w:rPr>
              <w:t>ollateral</w:t>
            </w:r>
          </w:p>
          <w:p w14:paraId="34588541" w14:textId="77777777" w:rsidR="009D49A9" w:rsidRPr="00D964DB" w:rsidRDefault="009D49A9" w:rsidP="00501B4B">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D964DB">
              <w:rPr>
                <w:rFonts w:ascii="Arial" w:hAnsi="Arial" w:cs="Arial"/>
                <w:color w:val="000000" w:themeColor="text1"/>
                <w:sz w:val="20"/>
                <w:szCs w:val="20"/>
                <w:lang w:val="en-GB"/>
              </w:rPr>
              <w:t>Other non</w:t>
            </w:r>
            <w:r w:rsidRPr="00D964DB">
              <w:rPr>
                <w:rFonts w:ascii="Arial" w:hAnsi="Arial" w:cs="Arial"/>
                <w:color w:val="000000" w:themeColor="text1"/>
                <w:sz w:val="20"/>
                <w:szCs w:val="20"/>
                <w:cs/>
                <w:lang w:val="en-GB"/>
              </w:rPr>
              <w:t>-</w:t>
            </w:r>
            <w:r w:rsidRPr="00D964DB">
              <w:rPr>
                <w:rFonts w:ascii="Arial" w:hAnsi="Arial" w:cs="Arial"/>
                <w:color w:val="000000" w:themeColor="text1"/>
                <w:sz w:val="20"/>
                <w:szCs w:val="20"/>
                <w:lang w:val="en-GB"/>
              </w:rPr>
              <w:t>current assets</w:t>
            </w:r>
            <w:r w:rsidRPr="00D964DB">
              <w:rPr>
                <w:rFonts w:ascii="Arial" w:hAnsi="Arial" w:cs="Arial"/>
                <w:color w:val="000000" w:themeColor="text1"/>
                <w:sz w:val="20"/>
                <w:szCs w:val="20"/>
                <w:cs/>
                <w:lang w:val="en-GB"/>
              </w:rPr>
              <w:t xml:space="preserve"> - </w:t>
            </w:r>
            <w:r w:rsidRPr="00D964DB">
              <w:rPr>
                <w:rFonts w:ascii="Arial" w:hAnsi="Arial" w:cs="Arial"/>
                <w:color w:val="000000" w:themeColor="text1"/>
                <w:sz w:val="20"/>
                <w:szCs w:val="20"/>
                <w:lang w:val="en-GB"/>
              </w:rPr>
              <w:t>deposits</w:t>
            </w:r>
          </w:p>
          <w:p w14:paraId="42FCE9F3" w14:textId="77777777" w:rsidR="009D49A9" w:rsidRPr="00D964DB" w:rsidRDefault="009D49A9" w:rsidP="00501B4B">
            <w:pPr>
              <w:pStyle w:val="ListParagraph"/>
              <w:autoSpaceDN w:val="0"/>
              <w:spacing w:after="0" w:line="240" w:lineRule="auto"/>
              <w:ind w:left="426"/>
              <w:rPr>
                <w:rFonts w:ascii="Arial" w:hAnsi="Arial" w:cs="Arial"/>
                <w:color w:val="000000" w:themeColor="text1"/>
                <w:sz w:val="16"/>
                <w:szCs w:val="16"/>
                <w:lang w:val="en-GB"/>
              </w:rPr>
            </w:pPr>
          </w:p>
          <w:p w14:paraId="7BA7F939" w14:textId="77777777" w:rsidR="009D49A9" w:rsidRPr="00D964DB" w:rsidRDefault="009D49A9" w:rsidP="00501B4B">
            <w:pPr>
              <w:pStyle w:val="ListParagraph"/>
              <w:autoSpaceDN w:val="0"/>
              <w:spacing w:after="0" w:line="240" w:lineRule="auto"/>
              <w:ind w:left="426"/>
              <w:rPr>
                <w:rFonts w:ascii="Arial" w:hAnsi="Arial" w:cs="Arial"/>
                <w:color w:val="000000" w:themeColor="text1"/>
                <w:sz w:val="16"/>
                <w:szCs w:val="16"/>
                <w:lang w:val="en-GB"/>
              </w:rPr>
            </w:pPr>
          </w:p>
        </w:tc>
        <w:tc>
          <w:tcPr>
            <w:tcW w:w="2497" w:type="pct"/>
            <w:tcBorders>
              <w:left w:val="nil"/>
              <w:right w:val="nil"/>
            </w:tcBorders>
            <w:hideMark/>
          </w:tcPr>
          <w:p w14:paraId="7610F9C3" w14:textId="77777777" w:rsidR="009D49A9" w:rsidRPr="00D964DB" w:rsidRDefault="009D49A9" w:rsidP="00501B4B">
            <w:pPr>
              <w:pStyle w:val="ListParagraph"/>
              <w:autoSpaceDN w:val="0"/>
              <w:spacing w:after="0" w:line="240" w:lineRule="auto"/>
              <w:ind w:left="0"/>
              <w:rPr>
                <w:rFonts w:ascii="Arial" w:hAnsi="Arial" w:cs="Arial"/>
                <w:color w:val="000000" w:themeColor="text1"/>
                <w:sz w:val="8"/>
                <w:szCs w:val="8"/>
                <w:lang w:val="en-GB"/>
              </w:rPr>
            </w:pPr>
          </w:p>
          <w:p w14:paraId="044AAA00" w14:textId="77777777" w:rsidR="009D49A9" w:rsidRPr="00D964DB" w:rsidRDefault="009D49A9" w:rsidP="00501B4B">
            <w:pPr>
              <w:pStyle w:val="ListParagraph"/>
              <w:autoSpaceDN w:val="0"/>
              <w:spacing w:after="0" w:line="240" w:lineRule="auto"/>
              <w:ind w:left="0"/>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 xml:space="preserve">Financial assets </w:t>
            </w:r>
          </w:p>
          <w:p w14:paraId="3F6874BA" w14:textId="77777777" w:rsidR="009D49A9" w:rsidRPr="00D964DB" w:rsidRDefault="009D49A9" w:rsidP="00501B4B">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D964DB">
              <w:rPr>
                <w:rFonts w:ascii="Arial" w:hAnsi="Arial" w:cs="Arial"/>
                <w:color w:val="000000" w:themeColor="text1"/>
                <w:sz w:val="20"/>
                <w:szCs w:val="20"/>
                <w:lang w:val="en-GB"/>
              </w:rPr>
              <w:t>Cash and cash equivalents</w:t>
            </w:r>
          </w:p>
          <w:p w14:paraId="2552DC4A" w14:textId="7FB538E1" w:rsidR="009D49A9" w:rsidRPr="00D964DB" w:rsidRDefault="009D49A9" w:rsidP="00501B4B">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Trade and </w:t>
            </w:r>
            <w:r w:rsidR="001C4F3E" w:rsidRPr="00D964DB">
              <w:rPr>
                <w:rFonts w:ascii="Arial" w:hAnsi="Arial" w:cs="Arial"/>
                <w:color w:val="000000" w:themeColor="text1"/>
                <w:sz w:val="20"/>
                <w:szCs w:val="20"/>
                <w:lang w:val="en-GB"/>
              </w:rPr>
              <w:t xml:space="preserve">other </w:t>
            </w:r>
            <w:r w:rsidR="0045302E" w:rsidRPr="00D964DB">
              <w:rPr>
                <w:rFonts w:ascii="Arial" w:hAnsi="Arial" w:cs="Arial"/>
                <w:color w:val="000000" w:themeColor="text1"/>
                <w:sz w:val="20"/>
                <w:szCs w:val="20"/>
                <w:lang w:val="en-GB"/>
              </w:rPr>
              <w:t>current</w:t>
            </w:r>
            <w:r w:rsidRPr="00D964DB">
              <w:rPr>
                <w:rFonts w:ascii="Arial" w:hAnsi="Arial" w:cs="Arial"/>
                <w:color w:val="000000" w:themeColor="text1"/>
                <w:sz w:val="20"/>
                <w:szCs w:val="20"/>
                <w:lang w:val="en-GB"/>
              </w:rPr>
              <w:t xml:space="preserve"> receivables, net</w:t>
            </w:r>
          </w:p>
          <w:p w14:paraId="76D9B8C1" w14:textId="292C852C" w:rsidR="009D49A9" w:rsidRPr="00D964DB" w:rsidRDefault="009D49A9" w:rsidP="00501B4B">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D964DB">
              <w:rPr>
                <w:rFonts w:ascii="Arial" w:hAnsi="Arial" w:cs="Arial"/>
                <w:color w:val="000000" w:themeColor="text1"/>
                <w:sz w:val="20"/>
                <w:szCs w:val="20"/>
                <w:lang w:val="en-GB"/>
              </w:rPr>
              <w:t>Short</w:t>
            </w:r>
            <w:r w:rsidRPr="00D964DB">
              <w:rPr>
                <w:rFonts w:ascii="Arial" w:hAnsi="Arial" w:cs="Arial"/>
                <w:color w:val="000000" w:themeColor="text1"/>
                <w:sz w:val="20"/>
                <w:szCs w:val="20"/>
                <w:cs/>
                <w:lang w:val="en-GB"/>
              </w:rPr>
              <w:t>-</w:t>
            </w:r>
            <w:r w:rsidRPr="00D964DB">
              <w:rPr>
                <w:rFonts w:ascii="Arial" w:hAnsi="Arial" w:cs="Arial"/>
                <w:color w:val="000000" w:themeColor="text1"/>
                <w:sz w:val="20"/>
                <w:szCs w:val="20"/>
                <w:lang w:val="en-GB"/>
              </w:rPr>
              <w:t>term loans to related parties</w:t>
            </w:r>
          </w:p>
          <w:p w14:paraId="082A3CB1" w14:textId="77777777" w:rsidR="008876D0" w:rsidRPr="00D964DB" w:rsidRDefault="008876D0" w:rsidP="00501B4B">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D964DB">
              <w:rPr>
                <w:rFonts w:ascii="Arial" w:hAnsi="Arial" w:cs="Arial"/>
                <w:color w:val="000000" w:themeColor="text1"/>
                <w:sz w:val="20"/>
                <w:szCs w:val="20"/>
                <w:lang w:val="en-GB"/>
              </w:rPr>
              <w:t>Deposits at financial institutions</w:t>
            </w:r>
            <w:r w:rsidRPr="00D964DB">
              <w:rPr>
                <w:rFonts w:ascii="Arial" w:hAnsi="Arial" w:cs="Arial"/>
                <w:color w:val="000000" w:themeColor="text1"/>
                <w:sz w:val="20"/>
                <w:szCs w:val="20"/>
                <w:cs/>
                <w:lang w:val="en-GB"/>
              </w:rPr>
              <w:t xml:space="preserve"> </w:t>
            </w:r>
            <w:r w:rsidRPr="00D964DB">
              <w:rPr>
                <w:rFonts w:ascii="Arial" w:hAnsi="Arial" w:cs="Arial"/>
                <w:color w:val="000000" w:themeColor="text1"/>
                <w:sz w:val="20"/>
                <w:szCs w:val="20"/>
                <w:lang w:val="en-GB"/>
              </w:rPr>
              <w:t xml:space="preserve">used as </w:t>
            </w:r>
            <w:r w:rsidRPr="00D964DB">
              <w:rPr>
                <w:rFonts w:ascii="Arial" w:hAnsi="Arial" w:cs="Arial"/>
                <w:color w:val="000000" w:themeColor="text1"/>
                <w:sz w:val="20"/>
                <w:szCs w:val="20"/>
                <w:cs/>
                <w:lang w:val="en-GB"/>
              </w:rPr>
              <w:t xml:space="preserve"> </w:t>
            </w:r>
          </w:p>
          <w:p w14:paraId="58297D82" w14:textId="5D56824B" w:rsidR="008876D0" w:rsidRPr="00D964DB" w:rsidRDefault="008876D0" w:rsidP="00501B4B">
            <w:pPr>
              <w:pStyle w:val="ListParagraph"/>
              <w:autoSpaceDN w:val="0"/>
              <w:spacing w:after="0" w:line="240" w:lineRule="auto"/>
              <w:ind w:left="426"/>
              <w:rPr>
                <w:rFonts w:ascii="Arial" w:hAnsi="Arial" w:cs="Arial"/>
                <w:color w:val="000000" w:themeColor="text1"/>
                <w:sz w:val="20"/>
                <w:szCs w:val="20"/>
                <w:lang w:val="en-GB"/>
              </w:rPr>
            </w:pPr>
            <w:r w:rsidRPr="00D964DB">
              <w:rPr>
                <w:rFonts w:ascii="Arial" w:hAnsi="Arial" w:cs="Arial"/>
                <w:color w:val="000000" w:themeColor="text1"/>
                <w:sz w:val="20"/>
                <w:szCs w:val="20"/>
                <w:cs/>
                <w:lang w:val="en-GB"/>
              </w:rPr>
              <w:t xml:space="preserve">   </w:t>
            </w:r>
            <w:r w:rsidRPr="00D964DB">
              <w:rPr>
                <w:rFonts w:ascii="Arial" w:hAnsi="Arial" w:cs="Arial"/>
                <w:color w:val="000000" w:themeColor="text1"/>
                <w:sz w:val="20"/>
                <w:szCs w:val="20"/>
                <w:lang w:val="en-GB"/>
              </w:rPr>
              <w:t>collateral</w:t>
            </w:r>
          </w:p>
          <w:p w14:paraId="2BFDB710" w14:textId="17B4083A" w:rsidR="00995013" w:rsidRPr="00D964DB" w:rsidRDefault="00995013" w:rsidP="00501B4B">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D964DB">
              <w:rPr>
                <w:rFonts w:ascii="Arial" w:hAnsi="Arial" w:cs="Arial"/>
                <w:color w:val="000000" w:themeColor="text1"/>
                <w:sz w:val="20"/>
                <w:szCs w:val="20"/>
                <w:lang w:val="en-GB"/>
              </w:rPr>
              <w:t>Long-term loan</w:t>
            </w:r>
            <w:r w:rsidR="001C4F3E" w:rsidRPr="00D964DB">
              <w:rPr>
                <w:rFonts w:ascii="Arial" w:hAnsi="Arial" w:cs="Arial"/>
                <w:color w:val="000000" w:themeColor="text1"/>
                <w:sz w:val="20"/>
                <w:szCs w:val="20"/>
                <w:lang w:val="en-GB"/>
              </w:rPr>
              <w:t>s</w:t>
            </w:r>
            <w:r w:rsidRPr="00D964DB">
              <w:rPr>
                <w:rFonts w:ascii="Arial" w:hAnsi="Arial" w:cs="Arial"/>
                <w:color w:val="000000" w:themeColor="text1"/>
                <w:sz w:val="20"/>
                <w:szCs w:val="20"/>
                <w:lang w:val="en-GB"/>
              </w:rPr>
              <w:t xml:space="preserve"> to related parties</w:t>
            </w:r>
          </w:p>
          <w:p w14:paraId="1991B4F5" w14:textId="77777777" w:rsidR="009D49A9" w:rsidRPr="00D964DB" w:rsidRDefault="009D49A9" w:rsidP="00501B4B">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D964DB">
              <w:rPr>
                <w:rFonts w:ascii="Arial" w:hAnsi="Arial" w:cs="Arial"/>
                <w:color w:val="000000" w:themeColor="text1"/>
                <w:sz w:val="20"/>
                <w:szCs w:val="20"/>
                <w:lang w:val="en-GB"/>
              </w:rPr>
              <w:t>Other non</w:t>
            </w:r>
            <w:r w:rsidRPr="00D964DB">
              <w:rPr>
                <w:rFonts w:ascii="Arial" w:hAnsi="Arial" w:cs="Arial"/>
                <w:color w:val="000000" w:themeColor="text1"/>
                <w:sz w:val="20"/>
                <w:szCs w:val="20"/>
                <w:cs/>
                <w:lang w:val="en-GB"/>
              </w:rPr>
              <w:t>-</w:t>
            </w:r>
            <w:r w:rsidRPr="00D964DB">
              <w:rPr>
                <w:rFonts w:ascii="Arial" w:hAnsi="Arial" w:cs="Arial"/>
                <w:color w:val="000000" w:themeColor="text1"/>
                <w:sz w:val="20"/>
                <w:szCs w:val="20"/>
                <w:lang w:val="en-GB"/>
              </w:rPr>
              <w:t>current assets</w:t>
            </w:r>
            <w:r w:rsidRPr="00D964DB">
              <w:rPr>
                <w:rFonts w:ascii="Arial" w:hAnsi="Arial" w:cs="Arial"/>
                <w:color w:val="000000" w:themeColor="text1"/>
                <w:sz w:val="20"/>
                <w:szCs w:val="20"/>
                <w:cs/>
                <w:lang w:val="en-GB"/>
              </w:rPr>
              <w:t xml:space="preserve"> - </w:t>
            </w:r>
            <w:r w:rsidRPr="00D964DB">
              <w:rPr>
                <w:rFonts w:ascii="Arial" w:hAnsi="Arial" w:cs="Arial"/>
                <w:color w:val="000000" w:themeColor="text1"/>
                <w:sz w:val="20"/>
                <w:szCs w:val="20"/>
                <w:lang w:val="en-GB"/>
              </w:rPr>
              <w:t>deposits</w:t>
            </w:r>
          </w:p>
          <w:p w14:paraId="05D7E3C3" w14:textId="77777777" w:rsidR="009D49A9" w:rsidRPr="00D964DB" w:rsidRDefault="009D49A9" w:rsidP="00501B4B">
            <w:pPr>
              <w:pStyle w:val="ListParagraph"/>
              <w:autoSpaceDN w:val="0"/>
              <w:spacing w:after="0" w:line="240" w:lineRule="auto"/>
              <w:ind w:left="426"/>
              <w:rPr>
                <w:rFonts w:ascii="Arial" w:hAnsi="Arial" w:cs="Arial"/>
                <w:color w:val="000000" w:themeColor="text1"/>
                <w:sz w:val="20"/>
                <w:szCs w:val="20"/>
                <w:lang w:val="en-GB"/>
              </w:rPr>
            </w:pPr>
          </w:p>
        </w:tc>
      </w:tr>
      <w:tr w:rsidR="000A0F9C" w:rsidRPr="00D964DB" w14:paraId="293D43A9" w14:textId="77777777" w:rsidTr="001C4F3E">
        <w:trPr>
          <w:trHeight w:val="20"/>
        </w:trPr>
        <w:tc>
          <w:tcPr>
            <w:tcW w:w="2503" w:type="pct"/>
            <w:tcBorders>
              <w:left w:val="nil"/>
              <w:bottom w:val="nil"/>
              <w:right w:val="nil"/>
            </w:tcBorders>
          </w:tcPr>
          <w:p w14:paraId="37A2CCD4" w14:textId="77777777" w:rsidR="000A0F9C" w:rsidRPr="00D964DB" w:rsidRDefault="000A0F9C" w:rsidP="00501B4B">
            <w:pPr>
              <w:pStyle w:val="ListParagraph"/>
              <w:autoSpaceDN w:val="0"/>
              <w:spacing w:after="0" w:line="240" w:lineRule="auto"/>
              <w:ind w:left="0"/>
              <w:rPr>
                <w:rFonts w:ascii="Arial" w:hAnsi="Arial" w:cs="Arial"/>
                <w:b/>
                <w:bCs/>
                <w:color w:val="000000" w:themeColor="text1"/>
                <w:sz w:val="20"/>
                <w:szCs w:val="20"/>
                <w:lang w:val="en-GB"/>
              </w:rPr>
            </w:pPr>
          </w:p>
        </w:tc>
        <w:tc>
          <w:tcPr>
            <w:tcW w:w="2497" w:type="pct"/>
            <w:tcBorders>
              <w:left w:val="nil"/>
              <w:bottom w:val="nil"/>
              <w:right w:val="nil"/>
            </w:tcBorders>
          </w:tcPr>
          <w:p w14:paraId="7B989FF4" w14:textId="77777777" w:rsidR="000A0F9C" w:rsidRPr="00D964DB" w:rsidRDefault="000A0F9C" w:rsidP="00501B4B">
            <w:pPr>
              <w:pStyle w:val="ListParagraph"/>
              <w:autoSpaceDN w:val="0"/>
              <w:spacing w:after="0" w:line="240" w:lineRule="auto"/>
              <w:ind w:left="0"/>
              <w:rPr>
                <w:rFonts w:ascii="Arial" w:hAnsi="Arial" w:cs="Arial"/>
                <w:b/>
                <w:bCs/>
                <w:color w:val="000000" w:themeColor="text1"/>
                <w:sz w:val="20"/>
                <w:szCs w:val="20"/>
                <w:lang w:val="en-GB"/>
              </w:rPr>
            </w:pPr>
          </w:p>
        </w:tc>
      </w:tr>
      <w:tr w:rsidR="009D49A9" w:rsidRPr="00D964DB" w14:paraId="21E18CA8" w14:textId="77777777" w:rsidTr="001C4F3E">
        <w:trPr>
          <w:trHeight w:val="20"/>
        </w:trPr>
        <w:tc>
          <w:tcPr>
            <w:tcW w:w="2503" w:type="pct"/>
            <w:tcBorders>
              <w:left w:val="nil"/>
              <w:bottom w:val="nil"/>
              <w:right w:val="nil"/>
            </w:tcBorders>
          </w:tcPr>
          <w:p w14:paraId="0A98F366" w14:textId="77777777" w:rsidR="009D49A9" w:rsidRPr="00D964DB" w:rsidRDefault="009D49A9" w:rsidP="00501B4B">
            <w:pPr>
              <w:pStyle w:val="ListParagraph"/>
              <w:autoSpaceDN w:val="0"/>
              <w:spacing w:after="0" w:line="240" w:lineRule="auto"/>
              <w:ind w:left="0"/>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Financial liabilities</w:t>
            </w:r>
          </w:p>
          <w:p w14:paraId="4535D79F" w14:textId="77777777" w:rsidR="008876D0" w:rsidRPr="00D964DB" w:rsidRDefault="008876D0" w:rsidP="00501B4B">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D964DB">
              <w:rPr>
                <w:rFonts w:ascii="Arial" w:hAnsi="Arial" w:cs="Arial"/>
                <w:color w:val="000000" w:themeColor="text1"/>
                <w:sz w:val="20"/>
                <w:szCs w:val="20"/>
                <w:lang w:val="en-GB"/>
              </w:rPr>
              <w:t>Bank overdraft</w:t>
            </w:r>
          </w:p>
          <w:p w14:paraId="28E64AEA" w14:textId="432958DA" w:rsidR="009D49A9" w:rsidRPr="00D964DB" w:rsidRDefault="009D49A9" w:rsidP="00501B4B">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Trade and </w:t>
            </w:r>
            <w:r w:rsidR="001C4F3E" w:rsidRPr="00D964DB">
              <w:rPr>
                <w:rFonts w:ascii="Arial" w:hAnsi="Arial" w:cs="Arial"/>
                <w:color w:val="000000" w:themeColor="text1"/>
                <w:sz w:val="20"/>
                <w:szCs w:val="20"/>
                <w:lang w:val="en-GB"/>
              </w:rPr>
              <w:t xml:space="preserve">other </w:t>
            </w:r>
            <w:r w:rsidR="0045302E" w:rsidRPr="00D964DB">
              <w:rPr>
                <w:rFonts w:ascii="Arial" w:hAnsi="Arial" w:cs="Arial"/>
                <w:color w:val="000000" w:themeColor="text1"/>
                <w:sz w:val="20"/>
                <w:szCs w:val="20"/>
                <w:lang w:val="en-GB"/>
              </w:rPr>
              <w:t>current</w:t>
            </w:r>
            <w:r w:rsidRPr="00D964DB">
              <w:rPr>
                <w:rFonts w:ascii="Arial" w:hAnsi="Arial" w:cs="Arial"/>
                <w:color w:val="000000" w:themeColor="text1"/>
                <w:sz w:val="20"/>
                <w:szCs w:val="20"/>
                <w:lang w:val="en-GB"/>
              </w:rPr>
              <w:t xml:space="preserve"> payables</w:t>
            </w:r>
          </w:p>
          <w:p w14:paraId="60A09A49" w14:textId="6DEE5F24" w:rsidR="0045302E" w:rsidRPr="00D964DB" w:rsidRDefault="008876D0" w:rsidP="00501B4B">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D964DB">
              <w:rPr>
                <w:rFonts w:ascii="Arial" w:hAnsi="Arial" w:cs="Arial"/>
                <w:color w:val="000000" w:themeColor="text1"/>
                <w:sz w:val="20"/>
                <w:szCs w:val="20"/>
                <w:lang w:val="en-GB"/>
              </w:rPr>
              <w:t>Short-term loans from other parties</w:t>
            </w:r>
          </w:p>
          <w:p w14:paraId="54A91699" w14:textId="37CE9679" w:rsidR="008876D0" w:rsidRPr="00D964DB" w:rsidRDefault="008876D0" w:rsidP="00501B4B">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D964DB">
              <w:rPr>
                <w:rFonts w:ascii="Arial" w:hAnsi="Arial" w:cs="Arial"/>
                <w:color w:val="000000" w:themeColor="text1"/>
                <w:sz w:val="20"/>
                <w:szCs w:val="20"/>
                <w:lang w:val="en-GB"/>
              </w:rPr>
              <w:t>Short-term loans from related parties</w:t>
            </w:r>
          </w:p>
          <w:p w14:paraId="6A964E1F" w14:textId="4FD84372" w:rsidR="009D49A9" w:rsidRPr="00D964DB" w:rsidRDefault="00554ECD" w:rsidP="00501B4B">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D964DB">
              <w:rPr>
                <w:rFonts w:ascii="Arial" w:hAnsi="Arial" w:cs="Arial"/>
                <w:color w:val="000000" w:themeColor="text1"/>
                <w:sz w:val="20"/>
                <w:szCs w:val="20"/>
                <w:lang w:val="en-GB"/>
              </w:rPr>
              <w:t>Long-term loan</w:t>
            </w:r>
            <w:r w:rsidR="001C4F3E" w:rsidRPr="00D964DB">
              <w:rPr>
                <w:rFonts w:ascii="Arial" w:hAnsi="Arial" w:cs="Arial"/>
                <w:color w:val="000000" w:themeColor="text1"/>
                <w:sz w:val="20"/>
                <w:szCs w:val="20"/>
                <w:lang w:val="en-GB"/>
              </w:rPr>
              <w:t>s</w:t>
            </w:r>
            <w:r w:rsidRPr="00D964DB">
              <w:rPr>
                <w:rFonts w:ascii="Arial" w:hAnsi="Arial" w:cs="Arial"/>
                <w:color w:val="000000" w:themeColor="text1"/>
                <w:sz w:val="20"/>
                <w:szCs w:val="20"/>
                <w:lang w:val="en-GB"/>
              </w:rPr>
              <w:t xml:space="preserve"> </w:t>
            </w:r>
            <w:r w:rsidR="0040423F" w:rsidRPr="00D964DB">
              <w:rPr>
                <w:rFonts w:ascii="Arial" w:hAnsi="Arial" w:cs="Arial"/>
                <w:color w:val="000000" w:themeColor="text1"/>
                <w:sz w:val="20"/>
                <w:szCs w:val="20"/>
              </w:rPr>
              <w:t>from</w:t>
            </w:r>
            <w:r w:rsidRPr="00D964DB">
              <w:rPr>
                <w:rFonts w:ascii="Arial" w:hAnsi="Arial" w:cs="Arial"/>
                <w:color w:val="000000" w:themeColor="text1"/>
                <w:sz w:val="20"/>
                <w:szCs w:val="20"/>
                <w:lang w:val="en-GB"/>
              </w:rPr>
              <w:t xml:space="preserve"> </w:t>
            </w:r>
            <w:r w:rsidR="00D217F8" w:rsidRPr="00D964DB">
              <w:rPr>
                <w:rFonts w:ascii="Arial" w:hAnsi="Arial" w:cs="Arial"/>
                <w:color w:val="000000" w:themeColor="text1"/>
                <w:sz w:val="20"/>
                <w:szCs w:val="20"/>
                <w:lang w:val="en-GB"/>
              </w:rPr>
              <w:t xml:space="preserve">a </w:t>
            </w:r>
            <w:r w:rsidRPr="00D964DB">
              <w:rPr>
                <w:rFonts w:ascii="Arial" w:hAnsi="Arial" w:cs="Arial"/>
                <w:color w:val="000000" w:themeColor="text1"/>
                <w:sz w:val="20"/>
                <w:szCs w:val="20"/>
                <w:lang w:val="en-GB"/>
              </w:rPr>
              <w:t>related part</w:t>
            </w:r>
            <w:r w:rsidR="00B41CEF" w:rsidRPr="00D964DB">
              <w:rPr>
                <w:rFonts w:ascii="Arial" w:hAnsi="Arial" w:cs="Arial"/>
                <w:color w:val="000000" w:themeColor="text1"/>
                <w:sz w:val="20"/>
                <w:szCs w:val="20"/>
                <w:lang w:val="en-GB"/>
              </w:rPr>
              <w:t>y</w:t>
            </w:r>
          </w:p>
        </w:tc>
        <w:tc>
          <w:tcPr>
            <w:tcW w:w="2497" w:type="pct"/>
            <w:tcBorders>
              <w:left w:val="nil"/>
              <w:bottom w:val="nil"/>
              <w:right w:val="nil"/>
            </w:tcBorders>
          </w:tcPr>
          <w:p w14:paraId="233FE8A9" w14:textId="77777777" w:rsidR="009D49A9" w:rsidRPr="00D964DB" w:rsidRDefault="009D49A9" w:rsidP="00501B4B">
            <w:pPr>
              <w:pStyle w:val="ListParagraph"/>
              <w:autoSpaceDN w:val="0"/>
              <w:spacing w:after="0" w:line="240" w:lineRule="auto"/>
              <w:ind w:left="0"/>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Financial liabilities</w:t>
            </w:r>
          </w:p>
          <w:p w14:paraId="65CD565C" w14:textId="74C6135A" w:rsidR="009D49A9" w:rsidRPr="00D964DB" w:rsidRDefault="009D49A9" w:rsidP="00501B4B">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Trade and </w:t>
            </w:r>
            <w:r w:rsidR="001C4F3E" w:rsidRPr="00D964DB">
              <w:rPr>
                <w:rFonts w:ascii="Arial" w:hAnsi="Arial" w:cs="Arial"/>
                <w:color w:val="000000" w:themeColor="text1"/>
                <w:sz w:val="20"/>
                <w:szCs w:val="20"/>
                <w:lang w:val="en-GB"/>
              </w:rPr>
              <w:t xml:space="preserve">other </w:t>
            </w:r>
            <w:r w:rsidR="0045302E" w:rsidRPr="00D964DB">
              <w:rPr>
                <w:rFonts w:ascii="Arial" w:hAnsi="Arial" w:cs="Arial"/>
                <w:color w:val="000000" w:themeColor="text1"/>
                <w:sz w:val="20"/>
                <w:szCs w:val="20"/>
                <w:lang w:val="en-GB"/>
              </w:rPr>
              <w:t>current</w:t>
            </w:r>
            <w:r w:rsidRPr="00D964DB">
              <w:rPr>
                <w:rFonts w:ascii="Arial" w:hAnsi="Arial" w:cs="Arial"/>
                <w:color w:val="000000" w:themeColor="text1"/>
                <w:sz w:val="20"/>
                <w:szCs w:val="20"/>
                <w:lang w:val="en-GB"/>
              </w:rPr>
              <w:t xml:space="preserve"> payables</w:t>
            </w:r>
          </w:p>
          <w:p w14:paraId="117705C1" w14:textId="67162BD3" w:rsidR="009D49A9" w:rsidRPr="00D964DB" w:rsidRDefault="009D49A9" w:rsidP="00501B4B">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D964DB">
              <w:rPr>
                <w:rFonts w:ascii="Arial" w:hAnsi="Arial" w:cs="Arial"/>
                <w:color w:val="000000" w:themeColor="text1"/>
                <w:sz w:val="20"/>
                <w:szCs w:val="20"/>
                <w:lang w:val="en-GB"/>
              </w:rPr>
              <w:t>Short</w:t>
            </w:r>
            <w:r w:rsidRPr="00D964DB">
              <w:rPr>
                <w:rFonts w:ascii="Arial" w:hAnsi="Arial" w:cs="Arial"/>
                <w:color w:val="000000" w:themeColor="text1"/>
                <w:sz w:val="20"/>
                <w:szCs w:val="20"/>
                <w:cs/>
                <w:lang w:val="en-GB"/>
              </w:rPr>
              <w:t>-</w:t>
            </w:r>
            <w:r w:rsidRPr="00D964DB">
              <w:rPr>
                <w:rFonts w:ascii="Arial" w:hAnsi="Arial" w:cs="Arial"/>
                <w:color w:val="000000" w:themeColor="text1"/>
                <w:sz w:val="20"/>
                <w:szCs w:val="20"/>
                <w:lang w:val="en-GB"/>
              </w:rPr>
              <w:t>term loans from related parties</w:t>
            </w:r>
          </w:p>
          <w:p w14:paraId="786A523B" w14:textId="7CF1D4F4" w:rsidR="009D49A9" w:rsidRPr="00D964DB" w:rsidRDefault="009D49A9" w:rsidP="00501B4B">
            <w:pPr>
              <w:pStyle w:val="ListParagraph"/>
              <w:autoSpaceDN w:val="0"/>
              <w:spacing w:after="0" w:line="240" w:lineRule="auto"/>
              <w:ind w:left="426"/>
              <w:rPr>
                <w:rFonts w:ascii="Arial" w:hAnsi="Arial" w:cs="Arial"/>
                <w:color w:val="000000" w:themeColor="text1"/>
                <w:sz w:val="20"/>
                <w:szCs w:val="20"/>
                <w:lang w:val="en-GB"/>
              </w:rPr>
            </w:pPr>
          </w:p>
        </w:tc>
      </w:tr>
    </w:tbl>
    <w:p w14:paraId="664A8124" w14:textId="77777777" w:rsidR="005D0D2B" w:rsidRPr="00D964DB" w:rsidRDefault="005D0D2B" w:rsidP="00501B4B">
      <w:pPr>
        <w:spacing w:after="0" w:line="240" w:lineRule="auto"/>
        <w:rPr>
          <w:rFonts w:ascii="Arial" w:hAnsi="Arial" w:cs="Arial"/>
          <w:color w:val="000000" w:themeColor="text1"/>
          <w:sz w:val="20"/>
          <w:szCs w:val="20"/>
          <w:lang w:val="en-GB"/>
        </w:rPr>
      </w:pPr>
      <w:r w:rsidRPr="00D964DB">
        <w:rPr>
          <w:rFonts w:ascii="Arial" w:hAnsi="Arial" w:cs="Arial"/>
          <w:color w:val="000000" w:themeColor="text1"/>
          <w:sz w:val="20"/>
          <w:szCs w:val="20"/>
          <w:lang w:val="en-GB"/>
        </w:rPr>
        <w:br w:type="page"/>
      </w:r>
    </w:p>
    <w:p w14:paraId="3830C07B" w14:textId="77777777" w:rsidR="00501B4B" w:rsidRPr="00D964DB" w:rsidRDefault="00501B4B" w:rsidP="00501B4B">
      <w:pPr>
        <w:spacing w:after="0" w:line="240" w:lineRule="auto"/>
        <w:ind w:left="540" w:hanging="540"/>
        <w:jc w:val="both"/>
        <w:rPr>
          <w:rFonts w:ascii="Arial" w:hAnsi="Arial" w:cs="Arial"/>
          <w:b/>
          <w:bCs/>
          <w:color w:val="000000" w:themeColor="text1"/>
          <w:sz w:val="20"/>
          <w:szCs w:val="20"/>
          <w:lang w:val="en-GB"/>
        </w:rPr>
      </w:pPr>
    </w:p>
    <w:p w14:paraId="60EB1250" w14:textId="77777777" w:rsidR="00501B4B" w:rsidRPr="00D964DB" w:rsidRDefault="00501B4B" w:rsidP="00501B4B">
      <w:pPr>
        <w:spacing w:after="0" w:line="240" w:lineRule="auto"/>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Fair values are categorised into hierarchy based on inputs used as follows</w:t>
      </w:r>
      <w:r w:rsidRPr="00D964DB">
        <w:rPr>
          <w:rFonts w:ascii="Arial" w:hAnsi="Arial" w:cs="Arial"/>
          <w:color w:val="000000" w:themeColor="text1"/>
          <w:sz w:val="20"/>
          <w:szCs w:val="20"/>
          <w:cs/>
          <w:lang w:val="en-GB"/>
        </w:rPr>
        <w:t>:</w:t>
      </w:r>
    </w:p>
    <w:p w14:paraId="352A73C9" w14:textId="77777777" w:rsidR="00501B4B" w:rsidRPr="00D964DB" w:rsidRDefault="00501B4B" w:rsidP="00501B4B">
      <w:pPr>
        <w:spacing w:after="0" w:line="240" w:lineRule="auto"/>
        <w:jc w:val="both"/>
        <w:rPr>
          <w:rFonts w:ascii="Arial" w:hAnsi="Arial" w:cs="Arial"/>
          <w:color w:val="000000" w:themeColor="text1"/>
          <w:sz w:val="20"/>
          <w:szCs w:val="20"/>
          <w:lang w:val="en-GB"/>
        </w:rPr>
      </w:pPr>
    </w:p>
    <w:p w14:paraId="38A8AF00" w14:textId="77777777" w:rsidR="00501B4B" w:rsidRPr="00D964DB" w:rsidRDefault="00501B4B" w:rsidP="00501B4B">
      <w:pPr>
        <w:spacing w:after="0" w:line="240" w:lineRule="auto"/>
        <w:ind w:left="851" w:hanging="851"/>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Level 1</w:t>
      </w:r>
      <w:r w:rsidRPr="00D964DB">
        <w:rPr>
          <w:rFonts w:ascii="Arial" w:hAnsi="Arial" w:cs="Arial"/>
          <w:color w:val="000000" w:themeColor="text1"/>
          <w:sz w:val="20"/>
          <w:szCs w:val="20"/>
          <w:cs/>
          <w:lang w:val="en-GB"/>
        </w:rPr>
        <w:t xml:space="preserve">: </w:t>
      </w:r>
      <w:r w:rsidRPr="00D964DB">
        <w:rPr>
          <w:rFonts w:ascii="Arial" w:hAnsi="Arial" w:cs="Arial"/>
          <w:color w:val="000000" w:themeColor="text1"/>
          <w:sz w:val="20"/>
          <w:szCs w:val="20"/>
          <w:lang w:val="en-GB"/>
        </w:rPr>
        <w:tab/>
      </w:r>
      <w:r w:rsidRPr="00D964DB">
        <w:rPr>
          <w:rFonts w:ascii="Arial" w:hAnsi="Arial" w:cs="Arial"/>
          <w:color w:val="000000" w:themeColor="text1"/>
          <w:spacing w:val="-2"/>
          <w:sz w:val="20"/>
          <w:szCs w:val="20"/>
          <w:lang w:val="en-GB"/>
        </w:rPr>
        <w:t>The fair value of financial instruments is based on the current bid price or closing price by reference</w:t>
      </w:r>
      <w:r w:rsidRPr="00D964DB">
        <w:rPr>
          <w:rFonts w:ascii="Arial" w:hAnsi="Arial" w:cs="Arial"/>
          <w:color w:val="000000" w:themeColor="text1"/>
          <w:sz w:val="20"/>
          <w:szCs w:val="20"/>
          <w:lang w:val="en-GB"/>
        </w:rPr>
        <w:t xml:space="preserve"> to the Stock Exchange of Thailand</w:t>
      </w:r>
      <w:r w:rsidRPr="00D964DB">
        <w:rPr>
          <w:rFonts w:ascii="Arial" w:hAnsi="Arial" w:cs="Arial"/>
          <w:color w:val="000000" w:themeColor="text1"/>
          <w:sz w:val="20"/>
          <w:szCs w:val="20"/>
          <w:cs/>
          <w:lang w:val="en-GB"/>
        </w:rPr>
        <w:t xml:space="preserve">. </w:t>
      </w:r>
    </w:p>
    <w:p w14:paraId="3A4E69B1" w14:textId="77777777" w:rsidR="00501B4B" w:rsidRPr="00D964DB" w:rsidRDefault="00501B4B" w:rsidP="00501B4B">
      <w:pPr>
        <w:spacing w:after="0" w:line="240" w:lineRule="auto"/>
        <w:ind w:left="851" w:hanging="851"/>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Level 2</w:t>
      </w:r>
      <w:r w:rsidRPr="00D964DB">
        <w:rPr>
          <w:rFonts w:ascii="Arial" w:hAnsi="Arial" w:cs="Arial"/>
          <w:color w:val="000000" w:themeColor="text1"/>
          <w:sz w:val="20"/>
          <w:szCs w:val="20"/>
          <w:cs/>
          <w:lang w:val="en-GB"/>
        </w:rPr>
        <w:t>:</w:t>
      </w:r>
      <w:r w:rsidRPr="00D964DB">
        <w:rPr>
          <w:rFonts w:ascii="Arial" w:hAnsi="Arial" w:cs="Arial"/>
          <w:color w:val="000000" w:themeColor="text1"/>
          <w:sz w:val="20"/>
          <w:szCs w:val="20"/>
          <w:lang w:val="en-GB"/>
        </w:rPr>
        <w:tab/>
      </w:r>
      <w:r w:rsidRPr="00D964DB">
        <w:rPr>
          <w:rFonts w:ascii="Arial" w:hAnsi="Arial" w:cs="Arial"/>
          <w:color w:val="000000" w:themeColor="text1"/>
          <w:spacing w:val="-2"/>
          <w:sz w:val="20"/>
          <w:szCs w:val="20"/>
          <w:lang w:val="en-GB"/>
        </w:rPr>
        <w:t>The fair value of financial instruments is determined using significant observable inputs and, as little</w:t>
      </w:r>
      <w:r w:rsidRPr="00D964DB">
        <w:rPr>
          <w:rFonts w:ascii="Arial" w:hAnsi="Arial" w:cs="Arial"/>
          <w:color w:val="000000" w:themeColor="text1"/>
          <w:sz w:val="20"/>
          <w:szCs w:val="20"/>
          <w:lang w:val="en-GB"/>
        </w:rPr>
        <w:t xml:space="preserve"> as possible, entity</w:t>
      </w:r>
      <w:r w:rsidRPr="00D964DB">
        <w:rPr>
          <w:rFonts w:ascii="Arial" w:hAnsi="Arial" w:cs="Arial"/>
          <w:color w:val="000000" w:themeColor="text1"/>
          <w:sz w:val="20"/>
          <w:szCs w:val="20"/>
          <w:cs/>
          <w:lang w:val="en-GB"/>
        </w:rPr>
        <w:t>-</w:t>
      </w:r>
      <w:r w:rsidRPr="00D964DB">
        <w:rPr>
          <w:rFonts w:ascii="Arial" w:hAnsi="Arial" w:cs="Arial"/>
          <w:color w:val="000000" w:themeColor="text1"/>
          <w:sz w:val="20"/>
          <w:szCs w:val="20"/>
          <w:lang w:val="en-GB"/>
        </w:rPr>
        <w:t>specific estimates</w:t>
      </w:r>
      <w:r w:rsidRPr="00D964DB">
        <w:rPr>
          <w:rFonts w:ascii="Arial" w:hAnsi="Arial" w:cs="Arial"/>
          <w:color w:val="000000" w:themeColor="text1"/>
          <w:sz w:val="20"/>
          <w:szCs w:val="20"/>
          <w:cs/>
          <w:lang w:val="en-GB"/>
        </w:rPr>
        <w:t xml:space="preserve">. </w:t>
      </w:r>
    </w:p>
    <w:p w14:paraId="6D398B35" w14:textId="77777777" w:rsidR="00501B4B" w:rsidRPr="00D964DB" w:rsidRDefault="00501B4B" w:rsidP="00501B4B">
      <w:pPr>
        <w:spacing w:after="0" w:line="240" w:lineRule="auto"/>
        <w:ind w:left="851" w:hanging="851"/>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Level 3</w:t>
      </w:r>
      <w:r w:rsidRPr="00D964DB">
        <w:rPr>
          <w:rFonts w:ascii="Arial" w:hAnsi="Arial" w:cs="Arial"/>
          <w:color w:val="000000" w:themeColor="text1"/>
          <w:sz w:val="20"/>
          <w:szCs w:val="20"/>
          <w:cs/>
          <w:lang w:val="en-GB"/>
        </w:rPr>
        <w:t xml:space="preserve">:  </w:t>
      </w:r>
      <w:r w:rsidRPr="00D964DB">
        <w:rPr>
          <w:rFonts w:ascii="Arial" w:hAnsi="Arial" w:cs="Arial"/>
          <w:color w:val="000000" w:themeColor="text1"/>
          <w:sz w:val="20"/>
          <w:szCs w:val="20"/>
          <w:lang w:val="en-GB"/>
        </w:rPr>
        <w:tab/>
        <w:t>The fair value of financial instruments is not based on observable market data</w:t>
      </w:r>
      <w:r w:rsidRPr="00D964DB">
        <w:rPr>
          <w:rFonts w:ascii="Arial" w:hAnsi="Arial" w:cs="Arial"/>
          <w:color w:val="000000" w:themeColor="text1"/>
          <w:sz w:val="20"/>
          <w:szCs w:val="20"/>
          <w:cs/>
          <w:lang w:val="en-GB"/>
        </w:rPr>
        <w:t>.</w:t>
      </w:r>
    </w:p>
    <w:p w14:paraId="539E5D46" w14:textId="77777777" w:rsidR="00501B4B" w:rsidRPr="00D964DB" w:rsidRDefault="00501B4B" w:rsidP="00501B4B">
      <w:pPr>
        <w:spacing w:after="0" w:line="240" w:lineRule="auto"/>
        <w:ind w:left="540" w:hanging="540"/>
        <w:jc w:val="both"/>
        <w:rPr>
          <w:rFonts w:ascii="Arial" w:hAnsi="Arial" w:cs="Arial"/>
          <w:color w:val="000000" w:themeColor="text1"/>
          <w:spacing w:val="-4"/>
          <w:sz w:val="20"/>
          <w:szCs w:val="20"/>
          <w:lang w:val="en-GB"/>
        </w:rPr>
      </w:pPr>
    </w:p>
    <w:p w14:paraId="31724978" w14:textId="497C14A4" w:rsidR="009D49A9" w:rsidRPr="00D964DB" w:rsidRDefault="00850622" w:rsidP="00501B4B">
      <w:pPr>
        <w:spacing w:after="0" w:line="240" w:lineRule="auto"/>
        <w:ind w:left="540" w:hanging="540"/>
        <w:jc w:val="both"/>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7</w:t>
      </w:r>
      <w:r w:rsidR="009D49A9" w:rsidRPr="00D964DB">
        <w:rPr>
          <w:rFonts w:ascii="Arial" w:hAnsi="Arial" w:cs="Arial"/>
          <w:b/>
          <w:bCs/>
          <w:color w:val="000000" w:themeColor="text1"/>
          <w:sz w:val="20"/>
          <w:szCs w:val="20"/>
          <w:cs/>
          <w:lang w:val="en-GB"/>
        </w:rPr>
        <w:t>.</w:t>
      </w:r>
      <w:r w:rsidR="00F20E7F" w:rsidRPr="00D964DB">
        <w:rPr>
          <w:rFonts w:ascii="Arial" w:hAnsi="Arial" w:cs="Arial"/>
          <w:b/>
          <w:bCs/>
          <w:color w:val="000000" w:themeColor="text1"/>
          <w:sz w:val="20"/>
          <w:szCs w:val="20"/>
          <w:lang w:val="en-GB"/>
        </w:rPr>
        <w:t>1</w:t>
      </w:r>
      <w:r w:rsidR="009D49A9" w:rsidRPr="00D964DB">
        <w:rPr>
          <w:rFonts w:ascii="Arial" w:hAnsi="Arial" w:cs="Arial"/>
          <w:b/>
          <w:bCs/>
          <w:color w:val="000000" w:themeColor="text1"/>
          <w:sz w:val="20"/>
          <w:szCs w:val="20"/>
          <w:lang w:val="en-GB"/>
        </w:rPr>
        <w:tab/>
        <w:t xml:space="preserve">Valuation techniques used to measure fair value level </w:t>
      </w:r>
      <w:r w:rsidR="00F20E7F" w:rsidRPr="00D964DB">
        <w:rPr>
          <w:rFonts w:ascii="Arial" w:hAnsi="Arial" w:cs="Arial"/>
          <w:b/>
          <w:bCs/>
          <w:color w:val="000000" w:themeColor="text1"/>
          <w:sz w:val="20"/>
          <w:szCs w:val="20"/>
          <w:lang w:val="en-GB"/>
        </w:rPr>
        <w:t>2</w:t>
      </w:r>
    </w:p>
    <w:p w14:paraId="087949F4" w14:textId="77777777" w:rsidR="009D49A9" w:rsidRPr="00D964DB" w:rsidRDefault="009D49A9" w:rsidP="004F69FD">
      <w:pPr>
        <w:spacing w:after="0" w:line="240" w:lineRule="auto"/>
        <w:ind w:left="540" w:hanging="540"/>
        <w:jc w:val="both"/>
        <w:rPr>
          <w:rFonts w:ascii="Arial" w:hAnsi="Arial" w:cs="Arial"/>
          <w:color w:val="000000" w:themeColor="text1"/>
          <w:spacing w:val="-4"/>
          <w:sz w:val="20"/>
          <w:szCs w:val="20"/>
          <w:lang w:val="en-GB"/>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1"/>
        <w:gridCol w:w="6189"/>
      </w:tblGrid>
      <w:tr w:rsidR="004C4983" w:rsidRPr="00D964DB" w14:paraId="371ACB29" w14:textId="77777777" w:rsidTr="00C84818">
        <w:tc>
          <w:tcPr>
            <w:tcW w:w="2721" w:type="dxa"/>
            <w:tcBorders>
              <w:top w:val="single" w:sz="4" w:space="0" w:color="auto"/>
              <w:left w:val="nil"/>
              <w:bottom w:val="nil"/>
              <w:right w:val="nil"/>
            </w:tcBorders>
            <w:hideMark/>
          </w:tcPr>
          <w:p w14:paraId="3016C273" w14:textId="77777777" w:rsidR="009D49A9" w:rsidRPr="00D964DB" w:rsidRDefault="009D49A9" w:rsidP="00501B4B">
            <w:pPr>
              <w:spacing w:after="0" w:line="240" w:lineRule="auto"/>
              <w:ind w:right="-72"/>
              <w:jc w:val="center"/>
              <w:rPr>
                <w:rFonts w:ascii="Arial" w:eastAsia="Arial Unicode MS" w:hAnsi="Arial" w:cs="Arial"/>
                <w:b/>
                <w:bCs/>
                <w:color w:val="000000" w:themeColor="text1"/>
                <w:sz w:val="20"/>
                <w:szCs w:val="20"/>
                <w:lang w:val="en-GB"/>
              </w:rPr>
            </w:pPr>
            <w:r w:rsidRPr="00D964DB">
              <w:rPr>
                <w:rFonts w:ascii="Arial" w:eastAsia="Arial Unicode MS" w:hAnsi="Arial" w:cs="Arial"/>
                <w:b/>
                <w:bCs/>
                <w:color w:val="000000" w:themeColor="text1"/>
                <w:sz w:val="20"/>
                <w:szCs w:val="20"/>
                <w:lang w:val="en-GB"/>
              </w:rPr>
              <w:t>Categories</w:t>
            </w:r>
          </w:p>
        </w:tc>
        <w:tc>
          <w:tcPr>
            <w:tcW w:w="6189" w:type="dxa"/>
            <w:tcBorders>
              <w:top w:val="single" w:sz="4" w:space="0" w:color="auto"/>
              <w:left w:val="nil"/>
              <w:bottom w:val="nil"/>
              <w:right w:val="nil"/>
            </w:tcBorders>
            <w:vAlign w:val="bottom"/>
            <w:hideMark/>
          </w:tcPr>
          <w:p w14:paraId="742E8114" w14:textId="77777777" w:rsidR="009D49A9" w:rsidRPr="00D964DB" w:rsidRDefault="009D49A9" w:rsidP="00501B4B">
            <w:pPr>
              <w:spacing w:after="0" w:line="240" w:lineRule="auto"/>
              <w:ind w:right="-72"/>
              <w:jc w:val="center"/>
              <w:rPr>
                <w:rFonts w:ascii="Arial" w:eastAsia="Arial Unicode MS" w:hAnsi="Arial" w:cs="Arial"/>
                <w:b/>
                <w:bCs/>
                <w:color w:val="000000" w:themeColor="text1"/>
                <w:sz w:val="20"/>
                <w:szCs w:val="20"/>
                <w:lang w:val="en-GB"/>
              </w:rPr>
            </w:pPr>
            <w:r w:rsidRPr="00D964DB">
              <w:rPr>
                <w:rFonts w:ascii="Arial" w:eastAsia="Arial Unicode MS" w:hAnsi="Arial" w:cs="Arial"/>
                <w:b/>
                <w:bCs/>
                <w:color w:val="000000" w:themeColor="text1"/>
                <w:sz w:val="20"/>
                <w:szCs w:val="20"/>
                <w:lang w:val="en-GB"/>
              </w:rPr>
              <w:t>Valuation techniques</w:t>
            </w:r>
          </w:p>
        </w:tc>
      </w:tr>
      <w:tr w:rsidR="004C4983" w:rsidRPr="00D964DB" w14:paraId="42FCEB1B" w14:textId="77777777" w:rsidTr="00C84818">
        <w:trPr>
          <w:trHeight w:val="73"/>
        </w:trPr>
        <w:tc>
          <w:tcPr>
            <w:tcW w:w="2721" w:type="dxa"/>
            <w:tcBorders>
              <w:top w:val="single" w:sz="4" w:space="0" w:color="auto"/>
              <w:left w:val="nil"/>
              <w:bottom w:val="nil"/>
              <w:right w:val="nil"/>
            </w:tcBorders>
          </w:tcPr>
          <w:p w14:paraId="19F0B724" w14:textId="77777777" w:rsidR="009D49A9" w:rsidRPr="00D964DB" w:rsidRDefault="009D49A9" w:rsidP="00501B4B">
            <w:pPr>
              <w:spacing w:after="0" w:line="240" w:lineRule="auto"/>
              <w:ind w:left="-113"/>
              <w:rPr>
                <w:rFonts w:ascii="Arial" w:hAnsi="Arial" w:cs="Arial"/>
                <w:color w:val="000000" w:themeColor="text1"/>
                <w:sz w:val="12"/>
                <w:szCs w:val="12"/>
                <w:lang w:val="en-GB"/>
              </w:rPr>
            </w:pPr>
          </w:p>
        </w:tc>
        <w:tc>
          <w:tcPr>
            <w:tcW w:w="6189" w:type="dxa"/>
            <w:tcBorders>
              <w:top w:val="single" w:sz="4" w:space="0" w:color="auto"/>
              <w:left w:val="nil"/>
              <w:bottom w:val="nil"/>
              <w:right w:val="nil"/>
            </w:tcBorders>
          </w:tcPr>
          <w:p w14:paraId="42AEB259" w14:textId="77777777" w:rsidR="009D49A9" w:rsidRPr="00D964DB" w:rsidRDefault="009D49A9" w:rsidP="00501B4B">
            <w:pPr>
              <w:spacing w:after="0" w:line="240" w:lineRule="auto"/>
              <w:jc w:val="thaiDistribute"/>
              <w:rPr>
                <w:rFonts w:ascii="Arial" w:hAnsi="Arial" w:cs="Arial"/>
                <w:color w:val="000000" w:themeColor="text1"/>
                <w:sz w:val="12"/>
                <w:szCs w:val="12"/>
                <w:lang w:val="en-GB"/>
              </w:rPr>
            </w:pPr>
          </w:p>
        </w:tc>
      </w:tr>
      <w:tr w:rsidR="004C4983" w:rsidRPr="00D964DB" w14:paraId="3C47C965" w14:textId="77777777" w:rsidTr="00C84818">
        <w:tc>
          <w:tcPr>
            <w:tcW w:w="2721" w:type="dxa"/>
            <w:tcBorders>
              <w:top w:val="nil"/>
              <w:left w:val="nil"/>
              <w:bottom w:val="nil"/>
              <w:right w:val="nil"/>
            </w:tcBorders>
          </w:tcPr>
          <w:p w14:paraId="620B21E2" w14:textId="14B711E0" w:rsidR="009D49A9" w:rsidRPr="00D964DB" w:rsidRDefault="000637F0" w:rsidP="00501B4B">
            <w:pPr>
              <w:spacing w:after="0" w:line="240" w:lineRule="auto"/>
              <w:ind w:left="-113"/>
              <w:rPr>
                <w:rFonts w:ascii="Arial" w:hAnsi="Arial" w:cs="Arial"/>
                <w:color w:val="000000" w:themeColor="text1"/>
                <w:sz w:val="20"/>
                <w:szCs w:val="20"/>
                <w:highlight w:val="yellow"/>
                <w:lang w:val="en-GB"/>
              </w:rPr>
            </w:pPr>
            <w:r w:rsidRPr="00D964DB">
              <w:rPr>
                <w:rFonts w:ascii="Arial" w:hAnsi="Arial" w:cs="Arial"/>
                <w:color w:val="000000" w:themeColor="text1"/>
                <w:sz w:val="20"/>
                <w:szCs w:val="20"/>
                <w:lang w:val="en-GB"/>
              </w:rPr>
              <w:t>B</w:t>
            </w:r>
            <w:r w:rsidR="00B235AB" w:rsidRPr="00D964DB">
              <w:rPr>
                <w:rFonts w:ascii="Arial" w:hAnsi="Arial" w:cs="Arial"/>
                <w:color w:val="000000" w:themeColor="text1"/>
                <w:sz w:val="20"/>
                <w:szCs w:val="20"/>
                <w:lang w:val="en-GB"/>
              </w:rPr>
              <w:t>orrowings</w:t>
            </w:r>
          </w:p>
        </w:tc>
        <w:tc>
          <w:tcPr>
            <w:tcW w:w="6189" w:type="dxa"/>
            <w:tcBorders>
              <w:top w:val="nil"/>
              <w:left w:val="nil"/>
              <w:bottom w:val="nil"/>
              <w:right w:val="nil"/>
            </w:tcBorders>
            <w:hideMark/>
          </w:tcPr>
          <w:p w14:paraId="601FBAA2" w14:textId="642578B3" w:rsidR="009D49A9" w:rsidRPr="00D964DB" w:rsidRDefault="009D5E94" w:rsidP="00501B4B">
            <w:pPr>
              <w:spacing w:after="0" w:line="240" w:lineRule="auto"/>
              <w:rPr>
                <w:rFonts w:ascii="Arial" w:hAnsi="Arial" w:cs="Arial"/>
                <w:color w:val="000000" w:themeColor="text1"/>
                <w:sz w:val="20"/>
                <w:szCs w:val="20"/>
                <w:highlight w:val="yellow"/>
                <w:lang w:val="en-GB"/>
              </w:rPr>
            </w:pPr>
            <w:r w:rsidRPr="00D964DB">
              <w:rPr>
                <w:rFonts w:ascii="Arial" w:hAnsi="Arial" w:cs="Arial"/>
                <w:color w:val="000000" w:themeColor="text1"/>
                <w:sz w:val="20"/>
                <w:szCs w:val="20"/>
                <w:lang w:val="en-GB"/>
              </w:rPr>
              <w:t>Discount</w:t>
            </w:r>
            <w:r w:rsidR="00436DF3" w:rsidRPr="00D964DB">
              <w:rPr>
                <w:rFonts w:ascii="Arial" w:hAnsi="Arial" w:cs="Arial"/>
                <w:color w:val="000000" w:themeColor="text1"/>
                <w:sz w:val="20"/>
                <w:szCs w:val="25"/>
                <w:lang w:val="en-GB"/>
              </w:rPr>
              <w:t>ed</w:t>
            </w:r>
            <w:r w:rsidRPr="00D964DB">
              <w:rPr>
                <w:rFonts w:ascii="Arial" w:hAnsi="Arial" w:cs="Arial"/>
                <w:color w:val="000000" w:themeColor="text1"/>
                <w:sz w:val="20"/>
                <w:szCs w:val="20"/>
                <w:lang w:val="en-GB"/>
              </w:rPr>
              <w:t xml:space="preserve"> the present value of future cash flows using the market loan interest rate </w:t>
            </w:r>
            <w:r w:rsidR="002B7A93" w:rsidRPr="00D964DB">
              <w:rPr>
                <w:rFonts w:ascii="Arial" w:hAnsi="Arial" w:cs="Arial"/>
                <w:color w:val="000000" w:themeColor="text1"/>
                <w:sz w:val="20"/>
                <w:szCs w:val="20"/>
                <w:lang w:val="en-GB"/>
              </w:rPr>
              <w:t>at</w:t>
            </w:r>
            <w:r w:rsidRPr="00D964DB">
              <w:rPr>
                <w:rFonts w:ascii="Arial" w:hAnsi="Arial" w:cs="Arial"/>
                <w:color w:val="000000" w:themeColor="text1"/>
                <w:sz w:val="20"/>
                <w:szCs w:val="20"/>
                <w:lang w:val="en-GB"/>
              </w:rPr>
              <w:t xml:space="preserve"> the date </w:t>
            </w:r>
            <w:r w:rsidR="00522D09" w:rsidRPr="00D964DB">
              <w:rPr>
                <w:rFonts w:ascii="Arial" w:hAnsi="Arial" w:cs="Arial"/>
                <w:color w:val="000000" w:themeColor="text1"/>
                <w:sz w:val="20"/>
                <w:szCs w:val="20"/>
                <w:lang w:val="en-GB"/>
              </w:rPr>
              <w:t>of</w:t>
            </w:r>
            <w:r w:rsidRPr="00D964DB">
              <w:rPr>
                <w:rFonts w:ascii="Arial" w:hAnsi="Arial" w:cs="Arial"/>
                <w:color w:val="000000" w:themeColor="text1"/>
                <w:sz w:val="20"/>
                <w:szCs w:val="20"/>
                <w:lang w:val="en-GB"/>
              </w:rPr>
              <w:t xml:space="preserve"> the financial</w:t>
            </w:r>
            <w:r w:rsidR="00C84818" w:rsidRPr="00D964DB">
              <w:rPr>
                <w:rFonts w:ascii="Arial" w:hAnsi="Arial" w:cs="Arial"/>
                <w:color w:val="000000" w:themeColor="text1"/>
                <w:sz w:val="20"/>
                <w:szCs w:val="20"/>
                <w:lang w:val="en-GB"/>
              </w:rPr>
              <w:t xml:space="preserve"> </w:t>
            </w:r>
            <w:r w:rsidRPr="00D964DB">
              <w:rPr>
                <w:rFonts w:ascii="Arial" w:hAnsi="Arial" w:cs="Arial"/>
                <w:color w:val="000000" w:themeColor="text1"/>
                <w:sz w:val="20"/>
                <w:szCs w:val="20"/>
                <w:lang w:val="en-GB"/>
              </w:rPr>
              <w:t>statements.</w:t>
            </w:r>
          </w:p>
        </w:tc>
      </w:tr>
    </w:tbl>
    <w:p w14:paraId="2A9E3DD7" w14:textId="77777777" w:rsidR="009D49A9" w:rsidRPr="00D964DB" w:rsidRDefault="009D49A9" w:rsidP="00501B4B">
      <w:pPr>
        <w:tabs>
          <w:tab w:val="left" w:pos="900"/>
        </w:tabs>
        <w:spacing w:after="0" w:line="240" w:lineRule="auto"/>
        <w:ind w:left="900" w:hanging="360"/>
        <w:jc w:val="both"/>
        <w:rPr>
          <w:rFonts w:ascii="Arial" w:hAnsi="Arial" w:cs="Arial"/>
          <w:color w:val="000000" w:themeColor="text1"/>
          <w:spacing w:val="-4"/>
          <w:sz w:val="20"/>
          <w:szCs w:val="20"/>
          <w:lang w:val="en-GB"/>
        </w:rPr>
      </w:pPr>
    </w:p>
    <w:p w14:paraId="694D8F85" w14:textId="0C18C516" w:rsidR="009D49A9" w:rsidRPr="00D964DB" w:rsidRDefault="00850622" w:rsidP="00501B4B">
      <w:pPr>
        <w:spacing w:after="0" w:line="240" w:lineRule="auto"/>
        <w:ind w:left="540" w:hanging="540"/>
        <w:jc w:val="thaiDistribute"/>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7</w:t>
      </w:r>
      <w:r w:rsidR="009D49A9" w:rsidRPr="00D964DB">
        <w:rPr>
          <w:rFonts w:ascii="Arial" w:hAnsi="Arial" w:cs="Arial"/>
          <w:b/>
          <w:bCs/>
          <w:color w:val="000000" w:themeColor="text1"/>
          <w:sz w:val="20"/>
          <w:szCs w:val="20"/>
          <w:cs/>
          <w:lang w:val="en-GB"/>
        </w:rPr>
        <w:t>.</w:t>
      </w:r>
      <w:r w:rsidR="00F20E7F" w:rsidRPr="00D964DB">
        <w:rPr>
          <w:rFonts w:ascii="Arial" w:hAnsi="Arial" w:cs="Arial"/>
          <w:b/>
          <w:bCs/>
          <w:color w:val="000000" w:themeColor="text1"/>
          <w:sz w:val="20"/>
          <w:szCs w:val="20"/>
          <w:lang w:val="en-GB"/>
        </w:rPr>
        <w:t>2</w:t>
      </w:r>
      <w:r w:rsidR="009D49A9" w:rsidRPr="00D964DB">
        <w:rPr>
          <w:rFonts w:ascii="Arial" w:hAnsi="Arial" w:cs="Arial"/>
          <w:b/>
          <w:bCs/>
          <w:color w:val="000000" w:themeColor="text1"/>
          <w:sz w:val="20"/>
          <w:szCs w:val="20"/>
          <w:lang w:val="en-GB"/>
        </w:rPr>
        <w:tab/>
        <w:t xml:space="preserve">Valuation techniques used to measure fair value level </w:t>
      </w:r>
      <w:r w:rsidR="00F20E7F" w:rsidRPr="00D964DB">
        <w:rPr>
          <w:rFonts w:ascii="Arial" w:hAnsi="Arial" w:cs="Arial"/>
          <w:b/>
          <w:bCs/>
          <w:color w:val="000000" w:themeColor="text1"/>
          <w:sz w:val="20"/>
          <w:szCs w:val="20"/>
          <w:lang w:val="en-GB"/>
        </w:rPr>
        <w:t>3</w:t>
      </w:r>
    </w:p>
    <w:p w14:paraId="5F87D155" w14:textId="77777777" w:rsidR="009D49A9" w:rsidRPr="00D964DB" w:rsidRDefault="009D49A9" w:rsidP="00501B4B">
      <w:pPr>
        <w:spacing w:after="0" w:line="240" w:lineRule="auto"/>
        <w:ind w:left="540"/>
        <w:jc w:val="thaiDistribute"/>
        <w:rPr>
          <w:rFonts w:ascii="Arial" w:hAnsi="Arial" w:cs="Arial"/>
          <w:b/>
          <w:bCs/>
          <w:color w:val="000000" w:themeColor="text1"/>
          <w:sz w:val="20"/>
          <w:szCs w:val="20"/>
          <w:lang w:val="en-GB"/>
        </w:rPr>
      </w:pPr>
    </w:p>
    <w:p w14:paraId="787698EB" w14:textId="53A44030" w:rsidR="009D49A9" w:rsidRPr="00D964DB" w:rsidRDefault="009D49A9" w:rsidP="00501B4B">
      <w:pPr>
        <w:tabs>
          <w:tab w:val="left" w:pos="540"/>
        </w:tabs>
        <w:spacing w:after="0" w:line="240" w:lineRule="auto"/>
        <w:ind w:left="540"/>
        <w:jc w:val="both"/>
        <w:rPr>
          <w:rFonts w:ascii="Arial" w:hAnsi="Arial" w:cs="Arial"/>
          <w:color w:val="000000" w:themeColor="text1"/>
          <w:spacing w:val="-4"/>
          <w:sz w:val="20"/>
          <w:szCs w:val="20"/>
          <w:lang w:val="en-GB"/>
        </w:rPr>
      </w:pPr>
      <w:r w:rsidRPr="00D964DB">
        <w:rPr>
          <w:rFonts w:ascii="Arial" w:hAnsi="Arial" w:cs="Arial"/>
          <w:color w:val="000000" w:themeColor="text1"/>
          <w:spacing w:val="-4"/>
          <w:sz w:val="20"/>
          <w:szCs w:val="20"/>
          <w:lang w:val="en-GB"/>
        </w:rPr>
        <w:t xml:space="preserve">The following table summarises the quantitative information about the significant unobservable inputs used in level </w:t>
      </w:r>
      <w:r w:rsidR="00F20E7F" w:rsidRPr="00D964DB">
        <w:rPr>
          <w:rFonts w:ascii="Arial" w:hAnsi="Arial" w:cs="Arial"/>
          <w:color w:val="000000" w:themeColor="text1"/>
          <w:spacing w:val="-4"/>
          <w:sz w:val="20"/>
          <w:szCs w:val="20"/>
          <w:lang w:val="en-GB"/>
        </w:rPr>
        <w:t>3</w:t>
      </w:r>
      <w:r w:rsidRPr="00D964DB">
        <w:rPr>
          <w:rFonts w:ascii="Arial" w:hAnsi="Arial" w:cs="Arial"/>
          <w:color w:val="000000" w:themeColor="text1"/>
          <w:spacing w:val="-4"/>
          <w:sz w:val="20"/>
          <w:szCs w:val="20"/>
          <w:lang w:val="en-GB"/>
        </w:rPr>
        <w:t xml:space="preserve"> fair value measurements</w:t>
      </w:r>
      <w:r w:rsidRPr="00D964DB">
        <w:rPr>
          <w:rFonts w:ascii="Arial" w:hAnsi="Arial" w:cs="Arial"/>
          <w:color w:val="000000" w:themeColor="text1"/>
          <w:spacing w:val="-4"/>
          <w:sz w:val="20"/>
          <w:szCs w:val="20"/>
          <w:cs/>
          <w:lang w:val="en-GB"/>
        </w:rPr>
        <w:t>.</w:t>
      </w:r>
    </w:p>
    <w:p w14:paraId="78D576EA" w14:textId="77777777" w:rsidR="009D49A9" w:rsidRPr="00D964DB" w:rsidRDefault="009D49A9" w:rsidP="00501B4B">
      <w:pPr>
        <w:tabs>
          <w:tab w:val="left" w:pos="540"/>
        </w:tabs>
        <w:spacing w:after="0" w:line="240" w:lineRule="auto"/>
        <w:ind w:left="540"/>
        <w:jc w:val="both"/>
        <w:rPr>
          <w:rFonts w:ascii="Arial" w:hAnsi="Arial" w:cs="Arial"/>
          <w:color w:val="000000" w:themeColor="text1"/>
          <w:spacing w:val="-4"/>
          <w:sz w:val="20"/>
          <w:szCs w:val="20"/>
          <w:lang w:val="en-GB"/>
        </w:rPr>
      </w:pPr>
    </w:p>
    <w:tbl>
      <w:tblPr>
        <w:tblW w:w="8917" w:type="dxa"/>
        <w:tblInd w:w="648" w:type="dxa"/>
        <w:tblLayout w:type="fixed"/>
        <w:tblLook w:val="04A0" w:firstRow="1" w:lastRow="0" w:firstColumn="1" w:lastColumn="0" w:noHBand="0" w:noVBand="1"/>
      </w:tblPr>
      <w:tblGrid>
        <w:gridCol w:w="2304"/>
        <w:gridCol w:w="1321"/>
        <w:gridCol w:w="1289"/>
        <w:gridCol w:w="1411"/>
        <w:gridCol w:w="1296"/>
        <w:gridCol w:w="1296"/>
      </w:tblGrid>
      <w:tr w:rsidR="004C4983" w:rsidRPr="00D964DB" w14:paraId="7D2C3F1A" w14:textId="77777777" w:rsidTr="00AD5F32">
        <w:trPr>
          <w:trHeight w:val="20"/>
        </w:trPr>
        <w:tc>
          <w:tcPr>
            <w:tcW w:w="2304" w:type="dxa"/>
            <w:tcBorders>
              <w:left w:val="nil"/>
              <w:right w:val="nil"/>
            </w:tcBorders>
          </w:tcPr>
          <w:p w14:paraId="303FDF7A" w14:textId="77777777" w:rsidR="009D49A9" w:rsidRPr="00D964DB" w:rsidRDefault="009D49A9" w:rsidP="00501B4B">
            <w:pPr>
              <w:spacing w:after="0" w:line="240" w:lineRule="auto"/>
              <w:ind w:right="-72"/>
              <w:jc w:val="right"/>
              <w:rPr>
                <w:rFonts w:ascii="Arial" w:hAnsi="Arial" w:cs="Arial"/>
                <w:b/>
                <w:bCs/>
                <w:color w:val="000000" w:themeColor="text1"/>
                <w:sz w:val="18"/>
                <w:szCs w:val="18"/>
                <w:lang w:val="en-GB"/>
              </w:rPr>
            </w:pPr>
          </w:p>
        </w:tc>
        <w:tc>
          <w:tcPr>
            <w:tcW w:w="6613" w:type="dxa"/>
            <w:gridSpan w:val="5"/>
            <w:tcBorders>
              <w:left w:val="nil"/>
              <w:bottom w:val="single" w:sz="4" w:space="0" w:color="auto"/>
            </w:tcBorders>
          </w:tcPr>
          <w:p w14:paraId="1D6D1786" w14:textId="77777777" w:rsidR="009D49A9" w:rsidRPr="00D964DB" w:rsidRDefault="009D49A9" w:rsidP="002519E7">
            <w:pPr>
              <w:spacing w:after="0" w:line="240" w:lineRule="auto"/>
              <w:ind w:right="-72"/>
              <w:jc w:val="center"/>
              <w:rPr>
                <w:rFonts w:ascii="Arial" w:hAnsi="Arial" w:cs="Arial"/>
                <w:b/>
                <w:bCs/>
                <w:color w:val="000000" w:themeColor="text1"/>
                <w:sz w:val="18"/>
                <w:szCs w:val="18"/>
                <w:lang w:val="en-GB"/>
              </w:rPr>
            </w:pPr>
            <w:r w:rsidRPr="00D964DB">
              <w:rPr>
                <w:rFonts w:ascii="Arial" w:hAnsi="Arial" w:cs="Arial"/>
                <w:b/>
                <w:bCs/>
                <w:color w:val="000000" w:themeColor="text1"/>
                <w:sz w:val="18"/>
                <w:szCs w:val="18"/>
                <w:lang w:val="en-GB"/>
              </w:rPr>
              <w:t>Consolidated financial information</w:t>
            </w:r>
          </w:p>
        </w:tc>
      </w:tr>
      <w:tr w:rsidR="004C4983" w:rsidRPr="00D964DB" w14:paraId="3685AD6B" w14:textId="77777777" w:rsidTr="00D06E44">
        <w:trPr>
          <w:trHeight w:val="20"/>
        </w:trPr>
        <w:tc>
          <w:tcPr>
            <w:tcW w:w="2304" w:type="dxa"/>
            <w:tcBorders>
              <w:left w:val="nil"/>
              <w:right w:val="nil"/>
            </w:tcBorders>
          </w:tcPr>
          <w:p w14:paraId="257DB6F7" w14:textId="77777777" w:rsidR="009D49A9" w:rsidRPr="00D964DB" w:rsidRDefault="009D49A9" w:rsidP="00501B4B">
            <w:pPr>
              <w:spacing w:after="0" w:line="240" w:lineRule="auto"/>
              <w:ind w:right="-72"/>
              <w:jc w:val="right"/>
              <w:rPr>
                <w:rFonts w:ascii="Arial" w:hAnsi="Arial" w:cs="Arial"/>
                <w:b/>
                <w:bCs/>
                <w:color w:val="000000" w:themeColor="text1"/>
                <w:sz w:val="18"/>
                <w:szCs w:val="18"/>
                <w:lang w:val="en-GB"/>
              </w:rPr>
            </w:pPr>
          </w:p>
        </w:tc>
        <w:tc>
          <w:tcPr>
            <w:tcW w:w="2610" w:type="dxa"/>
            <w:gridSpan w:val="2"/>
            <w:tcBorders>
              <w:top w:val="single" w:sz="4" w:space="0" w:color="auto"/>
              <w:left w:val="nil"/>
              <w:right w:val="nil"/>
            </w:tcBorders>
          </w:tcPr>
          <w:p w14:paraId="62E0F892" w14:textId="77777777" w:rsidR="009D49A9" w:rsidRPr="00D964DB" w:rsidRDefault="009D49A9" w:rsidP="00501B4B">
            <w:pPr>
              <w:spacing w:after="0" w:line="240" w:lineRule="auto"/>
              <w:ind w:right="-72"/>
              <w:jc w:val="center"/>
              <w:rPr>
                <w:rFonts w:ascii="Arial" w:hAnsi="Arial" w:cs="Arial"/>
                <w:b/>
                <w:bCs/>
                <w:color w:val="000000" w:themeColor="text1"/>
                <w:sz w:val="18"/>
                <w:szCs w:val="18"/>
                <w:lang w:val="en-GB"/>
              </w:rPr>
            </w:pPr>
            <w:r w:rsidRPr="00D964DB">
              <w:rPr>
                <w:rFonts w:ascii="Arial" w:hAnsi="Arial" w:cs="Arial"/>
                <w:b/>
                <w:bCs/>
                <w:color w:val="000000" w:themeColor="text1"/>
                <w:sz w:val="18"/>
                <w:szCs w:val="18"/>
                <w:lang w:val="en-GB"/>
              </w:rPr>
              <w:t>Fair value</w:t>
            </w:r>
          </w:p>
        </w:tc>
        <w:tc>
          <w:tcPr>
            <w:tcW w:w="1411" w:type="dxa"/>
            <w:tcBorders>
              <w:top w:val="single" w:sz="4" w:space="0" w:color="auto"/>
              <w:left w:val="nil"/>
            </w:tcBorders>
          </w:tcPr>
          <w:p w14:paraId="6BACE6E2" w14:textId="77777777" w:rsidR="009D49A9" w:rsidRPr="00D964DB" w:rsidRDefault="009D49A9" w:rsidP="00501B4B">
            <w:pPr>
              <w:spacing w:after="0" w:line="240" w:lineRule="auto"/>
              <w:ind w:right="-72"/>
              <w:jc w:val="center"/>
              <w:rPr>
                <w:rFonts w:ascii="Arial" w:hAnsi="Arial" w:cs="Arial"/>
                <w:b/>
                <w:bCs/>
                <w:color w:val="000000" w:themeColor="text1"/>
                <w:sz w:val="18"/>
                <w:szCs w:val="18"/>
                <w:lang w:val="en-GB"/>
              </w:rPr>
            </w:pPr>
          </w:p>
        </w:tc>
        <w:tc>
          <w:tcPr>
            <w:tcW w:w="2592" w:type="dxa"/>
            <w:gridSpan w:val="2"/>
            <w:tcBorders>
              <w:top w:val="single" w:sz="4" w:space="0" w:color="auto"/>
            </w:tcBorders>
          </w:tcPr>
          <w:p w14:paraId="632250E1" w14:textId="77777777" w:rsidR="009D49A9" w:rsidRPr="00D964DB" w:rsidRDefault="009D49A9" w:rsidP="00501B4B">
            <w:pPr>
              <w:spacing w:after="0" w:line="240" w:lineRule="auto"/>
              <w:ind w:right="-72"/>
              <w:jc w:val="center"/>
              <w:rPr>
                <w:rFonts w:ascii="Arial" w:hAnsi="Arial" w:cs="Arial"/>
                <w:b/>
                <w:bCs/>
                <w:color w:val="000000" w:themeColor="text1"/>
                <w:sz w:val="18"/>
                <w:szCs w:val="18"/>
                <w:lang w:val="en-GB"/>
              </w:rPr>
            </w:pPr>
            <w:r w:rsidRPr="00D964DB">
              <w:rPr>
                <w:rFonts w:ascii="Arial" w:hAnsi="Arial" w:cs="Arial"/>
                <w:b/>
                <w:bCs/>
                <w:color w:val="000000" w:themeColor="text1"/>
                <w:sz w:val="18"/>
                <w:szCs w:val="18"/>
                <w:lang w:val="en-GB"/>
              </w:rPr>
              <w:t>Range of inputs</w:t>
            </w:r>
          </w:p>
        </w:tc>
      </w:tr>
      <w:tr w:rsidR="004C4983" w:rsidRPr="00D964DB" w14:paraId="11B8AA3B" w14:textId="77777777" w:rsidTr="00D06E44">
        <w:trPr>
          <w:trHeight w:val="20"/>
        </w:trPr>
        <w:tc>
          <w:tcPr>
            <w:tcW w:w="2304" w:type="dxa"/>
            <w:tcBorders>
              <w:left w:val="nil"/>
              <w:right w:val="nil"/>
            </w:tcBorders>
          </w:tcPr>
          <w:p w14:paraId="415AA801" w14:textId="77777777" w:rsidR="009D49A9" w:rsidRPr="00D964DB" w:rsidRDefault="009D49A9" w:rsidP="00501B4B">
            <w:pPr>
              <w:spacing w:after="0" w:line="240" w:lineRule="auto"/>
              <w:ind w:right="-72"/>
              <w:jc w:val="right"/>
              <w:rPr>
                <w:rFonts w:ascii="Arial" w:hAnsi="Arial" w:cs="Arial"/>
                <w:b/>
                <w:bCs/>
                <w:color w:val="000000" w:themeColor="text1"/>
                <w:sz w:val="18"/>
                <w:szCs w:val="18"/>
                <w:lang w:val="en-GB"/>
              </w:rPr>
            </w:pPr>
          </w:p>
        </w:tc>
        <w:tc>
          <w:tcPr>
            <w:tcW w:w="1321" w:type="dxa"/>
            <w:tcBorders>
              <w:top w:val="single" w:sz="4" w:space="0" w:color="auto"/>
              <w:left w:val="nil"/>
              <w:right w:val="nil"/>
            </w:tcBorders>
          </w:tcPr>
          <w:p w14:paraId="4DEC08CD" w14:textId="7C0C04C9" w:rsidR="009D49A9" w:rsidRPr="00D964DB" w:rsidRDefault="007D7384" w:rsidP="00501B4B">
            <w:pPr>
              <w:spacing w:after="0" w:line="240" w:lineRule="auto"/>
              <w:ind w:right="-72"/>
              <w:jc w:val="right"/>
              <w:rPr>
                <w:rFonts w:ascii="Arial" w:hAnsi="Arial" w:cs="Arial"/>
                <w:b/>
                <w:bCs/>
                <w:color w:val="000000" w:themeColor="text1"/>
                <w:spacing w:val="-4"/>
                <w:sz w:val="18"/>
                <w:szCs w:val="18"/>
                <w:lang w:val="en-GB"/>
              </w:rPr>
            </w:pPr>
            <w:r w:rsidRPr="00D964DB">
              <w:rPr>
                <w:rFonts w:ascii="Arial" w:hAnsi="Arial" w:cs="Arial"/>
                <w:b/>
                <w:bCs/>
                <w:color w:val="000000" w:themeColor="text1"/>
                <w:spacing w:val="-4"/>
                <w:sz w:val="18"/>
                <w:szCs w:val="18"/>
                <w:lang w:val="en-GB"/>
              </w:rPr>
              <w:t>30 June</w:t>
            </w:r>
          </w:p>
          <w:p w14:paraId="731A8386" w14:textId="1FD0DA7E" w:rsidR="009D49A9" w:rsidRPr="00D964DB" w:rsidRDefault="00F20E7F" w:rsidP="00501B4B">
            <w:pPr>
              <w:spacing w:after="0" w:line="240" w:lineRule="auto"/>
              <w:ind w:right="-72"/>
              <w:jc w:val="right"/>
              <w:rPr>
                <w:rFonts w:ascii="Arial" w:hAnsi="Arial" w:cs="Arial"/>
                <w:b/>
                <w:bCs/>
                <w:color w:val="000000" w:themeColor="text1"/>
                <w:sz w:val="18"/>
                <w:szCs w:val="18"/>
                <w:lang w:val="en-GB"/>
              </w:rPr>
            </w:pPr>
            <w:r w:rsidRPr="00D964DB">
              <w:rPr>
                <w:rFonts w:ascii="Arial" w:hAnsi="Arial" w:cs="Arial"/>
                <w:b/>
                <w:bCs/>
                <w:color w:val="000000" w:themeColor="text1"/>
                <w:spacing w:val="-4"/>
                <w:sz w:val="18"/>
                <w:szCs w:val="18"/>
                <w:lang w:val="en-GB"/>
              </w:rPr>
              <w:t>202</w:t>
            </w:r>
            <w:r w:rsidR="00850622" w:rsidRPr="00D964DB">
              <w:rPr>
                <w:rFonts w:ascii="Arial" w:hAnsi="Arial" w:cs="Arial"/>
                <w:b/>
                <w:bCs/>
                <w:color w:val="000000" w:themeColor="text1"/>
                <w:spacing w:val="-4"/>
                <w:sz w:val="18"/>
                <w:szCs w:val="18"/>
                <w:lang w:val="en-GB"/>
              </w:rPr>
              <w:t>5</w:t>
            </w:r>
          </w:p>
        </w:tc>
        <w:tc>
          <w:tcPr>
            <w:tcW w:w="1289" w:type="dxa"/>
            <w:tcBorders>
              <w:top w:val="single" w:sz="4" w:space="0" w:color="auto"/>
              <w:left w:val="nil"/>
              <w:right w:val="nil"/>
            </w:tcBorders>
          </w:tcPr>
          <w:p w14:paraId="5B34B0D3" w14:textId="7AC83DB5" w:rsidR="009D49A9" w:rsidRPr="00D964DB" w:rsidRDefault="00F20E7F" w:rsidP="00501B4B">
            <w:pPr>
              <w:spacing w:after="0" w:line="240" w:lineRule="auto"/>
              <w:ind w:right="-72"/>
              <w:jc w:val="right"/>
              <w:rPr>
                <w:rFonts w:ascii="Arial" w:hAnsi="Arial" w:cs="Arial"/>
                <w:b/>
                <w:bCs/>
                <w:color w:val="000000" w:themeColor="text1"/>
                <w:sz w:val="18"/>
                <w:szCs w:val="18"/>
                <w:lang w:val="en-GB"/>
              </w:rPr>
            </w:pPr>
            <w:r w:rsidRPr="00D964DB">
              <w:rPr>
                <w:rFonts w:ascii="Arial" w:hAnsi="Arial" w:cs="Arial"/>
                <w:b/>
                <w:bCs/>
                <w:color w:val="000000" w:themeColor="text1"/>
                <w:sz w:val="18"/>
                <w:szCs w:val="18"/>
                <w:lang w:val="en-GB"/>
              </w:rPr>
              <w:t>31</w:t>
            </w:r>
            <w:r w:rsidR="009D49A9" w:rsidRPr="00D964DB">
              <w:rPr>
                <w:rFonts w:ascii="Arial" w:hAnsi="Arial" w:cs="Arial"/>
                <w:b/>
                <w:bCs/>
                <w:color w:val="000000" w:themeColor="text1"/>
                <w:sz w:val="18"/>
                <w:szCs w:val="18"/>
                <w:lang w:val="en-GB"/>
              </w:rPr>
              <w:t xml:space="preserve"> </w:t>
            </w:r>
            <w:r w:rsidR="00AC4158" w:rsidRPr="00D964DB">
              <w:rPr>
                <w:rFonts w:ascii="Arial" w:hAnsi="Arial" w:cs="Arial"/>
                <w:b/>
                <w:bCs/>
                <w:color w:val="000000" w:themeColor="text1"/>
                <w:sz w:val="18"/>
                <w:szCs w:val="18"/>
                <w:lang w:val="en-GB"/>
              </w:rPr>
              <w:t>December</w:t>
            </w:r>
            <w:r w:rsidR="009D49A9" w:rsidRPr="00D964DB">
              <w:rPr>
                <w:rFonts w:ascii="Arial" w:hAnsi="Arial" w:cs="Arial"/>
                <w:b/>
                <w:bCs/>
                <w:color w:val="000000" w:themeColor="text1"/>
                <w:sz w:val="18"/>
                <w:szCs w:val="18"/>
                <w:lang w:val="en-GB"/>
              </w:rPr>
              <w:t xml:space="preserve"> </w:t>
            </w:r>
            <w:r w:rsidRPr="00D964DB">
              <w:rPr>
                <w:rFonts w:ascii="Arial" w:hAnsi="Arial" w:cs="Arial"/>
                <w:b/>
                <w:bCs/>
                <w:color w:val="000000" w:themeColor="text1"/>
                <w:sz w:val="18"/>
                <w:szCs w:val="18"/>
                <w:lang w:val="en-GB"/>
              </w:rPr>
              <w:t>202</w:t>
            </w:r>
            <w:r w:rsidR="00850622" w:rsidRPr="00D964DB">
              <w:rPr>
                <w:rFonts w:ascii="Arial" w:hAnsi="Arial" w:cs="Arial"/>
                <w:b/>
                <w:bCs/>
                <w:color w:val="000000" w:themeColor="text1"/>
                <w:sz w:val="18"/>
                <w:szCs w:val="18"/>
                <w:lang w:val="en-GB"/>
              </w:rPr>
              <w:t>4</w:t>
            </w:r>
          </w:p>
        </w:tc>
        <w:tc>
          <w:tcPr>
            <w:tcW w:w="1411" w:type="dxa"/>
            <w:tcBorders>
              <w:left w:val="nil"/>
            </w:tcBorders>
          </w:tcPr>
          <w:p w14:paraId="0F708651" w14:textId="77777777" w:rsidR="009D49A9" w:rsidRPr="00D964DB" w:rsidRDefault="009D49A9" w:rsidP="00501B4B">
            <w:pPr>
              <w:spacing w:after="0" w:line="240" w:lineRule="auto"/>
              <w:ind w:right="-72"/>
              <w:jc w:val="center"/>
              <w:rPr>
                <w:rFonts w:ascii="Arial" w:hAnsi="Arial" w:cs="Arial"/>
                <w:b/>
                <w:bCs/>
                <w:color w:val="000000" w:themeColor="text1"/>
                <w:sz w:val="18"/>
                <w:szCs w:val="18"/>
                <w:lang w:val="en-GB"/>
              </w:rPr>
            </w:pPr>
          </w:p>
          <w:p w14:paraId="6ADD87F9" w14:textId="77777777" w:rsidR="009D49A9" w:rsidRPr="00D964DB" w:rsidRDefault="009D49A9" w:rsidP="00501B4B">
            <w:pPr>
              <w:spacing w:after="0" w:line="240" w:lineRule="auto"/>
              <w:ind w:right="-72"/>
              <w:jc w:val="center"/>
              <w:rPr>
                <w:rFonts w:ascii="Arial" w:hAnsi="Arial" w:cs="Arial"/>
                <w:b/>
                <w:bCs/>
                <w:color w:val="000000" w:themeColor="text1"/>
                <w:sz w:val="18"/>
                <w:szCs w:val="18"/>
                <w:lang w:val="en-GB"/>
              </w:rPr>
            </w:pPr>
            <w:r w:rsidRPr="00D964DB">
              <w:rPr>
                <w:rFonts w:ascii="Arial" w:hAnsi="Arial" w:cs="Arial"/>
                <w:b/>
                <w:bCs/>
                <w:color w:val="000000" w:themeColor="text1"/>
                <w:sz w:val="18"/>
                <w:szCs w:val="18"/>
                <w:lang w:val="en-GB"/>
              </w:rPr>
              <w:t>Unobservable</w:t>
            </w:r>
          </w:p>
        </w:tc>
        <w:tc>
          <w:tcPr>
            <w:tcW w:w="1296" w:type="dxa"/>
            <w:tcBorders>
              <w:top w:val="single" w:sz="4" w:space="0" w:color="auto"/>
            </w:tcBorders>
          </w:tcPr>
          <w:p w14:paraId="4FB63E49" w14:textId="77777777" w:rsidR="009D49A9" w:rsidRPr="00D964DB" w:rsidRDefault="009D49A9" w:rsidP="00501B4B">
            <w:pPr>
              <w:spacing w:after="0" w:line="240" w:lineRule="auto"/>
              <w:ind w:right="-72"/>
              <w:jc w:val="right"/>
              <w:rPr>
                <w:rFonts w:ascii="Arial" w:hAnsi="Arial" w:cs="Arial"/>
                <w:b/>
                <w:bCs/>
                <w:color w:val="000000" w:themeColor="text1"/>
                <w:spacing w:val="-4"/>
                <w:sz w:val="18"/>
                <w:szCs w:val="18"/>
                <w:lang w:val="en-GB"/>
              </w:rPr>
            </w:pPr>
          </w:p>
          <w:p w14:paraId="1D8066D7" w14:textId="7B70F8F6" w:rsidR="009D49A9" w:rsidRPr="00D964DB" w:rsidRDefault="007D7384" w:rsidP="007D7384">
            <w:pPr>
              <w:spacing w:after="0" w:line="240" w:lineRule="auto"/>
              <w:ind w:right="-72"/>
              <w:jc w:val="right"/>
              <w:rPr>
                <w:rFonts w:ascii="Arial" w:hAnsi="Arial" w:cs="Arial"/>
                <w:b/>
                <w:bCs/>
                <w:color w:val="000000" w:themeColor="text1"/>
                <w:spacing w:val="-4"/>
                <w:sz w:val="18"/>
                <w:szCs w:val="18"/>
                <w:lang w:val="en-GB"/>
              </w:rPr>
            </w:pPr>
            <w:r w:rsidRPr="00D964DB">
              <w:rPr>
                <w:rFonts w:ascii="Arial" w:hAnsi="Arial" w:cs="Arial"/>
                <w:b/>
                <w:bCs/>
                <w:color w:val="000000" w:themeColor="text1"/>
                <w:spacing w:val="-4"/>
                <w:sz w:val="18"/>
                <w:szCs w:val="18"/>
                <w:lang w:val="en-GB"/>
              </w:rPr>
              <w:t>30 June</w:t>
            </w:r>
          </w:p>
        </w:tc>
        <w:tc>
          <w:tcPr>
            <w:tcW w:w="1296" w:type="dxa"/>
            <w:tcBorders>
              <w:top w:val="single" w:sz="4" w:space="0" w:color="auto"/>
            </w:tcBorders>
          </w:tcPr>
          <w:p w14:paraId="61F6044B" w14:textId="77777777" w:rsidR="009D49A9" w:rsidRPr="00D964DB" w:rsidRDefault="009D49A9" w:rsidP="00501B4B">
            <w:pPr>
              <w:spacing w:after="0" w:line="240" w:lineRule="auto"/>
              <w:ind w:right="-72"/>
              <w:jc w:val="right"/>
              <w:rPr>
                <w:rFonts w:ascii="Arial" w:hAnsi="Arial" w:cs="Arial"/>
                <w:b/>
                <w:bCs/>
                <w:color w:val="000000" w:themeColor="text1"/>
                <w:sz w:val="18"/>
                <w:szCs w:val="18"/>
                <w:lang w:val="en-GB"/>
              </w:rPr>
            </w:pPr>
          </w:p>
          <w:p w14:paraId="360FA84F" w14:textId="61A7890C" w:rsidR="009D49A9" w:rsidRPr="00D964DB" w:rsidRDefault="00F20E7F" w:rsidP="00501B4B">
            <w:pPr>
              <w:spacing w:after="0" w:line="240" w:lineRule="auto"/>
              <w:ind w:right="-72"/>
              <w:jc w:val="right"/>
              <w:rPr>
                <w:rFonts w:ascii="Arial" w:hAnsi="Arial" w:cs="Arial"/>
                <w:b/>
                <w:bCs/>
                <w:color w:val="000000" w:themeColor="text1"/>
                <w:sz w:val="18"/>
                <w:szCs w:val="18"/>
                <w:lang w:val="en-GB"/>
              </w:rPr>
            </w:pPr>
            <w:r w:rsidRPr="00D964DB">
              <w:rPr>
                <w:rFonts w:ascii="Arial" w:hAnsi="Arial" w:cs="Arial"/>
                <w:b/>
                <w:bCs/>
                <w:color w:val="000000" w:themeColor="text1"/>
                <w:sz w:val="18"/>
                <w:szCs w:val="18"/>
                <w:lang w:val="en-GB"/>
              </w:rPr>
              <w:t>31</w:t>
            </w:r>
            <w:r w:rsidR="009D49A9" w:rsidRPr="00D964DB">
              <w:rPr>
                <w:rFonts w:ascii="Arial" w:hAnsi="Arial" w:cs="Arial"/>
                <w:b/>
                <w:bCs/>
                <w:color w:val="000000" w:themeColor="text1"/>
                <w:sz w:val="18"/>
                <w:szCs w:val="18"/>
                <w:lang w:val="en-GB"/>
              </w:rPr>
              <w:t xml:space="preserve"> </w:t>
            </w:r>
            <w:r w:rsidR="00AC4158" w:rsidRPr="00D964DB">
              <w:rPr>
                <w:rFonts w:ascii="Arial" w:hAnsi="Arial" w:cs="Arial"/>
                <w:b/>
                <w:bCs/>
                <w:color w:val="000000" w:themeColor="text1"/>
                <w:sz w:val="18"/>
                <w:szCs w:val="18"/>
                <w:lang w:val="en-GB"/>
              </w:rPr>
              <w:t>December</w:t>
            </w:r>
          </w:p>
        </w:tc>
      </w:tr>
      <w:tr w:rsidR="004C4983" w:rsidRPr="00D964DB" w14:paraId="3A999127" w14:textId="77777777" w:rsidTr="00D06E44">
        <w:trPr>
          <w:trHeight w:val="20"/>
        </w:trPr>
        <w:tc>
          <w:tcPr>
            <w:tcW w:w="2304" w:type="dxa"/>
            <w:tcBorders>
              <w:top w:val="nil"/>
              <w:left w:val="nil"/>
              <w:right w:val="nil"/>
            </w:tcBorders>
          </w:tcPr>
          <w:p w14:paraId="74675081" w14:textId="77777777" w:rsidR="009D49A9" w:rsidRPr="00D964DB" w:rsidRDefault="009D49A9" w:rsidP="00501B4B">
            <w:pPr>
              <w:spacing w:after="0" w:line="240" w:lineRule="auto"/>
              <w:ind w:right="-72"/>
              <w:jc w:val="right"/>
              <w:rPr>
                <w:rFonts w:ascii="Arial" w:hAnsi="Arial" w:cs="Arial"/>
                <w:b/>
                <w:bCs/>
                <w:color w:val="000000" w:themeColor="text1"/>
                <w:sz w:val="18"/>
                <w:szCs w:val="18"/>
                <w:lang w:val="en-GB"/>
              </w:rPr>
            </w:pPr>
          </w:p>
        </w:tc>
        <w:tc>
          <w:tcPr>
            <w:tcW w:w="1321" w:type="dxa"/>
            <w:tcBorders>
              <w:top w:val="nil"/>
              <w:left w:val="nil"/>
              <w:bottom w:val="single" w:sz="4" w:space="0" w:color="auto"/>
              <w:right w:val="nil"/>
            </w:tcBorders>
          </w:tcPr>
          <w:p w14:paraId="3A88521C" w14:textId="39E5F0DD" w:rsidR="009D49A9" w:rsidRPr="00D964DB" w:rsidRDefault="009D49A9" w:rsidP="00501B4B">
            <w:pPr>
              <w:spacing w:after="0" w:line="240" w:lineRule="auto"/>
              <w:ind w:right="-72"/>
              <w:jc w:val="right"/>
              <w:rPr>
                <w:rFonts w:ascii="Arial" w:hAnsi="Arial" w:cs="Arial"/>
                <w:b/>
                <w:bCs/>
                <w:color w:val="000000" w:themeColor="text1"/>
                <w:sz w:val="18"/>
                <w:szCs w:val="18"/>
                <w:lang w:val="en-GB"/>
              </w:rPr>
            </w:pPr>
            <w:r w:rsidRPr="00D964DB">
              <w:rPr>
                <w:rFonts w:ascii="Arial" w:hAnsi="Arial" w:cs="Arial"/>
                <w:b/>
                <w:bCs/>
                <w:color w:val="000000" w:themeColor="text1"/>
                <w:sz w:val="18"/>
                <w:szCs w:val="18"/>
                <w:lang w:val="en-GB"/>
              </w:rPr>
              <w:t>Baht</w:t>
            </w:r>
            <w:r w:rsidRPr="00D964DB">
              <w:rPr>
                <w:rFonts w:ascii="Arial" w:hAnsi="Arial" w:cs="Arial"/>
                <w:b/>
                <w:bCs/>
                <w:color w:val="000000" w:themeColor="text1"/>
                <w:sz w:val="18"/>
                <w:szCs w:val="18"/>
                <w:cs/>
                <w:lang w:val="en-GB"/>
              </w:rPr>
              <w:t>’</w:t>
            </w:r>
            <w:r w:rsidR="00F20E7F" w:rsidRPr="00D964DB">
              <w:rPr>
                <w:rFonts w:ascii="Arial" w:hAnsi="Arial" w:cs="Arial"/>
                <w:b/>
                <w:bCs/>
                <w:color w:val="000000" w:themeColor="text1"/>
                <w:sz w:val="18"/>
                <w:szCs w:val="18"/>
                <w:lang w:val="en-GB"/>
              </w:rPr>
              <w:t>000</w:t>
            </w:r>
          </w:p>
        </w:tc>
        <w:tc>
          <w:tcPr>
            <w:tcW w:w="1289" w:type="dxa"/>
            <w:tcBorders>
              <w:top w:val="nil"/>
              <w:left w:val="nil"/>
              <w:bottom w:val="single" w:sz="4" w:space="0" w:color="auto"/>
              <w:right w:val="nil"/>
            </w:tcBorders>
          </w:tcPr>
          <w:p w14:paraId="1AC2CFB8" w14:textId="102C3D87" w:rsidR="009D49A9" w:rsidRPr="00D964DB" w:rsidRDefault="009D49A9" w:rsidP="00501B4B">
            <w:pPr>
              <w:spacing w:after="0" w:line="240" w:lineRule="auto"/>
              <w:ind w:right="-72"/>
              <w:jc w:val="right"/>
              <w:rPr>
                <w:rFonts w:ascii="Arial" w:hAnsi="Arial" w:cs="Arial"/>
                <w:b/>
                <w:bCs/>
                <w:color w:val="000000" w:themeColor="text1"/>
                <w:sz w:val="18"/>
                <w:szCs w:val="18"/>
                <w:lang w:val="en-GB"/>
              </w:rPr>
            </w:pPr>
            <w:r w:rsidRPr="00D964DB">
              <w:rPr>
                <w:rFonts w:ascii="Arial" w:hAnsi="Arial" w:cs="Arial"/>
                <w:b/>
                <w:bCs/>
                <w:color w:val="000000" w:themeColor="text1"/>
                <w:sz w:val="18"/>
                <w:szCs w:val="18"/>
                <w:lang w:val="en-GB"/>
              </w:rPr>
              <w:t>Baht</w:t>
            </w:r>
            <w:r w:rsidRPr="00D964DB">
              <w:rPr>
                <w:rFonts w:ascii="Arial" w:hAnsi="Arial" w:cs="Arial"/>
                <w:b/>
                <w:bCs/>
                <w:color w:val="000000" w:themeColor="text1"/>
                <w:sz w:val="18"/>
                <w:szCs w:val="18"/>
                <w:cs/>
                <w:lang w:val="en-GB"/>
              </w:rPr>
              <w:t>’</w:t>
            </w:r>
            <w:r w:rsidR="00F20E7F" w:rsidRPr="00D964DB">
              <w:rPr>
                <w:rFonts w:ascii="Arial" w:hAnsi="Arial" w:cs="Arial"/>
                <w:b/>
                <w:bCs/>
                <w:color w:val="000000" w:themeColor="text1"/>
                <w:sz w:val="18"/>
                <w:szCs w:val="18"/>
                <w:lang w:val="en-GB"/>
              </w:rPr>
              <w:t>000</w:t>
            </w:r>
          </w:p>
        </w:tc>
        <w:tc>
          <w:tcPr>
            <w:tcW w:w="1411" w:type="dxa"/>
            <w:tcBorders>
              <w:top w:val="nil"/>
              <w:left w:val="nil"/>
              <w:bottom w:val="single" w:sz="4" w:space="0" w:color="auto"/>
            </w:tcBorders>
          </w:tcPr>
          <w:p w14:paraId="3EA78DA0" w14:textId="77777777" w:rsidR="009D49A9" w:rsidRPr="00D964DB" w:rsidRDefault="009D49A9" w:rsidP="00501B4B">
            <w:pPr>
              <w:spacing w:after="0" w:line="240" w:lineRule="auto"/>
              <w:ind w:right="-72"/>
              <w:jc w:val="center"/>
              <w:rPr>
                <w:rFonts w:ascii="Arial" w:hAnsi="Arial" w:cs="Arial"/>
                <w:b/>
                <w:bCs/>
                <w:color w:val="000000" w:themeColor="text1"/>
                <w:sz w:val="18"/>
                <w:szCs w:val="18"/>
                <w:lang w:val="en-GB"/>
              </w:rPr>
            </w:pPr>
            <w:r w:rsidRPr="00D964DB">
              <w:rPr>
                <w:rFonts w:ascii="Arial" w:hAnsi="Arial" w:cs="Arial"/>
                <w:b/>
                <w:bCs/>
                <w:color w:val="000000" w:themeColor="text1"/>
                <w:sz w:val="18"/>
                <w:szCs w:val="18"/>
                <w:lang w:val="en-GB"/>
              </w:rPr>
              <w:t>inputs</w:t>
            </w:r>
          </w:p>
        </w:tc>
        <w:tc>
          <w:tcPr>
            <w:tcW w:w="1296" w:type="dxa"/>
            <w:tcBorders>
              <w:bottom w:val="single" w:sz="4" w:space="0" w:color="auto"/>
            </w:tcBorders>
          </w:tcPr>
          <w:p w14:paraId="3CF10D6A" w14:textId="7432C2F1" w:rsidR="009D49A9" w:rsidRPr="00D964DB" w:rsidRDefault="00F20E7F" w:rsidP="00501B4B">
            <w:pPr>
              <w:spacing w:after="0" w:line="240" w:lineRule="auto"/>
              <w:ind w:right="-72"/>
              <w:jc w:val="right"/>
              <w:rPr>
                <w:rFonts w:ascii="Arial" w:hAnsi="Arial" w:cs="Arial"/>
                <w:color w:val="000000" w:themeColor="text1"/>
                <w:sz w:val="18"/>
                <w:szCs w:val="18"/>
                <w:lang w:val="en-GB"/>
              </w:rPr>
            </w:pPr>
            <w:r w:rsidRPr="00D964DB">
              <w:rPr>
                <w:rFonts w:ascii="Arial" w:hAnsi="Arial" w:cs="Arial"/>
                <w:b/>
                <w:bCs/>
                <w:color w:val="000000" w:themeColor="text1"/>
                <w:sz w:val="18"/>
                <w:szCs w:val="18"/>
                <w:lang w:val="en-GB"/>
              </w:rPr>
              <w:t>202</w:t>
            </w:r>
            <w:r w:rsidR="00850622" w:rsidRPr="00D964DB">
              <w:rPr>
                <w:rFonts w:ascii="Arial" w:hAnsi="Arial" w:cs="Arial"/>
                <w:b/>
                <w:bCs/>
                <w:color w:val="000000" w:themeColor="text1"/>
                <w:sz w:val="18"/>
                <w:szCs w:val="18"/>
                <w:lang w:val="en-GB"/>
              </w:rPr>
              <w:t>5</w:t>
            </w:r>
          </w:p>
        </w:tc>
        <w:tc>
          <w:tcPr>
            <w:tcW w:w="1296" w:type="dxa"/>
            <w:tcBorders>
              <w:bottom w:val="single" w:sz="4" w:space="0" w:color="auto"/>
            </w:tcBorders>
          </w:tcPr>
          <w:p w14:paraId="069C70A1" w14:textId="37137381" w:rsidR="009D49A9" w:rsidRPr="00D964DB" w:rsidRDefault="00F20E7F" w:rsidP="00501B4B">
            <w:pPr>
              <w:spacing w:after="0" w:line="240" w:lineRule="auto"/>
              <w:ind w:right="-72"/>
              <w:jc w:val="right"/>
              <w:rPr>
                <w:rFonts w:ascii="Arial" w:hAnsi="Arial" w:cs="Arial"/>
                <w:color w:val="000000" w:themeColor="text1"/>
                <w:sz w:val="18"/>
                <w:szCs w:val="18"/>
                <w:lang w:val="en-GB"/>
              </w:rPr>
            </w:pPr>
            <w:r w:rsidRPr="00D964DB">
              <w:rPr>
                <w:rFonts w:ascii="Arial" w:hAnsi="Arial" w:cs="Arial"/>
                <w:b/>
                <w:bCs/>
                <w:color w:val="000000" w:themeColor="text1"/>
                <w:sz w:val="18"/>
                <w:szCs w:val="18"/>
                <w:lang w:val="en-GB"/>
              </w:rPr>
              <w:t>202</w:t>
            </w:r>
            <w:r w:rsidR="00850622" w:rsidRPr="00D964DB">
              <w:rPr>
                <w:rFonts w:ascii="Arial" w:hAnsi="Arial" w:cs="Arial"/>
                <w:b/>
                <w:bCs/>
                <w:color w:val="000000" w:themeColor="text1"/>
                <w:sz w:val="18"/>
                <w:szCs w:val="18"/>
                <w:lang w:val="en-GB"/>
              </w:rPr>
              <w:t>4</w:t>
            </w:r>
          </w:p>
        </w:tc>
      </w:tr>
      <w:tr w:rsidR="004C4983" w:rsidRPr="00D964DB" w14:paraId="2D8DDBE0" w14:textId="77777777" w:rsidTr="00D06E44">
        <w:trPr>
          <w:trHeight w:val="20"/>
        </w:trPr>
        <w:tc>
          <w:tcPr>
            <w:tcW w:w="2304" w:type="dxa"/>
            <w:tcBorders>
              <w:top w:val="nil"/>
              <w:left w:val="nil"/>
              <w:right w:val="nil"/>
            </w:tcBorders>
          </w:tcPr>
          <w:p w14:paraId="306255A4" w14:textId="77777777" w:rsidR="009D49A9" w:rsidRPr="00D964DB" w:rsidRDefault="009D49A9" w:rsidP="00501B4B">
            <w:pPr>
              <w:spacing w:after="0" w:line="240" w:lineRule="auto"/>
              <w:ind w:right="-72"/>
              <w:jc w:val="right"/>
              <w:rPr>
                <w:rFonts w:ascii="Arial" w:hAnsi="Arial" w:cs="Arial"/>
                <w:b/>
                <w:bCs/>
                <w:color w:val="000000" w:themeColor="text1"/>
                <w:sz w:val="18"/>
                <w:szCs w:val="18"/>
                <w:lang w:val="en-GB"/>
              </w:rPr>
            </w:pPr>
          </w:p>
        </w:tc>
        <w:tc>
          <w:tcPr>
            <w:tcW w:w="1321" w:type="dxa"/>
            <w:tcBorders>
              <w:top w:val="nil"/>
              <w:left w:val="nil"/>
              <w:right w:val="nil"/>
            </w:tcBorders>
          </w:tcPr>
          <w:p w14:paraId="477C5190" w14:textId="77777777" w:rsidR="009D49A9" w:rsidRPr="00D964DB" w:rsidRDefault="009D49A9" w:rsidP="00501B4B">
            <w:pPr>
              <w:spacing w:after="0" w:line="240" w:lineRule="auto"/>
              <w:ind w:right="-72"/>
              <w:jc w:val="right"/>
              <w:rPr>
                <w:rFonts w:ascii="Arial" w:hAnsi="Arial" w:cs="Arial"/>
                <w:b/>
                <w:bCs/>
                <w:color w:val="000000" w:themeColor="text1"/>
                <w:sz w:val="18"/>
                <w:szCs w:val="18"/>
                <w:lang w:val="en-GB"/>
              </w:rPr>
            </w:pPr>
          </w:p>
        </w:tc>
        <w:tc>
          <w:tcPr>
            <w:tcW w:w="1289" w:type="dxa"/>
            <w:tcBorders>
              <w:top w:val="nil"/>
              <w:left w:val="nil"/>
              <w:right w:val="nil"/>
            </w:tcBorders>
          </w:tcPr>
          <w:p w14:paraId="0751EB1D" w14:textId="77777777" w:rsidR="009D49A9" w:rsidRPr="00D964DB" w:rsidRDefault="009D49A9" w:rsidP="00501B4B">
            <w:pPr>
              <w:spacing w:after="0" w:line="240" w:lineRule="auto"/>
              <w:ind w:right="-72"/>
              <w:jc w:val="right"/>
              <w:rPr>
                <w:rFonts w:ascii="Arial" w:hAnsi="Arial" w:cs="Arial"/>
                <w:b/>
                <w:bCs/>
                <w:color w:val="000000" w:themeColor="text1"/>
                <w:sz w:val="18"/>
                <w:szCs w:val="18"/>
                <w:lang w:val="en-GB"/>
              </w:rPr>
            </w:pPr>
          </w:p>
        </w:tc>
        <w:tc>
          <w:tcPr>
            <w:tcW w:w="1411" w:type="dxa"/>
            <w:tcBorders>
              <w:top w:val="nil"/>
              <w:left w:val="nil"/>
            </w:tcBorders>
          </w:tcPr>
          <w:p w14:paraId="6CB57D4A" w14:textId="77777777" w:rsidR="009D49A9" w:rsidRPr="00D964DB" w:rsidRDefault="009D49A9" w:rsidP="00501B4B">
            <w:pPr>
              <w:spacing w:after="0" w:line="240" w:lineRule="auto"/>
              <w:ind w:right="-72"/>
              <w:rPr>
                <w:rFonts w:ascii="Arial" w:hAnsi="Arial" w:cs="Arial"/>
                <w:b/>
                <w:bCs/>
                <w:color w:val="000000" w:themeColor="text1"/>
                <w:sz w:val="18"/>
                <w:szCs w:val="18"/>
                <w:lang w:val="en-GB"/>
              </w:rPr>
            </w:pPr>
          </w:p>
        </w:tc>
        <w:tc>
          <w:tcPr>
            <w:tcW w:w="1296" w:type="dxa"/>
          </w:tcPr>
          <w:p w14:paraId="09948436" w14:textId="77777777" w:rsidR="009D49A9" w:rsidRPr="00D964DB" w:rsidRDefault="009D49A9" w:rsidP="00501B4B">
            <w:pPr>
              <w:spacing w:after="0" w:line="240" w:lineRule="auto"/>
              <w:ind w:right="-72"/>
              <w:jc w:val="right"/>
              <w:rPr>
                <w:rFonts w:ascii="Arial" w:hAnsi="Arial" w:cs="Arial"/>
                <w:color w:val="000000" w:themeColor="text1"/>
                <w:sz w:val="18"/>
                <w:szCs w:val="18"/>
                <w:lang w:val="en-GB"/>
              </w:rPr>
            </w:pPr>
          </w:p>
        </w:tc>
        <w:tc>
          <w:tcPr>
            <w:tcW w:w="1296" w:type="dxa"/>
          </w:tcPr>
          <w:p w14:paraId="21A0B6B4" w14:textId="77777777" w:rsidR="009D49A9" w:rsidRPr="00D964DB" w:rsidRDefault="009D49A9" w:rsidP="00501B4B">
            <w:pPr>
              <w:spacing w:after="0" w:line="240" w:lineRule="auto"/>
              <w:ind w:right="-72"/>
              <w:jc w:val="right"/>
              <w:rPr>
                <w:rFonts w:ascii="Arial" w:hAnsi="Arial" w:cs="Arial"/>
                <w:color w:val="000000" w:themeColor="text1"/>
                <w:sz w:val="18"/>
                <w:szCs w:val="18"/>
                <w:lang w:val="en-GB"/>
              </w:rPr>
            </w:pPr>
          </w:p>
        </w:tc>
      </w:tr>
      <w:tr w:rsidR="004C4983" w:rsidRPr="00D964DB" w14:paraId="34BE82FE" w14:textId="77777777" w:rsidTr="00D06E44">
        <w:trPr>
          <w:trHeight w:val="20"/>
        </w:trPr>
        <w:tc>
          <w:tcPr>
            <w:tcW w:w="2304" w:type="dxa"/>
            <w:tcBorders>
              <w:left w:val="nil"/>
              <w:right w:val="nil"/>
            </w:tcBorders>
            <w:hideMark/>
          </w:tcPr>
          <w:p w14:paraId="3638FAF7" w14:textId="77777777" w:rsidR="00EA520D" w:rsidRPr="00D964DB" w:rsidRDefault="00EA520D" w:rsidP="00501B4B">
            <w:pPr>
              <w:spacing w:after="0" w:line="240" w:lineRule="auto"/>
              <w:ind w:left="-129" w:right="-72" w:firstLine="33"/>
              <w:rPr>
                <w:rFonts w:ascii="Arial" w:hAnsi="Arial" w:cs="Arial"/>
                <w:color w:val="000000" w:themeColor="text1"/>
                <w:sz w:val="18"/>
                <w:szCs w:val="18"/>
                <w:lang w:val="en-GB"/>
              </w:rPr>
            </w:pPr>
            <w:r w:rsidRPr="00D964DB">
              <w:rPr>
                <w:rFonts w:ascii="Arial" w:hAnsi="Arial" w:cs="Arial"/>
                <w:color w:val="000000" w:themeColor="text1"/>
                <w:sz w:val="18"/>
                <w:szCs w:val="18"/>
                <w:lang w:val="en-GB"/>
              </w:rPr>
              <w:t>Financial assets measured</w:t>
            </w:r>
          </w:p>
          <w:p w14:paraId="4C5135D8" w14:textId="77777777" w:rsidR="009B53BB" w:rsidRPr="00D964DB" w:rsidRDefault="00EA520D" w:rsidP="009B53BB">
            <w:pPr>
              <w:spacing w:after="0" w:line="240" w:lineRule="auto"/>
              <w:ind w:left="58" w:right="-72" w:hanging="154"/>
              <w:rPr>
                <w:rFonts w:ascii="Arial" w:hAnsi="Arial" w:cs="Arial"/>
                <w:color w:val="000000" w:themeColor="text1"/>
                <w:sz w:val="18"/>
                <w:szCs w:val="18"/>
                <w:lang w:val="en-GB"/>
              </w:rPr>
            </w:pPr>
            <w:r w:rsidRPr="00D964DB">
              <w:rPr>
                <w:rFonts w:ascii="Arial" w:hAnsi="Arial" w:cs="Arial"/>
                <w:color w:val="000000" w:themeColor="text1"/>
                <w:sz w:val="18"/>
                <w:szCs w:val="18"/>
                <w:cs/>
                <w:lang w:val="en-GB"/>
              </w:rPr>
              <w:t xml:space="preserve">  </w:t>
            </w:r>
            <w:r w:rsidRPr="00D964DB">
              <w:rPr>
                <w:rFonts w:ascii="Arial" w:hAnsi="Arial" w:cs="Arial"/>
                <w:color w:val="000000" w:themeColor="text1"/>
                <w:sz w:val="18"/>
                <w:szCs w:val="18"/>
                <w:lang w:val="en-GB"/>
              </w:rPr>
              <w:t xml:space="preserve"> at fair value through</w:t>
            </w:r>
          </w:p>
          <w:p w14:paraId="0A14BFF8" w14:textId="7EC094CD" w:rsidR="00EA520D" w:rsidRPr="00D964DB" w:rsidRDefault="009B53BB" w:rsidP="009B53BB">
            <w:pPr>
              <w:spacing w:after="0" w:line="240" w:lineRule="auto"/>
              <w:ind w:left="58" w:right="-72" w:hanging="154"/>
              <w:rPr>
                <w:rFonts w:ascii="Arial" w:hAnsi="Arial" w:cs="Arial"/>
                <w:color w:val="000000" w:themeColor="text1"/>
                <w:sz w:val="18"/>
                <w:szCs w:val="18"/>
                <w:lang w:val="en-GB"/>
              </w:rPr>
            </w:pPr>
            <w:r w:rsidRPr="00D964DB">
              <w:rPr>
                <w:rFonts w:ascii="Arial" w:hAnsi="Arial" w:cs="Arial"/>
                <w:color w:val="000000" w:themeColor="text1"/>
                <w:sz w:val="18"/>
                <w:szCs w:val="18"/>
                <w:lang w:val="en-GB"/>
              </w:rPr>
              <w:t xml:space="preserve">   profit or loss</w:t>
            </w:r>
          </w:p>
        </w:tc>
        <w:tc>
          <w:tcPr>
            <w:tcW w:w="1321" w:type="dxa"/>
            <w:tcBorders>
              <w:left w:val="nil"/>
              <w:bottom w:val="nil"/>
              <w:right w:val="nil"/>
            </w:tcBorders>
          </w:tcPr>
          <w:p w14:paraId="591538B3" w14:textId="5ACB9BA7" w:rsidR="00EA520D" w:rsidRPr="00D964DB" w:rsidRDefault="00442DF7" w:rsidP="00501B4B">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32,135</w:t>
            </w:r>
          </w:p>
        </w:tc>
        <w:tc>
          <w:tcPr>
            <w:tcW w:w="1289" w:type="dxa"/>
            <w:tcBorders>
              <w:left w:val="nil"/>
              <w:bottom w:val="nil"/>
              <w:right w:val="nil"/>
            </w:tcBorders>
          </w:tcPr>
          <w:p w14:paraId="1E2D204B" w14:textId="4B4F9D7D" w:rsidR="00EA520D" w:rsidRPr="00D964DB" w:rsidRDefault="00850622" w:rsidP="00501B4B">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32,135</w:t>
            </w:r>
          </w:p>
        </w:tc>
        <w:tc>
          <w:tcPr>
            <w:tcW w:w="1411" w:type="dxa"/>
            <w:tcBorders>
              <w:left w:val="nil"/>
              <w:right w:val="nil"/>
            </w:tcBorders>
            <w:hideMark/>
          </w:tcPr>
          <w:p w14:paraId="443C9AFD" w14:textId="77777777" w:rsidR="00EA520D" w:rsidRPr="00D964DB" w:rsidRDefault="00EA520D" w:rsidP="00501B4B">
            <w:pPr>
              <w:spacing w:after="0" w:line="240" w:lineRule="auto"/>
              <w:ind w:right="-72"/>
              <w:rPr>
                <w:rFonts w:ascii="Arial" w:hAnsi="Arial" w:cs="Arial"/>
                <w:color w:val="000000" w:themeColor="text1"/>
                <w:sz w:val="18"/>
                <w:szCs w:val="18"/>
                <w:lang w:val="en-GB"/>
              </w:rPr>
            </w:pPr>
            <w:r w:rsidRPr="00D964DB">
              <w:rPr>
                <w:rFonts w:ascii="Arial" w:hAnsi="Arial" w:cs="Arial"/>
                <w:color w:val="000000" w:themeColor="text1"/>
                <w:sz w:val="18"/>
                <w:szCs w:val="18"/>
                <w:lang w:val="en-GB"/>
              </w:rPr>
              <w:t>Risk</w:t>
            </w:r>
            <w:r w:rsidRPr="00D964DB">
              <w:rPr>
                <w:rFonts w:ascii="Arial" w:hAnsi="Arial" w:cs="Arial"/>
                <w:color w:val="000000" w:themeColor="text1"/>
                <w:sz w:val="18"/>
                <w:szCs w:val="18"/>
                <w:cs/>
                <w:lang w:val="en-GB"/>
              </w:rPr>
              <w:t>-</w:t>
            </w:r>
            <w:r w:rsidRPr="00D964DB">
              <w:rPr>
                <w:rFonts w:ascii="Arial" w:hAnsi="Arial" w:cs="Arial"/>
                <w:color w:val="000000" w:themeColor="text1"/>
                <w:sz w:val="18"/>
                <w:szCs w:val="18"/>
                <w:lang w:val="en-GB"/>
              </w:rPr>
              <w:t xml:space="preserve">adjusted </w:t>
            </w:r>
            <w:r w:rsidRPr="00D964DB">
              <w:rPr>
                <w:rFonts w:ascii="Arial" w:hAnsi="Arial" w:cs="Arial"/>
                <w:color w:val="000000" w:themeColor="text1"/>
                <w:sz w:val="18"/>
                <w:szCs w:val="18"/>
                <w:lang w:val="en-GB"/>
              </w:rPr>
              <w:br/>
            </w:r>
            <w:r w:rsidRPr="00D964DB">
              <w:rPr>
                <w:rFonts w:ascii="Arial" w:hAnsi="Arial" w:cs="Arial"/>
                <w:color w:val="000000" w:themeColor="text1"/>
                <w:sz w:val="18"/>
                <w:szCs w:val="18"/>
                <w:cs/>
                <w:lang w:val="en-GB"/>
              </w:rPr>
              <w:t xml:space="preserve">   </w:t>
            </w:r>
            <w:r w:rsidRPr="00D964DB">
              <w:rPr>
                <w:rFonts w:ascii="Arial" w:hAnsi="Arial" w:cs="Arial"/>
                <w:color w:val="000000" w:themeColor="text1"/>
                <w:sz w:val="18"/>
                <w:szCs w:val="18"/>
                <w:lang w:val="en-GB"/>
              </w:rPr>
              <w:t>discount rate</w:t>
            </w:r>
          </w:p>
        </w:tc>
        <w:tc>
          <w:tcPr>
            <w:tcW w:w="1296" w:type="dxa"/>
            <w:tcBorders>
              <w:left w:val="nil"/>
              <w:right w:val="nil"/>
            </w:tcBorders>
          </w:tcPr>
          <w:p w14:paraId="6412A929" w14:textId="1D0B4BF8" w:rsidR="00EA520D" w:rsidRPr="00D964DB" w:rsidRDefault="00D55FA5" w:rsidP="00501B4B">
            <w:pPr>
              <w:spacing w:after="0" w:line="240" w:lineRule="auto"/>
              <w:ind w:right="-72"/>
              <w:jc w:val="right"/>
              <w:rPr>
                <w:rFonts w:ascii="Arial" w:hAnsi="Arial" w:cs="Arial"/>
                <w:color w:val="000000" w:themeColor="text1"/>
                <w:sz w:val="18"/>
                <w:szCs w:val="18"/>
                <w:cs/>
              </w:rPr>
            </w:pPr>
            <w:r w:rsidRPr="00D964DB">
              <w:rPr>
                <w:rFonts w:ascii="Arial" w:hAnsi="Arial" w:cs="Arial"/>
                <w:color w:val="000000" w:themeColor="text1"/>
                <w:sz w:val="18"/>
                <w:szCs w:val="18"/>
              </w:rPr>
              <w:t>8.57%</w:t>
            </w:r>
          </w:p>
        </w:tc>
        <w:tc>
          <w:tcPr>
            <w:tcW w:w="1296" w:type="dxa"/>
            <w:tcBorders>
              <w:left w:val="nil"/>
              <w:right w:val="nil"/>
            </w:tcBorders>
          </w:tcPr>
          <w:p w14:paraId="3AF06E26" w14:textId="01D1A646" w:rsidR="00EA520D" w:rsidRPr="00D964DB" w:rsidRDefault="00F00805" w:rsidP="00501B4B">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8.57</w:t>
            </w:r>
            <w:r w:rsidR="00EA520D" w:rsidRPr="00D964DB">
              <w:rPr>
                <w:rFonts w:ascii="Arial" w:hAnsi="Arial" w:cs="Arial"/>
                <w:color w:val="000000" w:themeColor="text1"/>
                <w:sz w:val="18"/>
                <w:szCs w:val="18"/>
                <w:lang w:val="en-GB"/>
              </w:rPr>
              <w:t>%</w:t>
            </w:r>
          </w:p>
        </w:tc>
      </w:tr>
    </w:tbl>
    <w:p w14:paraId="7A3E978A" w14:textId="77777777" w:rsidR="009D49A9" w:rsidRPr="00D964DB" w:rsidRDefault="009D49A9" w:rsidP="00501B4B">
      <w:pPr>
        <w:spacing w:after="0" w:line="240" w:lineRule="auto"/>
        <w:ind w:left="540"/>
        <w:jc w:val="thaiDistribute"/>
        <w:rPr>
          <w:rFonts w:ascii="Arial" w:hAnsi="Arial" w:cs="Arial"/>
          <w:color w:val="000000" w:themeColor="text1"/>
          <w:spacing w:val="-4"/>
          <w:sz w:val="20"/>
          <w:szCs w:val="20"/>
          <w:lang w:val="en-GB"/>
        </w:rPr>
      </w:pPr>
    </w:p>
    <w:p w14:paraId="058B4F7A" w14:textId="40D66231" w:rsidR="009D49A9" w:rsidRPr="00D964DB" w:rsidRDefault="009D49A9" w:rsidP="00501B4B">
      <w:pPr>
        <w:spacing w:after="0" w:line="240" w:lineRule="auto"/>
        <w:ind w:left="540"/>
        <w:jc w:val="thaiDistribute"/>
        <w:rPr>
          <w:rFonts w:ascii="Arial" w:hAnsi="Arial" w:cs="Arial"/>
          <w:color w:val="000000" w:themeColor="text1"/>
          <w:spacing w:val="-4"/>
          <w:sz w:val="20"/>
          <w:szCs w:val="20"/>
          <w:lang w:val="en-GB"/>
        </w:rPr>
      </w:pPr>
      <w:r w:rsidRPr="00D964DB">
        <w:rPr>
          <w:rFonts w:ascii="Arial" w:hAnsi="Arial" w:cs="Arial"/>
          <w:color w:val="000000" w:themeColor="text1"/>
          <w:spacing w:val="-4"/>
          <w:sz w:val="20"/>
          <w:szCs w:val="20"/>
          <w:lang w:val="en-GB"/>
        </w:rPr>
        <w:t xml:space="preserve">Relationship of unobservable inputs to fair value </w:t>
      </w:r>
      <w:r w:rsidR="006B69CA" w:rsidRPr="00D964DB">
        <w:rPr>
          <w:rFonts w:ascii="Arial" w:hAnsi="Arial" w:cs="Arial"/>
          <w:color w:val="000000" w:themeColor="text1"/>
          <w:spacing w:val="-4"/>
          <w:sz w:val="20"/>
          <w:szCs w:val="20"/>
          <w:lang w:val="en-GB"/>
        </w:rPr>
        <w:t>we</w:t>
      </w:r>
      <w:r w:rsidRPr="00D964DB">
        <w:rPr>
          <w:rFonts w:ascii="Arial" w:hAnsi="Arial" w:cs="Arial"/>
          <w:color w:val="000000" w:themeColor="text1"/>
          <w:spacing w:val="-4"/>
          <w:sz w:val="20"/>
          <w:szCs w:val="20"/>
          <w:lang w:val="en-GB"/>
        </w:rPr>
        <w:t>re shown as follows</w:t>
      </w:r>
      <w:r w:rsidRPr="00D964DB">
        <w:rPr>
          <w:rFonts w:ascii="Arial" w:hAnsi="Arial" w:cs="Arial"/>
          <w:color w:val="000000" w:themeColor="text1"/>
          <w:spacing w:val="-4"/>
          <w:sz w:val="20"/>
          <w:szCs w:val="20"/>
          <w:cs/>
          <w:lang w:val="en-GB"/>
        </w:rPr>
        <w:t>:</w:t>
      </w:r>
    </w:p>
    <w:p w14:paraId="4C74AE0C" w14:textId="0D3D3850" w:rsidR="009D49A9" w:rsidRPr="00D964DB" w:rsidRDefault="009D49A9" w:rsidP="00501B4B">
      <w:pPr>
        <w:tabs>
          <w:tab w:val="left" w:pos="567"/>
        </w:tabs>
        <w:spacing w:after="0" w:line="240" w:lineRule="auto"/>
        <w:ind w:left="540"/>
        <w:jc w:val="both"/>
        <w:rPr>
          <w:rFonts w:ascii="Arial" w:hAnsi="Arial" w:cs="Arial"/>
          <w:color w:val="000000" w:themeColor="text1"/>
          <w:spacing w:val="-4"/>
          <w:sz w:val="20"/>
          <w:szCs w:val="20"/>
          <w:lang w:val="en-GB"/>
        </w:rPr>
      </w:pPr>
    </w:p>
    <w:tbl>
      <w:tblPr>
        <w:tblW w:w="8927" w:type="dxa"/>
        <w:tblInd w:w="648" w:type="dxa"/>
        <w:tblLayout w:type="fixed"/>
        <w:tblLook w:val="04A0" w:firstRow="1" w:lastRow="0" w:firstColumn="1" w:lastColumn="0" w:noHBand="0" w:noVBand="1"/>
      </w:tblPr>
      <w:tblGrid>
        <w:gridCol w:w="2304"/>
        <w:gridCol w:w="1377"/>
        <w:gridCol w:w="1251"/>
        <w:gridCol w:w="2010"/>
        <w:gridCol w:w="1985"/>
      </w:tblGrid>
      <w:tr w:rsidR="004C4983" w:rsidRPr="00D964DB" w14:paraId="7E2CE38E" w14:textId="77777777" w:rsidTr="00AD5F32">
        <w:trPr>
          <w:trHeight w:val="20"/>
        </w:trPr>
        <w:tc>
          <w:tcPr>
            <w:tcW w:w="2304" w:type="dxa"/>
            <w:tcBorders>
              <w:left w:val="nil"/>
              <w:bottom w:val="nil"/>
              <w:right w:val="nil"/>
            </w:tcBorders>
          </w:tcPr>
          <w:p w14:paraId="3345DB13" w14:textId="77777777" w:rsidR="009D49A9" w:rsidRPr="00D964DB" w:rsidRDefault="009D49A9" w:rsidP="00501B4B">
            <w:pPr>
              <w:spacing w:after="0" w:line="240" w:lineRule="auto"/>
              <w:ind w:right="-72"/>
              <w:jc w:val="right"/>
              <w:rPr>
                <w:rFonts w:ascii="Arial" w:hAnsi="Arial" w:cs="Arial"/>
                <w:b/>
                <w:bCs/>
                <w:color w:val="000000" w:themeColor="text1"/>
                <w:sz w:val="18"/>
                <w:szCs w:val="18"/>
                <w:lang w:val="en-GB"/>
              </w:rPr>
            </w:pPr>
          </w:p>
        </w:tc>
        <w:tc>
          <w:tcPr>
            <w:tcW w:w="6623" w:type="dxa"/>
            <w:gridSpan w:val="4"/>
            <w:tcBorders>
              <w:left w:val="nil"/>
              <w:right w:val="nil"/>
            </w:tcBorders>
            <w:vAlign w:val="bottom"/>
          </w:tcPr>
          <w:p w14:paraId="19F24424" w14:textId="77777777" w:rsidR="009D49A9" w:rsidRPr="00D964DB" w:rsidRDefault="009D49A9" w:rsidP="00CB6B6B">
            <w:pPr>
              <w:spacing w:after="0" w:line="240" w:lineRule="auto"/>
              <w:ind w:right="-72"/>
              <w:jc w:val="center"/>
              <w:rPr>
                <w:rFonts w:ascii="Arial" w:hAnsi="Arial" w:cs="Arial"/>
                <w:b/>
                <w:bCs/>
                <w:color w:val="000000" w:themeColor="text1"/>
                <w:sz w:val="18"/>
                <w:szCs w:val="18"/>
                <w:lang w:val="en-GB"/>
              </w:rPr>
            </w:pPr>
            <w:r w:rsidRPr="00D964DB">
              <w:rPr>
                <w:rFonts w:ascii="Arial" w:hAnsi="Arial" w:cs="Arial"/>
                <w:b/>
                <w:bCs/>
                <w:color w:val="000000" w:themeColor="text1"/>
                <w:sz w:val="18"/>
                <w:szCs w:val="18"/>
                <w:lang w:val="en-GB"/>
              </w:rPr>
              <w:t>Consolidated financial information</w:t>
            </w:r>
          </w:p>
        </w:tc>
      </w:tr>
      <w:tr w:rsidR="004C4983" w:rsidRPr="00D964DB" w14:paraId="7F8028F2" w14:textId="77777777" w:rsidTr="00D06E44">
        <w:trPr>
          <w:trHeight w:val="20"/>
        </w:trPr>
        <w:tc>
          <w:tcPr>
            <w:tcW w:w="2304" w:type="dxa"/>
            <w:tcBorders>
              <w:left w:val="nil"/>
              <w:bottom w:val="nil"/>
              <w:right w:val="nil"/>
            </w:tcBorders>
          </w:tcPr>
          <w:p w14:paraId="1B22AD8F" w14:textId="77777777" w:rsidR="009D49A9" w:rsidRPr="00D964DB" w:rsidRDefault="009D49A9" w:rsidP="00501B4B">
            <w:pPr>
              <w:spacing w:after="0" w:line="240" w:lineRule="auto"/>
              <w:ind w:right="-72"/>
              <w:jc w:val="right"/>
              <w:rPr>
                <w:rFonts w:ascii="Arial" w:hAnsi="Arial" w:cs="Arial"/>
                <w:b/>
                <w:bCs/>
                <w:color w:val="000000" w:themeColor="text1"/>
                <w:sz w:val="18"/>
                <w:szCs w:val="18"/>
                <w:lang w:val="en-GB"/>
              </w:rPr>
            </w:pPr>
          </w:p>
        </w:tc>
        <w:tc>
          <w:tcPr>
            <w:tcW w:w="1377" w:type="dxa"/>
            <w:tcBorders>
              <w:top w:val="single" w:sz="4" w:space="0" w:color="auto"/>
              <w:left w:val="nil"/>
              <w:right w:val="nil"/>
            </w:tcBorders>
            <w:vAlign w:val="bottom"/>
          </w:tcPr>
          <w:p w14:paraId="1C68FAE1" w14:textId="77777777" w:rsidR="009D49A9" w:rsidRPr="00D964DB" w:rsidRDefault="009D49A9" w:rsidP="00501B4B">
            <w:pPr>
              <w:spacing w:after="0" w:line="240" w:lineRule="auto"/>
              <w:ind w:right="-72"/>
              <w:jc w:val="center"/>
              <w:rPr>
                <w:rFonts w:ascii="Arial" w:hAnsi="Arial" w:cs="Arial"/>
                <w:b/>
                <w:bCs/>
                <w:color w:val="000000" w:themeColor="text1"/>
                <w:sz w:val="18"/>
                <w:szCs w:val="18"/>
                <w:lang w:val="en-GB"/>
              </w:rPr>
            </w:pPr>
          </w:p>
        </w:tc>
        <w:tc>
          <w:tcPr>
            <w:tcW w:w="1251" w:type="dxa"/>
            <w:tcBorders>
              <w:top w:val="single" w:sz="4" w:space="0" w:color="auto"/>
              <w:left w:val="nil"/>
              <w:bottom w:val="nil"/>
              <w:right w:val="nil"/>
            </w:tcBorders>
          </w:tcPr>
          <w:p w14:paraId="026D387F" w14:textId="77777777" w:rsidR="009D49A9" w:rsidRPr="00D964DB" w:rsidRDefault="009D49A9" w:rsidP="00501B4B">
            <w:pPr>
              <w:spacing w:after="0" w:line="240" w:lineRule="auto"/>
              <w:ind w:right="-72"/>
              <w:jc w:val="center"/>
              <w:rPr>
                <w:rFonts w:ascii="Arial" w:hAnsi="Arial" w:cs="Arial"/>
                <w:b/>
                <w:bCs/>
                <w:color w:val="000000" w:themeColor="text1"/>
                <w:sz w:val="18"/>
                <w:szCs w:val="18"/>
                <w:lang w:val="en-GB"/>
              </w:rPr>
            </w:pPr>
          </w:p>
        </w:tc>
        <w:tc>
          <w:tcPr>
            <w:tcW w:w="3995" w:type="dxa"/>
            <w:gridSpan w:val="2"/>
            <w:tcBorders>
              <w:top w:val="single" w:sz="4" w:space="0" w:color="auto"/>
              <w:left w:val="nil"/>
              <w:bottom w:val="single" w:sz="4" w:space="0" w:color="auto"/>
              <w:right w:val="nil"/>
            </w:tcBorders>
          </w:tcPr>
          <w:p w14:paraId="331D20CD" w14:textId="77777777" w:rsidR="009D49A9" w:rsidRPr="00D964DB" w:rsidRDefault="009D49A9" w:rsidP="00501B4B">
            <w:pPr>
              <w:spacing w:after="0" w:line="240" w:lineRule="auto"/>
              <w:ind w:right="-72"/>
              <w:jc w:val="center"/>
              <w:rPr>
                <w:rFonts w:ascii="Arial" w:hAnsi="Arial" w:cs="Arial"/>
                <w:b/>
                <w:bCs/>
                <w:color w:val="000000" w:themeColor="text1"/>
                <w:sz w:val="18"/>
                <w:szCs w:val="18"/>
                <w:lang w:val="en-GB"/>
              </w:rPr>
            </w:pPr>
            <w:r w:rsidRPr="00D964DB">
              <w:rPr>
                <w:rFonts w:ascii="Arial" w:hAnsi="Arial" w:cs="Arial"/>
                <w:b/>
                <w:bCs/>
                <w:color w:val="000000" w:themeColor="text1"/>
                <w:sz w:val="18"/>
                <w:szCs w:val="18"/>
                <w:lang w:val="en-GB"/>
              </w:rPr>
              <w:t>Change in fair value</w:t>
            </w:r>
          </w:p>
        </w:tc>
      </w:tr>
      <w:tr w:rsidR="004C4983" w:rsidRPr="00D964DB" w14:paraId="6895AB4E" w14:textId="77777777" w:rsidTr="00D06E44">
        <w:trPr>
          <w:trHeight w:val="20"/>
        </w:trPr>
        <w:tc>
          <w:tcPr>
            <w:tcW w:w="2304" w:type="dxa"/>
          </w:tcPr>
          <w:p w14:paraId="72AFBFE6" w14:textId="77777777" w:rsidR="009D49A9" w:rsidRPr="00D964DB" w:rsidRDefault="009D49A9" w:rsidP="00501B4B">
            <w:pPr>
              <w:spacing w:after="0" w:line="240" w:lineRule="auto"/>
              <w:ind w:right="-72"/>
              <w:jc w:val="right"/>
              <w:rPr>
                <w:rFonts w:ascii="Arial" w:hAnsi="Arial" w:cs="Arial"/>
                <w:b/>
                <w:bCs/>
                <w:color w:val="000000" w:themeColor="text1"/>
                <w:sz w:val="18"/>
                <w:szCs w:val="18"/>
                <w:lang w:val="en-GB"/>
              </w:rPr>
            </w:pPr>
          </w:p>
        </w:tc>
        <w:tc>
          <w:tcPr>
            <w:tcW w:w="1377" w:type="dxa"/>
            <w:vMerge w:val="restart"/>
            <w:tcBorders>
              <w:top w:val="nil"/>
              <w:left w:val="nil"/>
              <w:right w:val="nil"/>
            </w:tcBorders>
            <w:vAlign w:val="bottom"/>
            <w:hideMark/>
          </w:tcPr>
          <w:p w14:paraId="5B61E1A6" w14:textId="77777777" w:rsidR="009D49A9" w:rsidRPr="00D964DB" w:rsidRDefault="009D49A9" w:rsidP="00501B4B">
            <w:pPr>
              <w:spacing w:after="0" w:line="240" w:lineRule="auto"/>
              <w:ind w:right="-72"/>
              <w:jc w:val="center"/>
              <w:rPr>
                <w:rFonts w:ascii="Arial" w:hAnsi="Arial" w:cs="Arial"/>
                <w:b/>
                <w:bCs/>
                <w:color w:val="000000" w:themeColor="text1"/>
                <w:sz w:val="18"/>
                <w:szCs w:val="18"/>
                <w:lang w:val="en-GB"/>
              </w:rPr>
            </w:pPr>
            <w:r w:rsidRPr="00D964DB">
              <w:rPr>
                <w:rFonts w:ascii="Arial" w:hAnsi="Arial" w:cs="Arial"/>
                <w:b/>
                <w:bCs/>
                <w:color w:val="000000" w:themeColor="text1"/>
                <w:sz w:val="18"/>
                <w:szCs w:val="18"/>
                <w:lang w:val="en-GB"/>
              </w:rPr>
              <w:t>Unobservable input</w:t>
            </w:r>
          </w:p>
        </w:tc>
        <w:tc>
          <w:tcPr>
            <w:tcW w:w="1251" w:type="dxa"/>
            <w:vAlign w:val="bottom"/>
          </w:tcPr>
          <w:p w14:paraId="551A8A53" w14:textId="77777777" w:rsidR="009D49A9" w:rsidRPr="00D964DB" w:rsidRDefault="009D49A9" w:rsidP="00501B4B">
            <w:pPr>
              <w:spacing w:after="0" w:line="240" w:lineRule="auto"/>
              <w:ind w:right="-72"/>
              <w:jc w:val="center"/>
              <w:rPr>
                <w:rFonts w:ascii="Arial" w:hAnsi="Arial" w:cs="Arial"/>
                <w:b/>
                <w:bCs/>
                <w:color w:val="000000" w:themeColor="text1"/>
                <w:sz w:val="18"/>
                <w:szCs w:val="18"/>
                <w:lang w:val="en-GB"/>
              </w:rPr>
            </w:pPr>
          </w:p>
        </w:tc>
        <w:tc>
          <w:tcPr>
            <w:tcW w:w="2010" w:type="dxa"/>
            <w:tcBorders>
              <w:top w:val="single" w:sz="4" w:space="0" w:color="auto"/>
              <w:left w:val="nil"/>
              <w:bottom w:val="single" w:sz="4" w:space="0" w:color="auto"/>
              <w:right w:val="nil"/>
            </w:tcBorders>
            <w:hideMark/>
          </w:tcPr>
          <w:p w14:paraId="76397701" w14:textId="7B81CC3C" w:rsidR="009D49A9" w:rsidRPr="00D964DB" w:rsidRDefault="009D49A9" w:rsidP="00CB6B6B">
            <w:pPr>
              <w:spacing w:after="0" w:line="240" w:lineRule="auto"/>
              <w:ind w:right="-72"/>
              <w:jc w:val="center"/>
              <w:rPr>
                <w:rFonts w:ascii="Arial" w:hAnsi="Arial" w:cs="Arial"/>
                <w:b/>
                <w:bCs/>
                <w:color w:val="000000" w:themeColor="text1"/>
                <w:sz w:val="18"/>
                <w:szCs w:val="18"/>
                <w:lang w:val="en-GB"/>
              </w:rPr>
            </w:pPr>
            <w:r w:rsidRPr="00D964DB">
              <w:rPr>
                <w:rFonts w:ascii="Arial" w:hAnsi="Arial" w:cs="Arial"/>
                <w:b/>
                <w:bCs/>
                <w:color w:val="000000" w:themeColor="text1"/>
                <w:sz w:val="18"/>
                <w:szCs w:val="18"/>
                <w:lang w:val="en-GB"/>
              </w:rPr>
              <w:t>Increase</w:t>
            </w:r>
            <w:r w:rsidR="006B69CA" w:rsidRPr="00D964DB">
              <w:rPr>
                <w:rFonts w:ascii="Arial" w:hAnsi="Arial" w:cs="Arial"/>
                <w:b/>
                <w:bCs/>
                <w:color w:val="000000" w:themeColor="text1"/>
                <w:sz w:val="18"/>
                <w:szCs w:val="18"/>
                <w:lang w:val="en-GB"/>
              </w:rPr>
              <w:t>d</w:t>
            </w:r>
            <w:r w:rsidRPr="00D964DB">
              <w:rPr>
                <w:rFonts w:ascii="Arial" w:hAnsi="Arial" w:cs="Arial"/>
                <w:b/>
                <w:bCs/>
                <w:color w:val="000000" w:themeColor="text1"/>
                <w:sz w:val="18"/>
                <w:szCs w:val="18"/>
                <w:lang w:val="en-GB"/>
              </w:rPr>
              <w:t xml:space="preserve"> in assumption</w:t>
            </w:r>
          </w:p>
        </w:tc>
        <w:tc>
          <w:tcPr>
            <w:tcW w:w="1985" w:type="dxa"/>
            <w:tcBorders>
              <w:top w:val="single" w:sz="4" w:space="0" w:color="auto"/>
              <w:left w:val="nil"/>
              <w:bottom w:val="single" w:sz="4" w:space="0" w:color="auto"/>
              <w:right w:val="nil"/>
            </w:tcBorders>
            <w:hideMark/>
          </w:tcPr>
          <w:p w14:paraId="15974DF0" w14:textId="3D852337" w:rsidR="009D49A9" w:rsidRPr="00D964DB" w:rsidRDefault="009D49A9" w:rsidP="00CB6B6B">
            <w:pPr>
              <w:spacing w:after="0" w:line="240" w:lineRule="auto"/>
              <w:ind w:right="-72"/>
              <w:jc w:val="center"/>
              <w:rPr>
                <w:rFonts w:ascii="Arial" w:hAnsi="Arial" w:cs="Arial"/>
                <w:b/>
                <w:bCs/>
                <w:color w:val="000000" w:themeColor="text1"/>
                <w:sz w:val="18"/>
                <w:szCs w:val="18"/>
                <w:lang w:val="en-GB"/>
              </w:rPr>
            </w:pPr>
            <w:r w:rsidRPr="00D964DB">
              <w:rPr>
                <w:rFonts w:ascii="Arial" w:hAnsi="Arial" w:cs="Arial"/>
                <w:b/>
                <w:bCs/>
                <w:color w:val="000000" w:themeColor="text1"/>
                <w:sz w:val="18"/>
                <w:szCs w:val="18"/>
                <w:lang w:val="en-GB"/>
              </w:rPr>
              <w:t>Decrease</w:t>
            </w:r>
            <w:r w:rsidR="006B69CA" w:rsidRPr="00D964DB">
              <w:rPr>
                <w:rFonts w:ascii="Arial" w:hAnsi="Arial" w:cs="Arial"/>
                <w:b/>
                <w:bCs/>
                <w:color w:val="000000" w:themeColor="text1"/>
                <w:sz w:val="18"/>
                <w:szCs w:val="18"/>
                <w:lang w:val="en-GB"/>
              </w:rPr>
              <w:t>d</w:t>
            </w:r>
            <w:r w:rsidRPr="00D964DB">
              <w:rPr>
                <w:rFonts w:ascii="Arial" w:hAnsi="Arial" w:cs="Arial"/>
                <w:b/>
                <w:bCs/>
                <w:color w:val="000000" w:themeColor="text1"/>
                <w:sz w:val="18"/>
                <w:szCs w:val="18"/>
                <w:lang w:val="en-GB"/>
              </w:rPr>
              <w:t xml:space="preserve"> in assumption</w:t>
            </w:r>
          </w:p>
        </w:tc>
      </w:tr>
      <w:tr w:rsidR="004C4983" w:rsidRPr="00D964DB" w14:paraId="0103937A" w14:textId="77777777" w:rsidTr="00D06E44">
        <w:trPr>
          <w:trHeight w:val="20"/>
        </w:trPr>
        <w:tc>
          <w:tcPr>
            <w:tcW w:w="2304" w:type="dxa"/>
            <w:tcBorders>
              <w:top w:val="nil"/>
              <w:left w:val="nil"/>
              <w:right w:val="nil"/>
            </w:tcBorders>
          </w:tcPr>
          <w:p w14:paraId="50D9B53D" w14:textId="77777777" w:rsidR="00290E09" w:rsidRPr="00D964DB" w:rsidRDefault="00290E09" w:rsidP="00501B4B">
            <w:pPr>
              <w:spacing w:after="0" w:line="240" w:lineRule="auto"/>
              <w:ind w:right="-72"/>
              <w:jc w:val="right"/>
              <w:rPr>
                <w:rFonts w:ascii="Arial" w:hAnsi="Arial" w:cs="Arial"/>
                <w:b/>
                <w:bCs/>
                <w:color w:val="000000" w:themeColor="text1"/>
                <w:sz w:val="18"/>
                <w:szCs w:val="18"/>
                <w:lang w:val="en-GB"/>
              </w:rPr>
            </w:pPr>
            <w:bookmarkStart w:id="2" w:name="OLE_LINK8"/>
          </w:p>
        </w:tc>
        <w:tc>
          <w:tcPr>
            <w:tcW w:w="1377" w:type="dxa"/>
            <w:vMerge/>
            <w:tcBorders>
              <w:left w:val="nil"/>
              <w:right w:val="nil"/>
            </w:tcBorders>
            <w:vAlign w:val="center"/>
            <w:hideMark/>
          </w:tcPr>
          <w:p w14:paraId="4B0AC033" w14:textId="77777777" w:rsidR="00290E09" w:rsidRPr="00D964DB" w:rsidRDefault="00290E09" w:rsidP="00501B4B">
            <w:pPr>
              <w:spacing w:after="0" w:line="240" w:lineRule="auto"/>
              <w:ind w:right="-72"/>
              <w:rPr>
                <w:rFonts w:ascii="Arial" w:hAnsi="Arial" w:cs="Arial"/>
                <w:b/>
                <w:bCs/>
                <w:color w:val="000000" w:themeColor="text1"/>
                <w:sz w:val="18"/>
                <w:szCs w:val="18"/>
                <w:lang w:val="en-GB"/>
              </w:rPr>
            </w:pPr>
          </w:p>
        </w:tc>
        <w:tc>
          <w:tcPr>
            <w:tcW w:w="1251" w:type="dxa"/>
            <w:vMerge w:val="restart"/>
            <w:tcBorders>
              <w:top w:val="nil"/>
              <w:left w:val="nil"/>
              <w:right w:val="nil"/>
            </w:tcBorders>
            <w:vAlign w:val="bottom"/>
            <w:hideMark/>
          </w:tcPr>
          <w:p w14:paraId="767C329A" w14:textId="77777777" w:rsidR="00290E09" w:rsidRPr="00D964DB" w:rsidRDefault="00290E09" w:rsidP="00501B4B">
            <w:pPr>
              <w:spacing w:after="0" w:line="240" w:lineRule="auto"/>
              <w:ind w:right="-72"/>
              <w:jc w:val="center"/>
              <w:rPr>
                <w:rFonts w:ascii="Arial" w:hAnsi="Arial" w:cs="Arial"/>
                <w:b/>
                <w:bCs/>
                <w:color w:val="000000" w:themeColor="text1"/>
                <w:sz w:val="18"/>
                <w:szCs w:val="18"/>
                <w:lang w:val="en-GB"/>
              </w:rPr>
            </w:pPr>
            <w:r w:rsidRPr="00D964DB">
              <w:rPr>
                <w:rFonts w:ascii="Arial" w:hAnsi="Arial" w:cs="Arial"/>
                <w:b/>
                <w:bCs/>
                <w:color w:val="000000" w:themeColor="text1"/>
                <w:sz w:val="18"/>
                <w:szCs w:val="18"/>
                <w:lang w:val="en-GB"/>
              </w:rPr>
              <w:t>Movement</w:t>
            </w:r>
          </w:p>
        </w:tc>
        <w:tc>
          <w:tcPr>
            <w:tcW w:w="2010" w:type="dxa"/>
            <w:tcBorders>
              <w:top w:val="single" w:sz="4" w:space="0" w:color="auto"/>
              <w:left w:val="nil"/>
              <w:right w:val="nil"/>
            </w:tcBorders>
            <w:hideMark/>
          </w:tcPr>
          <w:p w14:paraId="15AE2221" w14:textId="4B484421" w:rsidR="00290E09" w:rsidRPr="00D964DB" w:rsidRDefault="007D7384" w:rsidP="00501B4B">
            <w:pPr>
              <w:spacing w:after="0" w:line="240" w:lineRule="auto"/>
              <w:ind w:right="-72"/>
              <w:jc w:val="right"/>
              <w:rPr>
                <w:rFonts w:ascii="Arial" w:hAnsi="Arial" w:cs="Arial"/>
                <w:b/>
                <w:bCs/>
                <w:color w:val="000000" w:themeColor="text1"/>
                <w:sz w:val="18"/>
                <w:szCs w:val="18"/>
                <w:lang w:val="en-GB"/>
              </w:rPr>
            </w:pPr>
            <w:r w:rsidRPr="00D964DB">
              <w:rPr>
                <w:rFonts w:ascii="Arial" w:hAnsi="Arial" w:cs="Arial"/>
                <w:b/>
                <w:bCs/>
                <w:color w:val="000000" w:themeColor="text1"/>
                <w:sz w:val="18"/>
                <w:szCs w:val="18"/>
                <w:lang w:val="en-GB"/>
              </w:rPr>
              <w:t>30 June</w:t>
            </w:r>
            <w:r w:rsidR="00B575A8" w:rsidRPr="00D964DB">
              <w:rPr>
                <w:rFonts w:ascii="Arial" w:hAnsi="Arial" w:cs="Arial"/>
                <w:b/>
                <w:bCs/>
                <w:color w:val="000000" w:themeColor="text1"/>
                <w:sz w:val="18"/>
                <w:szCs w:val="18"/>
                <w:cs/>
                <w:lang w:val="en-GB"/>
              </w:rPr>
              <w:t xml:space="preserve"> </w:t>
            </w:r>
            <w:r w:rsidR="00290E09" w:rsidRPr="00D964DB">
              <w:rPr>
                <w:rFonts w:ascii="Arial" w:hAnsi="Arial" w:cs="Arial"/>
                <w:b/>
                <w:bCs/>
                <w:color w:val="000000" w:themeColor="text1"/>
                <w:sz w:val="18"/>
                <w:szCs w:val="18"/>
                <w:lang w:val="en-GB"/>
              </w:rPr>
              <w:t>202</w:t>
            </w:r>
            <w:r w:rsidR="00850622" w:rsidRPr="00D964DB">
              <w:rPr>
                <w:rFonts w:ascii="Arial" w:hAnsi="Arial" w:cs="Arial"/>
                <w:b/>
                <w:bCs/>
                <w:color w:val="000000" w:themeColor="text1"/>
                <w:sz w:val="18"/>
                <w:szCs w:val="18"/>
                <w:lang w:val="en-GB"/>
              </w:rPr>
              <w:t>5</w:t>
            </w:r>
          </w:p>
        </w:tc>
        <w:tc>
          <w:tcPr>
            <w:tcW w:w="1985" w:type="dxa"/>
            <w:tcBorders>
              <w:top w:val="single" w:sz="4" w:space="0" w:color="auto"/>
              <w:left w:val="nil"/>
              <w:right w:val="nil"/>
            </w:tcBorders>
            <w:hideMark/>
          </w:tcPr>
          <w:p w14:paraId="545FF9EB" w14:textId="2E6A7C3B" w:rsidR="00290E09" w:rsidRPr="00D964DB" w:rsidRDefault="007D7384" w:rsidP="00501B4B">
            <w:pPr>
              <w:spacing w:after="0" w:line="240" w:lineRule="auto"/>
              <w:ind w:right="-72"/>
              <w:jc w:val="right"/>
              <w:rPr>
                <w:rFonts w:ascii="Arial" w:hAnsi="Arial" w:cs="Arial"/>
                <w:b/>
                <w:bCs/>
                <w:color w:val="000000" w:themeColor="text1"/>
                <w:sz w:val="18"/>
                <w:szCs w:val="18"/>
                <w:lang w:val="en-GB"/>
              </w:rPr>
            </w:pPr>
            <w:r w:rsidRPr="00D964DB">
              <w:rPr>
                <w:rFonts w:ascii="Arial" w:hAnsi="Arial" w:cs="Arial"/>
                <w:b/>
                <w:bCs/>
                <w:color w:val="000000" w:themeColor="text1"/>
                <w:sz w:val="18"/>
                <w:szCs w:val="18"/>
                <w:lang w:val="en-GB"/>
              </w:rPr>
              <w:t>30 June</w:t>
            </w:r>
            <w:r w:rsidR="00B575A8" w:rsidRPr="00D964DB">
              <w:rPr>
                <w:rFonts w:ascii="Arial" w:hAnsi="Arial" w:cs="Arial"/>
                <w:b/>
                <w:bCs/>
                <w:color w:val="000000" w:themeColor="text1"/>
                <w:sz w:val="18"/>
                <w:szCs w:val="18"/>
                <w:cs/>
                <w:lang w:val="en-GB"/>
              </w:rPr>
              <w:t xml:space="preserve"> </w:t>
            </w:r>
            <w:r w:rsidR="00290E09" w:rsidRPr="00D964DB">
              <w:rPr>
                <w:rFonts w:ascii="Arial" w:hAnsi="Arial" w:cs="Arial"/>
                <w:b/>
                <w:bCs/>
                <w:color w:val="000000" w:themeColor="text1"/>
                <w:sz w:val="18"/>
                <w:szCs w:val="18"/>
                <w:lang w:val="en-GB"/>
              </w:rPr>
              <w:t>202</w:t>
            </w:r>
            <w:r w:rsidR="00850622" w:rsidRPr="00D964DB">
              <w:rPr>
                <w:rFonts w:ascii="Arial" w:hAnsi="Arial" w:cs="Arial"/>
                <w:b/>
                <w:bCs/>
                <w:color w:val="000000" w:themeColor="text1"/>
                <w:sz w:val="18"/>
                <w:szCs w:val="18"/>
                <w:lang w:val="en-GB"/>
              </w:rPr>
              <w:t>5</w:t>
            </w:r>
          </w:p>
        </w:tc>
      </w:tr>
      <w:bookmarkEnd w:id="2"/>
      <w:tr w:rsidR="004C4983" w:rsidRPr="00D964DB" w14:paraId="796EF982" w14:textId="77777777" w:rsidTr="00D06E44">
        <w:trPr>
          <w:trHeight w:val="20"/>
        </w:trPr>
        <w:tc>
          <w:tcPr>
            <w:tcW w:w="2304" w:type="dxa"/>
            <w:tcBorders>
              <w:left w:val="nil"/>
              <w:right w:val="nil"/>
            </w:tcBorders>
          </w:tcPr>
          <w:p w14:paraId="013D6067" w14:textId="77777777" w:rsidR="00290E09" w:rsidRPr="00D964DB" w:rsidRDefault="00290E09" w:rsidP="00501B4B">
            <w:pPr>
              <w:spacing w:after="0" w:line="240" w:lineRule="auto"/>
              <w:ind w:right="-72"/>
              <w:jc w:val="right"/>
              <w:rPr>
                <w:rFonts w:ascii="Arial" w:hAnsi="Arial" w:cs="Arial"/>
                <w:b/>
                <w:bCs/>
                <w:color w:val="000000" w:themeColor="text1"/>
                <w:sz w:val="18"/>
                <w:szCs w:val="18"/>
                <w:lang w:val="en-GB"/>
              </w:rPr>
            </w:pPr>
          </w:p>
        </w:tc>
        <w:tc>
          <w:tcPr>
            <w:tcW w:w="1377" w:type="dxa"/>
            <w:vMerge/>
            <w:tcBorders>
              <w:left w:val="nil"/>
              <w:bottom w:val="single" w:sz="4" w:space="0" w:color="auto"/>
              <w:right w:val="nil"/>
            </w:tcBorders>
            <w:vAlign w:val="center"/>
          </w:tcPr>
          <w:p w14:paraId="2AA801EC" w14:textId="77777777" w:rsidR="00290E09" w:rsidRPr="00D964DB" w:rsidRDefault="00290E09" w:rsidP="00501B4B">
            <w:pPr>
              <w:spacing w:after="0" w:line="240" w:lineRule="auto"/>
              <w:ind w:right="-72"/>
              <w:rPr>
                <w:rFonts w:ascii="Arial" w:hAnsi="Arial" w:cs="Arial"/>
                <w:b/>
                <w:bCs/>
                <w:color w:val="000000" w:themeColor="text1"/>
                <w:sz w:val="18"/>
                <w:szCs w:val="18"/>
                <w:lang w:val="en-GB"/>
              </w:rPr>
            </w:pPr>
          </w:p>
        </w:tc>
        <w:tc>
          <w:tcPr>
            <w:tcW w:w="1251" w:type="dxa"/>
            <w:vMerge/>
            <w:tcBorders>
              <w:left w:val="nil"/>
              <w:bottom w:val="single" w:sz="4" w:space="0" w:color="auto"/>
              <w:right w:val="nil"/>
            </w:tcBorders>
          </w:tcPr>
          <w:p w14:paraId="0A5E8A0C" w14:textId="77777777" w:rsidR="00290E09" w:rsidRPr="00D964DB" w:rsidRDefault="00290E09" w:rsidP="00501B4B">
            <w:pPr>
              <w:spacing w:after="0" w:line="240" w:lineRule="auto"/>
              <w:ind w:right="-72"/>
              <w:jc w:val="center"/>
              <w:rPr>
                <w:rFonts w:ascii="Arial" w:hAnsi="Arial" w:cs="Arial"/>
                <w:b/>
                <w:bCs/>
                <w:color w:val="000000" w:themeColor="text1"/>
                <w:sz w:val="18"/>
                <w:szCs w:val="18"/>
                <w:lang w:val="en-GB"/>
              </w:rPr>
            </w:pPr>
          </w:p>
        </w:tc>
        <w:tc>
          <w:tcPr>
            <w:tcW w:w="2010" w:type="dxa"/>
            <w:tcBorders>
              <w:left w:val="nil"/>
              <w:bottom w:val="single" w:sz="4" w:space="0" w:color="auto"/>
              <w:right w:val="nil"/>
            </w:tcBorders>
          </w:tcPr>
          <w:p w14:paraId="67E2A83D" w14:textId="0596B001" w:rsidR="00290E09" w:rsidRPr="00D964DB" w:rsidRDefault="00290E09" w:rsidP="00501B4B">
            <w:pPr>
              <w:spacing w:after="0" w:line="240" w:lineRule="auto"/>
              <w:ind w:right="-72"/>
              <w:jc w:val="right"/>
              <w:rPr>
                <w:rFonts w:ascii="Arial" w:hAnsi="Arial" w:cs="Arial"/>
                <w:b/>
                <w:bCs/>
                <w:color w:val="000000" w:themeColor="text1"/>
                <w:sz w:val="18"/>
                <w:szCs w:val="18"/>
                <w:lang w:val="en-GB"/>
              </w:rPr>
            </w:pPr>
            <w:r w:rsidRPr="00D964DB">
              <w:rPr>
                <w:rFonts w:ascii="Arial" w:hAnsi="Arial" w:cs="Arial"/>
                <w:b/>
                <w:bCs/>
                <w:color w:val="000000" w:themeColor="text1"/>
                <w:sz w:val="18"/>
                <w:szCs w:val="18"/>
                <w:lang w:val="en-GB"/>
              </w:rPr>
              <w:t>Baht</w:t>
            </w:r>
            <w:r w:rsidRPr="00D964DB">
              <w:rPr>
                <w:rFonts w:ascii="Arial" w:hAnsi="Arial" w:cs="Arial"/>
                <w:b/>
                <w:bCs/>
                <w:color w:val="000000" w:themeColor="text1"/>
                <w:sz w:val="18"/>
                <w:szCs w:val="18"/>
                <w:cs/>
                <w:lang w:val="en-GB"/>
              </w:rPr>
              <w:t>’</w:t>
            </w:r>
            <w:r w:rsidRPr="00D964DB">
              <w:rPr>
                <w:rFonts w:ascii="Arial" w:hAnsi="Arial" w:cs="Arial"/>
                <w:b/>
                <w:bCs/>
                <w:color w:val="000000" w:themeColor="text1"/>
                <w:sz w:val="18"/>
                <w:szCs w:val="18"/>
                <w:lang w:val="en-GB"/>
              </w:rPr>
              <w:t>000</w:t>
            </w:r>
          </w:p>
        </w:tc>
        <w:tc>
          <w:tcPr>
            <w:tcW w:w="1985" w:type="dxa"/>
            <w:tcBorders>
              <w:left w:val="nil"/>
              <w:bottom w:val="single" w:sz="4" w:space="0" w:color="auto"/>
              <w:right w:val="nil"/>
            </w:tcBorders>
          </w:tcPr>
          <w:p w14:paraId="7D5D255A" w14:textId="57194785" w:rsidR="00290E09" w:rsidRPr="00D964DB" w:rsidRDefault="00290E09" w:rsidP="00501B4B">
            <w:pPr>
              <w:spacing w:after="0" w:line="240" w:lineRule="auto"/>
              <w:ind w:right="-72"/>
              <w:jc w:val="right"/>
              <w:rPr>
                <w:rFonts w:ascii="Arial" w:hAnsi="Arial" w:cs="Arial"/>
                <w:b/>
                <w:bCs/>
                <w:color w:val="000000" w:themeColor="text1"/>
                <w:sz w:val="18"/>
                <w:szCs w:val="18"/>
                <w:lang w:val="en-GB"/>
              </w:rPr>
            </w:pPr>
            <w:r w:rsidRPr="00D964DB">
              <w:rPr>
                <w:rFonts w:ascii="Arial" w:hAnsi="Arial" w:cs="Arial"/>
                <w:b/>
                <w:bCs/>
                <w:color w:val="000000" w:themeColor="text1"/>
                <w:sz w:val="18"/>
                <w:szCs w:val="18"/>
                <w:lang w:val="en-GB"/>
              </w:rPr>
              <w:t>Baht</w:t>
            </w:r>
            <w:r w:rsidRPr="00D964DB">
              <w:rPr>
                <w:rFonts w:ascii="Arial" w:hAnsi="Arial" w:cs="Arial"/>
                <w:b/>
                <w:bCs/>
                <w:color w:val="000000" w:themeColor="text1"/>
                <w:sz w:val="18"/>
                <w:szCs w:val="18"/>
                <w:cs/>
                <w:lang w:val="en-GB"/>
              </w:rPr>
              <w:t>’</w:t>
            </w:r>
            <w:r w:rsidRPr="00D964DB">
              <w:rPr>
                <w:rFonts w:ascii="Arial" w:hAnsi="Arial" w:cs="Arial"/>
                <w:b/>
                <w:bCs/>
                <w:color w:val="000000" w:themeColor="text1"/>
                <w:sz w:val="18"/>
                <w:szCs w:val="18"/>
                <w:lang w:val="en-GB"/>
              </w:rPr>
              <w:t>000</w:t>
            </w:r>
          </w:p>
        </w:tc>
      </w:tr>
      <w:tr w:rsidR="004C4983" w:rsidRPr="00D964DB" w14:paraId="266ED8D5" w14:textId="77777777" w:rsidTr="00D06E44">
        <w:trPr>
          <w:trHeight w:val="20"/>
        </w:trPr>
        <w:tc>
          <w:tcPr>
            <w:tcW w:w="2304" w:type="dxa"/>
            <w:tcBorders>
              <w:left w:val="nil"/>
              <w:right w:val="nil"/>
            </w:tcBorders>
          </w:tcPr>
          <w:p w14:paraId="3166EE55" w14:textId="77777777" w:rsidR="00290E09" w:rsidRPr="00D964DB" w:rsidRDefault="00290E09" w:rsidP="00501B4B">
            <w:pPr>
              <w:spacing w:after="0" w:line="240" w:lineRule="auto"/>
              <w:ind w:left="176" w:right="-72" w:hanging="272"/>
              <w:rPr>
                <w:rFonts w:ascii="Arial" w:hAnsi="Arial" w:cs="Arial"/>
                <w:color w:val="000000" w:themeColor="text1"/>
                <w:sz w:val="18"/>
                <w:szCs w:val="18"/>
                <w:lang w:val="en-GB"/>
              </w:rPr>
            </w:pPr>
          </w:p>
        </w:tc>
        <w:tc>
          <w:tcPr>
            <w:tcW w:w="1377" w:type="dxa"/>
            <w:tcBorders>
              <w:top w:val="single" w:sz="4" w:space="0" w:color="auto"/>
              <w:left w:val="nil"/>
              <w:right w:val="nil"/>
            </w:tcBorders>
          </w:tcPr>
          <w:p w14:paraId="54D20154" w14:textId="77777777" w:rsidR="00290E09" w:rsidRPr="00D964DB" w:rsidRDefault="00290E09" w:rsidP="00501B4B">
            <w:pPr>
              <w:spacing w:after="0" w:line="240" w:lineRule="auto"/>
              <w:ind w:right="-72"/>
              <w:rPr>
                <w:rFonts w:ascii="Arial" w:hAnsi="Arial" w:cs="Arial"/>
                <w:color w:val="000000" w:themeColor="text1"/>
                <w:sz w:val="18"/>
                <w:szCs w:val="18"/>
                <w:lang w:val="en-GB"/>
              </w:rPr>
            </w:pPr>
          </w:p>
        </w:tc>
        <w:tc>
          <w:tcPr>
            <w:tcW w:w="1251" w:type="dxa"/>
            <w:tcBorders>
              <w:top w:val="single" w:sz="4" w:space="0" w:color="auto"/>
              <w:left w:val="nil"/>
              <w:right w:val="nil"/>
            </w:tcBorders>
          </w:tcPr>
          <w:p w14:paraId="1789D42D" w14:textId="77777777" w:rsidR="00290E09" w:rsidRPr="00D964DB" w:rsidRDefault="00290E09" w:rsidP="00501B4B">
            <w:pPr>
              <w:spacing w:after="0" w:line="240" w:lineRule="auto"/>
              <w:ind w:right="-72"/>
              <w:jc w:val="right"/>
              <w:rPr>
                <w:rFonts w:ascii="Arial" w:hAnsi="Arial" w:cs="Arial"/>
                <w:color w:val="000000" w:themeColor="text1"/>
                <w:sz w:val="18"/>
                <w:szCs w:val="18"/>
                <w:lang w:val="en-GB"/>
              </w:rPr>
            </w:pPr>
          </w:p>
        </w:tc>
        <w:tc>
          <w:tcPr>
            <w:tcW w:w="2010" w:type="dxa"/>
            <w:tcBorders>
              <w:top w:val="single" w:sz="4" w:space="0" w:color="auto"/>
              <w:left w:val="nil"/>
              <w:right w:val="nil"/>
            </w:tcBorders>
          </w:tcPr>
          <w:p w14:paraId="1D9D81F7" w14:textId="77777777" w:rsidR="00290E09" w:rsidRPr="00D964DB" w:rsidRDefault="00290E09" w:rsidP="00501B4B">
            <w:pPr>
              <w:spacing w:after="0" w:line="240" w:lineRule="auto"/>
              <w:ind w:right="-72"/>
              <w:jc w:val="right"/>
              <w:rPr>
                <w:rFonts w:ascii="Arial" w:hAnsi="Arial" w:cs="Arial"/>
                <w:color w:val="000000" w:themeColor="text1"/>
                <w:sz w:val="18"/>
                <w:szCs w:val="18"/>
                <w:lang w:val="en-GB"/>
              </w:rPr>
            </w:pPr>
          </w:p>
        </w:tc>
        <w:tc>
          <w:tcPr>
            <w:tcW w:w="1985" w:type="dxa"/>
            <w:tcBorders>
              <w:top w:val="single" w:sz="4" w:space="0" w:color="auto"/>
              <w:left w:val="nil"/>
              <w:right w:val="nil"/>
            </w:tcBorders>
          </w:tcPr>
          <w:p w14:paraId="3E8F9C60" w14:textId="77777777" w:rsidR="00290E09" w:rsidRPr="00D964DB" w:rsidRDefault="00290E09" w:rsidP="00501B4B">
            <w:pPr>
              <w:spacing w:after="0" w:line="240" w:lineRule="auto"/>
              <w:ind w:right="-72"/>
              <w:jc w:val="right"/>
              <w:rPr>
                <w:rFonts w:ascii="Arial" w:hAnsi="Arial" w:cs="Arial"/>
                <w:color w:val="000000" w:themeColor="text1"/>
                <w:sz w:val="18"/>
                <w:szCs w:val="18"/>
                <w:lang w:val="en-GB"/>
              </w:rPr>
            </w:pPr>
          </w:p>
        </w:tc>
      </w:tr>
      <w:tr w:rsidR="004C4983" w:rsidRPr="00D964DB" w14:paraId="6E28BD97" w14:textId="77777777" w:rsidTr="00D06E44">
        <w:trPr>
          <w:trHeight w:val="20"/>
        </w:trPr>
        <w:tc>
          <w:tcPr>
            <w:tcW w:w="2304" w:type="dxa"/>
            <w:tcBorders>
              <w:left w:val="nil"/>
              <w:right w:val="nil"/>
            </w:tcBorders>
            <w:hideMark/>
          </w:tcPr>
          <w:p w14:paraId="29AC6818" w14:textId="77777777" w:rsidR="009B53BB" w:rsidRPr="00D964DB" w:rsidRDefault="009B53BB" w:rsidP="009B53BB">
            <w:pPr>
              <w:spacing w:after="0" w:line="240" w:lineRule="auto"/>
              <w:ind w:left="-129" w:right="-72" w:firstLine="33"/>
              <w:rPr>
                <w:rFonts w:ascii="Arial" w:hAnsi="Arial" w:cs="Arial"/>
                <w:color w:val="000000" w:themeColor="text1"/>
                <w:sz w:val="18"/>
                <w:szCs w:val="18"/>
                <w:lang w:val="en-GB"/>
              </w:rPr>
            </w:pPr>
            <w:r w:rsidRPr="00D964DB">
              <w:rPr>
                <w:rFonts w:ascii="Arial" w:hAnsi="Arial" w:cs="Arial"/>
                <w:color w:val="000000" w:themeColor="text1"/>
                <w:sz w:val="18"/>
                <w:szCs w:val="18"/>
                <w:lang w:val="en-GB"/>
              </w:rPr>
              <w:t>Financial assets measured</w:t>
            </w:r>
          </w:p>
          <w:p w14:paraId="2D12963C" w14:textId="77777777" w:rsidR="009B53BB" w:rsidRPr="00D964DB" w:rsidRDefault="009B53BB" w:rsidP="009B53BB">
            <w:pPr>
              <w:spacing w:after="0" w:line="240" w:lineRule="auto"/>
              <w:ind w:hanging="101"/>
              <w:rPr>
                <w:rFonts w:ascii="Arial" w:hAnsi="Arial" w:cs="Arial"/>
                <w:color w:val="000000" w:themeColor="text1"/>
                <w:sz w:val="18"/>
                <w:szCs w:val="18"/>
                <w:lang w:val="en-GB"/>
              </w:rPr>
            </w:pPr>
            <w:r w:rsidRPr="00D964DB">
              <w:rPr>
                <w:rFonts w:ascii="Arial" w:hAnsi="Arial" w:cs="Arial"/>
                <w:color w:val="000000" w:themeColor="text1"/>
                <w:sz w:val="18"/>
                <w:szCs w:val="18"/>
                <w:cs/>
                <w:lang w:val="en-GB"/>
              </w:rPr>
              <w:t xml:space="preserve">  </w:t>
            </w:r>
            <w:r w:rsidRPr="00D964DB">
              <w:rPr>
                <w:rFonts w:ascii="Arial" w:hAnsi="Arial" w:cs="Arial"/>
                <w:color w:val="000000" w:themeColor="text1"/>
                <w:sz w:val="18"/>
                <w:szCs w:val="18"/>
                <w:lang w:val="en-GB"/>
              </w:rPr>
              <w:t xml:space="preserve"> at fair value through</w:t>
            </w:r>
          </w:p>
          <w:p w14:paraId="63C95430" w14:textId="75E46902" w:rsidR="00290E09" w:rsidRPr="00D964DB" w:rsidRDefault="009B53BB" w:rsidP="009B53BB">
            <w:pPr>
              <w:spacing w:after="0" w:line="240" w:lineRule="auto"/>
              <w:ind w:hanging="101"/>
              <w:rPr>
                <w:rFonts w:ascii="Arial" w:hAnsi="Arial" w:cs="Arial"/>
                <w:color w:val="000000" w:themeColor="text1"/>
                <w:sz w:val="18"/>
                <w:szCs w:val="18"/>
                <w:lang w:val="en-GB"/>
              </w:rPr>
            </w:pPr>
            <w:r w:rsidRPr="00D964DB">
              <w:rPr>
                <w:rFonts w:ascii="Arial" w:hAnsi="Arial" w:cs="Arial"/>
                <w:color w:val="000000" w:themeColor="text1"/>
                <w:sz w:val="18"/>
                <w:szCs w:val="18"/>
                <w:lang w:val="en-GB"/>
              </w:rPr>
              <w:t xml:space="preserve">   profit or loss</w:t>
            </w:r>
          </w:p>
        </w:tc>
        <w:tc>
          <w:tcPr>
            <w:tcW w:w="1377" w:type="dxa"/>
            <w:tcBorders>
              <w:left w:val="nil"/>
              <w:right w:val="nil"/>
            </w:tcBorders>
            <w:hideMark/>
          </w:tcPr>
          <w:p w14:paraId="3DAF92E0" w14:textId="77777777" w:rsidR="00290E09" w:rsidRPr="00D964DB" w:rsidRDefault="00290E09" w:rsidP="00501B4B">
            <w:pPr>
              <w:spacing w:after="0" w:line="240" w:lineRule="auto"/>
              <w:ind w:right="-72"/>
              <w:rPr>
                <w:rFonts w:ascii="Arial" w:hAnsi="Arial" w:cs="Arial"/>
                <w:color w:val="000000" w:themeColor="text1"/>
                <w:sz w:val="18"/>
                <w:szCs w:val="18"/>
                <w:lang w:val="en-GB"/>
              </w:rPr>
            </w:pPr>
            <w:r w:rsidRPr="00D964DB">
              <w:rPr>
                <w:rFonts w:ascii="Arial" w:hAnsi="Arial" w:cs="Arial"/>
                <w:color w:val="000000" w:themeColor="text1"/>
                <w:sz w:val="18"/>
                <w:szCs w:val="18"/>
                <w:lang w:val="en-GB"/>
              </w:rPr>
              <w:t>Risk</w:t>
            </w:r>
            <w:r w:rsidRPr="00D964DB">
              <w:rPr>
                <w:rFonts w:ascii="Arial" w:hAnsi="Arial" w:cs="Arial"/>
                <w:color w:val="000000" w:themeColor="text1"/>
                <w:sz w:val="18"/>
                <w:szCs w:val="18"/>
                <w:cs/>
                <w:lang w:val="en-GB"/>
              </w:rPr>
              <w:t>-</w:t>
            </w:r>
            <w:r w:rsidRPr="00D964DB">
              <w:rPr>
                <w:rFonts w:ascii="Arial" w:hAnsi="Arial" w:cs="Arial"/>
                <w:color w:val="000000" w:themeColor="text1"/>
                <w:sz w:val="18"/>
                <w:szCs w:val="18"/>
                <w:lang w:val="en-GB"/>
              </w:rPr>
              <w:t xml:space="preserve">adjusted </w:t>
            </w:r>
            <w:r w:rsidRPr="00D964DB">
              <w:rPr>
                <w:rFonts w:ascii="Arial" w:hAnsi="Arial" w:cs="Arial"/>
                <w:color w:val="000000" w:themeColor="text1"/>
                <w:sz w:val="18"/>
                <w:szCs w:val="18"/>
                <w:lang w:val="en-GB"/>
              </w:rPr>
              <w:br/>
            </w:r>
            <w:r w:rsidRPr="00D964DB">
              <w:rPr>
                <w:rFonts w:ascii="Arial" w:hAnsi="Arial" w:cs="Arial"/>
                <w:color w:val="000000" w:themeColor="text1"/>
                <w:sz w:val="18"/>
                <w:szCs w:val="18"/>
                <w:cs/>
                <w:lang w:val="en-GB"/>
              </w:rPr>
              <w:t xml:space="preserve">   </w:t>
            </w:r>
            <w:r w:rsidRPr="00D964DB">
              <w:rPr>
                <w:rFonts w:ascii="Arial" w:hAnsi="Arial" w:cs="Arial"/>
                <w:color w:val="000000" w:themeColor="text1"/>
                <w:sz w:val="18"/>
                <w:szCs w:val="18"/>
                <w:lang w:val="en-GB"/>
              </w:rPr>
              <w:t>discount rate</w:t>
            </w:r>
          </w:p>
        </w:tc>
        <w:tc>
          <w:tcPr>
            <w:tcW w:w="1251" w:type="dxa"/>
            <w:tcBorders>
              <w:left w:val="nil"/>
              <w:right w:val="nil"/>
            </w:tcBorders>
          </w:tcPr>
          <w:p w14:paraId="13A26243" w14:textId="69EED931" w:rsidR="00290E09" w:rsidRPr="00D964DB" w:rsidRDefault="00494280" w:rsidP="00501B4B">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1.00%</w:t>
            </w:r>
          </w:p>
        </w:tc>
        <w:tc>
          <w:tcPr>
            <w:tcW w:w="2010" w:type="dxa"/>
            <w:tcBorders>
              <w:left w:val="nil"/>
              <w:right w:val="nil"/>
            </w:tcBorders>
          </w:tcPr>
          <w:p w14:paraId="3C5E89B8" w14:textId="1A23486A" w:rsidR="00290E09" w:rsidRPr="00D964DB" w:rsidRDefault="00216622" w:rsidP="00501B4B">
            <w:pPr>
              <w:spacing w:after="0" w:line="240" w:lineRule="auto"/>
              <w:ind w:right="-72"/>
              <w:jc w:val="right"/>
              <w:rPr>
                <w:rFonts w:ascii="Arial" w:hAnsi="Arial" w:cs="Arial"/>
                <w:color w:val="000000" w:themeColor="text1"/>
                <w:sz w:val="18"/>
                <w:lang w:val="en-GB"/>
              </w:rPr>
            </w:pPr>
            <w:r w:rsidRPr="00D964DB">
              <w:rPr>
                <w:rFonts w:ascii="Arial" w:hAnsi="Arial" w:cs="Arial"/>
                <w:color w:val="000000" w:themeColor="text1"/>
                <w:sz w:val="18"/>
                <w:lang w:val="en-GB"/>
              </w:rPr>
              <w:t xml:space="preserve">Decreased </w:t>
            </w:r>
            <w:r w:rsidR="003050D8" w:rsidRPr="00D964DB">
              <w:rPr>
                <w:rFonts w:ascii="Arial" w:hAnsi="Arial" w:cs="Arial"/>
                <w:color w:val="000000" w:themeColor="text1"/>
                <w:sz w:val="18"/>
                <w:lang w:val="en-GB"/>
              </w:rPr>
              <w:t xml:space="preserve">by </w:t>
            </w:r>
            <w:r w:rsidR="005020D3" w:rsidRPr="00D964DB">
              <w:rPr>
                <w:rFonts w:ascii="Arial" w:hAnsi="Arial" w:cs="Arial"/>
                <w:color w:val="000000" w:themeColor="text1"/>
                <w:sz w:val="18"/>
                <w:lang w:val="en-GB"/>
              </w:rPr>
              <w:t>24</w:t>
            </w:r>
          </w:p>
        </w:tc>
        <w:tc>
          <w:tcPr>
            <w:tcW w:w="1985" w:type="dxa"/>
            <w:tcBorders>
              <w:left w:val="nil"/>
              <w:right w:val="nil"/>
            </w:tcBorders>
          </w:tcPr>
          <w:p w14:paraId="628A493E" w14:textId="30B213FA" w:rsidR="00494280" w:rsidRPr="00D964DB" w:rsidRDefault="00056769" w:rsidP="00501B4B">
            <w:pPr>
              <w:spacing w:after="0" w:line="240" w:lineRule="auto"/>
              <w:ind w:right="-72"/>
              <w:jc w:val="right"/>
              <w:rPr>
                <w:rFonts w:ascii="Arial" w:hAnsi="Arial" w:cs="Arial"/>
                <w:color w:val="000000" w:themeColor="text1"/>
                <w:sz w:val="18"/>
                <w:szCs w:val="18"/>
                <w:cs/>
                <w:lang w:val="en-GB"/>
              </w:rPr>
            </w:pPr>
            <w:r w:rsidRPr="00D964DB">
              <w:rPr>
                <w:rFonts w:ascii="Arial" w:hAnsi="Arial" w:cs="Arial"/>
                <w:color w:val="000000" w:themeColor="text1"/>
                <w:sz w:val="18"/>
                <w:szCs w:val="18"/>
                <w:lang w:val="en-GB"/>
              </w:rPr>
              <w:t>Incre</w:t>
            </w:r>
            <w:r w:rsidR="00AD6FAF" w:rsidRPr="00D964DB">
              <w:rPr>
                <w:rFonts w:ascii="Arial" w:hAnsi="Arial" w:cs="Arial"/>
                <w:color w:val="000000" w:themeColor="text1"/>
                <w:sz w:val="18"/>
                <w:szCs w:val="18"/>
                <w:lang w:val="en-GB"/>
              </w:rPr>
              <w:t xml:space="preserve">ased by </w:t>
            </w:r>
            <w:r w:rsidR="001F06D6" w:rsidRPr="00D964DB">
              <w:rPr>
                <w:rFonts w:ascii="Arial" w:hAnsi="Arial" w:cs="Arial"/>
                <w:color w:val="000000" w:themeColor="text1"/>
                <w:sz w:val="18"/>
                <w:szCs w:val="18"/>
                <w:lang w:val="en-GB"/>
              </w:rPr>
              <w:t>34</w:t>
            </w:r>
          </w:p>
        </w:tc>
      </w:tr>
    </w:tbl>
    <w:p w14:paraId="2BFE438A" w14:textId="77777777" w:rsidR="009D49A9" w:rsidRPr="00D964DB" w:rsidRDefault="009D49A9" w:rsidP="00501B4B">
      <w:pPr>
        <w:spacing w:after="0" w:line="240" w:lineRule="auto"/>
        <w:ind w:left="540"/>
        <w:rPr>
          <w:rFonts w:ascii="Arial" w:hAnsi="Arial" w:cs="Arial"/>
          <w:color w:val="000000" w:themeColor="text1"/>
          <w:sz w:val="20"/>
          <w:szCs w:val="20"/>
          <w:lang w:val="en-GB"/>
        </w:rPr>
      </w:pPr>
    </w:p>
    <w:p w14:paraId="5471DE5F" w14:textId="77777777" w:rsidR="009D49A9" w:rsidRPr="00D964DB" w:rsidRDefault="009D49A9" w:rsidP="00501B4B">
      <w:pPr>
        <w:pStyle w:val="ListParagraph"/>
        <w:spacing w:after="0" w:line="240" w:lineRule="auto"/>
        <w:ind w:left="540"/>
        <w:jc w:val="both"/>
        <w:rPr>
          <w:rFonts w:ascii="Arial" w:hAnsi="Arial" w:cs="Arial"/>
          <w:b/>
          <w:bCs/>
          <w:color w:val="000000" w:themeColor="text1"/>
          <w:spacing w:val="-2"/>
          <w:sz w:val="20"/>
          <w:szCs w:val="20"/>
          <w:lang w:val="en-GB"/>
        </w:rPr>
      </w:pPr>
      <w:r w:rsidRPr="00D964DB">
        <w:rPr>
          <w:rFonts w:ascii="Arial" w:hAnsi="Arial" w:cs="Arial"/>
          <w:b/>
          <w:bCs/>
          <w:color w:val="000000" w:themeColor="text1"/>
          <w:spacing w:val="-2"/>
          <w:sz w:val="20"/>
          <w:szCs w:val="20"/>
          <w:lang w:val="en-GB"/>
        </w:rPr>
        <w:t>The Group</w:t>
      </w:r>
      <w:r w:rsidRPr="00D964DB">
        <w:rPr>
          <w:rFonts w:ascii="Arial" w:hAnsi="Arial" w:cs="Arial"/>
          <w:b/>
          <w:bCs/>
          <w:color w:val="000000" w:themeColor="text1"/>
          <w:spacing w:val="-2"/>
          <w:sz w:val="20"/>
          <w:szCs w:val="20"/>
          <w:cs/>
          <w:lang w:val="en-GB"/>
        </w:rPr>
        <w:t>’</w:t>
      </w:r>
      <w:r w:rsidRPr="00D964DB">
        <w:rPr>
          <w:rFonts w:ascii="Arial" w:hAnsi="Arial" w:cs="Arial"/>
          <w:b/>
          <w:bCs/>
          <w:color w:val="000000" w:themeColor="text1"/>
          <w:spacing w:val="-2"/>
          <w:sz w:val="20"/>
          <w:szCs w:val="20"/>
          <w:lang w:val="en-GB"/>
        </w:rPr>
        <w:t>s valuation processes</w:t>
      </w:r>
    </w:p>
    <w:p w14:paraId="2F6CC92A" w14:textId="77777777" w:rsidR="009D49A9" w:rsidRPr="00D964DB" w:rsidRDefault="009D49A9" w:rsidP="00501B4B">
      <w:pPr>
        <w:pStyle w:val="ListParagraph"/>
        <w:spacing w:after="0" w:line="240" w:lineRule="auto"/>
        <w:ind w:left="540"/>
        <w:jc w:val="both"/>
        <w:rPr>
          <w:rFonts w:ascii="Arial" w:hAnsi="Arial" w:cs="Arial"/>
          <w:color w:val="000000" w:themeColor="text1"/>
          <w:spacing w:val="-2"/>
          <w:sz w:val="20"/>
          <w:szCs w:val="20"/>
          <w:lang w:val="en-GB"/>
        </w:rPr>
      </w:pPr>
    </w:p>
    <w:p w14:paraId="7B6E2440" w14:textId="492EC5A3" w:rsidR="009D49A9" w:rsidRPr="00D964DB" w:rsidRDefault="002E0C5A" w:rsidP="00501B4B">
      <w:pPr>
        <w:tabs>
          <w:tab w:val="left" w:pos="540"/>
        </w:tabs>
        <w:spacing w:after="0" w:line="240" w:lineRule="auto"/>
        <w:ind w:left="540"/>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Chief Financial Officer (CFO)</w:t>
      </w:r>
      <w:r w:rsidR="009D49A9" w:rsidRPr="00D964DB">
        <w:rPr>
          <w:rFonts w:ascii="Arial" w:hAnsi="Arial" w:cs="Arial"/>
          <w:color w:val="000000" w:themeColor="text1"/>
          <w:sz w:val="20"/>
          <w:szCs w:val="20"/>
          <w:lang w:val="en-GB"/>
        </w:rPr>
        <w:t xml:space="preserve"> and valuation teams regularly discuss valuation processes and results</w:t>
      </w:r>
      <w:r w:rsidR="009D49A9" w:rsidRPr="00D964DB">
        <w:rPr>
          <w:rFonts w:ascii="Arial" w:hAnsi="Arial" w:cs="Arial"/>
          <w:color w:val="000000" w:themeColor="text1"/>
          <w:sz w:val="20"/>
          <w:szCs w:val="20"/>
          <w:cs/>
          <w:lang w:val="en-GB"/>
        </w:rPr>
        <w:t>.</w:t>
      </w:r>
    </w:p>
    <w:p w14:paraId="4B719CD7" w14:textId="77777777" w:rsidR="009D49A9" w:rsidRPr="00D964DB" w:rsidRDefault="009D49A9" w:rsidP="00501B4B">
      <w:pPr>
        <w:tabs>
          <w:tab w:val="left" w:pos="540"/>
        </w:tabs>
        <w:spacing w:after="0" w:line="240" w:lineRule="auto"/>
        <w:ind w:left="540"/>
        <w:jc w:val="both"/>
        <w:rPr>
          <w:rFonts w:ascii="Arial" w:hAnsi="Arial" w:cs="Arial"/>
          <w:color w:val="000000" w:themeColor="text1"/>
          <w:sz w:val="20"/>
          <w:szCs w:val="20"/>
          <w:lang w:val="en-GB"/>
        </w:rPr>
      </w:pPr>
    </w:p>
    <w:p w14:paraId="609ACC08" w14:textId="77777777" w:rsidR="009D49A9" w:rsidRPr="00D964DB" w:rsidRDefault="009D49A9" w:rsidP="00501B4B">
      <w:pPr>
        <w:tabs>
          <w:tab w:val="left" w:pos="540"/>
        </w:tabs>
        <w:spacing w:after="0" w:line="240" w:lineRule="auto"/>
        <w:ind w:left="540"/>
        <w:jc w:val="both"/>
        <w:rPr>
          <w:rFonts w:ascii="Arial" w:hAnsi="Arial" w:cs="Arial"/>
          <w:color w:val="000000" w:themeColor="text1"/>
          <w:sz w:val="20"/>
          <w:szCs w:val="20"/>
          <w:lang w:val="en-GB"/>
        </w:rPr>
      </w:pPr>
      <w:r w:rsidRPr="00D964DB">
        <w:rPr>
          <w:rFonts w:ascii="Arial" w:hAnsi="Arial" w:cs="Arial"/>
          <w:color w:val="000000" w:themeColor="text1"/>
          <w:spacing w:val="-6"/>
          <w:sz w:val="20"/>
          <w:szCs w:val="20"/>
          <w:lang w:val="en-GB"/>
        </w:rPr>
        <w:t>The fair value of financial assets measured at fair value through other comprehensive income is determined</w:t>
      </w:r>
      <w:r w:rsidRPr="00D964DB">
        <w:rPr>
          <w:rFonts w:ascii="Arial" w:hAnsi="Arial" w:cs="Arial"/>
          <w:color w:val="000000" w:themeColor="text1"/>
          <w:sz w:val="20"/>
          <w:szCs w:val="20"/>
          <w:cs/>
          <w:lang w:val="en-GB"/>
        </w:rPr>
        <w:t xml:space="preserve"> </w:t>
      </w:r>
      <w:r w:rsidRPr="00D964DB">
        <w:rPr>
          <w:rFonts w:ascii="Arial" w:hAnsi="Arial" w:cs="Arial"/>
          <w:color w:val="000000" w:themeColor="text1"/>
          <w:sz w:val="20"/>
          <w:szCs w:val="20"/>
          <w:lang w:val="en-GB"/>
        </w:rPr>
        <w:t>using cash flows projections</w:t>
      </w:r>
      <w:r w:rsidRPr="00D964DB">
        <w:rPr>
          <w:rFonts w:ascii="Arial" w:hAnsi="Arial" w:cs="Arial"/>
          <w:color w:val="000000" w:themeColor="text1"/>
          <w:sz w:val="20"/>
          <w:szCs w:val="20"/>
          <w:cs/>
          <w:lang w:val="en-GB"/>
        </w:rPr>
        <w:t>.</w:t>
      </w:r>
    </w:p>
    <w:p w14:paraId="2D922646" w14:textId="77777777" w:rsidR="009D49A9" w:rsidRPr="00D964DB" w:rsidRDefault="009D49A9" w:rsidP="00501B4B">
      <w:pPr>
        <w:tabs>
          <w:tab w:val="left" w:pos="567"/>
        </w:tabs>
        <w:spacing w:after="0" w:line="240" w:lineRule="auto"/>
        <w:ind w:left="540"/>
        <w:jc w:val="both"/>
        <w:rPr>
          <w:rFonts w:ascii="Arial" w:hAnsi="Arial" w:cs="Arial"/>
          <w:color w:val="000000" w:themeColor="text1"/>
          <w:sz w:val="20"/>
          <w:szCs w:val="20"/>
          <w:lang w:val="en-GB"/>
        </w:rPr>
      </w:pPr>
    </w:p>
    <w:p w14:paraId="5AD31D53" w14:textId="4962972B" w:rsidR="009D49A9" w:rsidRPr="00D964DB" w:rsidRDefault="009D49A9" w:rsidP="00501B4B">
      <w:pPr>
        <w:tabs>
          <w:tab w:val="left" w:pos="567"/>
        </w:tabs>
        <w:spacing w:after="0" w:line="240" w:lineRule="auto"/>
        <w:ind w:left="540"/>
        <w:jc w:val="both"/>
        <w:rPr>
          <w:rFonts w:ascii="Arial" w:hAnsi="Arial" w:cs="Arial"/>
          <w:color w:val="000000" w:themeColor="text1"/>
          <w:sz w:val="20"/>
          <w:szCs w:val="20"/>
          <w:lang w:val="en-GB"/>
        </w:rPr>
      </w:pPr>
      <w:r w:rsidRPr="00D964DB">
        <w:rPr>
          <w:rFonts w:ascii="Arial" w:hAnsi="Arial" w:cs="Arial"/>
          <w:color w:val="000000" w:themeColor="text1"/>
          <w:spacing w:val="-4"/>
          <w:sz w:val="20"/>
          <w:szCs w:val="20"/>
          <w:lang w:val="en-GB"/>
        </w:rPr>
        <w:t xml:space="preserve">Significant unobservable input of fair value hierarchy level </w:t>
      </w:r>
      <w:r w:rsidR="00F20E7F" w:rsidRPr="00D964DB">
        <w:rPr>
          <w:rFonts w:ascii="Arial" w:hAnsi="Arial" w:cs="Arial"/>
          <w:color w:val="000000" w:themeColor="text1"/>
          <w:spacing w:val="-4"/>
          <w:sz w:val="20"/>
          <w:szCs w:val="20"/>
          <w:lang w:val="en-GB"/>
        </w:rPr>
        <w:t>3</w:t>
      </w:r>
      <w:r w:rsidRPr="00D964DB">
        <w:rPr>
          <w:rFonts w:ascii="Arial" w:hAnsi="Arial" w:cs="Arial"/>
          <w:color w:val="000000" w:themeColor="text1"/>
          <w:spacing w:val="-4"/>
          <w:sz w:val="20"/>
          <w:szCs w:val="20"/>
          <w:lang w:val="en-GB"/>
        </w:rPr>
        <w:t xml:space="preserve"> is risk</w:t>
      </w:r>
      <w:r w:rsidRPr="00D964DB">
        <w:rPr>
          <w:rFonts w:ascii="Arial" w:hAnsi="Arial" w:cs="Arial"/>
          <w:color w:val="000000" w:themeColor="text1"/>
          <w:spacing w:val="-4"/>
          <w:sz w:val="20"/>
          <w:szCs w:val="20"/>
          <w:cs/>
          <w:lang w:val="en-GB"/>
        </w:rPr>
        <w:t>-</w:t>
      </w:r>
      <w:r w:rsidRPr="00D964DB">
        <w:rPr>
          <w:rFonts w:ascii="Arial" w:hAnsi="Arial" w:cs="Arial"/>
          <w:color w:val="000000" w:themeColor="text1"/>
          <w:spacing w:val="-4"/>
          <w:sz w:val="20"/>
          <w:szCs w:val="20"/>
          <w:lang w:val="en-GB"/>
        </w:rPr>
        <w:t>adjusted discount rate</w:t>
      </w:r>
      <w:r w:rsidRPr="00D964DB">
        <w:rPr>
          <w:rFonts w:ascii="Arial" w:hAnsi="Arial" w:cs="Arial"/>
          <w:color w:val="000000" w:themeColor="text1"/>
          <w:spacing w:val="-4"/>
          <w:sz w:val="20"/>
          <w:szCs w:val="20"/>
          <w:cs/>
          <w:lang w:val="en-GB"/>
        </w:rPr>
        <w:t xml:space="preserve">. </w:t>
      </w:r>
      <w:r w:rsidRPr="00D964DB">
        <w:rPr>
          <w:rFonts w:ascii="Arial" w:hAnsi="Arial" w:cs="Arial"/>
          <w:color w:val="000000" w:themeColor="text1"/>
          <w:spacing w:val="-4"/>
          <w:sz w:val="20"/>
          <w:szCs w:val="20"/>
          <w:lang w:val="en-GB"/>
        </w:rPr>
        <w:t>It is estimated</w:t>
      </w:r>
      <w:r w:rsidRPr="00D964DB">
        <w:rPr>
          <w:rFonts w:ascii="Arial" w:hAnsi="Arial" w:cs="Arial"/>
          <w:color w:val="000000" w:themeColor="text1"/>
          <w:spacing w:val="-4"/>
          <w:sz w:val="20"/>
          <w:szCs w:val="20"/>
          <w:cs/>
          <w:lang w:val="en-GB"/>
        </w:rPr>
        <w:t xml:space="preserve"> </w:t>
      </w:r>
      <w:r w:rsidRPr="00D964DB">
        <w:rPr>
          <w:rFonts w:ascii="Arial" w:hAnsi="Arial" w:cs="Arial"/>
          <w:color w:val="000000" w:themeColor="text1"/>
          <w:spacing w:val="-8"/>
          <w:sz w:val="20"/>
          <w:szCs w:val="20"/>
          <w:lang w:val="en-GB"/>
        </w:rPr>
        <w:t>based on public companies</w:t>
      </w:r>
      <w:r w:rsidRPr="00D964DB">
        <w:rPr>
          <w:rFonts w:ascii="Arial" w:hAnsi="Arial" w:cs="Arial"/>
          <w:color w:val="000000" w:themeColor="text1"/>
          <w:spacing w:val="-8"/>
          <w:sz w:val="20"/>
          <w:szCs w:val="20"/>
          <w:cs/>
          <w:lang w:val="en-GB"/>
        </w:rPr>
        <w:t xml:space="preserve">’ </w:t>
      </w:r>
      <w:r w:rsidRPr="00D964DB">
        <w:rPr>
          <w:rFonts w:ascii="Arial" w:hAnsi="Arial" w:cs="Arial"/>
          <w:color w:val="000000" w:themeColor="text1"/>
          <w:spacing w:val="-8"/>
          <w:sz w:val="20"/>
          <w:szCs w:val="20"/>
          <w:lang w:val="en-GB"/>
        </w:rPr>
        <w:t>weighted average cost of capital that, are in opinion of the Group, in comparable</w:t>
      </w:r>
      <w:r w:rsidRPr="00D964DB">
        <w:rPr>
          <w:rFonts w:ascii="Arial" w:hAnsi="Arial" w:cs="Arial"/>
          <w:color w:val="000000" w:themeColor="text1"/>
          <w:sz w:val="20"/>
          <w:szCs w:val="20"/>
          <w:lang w:val="en-GB"/>
        </w:rPr>
        <w:t xml:space="preserve"> financial position with the counterparty in the contract</w:t>
      </w:r>
      <w:r w:rsidRPr="00D964DB">
        <w:rPr>
          <w:rFonts w:ascii="Arial" w:hAnsi="Arial" w:cs="Arial"/>
          <w:color w:val="000000" w:themeColor="text1"/>
          <w:sz w:val="20"/>
          <w:szCs w:val="20"/>
          <w:cs/>
          <w:lang w:val="en-GB"/>
        </w:rPr>
        <w:t>.</w:t>
      </w:r>
    </w:p>
    <w:p w14:paraId="0673E8A5" w14:textId="1653FFD4" w:rsidR="00857BD8" w:rsidRPr="00D964DB" w:rsidRDefault="00857BD8" w:rsidP="00501B4B">
      <w:pPr>
        <w:spacing w:after="0" w:line="240" w:lineRule="auto"/>
        <w:rPr>
          <w:rFonts w:ascii="Arial" w:hAnsi="Arial" w:cs="Arial"/>
          <w:color w:val="000000" w:themeColor="text1"/>
          <w:sz w:val="20"/>
          <w:szCs w:val="20"/>
          <w:lang w:val="en-GB"/>
        </w:rPr>
      </w:pPr>
      <w:r w:rsidRPr="00D964DB">
        <w:rPr>
          <w:rFonts w:ascii="Arial" w:hAnsi="Arial" w:cs="Arial"/>
          <w:color w:val="000000" w:themeColor="text1"/>
          <w:sz w:val="20"/>
          <w:szCs w:val="20"/>
          <w:lang w:val="en-GB"/>
        </w:rPr>
        <w:br w:type="page"/>
      </w:r>
    </w:p>
    <w:p w14:paraId="2F8A16C6" w14:textId="77777777" w:rsidR="009D49A9" w:rsidRPr="00D964DB" w:rsidRDefault="009D49A9" w:rsidP="00501B4B">
      <w:pPr>
        <w:tabs>
          <w:tab w:val="left" w:pos="567"/>
        </w:tabs>
        <w:spacing w:after="0" w:line="240" w:lineRule="auto"/>
        <w:jc w:val="both"/>
        <w:rPr>
          <w:rFonts w:ascii="Arial" w:hAnsi="Arial" w:cs="Arial"/>
          <w:color w:val="000000" w:themeColor="text1"/>
          <w:spacing w:val="-4"/>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D964DB" w14:paraId="3F3E31CA" w14:textId="77777777" w:rsidTr="00D06E44">
        <w:trPr>
          <w:trHeight w:val="386"/>
        </w:trPr>
        <w:tc>
          <w:tcPr>
            <w:tcW w:w="9450" w:type="dxa"/>
            <w:vAlign w:val="center"/>
          </w:tcPr>
          <w:p w14:paraId="27B0A888" w14:textId="2BCA2087" w:rsidR="009D49A9" w:rsidRPr="00D964DB" w:rsidRDefault="2E4FA3F3" w:rsidP="00D67F3F">
            <w:pPr>
              <w:spacing w:after="0" w:line="240" w:lineRule="auto"/>
              <w:ind w:left="432" w:hanging="542"/>
              <w:jc w:val="both"/>
              <w:rPr>
                <w:rFonts w:ascii="Arial" w:hAnsi="Arial" w:cs="Arial"/>
                <w:color w:val="000000" w:themeColor="text1"/>
                <w:sz w:val="20"/>
                <w:szCs w:val="20"/>
                <w:cs/>
                <w:lang w:val="en-GB"/>
              </w:rPr>
            </w:pPr>
            <w:r w:rsidRPr="00D964DB">
              <w:rPr>
                <w:rFonts w:ascii="Arial" w:hAnsi="Arial" w:cs="Arial"/>
                <w:b/>
                <w:bCs/>
                <w:color w:val="000000" w:themeColor="text1"/>
                <w:sz w:val="20"/>
                <w:szCs w:val="20"/>
                <w:lang w:val="en-GB"/>
              </w:rPr>
              <w:t>8</w:t>
            </w:r>
            <w:r w:rsidR="009D49A9" w:rsidRPr="00D964DB">
              <w:rPr>
                <w:rFonts w:ascii="Arial" w:hAnsi="Arial" w:cs="Arial"/>
              </w:rPr>
              <w:tab/>
            </w:r>
            <w:r w:rsidR="009D49A9" w:rsidRPr="00D964DB">
              <w:rPr>
                <w:rFonts w:ascii="Arial" w:hAnsi="Arial" w:cs="Arial"/>
                <w:b/>
                <w:bCs/>
                <w:color w:val="000000" w:themeColor="text1"/>
                <w:sz w:val="20"/>
                <w:szCs w:val="20"/>
                <w:lang w:val="en-GB"/>
              </w:rPr>
              <w:t xml:space="preserve">Trade and other </w:t>
            </w:r>
            <w:r w:rsidR="005404CB" w:rsidRPr="00D964DB">
              <w:rPr>
                <w:rFonts w:ascii="Arial" w:hAnsi="Arial" w:cs="Arial"/>
                <w:b/>
                <w:bCs/>
                <w:color w:val="000000" w:themeColor="text1"/>
                <w:sz w:val="20"/>
                <w:szCs w:val="20"/>
                <w:lang w:val="en-GB"/>
              </w:rPr>
              <w:t xml:space="preserve">current </w:t>
            </w:r>
            <w:r w:rsidR="009D49A9" w:rsidRPr="00D964DB">
              <w:rPr>
                <w:rFonts w:ascii="Arial" w:hAnsi="Arial" w:cs="Arial"/>
                <w:b/>
                <w:bCs/>
                <w:color w:val="000000" w:themeColor="text1"/>
                <w:sz w:val="20"/>
                <w:szCs w:val="20"/>
                <w:lang w:val="en-GB"/>
              </w:rPr>
              <w:t>receivables, net</w:t>
            </w:r>
          </w:p>
        </w:tc>
      </w:tr>
    </w:tbl>
    <w:p w14:paraId="5008D7B1" w14:textId="77777777" w:rsidR="009D49A9" w:rsidRPr="00D964DB" w:rsidRDefault="009D49A9" w:rsidP="00501B4B">
      <w:pPr>
        <w:spacing w:after="0" w:line="240" w:lineRule="auto"/>
        <w:ind w:left="540" w:hanging="540"/>
        <w:jc w:val="both"/>
        <w:rPr>
          <w:rFonts w:ascii="Arial" w:hAnsi="Arial" w:cs="Arial"/>
          <w:color w:val="000000" w:themeColor="text1"/>
          <w:sz w:val="20"/>
          <w:szCs w:val="20"/>
          <w:lang w:val="en-GB"/>
        </w:rPr>
      </w:pPr>
    </w:p>
    <w:tbl>
      <w:tblPr>
        <w:tblW w:w="9450" w:type="dxa"/>
        <w:tblInd w:w="108" w:type="dxa"/>
        <w:tblLayout w:type="fixed"/>
        <w:tblLook w:val="04A0" w:firstRow="1" w:lastRow="0" w:firstColumn="1" w:lastColumn="0" w:noHBand="0" w:noVBand="1"/>
      </w:tblPr>
      <w:tblGrid>
        <w:gridCol w:w="3687"/>
        <w:gridCol w:w="1440"/>
        <w:gridCol w:w="1441"/>
        <w:gridCol w:w="1441"/>
        <w:gridCol w:w="1441"/>
      </w:tblGrid>
      <w:tr w:rsidR="004C4983" w:rsidRPr="00D964DB" w14:paraId="29540FC5" w14:textId="77777777" w:rsidTr="00AD5F32">
        <w:trPr>
          <w:trHeight w:val="20"/>
        </w:trPr>
        <w:tc>
          <w:tcPr>
            <w:tcW w:w="3687" w:type="dxa"/>
            <w:vAlign w:val="bottom"/>
          </w:tcPr>
          <w:p w14:paraId="7E477BD0" w14:textId="77777777" w:rsidR="009D49A9" w:rsidRPr="00D964DB" w:rsidRDefault="009D49A9" w:rsidP="00501B4B">
            <w:pPr>
              <w:spacing w:after="0" w:line="240" w:lineRule="auto"/>
              <w:ind w:left="-101"/>
              <w:jc w:val="both"/>
              <w:rPr>
                <w:rFonts w:ascii="Arial" w:hAnsi="Arial" w:cs="Arial"/>
                <w:color w:val="000000" w:themeColor="text1"/>
                <w:sz w:val="20"/>
                <w:szCs w:val="20"/>
                <w:lang w:val="en-GB"/>
              </w:rPr>
            </w:pPr>
          </w:p>
        </w:tc>
        <w:tc>
          <w:tcPr>
            <w:tcW w:w="2881" w:type="dxa"/>
            <w:gridSpan w:val="2"/>
            <w:tcBorders>
              <w:bottom w:val="single" w:sz="4" w:space="0" w:color="auto"/>
            </w:tcBorders>
            <w:hideMark/>
          </w:tcPr>
          <w:p w14:paraId="1765C497" w14:textId="7A46F64F" w:rsidR="009D49A9" w:rsidRPr="00D964DB" w:rsidRDefault="009D49A9" w:rsidP="00C31CD3">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Consolidated</w:t>
            </w:r>
          </w:p>
          <w:p w14:paraId="3633893B" w14:textId="77777777" w:rsidR="009D49A9" w:rsidRPr="00D964DB" w:rsidRDefault="009D49A9" w:rsidP="00C31CD3">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financial information</w:t>
            </w:r>
          </w:p>
        </w:tc>
        <w:tc>
          <w:tcPr>
            <w:tcW w:w="2882" w:type="dxa"/>
            <w:gridSpan w:val="2"/>
            <w:tcBorders>
              <w:bottom w:val="single" w:sz="4" w:space="0" w:color="auto"/>
            </w:tcBorders>
            <w:hideMark/>
          </w:tcPr>
          <w:p w14:paraId="722474FF" w14:textId="0F641C67" w:rsidR="009D49A9" w:rsidRPr="00D964DB" w:rsidRDefault="009D49A9" w:rsidP="00C31CD3">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Separate</w:t>
            </w:r>
          </w:p>
          <w:p w14:paraId="7BA94F4C" w14:textId="77777777" w:rsidR="009D49A9" w:rsidRPr="00D964DB" w:rsidRDefault="009D49A9" w:rsidP="00C31CD3">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financial information</w:t>
            </w:r>
          </w:p>
        </w:tc>
      </w:tr>
      <w:tr w:rsidR="004C4983" w:rsidRPr="00D964DB" w14:paraId="26B060D7" w14:textId="77777777" w:rsidTr="00D06E44">
        <w:trPr>
          <w:trHeight w:val="20"/>
        </w:trPr>
        <w:tc>
          <w:tcPr>
            <w:tcW w:w="3687" w:type="dxa"/>
            <w:vAlign w:val="bottom"/>
            <w:hideMark/>
          </w:tcPr>
          <w:p w14:paraId="18EDC778" w14:textId="77777777" w:rsidR="00290E09" w:rsidRPr="00D964DB" w:rsidRDefault="00290E09" w:rsidP="00501B4B">
            <w:pPr>
              <w:spacing w:after="0" w:line="240" w:lineRule="auto"/>
              <w:ind w:left="-101"/>
              <w:jc w:val="both"/>
              <w:rPr>
                <w:rFonts w:ascii="Arial" w:hAnsi="Arial" w:cs="Arial"/>
                <w:b/>
                <w:bCs/>
                <w:color w:val="000000" w:themeColor="text1"/>
                <w:spacing w:val="-4"/>
                <w:sz w:val="20"/>
                <w:szCs w:val="20"/>
                <w:lang w:val="en-GB"/>
              </w:rPr>
            </w:pPr>
            <w:r w:rsidRPr="00D964DB">
              <w:rPr>
                <w:rFonts w:ascii="Arial" w:hAnsi="Arial" w:cs="Arial"/>
                <w:b/>
                <w:bCs/>
                <w:color w:val="000000" w:themeColor="text1"/>
                <w:sz w:val="20"/>
                <w:szCs w:val="20"/>
                <w:lang w:val="en-GB"/>
              </w:rPr>
              <w:t xml:space="preserve">As at </w:t>
            </w:r>
          </w:p>
        </w:tc>
        <w:tc>
          <w:tcPr>
            <w:tcW w:w="1440" w:type="dxa"/>
            <w:tcBorders>
              <w:top w:val="single" w:sz="4" w:space="0" w:color="auto"/>
            </w:tcBorders>
            <w:hideMark/>
          </w:tcPr>
          <w:p w14:paraId="750A0455" w14:textId="6ECEE892" w:rsidR="00290E09" w:rsidRPr="00D964DB" w:rsidRDefault="007D7384" w:rsidP="00501B4B">
            <w:pPr>
              <w:spacing w:after="0" w:line="240" w:lineRule="auto"/>
              <w:ind w:left="-105"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30 June</w:t>
            </w:r>
          </w:p>
        </w:tc>
        <w:tc>
          <w:tcPr>
            <w:tcW w:w="1441" w:type="dxa"/>
            <w:tcBorders>
              <w:top w:val="single" w:sz="4" w:space="0" w:color="auto"/>
            </w:tcBorders>
            <w:hideMark/>
          </w:tcPr>
          <w:p w14:paraId="1C55247F" w14:textId="33356D1C" w:rsidR="00290E09" w:rsidRPr="00D964DB" w:rsidRDefault="00290E09"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 xml:space="preserve">31 </w:t>
            </w:r>
            <w:r w:rsidR="00AC4158" w:rsidRPr="00D964DB">
              <w:rPr>
                <w:rFonts w:ascii="Arial" w:hAnsi="Arial" w:cs="Arial"/>
                <w:b/>
                <w:bCs/>
                <w:color w:val="000000" w:themeColor="text1"/>
                <w:sz w:val="20"/>
                <w:szCs w:val="20"/>
                <w:lang w:val="en-GB"/>
              </w:rPr>
              <w:t>December</w:t>
            </w:r>
          </w:p>
        </w:tc>
        <w:tc>
          <w:tcPr>
            <w:tcW w:w="1441" w:type="dxa"/>
            <w:tcBorders>
              <w:top w:val="single" w:sz="4" w:space="0" w:color="auto"/>
            </w:tcBorders>
            <w:hideMark/>
          </w:tcPr>
          <w:p w14:paraId="0965DA1B" w14:textId="7A35429D" w:rsidR="00290E09" w:rsidRPr="00D964DB" w:rsidRDefault="007D7384" w:rsidP="00501B4B">
            <w:pPr>
              <w:spacing w:after="0" w:line="240" w:lineRule="auto"/>
              <w:ind w:left="-105"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30 June</w:t>
            </w:r>
          </w:p>
        </w:tc>
        <w:tc>
          <w:tcPr>
            <w:tcW w:w="1441" w:type="dxa"/>
            <w:tcBorders>
              <w:top w:val="single" w:sz="4" w:space="0" w:color="auto"/>
            </w:tcBorders>
            <w:hideMark/>
          </w:tcPr>
          <w:p w14:paraId="236CF99A" w14:textId="6FA64A74" w:rsidR="00290E09" w:rsidRPr="00D964DB" w:rsidRDefault="00290E09"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 xml:space="preserve">31 </w:t>
            </w:r>
            <w:r w:rsidR="00AC4158" w:rsidRPr="00D964DB">
              <w:rPr>
                <w:rFonts w:ascii="Arial" w:hAnsi="Arial" w:cs="Arial"/>
                <w:b/>
                <w:bCs/>
                <w:color w:val="000000" w:themeColor="text1"/>
                <w:sz w:val="20"/>
                <w:szCs w:val="20"/>
                <w:lang w:val="en-GB"/>
              </w:rPr>
              <w:t>December</w:t>
            </w:r>
          </w:p>
        </w:tc>
      </w:tr>
      <w:tr w:rsidR="004C4983" w:rsidRPr="00D964DB" w14:paraId="41A179DC" w14:textId="77777777" w:rsidTr="00D06E44">
        <w:trPr>
          <w:trHeight w:val="20"/>
        </w:trPr>
        <w:tc>
          <w:tcPr>
            <w:tcW w:w="3687" w:type="dxa"/>
            <w:vAlign w:val="bottom"/>
          </w:tcPr>
          <w:p w14:paraId="577FCE0E" w14:textId="77777777" w:rsidR="00290E09" w:rsidRPr="00D964DB" w:rsidRDefault="00290E09" w:rsidP="00501B4B">
            <w:pPr>
              <w:pStyle w:val="Header"/>
              <w:spacing w:after="0" w:line="240" w:lineRule="auto"/>
              <w:ind w:left="-101"/>
              <w:rPr>
                <w:rFonts w:ascii="Arial" w:hAnsi="Arial" w:cs="Arial"/>
                <w:b/>
                <w:bCs/>
                <w:color w:val="000000" w:themeColor="text1"/>
                <w:sz w:val="20"/>
                <w:szCs w:val="20"/>
                <w:lang w:val="en-GB"/>
              </w:rPr>
            </w:pPr>
          </w:p>
        </w:tc>
        <w:tc>
          <w:tcPr>
            <w:tcW w:w="1440" w:type="dxa"/>
            <w:hideMark/>
          </w:tcPr>
          <w:p w14:paraId="5D10C088" w14:textId="70816115" w:rsidR="00290E09" w:rsidRPr="00D964DB" w:rsidRDefault="00290E09"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202</w:t>
            </w:r>
            <w:r w:rsidR="007C0C84" w:rsidRPr="00D964DB">
              <w:rPr>
                <w:rFonts w:ascii="Arial" w:hAnsi="Arial" w:cs="Arial"/>
                <w:b/>
                <w:bCs/>
                <w:color w:val="000000" w:themeColor="text1"/>
                <w:sz w:val="20"/>
                <w:szCs w:val="20"/>
                <w:lang w:val="en-GB"/>
              </w:rPr>
              <w:t>5</w:t>
            </w:r>
          </w:p>
        </w:tc>
        <w:tc>
          <w:tcPr>
            <w:tcW w:w="1441" w:type="dxa"/>
            <w:hideMark/>
          </w:tcPr>
          <w:p w14:paraId="66B70C41" w14:textId="0D44A7F1" w:rsidR="00290E09" w:rsidRPr="00D964DB" w:rsidRDefault="00290E09"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202</w:t>
            </w:r>
            <w:r w:rsidR="007C0C84" w:rsidRPr="00D964DB">
              <w:rPr>
                <w:rFonts w:ascii="Arial" w:hAnsi="Arial" w:cs="Arial"/>
                <w:b/>
                <w:bCs/>
                <w:color w:val="000000" w:themeColor="text1"/>
                <w:sz w:val="20"/>
                <w:szCs w:val="20"/>
                <w:lang w:val="en-GB"/>
              </w:rPr>
              <w:t>4</w:t>
            </w:r>
          </w:p>
        </w:tc>
        <w:tc>
          <w:tcPr>
            <w:tcW w:w="1441" w:type="dxa"/>
            <w:hideMark/>
          </w:tcPr>
          <w:p w14:paraId="175DF434" w14:textId="423B2D9D" w:rsidR="00290E09" w:rsidRPr="00D964DB" w:rsidRDefault="007C0C84"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2025</w:t>
            </w:r>
          </w:p>
        </w:tc>
        <w:tc>
          <w:tcPr>
            <w:tcW w:w="1441" w:type="dxa"/>
            <w:hideMark/>
          </w:tcPr>
          <w:p w14:paraId="0A6E3986" w14:textId="5447CBD9" w:rsidR="00290E09" w:rsidRPr="00D964DB" w:rsidRDefault="007C0C84"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2024</w:t>
            </w:r>
          </w:p>
        </w:tc>
      </w:tr>
      <w:tr w:rsidR="004C4983" w:rsidRPr="00D964DB" w14:paraId="0BCC0A90" w14:textId="77777777" w:rsidTr="00D06E44">
        <w:trPr>
          <w:trHeight w:val="20"/>
        </w:trPr>
        <w:tc>
          <w:tcPr>
            <w:tcW w:w="3687" w:type="dxa"/>
            <w:vAlign w:val="bottom"/>
          </w:tcPr>
          <w:p w14:paraId="6ACCBEE4" w14:textId="77777777" w:rsidR="00290E09" w:rsidRPr="00D964DB" w:rsidRDefault="00290E09" w:rsidP="00501B4B">
            <w:pPr>
              <w:pStyle w:val="Header"/>
              <w:spacing w:after="0" w:line="240" w:lineRule="auto"/>
              <w:ind w:left="-101"/>
              <w:rPr>
                <w:rFonts w:ascii="Arial" w:hAnsi="Arial" w:cs="Arial"/>
                <w:b/>
                <w:bCs/>
                <w:color w:val="000000" w:themeColor="text1"/>
                <w:sz w:val="20"/>
                <w:szCs w:val="20"/>
                <w:lang w:val="en-GB"/>
              </w:rPr>
            </w:pPr>
          </w:p>
        </w:tc>
        <w:tc>
          <w:tcPr>
            <w:tcW w:w="1440" w:type="dxa"/>
            <w:tcBorders>
              <w:bottom w:val="single" w:sz="4" w:space="0" w:color="auto"/>
            </w:tcBorders>
          </w:tcPr>
          <w:p w14:paraId="4BC42617" w14:textId="1B9804C2" w:rsidR="00290E09" w:rsidRPr="00D964DB" w:rsidRDefault="00290E09"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000</w:t>
            </w:r>
          </w:p>
        </w:tc>
        <w:tc>
          <w:tcPr>
            <w:tcW w:w="1441" w:type="dxa"/>
            <w:tcBorders>
              <w:bottom w:val="single" w:sz="4" w:space="0" w:color="auto"/>
            </w:tcBorders>
          </w:tcPr>
          <w:p w14:paraId="3EF62489" w14:textId="3AD825A6" w:rsidR="00290E09" w:rsidRPr="00D964DB" w:rsidRDefault="00290E09"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000</w:t>
            </w:r>
          </w:p>
        </w:tc>
        <w:tc>
          <w:tcPr>
            <w:tcW w:w="1441" w:type="dxa"/>
            <w:tcBorders>
              <w:bottom w:val="single" w:sz="4" w:space="0" w:color="auto"/>
            </w:tcBorders>
          </w:tcPr>
          <w:p w14:paraId="03E46FFE" w14:textId="5EA68276" w:rsidR="00290E09" w:rsidRPr="00D964DB" w:rsidRDefault="00290E09"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000</w:t>
            </w:r>
          </w:p>
        </w:tc>
        <w:tc>
          <w:tcPr>
            <w:tcW w:w="1441" w:type="dxa"/>
            <w:tcBorders>
              <w:bottom w:val="single" w:sz="4" w:space="0" w:color="auto"/>
            </w:tcBorders>
          </w:tcPr>
          <w:p w14:paraId="6DA91D0A" w14:textId="19AC1990" w:rsidR="00290E09" w:rsidRPr="00D964DB" w:rsidRDefault="00290E09"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000</w:t>
            </w:r>
          </w:p>
        </w:tc>
      </w:tr>
      <w:tr w:rsidR="004C4983" w:rsidRPr="00D964DB" w14:paraId="58C58E82" w14:textId="77777777" w:rsidTr="00D06E44">
        <w:trPr>
          <w:trHeight w:val="77"/>
        </w:trPr>
        <w:tc>
          <w:tcPr>
            <w:tcW w:w="3687" w:type="dxa"/>
            <w:vAlign w:val="bottom"/>
          </w:tcPr>
          <w:p w14:paraId="2DBDE897" w14:textId="77777777" w:rsidR="00290E09" w:rsidRPr="00D964DB" w:rsidRDefault="00290E09" w:rsidP="00501B4B">
            <w:pPr>
              <w:spacing w:after="0" w:line="240" w:lineRule="auto"/>
              <w:ind w:left="-101"/>
              <w:jc w:val="both"/>
              <w:rPr>
                <w:rFonts w:ascii="Arial" w:hAnsi="Arial" w:cs="Arial"/>
                <w:b/>
                <w:bCs/>
                <w:color w:val="000000" w:themeColor="text1"/>
                <w:sz w:val="20"/>
                <w:szCs w:val="20"/>
                <w:lang w:val="en-GB"/>
              </w:rPr>
            </w:pPr>
          </w:p>
        </w:tc>
        <w:tc>
          <w:tcPr>
            <w:tcW w:w="1440" w:type="dxa"/>
            <w:tcBorders>
              <w:top w:val="single" w:sz="4" w:space="0" w:color="auto"/>
            </w:tcBorders>
          </w:tcPr>
          <w:p w14:paraId="6990BE1F" w14:textId="77777777" w:rsidR="00290E09" w:rsidRPr="00D964DB" w:rsidRDefault="00290E09" w:rsidP="00501B4B">
            <w:pPr>
              <w:spacing w:after="0" w:line="240" w:lineRule="auto"/>
              <w:ind w:right="-72"/>
              <w:jc w:val="right"/>
              <w:rPr>
                <w:rFonts w:ascii="Arial" w:hAnsi="Arial" w:cs="Arial"/>
                <w:b/>
                <w:bCs/>
                <w:color w:val="000000" w:themeColor="text1"/>
                <w:spacing w:val="-6"/>
                <w:sz w:val="20"/>
                <w:szCs w:val="20"/>
                <w:lang w:val="en-GB"/>
              </w:rPr>
            </w:pPr>
          </w:p>
        </w:tc>
        <w:tc>
          <w:tcPr>
            <w:tcW w:w="1441" w:type="dxa"/>
            <w:tcBorders>
              <w:top w:val="single" w:sz="4" w:space="0" w:color="auto"/>
            </w:tcBorders>
          </w:tcPr>
          <w:p w14:paraId="70DAA039" w14:textId="77777777" w:rsidR="00290E09" w:rsidRPr="00D964DB" w:rsidRDefault="00290E09" w:rsidP="00501B4B">
            <w:pPr>
              <w:spacing w:after="0" w:line="240" w:lineRule="auto"/>
              <w:ind w:right="-72"/>
              <w:jc w:val="right"/>
              <w:rPr>
                <w:rFonts w:ascii="Arial" w:hAnsi="Arial" w:cs="Arial"/>
                <w:b/>
                <w:bCs/>
                <w:color w:val="000000" w:themeColor="text1"/>
                <w:sz w:val="20"/>
                <w:szCs w:val="20"/>
                <w:lang w:val="en-GB"/>
              </w:rPr>
            </w:pPr>
          </w:p>
        </w:tc>
        <w:tc>
          <w:tcPr>
            <w:tcW w:w="1441" w:type="dxa"/>
            <w:tcBorders>
              <w:top w:val="single" w:sz="4" w:space="0" w:color="auto"/>
            </w:tcBorders>
          </w:tcPr>
          <w:p w14:paraId="0E41994E" w14:textId="77777777" w:rsidR="00290E09" w:rsidRPr="00D964DB" w:rsidRDefault="00290E09" w:rsidP="00501B4B">
            <w:pPr>
              <w:spacing w:after="0" w:line="240" w:lineRule="auto"/>
              <w:ind w:right="-72"/>
              <w:jc w:val="right"/>
              <w:rPr>
                <w:rFonts w:ascii="Arial" w:hAnsi="Arial" w:cs="Arial"/>
                <w:b/>
                <w:bCs/>
                <w:color w:val="000000" w:themeColor="text1"/>
                <w:spacing w:val="-6"/>
                <w:sz w:val="20"/>
                <w:szCs w:val="20"/>
                <w:lang w:val="en-GB"/>
              </w:rPr>
            </w:pPr>
          </w:p>
        </w:tc>
        <w:tc>
          <w:tcPr>
            <w:tcW w:w="1441" w:type="dxa"/>
            <w:tcBorders>
              <w:top w:val="single" w:sz="4" w:space="0" w:color="auto"/>
            </w:tcBorders>
          </w:tcPr>
          <w:p w14:paraId="05A2FCB6" w14:textId="77777777" w:rsidR="00290E09" w:rsidRPr="00D964DB" w:rsidRDefault="00290E09" w:rsidP="00501B4B">
            <w:pPr>
              <w:spacing w:after="0" w:line="240" w:lineRule="auto"/>
              <w:ind w:right="-72"/>
              <w:jc w:val="right"/>
              <w:rPr>
                <w:rFonts w:ascii="Arial" w:hAnsi="Arial" w:cs="Arial"/>
                <w:b/>
                <w:bCs/>
                <w:color w:val="000000" w:themeColor="text1"/>
                <w:sz w:val="20"/>
                <w:szCs w:val="20"/>
                <w:lang w:val="en-GB"/>
              </w:rPr>
            </w:pPr>
          </w:p>
        </w:tc>
      </w:tr>
      <w:tr w:rsidR="004C4983" w:rsidRPr="00D964DB" w14:paraId="1245E679" w14:textId="77777777" w:rsidTr="00D06E44">
        <w:trPr>
          <w:trHeight w:val="20"/>
        </w:trPr>
        <w:tc>
          <w:tcPr>
            <w:tcW w:w="3687" w:type="dxa"/>
            <w:vAlign w:val="bottom"/>
            <w:hideMark/>
          </w:tcPr>
          <w:p w14:paraId="2DF8FA81" w14:textId="77777777" w:rsidR="00297B0C" w:rsidRPr="00D964DB" w:rsidRDefault="00297B0C" w:rsidP="00501B4B">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Trade receivables </w:t>
            </w:r>
          </w:p>
        </w:tc>
        <w:tc>
          <w:tcPr>
            <w:tcW w:w="1440" w:type="dxa"/>
            <w:vAlign w:val="bottom"/>
          </w:tcPr>
          <w:p w14:paraId="43AEE235" w14:textId="7DEF8782" w:rsidR="00297B0C" w:rsidRPr="00D964DB" w:rsidRDefault="00687F47" w:rsidP="00501B4B">
            <w:pPr>
              <w:spacing w:after="0" w:line="240" w:lineRule="auto"/>
              <w:ind w:right="-72"/>
              <w:jc w:val="right"/>
              <w:rPr>
                <w:rFonts w:ascii="Arial" w:hAnsi="Arial" w:cs="Arial"/>
                <w:color w:val="000000" w:themeColor="text1"/>
                <w:sz w:val="20"/>
                <w:szCs w:val="25"/>
                <w:lang w:val="en-GB"/>
              </w:rPr>
            </w:pPr>
            <w:r w:rsidRPr="00D964DB">
              <w:rPr>
                <w:rFonts w:ascii="Arial" w:hAnsi="Arial" w:cs="Arial"/>
                <w:color w:val="000000" w:themeColor="text1"/>
                <w:sz w:val="20"/>
                <w:szCs w:val="25"/>
                <w:lang w:val="en-GB"/>
              </w:rPr>
              <w:t xml:space="preserve"> 32,711 </w:t>
            </w:r>
          </w:p>
        </w:tc>
        <w:tc>
          <w:tcPr>
            <w:tcW w:w="1441" w:type="dxa"/>
            <w:vAlign w:val="bottom"/>
          </w:tcPr>
          <w:p w14:paraId="2728DFB3" w14:textId="58C54915" w:rsidR="00297B0C" w:rsidRPr="00D964DB" w:rsidRDefault="00E47C26"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31,285</w:t>
            </w:r>
          </w:p>
        </w:tc>
        <w:tc>
          <w:tcPr>
            <w:tcW w:w="1441" w:type="dxa"/>
            <w:vAlign w:val="bottom"/>
          </w:tcPr>
          <w:p w14:paraId="661AA4B3" w14:textId="5D9CA121" w:rsidR="00297B0C" w:rsidRPr="00D964DB" w:rsidRDefault="009E399F"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c>
          <w:tcPr>
            <w:tcW w:w="1441" w:type="dxa"/>
            <w:vAlign w:val="bottom"/>
          </w:tcPr>
          <w:p w14:paraId="272D5C97" w14:textId="2345A23B" w:rsidR="00297B0C" w:rsidRPr="00D964DB" w:rsidRDefault="00E47C26"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r>
      <w:tr w:rsidR="004C4983" w:rsidRPr="00D964DB" w14:paraId="0152EF3E" w14:textId="77777777" w:rsidTr="00D06E44">
        <w:trPr>
          <w:trHeight w:val="20"/>
        </w:trPr>
        <w:tc>
          <w:tcPr>
            <w:tcW w:w="3687" w:type="dxa"/>
            <w:vAlign w:val="bottom"/>
          </w:tcPr>
          <w:p w14:paraId="1EA76CBA" w14:textId="77777777" w:rsidR="00297B0C" w:rsidRPr="00D964DB" w:rsidRDefault="00297B0C" w:rsidP="00501B4B">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Trade receivables from related parties</w:t>
            </w:r>
          </w:p>
        </w:tc>
        <w:tc>
          <w:tcPr>
            <w:tcW w:w="1440" w:type="dxa"/>
            <w:vAlign w:val="bottom"/>
          </w:tcPr>
          <w:p w14:paraId="1802DAF6" w14:textId="77777777" w:rsidR="00297B0C" w:rsidRPr="00D964DB" w:rsidRDefault="00297B0C" w:rsidP="00501B4B">
            <w:pPr>
              <w:spacing w:after="0" w:line="240" w:lineRule="auto"/>
              <w:ind w:right="-72"/>
              <w:jc w:val="right"/>
              <w:rPr>
                <w:rFonts w:ascii="Arial" w:eastAsia="Arial Unicode MS" w:hAnsi="Arial" w:cs="Arial"/>
                <w:color w:val="000000" w:themeColor="text1"/>
                <w:sz w:val="20"/>
                <w:szCs w:val="20"/>
                <w:lang w:val="en-GB"/>
              </w:rPr>
            </w:pPr>
          </w:p>
        </w:tc>
        <w:tc>
          <w:tcPr>
            <w:tcW w:w="1441" w:type="dxa"/>
            <w:vAlign w:val="bottom"/>
          </w:tcPr>
          <w:p w14:paraId="4096DC78" w14:textId="77777777" w:rsidR="00297B0C" w:rsidRPr="00D964DB" w:rsidRDefault="00297B0C" w:rsidP="00501B4B">
            <w:pPr>
              <w:spacing w:after="0" w:line="240" w:lineRule="auto"/>
              <w:ind w:right="-72"/>
              <w:jc w:val="right"/>
              <w:rPr>
                <w:rFonts w:ascii="Arial" w:hAnsi="Arial" w:cs="Arial"/>
                <w:color w:val="000000" w:themeColor="text1"/>
                <w:sz w:val="20"/>
                <w:szCs w:val="20"/>
                <w:cs/>
                <w:lang w:val="en-GB"/>
              </w:rPr>
            </w:pPr>
          </w:p>
        </w:tc>
        <w:tc>
          <w:tcPr>
            <w:tcW w:w="1441" w:type="dxa"/>
            <w:vAlign w:val="bottom"/>
          </w:tcPr>
          <w:p w14:paraId="7694BDE8" w14:textId="48032FEA" w:rsidR="00297B0C" w:rsidRPr="00D964DB" w:rsidRDefault="00297B0C" w:rsidP="00501B4B">
            <w:pPr>
              <w:spacing w:after="0" w:line="240" w:lineRule="auto"/>
              <w:ind w:right="-72"/>
              <w:jc w:val="right"/>
              <w:rPr>
                <w:rFonts w:ascii="Arial" w:hAnsi="Arial" w:cs="Arial"/>
                <w:color w:val="000000" w:themeColor="text1"/>
                <w:sz w:val="20"/>
                <w:szCs w:val="20"/>
                <w:cs/>
                <w:lang w:val="en-GB"/>
              </w:rPr>
            </w:pPr>
          </w:p>
        </w:tc>
        <w:tc>
          <w:tcPr>
            <w:tcW w:w="1441" w:type="dxa"/>
            <w:vAlign w:val="bottom"/>
          </w:tcPr>
          <w:p w14:paraId="43467713" w14:textId="77777777" w:rsidR="00297B0C" w:rsidRPr="00D964DB" w:rsidRDefault="00297B0C" w:rsidP="00501B4B">
            <w:pPr>
              <w:spacing w:after="0" w:line="240" w:lineRule="auto"/>
              <w:ind w:right="-72"/>
              <w:jc w:val="right"/>
              <w:rPr>
                <w:rFonts w:ascii="Arial" w:hAnsi="Arial" w:cs="Arial"/>
                <w:color w:val="000000" w:themeColor="text1"/>
                <w:sz w:val="20"/>
                <w:szCs w:val="20"/>
                <w:cs/>
                <w:lang w:val="en-GB"/>
              </w:rPr>
            </w:pPr>
          </w:p>
        </w:tc>
      </w:tr>
      <w:tr w:rsidR="004C4983" w:rsidRPr="00D964DB" w14:paraId="300791FD" w14:textId="77777777" w:rsidTr="00D06E44">
        <w:trPr>
          <w:trHeight w:val="20"/>
        </w:trPr>
        <w:tc>
          <w:tcPr>
            <w:tcW w:w="3687" w:type="dxa"/>
            <w:vAlign w:val="bottom"/>
            <w:hideMark/>
          </w:tcPr>
          <w:p w14:paraId="65B0E11B" w14:textId="6624426E" w:rsidR="00297B0C" w:rsidRPr="00D964DB" w:rsidRDefault="00297B0C" w:rsidP="00501B4B">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cs/>
                <w:lang w:val="en-GB"/>
              </w:rPr>
              <w:t xml:space="preserve">   (</w:t>
            </w:r>
            <w:r w:rsidRPr="00D964DB">
              <w:rPr>
                <w:rFonts w:ascii="Arial" w:hAnsi="Arial" w:cs="Arial"/>
                <w:color w:val="000000" w:themeColor="text1"/>
                <w:sz w:val="20"/>
                <w:szCs w:val="20"/>
                <w:lang w:val="en-GB"/>
              </w:rPr>
              <w:t xml:space="preserve">Note </w:t>
            </w:r>
            <w:r w:rsidR="007C0C84" w:rsidRPr="00D964DB">
              <w:rPr>
                <w:rFonts w:ascii="Arial" w:hAnsi="Arial" w:cs="Arial"/>
                <w:color w:val="000000" w:themeColor="text1"/>
                <w:sz w:val="20"/>
                <w:szCs w:val="20"/>
                <w:lang w:val="en-GB"/>
              </w:rPr>
              <w:t>22.2</w:t>
            </w:r>
            <w:r w:rsidRPr="00D964DB">
              <w:rPr>
                <w:rFonts w:ascii="Arial" w:hAnsi="Arial" w:cs="Arial"/>
                <w:color w:val="000000" w:themeColor="text1"/>
                <w:sz w:val="20"/>
                <w:szCs w:val="20"/>
                <w:cs/>
                <w:lang w:val="en-GB"/>
              </w:rPr>
              <w:t>)</w:t>
            </w:r>
          </w:p>
        </w:tc>
        <w:tc>
          <w:tcPr>
            <w:tcW w:w="1440" w:type="dxa"/>
            <w:tcBorders>
              <w:bottom w:val="single" w:sz="4" w:space="0" w:color="auto"/>
            </w:tcBorders>
            <w:vAlign w:val="bottom"/>
          </w:tcPr>
          <w:p w14:paraId="4DB8C2DE" w14:textId="13FC7777" w:rsidR="00297B0C" w:rsidRPr="00D964DB" w:rsidRDefault="00E6482E"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c>
          <w:tcPr>
            <w:tcW w:w="1441" w:type="dxa"/>
            <w:tcBorders>
              <w:bottom w:val="single" w:sz="4" w:space="0" w:color="auto"/>
            </w:tcBorders>
            <w:vAlign w:val="bottom"/>
          </w:tcPr>
          <w:p w14:paraId="44189FD5" w14:textId="09CA71A6" w:rsidR="00297B0C" w:rsidRPr="00D964DB" w:rsidRDefault="00E47C26"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52</w:t>
            </w:r>
          </w:p>
        </w:tc>
        <w:tc>
          <w:tcPr>
            <w:tcW w:w="1441" w:type="dxa"/>
            <w:tcBorders>
              <w:bottom w:val="single" w:sz="4" w:space="0" w:color="auto"/>
            </w:tcBorders>
            <w:vAlign w:val="bottom"/>
          </w:tcPr>
          <w:p w14:paraId="7FB87868" w14:textId="012C850D" w:rsidR="00297B0C" w:rsidRPr="00D964DB" w:rsidRDefault="00A24741"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c>
          <w:tcPr>
            <w:tcW w:w="1441" w:type="dxa"/>
            <w:tcBorders>
              <w:bottom w:val="single" w:sz="4" w:space="0" w:color="auto"/>
            </w:tcBorders>
            <w:vAlign w:val="bottom"/>
          </w:tcPr>
          <w:p w14:paraId="62F0194D" w14:textId="5AA395D9" w:rsidR="00297B0C" w:rsidRPr="00D964DB" w:rsidRDefault="00E47C26"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r>
      <w:tr w:rsidR="004C4983" w:rsidRPr="00D964DB" w14:paraId="7E030874" w14:textId="77777777" w:rsidTr="00D06E44">
        <w:trPr>
          <w:trHeight w:val="20"/>
        </w:trPr>
        <w:tc>
          <w:tcPr>
            <w:tcW w:w="3687" w:type="dxa"/>
            <w:vAlign w:val="bottom"/>
          </w:tcPr>
          <w:p w14:paraId="2D7869C8" w14:textId="77777777" w:rsidR="00297B0C" w:rsidRPr="00D964DB" w:rsidRDefault="00297B0C" w:rsidP="00501B4B">
            <w:pPr>
              <w:spacing w:after="0" w:line="240" w:lineRule="auto"/>
              <w:ind w:left="-101"/>
              <w:jc w:val="both"/>
              <w:rPr>
                <w:rFonts w:ascii="Arial" w:hAnsi="Arial" w:cs="Arial"/>
                <w:color w:val="000000" w:themeColor="text1"/>
                <w:sz w:val="20"/>
                <w:szCs w:val="20"/>
                <w:lang w:val="en-GB"/>
              </w:rPr>
            </w:pPr>
          </w:p>
        </w:tc>
        <w:tc>
          <w:tcPr>
            <w:tcW w:w="1440" w:type="dxa"/>
            <w:tcBorders>
              <w:top w:val="single" w:sz="4" w:space="0" w:color="auto"/>
            </w:tcBorders>
            <w:vAlign w:val="bottom"/>
          </w:tcPr>
          <w:p w14:paraId="7F7EF372" w14:textId="77777777" w:rsidR="00297B0C" w:rsidRPr="00D964DB" w:rsidRDefault="00297B0C" w:rsidP="00501B4B">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vAlign w:val="bottom"/>
          </w:tcPr>
          <w:p w14:paraId="444E5BCB" w14:textId="77777777" w:rsidR="00297B0C" w:rsidRPr="00D964DB" w:rsidRDefault="00297B0C" w:rsidP="00501B4B">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vAlign w:val="bottom"/>
          </w:tcPr>
          <w:p w14:paraId="0D244C7F" w14:textId="77777777" w:rsidR="00297B0C" w:rsidRPr="00D964DB" w:rsidRDefault="00297B0C" w:rsidP="00501B4B">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vAlign w:val="bottom"/>
          </w:tcPr>
          <w:p w14:paraId="44975E22" w14:textId="77777777" w:rsidR="00297B0C" w:rsidRPr="00D964DB" w:rsidRDefault="00297B0C" w:rsidP="00501B4B">
            <w:pPr>
              <w:spacing w:after="0" w:line="240" w:lineRule="auto"/>
              <w:ind w:right="-72"/>
              <w:jc w:val="right"/>
              <w:rPr>
                <w:rFonts w:ascii="Arial" w:hAnsi="Arial" w:cs="Arial"/>
                <w:color w:val="000000" w:themeColor="text1"/>
                <w:sz w:val="20"/>
                <w:szCs w:val="20"/>
                <w:lang w:val="en-GB"/>
              </w:rPr>
            </w:pPr>
          </w:p>
        </w:tc>
      </w:tr>
      <w:tr w:rsidR="004C4983" w:rsidRPr="00D964DB" w14:paraId="24379499" w14:textId="77777777" w:rsidTr="00D06E44">
        <w:trPr>
          <w:trHeight w:val="20"/>
        </w:trPr>
        <w:tc>
          <w:tcPr>
            <w:tcW w:w="3687" w:type="dxa"/>
            <w:vAlign w:val="bottom"/>
            <w:hideMark/>
          </w:tcPr>
          <w:p w14:paraId="55683CA1" w14:textId="77777777" w:rsidR="00297B0C" w:rsidRPr="00D964DB" w:rsidRDefault="00297B0C" w:rsidP="00501B4B">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Total trade receivables</w:t>
            </w:r>
          </w:p>
        </w:tc>
        <w:tc>
          <w:tcPr>
            <w:tcW w:w="1440" w:type="dxa"/>
            <w:vAlign w:val="bottom"/>
          </w:tcPr>
          <w:p w14:paraId="1AEADB4F" w14:textId="7E41115C" w:rsidR="00297B0C" w:rsidRPr="00D964DB" w:rsidRDefault="002D3AEC"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 32,711 </w:t>
            </w:r>
          </w:p>
        </w:tc>
        <w:tc>
          <w:tcPr>
            <w:tcW w:w="1441" w:type="dxa"/>
            <w:vAlign w:val="bottom"/>
          </w:tcPr>
          <w:p w14:paraId="3EEC31FA" w14:textId="08D7F296" w:rsidR="00297B0C" w:rsidRPr="00D964DB" w:rsidRDefault="00E47C26"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31,337</w:t>
            </w:r>
          </w:p>
        </w:tc>
        <w:tc>
          <w:tcPr>
            <w:tcW w:w="1441" w:type="dxa"/>
            <w:vAlign w:val="bottom"/>
          </w:tcPr>
          <w:p w14:paraId="06461A37" w14:textId="23F8E3CB" w:rsidR="00297B0C" w:rsidRPr="00D964DB" w:rsidRDefault="00A24741"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c>
          <w:tcPr>
            <w:tcW w:w="1441" w:type="dxa"/>
            <w:vAlign w:val="bottom"/>
          </w:tcPr>
          <w:p w14:paraId="4A687404" w14:textId="1AE74D66" w:rsidR="00297B0C" w:rsidRPr="00D964DB" w:rsidRDefault="00E47C26"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r>
      <w:tr w:rsidR="004C4983" w:rsidRPr="00D964DB" w14:paraId="2DAAB572" w14:textId="77777777" w:rsidTr="00D06E44">
        <w:trPr>
          <w:trHeight w:val="20"/>
        </w:trPr>
        <w:tc>
          <w:tcPr>
            <w:tcW w:w="3687" w:type="dxa"/>
            <w:hideMark/>
          </w:tcPr>
          <w:p w14:paraId="034C6E94" w14:textId="0D20BA1D" w:rsidR="00297B0C" w:rsidRPr="00D964DB" w:rsidRDefault="00297B0C" w:rsidP="00501B4B">
            <w:pPr>
              <w:tabs>
                <w:tab w:val="left" w:pos="435"/>
              </w:tabs>
              <w:spacing w:after="0" w:line="240" w:lineRule="auto"/>
              <w:ind w:left="-86" w:right="-72" w:hanging="461"/>
              <w:rPr>
                <w:rFonts w:ascii="Arial" w:hAnsi="Arial" w:cs="Arial"/>
                <w:color w:val="000000" w:themeColor="text1"/>
                <w:sz w:val="20"/>
                <w:szCs w:val="20"/>
                <w:lang w:val="en-GB" w:eastAsia="th-TH"/>
              </w:rPr>
            </w:pPr>
            <w:r w:rsidRPr="00D964DB">
              <w:rPr>
                <w:rFonts w:ascii="Arial" w:hAnsi="Arial" w:cs="Arial"/>
                <w:color w:val="000000" w:themeColor="text1"/>
                <w:sz w:val="20"/>
                <w:szCs w:val="20"/>
                <w:lang w:val="en-GB" w:eastAsia="th-TH"/>
              </w:rPr>
              <w:t>Less</w:t>
            </w:r>
            <w:r w:rsidRPr="00D964DB">
              <w:rPr>
                <w:rFonts w:ascii="Arial" w:hAnsi="Arial" w:cs="Arial"/>
                <w:color w:val="000000" w:themeColor="text1"/>
                <w:sz w:val="20"/>
                <w:szCs w:val="20"/>
                <w:lang w:val="en-GB" w:eastAsia="th-TH"/>
              </w:rPr>
              <w:tab/>
            </w:r>
            <w:proofErr w:type="spellStart"/>
            <w:r w:rsidRPr="00D964DB">
              <w:rPr>
                <w:rFonts w:ascii="Arial" w:hAnsi="Arial" w:cs="Arial"/>
                <w:color w:val="000000" w:themeColor="text1"/>
                <w:sz w:val="20"/>
                <w:szCs w:val="20"/>
                <w:u w:val="single"/>
                <w:lang w:val="en-GB" w:eastAsia="th-TH"/>
              </w:rPr>
              <w:t>Less</w:t>
            </w:r>
            <w:proofErr w:type="spellEnd"/>
            <w:r w:rsidRPr="00D964DB">
              <w:rPr>
                <w:rFonts w:ascii="Arial" w:hAnsi="Arial" w:cs="Arial"/>
                <w:color w:val="000000" w:themeColor="text1"/>
                <w:sz w:val="20"/>
                <w:szCs w:val="20"/>
                <w:cs/>
                <w:lang w:val="en-GB" w:eastAsia="th-TH"/>
              </w:rPr>
              <w:t xml:space="preserve">  </w:t>
            </w:r>
            <w:r w:rsidRPr="00D964DB">
              <w:rPr>
                <w:rFonts w:ascii="Arial" w:hAnsi="Arial" w:cs="Arial"/>
                <w:color w:val="000000" w:themeColor="text1"/>
                <w:sz w:val="20"/>
                <w:szCs w:val="20"/>
                <w:lang w:val="en-GB" w:eastAsia="th-TH"/>
              </w:rPr>
              <w:t>Allowance for expected credit loss</w:t>
            </w:r>
          </w:p>
        </w:tc>
        <w:tc>
          <w:tcPr>
            <w:tcW w:w="1440" w:type="dxa"/>
            <w:tcBorders>
              <w:bottom w:val="single" w:sz="4" w:space="0" w:color="auto"/>
            </w:tcBorders>
            <w:vAlign w:val="bottom"/>
          </w:tcPr>
          <w:p w14:paraId="263AD1B3" w14:textId="1B7BB461" w:rsidR="00297B0C" w:rsidRPr="00D964DB" w:rsidRDefault="00E4166C"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 (</w:t>
            </w:r>
            <w:r w:rsidR="00C4638D" w:rsidRPr="00D964DB">
              <w:rPr>
                <w:rFonts w:ascii="Arial" w:hAnsi="Arial" w:cs="Arial"/>
                <w:color w:val="000000" w:themeColor="text1"/>
                <w:sz w:val="20"/>
                <w:szCs w:val="20"/>
                <w:lang w:val="en-GB"/>
              </w:rPr>
              <w:t>2,</w:t>
            </w:r>
            <w:r w:rsidR="00EF1B16" w:rsidRPr="00D964DB">
              <w:rPr>
                <w:rFonts w:ascii="Arial" w:hAnsi="Arial" w:cs="Arial"/>
                <w:color w:val="000000" w:themeColor="text1"/>
                <w:sz w:val="20"/>
                <w:szCs w:val="20"/>
                <w:lang w:val="en-GB"/>
              </w:rPr>
              <w:t>537</w:t>
            </w:r>
            <w:r w:rsidRPr="00D964DB">
              <w:rPr>
                <w:rFonts w:ascii="Arial" w:hAnsi="Arial" w:cs="Arial"/>
                <w:color w:val="000000" w:themeColor="text1"/>
                <w:sz w:val="20"/>
                <w:szCs w:val="20"/>
                <w:lang w:val="en-GB"/>
              </w:rPr>
              <w:t>)</w:t>
            </w:r>
          </w:p>
        </w:tc>
        <w:tc>
          <w:tcPr>
            <w:tcW w:w="1441" w:type="dxa"/>
            <w:tcBorders>
              <w:bottom w:val="single" w:sz="4" w:space="0" w:color="auto"/>
            </w:tcBorders>
            <w:vAlign w:val="bottom"/>
          </w:tcPr>
          <w:p w14:paraId="398B80C5" w14:textId="6F85D555" w:rsidR="00297B0C" w:rsidRPr="00D964DB" w:rsidRDefault="00E47C26" w:rsidP="00501B4B">
            <w:pPr>
              <w:spacing w:after="0" w:line="240" w:lineRule="auto"/>
              <w:ind w:right="-72"/>
              <w:jc w:val="right"/>
              <w:rPr>
                <w:rFonts w:ascii="Arial" w:hAnsi="Arial" w:cs="Arial"/>
                <w:color w:val="000000" w:themeColor="text1"/>
                <w:sz w:val="20"/>
                <w:szCs w:val="20"/>
                <w:cs/>
                <w:lang w:val="en-GB"/>
              </w:rPr>
            </w:pPr>
            <w:r w:rsidRPr="00D964DB">
              <w:rPr>
                <w:rFonts w:ascii="Arial" w:hAnsi="Arial" w:cs="Arial"/>
                <w:color w:val="000000" w:themeColor="text1"/>
                <w:sz w:val="20"/>
                <w:szCs w:val="20"/>
                <w:lang w:val="en-GB"/>
              </w:rPr>
              <w:t>(</w:t>
            </w:r>
            <w:r w:rsidR="004E7495" w:rsidRPr="00D964DB">
              <w:rPr>
                <w:rFonts w:ascii="Arial" w:hAnsi="Arial" w:cs="Arial"/>
                <w:color w:val="000000" w:themeColor="text1"/>
                <w:sz w:val="20"/>
                <w:szCs w:val="20"/>
                <w:lang w:val="en-GB"/>
              </w:rPr>
              <w:t>2,</w:t>
            </w:r>
            <w:r w:rsidR="008423EE" w:rsidRPr="00D964DB">
              <w:rPr>
                <w:rFonts w:ascii="Arial" w:hAnsi="Arial" w:cs="Arial"/>
                <w:color w:val="000000" w:themeColor="text1"/>
                <w:sz w:val="20"/>
                <w:szCs w:val="20"/>
                <w:lang w:val="en-GB"/>
              </w:rPr>
              <w:t>075</w:t>
            </w:r>
            <w:r w:rsidRPr="00D964DB">
              <w:rPr>
                <w:rFonts w:ascii="Arial" w:hAnsi="Arial" w:cs="Arial"/>
                <w:color w:val="000000" w:themeColor="text1"/>
                <w:sz w:val="20"/>
                <w:szCs w:val="20"/>
                <w:lang w:val="en-GB"/>
              </w:rPr>
              <w:t>)</w:t>
            </w:r>
          </w:p>
        </w:tc>
        <w:tc>
          <w:tcPr>
            <w:tcW w:w="1441" w:type="dxa"/>
            <w:tcBorders>
              <w:bottom w:val="single" w:sz="4" w:space="0" w:color="auto"/>
            </w:tcBorders>
            <w:vAlign w:val="bottom"/>
          </w:tcPr>
          <w:p w14:paraId="37D7CDA6" w14:textId="1E47B2B3" w:rsidR="00297B0C" w:rsidRPr="00D964DB" w:rsidRDefault="00A24741" w:rsidP="00501B4B">
            <w:pPr>
              <w:spacing w:after="0" w:line="240" w:lineRule="auto"/>
              <w:ind w:right="-72"/>
              <w:jc w:val="right"/>
              <w:rPr>
                <w:rFonts w:ascii="Arial" w:hAnsi="Arial" w:cs="Arial"/>
                <w:color w:val="000000" w:themeColor="text1"/>
                <w:sz w:val="20"/>
                <w:szCs w:val="20"/>
                <w:cs/>
                <w:lang w:val="en-GB"/>
              </w:rPr>
            </w:pPr>
            <w:r w:rsidRPr="00D964DB">
              <w:rPr>
                <w:rFonts w:ascii="Arial" w:hAnsi="Arial" w:cs="Arial"/>
                <w:color w:val="000000" w:themeColor="text1"/>
                <w:sz w:val="20"/>
                <w:szCs w:val="20"/>
                <w:lang w:val="en-GB"/>
              </w:rPr>
              <w:t>-</w:t>
            </w:r>
          </w:p>
        </w:tc>
        <w:tc>
          <w:tcPr>
            <w:tcW w:w="1441" w:type="dxa"/>
            <w:tcBorders>
              <w:bottom w:val="single" w:sz="4" w:space="0" w:color="auto"/>
            </w:tcBorders>
            <w:vAlign w:val="bottom"/>
          </w:tcPr>
          <w:p w14:paraId="6CF9291A" w14:textId="3B34B5CD" w:rsidR="00297B0C" w:rsidRPr="00D964DB" w:rsidRDefault="00E47C26"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r>
      <w:tr w:rsidR="004C4983" w:rsidRPr="00D964DB" w14:paraId="667546BE" w14:textId="77777777" w:rsidTr="00D06E44">
        <w:trPr>
          <w:trHeight w:val="20"/>
        </w:trPr>
        <w:tc>
          <w:tcPr>
            <w:tcW w:w="3687" w:type="dxa"/>
            <w:vAlign w:val="bottom"/>
          </w:tcPr>
          <w:p w14:paraId="08FF9894" w14:textId="77777777" w:rsidR="00297B0C" w:rsidRPr="00D964DB" w:rsidRDefault="00297B0C" w:rsidP="00501B4B">
            <w:pPr>
              <w:spacing w:after="0" w:line="240" w:lineRule="auto"/>
              <w:ind w:left="-101"/>
              <w:jc w:val="both"/>
              <w:rPr>
                <w:rFonts w:ascii="Arial" w:hAnsi="Arial" w:cs="Arial"/>
                <w:color w:val="000000" w:themeColor="text1"/>
                <w:sz w:val="20"/>
                <w:szCs w:val="20"/>
                <w:u w:val="single"/>
                <w:lang w:val="en-GB" w:eastAsia="th-TH"/>
              </w:rPr>
            </w:pPr>
          </w:p>
        </w:tc>
        <w:tc>
          <w:tcPr>
            <w:tcW w:w="1440" w:type="dxa"/>
            <w:tcBorders>
              <w:top w:val="single" w:sz="4" w:space="0" w:color="auto"/>
            </w:tcBorders>
            <w:vAlign w:val="bottom"/>
          </w:tcPr>
          <w:p w14:paraId="508D2827" w14:textId="77777777" w:rsidR="00297B0C" w:rsidRPr="00D964DB" w:rsidRDefault="00297B0C" w:rsidP="00501B4B">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vAlign w:val="bottom"/>
          </w:tcPr>
          <w:p w14:paraId="524A3775" w14:textId="77777777" w:rsidR="00297B0C" w:rsidRPr="00D964DB" w:rsidRDefault="00297B0C" w:rsidP="00501B4B">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vAlign w:val="bottom"/>
          </w:tcPr>
          <w:p w14:paraId="043E74CD" w14:textId="77777777" w:rsidR="00297B0C" w:rsidRPr="00D964DB" w:rsidRDefault="00297B0C" w:rsidP="00501B4B">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vAlign w:val="bottom"/>
          </w:tcPr>
          <w:p w14:paraId="6B138229" w14:textId="77777777" w:rsidR="00297B0C" w:rsidRPr="00D964DB" w:rsidRDefault="00297B0C" w:rsidP="00501B4B">
            <w:pPr>
              <w:spacing w:after="0" w:line="240" w:lineRule="auto"/>
              <w:ind w:right="-72"/>
              <w:jc w:val="right"/>
              <w:rPr>
                <w:rFonts w:ascii="Arial" w:hAnsi="Arial" w:cs="Arial"/>
                <w:color w:val="000000" w:themeColor="text1"/>
                <w:sz w:val="20"/>
                <w:szCs w:val="20"/>
                <w:lang w:val="en-GB"/>
              </w:rPr>
            </w:pPr>
          </w:p>
        </w:tc>
      </w:tr>
      <w:tr w:rsidR="004C4983" w:rsidRPr="00D964DB" w14:paraId="2DFF354D" w14:textId="77777777" w:rsidTr="00D06E44">
        <w:trPr>
          <w:trHeight w:val="20"/>
        </w:trPr>
        <w:tc>
          <w:tcPr>
            <w:tcW w:w="3687" w:type="dxa"/>
            <w:vAlign w:val="bottom"/>
            <w:hideMark/>
          </w:tcPr>
          <w:p w14:paraId="3C27DDEF" w14:textId="77777777" w:rsidR="00297B0C" w:rsidRPr="00D964DB" w:rsidRDefault="00297B0C" w:rsidP="00501B4B">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Trade receivables, net</w:t>
            </w:r>
          </w:p>
        </w:tc>
        <w:tc>
          <w:tcPr>
            <w:tcW w:w="1440" w:type="dxa"/>
            <w:tcBorders>
              <w:bottom w:val="single" w:sz="4" w:space="0" w:color="auto"/>
            </w:tcBorders>
            <w:vAlign w:val="bottom"/>
          </w:tcPr>
          <w:p w14:paraId="6079FDC7" w14:textId="4F1007E6" w:rsidR="00297B0C" w:rsidRPr="00D964DB" w:rsidRDefault="00556F5C"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 </w:t>
            </w:r>
            <w:r w:rsidR="00E775B9" w:rsidRPr="00D964DB">
              <w:rPr>
                <w:rFonts w:ascii="Arial" w:hAnsi="Arial" w:cs="Arial"/>
                <w:color w:val="000000" w:themeColor="text1"/>
                <w:sz w:val="20"/>
                <w:szCs w:val="20"/>
                <w:lang w:val="en-GB"/>
              </w:rPr>
              <w:t>30,174</w:t>
            </w:r>
            <w:r w:rsidRPr="00D964DB">
              <w:rPr>
                <w:rFonts w:ascii="Arial" w:hAnsi="Arial" w:cs="Arial"/>
                <w:color w:val="000000" w:themeColor="text1"/>
                <w:sz w:val="20"/>
                <w:szCs w:val="20"/>
                <w:lang w:val="en-GB"/>
              </w:rPr>
              <w:t xml:space="preserve"> </w:t>
            </w:r>
          </w:p>
        </w:tc>
        <w:tc>
          <w:tcPr>
            <w:tcW w:w="1441" w:type="dxa"/>
            <w:tcBorders>
              <w:bottom w:val="single" w:sz="4" w:space="0" w:color="auto"/>
            </w:tcBorders>
            <w:vAlign w:val="bottom"/>
          </w:tcPr>
          <w:p w14:paraId="4309A0F9" w14:textId="75DA0C94" w:rsidR="00297B0C" w:rsidRPr="00D964DB" w:rsidRDefault="004E7495" w:rsidP="00501B4B">
            <w:pPr>
              <w:spacing w:after="0" w:line="240" w:lineRule="auto"/>
              <w:ind w:right="-72"/>
              <w:jc w:val="right"/>
              <w:rPr>
                <w:rFonts w:ascii="Arial" w:hAnsi="Arial" w:cs="Arial"/>
                <w:color w:val="000000" w:themeColor="text1"/>
                <w:sz w:val="20"/>
                <w:szCs w:val="20"/>
                <w:cs/>
                <w:lang w:val="en-GB"/>
              </w:rPr>
            </w:pPr>
            <w:r w:rsidRPr="00D964DB">
              <w:rPr>
                <w:rFonts w:ascii="Arial" w:hAnsi="Arial" w:cs="Arial"/>
                <w:color w:val="000000" w:themeColor="text1"/>
                <w:sz w:val="20"/>
                <w:szCs w:val="20"/>
                <w:lang w:val="en-GB"/>
              </w:rPr>
              <w:t>2</w:t>
            </w:r>
            <w:r w:rsidR="008423EE" w:rsidRPr="00D964DB">
              <w:rPr>
                <w:rFonts w:ascii="Arial" w:hAnsi="Arial" w:cs="Arial"/>
                <w:color w:val="000000" w:themeColor="text1"/>
                <w:sz w:val="20"/>
                <w:szCs w:val="20"/>
                <w:lang w:val="en-GB"/>
              </w:rPr>
              <w:t>9,262</w:t>
            </w:r>
          </w:p>
        </w:tc>
        <w:tc>
          <w:tcPr>
            <w:tcW w:w="1441" w:type="dxa"/>
            <w:tcBorders>
              <w:bottom w:val="single" w:sz="4" w:space="0" w:color="auto"/>
            </w:tcBorders>
            <w:vAlign w:val="bottom"/>
          </w:tcPr>
          <w:p w14:paraId="63713697" w14:textId="3F9F34BD" w:rsidR="00297B0C" w:rsidRPr="00D964DB" w:rsidRDefault="00A24741"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c>
          <w:tcPr>
            <w:tcW w:w="1441" w:type="dxa"/>
            <w:tcBorders>
              <w:bottom w:val="single" w:sz="4" w:space="0" w:color="auto"/>
            </w:tcBorders>
            <w:vAlign w:val="bottom"/>
          </w:tcPr>
          <w:p w14:paraId="0948194C" w14:textId="6434CEC9" w:rsidR="00297B0C" w:rsidRPr="00D964DB" w:rsidRDefault="00E47C26"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r>
      <w:tr w:rsidR="004C4983" w:rsidRPr="00D964DB" w14:paraId="0FF68965" w14:textId="77777777" w:rsidTr="00D06E44">
        <w:trPr>
          <w:trHeight w:val="20"/>
        </w:trPr>
        <w:tc>
          <w:tcPr>
            <w:tcW w:w="3687" w:type="dxa"/>
            <w:vAlign w:val="bottom"/>
          </w:tcPr>
          <w:p w14:paraId="32ACA9C2" w14:textId="77777777" w:rsidR="00297B0C" w:rsidRPr="00D964DB" w:rsidRDefault="00297B0C" w:rsidP="00501B4B">
            <w:pPr>
              <w:spacing w:after="0" w:line="240" w:lineRule="auto"/>
              <w:ind w:left="-101"/>
              <w:jc w:val="both"/>
              <w:rPr>
                <w:rFonts w:ascii="Arial" w:hAnsi="Arial" w:cs="Arial"/>
                <w:color w:val="000000" w:themeColor="text1"/>
                <w:sz w:val="20"/>
                <w:szCs w:val="20"/>
                <w:lang w:val="en-GB" w:eastAsia="th-TH"/>
              </w:rPr>
            </w:pPr>
          </w:p>
        </w:tc>
        <w:tc>
          <w:tcPr>
            <w:tcW w:w="1440" w:type="dxa"/>
            <w:vAlign w:val="bottom"/>
          </w:tcPr>
          <w:p w14:paraId="24F948B3" w14:textId="77777777" w:rsidR="00297B0C" w:rsidRPr="00D964DB" w:rsidRDefault="00297B0C" w:rsidP="00501B4B">
            <w:pPr>
              <w:spacing w:after="0" w:line="240" w:lineRule="auto"/>
              <w:ind w:right="-72"/>
              <w:jc w:val="right"/>
              <w:rPr>
                <w:rFonts w:ascii="Arial" w:hAnsi="Arial" w:cs="Arial"/>
                <w:color w:val="000000" w:themeColor="text1"/>
                <w:sz w:val="20"/>
                <w:szCs w:val="20"/>
                <w:lang w:val="en-GB"/>
              </w:rPr>
            </w:pPr>
          </w:p>
        </w:tc>
        <w:tc>
          <w:tcPr>
            <w:tcW w:w="1441" w:type="dxa"/>
            <w:vAlign w:val="bottom"/>
          </w:tcPr>
          <w:p w14:paraId="0A66D0F9" w14:textId="77777777" w:rsidR="00297B0C" w:rsidRPr="00D964DB" w:rsidRDefault="00297B0C" w:rsidP="00501B4B">
            <w:pPr>
              <w:spacing w:after="0" w:line="240" w:lineRule="auto"/>
              <w:ind w:right="-72"/>
              <w:jc w:val="right"/>
              <w:rPr>
                <w:rFonts w:ascii="Arial" w:hAnsi="Arial" w:cs="Arial"/>
                <w:color w:val="000000" w:themeColor="text1"/>
                <w:sz w:val="20"/>
                <w:szCs w:val="20"/>
                <w:lang w:val="en-GB"/>
              </w:rPr>
            </w:pPr>
          </w:p>
        </w:tc>
        <w:tc>
          <w:tcPr>
            <w:tcW w:w="1441" w:type="dxa"/>
            <w:vAlign w:val="bottom"/>
          </w:tcPr>
          <w:p w14:paraId="256BA10C" w14:textId="77777777" w:rsidR="00297B0C" w:rsidRPr="00D964DB" w:rsidRDefault="00297B0C" w:rsidP="00501B4B">
            <w:pPr>
              <w:spacing w:after="0" w:line="240" w:lineRule="auto"/>
              <w:ind w:right="-72"/>
              <w:jc w:val="right"/>
              <w:rPr>
                <w:rFonts w:ascii="Arial" w:hAnsi="Arial" w:cs="Arial"/>
                <w:color w:val="000000" w:themeColor="text1"/>
                <w:sz w:val="20"/>
                <w:szCs w:val="20"/>
                <w:lang w:val="en-GB"/>
              </w:rPr>
            </w:pPr>
          </w:p>
        </w:tc>
        <w:tc>
          <w:tcPr>
            <w:tcW w:w="1441" w:type="dxa"/>
            <w:vAlign w:val="bottom"/>
          </w:tcPr>
          <w:p w14:paraId="2D0E12DE" w14:textId="77777777" w:rsidR="00297B0C" w:rsidRPr="00D964DB" w:rsidRDefault="00297B0C" w:rsidP="00501B4B">
            <w:pPr>
              <w:spacing w:after="0" w:line="240" w:lineRule="auto"/>
              <w:ind w:right="-72"/>
              <w:jc w:val="right"/>
              <w:rPr>
                <w:rFonts w:ascii="Arial" w:hAnsi="Arial" w:cs="Arial"/>
                <w:color w:val="000000" w:themeColor="text1"/>
                <w:sz w:val="20"/>
                <w:szCs w:val="20"/>
                <w:lang w:val="en-GB"/>
              </w:rPr>
            </w:pPr>
          </w:p>
        </w:tc>
      </w:tr>
      <w:tr w:rsidR="007C0C84" w:rsidRPr="00D964DB" w14:paraId="3379D68D" w14:textId="77777777" w:rsidTr="00D06E44">
        <w:trPr>
          <w:trHeight w:val="20"/>
        </w:trPr>
        <w:tc>
          <w:tcPr>
            <w:tcW w:w="3687" w:type="dxa"/>
            <w:vAlign w:val="bottom"/>
          </w:tcPr>
          <w:p w14:paraId="74BB7D48" w14:textId="7DCF0F5A" w:rsidR="007C0C84" w:rsidRPr="00D964DB" w:rsidRDefault="007C0C84" w:rsidP="00501B4B">
            <w:pPr>
              <w:spacing w:after="0" w:line="240" w:lineRule="auto"/>
              <w:ind w:left="-101"/>
              <w:jc w:val="both"/>
              <w:rPr>
                <w:rFonts w:ascii="Arial" w:hAnsi="Arial" w:cs="Arial"/>
                <w:color w:val="000000" w:themeColor="text1"/>
                <w:sz w:val="20"/>
                <w:szCs w:val="20"/>
                <w:lang w:val="en-GB" w:eastAsia="th-TH"/>
              </w:rPr>
            </w:pPr>
            <w:r w:rsidRPr="00D964DB">
              <w:rPr>
                <w:rFonts w:ascii="Arial" w:hAnsi="Arial" w:cs="Arial"/>
                <w:color w:val="000000" w:themeColor="text1"/>
                <w:sz w:val="20"/>
                <w:szCs w:val="20"/>
                <w:lang w:val="en-GB" w:eastAsia="th-TH"/>
              </w:rPr>
              <w:t>Other current receivables</w:t>
            </w:r>
          </w:p>
        </w:tc>
        <w:tc>
          <w:tcPr>
            <w:tcW w:w="1440" w:type="dxa"/>
            <w:vAlign w:val="bottom"/>
          </w:tcPr>
          <w:p w14:paraId="57C23C33" w14:textId="493AD83E" w:rsidR="007C0C84" w:rsidRPr="00D964DB" w:rsidRDefault="0071610E"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 73,873 </w:t>
            </w:r>
          </w:p>
        </w:tc>
        <w:tc>
          <w:tcPr>
            <w:tcW w:w="1441" w:type="dxa"/>
            <w:vAlign w:val="bottom"/>
          </w:tcPr>
          <w:p w14:paraId="518C52E8" w14:textId="28E6824D" w:rsidR="007C0C84" w:rsidRPr="00D964DB" w:rsidRDefault="00E47C26"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74,326</w:t>
            </w:r>
          </w:p>
        </w:tc>
        <w:tc>
          <w:tcPr>
            <w:tcW w:w="1441" w:type="dxa"/>
            <w:vAlign w:val="bottom"/>
          </w:tcPr>
          <w:p w14:paraId="0F557B15" w14:textId="036A906A" w:rsidR="007C0C84" w:rsidRPr="00D964DB" w:rsidRDefault="00776A99"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c>
          <w:tcPr>
            <w:tcW w:w="1441" w:type="dxa"/>
            <w:vAlign w:val="bottom"/>
          </w:tcPr>
          <w:p w14:paraId="5D5F7E36" w14:textId="0AA67A21" w:rsidR="007C0C84" w:rsidRPr="00D964DB" w:rsidRDefault="00E47C26"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12</w:t>
            </w:r>
            <w:r w:rsidR="00C32A94" w:rsidRPr="00D964DB">
              <w:rPr>
                <w:rFonts w:ascii="Arial" w:hAnsi="Arial" w:cs="Arial"/>
                <w:color w:val="000000" w:themeColor="text1"/>
                <w:sz w:val="20"/>
                <w:szCs w:val="20"/>
                <w:lang w:val="en-GB"/>
              </w:rPr>
              <w:t>6</w:t>
            </w:r>
          </w:p>
        </w:tc>
      </w:tr>
      <w:tr w:rsidR="007C0C84" w:rsidRPr="00D964DB" w14:paraId="3E93D699" w14:textId="77777777" w:rsidTr="00D06E44">
        <w:trPr>
          <w:trHeight w:val="20"/>
        </w:trPr>
        <w:tc>
          <w:tcPr>
            <w:tcW w:w="3687" w:type="dxa"/>
            <w:vAlign w:val="bottom"/>
          </w:tcPr>
          <w:p w14:paraId="33DA75FD" w14:textId="5E035FE8" w:rsidR="007C0C84" w:rsidRPr="00D964DB" w:rsidRDefault="00887E0A" w:rsidP="00501B4B">
            <w:pPr>
              <w:spacing w:after="0" w:line="240" w:lineRule="auto"/>
              <w:ind w:left="-101"/>
              <w:jc w:val="both"/>
              <w:rPr>
                <w:rFonts w:ascii="Arial" w:hAnsi="Arial" w:cs="Arial"/>
                <w:color w:val="000000" w:themeColor="text1"/>
                <w:sz w:val="20"/>
                <w:szCs w:val="25"/>
                <w:lang w:val="en-GB" w:eastAsia="th-TH"/>
              </w:rPr>
            </w:pPr>
            <w:r w:rsidRPr="00D964DB">
              <w:rPr>
                <w:rFonts w:ascii="Arial" w:hAnsi="Arial" w:cs="Arial"/>
                <w:color w:val="000000" w:themeColor="text1"/>
                <w:sz w:val="20"/>
                <w:szCs w:val="25"/>
                <w:lang w:val="en-GB" w:eastAsia="th-TH"/>
              </w:rPr>
              <w:t>Accrued income</w:t>
            </w:r>
          </w:p>
        </w:tc>
        <w:tc>
          <w:tcPr>
            <w:tcW w:w="1440" w:type="dxa"/>
            <w:vAlign w:val="bottom"/>
          </w:tcPr>
          <w:p w14:paraId="5EED285A" w14:textId="4FE96E6D" w:rsidR="007C0C84" w:rsidRPr="00D964DB" w:rsidRDefault="0071610E"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 11,681 </w:t>
            </w:r>
          </w:p>
        </w:tc>
        <w:tc>
          <w:tcPr>
            <w:tcW w:w="1441" w:type="dxa"/>
            <w:vAlign w:val="bottom"/>
          </w:tcPr>
          <w:p w14:paraId="4B31DC70" w14:textId="279D1898" w:rsidR="007C0C84" w:rsidRPr="00D964DB" w:rsidRDefault="00E47C26"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11,937</w:t>
            </w:r>
          </w:p>
        </w:tc>
        <w:tc>
          <w:tcPr>
            <w:tcW w:w="1441" w:type="dxa"/>
            <w:vAlign w:val="bottom"/>
          </w:tcPr>
          <w:p w14:paraId="52E28310" w14:textId="074792E9" w:rsidR="007C0C84" w:rsidRPr="00D964DB" w:rsidRDefault="00776A99"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 2,899 </w:t>
            </w:r>
          </w:p>
        </w:tc>
        <w:tc>
          <w:tcPr>
            <w:tcW w:w="1441" w:type="dxa"/>
            <w:vAlign w:val="bottom"/>
          </w:tcPr>
          <w:p w14:paraId="56CAD680" w14:textId="0086476F" w:rsidR="007C0C84" w:rsidRPr="00D964DB" w:rsidRDefault="00E47C26"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2,670</w:t>
            </w:r>
          </w:p>
        </w:tc>
      </w:tr>
      <w:tr w:rsidR="007C0C84" w:rsidRPr="00D964DB" w14:paraId="47F2B96D" w14:textId="77777777" w:rsidTr="00D06E44">
        <w:trPr>
          <w:trHeight w:val="20"/>
        </w:trPr>
        <w:tc>
          <w:tcPr>
            <w:tcW w:w="3687" w:type="dxa"/>
            <w:vAlign w:val="bottom"/>
          </w:tcPr>
          <w:p w14:paraId="761F5DA0" w14:textId="60B746E0" w:rsidR="007C0C84" w:rsidRPr="00D964DB" w:rsidRDefault="007C0C84" w:rsidP="00501B4B">
            <w:pPr>
              <w:spacing w:after="0" w:line="240" w:lineRule="auto"/>
              <w:ind w:left="-101"/>
              <w:jc w:val="both"/>
              <w:rPr>
                <w:rFonts w:ascii="Arial" w:hAnsi="Arial" w:cs="Arial"/>
                <w:color w:val="000000" w:themeColor="text1"/>
                <w:sz w:val="20"/>
                <w:szCs w:val="20"/>
                <w:lang w:val="en-GB" w:eastAsia="th-TH"/>
              </w:rPr>
            </w:pPr>
            <w:r w:rsidRPr="00D964DB">
              <w:rPr>
                <w:rFonts w:ascii="Arial" w:hAnsi="Arial" w:cs="Arial"/>
                <w:color w:val="000000" w:themeColor="text1"/>
                <w:sz w:val="20"/>
                <w:szCs w:val="20"/>
                <w:lang w:val="en-GB" w:eastAsia="th-TH"/>
              </w:rPr>
              <w:t>Prepaid expenses</w:t>
            </w:r>
          </w:p>
        </w:tc>
        <w:tc>
          <w:tcPr>
            <w:tcW w:w="1440" w:type="dxa"/>
            <w:vAlign w:val="bottom"/>
          </w:tcPr>
          <w:p w14:paraId="2C57A6EE" w14:textId="3B57F63F" w:rsidR="007C0C84" w:rsidRPr="00D964DB" w:rsidRDefault="00015E2F"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 </w:t>
            </w:r>
            <w:r w:rsidR="00DE7026" w:rsidRPr="00D964DB">
              <w:rPr>
                <w:rFonts w:ascii="Arial" w:hAnsi="Arial" w:cs="Arial"/>
                <w:color w:val="000000" w:themeColor="text1"/>
                <w:sz w:val="20"/>
                <w:szCs w:val="20"/>
                <w:lang w:val="en-GB"/>
              </w:rPr>
              <w:t>12,274</w:t>
            </w:r>
            <w:r w:rsidRPr="00D964DB">
              <w:rPr>
                <w:rFonts w:ascii="Arial" w:hAnsi="Arial" w:cs="Arial"/>
                <w:color w:val="000000" w:themeColor="text1"/>
                <w:sz w:val="20"/>
                <w:szCs w:val="20"/>
                <w:lang w:val="en-GB"/>
              </w:rPr>
              <w:t xml:space="preserve"> </w:t>
            </w:r>
          </w:p>
        </w:tc>
        <w:tc>
          <w:tcPr>
            <w:tcW w:w="1441" w:type="dxa"/>
            <w:vAlign w:val="bottom"/>
          </w:tcPr>
          <w:p w14:paraId="39ABD034" w14:textId="1A9FE2DA" w:rsidR="007C0C84" w:rsidRPr="00D964DB" w:rsidRDefault="00E47C26"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5,</w:t>
            </w:r>
            <w:r w:rsidR="004E7495" w:rsidRPr="00D964DB">
              <w:rPr>
                <w:rFonts w:ascii="Arial" w:hAnsi="Arial" w:cs="Arial"/>
                <w:color w:val="000000" w:themeColor="text1"/>
                <w:sz w:val="20"/>
                <w:szCs w:val="20"/>
                <w:lang w:val="en-GB"/>
              </w:rPr>
              <w:t>253</w:t>
            </w:r>
          </w:p>
        </w:tc>
        <w:tc>
          <w:tcPr>
            <w:tcW w:w="1441" w:type="dxa"/>
            <w:vAlign w:val="bottom"/>
          </w:tcPr>
          <w:p w14:paraId="0F5F2945" w14:textId="51056B98" w:rsidR="007C0C84" w:rsidRPr="00D964DB" w:rsidRDefault="00AF1BBF"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 2,871 </w:t>
            </w:r>
          </w:p>
        </w:tc>
        <w:tc>
          <w:tcPr>
            <w:tcW w:w="1441" w:type="dxa"/>
            <w:vAlign w:val="bottom"/>
          </w:tcPr>
          <w:p w14:paraId="50BEEF64" w14:textId="5C6636DF" w:rsidR="007C0C84" w:rsidRPr="00D964DB" w:rsidRDefault="00E47C26"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650</w:t>
            </w:r>
          </w:p>
        </w:tc>
      </w:tr>
      <w:tr w:rsidR="005D0D2B" w:rsidRPr="00D964DB" w14:paraId="6622F48A" w14:textId="77777777" w:rsidTr="00D06E44">
        <w:trPr>
          <w:trHeight w:val="20"/>
        </w:trPr>
        <w:tc>
          <w:tcPr>
            <w:tcW w:w="3687" w:type="dxa"/>
            <w:vAlign w:val="bottom"/>
          </w:tcPr>
          <w:p w14:paraId="2B94D5C6" w14:textId="77777777" w:rsidR="005D0D2B" w:rsidRPr="00D964DB" w:rsidRDefault="005D0D2B" w:rsidP="00501B4B">
            <w:pPr>
              <w:spacing w:after="0" w:line="240" w:lineRule="auto"/>
              <w:ind w:left="-101"/>
              <w:jc w:val="both"/>
              <w:rPr>
                <w:rFonts w:ascii="Arial" w:hAnsi="Arial" w:cs="Arial"/>
                <w:color w:val="000000" w:themeColor="text1"/>
                <w:sz w:val="20"/>
                <w:szCs w:val="20"/>
                <w:lang w:val="en-GB" w:eastAsia="th-TH"/>
              </w:rPr>
            </w:pPr>
          </w:p>
        </w:tc>
        <w:tc>
          <w:tcPr>
            <w:tcW w:w="1440" w:type="dxa"/>
            <w:vAlign w:val="bottom"/>
          </w:tcPr>
          <w:p w14:paraId="07D9E832" w14:textId="77777777" w:rsidR="005D0D2B" w:rsidRPr="00D964DB" w:rsidRDefault="005D0D2B" w:rsidP="00501B4B">
            <w:pPr>
              <w:spacing w:after="0" w:line="240" w:lineRule="auto"/>
              <w:ind w:right="-72"/>
              <w:jc w:val="right"/>
              <w:rPr>
                <w:rFonts w:ascii="Arial" w:hAnsi="Arial" w:cs="Arial"/>
                <w:color w:val="000000" w:themeColor="text1"/>
                <w:sz w:val="20"/>
                <w:szCs w:val="20"/>
                <w:lang w:val="en-GB"/>
              </w:rPr>
            </w:pPr>
          </w:p>
        </w:tc>
        <w:tc>
          <w:tcPr>
            <w:tcW w:w="1441" w:type="dxa"/>
            <w:vAlign w:val="bottom"/>
          </w:tcPr>
          <w:p w14:paraId="4DAD82C8" w14:textId="77777777" w:rsidR="005D0D2B" w:rsidRPr="00D964DB" w:rsidRDefault="005D0D2B" w:rsidP="00501B4B">
            <w:pPr>
              <w:spacing w:after="0" w:line="240" w:lineRule="auto"/>
              <w:ind w:right="-72"/>
              <w:jc w:val="right"/>
              <w:rPr>
                <w:rFonts w:ascii="Arial" w:hAnsi="Arial" w:cs="Arial"/>
                <w:color w:val="000000" w:themeColor="text1"/>
                <w:sz w:val="20"/>
                <w:szCs w:val="20"/>
                <w:lang w:val="en-GB"/>
              </w:rPr>
            </w:pPr>
          </w:p>
        </w:tc>
        <w:tc>
          <w:tcPr>
            <w:tcW w:w="1441" w:type="dxa"/>
            <w:vAlign w:val="bottom"/>
          </w:tcPr>
          <w:p w14:paraId="147F0A7A" w14:textId="77777777" w:rsidR="005D0D2B" w:rsidRPr="00D964DB" w:rsidRDefault="005D0D2B" w:rsidP="00501B4B">
            <w:pPr>
              <w:spacing w:after="0" w:line="240" w:lineRule="auto"/>
              <w:ind w:right="-72"/>
              <w:jc w:val="right"/>
              <w:rPr>
                <w:rFonts w:ascii="Arial" w:hAnsi="Arial" w:cs="Arial"/>
                <w:color w:val="000000" w:themeColor="text1"/>
                <w:sz w:val="20"/>
                <w:szCs w:val="20"/>
                <w:lang w:val="en-GB"/>
              </w:rPr>
            </w:pPr>
          </w:p>
        </w:tc>
        <w:tc>
          <w:tcPr>
            <w:tcW w:w="1441" w:type="dxa"/>
            <w:vAlign w:val="bottom"/>
          </w:tcPr>
          <w:p w14:paraId="68C1994C" w14:textId="77777777" w:rsidR="005D0D2B" w:rsidRPr="00D964DB" w:rsidRDefault="005D0D2B" w:rsidP="00501B4B">
            <w:pPr>
              <w:spacing w:after="0" w:line="240" w:lineRule="auto"/>
              <w:ind w:right="-72"/>
              <w:jc w:val="right"/>
              <w:rPr>
                <w:rFonts w:ascii="Arial" w:hAnsi="Arial" w:cs="Arial"/>
                <w:color w:val="000000" w:themeColor="text1"/>
                <w:sz w:val="20"/>
                <w:szCs w:val="20"/>
                <w:lang w:val="en-GB"/>
              </w:rPr>
            </w:pPr>
          </w:p>
        </w:tc>
      </w:tr>
      <w:tr w:rsidR="004C4983" w:rsidRPr="00D964DB" w14:paraId="18A52B64" w14:textId="77777777" w:rsidTr="00D06E44">
        <w:trPr>
          <w:trHeight w:val="20"/>
        </w:trPr>
        <w:tc>
          <w:tcPr>
            <w:tcW w:w="3687" w:type="dxa"/>
            <w:vAlign w:val="bottom"/>
            <w:hideMark/>
          </w:tcPr>
          <w:p w14:paraId="56CDE3F4" w14:textId="704BFB4E" w:rsidR="00297B0C" w:rsidRPr="00D964DB" w:rsidRDefault="005D0D2B" w:rsidP="00501B4B">
            <w:pPr>
              <w:spacing w:after="0" w:line="240" w:lineRule="auto"/>
              <w:ind w:left="-101"/>
              <w:jc w:val="both"/>
              <w:rPr>
                <w:rFonts w:ascii="Arial" w:hAnsi="Arial" w:cs="Arial"/>
                <w:color w:val="000000" w:themeColor="text1"/>
                <w:sz w:val="20"/>
                <w:szCs w:val="20"/>
                <w:lang w:val="en-GB" w:eastAsia="th-TH"/>
              </w:rPr>
            </w:pPr>
            <w:r w:rsidRPr="00D964DB">
              <w:rPr>
                <w:rFonts w:ascii="Arial" w:hAnsi="Arial" w:cs="Arial"/>
                <w:color w:val="000000" w:themeColor="text1"/>
                <w:sz w:val="20"/>
                <w:szCs w:val="20"/>
                <w:lang w:val="en-GB" w:eastAsia="th-TH"/>
              </w:rPr>
              <w:t>Other current receivables</w:t>
            </w:r>
            <w:r w:rsidR="00297B0C" w:rsidRPr="00D964DB">
              <w:rPr>
                <w:rFonts w:ascii="Arial" w:hAnsi="Arial" w:cs="Arial"/>
                <w:color w:val="000000" w:themeColor="text1"/>
                <w:sz w:val="20"/>
                <w:szCs w:val="20"/>
                <w:lang w:val="en-GB" w:eastAsia="th-TH"/>
              </w:rPr>
              <w:t xml:space="preserve"> from </w:t>
            </w:r>
          </w:p>
        </w:tc>
        <w:tc>
          <w:tcPr>
            <w:tcW w:w="1440" w:type="dxa"/>
            <w:vAlign w:val="bottom"/>
          </w:tcPr>
          <w:p w14:paraId="33AEF70F" w14:textId="77777777" w:rsidR="00297B0C" w:rsidRPr="00D964DB" w:rsidRDefault="00297B0C" w:rsidP="00501B4B">
            <w:pPr>
              <w:spacing w:after="0" w:line="240" w:lineRule="auto"/>
              <w:ind w:right="-72"/>
              <w:jc w:val="right"/>
              <w:rPr>
                <w:rFonts w:ascii="Arial" w:hAnsi="Arial" w:cs="Arial"/>
                <w:color w:val="000000" w:themeColor="text1"/>
                <w:sz w:val="20"/>
                <w:szCs w:val="20"/>
                <w:lang w:val="en-GB"/>
              </w:rPr>
            </w:pPr>
          </w:p>
        </w:tc>
        <w:tc>
          <w:tcPr>
            <w:tcW w:w="1441" w:type="dxa"/>
          </w:tcPr>
          <w:p w14:paraId="5A48D81C" w14:textId="77777777" w:rsidR="00297B0C" w:rsidRPr="00D964DB" w:rsidRDefault="00297B0C" w:rsidP="00501B4B">
            <w:pPr>
              <w:spacing w:after="0" w:line="240" w:lineRule="auto"/>
              <w:ind w:right="-72"/>
              <w:jc w:val="right"/>
              <w:rPr>
                <w:rFonts w:ascii="Arial" w:hAnsi="Arial" w:cs="Arial"/>
                <w:color w:val="000000" w:themeColor="text1"/>
                <w:sz w:val="20"/>
                <w:szCs w:val="20"/>
                <w:lang w:val="en-GB"/>
              </w:rPr>
            </w:pPr>
          </w:p>
        </w:tc>
        <w:tc>
          <w:tcPr>
            <w:tcW w:w="1441" w:type="dxa"/>
          </w:tcPr>
          <w:p w14:paraId="379785F6" w14:textId="77777777" w:rsidR="00297B0C" w:rsidRPr="00D964DB" w:rsidRDefault="00297B0C" w:rsidP="00501B4B">
            <w:pPr>
              <w:spacing w:after="0" w:line="240" w:lineRule="auto"/>
              <w:ind w:right="-72"/>
              <w:jc w:val="right"/>
              <w:rPr>
                <w:rFonts w:ascii="Arial" w:hAnsi="Arial" w:cs="Arial"/>
                <w:color w:val="000000" w:themeColor="text1"/>
                <w:sz w:val="20"/>
                <w:szCs w:val="20"/>
                <w:lang w:val="en-GB"/>
              </w:rPr>
            </w:pPr>
          </w:p>
        </w:tc>
        <w:tc>
          <w:tcPr>
            <w:tcW w:w="1441" w:type="dxa"/>
          </w:tcPr>
          <w:p w14:paraId="4AFAF566" w14:textId="77777777" w:rsidR="00297B0C" w:rsidRPr="00D964DB" w:rsidRDefault="00297B0C" w:rsidP="00501B4B">
            <w:pPr>
              <w:spacing w:after="0" w:line="240" w:lineRule="auto"/>
              <w:ind w:right="-72"/>
              <w:jc w:val="right"/>
              <w:rPr>
                <w:rFonts w:ascii="Arial" w:hAnsi="Arial" w:cs="Arial"/>
                <w:color w:val="000000" w:themeColor="text1"/>
                <w:sz w:val="20"/>
                <w:szCs w:val="20"/>
                <w:lang w:val="en-GB"/>
              </w:rPr>
            </w:pPr>
          </w:p>
        </w:tc>
      </w:tr>
      <w:tr w:rsidR="004C4983" w:rsidRPr="00D964DB" w14:paraId="773488EC" w14:textId="77777777" w:rsidTr="00D06E44">
        <w:trPr>
          <w:trHeight w:val="20"/>
        </w:trPr>
        <w:tc>
          <w:tcPr>
            <w:tcW w:w="3687" w:type="dxa"/>
            <w:vAlign w:val="bottom"/>
          </w:tcPr>
          <w:p w14:paraId="137E4CEF" w14:textId="746B6832" w:rsidR="00297B0C" w:rsidRPr="00D964DB" w:rsidRDefault="00297B0C" w:rsidP="00501B4B">
            <w:pPr>
              <w:spacing w:after="0" w:line="240" w:lineRule="auto"/>
              <w:ind w:left="-101"/>
              <w:jc w:val="both"/>
              <w:rPr>
                <w:rFonts w:ascii="Arial" w:hAnsi="Arial" w:cs="Arial"/>
                <w:color w:val="000000" w:themeColor="text1"/>
                <w:sz w:val="20"/>
                <w:szCs w:val="20"/>
                <w:lang w:val="en-GB" w:eastAsia="th-TH"/>
              </w:rPr>
            </w:pPr>
            <w:r w:rsidRPr="00D964DB">
              <w:rPr>
                <w:rFonts w:ascii="Arial" w:hAnsi="Arial" w:cs="Arial"/>
                <w:color w:val="000000" w:themeColor="text1"/>
                <w:sz w:val="20"/>
                <w:szCs w:val="20"/>
                <w:cs/>
                <w:lang w:val="en-GB"/>
              </w:rPr>
              <w:t xml:space="preserve">   </w:t>
            </w:r>
            <w:r w:rsidR="005D0D2B" w:rsidRPr="00D964DB">
              <w:rPr>
                <w:rFonts w:ascii="Arial" w:hAnsi="Arial" w:cs="Arial"/>
                <w:color w:val="000000" w:themeColor="text1"/>
                <w:sz w:val="20"/>
                <w:szCs w:val="20"/>
                <w:lang w:val="en-GB" w:eastAsia="th-TH"/>
              </w:rPr>
              <w:t>related parties</w:t>
            </w:r>
            <w:r w:rsidR="005D0D2B" w:rsidRPr="00D964DB">
              <w:rPr>
                <w:rFonts w:ascii="Arial" w:hAnsi="Arial" w:cs="Arial"/>
                <w:color w:val="000000" w:themeColor="text1"/>
                <w:sz w:val="20"/>
                <w:szCs w:val="20"/>
                <w:cs/>
                <w:lang w:val="en-GB"/>
              </w:rPr>
              <w:t xml:space="preserve"> </w:t>
            </w:r>
            <w:r w:rsidRPr="00D964DB">
              <w:rPr>
                <w:rFonts w:ascii="Arial" w:hAnsi="Arial" w:cs="Arial"/>
                <w:color w:val="000000" w:themeColor="text1"/>
                <w:sz w:val="20"/>
                <w:szCs w:val="20"/>
                <w:cs/>
                <w:lang w:val="en-GB"/>
              </w:rPr>
              <w:t>(</w:t>
            </w:r>
            <w:r w:rsidRPr="00D964DB">
              <w:rPr>
                <w:rFonts w:ascii="Arial" w:hAnsi="Arial" w:cs="Arial"/>
                <w:color w:val="000000" w:themeColor="text1"/>
                <w:sz w:val="20"/>
                <w:szCs w:val="20"/>
                <w:lang w:val="en-GB"/>
              </w:rPr>
              <w:t xml:space="preserve">Note </w:t>
            </w:r>
            <w:r w:rsidR="00E47C26" w:rsidRPr="00D964DB">
              <w:rPr>
                <w:rFonts w:ascii="Arial" w:hAnsi="Arial" w:cs="Arial"/>
                <w:color w:val="000000" w:themeColor="text1"/>
                <w:sz w:val="20"/>
                <w:szCs w:val="20"/>
                <w:lang w:val="en-GB"/>
              </w:rPr>
              <w:t>22.3</w:t>
            </w:r>
            <w:r w:rsidRPr="00D964DB">
              <w:rPr>
                <w:rFonts w:ascii="Arial" w:hAnsi="Arial" w:cs="Arial"/>
                <w:color w:val="000000" w:themeColor="text1"/>
                <w:sz w:val="20"/>
                <w:szCs w:val="20"/>
                <w:cs/>
                <w:lang w:val="en-GB"/>
              </w:rPr>
              <w:t>)</w:t>
            </w:r>
          </w:p>
        </w:tc>
        <w:tc>
          <w:tcPr>
            <w:tcW w:w="1440" w:type="dxa"/>
            <w:vAlign w:val="bottom"/>
          </w:tcPr>
          <w:p w14:paraId="6F5A29BD" w14:textId="2A405124" w:rsidR="00297B0C" w:rsidRPr="00D964DB" w:rsidRDefault="00BD1855"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 3,347 </w:t>
            </w:r>
          </w:p>
        </w:tc>
        <w:tc>
          <w:tcPr>
            <w:tcW w:w="1441" w:type="dxa"/>
            <w:vAlign w:val="bottom"/>
          </w:tcPr>
          <w:p w14:paraId="71002B59" w14:textId="36D55411" w:rsidR="00297B0C" w:rsidRPr="00D964DB" w:rsidRDefault="00E47C26"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2,513</w:t>
            </w:r>
          </w:p>
        </w:tc>
        <w:tc>
          <w:tcPr>
            <w:tcW w:w="1441" w:type="dxa"/>
            <w:vAlign w:val="bottom"/>
          </w:tcPr>
          <w:p w14:paraId="2E8BE08E" w14:textId="48F00884" w:rsidR="00297B0C" w:rsidRPr="00D964DB" w:rsidRDefault="00D643C1"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 191,535 </w:t>
            </w:r>
          </w:p>
        </w:tc>
        <w:tc>
          <w:tcPr>
            <w:tcW w:w="1441" w:type="dxa"/>
            <w:vAlign w:val="bottom"/>
          </w:tcPr>
          <w:p w14:paraId="47327EBA" w14:textId="5967735B" w:rsidR="00297B0C" w:rsidRPr="00D964DB" w:rsidRDefault="00C32A94"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176,025</w:t>
            </w:r>
          </w:p>
        </w:tc>
      </w:tr>
      <w:tr w:rsidR="004C4983" w:rsidRPr="00D964DB" w14:paraId="6CA9C0B2" w14:textId="77777777" w:rsidTr="00D06E44">
        <w:trPr>
          <w:trHeight w:val="20"/>
        </w:trPr>
        <w:tc>
          <w:tcPr>
            <w:tcW w:w="3687" w:type="dxa"/>
            <w:vAlign w:val="bottom"/>
            <w:hideMark/>
          </w:tcPr>
          <w:p w14:paraId="3575C065" w14:textId="77777777" w:rsidR="00297B0C" w:rsidRPr="00D964DB" w:rsidRDefault="00297B0C" w:rsidP="00501B4B">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eastAsia="th-TH"/>
              </w:rPr>
              <w:t>Others</w:t>
            </w:r>
          </w:p>
        </w:tc>
        <w:tc>
          <w:tcPr>
            <w:tcW w:w="1440" w:type="dxa"/>
            <w:vAlign w:val="bottom"/>
          </w:tcPr>
          <w:p w14:paraId="0162A382" w14:textId="37B0E6F2" w:rsidR="00297B0C" w:rsidRPr="00D964DB" w:rsidRDefault="00BD1855"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 1</w:t>
            </w:r>
            <w:r w:rsidR="005E44A4" w:rsidRPr="00D964DB">
              <w:rPr>
                <w:rFonts w:ascii="Arial" w:hAnsi="Arial" w:cs="Arial"/>
                <w:color w:val="000000" w:themeColor="text1"/>
                <w:sz w:val="20"/>
                <w:szCs w:val="20"/>
                <w:lang w:val="en-GB"/>
              </w:rPr>
              <w:t>9,085</w:t>
            </w:r>
            <w:r w:rsidRPr="00D964DB">
              <w:rPr>
                <w:rFonts w:ascii="Arial" w:hAnsi="Arial" w:cs="Arial"/>
                <w:color w:val="000000" w:themeColor="text1"/>
                <w:sz w:val="20"/>
                <w:szCs w:val="20"/>
                <w:lang w:val="en-GB"/>
              </w:rPr>
              <w:t xml:space="preserve"> </w:t>
            </w:r>
          </w:p>
        </w:tc>
        <w:tc>
          <w:tcPr>
            <w:tcW w:w="1441" w:type="dxa"/>
            <w:vAlign w:val="bottom"/>
          </w:tcPr>
          <w:p w14:paraId="40276A46" w14:textId="38B3E944" w:rsidR="00297B0C" w:rsidRPr="00D964DB" w:rsidRDefault="005E44A4"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22,605</w:t>
            </w:r>
          </w:p>
        </w:tc>
        <w:tc>
          <w:tcPr>
            <w:tcW w:w="1441" w:type="dxa"/>
            <w:vAlign w:val="bottom"/>
          </w:tcPr>
          <w:p w14:paraId="4324D42D" w14:textId="6B850C56" w:rsidR="00297B0C" w:rsidRPr="00D964DB" w:rsidRDefault="005E44A4"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3,762</w:t>
            </w:r>
          </w:p>
        </w:tc>
        <w:tc>
          <w:tcPr>
            <w:tcW w:w="1441" w:type="dxa"/>
            <w:vAlign w:val="bottom"/>
          </w:tcPr>
          <w:p w14:paraId="76EC91FE" w14:textId="215098B1" w:rsidR="00297B0C" w:rsidRPr="00D964DB" w:rsidRDefault="005E44A4"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3,473</w:t>
            </w:r>
          </w:p>
        </w:tc>
      </w:tr>
      <w:tr w:rsidR="00C32A94" w:rsidRPr="00D964DB" w14:paraId="1EA54CFC" w14:textId="77777777" w:rsidTr="00D06E44">
        <w:trPr>
          <w:trHeight w:val="20"/>
        </w:trPr>
        <w:tc>
          <w:tcPr>
            <w:tcW w:w="3687" w:type="dxa"/>
            <w:vAlign w:val="bottom"/>
          </w:tcPr>
          <w:p w14:paraId="47525D95" w14:textId="77777777" w:rsidR="00C32A94" w:rsidRPr="00D964DB" w:rsidRDefault="00C32A94" w:rsidP="00501B4B">
            <w:pPr>
              <w:spacing w:after="0" w:line="240" w:lineRule="auto"/>
              <w:ind w:left="-101"/>
              <w:jc w:val="both"/>
              <w:rPr>
                <w:rFonts w:ascii="Arial" w:hAnsi="Arial" w:cs="Arial"/>
                <w:color w:val="000000" w:themeColor="text1"/>
                <w:sz w:val="20"/>
                <w:szCs w:val="20"/>
                <w:lang w:val="en-GB" w:eastAsia="th-TH"/>
              </w:rPr>
            </w:pPr>
          </w:p>
        </w:tc>
        <w:tc>
          <w:tcPr>
            <w:tcW w:w="1440" w:type="dxa"/>
            <w:tcBorders>
              <w:top w:val="single" w:sz="4" w:space="0" w:color="auto"/>
            </w:tcBorders>
            <w:vAlign w:val="bottom"/>
          </w:tcPr>
          <w:p w14:paraId="3DDCECC7" w14:textId="77777777" w:rsidR="00C32A94" w:rsidRPr="00D964DB" w:rsidRDefault="00C32A94" w:rsidP="00501B4B">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vAlign w:val="bottom"/>
          </w:tcPr>
          <w:p w14:paraId="5F746B5A" w14:textId="77777777" w:rsidR="00C32A94" w:rsidRPr="00D964DB" w:rsidRDefault="00C32A94" w:rsidP="00501B4B">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vAlign w:val="bottom"/>
          </w:tcPr>
          <w:p w14:paraId="10474C77" w14:textId="77777777" w:rsidR="00C32A94" w:rsidRPr="00D964DB" w:rsidRDefault="00C32A94" w:rsidP="00501B4B">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vAlign w:val="bottom"/>
          </w:tcPr>
          <w:p w14:paraId="1A4D32DF" w14:textId="77777777" w:rsidR="00C32A94" w:rsidRPr="00D964DB" w:rsidRDefault="00C32A94" w:rsidP="00501B4B">
            <w:pPr>
              <w:spacing w:after="0" w:line="240" w:lineRule="auto"/>
              <w:ind w:right="-72"/>
              <w:jc w:val="right"/>
              <w:rPr>
                <w:rFonts w:ascii="Arial" w:hAnsi="Arial" w:cs="Arial"/>
                <w:color w:val="000000" w:themeColor="text1"/>
                <w:sz w:val="20"/>
                <w:szCs w:val="20"/>
                <w:lang w:val="en-GB"/>
              </w:rPr>
            </w:pPr>
          </w:p>
        </w:tc>
      </w:tr>
      <w:tr w:rsidR="00C32A94" w:rsidRPr="00D964DB" w14:paraId="12AD9598" w14:textId="77777777" w:rsidTr="00D06E44">
        <w:trPr>
          <w:trHeight w:val="20"/>
        </w:trPr>
        <w:tc>
          <w:tcPr>
            <w:tcW w:w="3687" w:type="dxa"/>
            <w:vAlign w:val="bottom"/>
            <w:hideMark/>
          </w:tcPr>
          <w:p w14:paraId="46872D53" w14:textId="1D5C6E7D" w:rsidR="00C32A94" w:rsidRPr="00D964DB" w:rsidRDefault="00C32A94" w:rsidP="00501B4B">
            <w:pPr>
              <w:spacing w:after="0" w:line="240" w:lineRule="auto"/>
              <w:ind w:left="-101"/>
              <w:jc w:val="both"/>
              <w:rPr>
                <w:rFonts w:ascii="Arial" w:hAnsi="Arial" w:cs="Arial"/>
                <w:color w:val="000000" w:themeColor="text1"/>
                <w:sz w:val="20"/>
                <w:szCs w:val="20"/>
                <w:lang w:val="en-GB" w:eastAsia="th-TH"/>
              </w:rPr>
            </w:pPr>
            <w:r w:rsidRPr="00D964DB">
              <w:rPr>
                <w:rFonts w:ascii="Arial" w:hAnsi="Arial" w:cs="Arial"/>
                <w:color w:val="000000" w:themeColor="text1"/>
                <w:sz w:val="20"/>
                <w:szCs w:val="20"/>
                <w:lang w:val="en-GB" w:eastAsia="th-TH"/>
              </w:rPr>
              <w:t>Total other</w:t>
            </w:r>
            <w:r w:rsidR="00446C8F" w:rsidRPr="00D964DB">
              <w:rPr>
                <w:rFonts w:ascii="Arial" w:hAnsi="Arial" w:cs="Arial"/>
                <w:color w:val="000000" w:themeColor="text1"/>
                <w:sz w:val="20"/>
                <w:szCs w:val="20"/>
                <w:lang w:val="en-GB" w:eastAsia="th-TH"/>
              </w:rPr>
              <w:t xml:space="preserve"> current</w:t>
            </w:r>
            <w:r w:rsidRPr="00D964DB">
              <w:rPr>
                <w:rFonts w:ascii="Arial" w:hAnsi="Arial" w:cs="Arial"/>
                <w:color w:val="000000" w:themeColor="text1"/>
                <w:sz w:val="20"/>
                <w:szCs w:val="20"/>
                <w:lang w:val="en-GB" w:eastAsia="th-TH"/>
              </w:rPr>
              <w:t xml:space="preserve"> receivables</w:t>
            </w:r>
          </w:p>
        </w:tc>
        <w:tc>
          <w:tcPr>
            <w:tcW w:w="1440" w:type="dxa"/>
            <w:vAlign w:val="bottom"/>
          </w:tcPr>
          <w:p w14:paraId="4AE29175" w14:textId="24B5331B" w:rsidR="00C32A94" w:rsidRPr="00D964DB" w:rsidRDefault="005E44A4" w:rsidP="00501B4B">
            <w:pPr>
              <w:spacing w:after="0" w:line="240" w:lineRule="auto"/>
              <w:ind w:right="-72"/>
              <w:jc w:val="right"/>
              <w:rPr>
                <w:rFonts w:ascii="Arial" w:hAnsi="Arial" w:cs="Arial"/>
                <w:color w:val="000000" w:themeColor="text1"/>
                <w:sz w:val="20"/>
                <w:szCs w:val="20"/>
                <w:cs/>
                <w:lang w:val="en-GB"/>
              </w:rPr>
            </w:pPr>
            <w:r w:rsidRPr="00D964DB">
              <w:rPr>
                <w:rFonts w:ascii="Arial" w:hAnsi="Arial" w:cs="Arial"/>
                <w:color w:val="000000" w:themeColor="text1"/>
                <w:sz w:val="20"/>
                <w:szCs w:val="20"/>
                <w:lang w:val="en-GB"/>
              </w:rPr>
              <w:t>12</w:t>
            </w:r>
            <w:r w:rsidR="00DE7026" w:rsidRPr="00D964DB">
              <w:rPr>
                <w:rFonts w:ascii="Arial" w:hAnsi="Arial" w:cs="Arial"/>
                <w:color w:val="000000" w:themeColor="text1"/>
                <w:sz w:val="20"/>
                <w:szCs w:val="20"/>
                <w:lang w:val="en-GB"/>
              </w:rPr>
              <w:t>6,260</w:t>
            </w:r>
          </w:p>
        </w:tc>
        <w:tc>
          <w:tcPr>
            <w:tcW w:w="1441" w:type="dxa"/>
            <w:vAlign w:val="bottom"/>
          </w:tcPr>
          <w:p w14:paraId="70F31A34" w14:textId="035724A8" w:rsidR="00C32A94" w:rsidRPr="00D964DB" w:rsidRDefault="00C32A94"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116,634</w:t>
            </w:r>
          </w:p>
        </w:tc>
        <w:tc>
          <w:tcPr>
            <w:tcW w:w="1441" w:type="dxa"/>
            <w:vAlign w:val="bottom"/>
          </w:tcPr>
          <w:p w14:paraId="394141E4" w14:textId="66532719" w:rsidR="00C32A94" w:rsidRPr="00D964DB" w:rsidRDefault="009E2BFC"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 201,067 </w:t>
            </w:r>
          </w:p>
        </w:tc>
        <w:tc>
          <w:tcPr>
            <w:tcW w:w="1441" w:type="dxa"/>
            <w:vAlign w:val="bottom"/>
          </w:tcPr>
          <w:p w14:paraId="17898B31" w14:textId="1EC75D5F" w:rsidR="00C32A94" w:rsidRPr="00D964DB" w:rsidRDefault="00C32A94"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182,944</w:t>
            </w:r>
          </w:p>
        </w:tc>
      </w:tr>
      <w:tr w:rsidR="00C32A94" w:rsidRPr="00D964DB" w14:paraId="033F9082" w14:textId="77777777" w:rsidTr="00D06E44">
        <w:trPr>
          <w:trHeight w:val="20"/>
        </w:trPr>
        <w:tc>
          <w:tcPr>
            <w:tcW w:w="3687" w:type="dxa"/>
            <w:hideMark/>
          </w:tcPr>
          <w:p w14:paraId="2850A3F0" w14:textId="0E5262E4" w:rsidR="00C32A94" w:rsidRPr="00D964DB" w:rsidRDefault="00C32A94" w:rsidP="00501B4B">
            <w:pPr>
              <w:tabs>
                <w:tab w:val="left" w:pos="435"/>
              </w:tabs>
              <w:spacing w:after="0" w:line="240" w:lineRule="auto"/>
              <w:ind w:left="-86" w:right="-72" w:hanging="461"/>
              <w:rPr>
                <w:rFonts w:ascii="Arial" w:hAnsi="Arial" w:cs="Arial"/>
                <w:color w:val="000000" w:themeColor="text1"/>
                <w:sz w:val="20"/>
                <w:szCs w:val="20"/>
                <w:lang w:val="en-GB" w:eastAsia="th-TH"/>
              </w:rPr>
            </w:pPr>
            <w:r w:rsidRPr="00D964DB">
              <w:rPr>
                <w:rFonts w:ascii="Arial" w:hAnsi="Arial" w:cs="Arial"/>
                <w:color w:val="000000" w:themeColor="text1"/>
                <w:sz w:val="20"/>
                <w:szCs w:val="20"/>
                <w:lang w:val="en-GB" w:eastAsia="th-TH"/>
              </w:rPr>
              <w:t>Less</w:t>
            </w:r>
            <w:r w:rsidRPr="00D964DB">
              <w:rPr>
                <w:rFonts w:ascii="Arial" w:hAnsi="Arial" w:cs="Arial"/>
                <w:color w:val="000000" w:themeColor="text1"/>
                <w:sz w:val="20"/>
                <w:szCs w:val="20"/>
                <w:lang w:val="en-GB" w:eastAsia="th-TH"/>
              </w:rPr>
              <w:tab/>
            </w:r>
            <w:proofErr w:type="spellStart"/>
            <w:r w:rsidR="004827D0" w:rsidRPr="00D964DB">
              <w:rPr>
                <w:rFonts w:ascii="Arial" w:hAnsi="Arial" w:cs="Arial"/>
                <w:color w:val="000000" w:themeColor="text1"/>
                <w:sz w:val="20"/>
                <w:szCs w:val="20"/>
                <w:u w:val="single"/>
                <w:lang w:val="en-GB" w:eastAsia="th-TH"/>
              </w:rPr>
              <w:t>Less</w:t>
            </w:r>
            <w:proofErr w:type="spellEnd"/>
            <w:r w:rsidR="004827D0" w:rsidRPr="00D964DB">
              <w:rPr>
                <w:rFonts w:ascii="Arial" w:hAnsi="Arial" w:cs="Arial"/>
                <w:color w:val="000000" w:themeColor="text1"/>
                <w:sz w:val="20"/>
                <w:szCs w:val="20"/>
                <w:cs/>
                <w:lang w:val="en-GB" w:eastAsia="th-TH"/>
              </w:rPr>
              <w:t xml:space="preserve"> </w:t>
            </w:r>
            <w:r w:rsidR="004827D0" w:rsidRPr="00D964DB">
              <w:rPr>
                <w:rFonts w:ascii="Arial" w:hAnsi="Arial" w:cs="Arial"/>
                <w:color w:val="000000" w:themeColor="text1"/>
                <w:sz w:val="20"/>
                <w:szCs w:val="20"/>
                <w:lang w:val="en-GB" w:eastAsia="th-TH"/>
              </w:rPr>
              <w:t>Allowance</w:t>
            </w:r>
            <w:r w:rsidR="00556B1B" w:rsidRPr="00D964DB">
              <w:rPr>
                <w:rFonts w:ascii="Arial" w:hAnsi="Arial" w:cs="Arial"/>
                <w:color w:val="000000" w:themeColor="text1"/>
                <w:sz w:val="20"/>
                <w:szCs w:val="20"/>
                <w:lang w:val="en-GB" w:eastAsia="th-TH"/>
              </w:rPr>
              <w:t xml:space="preserve"> for e</w:t>
            </w:r>
            <w:r w:rsidRPr="00D964DB">
              <w:rPr>
                <w:rFonts w:ascii="Arial" w:hAnsi="Arial" w:cs="Arial"/>
                <w:color w:val="000000" w:themeColor="text1"/>
                <w:sz w:val="20"/>
                <w:szCs w:val="20"/>
                <w:lang w:val="en-GB" w:eastAsia="th-TH"/>
              </w:rPr>
              <w:t>xpected credit loss</w:t>
            </w:r>
          </w:p>
        </w:tc>
        <w:tc>
          <w:tcPr>
            <w:tcW w:w="1440" w:type="dxa"/>
            <w:tcBorders>
              <w:bottom w:val="single" w:sz="4" w:space="0" w:color="auto"/>
            </w:tcBorders>
            <w:vAlign w:val="bottom"/>
          </w:tcPr>
          <w:p w14:paraId="38ADFF1C" w14:textId="411CB03F" w:rsidR="00C32A94" w:rsidRPr="00D964DB" w:rsidRDefault="008479D7"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 (</w:t>
            </w:r>
            <w:r w:rsidR="00102E56" w:rsidRPr="00D964DB">
              <w:rPr>
                <w:rFonts w:ascii="Arial" w:hAnsi="Arial" w:cs="Arial"/>
                <w:color w:val="000000" w:themeColor="text1"/>
                <w:sz w:val="20"/>
                <w:szCs w:val="20"/>
                <w:lang w:val="en-GB"/>
              </w:rPr>
              <w:t>28,533</w:t>
            </w:r>
            <w:r w:rsidRPr="00D964DB">
              <w:rPr>
                <w:rFonts w:ascii="Arial" w:hAnsi="Arial" w:cs="Arial"/>
                <w:color w:val="000000" w:themeColor="text1"/>
                <w:sz w:val="20"/>
                <w:szCs w:val="20"/>
                <w:lang w:val="en-GB"/>
              </w:rPr>
              <w:t>)</w:t>
            </w:r>
          </w:p>
        </w:tc>
        <w:tc>
          <w:tcPr>
            <w:tcW w:w="1441" w:type="dxa"/>
            <w:tcBorders>
              <w:bottom w:val="single" w:sz="4" w:space="0" w:color="auto"/>
            </w:tcBorders>
            <w:vAlign w:val="bottom"/>
          </w:tcPr>
          <w:p w14:paraId="0620B59C" w14:textId="517F4C9C" w:rsidR="00C32A94" w:rsidRPr="00D964DB" w:rsidRDefault="00C32A94"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(2</w:t>
            </w:r>
            <w:r w:rsidR="008423EE" w:rsidRPr="00D964DB">
              <w:rPr>
                <w:rFonts w:ascii="Arial" w:hAnsi="Arial" w:cs="Arial"/>
                <w:color w:val="000000" w:themeColor="text1"/>
                <w:sz w:val="20"/>
                <w:szCs w:val="20"/>
                <w:lang w:val="en-GB"/>
              </w:rPr>
              <w:t>9,274</w:t>
            </w:r>
            <w:r w:rsidRPr="00D964DB">
              <w:rPr>
                <w:rFonts w:ascii="Arial" w:hAnsi="Arial" w:cs="Arial"/>
                <w:color w:val="000000" w:themeColor="text1"/>
                <w:sz w:val="20"/>
                <w:szCs w:val="20"/>
                <w:lang w:val="en-GB"/>
              </w:rPr>
              <w:t>)</w:t>
            </w:r>
          </w:p>
        </w:tc>
        <w:tc>
          <w:tcPr>
            <w:tcW w:w="1441" w:type="dxa"/>
            <w:tcBorders>
              <w:bottom w:val="single" w:sz="4" w:space="0" w:color="auto"/>
            </w:tcBorders>
            <w:vAlign w:val="bottom"/>
          </w:tcPr>
          <w:p w14:paraId="2FE3CC62" w14:textId="3B42F389" w:rsidR="00C32A94" w:rsidRPr="00D964DB" w:rsidRDefault="00B454C1"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 (4,467)</w:t>
            </w:r>
          </w:p>
        </w:tc>
        <w:tc>
          <w:tcPr>
            <w:tcW w:w="1441" w:type="dxa"/>
            <w:tcBorders>
              <w:bottom w:val="single" w:sz="4" w:space="0" w:color="auto"/>
            </w:tcBorders>
            <w:vAlign w:val="bottom"/>
          </w:tcPr>
          <w:p w14:paraId="5124939B" w14:textId="4E310D7B" w:rsidR="00C32A94" w:rsidRPr="00D964DB" w:rsidRDefault="00C32A94"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(4,467)</w:t>
            </w:r>
          </w:p>
        </w:tc>
      </w:tr>
      <w:tr w:rsidR="00C32A94" w:rsidRPr="00D964DB" w14:paraId="4E73E919" w14:textId="77777777" w:rsidTr="00D06E44">
        <w:trPr>
          <w:trHeight w:val="20"/>
        </w:trPr>
        <w:tc>
          <w:tcPr>
            <w:tcW w:w="3687" w:type="dxa"/>
            <w:vAlign w:val="bottom"/>
          </w:tcPr>
          <w:p w14:paraId="38976D9F" w14:textId="77777777" w:rsidR="00C32A94" w:rsidRPr="00D964DB" w:rsidRDefault="00C32A94" w:rsidP="00501B4B">
            <w:pPr>
              <w:spacing w:after="0" w:line="240" w:lineRule="auto"/>
              <w:ind w:left="-101"/>
              <w:jc w:val="both"/>
              <w:rPr>
                <w:rFonts w:ascii="Arial" w:hAnsi="Arial" w:cs="Arial"/>
                <w:color w:val="000000" w:themeColor="text1"/>
                <w:sz w:val="20"/>
                <w:szCs w:val="20"/>
                <w:u w:val="single"/>
                <w:lang w:val="en-GB" w:eastAsia="th-TH"/>
              </w:rPr>
            </w:pPr>
          </w:p>
        </w:tc>
        <w:tc>
          <w:tcPr>
            <w:tcW w:w="1440" w:type="dxa"/>
            <w:tcBorders>
              <w:top w:val="single" w:sz="4" w:space="0" w:color="auto"/>
            </w:tcBorders>
            <w:vAlign w:val="bottom"/>
          </w:tcPr>
          <w:p w14:paraId="24552E8E" w14:textId="77777777" w:rsidR="00C32A94" w:rsidRPr="00D964DB" w:rsidRDefault="00C32A94" w:rsidP="00501B4B">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vAlign w:val="bottom"/>
          </w:tcPr>
          <w:p w14:paraId="72E7B422" w14:textId="77777777" w:rsidR="00C32A94" w:rsidRPr="00D964DB" w:rsidRDefault="00C32A94" w:rsidP="00501B4B">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vAlign w:val="bottom"/>
          </w:tcPr>
          <w:p w14:paraId="3DF65F2F" w14:textId="77777777" w:rsidR="00C32A94" w:rsidRPr="00D964DB" w:rsidRDefault="00C32A94" w:rsidP="00501B4B">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vAlign w:val="bottom"/>
          </w:tcPr>
          <w:p w14:paraId="2FAE5808" w14:textId="77777777" w:rsidR="00C32A94" w:rsidRPr="00D964DB" w:rsidRDefault="00C32A94" w:rsidP="00501B4B">
            <w:pPr>
              <w:spacing w:after="0" w:line="240" w:lineRule="auto"/>
              <w:ind w:right="-72"/>
              <w:jc w:val="right"/>
              <w:rPr>
                <w:rFonts w:ascii="Arial" w:hAnsi="Arial" w:cs="Arial"/>
                <w:color w:val="000000" w:themeColor="text1"/>
                <w:sz w:val="20"/>
                <w:szCs w:val="20"/>
                <w:lang w:val="en-GB"/>
              </w:rPr>
            </w:pPr>
          </w:p>
        </w:tc>
      </w:tr>
      <w:tr w:rsidR="00C32A94" w:rsidRPr="00D964DB" w14:paraId="5B54B5E7" w14:textId="77777777" w:rsidTr="00D06E44">
        <w:trPr>
          <w:trHeight w:val="20"/>
        </w:trPr>
        <w:tc>
          <w:tcPr>
            <w:tcW w:w="3687" w:type="dxa"/>
            <w:vAlign w:val="bottom"/>
            <w:hideMark/>
          </w:tcPr>
          <w:p w14:paraId="4FC234C7" w14:textId="218DC34F" w:rsidR="00C32A94" w:rsidRPr="00D964DB" w:rsidRDefault="00C32A94" w:rsidP="00501B4B">
            <w:pPr>
              <w:spacing w:after="0" w:line="240" w:lineRule="auto"/>
              <w:ind w:left="-101"/>
              <w:jc w:val="both"/>
              <w:rPr>
                <w:rFonts w:ascii="Arial" w:hAnsi="Arial" w:cs="Arial"/>
                <w:color w:val="000000" w:themeColor="text1"/>
                <w:sz w:val="20"/>
                <w:szCs w:val="20"/>
                <w:lang w:val="en-GB" w:eastAsia="th-TH"/>
              </w:rPr>
            </w:pPr>
            <w:r w:rsidRPr="00D964DB">
              <w:rPr>
                <w:rFonts w:ascii="Arial" w:hAnsi="Arial" w:cs="Arial"/>
                <w:color w:val="000000" w:themeColor="text1"/>
                <w:sz w:val="20"/>
                <w:szCs w:val="20"/>
                <w:lang w:val="en-GB" w:eastAsia="th-TH"/>
              </w:rPr>
              <w:t xml:space="preserve">Other </w:t>
            </w:r>
            <w:r w:rsidR="00446C8F" w:rsidRPr="00D964DB">
              <w:rPr>
                <w:rFonts w:ascii="Arial" w:hAnsi="Arial" w:cs="Arial"/>
                <w:color w:val="000000" w:themeColor="text1"/>
                <w:sz w:val="20"/>
                <w:szCs w:val="20"/>
                <w:lang w:val="en-GB" w:eastAsia="th-TH"/>
              </w:rPr>
              <w:t xml:space="preserve">current </w:t>
            </w:r>
            <w:r w:rsidRPr="00D964DB">
              <w:rPr>
                <w:rFonts w:ascii="Arial" w:hAnsi="Arial" w:cs="Arial"/>
                <w:color w:val="000000" w:themeColor="text1"/>
                <w:sz w:val="20"/>
                <w:szCs w:val="20"/>
                <w:lang w:val="en-GB" w:eastAsia="th-TH"/>
              </w:rPr>
              <w:t>receivables, net</w:t>
            </w:r>
          </w:p>
        </w:tc>
        <w:tc>
          <w:tcPr>
            <w:tcW w:w="1440" w:type="dxa"/>
            <w:tcBorders>
              <w:bottom w:val="single" w:sz="4" w:space="0" w:color="auto"/>
            </w:tcBorders>
            <w:vAlign w:val="bottom"/>
          </w:tcPr>
          <w:p w14:paraId="686FA82F" w14:textId="326E853D" w:rsidR="00C32A94" w:rsidRPr="00D964DB" w:rsidRDefault="005E44A4"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9</w:t>
            </w:r>
            <w:r w:rsidR="00DE7026" w:rsidRPr="00D964DB">
              <w:rPr>
                <w:rFonts w:ascii="Arial" w:hAnsi="Arial" w:cs="Arial"/>
                <w:color w:val="000000" w:themeColor="text1"/>
                <w:sz w:val="20"/>
                <w:szCs w:val="20"/>
                <w:lang w:val="en-GB"/>
              </w:rPr>
              <w:t>1,727</w:t>
            </w:r>
          </w:p>
        </w:tc>
        <w:tc>
          <w:tcPr>
            <w:tcW w:w="1441" w:type="dxa"/>
            <w:tcBorders>
              <w:bottom w:val="single" w:sz="4" w:space="0" w:color="auto"/>
            </w:tcBorders>
            <w:vAlign w:val="bottom"/>
          </w:tcPr>
          <w:p w14:paraId="1E93F083" w14:textId="1704E180" w:rsidR="00C32A94" w:rsidRPr="00D964DB" w:rsidRDefault="00C32A94"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8</w:t>
            </w:r>
            <w:r w:rsidR="008423EE" w:rsidRPr="00D964DB">
              <w:rPr>
                <w:rFonts w:ascii="Arial" w:hAnsi="Arial" w:cs="Arial"/>
                <w:color w:val="000000" w:themeColor="text1"/>
                <w:sz w:val="20"/>
                <w:szCs w:val="20"/>
                <w:lang w:val="en-GB"/>
              </w:rPr>
              <w:t>7,360</w:t>
            </w:r>
          </w:p>
        </w:tc>
        <w:tc>
          <w:tcPr>
            <w:tcW w:w="1441" w:type="dxa"/>
            <w:tcBorders>
              <w:bottom w:val="single" w:sz="4" w:space="0" w:color="auto"/>
            </w:tcBorders>
            <w:vAlign w:val="bottom"/>
          </w:tcPr>
          <w:p w14:paraId="2C7E9879" w14:textId="45D5DD32" w:rsidR="00C32A94" w:rsidRPr="00D964DB" w:rsidRDefault="009E399F"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 196,600 </w:t>
            </w:r>
          </w:p>
        </w:tc>
        <w:tc>
          <w:tcPr>
            <w:tcW w:w="1441" w:type="dxa"/>
            <w:tcBorders>
              <w:bottom w:val="single" w:sz="4" w:space="0" w:color="auto"/>
            </w:tcBorders>
            <w:vAlign w:val="bottom"/>
          </w:tcPr>
          <w:p w14:paraId="0FAC2D5B" w14:textId="209E23E4" w:rsidR="00C32A94" w:rsidRPr="00D964DB" w:rsidRDefault="00C32A94"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178,477</w:t>
            </w:r>
          </w:p>
        </w:tc>
      </w:tr>
      <w:tr w:rsidR="00C32A94" w:rsidRPr="00D964DB" w14:paraId="21C849C1" w14:textId="77777777" w:rsidTr="00D06E44">
        <w:trPr>
          <w:trHeight w:val="20"/>
        </w:trPr>
        <w:tc>
          <w:tcPr>
            <w:tcW w:w="3687" w:type="dxa"/>
          </w:tcPr>
          <w:p w14:paraId="5BD34173" w14:textId="77777777" w:rsidR="00C32A94" w:rsidRPr="00D964DB" w:rsidRDefault="00C32A94" w:rsidP="00501B4B">
            <w:pPr>
              <w:spacing w:after="0" w:line="240" w:lineRule="auto"/>
              <w:ind w:left="-101"/>
              <w:jc w:val="both"/>
              <w:rPr>
                <w:rFonts w:ascii="Arial" w:hAnsi="Arial" w:cs="Arial"/>
                <w:color w:val="000000" w:themeColor="text1"/>
                <w:sz w:val="20"/>
                <w:szCs w:val="20"/>
                <w:lang w:val="en-GB" w:eastAsia="th-TH"/>
              </w:rPr>
            </w:pPr>
          </w:p>
        </w:tc>
        <w:tc>
          <w:tcPr>
            <w:tcW w:w="1440" w:type="dxa"/>
            <w:tcBorders>
              <w:top w:val="single" w:sz="4" w:space="0" w:color="auto"/>
            </w:tcBorders>
            <w:vAlign w:val="bottom"/>
          </w:tcPr>
          <w:p w14:paraId="5282AD25" w14:textId="77777777" w:rsidR="00C32A94" w:rsidRPr="00D964DB" w:rsidRDefault="00C32A94" w:rsidP="00501B4B">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vAlign w:val="bottom"/>
          </w:tcPr>
          <w:p w14:paraId="7A395282" w14:textId="77777777" w:rsidR="00C32A94" w:rsidRPr="00D964DB" w:rsidRDefault="00C32A94" w:rsidP="00501B4B">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vAlign w:val="bottom"/>
          </w:tcPr>
          <w:p w14:paraId="041F3EEA" w14:textId="77777777" w:rsidR="00C32A94" w:rsidRPr="00D964DB" w:rsidRDefault="00C32A94" w:rsidP="00501B4B">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vAlign w:val="bottom"/>
          </w:tcPr>
          <w:p w14:paraId="3DBD49E2" w14:textId="77777777" w:rsidR="00C32A94" w:rsidRPr="00D964DB" w:rsidRDefault="00C32A94" w:rsidP="00501B4B">
            <w:pPr>
              <w:spacing w:after="0" w:line="240" w:lineRule="auto"/>
              <w:ind w:right="-72"/>
              <w:jc w:val="right"/>
              <w:rPr>
                <w:rFonts w:ascii="Arial" w:hAnsi="Arial" w:cs="Arial"/>
                <w:color w:val="000000" w:themeColor="text1"/>
                <w:sz w:val="20"/>
                <w:szCs w:val="20"/>
                <w:lang w:val="en-GB"/>
              </w:rPr>
            </w:pPr>
          </w:p>
        </w:tc>
      </w:tr>
      <w:tr w:rsidR="00C32A94" w:rsidRPr="00D964DB" w14:paraId="15F62632" w14:textId="77777777" w:rsidTr="00D06E44">
        <w:trPr>
          <w:trHeight w:val="20"/>
        </w:trPr>
        <w:tc>
          <w:tcPr>
            <w:tcW w:w="3687" w:type="dxa"/>
            <w:hideMark/>
          </w:tcPr>
          <w:p w14:paraId="1BC2451C" w14:textId="299C183B" w:rsidR="00C32A94" w:rsidRPr="00D964DB" w:rsidRDefault="00C32A94" w:rsidP="00501B4B">
            <w:pPr>
              <w:spacing w:after="0" w:line="240" w:lineRule="auto"/>
              <w:ind w:left="-101"/>
              <w:jc w:val="both"/>
              <w:rPr>
                <w:rFonts w:ascii="Arial" w:hAnsi="Arial" w:cs="Arial"/>
                <w:color w:val="000000" w:themeColor="text1"/>
                <w:sz w:val="20"/>
                <w:szCs w:val="20"/>
                <w:lang w:val="en-GB" w:eastAsia="th-TH"/>
              </w:rPr>
            </w:pPr>
            <w:r w:rsidRPr="00D964DB">
              <w:rPr>
                <w:rFonts w:ascii="Arial" w:hAnsi="Arial" w:cs="Arial"/>
                <w:color w:val="000000" w:themeColor="text1"/>
                <w:sz w:val="20"/>
                <w:szCs w:val="20"/>
                <w:lang w:val="en-GB" w:eastAsia="th-TH"/>
              </w:rPr>
              <w:t>Trade and other current receivables, net</w:t>
            </w:r>
          </w:p>
        </w:tc>
        <w:tc>
          <w:tcPr>
            <w:tcW w:w="1440" w:type="dxa"/>
            <w:tcBorders>
              <w:bottom w:val="single" w:sz="4" w:space="0" w:color="auto"/>
            </w:tcBorders>
            <w:vAlign w:val="bottom"/>
          </w:tcPr>
          <w:p w14:paraId="06E20E67" w14:textId="7482FB22" w:rsidR="00C32A94" w:rsidRPr="00D964DB" w:rsidRDefault="005E44A4" w:rsidP="00501B4B">
            <w:pPr>
              <w:spacing w:after="0" w:line="240" w:lineRule="auto"/>
              <w:ind w:right="-72"/>
              <w:jc w:val="right"/>
              <w:rPr>
                <w:rFonts w:ascii="Arial" w:hAnsi="Arial" w:cs="Arial"/>
                <w:color w:val="000000" w:themeColor="text1"/>
                <w:sz w:val="20"/>
                <w:szCs w:val="25"/>
                <w:lang w:val="en-GB"/>
              </w:rPr>
            </w:pPr>
            <w:r w:rsidRPr="00D964DB">
              <w:rPr>
                <w:rFonts w:ascii="Arial" w:hAnsi="Arial" w:cs="Arial"/>
                <w:color w:val="000000" w:themeColor="text1"/>
                <w:sz w:val="20"/>
                <w:szCs w:val="25"/>
                <w:lang w:val="en-GB"/>
              </w:rPr>
              <w:t>12</w:t>
            </w:r>
            <w:r w:rsidR="00DE7026" w:rsidRPr="00D964DB">
              <w:rPr>
                <w:rFonts w:ascii="Arial" w:hAnsi="Arial" w:cs="Arial"/>
                <w:color w:val="000000" w:themeColor="text1"/>
                <w:sz w:val="20"/>
                <w:szCs w:val="25"/>
                <w:lang w:val="en-GB"/>
              </w:rPr>
              <w:t>1,901</w:t>
            </w:r>
          </w:p>
        </w:tc>
        <w:tc>
          <w:tcPr>
            <w:tcW w:w="1441" w:type="dxa"/>
            <w:tcBorders>
              <w:bottom w:val="single" w:sz="4" w:space="0" w:color="auto"/>
            </w:tcBorders>
            <w:vAlign w:val="bottom"/>
          </w:tcPr>
          <w:p w14:paraId="294F46FB" w14:textId="44CFEBE7" w:rsidR="00C32A94" w:rsidRPr="00D964DB" w:rsidRDefault="00C32A94"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116,622</w:t>
            </w:r>
          </w:p>
        </w:tc>
        <w:tc>
          <w:tcPr>
            <w:tcW w:w="1441" w:type="dxa"/>
            <w:tcBorders>
              <w:bottom w:val="single" w:sz="4" w:space="0" w:color="auto"/>
            </w:tcBorders>
            <w:vAlign w:val="bottom"/>
          </w:tcPr>
          <w:p w14:paraId="6162E28C" w14:textId="10170161" w:rsidR="00C32A94" w:rsidRPr="00D964DB" w:rsidRDefault="009E399F"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 196,600 </w:t>
            </w:r>
          </w:p>
        </w:tc>
        <w:tc>
          <w:tcPr>
            <w:tcW w:w="1441" w:type="dxa"/>
            <w:tcBorders>
              <w:bottom w:val="single" w:sz="4" w:space="0" w:color="auto"/>
            </w:tcBorders>
            <w:vAlign w:val="bottom"/>
          </w:tcPr>
          <w:p w14:paraId="299A0D1F" w14:textId="1261BC28" w:rsidR="00C32A94" w:rsidRPr="00D964DB" w:rsidRDefault="00C32A94"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178,477</w:t>
            </w:r>
          </w:p>
        </w:tc>
      </w:tr>
    </w:tbl>
    <w:p w14:paraId="326349C4" w14:textId="77777777" w:rsidR="00683703" w:rsidRPr="00D964DB" w:rsidRDefault="00683703" w:rsidP="00501B4B">
      <w:pPr>
        <w:spacing w:after="0" w:line="240" w:lineRule="auto"/>
        <w:jc w:val="both"/>
        <w:rPr>
          <w:rFonts w:ascii="Arial" w:hAnsi="Arial" w:cs="Arial"/>
          <w:color w:val="000000" w:themeColor="text1"/>
          <w:sz w:val="20"/>
          <w:szCs w:val="20"/>
          <w:lang w:val="en-GB"/>
        </w:rPr>
      </w:pPr>
    </w:p>
    <w:p w14:paraId="00FFC3A7" w14:textId="264EA6D7" w:rsidR="009D49A9" w:rsidRPr="00D964DB" w:rsidRDefault="009D49A9" w:rsidP="00501B4B">
      <w:pPr>
        <w:spacing w:after="0" w:line="240" w:lineRule="auto"/>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Outstanding trade receivables can be analysed by aging as follows</w:t>
      </w:r>
      <w:r w:rsidRPr="00D964DB">
        <w:rPr>
          <w:rFonts w:ascii="Arial" w:hAnsi="Arial" w:cs="Arial"/>
          <w:color w:val="000000" w:themeColor="text1"/>
          <w:sz w:val="20"/>
          <w:szCs w:val="20"/>
          <w:cs/>
          <w:lang w:val="en-GB"/>
        </w:rPr>
        <w:t>:</w:t>
      </w:r>
    </w:p>
    <w:p w14:paraId="6F0180BB" w14:textId="77777777" w:rsidR="009D49A9" w:rsidRPr="00D964DB" w:rsidRDefault="009D49A9" w:rsidP="00501B4B">
      <w:pPr>
        <w:pStyle w:val="BodyTextIndent2"/>
        <w:spacing w:after="0" w:line="240" w:lineRule="auto"/>
        <w:ind w:left="0"/>
        <w:rPr>
          <w:rFonts w:ascii="Arial" w:hAnsi="Arial" w:cs="Arial"/>
          <w:color w:val="000000" w:themeColor="text1"/>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C4983" w:rsidRPr="00D964DB" w14:paraId="65C3493A" w14:textId="77777777" w:rsidTr="00AD5F32">
        <w:tc>
          <w:tcPr>
            <w:tcW w:w="3690" w:type="dxa"/>
          </w:tcPr>
          <w:p w14:paraId="27B48670" w14:textId="77777777" w:rsidR="009D49A9" w:rsidRPr="00D964DB" w:rsidRDefault="009D49A9" w:rsidP="00501B4B">
            <w:pPr>
              <w:spacing w:after="0" w:line="240" w:lineRule="auto"/>
              <w:ind w:left="-101"/>
              <w:jc w:val="both"/>
              <w:rPr>
                <w:rFonts w:ascii="Arial" w:hAnsi="Arial" w:cs="Arial"/>
                <w:color w:val="000000" w:themeColor="text1"/>
                <w:sz w:val="20"/>
                <w:szCs w:val="20"/>
                <w:lang w:val="en-GB"/>
              </w:rPr>
            </w:pPr>
          </w:p>
        </w:tc>
        <w:tc>
          <w:tcPr>
            <w:tcW w:w="2880" w:type="dxa"/>
            <w:gridSpan w:val="2"/>
            <w:tcBorders>
              <w:bottom w:val="single" w:sz="4" w:space="0" w:color="auto"/>
            </w:tcBorders>
          </w:tcPr>
          <w:p w14:paraId="5396497B" w14:textId="246149CF" w:rsidR="009D49A9" w:rsidRPr="00D964DB" w:rsidRDefault="009D49A9" w:rsidP="00C31CD3">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Consolidated</w:t>
            </w:r>
          </w:p>
          <w:p w14:paraId="478DE8DF" w14:textId="77777777" w:rsidR="009D49A9" w:rsidRPr="00D964DB" w:rsidRDefault="009D49A9" w:rsidP="00C31CD3">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financial information</w:t>
            </w:r>
          </w:p>
        </w:tc>
        <w:tc>
          <w:tcPr>
            <w:tcW w:w="2880" w:type="dxa"/>
            <w:gridSpan w:val="2"/>
            <w:tcBorders>
              <w:bottom w:val="single" w:sz="4" w:space="0" w:color="auto"/>
            </w:tcBorders>
          </w:tcPr>
          <w:p w14:paraId="2A2B9026" w14:textId="435956A0" w:rsidR="009D49A9" w:rsidRPr="00D964DB" w:rsidRDefault="009D49A9" w:rsidP="00C31CD3">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Separate</w:t>
            </w:r>
          </w:p>
          <w:p w14:paraId="6445D32D" w14:textId="77777777" w:rsidR="009D49A9" w:rsidRPr="00D964DB" w:rsidRDefault="009D49A9" w:rsidP="00C31CD3">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financial information</w:t>
            </w:r>
          </w:p>
        </w:tc>
      </w:tr>
      <w:tr w:rsidR="004C4983" w:rsidRPr="00D964DB" w14:paraId="400AA880" w14:textId="77777777" w:rsidTr="003174CD">
        <w:tc>
          <w:tcPr>
            <w:tcW w:w="3690" w:type="dxa"/>
          </w:tcPr>
          <w:p w14:paraId="0FDD14C8" w14:textId="77777777" w:rsidR="00290E09" w:rsidRPr="00D964DB" w:rsidRDefault="00290E09" w:rsidP="00501B4B">
            <w:pPr>
              <w:spacing w:after="0" w:line="240" w:lineRule="auto"/>
              <w:ind w:left="-101"/>
              <w:jc w:val="both"/>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As at</w:t>
            </w:r>
          </w:p>
        </w:tc>
        <w:tc>
          <w:tcPr>
            <w:tcW w:w="1440" w:type="dxa"/>
            <w:tcBorders>
              <w:top w:val="single" w:sz="4" w:space="0" w:color="auto"/>
            </w:tcBorders>
          </w:tcPr>
          <w:p w14:paraId="2F7306E9" w14:textId="3741CB96" w:rsidR="00290E09" w:rsidRPr="00D964DB" w:rsidRDefault="007D7384" w:rsidP="00501B4B">
            <w:pPr>
              <w:spacing w:after="0" w:line="240" w:lineRule="auto"/>
              <w:ind w:left="-105"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30 June</w:t>
            </w:r>
          </w:p>
        </w:tc>
        <w:tc>
          <w:tcPr>
            <w:tcW w:w="1440" w:type="dxa"/>
            <w:tcBorders>
              <w:top w:val="single" w:sz="4" w:space="0" w:color="auto"/>
            </w:tcBorders>
          </w:tcPr>
          <w:p w14:paraId="6ADCF2B5" w14:textId="1724AC4B" w:rsidR="00290E09" w:rsidRPr="00D964DB" w:rsidRDefault="00290E09"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 xml:space="preserve">31 </w:t>
            </w:r>
            <w:r w:rsidR="00AC4158" w:rsidRPr="00D964DB">
              <w:rPr>
                <w:rFonts w:ascii="Arial" w:hAnsi="Arial" w:cs="Arial"/>
                <w:b/>
                <w:bCs/>
                <w:color w:val="000000" w:themeColor="text1"/>
                <w:sz w:val="20"/>
                <w:szCs w:val="20"/>
                <w:lang w:val="en-GB"/>
              </w:rPr>
              <w:t>December</w:t>
            </w:r>
          </w:p>
        </w:tc>
        <w:tc>
          <w:tcPr>
            <w:tcW w:w="1440" w:type="dxa"/>
            <w:tcBorders>
              <w:top w:val="single" w:sz="4" w:space="0" w:color="auto"/>
            </w:tcBorders>
          </w:tcPr>
          <w:p w14:paraId="3957F055" w14:textId="206FCFBC" w:rsidR="00290E09" w:rsidRPr="00D964DB" w:rsidRDefault="007D7384" w:rsidP="00501B4B">
            <w:pPr>
              <w:spacing w:after="0" w:line="240" w:lineRule="auto"/>
              <w:ind w:left="-105"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30 June</w:t>
            </w:r>
          </w:p>
        </w:tc>
        <w:tc>
          <w:tcPr>
            <w:tcW w:w="1440" w:type="dxa"/>
            <w:tcBorders>
              <w:top w:val="single" w:sz="4" w:space="0" w:color="auto"/>
            </w:tcBorders>
          </w:tcPr>
          <w:p w14:paraId="7DABB9FA" w14:textId="162485A5" w:rsidR="00290E09" w:rsidRPr="00D964DB" w:rsidRDefault="00290E09"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 xml:space="preserve">31 </w:t>
            </w:r>
            <w:r w:rsidR="00AC4158" w:rsidRPr="00D964DB">
              <w:rPr>
                <w:rFonts w:ascii="Arial" w:hAnsi="Arial" w:cs="Arial"/>
                <w:b/>
                <w:bCs/>
                <w:color w:val="000000" w:themeColor="text1"/>
                <w:sz w:val="20"/>
                <w:szCs w:val="20"/>
                <w:lang w:val="en-GB"/>
              </w:rPr>
              <w:t>December</w:t>
            </w:r>
          </w:p>
        </w:tc>
      </w:tr>
      <w:tr w:rsidR="004C4983" w:rsidRPr="00D964DB" w14:paraId="2D8A0DFB" w14:textId="77777777" w:rsidTr="003174CD">
        <w:tc>
          <w:tcPr>
            <w:tcW w:w="3690" w:type="dxa"/>
          </w:tcPr>
          <w:p w14:paraId="73EF19ED" w14:textId="77777777" w:rsidR="00290E09" w:rsidRPr="00D964DB" w:rsidRDefault="00290E09" w:rsidP="00501B4B">
            <w:pPr>
              <w:spacing w:after="0" w:line="240" w:lineRule="auto"/>
              <w:ind w:left="-101"/>
              <w:jc w:val="both"/>
              <w:rPr>
                <w:rFonts w:ascii="Arial" w:hAnsi="Arial" w:cs="Arial"/>
                <w:color w:val="000000" w:themeColor="text1"/>
                <w:sz w:val="20"/>
                <w:szCs w:val="20"/>
                <w:lang w:val="en-GB"/>
              </w:rPr>
            </w:pPr>
          </w:p>
        </w:tc>
        <w:tc>
          <w:tcPr>
            <w:tcW w:w="1440" w:type="dxa"/>
          </w:tcPr>
          <w:p w14:paraId="36C29AB9" w14:textId="2F2B5284" w:rsidR="00290E09" w:rsidRPr="00D964DB" w:rsidRDefault="00290E09"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202</w:t>
            </w:r>
            <w:r w:rsidR="00CC14D2" w:rsidRPr="00D964DB">
              <w:rPr>
                <w:rFonts w:ascii="Arial" w:hAnsi="Arial" w:cs="Arial"/>
                <w:b/>
                <w:bCs/>
                <w:color w:val="000000" w:themeColor="text1"/>
                <w:sz w:val="20"/>
                <w:szCs w:val="20"/>
                <w:lang w:val="en-GB"/>
              </w:rPr>
              <w:t>5</w:t>
            </w:r>
          </w:p>
        </w:tc>
        <w:tc>
          <w:tcPr>
            <w:tcW w:w="1440" w:type="dxa"/>
          </w:tcPr>
          <w:p w14:paraId="62B68E56" w14:textId="179E9A81" w:rsidR="00290E09" w:rsidRPr="00D964DB" w:rsidRDefault="00CC14D2"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2024</w:t>
            </w:r>
          </w:p>
        </w:tc>
        <w:tc>
          <w:tcPr>
            <w:tcW w:w="1440" w:type="dxa"/>
          </w:tcPr>
          <w:p w14:paraId="107F5EFF" w14:textId="6B0E7FDE" w:rsidR="00290E09" w:rsidRPr="00D964DB" w:rsidRDefault="00CC14D2"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2025</w:t>
            </w:r>
          </w:p>
        </w:tc>
        <w:tc>
          <w:tcPr>
            <w:tcW w:w="1440" w:type="dxa"/>
          </w:tcPr>
          <w:p w14:paraId="016C29BE" w14:textId="43EBAE27" w:rsidR="00290E09" w:rsidRPr="00D964DB" w:rsidRDefault="00CC14D2"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2024</w:t>
            </w:r>
          </w:p>
        </w:tc>
      </w:tr>
      <w:tr w:rsidR="004C4983" w:rsidRPr="00D964DB" w14:paraId="7BCBCE92" w14:textId="77777777" w:rsidTr="003174CD">
        <w:tc>
          <w:tcPr>
            <w:tcW w:w="3690" w:type="dxa"/>
          </w:tcPr>
          <w:p w14:paraId="24471341" w14:textId="77777777" w:rsidR="00290E09" w:rsidRPr="00D964DB" w:rsidRDefault="00290E09" w:rsidP="00501B4B">
            <w:pPr>
              <w:pStyle w:val="Header"/>
              <w:spacing w:after="0" w:line="240" w:lineRule="auto"/>
              <w:ind w:left="-101"/>
              <w:rPr>
                <w:rFonts w:ascii="Arial" w:hAnsi="Arial" w:cs="Arial"/>
                <w:color w:val="000000" w:themeColor="text1"/>
                <w:sz w:val="20"/>
                <w:szCs w:val="20"/>
                <w:lang w:val="en-GB"/>
              </w:rPr>
            </w:pPr>
          </w:p>
        </w:tc>
        <w:tc>
          <w:tcPr>
            <w:tcW w:w="1440" w:type="dxa"/>
            <w:tcBorders>
              <w:bottom w:val="single" w:sz="4" w:space="0" w:color="auto"/>
            </w:tcBorders>
          </w:tcPr>
          <w:p w14:paraId="55BA6503" w14:textId="022235DE" w:rsidR="00290E09" w:rsidRPr="00D964DB" w:rsidRDefault="00290E09"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000</w:t>
            </w:r>
          </w:p>
        </w:tc>
        <w:tc>
          <w:tcPr>
            <w:tcW w:w="1440" w:type="dxa"/>
            <w:tcBorders>
              <w:bottom w:val="single" w:sz="4" w:space="0" w:color="auto"/>
            </w:tcBorders>
          </w:tcPr>
          <w:p w14:paraId="6AC215B7" w14:textId="093D7D57" w:rsidR="00290E09" w:rsidRPr="00D964DB" w:rsidRDefault="00290E09"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000</w:t>
            </w:r>
          </w:p>
        </w:tc>
        <w:tc>
          <w:tcPr>
            <w:tcW w:w="1440" w:type="dxa"/>
            <w:tcBorders>
              <w:bottom w:val="single" w:sz="4" w:space="0" w:color="auto"/>
            </w:tcBorders>
          </w:tcPr>
          <w:p w14:paraId="32C80C1C" w14:textId="56C98009" w:rsidR="00290E09" w:rsidRPr="00D964DB" w:rsidRDefault="00290E09"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000</w:t>
            </w:r>
          </w:p>
        </w:tc>
        <w:tc>
          <w:tcPr>
            <w:tcW w:w="1440" w:type="dxa"/>
            <w:tcBorders>
              <w:bottom w:val="single" w:sz="4" w:space="0" w:color="auto"/>
            </w:tcBorders>
          </w:tcPr>
          <w:p w14:paraId="3F8566F6" w14:textId="60D245A1" w:rsidR="00290E09" w:rsidRPr="00D964DB" w:rsidRDefault="00290E09"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000</w:t>
            </w:r>
          </w:p>
        </w:tc>
      </w:tr>
      <w:tr w:rsidR="004C4983" w:rsidRPr="00D964DB" w14:paraId="7FCCD8E0" w14:textId="77777777" w:rsidTr="003174CD">
        <w:tc>
          <w:tcPr>
            <w:tcW w:w="3690" w:type="dxa"/>
          </w:tcPr>
          <w:p w14:paraId="54C0A3C2" w14:textId="77777777" w:rsidR="00290E09" w:rsidRPr="00D964DB" w:rsidRDefault="00290E09" w:rsidP="00501B4B">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color w:val="000000" w:themeColor="text1"/>
                <w:sz w:val="20"/>
                <w:szCs w:val="20"/>
                <w:lang w:val="en-GB"/>
              </w:rPr>
            </w:pPr>
          </w:p>
        </w:tc>
        <w:tc>
          <w:tcPr>
            <w:tcW w:w="1440" w:type="dxa"/>
            <w:tcBorders>
              <w:top w:val="single" w:sz="4" w:space="0" w:color="auto"/>
            </w:tcBorders>
          </w:tcPr>
          <w:p w14:paraId="7D5738E4" w14:textId="77777777" w:rsidR="00290E09" w:rsidRPr="00D964DB" w:rsidRDefault="00290E09"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tcPr>
          <w:p w14:paraId="162E86DB" w14:textId="77777777" w:rsidR="00290E09" w:rsidRPr="00D964DB" w:rsidRDefault="00290E09"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tcPr>
          <w:p w14:paraId="11F83523" w14:textId="77777777" w:rsidR="00290E09" w:rsidRPr="00D964DB" w:rsidRDefault="00290E09"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tcPr>
          <w:p w14:paraId="7A1B2E51" w14:textId="77777777" w:rsidR="00290E09" w:rsidRPr="00D964DB" w:rsidRDefault="00290E09" w:rsidP="00501B4B">
            <w:pPr>
              <w:spacing w:after="0" w:line="240" w:lineRule="auto"/>
              <w:ind w:right="-72"/>
              <w:jc w:val="right"/>
              <w:rPr>
                <w:rFonts w:ascii="Arial" w:hAnsi="Arial" w:cs="Arial"/>
                <w:color w:val="000000" w:themeColor="text1"/>
                <w:sz w:val="20"/>
                <w:szCs w:val="20"/>
                <w:lang w:val="en-GB"/>
              </w:rPr>
            </w:pPr>
          </w:p>
        </w:tc>
      </w:tr>
      <w:tr w:rsidR="00D71A15" w:rsidRPr="00D964DB" w14:paraId="77D001E6" w14:textId="77777777" w:rsidTr="003174CD">
        <w:tc>
          <w:tcPr>
            <w:tcW w:w="3690" w:type="dxa"/>
            <w:vAlign w:val="bottom"/>
          </w:tcPr>
          <w:p w14:paraId="70A90887" w14:textId="77777777" w:rsidR="00D71A15" w:rsidRPr="00D964DB" w:rsidRDefault="00D71A15" w:rsidP="00D71A15">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Not overdue</w:t>
            </w:r>
          </w:p>
        </w:tc>
        <w:tc>
          <w:tcPr>
            <w:tcW w:w="1440" w:type="dxa"/>
            <w:vAlign w:val="bottom"/>
          </w:tcPr>
          <w:p w14:paraId="1FB90653" w14:textId="0C4A124C" w:rsidR="00D71A15" w:rsidRPr="00D964DB" w:rsidRDefault="00D71A15" w:rsidP="00D71A15">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 24,4</w:t>
            </w:r>
            <w:r w:rsidRPr="00D964DB">
              <w:rPr>
                <w:rFonts w:ascii="Arial" w:hAnsi="Arial" w:cs="Arial"/>
                <w:color w:val="000000" w:themeColor="text1"/>
                <w:sz w:val="20"/>
                <w:szCs w:val="25"/>
                <w:lang w:val="en-GB"/>
              </w:rPr>
              <w:t>10</w:t>
            </w:r>
            <w:r w:rsidRPr="00D964DB">
              <w:rPr>
                <w:rFonts w:ascii="Arial" w:hAnsi="Arial" w:cs="Arial"/>
                <w:color w:val="000000" w:themeColor="text1"/>
                <w:sz w:val="20"/>
                <w:szCs w:val="20"/>
                <w:lang w:val="en-GB"/>
              </w:rPr>
              <w:t xml:space="preserve"> </w:t>
            </w:r>
          </w:p>
        </w:tc>
        <w:tc>
          <w:tcPr>
            <w:tcW w:w="1440" w:type="dxa"/>
            <w:vAlign w:val="bottom"/>
          </w:tcPr>
          <w:p w14:paraId="18346B8E" w14:textId="553B7FCE" w:rsidR="00D71A15" w:rsidRPr="00D964DB" w:rsidRDefault="00D71A15" w:rsidP="00D71A15">
            <w:pPr>
              <w:tabs>
                <w:tab w:val="left" w:pos="6840"/>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19,587</w:t>
            </w:r>
          </w:p>
        </w:tc>
        <w:tc>
          <w:tcPr>
            <w:tcW w:w="1440" w:type="dxa"/>
            <w:vAlign w:val="bottom"/>
          </w:tcPr>
          <w:p w14:paraId="2E0EF26A" w14:textId="6F0562C5" w:rsidR="00D71A15" w:rsidRPr="00D964DB" w:rsidRDefault="00D71A15" w:rsidP="00D71A15">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c>
          <w:tcPr>
            <w:tcW w:w="1440" w:type="dxa"/>
            <w:vAlign w:val="bottom"/>
          </w:tcPr>
          <w:p w14:paraId="0E769F75" w14:textId="39F1559F" w:rsidR="00D71A15" w:rsidRPr="00D964DB" w:rsidRDefault="00D71A15" w:rsidP="00D71A15">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r>
      <w:tr w:rsidR="00D71A15" w:rsidRPr="00D964DB" w14:paraId="5FF0F8A8" w14:textId="77777777" w:rsidTr="003174CD">
        <w:tc>
          <w:tcPr>
            <w:tcW w:w="3690" w:type="dxa"/>
            <w:vAlign w:val="bottom"/>
          </w:tcPr>
          <w:p w14:paraId="01E5CFD1" w14:textId="3968F8C8" w:rsidR="00D71A15" w:rsidRPr="00D964DB" w:rsidRDefault="00D71A15" w:rsidP="00D71A15">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Overdue below 3 months</w:t>
            </w:r>
          </w:p>
        </w:tc>
        <w:tc>
          <w:tcPr>
            <w:tcW w:w="1440" w:type="dxa"/>
            <w:vAlign w:val="bottom"/>
          </w:tcPr>
          <w:p w14:paraId="686230C2" w14:textId="0B893D2C" w:rsidR="00D71A15" w:rsidRPr="00D964DB" w:rsidRDefault="00D71A15" w:rsidP="00D71A15">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 6,729 </w:t>
            </w:r>
          </w:p>
        </w:tc>
        <w:tc>
          <w:tcPr>
            <w:tcW w:w="1440" w:type="dxa"/>
            <w:vAlign w:val="bottom"/>
          </w:tcPr>
          <w:p w14:paraId="19F56649" w14:textId="2870BD13" w:rsidR="00D71A15" w:rsidRPr="00D964DB" w:rsidRDefault="00D71A15" w:rsidP="00D71A15">
            <w:pPr>
              <w:tabs>
                <w:tab w:val="left" w:pos="6840"/>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10,146</w:t>
            </w:r>
          </w:p>
        </w:tc>
        <w:tc>
          <w:tcPr>
            <w:tcW w:w="1440" w:type="dxa"/>
            <w:vAlign w:val="bottom"/>
          </w:tcPr>
          <w:p w14:paraId="7661C6E6" w14:textId="3CAB15A7" w:rsidR="00D71A15" w:rsidRPr="00D964DB" w:rsidRDefault="00D71A15" w:rsidP="00D71A15">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c>
          <w:tcPr>
            <w:tcW w:w="1440" w:type="dxa"/>
            <w:vAlign w:val="bottom"/>
          </w:tcPr>
          <w:p w14:paraId="2018513B" w14:textId="7A6E9079" w:rsidR="00D71A15" w:rsidRPr="00D964DB" w:rsidRDefault="00D71A15" w:rsidP="00D71A15">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r>
      <w:tr w:rsidR="00D71A15" w:rsidRPr="00D964DB" w14:paraId="1AA50F8C" w14:textId="77777777" w:rsidTr="003174CD">
        <w:tc>
          <w:tcPr>
            <w:tcW w:w="3690" w:type="dxa"/>
            <w:vAlign w:val="bottom"/>
          </w:tcPr>
          <w:p w14:paraId="3A803606" w14:textId="4A471B86" w:rsidR="00D71A15" w:rsidRPr="00D964DB" w:rsidRDefault="00D71A15" w:rsidP="00D71A15">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Overdue 3</w:t>
            </w:r>
            <w:r w:rsidRPr="00D964DB">
              <w:rPr>
                <w:rFonts w:ascii="Arial" w:hAnsi="Arial" w:cs="Arial"/>
                <w:color w:val="000000" w:themeColor="text1"/>
                <w:sz w:val="20"/>
                <w:szCs w:val="20"/>
                <w:cs/>
                <w:lang w:val="en-GB"/>
              </w:rPr>
              <w:t xml:space="preserve"> - </w:t>
            </w:r>
            <w:r w:rsidRPr="00D964DB">
              <w:rPr>
                <w:rFonts w:ascii="Arial" w:hAnsi="Arial" w:cs="Arial"/>
                <w:color w:val="000000" w:themeColor="text1"/>
                <w:sz w:val="20"/>
                <w:szCs w:val="20"/>
                <w:lang w:val="en-GB"/>
              </w:rPr>
              <w:t>6 months</w:t>
            </w:r>
          </w:p>
        </w:tc>
        <w:tc>
          <w:tcPr>
            <w:tcW w:w="1440" w:type="dxa"/>
            <w:vAlign w:val="bottom"/>
          </w:tcPr>
          <w:p w14:paraId="63A55AB8" w14:textId="03C061DC" w:rsidR="00D71A15" w:rsidRPr="00D964DB" w:rsidRDefault="00D71A15" w:rsidP="00D71A15">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 48 </w:t>
            </w:r>
          </w:p>
        </w:tc>
        <w:tc>
          <w:tcPr>
            <w:tcW w:w="1440" w:type="dxa"/>
            <w:vAlign w:val="bottom"/>
          </w:tcPr>
          <w:p w14:paraId="59963D2D" w14:textId="3E2C20B0" w:rsidR="00D71A15" w:rsidRPr="00D964DB" w:rsidRDefault="00D71A15" w:rsidP="00D71A15">
            <w:pPr>
              <w:tabs>
                <w:tab w:val="left" w:pos="6840"/>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63</w:t>
            </w:r>
          </w:p>
        </w:tc>
        <w:tc>
          <w:tcPr>
            <w:tcW w:w="1440" w:type="dxa"/>
            <w:vAlign w:val="bottom"/>
          </w:tcPr>
          <w:p w14:paraId="73B5DC9C" w14:textId="0A6A8BB3" w:rsidR="00D71A15" w:rsidRPr="00D964DB" w:rsidRDefault="00D71A15" w:rsidP="00D71A15">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c>
          <w:tcPr>
            <w:tcW w:w="1440" w:type="dxa"/>
            <w:vAlign w:val="bottom"/>
          </w:tcPr>
          <w:p w14:paraId="22DD30C7" w14:textId="7EA95861" w:rsidR="00D71A15" w:rsidRPr="00D964DB" w:rsidRDefault="00D71A15" w:rsidP="00D71A15">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r>
      <w:tr w:rsidR="00D71A15" w:rsidRPr="00D964DB" w14:paraId="5CDD2D7C" w14:textId="77777777" w:rsidTr="003174CD">
        <w:tc>
          <w:tcPr>
            <w:tcW w:w="3690" w:type="dxa"/>
            <w:vAlign w:val="bottom"/>
          </w:tcPr>
          <w:p w14:paraId="49522BC0" w14:textId="43C42AA5" w:rsidR="00D71A15" w:rsidRPr="00D964DB" w:rsidRDefault="00D71A15" w:rsidP="00D71A15">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Overdue 6</w:t>
            </w:r>
            <w:r w:rsidRPr="00D964DB">
              <w:rPr>
                <w:rFonts w:ascii="Arial" w:hAnsi="Arial" w:cs="Arial"/>
                <w:color w:val="000000" w:themeColor="text1"/>
                <w:sz w:val="20"/>
                <w:szCs w:val="20"/>
                <w:cs/>
                <w:lang w:val="en-GB"/>
              </w:rPr>
              <w:t xml:space="preserve"> - </w:t>
            </w:r>
            <w:r w:rsidRPr="00D964DB">
              <w:rPr>
                <w:rFonts w:ascii="Arial" w:hAnsi="Arial" w:cs="Arial"/>
                <w:color w:val="000000" w:themeColor="text1"/>
                <w:sz w:val="20"/>
                <w:szCs w:val="20"/>
                <w:lang w:val="en-GB"/>
              </w:rPr>
              <w:t>12 months</w:t>
            </w:r>
          </w:p>
        </w:tc>
        <w:tc>
          <w:tcPr>
            <w:tcW w:w="1440" w:type="dxa"/>
            <w:vAlign w:val="bottom"/>
          </w:tcPr>
          <w:p w14:paraId="70653FEF" w14:textId="23C950A9" w:rsidR="00D71A15" w:rsidRPr="00D964DB" w:rsidRDefault="00D71A15" w:rsidP="00D71A15">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 13 </w:t>
            </w:r>
          </w:p>
        </w:tc>
        <w:tc>
          <w:tcPr>
            <w:tcW w:w="1440" w:type="dxa"/>
            <w:vAlign w:val="bottom"/>
          </w:tcPr>
          <w:p w14:paraId="7752B632" w14:textId="123B3024" w:rsidR="00D71A15" w:rsidRPr="00D964DB" w:rsidRDefault="00D71A15" w:rsidP="00D71A15">
            <w:pPr>
              <w:tabs>
                <w:tab w:val="left" w:pos="6840"/>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159</w:t>
            </w:r>
          </w:p>
        </w:tc>
        <w:tc>
          <w:tcPr>
            <w:tcW w:w="1440" w:type="dxa"/>
            <w:vAlign w:val="bottom"/>
          </w:tcPr>
          <w:p w14:paraId="3B249E77" w14:textId="347E1850" w:rsidR="00D71A15" w:rsidRPr="00D964DB" w:rsidRDefault="00D71A15" w:rsidP="00D71A15">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c>
          <w:tcPr>
            <w:tcW w:w="1440" w:type="dxa"/>
            <w:vAlign w:val="bottom"/>
          </w:tcPr>
          <w:p w14:paraId="06E01047" w14:textId="41B08D21" w:rsidR="00D71A15" w:rsidRPr="00D964DB" w:rsidRDefault="00D71A15" w:rsidP="00D71A15">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r>
      <w:tr w:rsidR="00D71A15" w:rsidRPr="00D964DB" w14:paraId="262DA4B2" w14:textId="77777777" w:rsidTr="003174CD">
        <w:tc>
          <w:tcPr>
            <w:tcW w:w="3690" w:type="dxa"/>
            <w:vAlign w:val="bottom"/>
          </w:tcPr>
          <w:p w14:paraId="2C26E901" w14:textId="51F6AC2B" w:rsidR="00D71A15" w:rsidRPr="00D964DB" w:rsidRDefault="00D71A15" w:rsidP="00D71A15">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Over 12 months </w:t>
            </w:r>
          </w:p>
        </w:tc>
        <w:tc>
          <w:tcPr>
            <w:tcW w:w="1440" w:type="dxa"/>
            <w:tcBorders>
              <w:bottom w:val="single" w:sz="4" w:space="0" w:color="auto"/>
            </w:tcBorders>
            <w:vAlign w:val="bottom"/>
          </w:tcPr>
          <w:p w14:paraId="6BC5A7F9" w14:textId="5E54F739" w:rsidR="00D71A15" w:rsidRPr="00D964DB" w:rsidRDefault="00D71A15" w:rsidP="00D71A15">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 1,511 </w:t>
            </w:r>
          </w:p>
        </w:tc>
        <w:tc>
          <w:tcPr>
            <w:tcW w:w="1440" w:type="dxa"/>
            <w:tcBorders>
              <w:bottom w:val="single" w:sz="4" w:space="0" w:color="auto"/>
            </w:tcBorders>
            <w:vAlign w:val="bottom"/>
          </w:tcPr>
          <w:p w14:paraId="18C9E8C8" w14:textId="7D886F9E" w:rsidR="00D71A15" w:rsidRPr="00D964DB" w:rsidRDefault="00D71A15" w:rsidP="00D71A15">
            <w:pPr>
              <w:tabs>
                <w:tab w:val="left" w:pos="6840"/>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1,382</w:t>
            </w:r>
          </w:p>
        </w:tc>
        <w:tc>
          <w:tcPr>
            <w:tcW w:w="1440" w:type="dxa"/>
            <w:tcBorders>
              <w:bottom w:val="single" w:sz="4" w:space="0" w:color="auto"/>
            </w:tcBorders>
            <w:vAlign w:val="bottom"/>
          </w:tcPr>
          <w:p w14:paraId="14F3F4BC" w14:textId="64777713" w:rsidR="00D71A15" w:rsidRPr="00D964DB" w:rsidRDefault="00D71A15" w:rsidP="00D71A15">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c>
          <w:tcPr>
            <w:tcW w:w="1440" w:type="dxa"/>
            <w:tcBorders>
              <w:bottom w:val="single" w:sz="4" w:space="0" w:color="auto"/>
            </w:tcBorders>
            <w:vAlign w:val="bottom"/>
          </w:tcPr>
          <w:p w14:paraId="6E008CFC" w14:textId="2D2309A0" w:rsidR="00D71A15" w:rsidRPr="00D964DB" w:rsidRDefault="00D71A15" w:rsidP="00D71A15">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r>
      <w:tr w:rsidR="00D71A15" w:rsidRPr="00D964DB" w14:paraId="315B826B" w14:textId="77777777" w:rsidTr="00683703">
        <w:tc>
          <w:tcPr>
            <w:tcW w:w="3690" w:type="dxa"/>
            <w:vAlign w:val="bottom"/>
          </w:tcPr>
          <w:p w14:paraId="0115C18F" w14:textId="77777777" w:rsidR="00D71A15" w:rsidRPr="00D964DB" w:rsidRDefault="00D71A15" w:rsidP="00D71A15">
            <w:pPr>
              <w:spacing w:after="0" w:line="240" w:lineRule="auto"/>
              <w:ind w:left="-101"/>
              <w:jc w:val="both"/>
              <w:rPr>
                <w:rFonts w:ascii="Arial" w:hAnsi="Arial" w:cs="Arial"/>
                <w:b/>
                <w:bCs/>
                <w:color w:val="000000" w:themeColor="text1"/>
                <w:sz w:val="20"/>
                <w:szCs w:val="20"/>
                <w:lang w:val="en-GB"/>
              </w:rPr>
            </w:pPr>
          </w:p>
        </w:tc>
        <w:tc>
          <w:tcPr>
            <w:tcW w:w="1440" w:type="dxa"/>
            <w:tcBorders>
              <w:top w:val="single" w:sz="4" w:space="0" w:color="auto"/>
            </w:tcBorders>
            <w:vAlign w:val="bottom"/>
          </w:tcPr>
          <w:p w14:paraId="3AAF38A8" w14:textId="77777777" w:rsidR="00D71A15" w:rsidRPr="00D964DB" w:rsidRDefault="00D71A15" w:rsidP="00D71A15">
            <w:pPr>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6F1D573A" w14:textId="77777777" w:rsidR="00D71A15" w:rsidRPr="00D964DB" w:rsidRDefault="00D71A15" w:rsidP="00D71A15">
            <w:pPr>
              <w:tabs>
                <w:tab w:val="left" w:pos="6840"/>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53A83B57" w14:textId="77777777" w:rsidR="00D71A15" w:rsidRPr="00D964DB" w:rsidRDefault="00D71A15" w:rsidP="00D71A15">
            <w:pPr>
              <w:tabs>
                <w:tab w:val="left" w:pos="6840"/>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77F94867" w14:textId="77777777" w:rsidR="00D71A15" w:rsidRPr="00D964DB" w:rsidRDefault="00D71A15" w:rsidP="00D71A15">
            <w:pPr>
              <w:tabs>
                <w:tab w:val="left" w:pos="6840"/>
              </w:tabs>
              <w:spacing w:after="0" w:line="240" w:lineRule="auto"/>
              <w:ind w:right="-72"/>
              <w:jc w:val="right"/>
              <w:rPr>
                <w:rFonts w:ascii="Arial" w:hAnsi="Arial" w:cs="Arial"/>
                <w:color w:val="000000" w:themeColor="text1"/>
                <w:sz w:val="20"/>
                <w:szCs w:val="20"/>
                <w:lang w:val="en-GB"/>
              </w:rPr>
            </w:pPr>
          </w:p>
        </w:tc>
      </w:tr>
      <w:tr w:rsidR="00D71A15" w:rsidRPr="00D964DB" w14:paraId="7A936F18" w14:textId="77777777" w:rsidTr="00683703">
        <w:tc>
          <w:tcPr>
            <w:tcW w:w="3690" w:type="dxa"/>
            <w:vAlign w:val="bottom"/>
          </w:tcPr>
          <w:p w14:paraId="401411F6" w14:textId="77777777" w:rsidR="00D71A15" w:rsidRPr="00D964DB" w:rsidRDefault="00D71A15" w:rsidP="00D71A15">
            <w:pPr>
              <w:spacing w:after="0" w:line="240" w:lineRule="auto"/>
              <w:ind w:left="-101"/>
              <w:jc w:val="both"/>
              <w:rPr>
                <w:rFonts w:ascii="Arial" w:hAnsi="Arial" w:cs="Arial"/>
                <w:b/>
                <w:bCs/>
                <w:color w:val="000000" w:themeColor="text1"/>
                <w:sz w:val="20"/>
                <w:szCs w:val="20"/>
                <w:lang w:val="en-GB"/>
              </w:rPr>
            </w:pPr>
          </w:p>
        </w:tc>
        <w:tc>
          <w:tcPr>
            <w:tcW w:w="1440" w:type="dxa"/>
            <w:vAlign w:val="bottom"/>
          </w:tcPr>
          <w:p w14:paraId="5D01E747" w14:textId="52FB8013" w:rsidR="00D71A15" w:rsidRPr="00D964DB" w:rsidRDefault="00D71A15" w:rsidP="00D71A15">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 32,711 </w:t>
            </w:r>
          </w:p>
        </w:tc>
        <w:tc>
          <w:tcPr>
            <w:tcW w:w="1440" w:type="dxa"/>
            <w:vAlign w:val="bottom"/>
          </w:tcPr>
          <w:p w14:paraId="2D1271A0" w14:textId="1E2CC03A" w:rsidR="00D71A15" w:rsidRPr="00D964DB" w:rsidRDefault="00D71A15" w:rsidP="00D71A15">
            <w:pPr>
              <w:tabs>
                <w:tab w:val="left" w:pos="6840"/>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31,337</w:t>
            </w:r>
          </w:p>
        </w:tc>
        <w:tc>
          <w:tcPr>
            <w:tcW w:w="1440" w:type="dxa"/>
            <w:vAlign w:val="bottom"/>
          </w:tcPr>
          <w:p w14:paraId="379DD101" w14:textId="561FEEB7" w:rsidR="00D71A15" w:rsidRPr="00D964DB" w:rsidRDefault="00D71A15" w:rsidP="00D71A15">
            <w:pPr>
              <w:tabs>
                <w:tab w:val="left" w:pos="6840"/>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c>
          <w:tcPr>
            <w:tcW w:w="1440" w:type="dxa"/>
            <w:vAlign w:val="bottom"/>
          </w:tcPr>
          <w:p w14:paraId="3C67F0F3" w14:textId="34350269" w:rsidR="00D71A15" w:rsidRPr="00D964DB" w:rsidRDefault="00D71A15" w:rsidP="00D71A15">
            <w:pPr>
              <w:tabs>
                <w:tab w:val="left" w:pos="6840"/>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r>
      <w:tr w:rsidR="00D71A15" w:rsidRPr="00D964DB" w14:paraId="36E77605" w14:textId="77777777" w:rsidTr="003174CD">
        <w:tc>
          <w:tcPr>
            <w:tcW w:w="3690" w:type="dxa"/>
            <w:vAlign w:val="bottom"/>
          </w:tcPr>
          <w:p w14:paraId="6929F6EC" w14:textId="2BF7F68C" w:rsidR="00D71A15" w:rsidRPr="00D964DB" w:rsidRDefault="00D71A15" w:rsidP="00D71A15">
            <w:pPr>
              <w:spacing w:after="0" w:line="240" w:lineRule="auto"/>
              <w:ind w:left="-101"/>
              <w:jc w:val="both"/>
              <w:rPr>
                <w:rFonts w:ascii="Arial" w:hAnsi="Arial" w:cs="Arial"/>
                <w:color w:val="000000" w:themeColor="text1"/>
                <w:spacing w:val="-6"/>
                <w:sz w:val="20"/>
                <w:szCs w:val="20"/>
                <w:u w:val="single"/>
                <w:lang w:val="en-GB"/>
              </w:rPr>
            </w:pPr>
            <w:r w:rsidRPr="00D964DB">
              <w:rPr>
                <w:rFonts w:ascii="Arial" w:hAnsi="Arial" w:cs="Arial"/>
                <w:color w:val="000000" w:themeColor="text1"/>
                <w:sz w:val="20"/>
                <w:szCs w:val="20"/>
                <w:u w:val="single"/>
                <w:lang w:val="en-GB" w:eastAsia="th-TH"/>
              </w:rPr>
              <w:t>Less</w:t>
            </w:r>
            <w:r w:rsidRPr="00D964DB">
              <w:rPr>
                <w:rFonts w:ascii="Arial" w:hAnsi="Arial" w:cs="Arial"/>
                <w:color w:val="000000" w:themeColor="text1"/>
                <w:sz w:val="20"/>
                <w:szCs w:val="20"/>
                <w:cs/>
                <w:lang w:val="en-GB" w:eastAsia="th-TH"/>
              </w:rPr>
              <w:t xml:space="preserve">  </w:t>
            </w:r>
            <w:r w:rsidRPr="00D964DB">
              <w:rPr>
                <w:rFonts w:ascii="Arial" w:hAnsi="Arial" w:cs="Arial"/>
                <w:color w:val="000000" w:themeColor="text1"/>
                <w:sz w:val="20"/>
                <w:szCs w:val="20"/>
                <w:lang w:val="en-GB" w:eastAsia="th-TH"/>
              </w:rPr>
              <w:t>Expected credit loss</w:t>
            </w:r>
          </w:p>
        </w:tc>
        <w:tc>
          <w:tcPr>
            <w:tcW w:w="1440" w:type="dxa"/>
            <w:tcBorders>
              <w:bottom w:val="single" w:sz="4" w:space="0" w:color="auto"/>
            </w:tcBorders>
            <w:vAlign w:val="bottom"/>
          </w:tcPr>
          <w:p w14:paraId="09F2B725" w14:textId="33851DAD" w:rsidR="00D71A15" w:rsidRPr="00D964DB" w:rsidRDefault="00D71A15" w:rsidP="00D71A15">
            <w:pPr>
              <w:tabs>
                <w:tab w:val="left" w:pos="6840"/>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 (2,537)</w:t>
            </w:r>
          </w:p>
        </w:tc>
        <w:tc>
          <w:tcPr>
            <w:tcW w:w="1440" w:type="dxa"/>
            <w:tcBorders>
              <w:bottom w:val="single" w:sz="4" w:space="0" w:color="auto"/>
            </w:tcBorders>
            <w:vAlign w:val="bottom"/>
          </w:tcPr>
          <w:p w14:paraId="3F68C023" w14:textId="2EE9DACF" w:rsidR="00D71A15" w:rsidRPr="00D964DB" w:rsidRDefault="00D71A15" w:rsidP="00D71A15">
            <w:pPr>
              <w:tabs>
                <w:tab w:val="left" w:pos="6840"/>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(2,075)</w:t>
            </w:r>
          </w:p>
        </w:tc>
        <w:tc>
          <w:tcPr>
            <w:tcW w:w="1440" w:type="dxa"/>
            <w:tcBorders>
              <w:bottom w:val="single" w:sz="4" w:space="0" w:color="auto"/>
            </w:tcBorders>
            <w:vAlign w:val="bottom"/>
          </w:tcPr>
          <w:p w14:paraId="309FD34F" w14:textId="2215C204" w:rsidR="00D71A15" w:rsidRPr="00D964DB" w:rsidRDefault="00D71A15" w:rsidP="00D71A15">
            <w:pPr>
              <w:tabs>
                <w:tab w:val="left" w:pos="6840"/>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c>
          <w:tcPr>
            <w:tcW w:w="1440" w:type="dxa"/>
            <w:tcBorders>
              <w:bottom w:val="single" w:sz="4" w:space="0" w:color="auto"/>
            </w:tcBorders>
            <w:vAlign w:val="bottom"/>
          </w:tcPr>
          <w:p w14:paraId="7E7A5A4F" w14:textId="70AA5454" w:rsidR="00D71A15" w:rsidRPr="00D964DB" w:rsidRDefault="00D71A15" w:rsidP="00D71A15">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r>
      <w:tr w:rsidR="00D71A15" w:rsidRPr="00D964DB" w14:paraId="69ED9CAD" w14:textId="77777777" w:rsidTr="003174CD">
        <w:tc>
          <w:tcPr>
            <w:tcW w:w="3690" w:type="dxa"/>
          </w:tcPr>
          <w:p w14:paraId="68A77841" w14:textId="77777777" w:rsidR="00D71A15" w:rsidRPr="00D964DB" w:rsidRDefault="00D71A15" w:rsidP="00D71A15">
            <w:pPr>
              <w:spacing w:after="0" w:line="240" w:lineRule="auto"/>
              <w:ind w:left="-101"/>
              <w:jc w:val="both"/>
              <w:rPr>
                <w:rFonts w:ascii="Arial" w:hAnsi="Arial" w:cs="Arial"/>
                <w:color w:val="000000" w:themeColor="text1"/>
                <w:sz w:val="20"/>
                <w:szCs w:val="20"/>
                <w:lang w:val="en-GB"/>
              </w:rPr>
            </w:pPr>
          </w:p>
        </w:tc>
        <w:tc>
          <w:tcPr>
            <w:tcW w:w="1440" w:type="dxa"/>
            <w:tcBorders>
              <w:top w:val="single" w:sz="4" w:space="0" w:color="auto"/>
            </w:tcBorders>
          </w:tcPr>
          <w:p w14:paraId="7BBD38AA" w14:textId="77777777" w:rsidR="00D71A15" w:rsidRPr="00D964DB" w:rsidRDefault="00D71A15" w:rsidP="00D71A15">
            <w:pPr>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2533D6E8" w14:textId="77777777" w:rsidR="00D71A15" w:rsidRPr="00D964DB" w:rsidRDefault="00D71A15" w:rsidP="00D71A15">
            <w:pPr>
              <w:tabs>
                <w:tab w:val="left" w:pos="6840"/>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50C85394" w14:textId="77777777" w:rsidR="00D71A15" w:rsidRPr="00D964DB" w:rsidRDefault="00D71A15" w:rsidP="00D71A15">
            <w:pPr>
              <w:tabs>
                <w:tab w:val="left" w:pos="6840"/>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303B31AE" w14:textId="77777777" w:rsidR="00D71A15" w:rsidRPr="00D964DB" w:rsidRDefault="00D71A15" w:rsidP="00D71A15">
            <w:pPr>
              <w:tabs>
                <w:tab w:val="left" w:pos="6840"/>
              </w:tabs>
              <w:spacing w:after="0" w:line="240" w:lineRule="auto"/>
              <w:ind w:right="-72"/>
              <w:jc w:val="right"/>
              <w:rPr>
                <w:rFonts w:ascii="Arial" w:hAnsi="Arial" w:cs="Arial"/>
                <w:color w:val="000000" w:themeColor="text1"/>
                <w:sz w:val="20"/>
                <w:szCs w:val="20"/>
                <w:lang w:val="en-GB"/>
              </w:rPr>
            </w:pPr>
          </w:p>
        </w:tc>
      </w:tr>
      <w:tr w:rsidR="00D71A15" w:rsidRPr="00D964DB" w14:paraId="382F86F8" w14:textId="77777777" w:rsidTr="003174CD">
        <w:tc>
          <w:tcPr>
            <w:tcW w:w="3690" w:type="dxa"/>
          </w:tcPr>
          <w:p w14:paraId="5BA08917" w14:textId="77777777" w:rsidR="00D71A15" w:rsidRPr="00D964DB" w:rsidRDefault="00D71A15" w:rsidP="00D71A15">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Trade receivables, net</w:t>
            </w:r>
          </w:p>
        </w:tc>
        <w:tc>
          <w:tcPr>
            <w:tcW w:w="1440" w:type="dxa"/>
            <w:tcBorders>
              <w:bottom w:val="single" w:sz="4" w:space="0" w:color="auto"/>
            </w:tcBorders>
            <w:vAlign w:val="bottom"/>
          </w:tcPr>
          <w:p w14:paraId="38B814F1" w14:textId="547D0CDD" w:rsidR="00D71A15" w:rsidRPr="00D964DB" w:rsidRDefault="00D71A15" w:rsidP="00D71A15">
            <w:pPr>
              <w:tabs>
                <w:tab w:val="left" w:pos="6840"/>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30,174</w:t>
            </w:r>
          </w:p>
        </w:tc>
        <w:tc>
          <w:tcPr>
            <w:tcW w:w="1440" w:type="dxa"/>
            <w:tcBorders>
              <w:bottom w:val="single" w:sz="4" w:space="0" w:color="auto"/>
            </w:tcBorders>
            <w:vAlign w:val="bottom"/>
          </w:tcPr>
          <w:p w14:paraId="09083660" w14:textId="740BE000" w:rsidR="00D71A15" w:rsidRPr="00D964DB" w:rsidRDefault="00D71A15" w:rsidP="00D71A15">
            <w:pPr>
              <w:tabs>
                <w:tab w:val="left" w:pos="6840"/>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29,262</w:t>
            </w:r>
          </w:p>
        </w:tc>
        <w:tc>
          <w:tcPr>
            <w:tcW w:w="1440" w:type="dxa"/>
            <w:tcBorders>
              <w:bottom w:val="single" w:sz="4" w:space="0" w:color="auto"/>
            </w:tcBorders>
            <w:vAlign w:val="bottom"/>
          </w:tcPr>
          <w:p w14:paraId="1B1AA5AB" w14:textId="37C0DDA2" w:rsidR="00D71A15" w:rsidRPr="00D964DB" w:rsidRDefault="00D71A15" w:rsidP="00D71A15">
            <w:pPr>
              <w:tabs>
                <w:tab w:val="left" w:pos="6840"/>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c>
          <w:tcPr>
            <w:tcW w:w="1440" w:type="dxa"/>
            <w:tcBorders>
              <w:bottom w:val="single" w:sz="4" w:space="0" w:color="auto"/>
            </w:tcBorders>
            <w:vAlign w:val="bottom"/>
          </w:tcPr>
          <w:p w14:paraId="68524BB6" w14:textId="517200B8" w:rsidR="00D71A15" w:rsidRPr="00D964DB" w:rsidRDefault="00D71A15" w:rsidP="00D71A15">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r>
    </w:tbl>
    <w:p w14:paraId="6A6C7849" w14:textId="4CDCC81A" w:rsidR="005511BC" w:rsidRPr="00D964DB" w:rsidRDefault="005511BC" w:rsidP="00501B4B">
      <w:pPr>
        <w:spacing w:after="0" w:line="240" w:lineRule="auto"/>
        <w:ind w:left="432" w:hanging="432"/>
        <w:jc w:val="both"/>
        <w:rPr>
          <w:rFonts w:ascii="Arial" w:hAnsi="Arial" w:cs="Arial"/>
          <w:color w:val="000000" w:themeColor="text1"/>
          <w:sz w:val="20"/>
          <w:szCs w:val="20"/>
          <w:lang w:val="en-GB"/>
        </w:rPr>
      </w:pPr>
    </w:p>
    <w:p w14:paraId="4CF577B1" w14:textId="77777777" w:rsidR="005511BC" w:rsidRPr="00D964DB" w:rsidRDefault="005511BC">
      <w:pPr>
        <w:rPr>
          <w:rFonts w:ascii="Arial" w:hAnsi="Arial" w:cs="Arial"/>
          <w:color w:val="000000" w:themeColor="text1"/>
          <w:sz w:val="20"/>
          <w:szCs w:val="20"/>
          <w:lang w:val="en-GB"/>
        </w:rPr>
      </w:pPr>
      <w:r w:rsidRPr="00D964DB">
        <w:rPr>
          <w:rFonts w:ascii="Arial" w:hAnsi="Arial" w:cs="Arial"/>
          <w:color w:val="000000" w:themeColor="text1"/>
          <w:sz w:val="20"/>
          <w:szCs w:val="20"/>
          <w:lang w:val="en-GB"/>
        </w:rPr>
        <w:br w:type="page"/>
      </w:r>
    </w:p>
    <w:p w14:paraId="13FBD749" w14:textId="77777777" w:rsidR="00CC14D2" w:rsidRPr="00D964DB" w:rsidRDefault="00CC14D2" w:rsidP="00501B4B">
      <w:pPr>
        <w:spacing w:after="0" w:line="240" w:lineRule="auto"/>
        <w:ind w:left="432" w:hanging="432"/>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D964DB" w14:paraId="32D6A6C3" w14:textId="77777777" w:rsidTr="00567E11">
        <w:trPr>
          <w:trHeight w:val="386"/>
        </w:trPr>
        <w:tc>
          <w:tcPr>
            <w:tcW w:w="9450" w:type="dxa"/>
            <w:vAlign w:val="center"/>
          </w:tcPr>
          <w:p w14:paraId="1267CAAA" w14:textId="749393B6" w:rsidR="009D49A9" w:rsidRPr="00D964DB" w:rsidRDefault="2C7559D3" w:rsidP="00683703">
            <w:pPr>
              <w:spacing w:after="0" w:line="240" w:lineRule="auto"/>
              <w:ind w:left="432" w:hanging="543"/>
              <w:jc w:val="both"/>
              <w:rPr>
                <w:rFonts w:ascii="Arial" w:hAnsi="Arial" w:cs="Arial"/>
                <w:color w:val="000000" w:themeColor="text1"/>
                <w:sz w:val="20"/>
                <w:szCs w:val="20"/>
                <w:cs/>
                <w:lang w:val="en-GB"/>
              </w:rPr>
            </w:pPr>
            <w:r w:rsidRPr="00D964DB">
              <w:rPr>
                <w:rFonts w:ascii="Arial" w:hAnsi="Arial" w:cs="Arial"/>
                <w:b/>
                <w:bCs/>
                <w:color w:val="000000" w:themeColor="text1"/>
                <w:sz w:val="20"/>
                <w:szCs w:val="20"/>
                <w:lang w:val="en-GB"/>
              </w:rPr>
              <w:t>9</w:t>
            </w:r>
            <w:r w:rsidR="009D49A9" w:rsidRPr="00D964DB">
              <w:rPr>
                <w:rFonts w:ascii="Arial" w:hAnsi="Arial" w:cs="Arial"/>
              </w:rPr>
              <w:tab/>
            </w:r>
            <w:r w:rsidR="009D49A9" w:rsidRPr="00D964DB">
              <w:rPr>
                <w:rFonts w:ascii="Arial" w:hAnsi="Arial" w:cs="Arial"/>
                <w:b/>
                <w:bCs/>
                <w:color w:val="000000" w:themeColor="text1"/>
                <w:sz w:val="20"/>
                <w:szCs w:val="20"/>
                <w:lang w:val="en-GB"/>
              </w:rPr>
              <w:t>Inventories, net</w:t>
            </w:r>
          </w:p>
        </w:tc>
      </w:tr>
    </w:tbl>
    <w:p w14:paraId="6FC859DC" w14:textId="77777777" w:rsidR="009D49A9" w:rsidRPr="00D964DB" w:rsidRDefault="009D49A9" w:rsidP="00501B4B">
      <w:pPr>
        <w:spacing w:after="0" w:line="240" w:lineRule="auto"/>
        <w:ind w:left="432" w:hanging="432"/>
        <w:jc w:val="both"/>
        <w:rPr>
          <w:rFonts w:ascii="Arial" w:hAnsi="Arial" w:cs="Arial"/>
          <w:color w:val="000000" w:themeColor="text1"/>
          <w:sz w:val="20"/>
          <w:szCs w:val="20"/>
          <w:cs/>
          <w:lang w:val="en-GB"/>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4C4983" w:rsidRPr="00D964DB" w14:paraId="10E4B2C2" w14:textId="77777777" w:rsidTr="00D01D45">
        <w:trPr>
          <w:trHeight w:val="20"/>
        </w:trPr>
        <w:tc>
          <w:tcPr>
            <w:tcW w:w="3699" w:type="dxa"/>
          </w:tcPr>
          <w:p w14:paraId="742C30A6" w14:textId="77777777" w:rsidR="009D49A9" w:rsidRPr="00D964DB" w:rsidRDefault="009D49A9" w:rsidP="00501B4B">
            <w:pPr>
              <w:spacing w:after="0" w:line="240" w:lineRule="auto"/>
              <w:ind w:left="-101"/>
              <w:jc w:val="both"/>
              <w:rPr>
                <w:rFonts w:ascii="Arial" w:hAnsi="Arial" w:cs="Arial"/>
                <w:color w:val="000000" w:themeColor="text1"/>
                <w:sz w:val="20"/>
                <w:szCs w:val="20"/>
                <w:lang w:val="en-GB"/>
              </w:rPr>
            </w:pPr>
          </w:p>
        </w:tc>
        <w:tc>
          <w:tcPr>
            <w:tcW w:w="2880" w:type="dxa"/>
            <w:gridSpan w:val="2"/>
            <w:tcBorders>
              <w:bottom w:val="single" w:sz="4" w:space="0" w:color="auto"/>
            </w:tcBorders>
          </w:tcPr>
          <w:p w14:paraId="5E534784" w14:textId="7EE18066" w:rsidR="009D49A9" w:rsidRPr="00D964DB" w:rsidRDefault="009D49A9" w:rsidP="000D66A8">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Consolidated</w:t>
            </w:r>
          </w:p>
          <w:p w14:paraId="3BEB6C7E" w14:textId="77777777" w:rsidR="009D49A9" w:rsidRPr="00D964DB" w:rsidRDefault="009D49A9" w:rsidP="000D66A8">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financial information</w:t>
            </w:r>
          </w:p>
        </w:tc>
        <w:tc>
          <w:tcPr>
            <w:tcW w:w="2880" w:type="dxa"/>
            <w:gridSpan w:val="2"/>
            <w:tcBorders>
              <w:bottom w:val="single" w:sz="4" w:space="0" w:color="auto"/>
            </w:tcBorders>
          </w:tcPr>
          <w:p w14:paraId="51ADF9EF" w14:textId="2C07D3C0" w:rsidR="009D49A9" w:rsidRPr="00D964DB" w:rsidRDefault="009D49A9" w:rsidP="000D66A8">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Separate</w:t>
            </w:r>
          </w:p>
          <w:p w14:paraId="1A5A2FB3" w14:textId="77777777" w:rsidR="009D49A9" w:rsidRPr="00D964DB" w:rsidRDefault="009D49A9" w:rsidP="000D66A8">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financial information</w:t>
            </w:r>
          </w:p>
        </w:tc>
      </w:tr>
      <w:tr w:rsidR="004C4983" w:rsidRPr="00D964DB" w14:paraId="3E4BEA6E" w14:textId="77777777" w:rsidTr="00A62EE8">
        <w:trPr>
          <w:trHeight w:val="20"/>
        </w:trPr>
        <w:tc>
          <w:tcPr>
            <w:tcW w:w="3699" w:type="dxa"/>
          </w:tcPr>
          <w:p w14:paraId="30AA6FF4" w14:textId="77777777" w:rsidR="00290E09" w:rsidRPr="00D964DB" w:rsidRDefault="00290E09" w:rsidP="00501B4B">
            <w:pPr>
              <w:spacing w:after="0" w:line="240" w:lineRule="auto"/>
              <w:ind w:left="-101"/>
              <w:jc w:val="both"/>
              <w:rPr>
                <w:rFonts w:ascii="Arial" w:hAnsi="Arial" w:cs="Arial"/>
                <w:b/>
                <w:bCs/>
                <w:color w:val="000000" w:themeColor="text1"/>
                <w:spacing w:val="-4"/>
                <w:sz w:val="20"/>
                <w:szCs w:val="20"/>
                <w:lang w:val="en-GB"/>
              </w:rPr>
            </w:pPr>
            <w:r w:rsidRPr="00D964DB">
              <w:rPr>
                <w:rFonts w:ascii="Arial" w:hAnsi="Arial" w:cs="Arial"/>
                <w:b/>
                <w:bCs/>
                <w:color w:val="000000" w:themeColor="text1"/>
                <w:sz w:val="20"/>
                <w:szCs w:val="20"/>
                <w:lang w:val="en-GB"/>
              </w:rPr>
              <w:t>As at</w:t>
            </w:r>
          </w:p>
        </w:tc>
        <w:tc>
          <w:tcPr>
            <w:tcW w:w="1440" w:type="dxa"/>
            <w:tcBorders>
              <w:top w:val="single" w:sz="4" w:space="0" w:color="auto"/>
            </w:tcBorders>
          </w:tcPr>
          <w:p w14:paraId="2B599774" w14:textId="288423A2" w:rsidR="00290E09" w:rsidRPr="00D964DB" w:rsidRDefault="007D7384"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30 June</w:t>
            </w:r>
          </w:p>
        </w:tc>
        <w:tc>
          <w:tcPr>
            <w:tcW w:w="1440" w:type="dxa"/>
            <w:tcBorders>
              <w:top w:val="single" w:sz="4" w:space="0" w:color="auto"/>
            </w:tcBorders>
          </w:tcPr>
          <w:p w14:paraId="4704E0E7" w14:textId="1BF44733" w:rsidR="00290E09" w:rsidRPr="00D964DB" w:rsidRDefault="00290E09"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 xml:space="preserve">31 </w:t>
            </w:r>
            <w:r w:rsidR="00AC4158" w:rsidRPr="00D964DB">
              <w:rPr>
                <w:rFonts w:ascii="Arial" w:hAnsi="Arial" w:cs="Arial"/>
                <w:b/>
                <w:bCs/>
                <w:color w:val="000000" w:themeColor="text1"/>
                <w:sz w:val="20"/>
                <w:szCs w:val="20"/>
                <w:lang w:val="en-GB"/>
              </w:rPr>
              <w:t>December</w:t>
            </w:r>
          </w:p>
        </w:tc>
        <w:tc>
          <w:tcPr>
            <w:tcW w:w="1440" w:type="dxa"/>
            <w:tcBorders>
              <w:top w:val="single" w:sz="4" w:space="0" w:color="auto"/>
            </w:tcBorders>
          </w:tcPr>
          <w:p w14:paraId="01323714" w14:textId="6FFE2C64" w:rsidR="00290E09" w:rsidRPr="00D964DB" w:rsidRDefault="007D7384"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30 June</w:t>
            </w:r>
          </w:p>
        </w:tc>
        <w:tc>
          <w:tcPr>
            <w:tcW w:w="1440" w:type="dxa"/>
            <w:tcBorders>
              <w:top w:val="single" w:sz="4" w:space="0" w:color="auto"/>
            </w:tcBorders>
          </w:tcPr>
          <w:p w14:paraId="4F850CE1" w14:textId="3A55F36F" w:rsidR="00290E09" w:rsidRPr="00D964DB" w:rsidRDefault="00290E09"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 xml:space="preserve">31 </w:t>
            </w:r>
            <w:r w:rsidR="00AC4158" w:rsidRPr="00D964DB">
              <w:rPr>
                <w:rFonts w:ascii="Arial" w:hAnsi="Arial" w:cs="Arial"/>
                <w:b/>
                <w:bCs/>
                <w:color w:val="000000" w:themeColor="text1"/>
                <w:sz w:val="20"/>
                <w:szCs w:val="20"/>
                <w:lang w:val="en-GB"/>
              </w:rPr>
              <w:t>December</w:t>
            </w:r>
          </w:p>
        </w:tc>
      </w:tr>
      <w:tr w:rsidR="004C4983" w:rsidRPr="00D964DB" w14:paraId="06D73E7D" w14:textId="77777777" w:rsidTr="00A62EE8">
        <w:trPr>
          <w:trHeight w:val="20"/>
        </w:trPr>
        <w:tc>
          <w:tcPr>
            <w:tcW w:w="3699" w:type="dxa"/>
          </w:tcPr>
          <w:p w14:paraId="016D5DE0" w14:textId="77777777" w:rsidR="00290E09" w:rsidRPr="00D964DB" w:rsidRDefault="00290E09" w:rsidP="00501B4B">
            <w:pPr>
              <w:pStyle w:val="Header"/>
              <w:spacing w:after="0" w:line="240" w:lineRule="auto"/>
              <w:ind w:left="-101"/>
              <w:rPr>
                <w:rFonts w:ascii="Arial" w:hAnsi="Arial" w:cs="Arial"/>
                <w:b/>
                <w:bCs/>
                <w:color w:val="000000" w:themeColor="text1"/>
                <w:sz w:val="20"/>
                <w:szCs w:val="20"/>
                <w:lang w:val="en-GB"/>
              </w:rPr>
            </w:pPr>
          </w:p>
        </w:tc>
        <w:tc>
          <w:tcPr>
            <w:tcW w:w="1440" w:type="dxa"/>
          </w:tcPr>
          <w:p w14:paraId="5BB6FAAB" w14:textId="25BC1E32" w:rsidR="00290E09" w:rsidRPr="00D964DB" w:rsidRDefault="00290E09"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20</w:t>
            </w:r>
            <w:r w:rsidR="00CC14D2" w:rsidRPr="00D964DB">
              <w:rPr>
                <w:rFonts w:ascii="Arial" w:hAnsi="Arial" w:cs="Arial"/>
                <w:b/>
                <w:bCs/>
                <w:color w:val="000000" w:themeColor="text1"/>
                <w:sz w:val="20"/>
                <w:szCs w:val="20"/>
                <w:lang w:val="en-GB"/>
              </w:rPr>
              <w:t>25</w:t>
            </w:r>
          </w:p>
        </w:tc>
        <w:tc>
          <w:tcPr>
            <w:tcW w:w="1440" w:type="dxa"/>
          </w:tcPr>
          <w:p w14:paraId="15BB56FB" w14:textId="5D7F633C" w:rsidR="00290E09" w:rsidRPr="00D964DB" w:rsidRDefault="00CC14D2"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2024</w:t>
            </w:r>
          </w:p>
        </w:tc>
        <w:tc>
          <w:tcPr>
            <w:tcW w:w="1440" w:type="dxa"/>
          </w:tcPr>
          <w:p w14:paraId="4F04867E" w14:textId="6F92B90F" w:rsidR="00290E09" w:rsidRPr="00D964DB" w:rsidRDefault="00CC14D2"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2025</w:t>
            </w:r>
          </w:p>
        </w:tc>
        <w:tc>
          <w:tcPr>
            <w:tcW w:w="1440" w:type="dxa"/>
          </w:tcPr>
          <w:p w14:paraId="7BA86929" w14:textId="3ABDF3D7" w:rsidR="00290E09" w:rsidRPr="00D964DB" w:rsidRDefault="00CC14D2"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2024</w:t>
            </w:r>
          </w:p>
        </w:tc>
      </w:tr>
      <w:tr w:rsidR="004C4983" w:rsidRPr="00D964DB" w14:paraId="0B931D95" w14:textId="77777777" w:rsidTr="00A62EE8">
        <w:trPr>
          <w:trHeight w:val="20"/>
        </w:trPr>
        <w:tc>
          <w:tcPr>
            <w:tcW w:w="3699" w:type="dxa"/>
          </w:tcPr>
          <w:p w14:paraId="397FC010" w14:textId="77777777" w:rsidR="00243435" w:rsidRPr="00D964DB" w:rsidRDefault="00243435" w:rsidP="00501B4B">
            <w:pPr>
              <w:pStyle w:val="Header"/>
              <w:spacing w:after="0" w:line="240" w:lineRule="auto"/>
              <w:ind w:left="-101"/>
              <w:rPr>
                <w:rFonts w:ascii="Arial" w:hAnsi="Arial" w:cs="Arial"/>
                <w:b/>
                <w:bCs/>
                <w:color w:val="000000" w:themeColor="text1"/>
                <w:sz w:val="20"/>
                <w:szCs w:val="20"/>
                <w:lang w:val="en-GB"/>
              </w:rPr>
            </w:pPr>
          </w:p>
        </w:tc>
        <w:tc>
          <w:tcPr>
            <w:tcW w:w="1440" w:type="dxa"/>
          </w:tcPr>
          <w:p w14:paraId="74F7E666" w14:textId="72A19B36" w:rsidR="00243435" w:rsidRPr="00D964DB" w:rsidRDefault="00243435"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000</w:t>
            </w:r>
          </w:p>
        </w:tc>
        <w:tc>
          <w:tcPr>
            <w:tcW w:w="1440" w:type="dxa"/>
          </w:tcPr>
          <w:p w14:paraId="654EC6EC" w14:textId="3CCC61CD" w:rsidR="00243435" w:rsidRPr="00D964DB" w:rsidRDefault="00243435"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000</w:t>
            </w:r>
          </w:p>
        </w:tc>
        <w:tc>
          <w:tcPr>
            <w:tcW w:w="1440" w:type="dxa"/>
          </w:tcPr>
          <w:p w14:paraId="1A322CEB" w14:textId="07D0C0A1" w:rsidR="00243435" w:rsidRPr="00D964DB" w:rsidRDefault="00243435"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000</w:t>
            </w:r>
          </w:p>
        </w:tc>
        <w:tc>
          <w:tcPr>
            <w:tcW w:w="1440" w:type="dxa"/>
          </w:tcPr>
          <w:p w14:paraId="11F1FD67" w14:textId="6E7A9B14" w:rsidR="00243435" w:rsidRPr="00D964DB" w:rsidRDefault="00243435"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000</w:t>
            </w:r>
          </w:p>
        </w:tc>
      </w:tr>
      <w:tr w:rsidR="004C4983" w:rsidRPr="00D964DB" w14:paraId="287A3CD3" w14:textId="77777777" w:rsidTr="00A62EE8">
        <w:trPr>
          <w:trHeight w:val="20"/>
        </w:trPr>
        <w:tc>
          <w:tcPr>
            <w:tcW w:w="3699" w:type="dxa"/>
          </w:tcPr>
          <w:p w14:paraId="0A84E6CE" w14:textId="77777777" w:rsidR="00243435" w:rsidRPr="00D964DB" w:rsidRDefault="00243435" w:rsidP="00501B4B">
            <w:pPr>
              <w:spacing w:after="0" w:line="240" w:lineRule="auto"/>
              <w:ind w:left="-101"/>
              <w:jc w:val="both"/>
              <w:rPr>
                <w:rFonts w:ascii="Arial" w:hAnsi="Arial" w:cs="Arial"/>
                <w:b/>
                <w:bCs/>
                <w:color w:val="000000" w:themeColor="text1"/>
                <w:sz w:val="8"/>
                <w:szCs w:val="8"/>
                <w:lang w:val="en-GB"/>
              </w:rPr>
            </w:pPr>
          </w:p>
        </w:tc>
        <w:tc>
          <w:tcPr>
            <w:tcW w:w="1440" w:type="dxa"/>
            <w:tcBorders>
              <w:top w:val="single" w:sz="4" w:space="0" w:color="auto"/>
            </w:tcBorders>
          </w:tcPr>
          <w:p w14:paraId="27971274" w14:textId="77777777" w:rsidR="00243435" w:rsidRPr="00D964DB" w:rsidRDefault="00243435" w:rsidP="00501B4B">
            <w:pPr>
              <w:spacing w:after="0" w:line="240" w:lineRule="auto"/>
              <w:ind w:right="-72"/>
              <w:jc w:val="right"/>
              <w:rPr>
                <w:rFonts w:ascii="Arial" w:hAnsi="Arial" w:cs="Arial"/>
                <w:b/>
                <w:bCs/>
                <w:color w:val="000000" w:themeColor="text1"/>
                <w:spacing w:val="-6"/>
                <w:sz w:val="8"/>
                <w:szCs w:val="8"/>
                <w:lang w:val="en-GB"/>
              </w:rPr>
            </w:pPr>
          </w:p>
        </w:tc>
        <w:tc>
          <w:tcPr>
            <w:tcW w:w="1440" w:type="dxa"/>
            <w:tcBorders>
              <w:top w:val="single" w:sz="4" w:space="0" w:color="auto"/>
            </w:tcBorders>
          </w:tcPr>
          <w:p w14:paraId="69ABA6A8" w14:textId="77777777" w:rsidR="00243435" w:rsidRPr="00D964DB" w:rsidRDefault="00243435" w:rsidP="00501B4B">
            <w:pPr>
              <w:spacing w:after="0" w:line="240" w:lineRule="auto"/>
              <w:ind w:right="-72"/>
              <w:jc w:val="right"/>
              <w:rPr>
                <w:rFonts w:ascii="Arial" w:hAnsi="Arial" w:cs="Arial"/>
                <w:b/>
                <w:bCs/>
                <w:color w:val="000000" w:themeColor="text1"/>
                <w:sz w:val="8"/>
                <w:szCs w:val="8"/>
                <w:lang w:val="en-GB"/>
              </w:rPr>
            </w:pPr>
          </w:p>
        </w:tc>
        <w:tc>
          <w:tcPr>
            <w:tcW w:w="1440" w:type="dxa"/>
            <w:tcBorders>
              <w:top w:val="single" w:sz="4" w:space="0" w:color="auto"/>
            </w:tcBorders>
          </w:tcPr>
          <w:p w14:paraId="792575E9" w14:textId="77777777" w:rsidR="00243435" w:rsidRPr="00D964DB" w:rsidRDefault="00243435" w:rsidP="00501B4B">
            <w:pPr>
              <w:spacing w:after="0" w:line="240" w:lineRule="auto"/>
              <w:ind w:right="-72"/>
              <w:jc w:val="right"/>
              <w:rPr>
                <w:rFonts w:ascii="Arial" w:hAnsi="Arial" w:cs="Arial"/>
                <w:b/>
                <w:bCs/>
                <w:color w:val="000000" w:themeColor="text1"/>
                <w:spacing w:val="-6"/>
                <w:sz w:val="8"/>
                <w:szCs w:val="8"/>
                <w:lang w:val="en-GB"/>
              </w:rPr>
            </w:pPr>
          </w:p>
        </w:tc>
        <w:tc>
          <w:tcPr>
            <w:tcW w:w="1440" w:type="dxa"/>
            <w:tcBorders>
              <w:top w:val="single" w:sz="4" w:space="0" w:color="auto"/>
            </w:tcBorders>
          </w:tcPr>
          <w:p w14:paraId="2D2967A7" w14:textId="77777777" w:rsidR="00243435" w:rsidRPr="00D964DB" w:rsidRDefault="00243435" w:rsidP="00501B4B">
            <w:pPr>
              <w:spacing w:after="0" w:line="240" w:lineRule="auto"/>
              <w:ind w:right="-72"/>
              <w:jc w:val="right"/>
              <w:rPr>
                <w:rFonts w:ascii="Arial" w:hAnsi="Arial" w:cs="Arial"/>
                <w:b/>
                <w:bCs/>
                <w:color w:val="000000" w:themeColor="text1"/>
                <w:sz w:val="8"/>
                <w:szCs w:val="8"/>
                <w:lang w:val="en-GB"/>
              </w:rPr>
            </w:pPr>
          </w:p>
        </w:tc>
      </w:tr>
      <w:tr w:rsidR="004C4983" w:rsidRPr="00D964DB" w14:paraId="171139DF" w14:textId="77777777" w:rsidTr="00A62EE8">
        <w:trPr>
          <w:trHeight w:val="20"/>
        </w:trPr>
        <w:tc>
          <w:tcPr>
            <w:tcW w:w="3699" w:type="dxa"/>
          </w:tcPr>
          <w:p w14:paraId="747C253E" w14:textId="77777777" w:rsidR="00297B0C" w:rsidRPr="00D964DB" w:rsidRDefault="00297B0C" w:rsidP="00501B4B">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Petroleum products</w:t>
            </w:r>
          </w:p>
        </w:tc>
        <w:tc>
          <w:tcPr>
            <w:tcW w:w="1440" w:type="dxa"/>
            <w:vAlign w:val="bottom"/>
          </w:tcPr>
          <w:p w14:paraId="59ADBD5F" w14:textId="6B2DCA6F" w:rsidR="00297B0C" w:rsidRPr="00D964DB" w:rsidRDefault="007C548F" w:rsidP="00501B4B">
            <w:pPr>
              <w:tabs>
                <w:tab w:val="left" w:pos="6840"/>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3,427</w:t>
            </w:r>
          </w:p>
        </w:tc>
        <w:tc>
          <w:tcPr>
            <w:tcW w:w="1440" w:type="dxa"/>
            <w:vAlign w:val="bottom"/>
          </w:tcPr>
          <w:p w14:paraId="7946DD78" w14:textId="0A90E293" w:rsidR="00297B0C" w:rsidRPr="00D964DB" w:rsidRDefault="00567E11" w:rsidP="00501B4B">
            <w:pPr>
              <w:tabs>
                <w:tab w:val="left" w:pos="6840"/>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4,516</w:t>
            </w:r>
          </w:p>
        </w:tc>
        <w:tc>
          <w:tcPr>
            <w:tcW w:w="1440" w:type="dxa"/>
            <w:vAlign w:val="bottom"/>
          </w:tcPr>
          <w:p w14:paraId="2EAB3D61" w14:textId="4A23216E" w:rsidR="00297B0C" w:rsidRPr="00D964DB" w:rsidRDefault="005A45B7" w:rsidP="00501B4B">
            <w:pPr>
              <w:tabs>
                <w:tab w:val="left" w:pos="6840"/>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c>
          <w:tcPr>
            <w:tcW w:w="1440" w:type="dxa"/>
            <w:vAlign w:val="bottom"/>
          </w:tcPr>
          <w:p w14:paraId="7A5E8495" w14:textId="2EE3B4EA" w:rsidR="00297B0C" w:rsidRPr="00D964DB" w:rsidRDefault="00567E11" w:rsidP="00501B4B">
            <w:pPr>
              <w:tabs>
                <w:tab w:val="left" w:pos="6840"/>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r>
      <w:tr w:rsidR="00567E11" w:rsidRPr="00D964DB" w14:paraId="04844AB7" w14:textId="77777777" w:rsidTr="00A62EE8">
        <w:trPr>
          <w:trHeight w:val="20"/>
        </w:trPr>
        <w:tc>
          <w:tcPr>
            <w:tcW w:w="3699" w:type="dxa"/>
          </w:tcPr>
          <w:p w14:paraId="3A857987" w14:textId="77777777" w:rsidR="00567E11" w:rsidRPr="00D964DB" w:rsidRDefault="00567E11" w:rsidP="00501B4B">
            <w:pPr>
              <w:spacing w:after="0" w:line="240" w:lineRule="auto"/>
              <w:ind w:left="-101"/>
              <w:jc w:val="both"/>
              <w:rPr>
                <w:rFonts w:ascii="Arial" w:hAnsi="Arial" w:cs="Arial"/>
                <w:color w:val="000000" w:themeColor="text1"/>
                <w:sz w:val="20"/>
                <w:szCs w:val="20"/>
                <w:cs/>
                <w:lang w:val="en-GB"/>
              </w:rPr>
            </w:pPr>
            <w:r w:rsidRPr="00D964DB">
              <w:rPr>
                <w:rFonts w:ascii="Arial" w:hAnsi="Arial" w:cs="Arial"/>
                <w:color w:val="000000" w:themeColor="text1"/>
                <w:sz w:val="20"/>
                <w:szCs w:val="20"/>
                <w:lang w:val="en-GB"/>
              </w:rPr>
              <w:t>Gas products</w:t>
            </w:r>
          </w:p>
        </w:tc>
        <w:tc>
          <w:tcPr>
            <w:tcW w:w="1440" w:type="dxa"/>
            <w:vAlign w:val="bottom"/>
          </w:tcPr>
          <w:p w14:paraId="2D9414BF" w14:textId="0A9D9024" w:rsidR="00567E11" w:rsidRPr="00D964DB" w:rsidRDefault="00FB0756" w:rsidP="00501B4B">
            <w:pPr>
              <w:tabs>
                <w:tab w:val="left" w:pos="6840"/>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4,600</w:t>
            </w:r>
          </w:p>
        </w:tc>
        <w:tc>
          <w:tcPr>
            <w:tcW w:w="1440" w:type="dxa"/>
            <w:vAlign w:val="bottom"/>
          </w:tcPr>
          <w:p w14:paraId="24ECC206" w14:textId="686C0BCA" w:rsidR="00567E11" w:rsidRPr="00D964DB" w:rsidRDefault="00567E11" w:rsidP="00501B4B">
            <w:pPr>
              <w:tabs>
                <w:tab w:val="left" w:pos="6840"/>
              </w:tabs>
              <w:spacing w:after="0" w:line="240" w:lineRule="auto"/>
              <w:ind w:right="-72"/>
              <w:jc w:val="right"/>
              <w:rPr>
                <w:rFonts w:ascii="Arial" w:hAnsi="Arial" w:cs="Arial"/>
                <w:color w:val="000000" w:themeColor="text1"/>
                <w:sz w:val="20"/>
                <w:szCs w:val="20"/>
                <w:cs/>
                <w:lang w:val="en-GB"/>
              </w:rPr>
            </w:pPr>
            <w:r w:rsidRPr="00D964DB">
              <w:rPr>
                <w:rFonts w:ascii="Arial" w:hAnsi="Arial" w:cs="Arial"/>
                <w:color w:val="000000" w:themeColor="text1"/>
                <w:sz w:val="20"/>
                <w:szCs w:val="20"/>
                <w:lang w:val="en-GB"/>
              </w:rPr>
              <w:t>7,101</w:t>
            </w:r>
          </w:p>
        </w:tc>
        <w:tc>
          <w:tcPr>
            <w:tcW w:w="1440" w:type="dxa"/>
            <w:vAlign w:val="bottom"/>
          </w:tcPr>
          <w:p w14:paraId="29DC2378" w14:textId="40C66801" w:rsidR="00567E11" w:rsidRPr="00D964DB" w:rsidRDefault="005A45B7" w:rsidP="00501B4B">
            <w:pPr>
              <w:tabs>
                <w:tab w:val="left" w:pos="6840"/>
              </w:tabs>
              <w:spacing w:after="0" w:line="240" w:lineRule="auto"/>
              <w:ind w:right="-72"/>
              <w:jc w:val="right"/>
              <w:rPr>
                <w:rFonts w:ascii="Arial" w:hAnsi="Arial" w:cs="Arial"/>
                <w:color w:val="000000" w:themeColor="text1"/>
                <w:sz w:val="20"/>
                <w:szCs w:val="20"/>
                <w:cs/>
                <w:lang w:val="en-GB"/>
              </w:rPr>
            </w:pPr>
            <w:r w:rsidRPr="00D964DB">
              <w:rPr>
                <w:rFonts w:ascii="Arial" w:hAnsi="Arial" w:cs="Arial"/>
                <w:color w:val="000000" w:themeColor="text1"/>
                <w:sz w:val="20"/>
                <w:szCs w:val="20"/>
                <w:lang w:val="en-GB"/>
              </w:rPr>
              <w:t>-</w:t>
            </w:r>
          </w:p>
        </w:tc>
        <w:tc>
          <w:tcPr>
            <w:tcW w:w="1440" w:type="dxa"/>
            <w:vAlign w:val="bottom"/>
          </w:tcPr>
          <w:p w14:paraId="7D496A69" w14:textId="1DC23C34" w:rsidR="00567E11" w:rsidRPr="00D964DB" w:rsidRDefault="00567E11" w:rsidP="00501B4B">
            <w:pPr>
              <w:tabs>
                <w:tab w:val="left" w:pos="6840"/>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r>
      <w:tr w:rsidR="00567E11" w:rsidRPr="00D964DB" w14:paraId="226515F9" w14:textId="77777777" w:rsidTr="00A62EE8">
        <w:trPr>
          <w:trHeight w:val="20"/>
        </w:trPr>
        <w:tc>
          <w:tcPr>
            <w:tcW w:w="3699" w:type="dxa"/>
          </w:tcPr>
          <w:p w14:paraId="263181AB" w14:textId="4253A300" w:rsidR="00567E11" w:rsidRPr="00D964DB" w:rsidRDefault="00567E11" w:rsidP="00501B4B">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5"/>
                <w:lang w:val="en-GB"/>
              </w:rPr>
              <w:t>S</w:t>
            </w:r>
            <w:r w:rsidRPr="00D964DB">
              <w:rPr>
                <w:rFonts w:ascii="Arial" w:hAnsi="Arial" w:cs="Arial"/>
                <w:color w:val="000000" w:themeColor="text1"/>
                <w:sz w:val="20"/>
                <w:szCs w:val="20"/>
                <w:lang w:val="en-GB"/>
              </w:rPr>
              <w:t>upplies and consumables</w:t>
            </w:r>
          </w:p>
        </w:tc>
        <w:tc>
          <w:tcPr>
            <w:tcW w:w="1440" w:type="dxa"/>
            <w:vAlign w:val="bottom"/>
          </w:tcPr>
          <w:p w14:paraId="54484055" w14:textId="3A2E5772" w:rsidR="00567E11" w:rsidRPr="00D964DB" w:rsidRDefault="002A3B87" w:rsidP="00501B4B">
            <w:pPr>
              <w:tabs>
                <w:tab w:val="left" w:pos="6840"/>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2,072</w:t>
            </w:r>
          </w:p>
        </w:tc>
        <w:tc>
          <w:tcPr>
            <w:tcW w:w="1440" w:type="dxa"/>
            <w:vAlign w:val="bottom"/>
          </w:tcPr>
          <w:p w14:paraId="72D8D418" w14:textId="797C7C1E" w:rsidR="00567E11" w:rsidRPr="00D964DB" w:rsidRDefault="0049063B" w:rsidP="00501B4B">
            <w:pPr>
              <w:tabs>
                <w:tab w:val="left" w:pos="6840"/>
              </w:tabs>
              <w:spacing w:after="0" w:line="240" w:lineRule="auto"/>
              <w:ind w:right="-72"/>
              <w:jc w:val="right"/>
              <w:rPr>
                <w:rFonts w:ascii="Arial" w:hAnsi="Arial" w:cs="Arial"/>
                <w:color w:val="000000" w:themeColor="text1"/>
                <w:sz w:val="20"/>
                <w:szCs w:val="20"/>
                <w:cs/>
                <w:lang w:val="en-GB"/>
              </w:rPr>
            </w:pPr>
            <w:r w:rsidRPr="00D964DB">
              <w:rPr>
                <w:rFonts w:ascii="Arial" w:hAnsi="Arial" w:cs="Arial"/>
                <w:color w:val="000000" w:themeColor="text1"/>
                <w:sz w:val="20"/>
                <w:szCs w:val="20"/>
                <w:lang w:val="en-GB"/>
              </w:rPr>
              <w:t>19,155</w:t>
            </w:r>
          </w:p>
        </w:tc>
        <w:tc>
          <w:tcPr>
            <w:tcW w:w="1440" w:type="dxa"/>
            <w:vAlign w:val="bottom"/>
          </w:tcPr>
          <w:p w14:paraId="034D870C" w14:textId="1690CF8C" w:rsidR="00567E11" w:rsidRPr="00D964DB" w:rsidRDefault="005A45B7" w:rsidP="00501B4B">
            <w:pPr>
              <w:tabs>
                <w:tab w:val="left" w:pos="6840"/>
              </w:tabs>
              <w:spacing w:after="0" w:line="240" w:lineRule="auto"/>
              <w:ind w:right="-72"/>
              <w:jc w:val="right"/>
              <w:rPr>
                <w:rFonts w:ascii="Arial" w:hAnsi="Arial" w:cs="Arial"/>
                <w:color w:val="000000" w:themeColor="text1"/>
                <w:sz w:val="20"/>
                <w:szCs w:val="20"/>
                <w:cs/>
                <w:lang w:val="en-GB"/>
              </w:rPr>
            </w:pPr>
            <w:r w:rsidRPr="00D964DB">
              <w:rPr>
                <w:rFonts w:ascii="Arial" w:hAnsi="Arial" w:cs="Arial"/>
                <w:color w:val="000000" w:themeColor="text1"/>
                <w:sz w:val="20"/>
                <w:szCs w:val="20"/>
                <w:lang w:val="en-GB"/>
              </w:rPr>
              <w:t>-</w:t>
            </w:r>
          </w:p>
        </w:tc>
        <w:tc>
          <w:tcPr>
            <w:tcW w:w="1440" w:type="dxa"/>
            <w:vAlign w:val="bottom"/>
          </w:tcPr>
          <w:p w14:paraId="5042813E" w14:textId="03922F63" w:rsidR="00567E11" w:rsidRPr="00D964DB" w:rsidRDefault="00567E11" w:rsidP="00501B4B">
            <w:pPr>
              <w:tabs>
                <w:tab w:val="left" w:pos="6840"/>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r>
      <w:tr w:rsidR="00567E11" w:rsidRPr="00D964DB" w14:paraId="3402486C" w14:textId="77777777" w:rsidTr="00A62EE8">
        <w:trPr>
          <w:trHeight w:val="20"/>
        </w:trPr>
        <w:tc>
          <w:tcPr>
            <w:tcW w:w="3699" w:type="dxa"/>
          </w:tcPr>
          <w:p w14:paraId="6232F8AA" w14:textId="77777777" w:rsidR="00567E11" w:rsidRPr="00D964DB" w:rsidRDefault="00567E11" w:rsidP="00501B4B">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Other products</w:t>
            </w:r>
          </w:p>
        </w:tc>
        <w:tc>
          <w:tcPr>
            <w:tcW w:w="1440" w:type="dxa"/>
            <w:vAlign w:val="bottom"/>
          </w:tcPr>
          <w:p w14:paraId="587A75B6" w14:textId="6D3B9862" w:rsidR="00567E11" w:rsidRPr="00D964DB" w:rsidRDefault="00CD5241" w:rsidP="00501B4B">
            <w:pPr>
              <w:tabs>
                <w:tab w:val="left" w:pos="6840"/>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345</w:t>
            </w:r>
          </w:p>
        </w:tc>
        <w:tc>
          <w:tcPr>
            <w:tcW w:w="1440" w:type="dxa"/>
            <w:vAlign w:val="bottom"/>
          </w:tcPr>
          <w:p w14:paraId="6D02ACCB" w14:textId="61A99E59" w:rsidR="00567E11" w:rsidRPr="00D964DB" w:rsidRDefault="00E90CF0" w:rsidP="00501B4B">
            <w:pPr>
              <w:tabs>
                <w:tab w:val="left" w:pos="6840"/>
              </w:tabs>
              <w:spacing w:after="0" w:line="240" w:lineRule="auto"/>
              <w:ind w:right="-72"/>
              <w:jc w:val="right"/>
              <w:rPr>
                <w:rFonts w:ascii="Arial" w:hAnsi="Arial" w:cs="Arial"/>
                <w:color w:val="000000" w:themeColor="text1"/>
                <w:sz w:val="20"/>
                <w:szCs w:val="20"/>
                <w:cs/>
                <w:lang w:val="en-GB"/>
              </w:rPr>
            </w:pPr>
            <w:r w:rsidRPr="00D964DB">
              <w:rPr>
                <w:rFonts w:ascii="Arial" w:hAnsi="Arial" w:cs="Arial"/>
                <w:color w:val="000000" w:themeColor="text1"/>
                <w:sz w:val="20"/>
                <w:szCs w:val="20"/>
                <w:lang w:val="en-GB"/>
              </w:rPr>
              <w:t>26</w:t>
            </w:r>
          </w:p>
        </w:tc>
        <w:tc>
          <w:tcPr>
            <w:tcW w:w="1440" w:type="dxa"/>
            <w:vAlign w:val="bottom"/>
          </w:tcPr>
          <w:p w14:paraId="1AABD43F" w14:textId="4C76F7E3" w:rsidR="00567E11" w:rsidRPr="00D964DB" w:rsidRDefault="005A45B7" w:rsidP="00501B4B">
            <w:pPr>
              <w:tabs>
                <w:tab w:val="left" w:pos="6840"/>
              </w:tabs>
              <w:spacing w:after="0" w:line="240" w:lineRule="auto"/>
              <w:ind w:right="-72"/>
              <w:jc w:val="right"/>
              <w:rPr>
                <w:rFonts w:ascii="Arial" w:hAnsi="Arial" w:cs="Arial"/>
                <w:color w:val="000000" w:themeColor="text1"/>
                <w:sz w:val="20"/>
                <w:szCs w:val="20"/>
                <w:cs/>
                <w:lang w:val="en-GB"/>
              </w:rPr>
            </w:pPr>
            <w:r w:rsidRPr="00D964DB">
              <w:rPr>
                <w:rFonts w:ascii="Arial" w:hAnsi="Arial" w:cs="Arial"/>
                <w:color w:val="000000" w:themeColor="text1"/>
                <w:sz w:val="20"/>
                <w:szCs w:val="20"/>
                <w:lang w:val="en-GB"/>
              </w:rPr>
              <w:t>-</w:t>
            </w:r>
          </w:p>
        </w:tc>
        <w:tc>
          <w:tcPr>
            <w:tcW w:w="1440" w:type="dxa"/>
            <w:vAlign w:val="bottom"/>
          </w:tcPr>
          <w:p w14:paraId="4CFA28F6" w14:textId="53ACA6B7" w:rsidR="00567E11" w:rsidRPr="00D964DB" w:rsidRDefault="00567E11" w:rsidP="00501B4B">
            <w:pPr>
              <w:tabs>
                <w:tab w:val="left" w:pos="6840"/>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r>
      <w:tr w:rsidR="00567E11" w:rsidRPr="00D964DB" w14:paraId="166EA510" w14:textId="77777777" w:rsidTr="00A62EE8">
        <w:trPr>
          <w:trHeight w:val="20"/>
        </w:trPr>
        <w:tc>
          <w:tcPr>
            <w:tcW w:w="3699" w:type="dxa"/>
          </w:tcPr>
          <w:p w14:paraId="2EF8491E" w14:textId="17C4BB81" w:rsidR="00567E11" w:rsidRPr="00D964DB" w:rsidRDefault="00567E11" w:rsidP="00501B4B">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Raw materials</w:t>
            </w:r>
          </w:p>
        </w:tc>
        <w:tc>
          <w:tcPr>
            <w:tcW w:w="1440" w:type="dxa"/>
            <w:vAlign w:val="bottom"/>
          </w:tcPr>
          <w:p w14:paraId="0619CA43" w14:textId="321F3FFA" w:rsidR="00567E11" w:rsidRPr="00D964DB" w:rsidRDefault="00E748F0" w:rsidP="00501B4B">
            <w:pPr>
              <w:tabs>
                <w:tab w:val="left" w:pos="6840"/>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557</w:t>
            </w:r>
          </w:p>
        </w:tc>
        <w:tc>
          <w:tcPr>
            <w:tcW w:w="1440" w:type="dxa"/>
            <w:vAlign w:val="bottom"/>
          </w:tcPr>
          <w:p w14:paraId="26710EF5" w14:textId="15B3ABA8" w:rsidR="00567E11" w:rsidRPr="00D964DB" w:rsidRDefault="00AA5081" w:rsidP="00501B4B">
            <w:pPr>
              <w:tabs>
                <w:tab w:val="left" w:pos="6840"/>
              </w:tabs>
              <w:spacing w:after="0" w:line="240" w:lineRule="auto"/>
              <w:ind w:right="-72"/>
              <w:jc w:val="right"/>
              <w:rPr>
                <w:rFonts w:ascii="Arial" w:hAnsi="Arial" w:cs="Arial"/>
                <w:color w:val="000000" w:themeColor="text1"/>
                <w:sz w:val="20"/>
                <w:szCs w:val="20"/>
                <w:cs/>
                <w:lang w:val="en-GB"/>
              </w:rPr>
            </w:pPr>
            <w:r w:rsidRPr="00D964DB">
              <w:rPr>
                <w:rFonts w:ascii="Arial" w:hAnsi="Arial" w:cs="Arial"/>
                <w:color w:val="000000" w:themeColor="text1"/>
                <w:sz w:val="20"/>
                <w:szCs w:val="20"/>
                <w:lang w:val="en-GB"/>
              </w:rPr>
              <w:t>437</w:t>
            </w:r>
          </w:p>
        </w:tc>
        <w:tc>
          <w:tcPr>
            <w:tcW w:w="1440" w:type="dxa"/>
            <w:vAlign w:val="bottom"/>
          </w:tcPr>
          <w:p w14:paraId="5A57A3B2" w14:textId="0B10AAFE" w:rsidR="00567E11" w:rsidRPr="00D964DB" w:rsidRDefault="005A45B7" w:rsidP="00501B4B">
            <w:pPr>
              <w:tabs>
                <w:tab w:val="left" w:pos="6840"/>
              </w:tabs>
              <w:spacing w:after="0" w:line="240" w:lineRule="auto"/>
              <w:ind w:right="-72"/>
              <w:jc w:val="right"/>
              <w:rPr>
                <w:rFonts w:ascii="Arial" w:hAnsi="Arial" w:cs="Arial"/>
                <w:color w:val="000000" w:themeColor="text1"/>
                <w:sz w:val="20"/>
                <w:szCs w:val="20"/>
                <w:cs/>
                <w:lang w:val="en-GB"/>
              </w:rPr>
            </w:pPr>
            <w:r w:rsidRPr="00D964DB">
              <w:rPr>
                <w:rFonts w:ascii="Arial" w:hAnsi="Arial" w:cs="Arial"/>
                <w:color w:val="000000" w:themeColor="text1"/>
                <w:sz w:val="20"/>
                <w:szCs w:val="20"/>
                <w:lang w:val="en-GB"/>
              </w:rPr>
              <w:t>-</w:t>
            </w:r>
          </w:p>
        </w:tc>
        <w:tc>
          <w:tcPr>
            <w:tcW w:w="1440" w:type="dxa"/>
            <w:vAlign w:val="bottom"/>
          </w:tcPr>
          <w:p w14:paraId="6F2FC392" w14:textId="7990990C" w:rsidR="00567E11" w:rsidRPr="00D964DB" w:rsidRDefault="00567E11" w:rsidP="00501B4B">
            <w:pPr>
              <w:tabs>
                <w:tab w:val="left" w:pos="6840"/>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r>
      <w:tr w:rsidR="00567E11" w:rsidRPr="00D964DB" w14:paraId="4A9F63A2" w14:textId="77777777" w:rsidTr="00A62EE8">
        <w:trPr>
          <w:trHeight w:val="20"/>
        </w:trPr>
        <w:tc>
          <w:tcPr>
            <w:tcW w:w="3699" w:type="dxa"/>
          </w:tcPr>
          <w:p w14:paraId="56A13605" w14:textId="77777777" w:rsidR="00567E11" w:rsidRPr="00D964DB" w:rsidRDefault="00567E11" w:rsidP="00501B4B">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Goods in transit </w:t>
            </w:r>
          </w:p>
        </w:tc>
        <w:tc>
          <w:tcPr>
            <w:tcW w:w="1440" w:type="dxa"/>
            <w:tcBorders>
              <w:top w:val="nil"/>
              <w:left w:val="nil"/>
              <w:bottom w:val="single" w:sz="4" w:space="0" w:color="auto"/>
              <w:right w:val="nil"/>
            </w:tcBorders>
            <w:vAlign w:val="bottom"/>
          </w:tcPr>
          <w:p w14:paraId="01A22F0B" w14:textId="5E191DE1" w:rsidR="00567E11" w:rsidRPr="00D964DB" w:rsidRDefault="00364CB8" w:rsidP="00501B4B">
            <w:pPr>
              <w:tabs>
                <w:tab w:val="left" w:pos="6840"/>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30</w:t>
            </w:r>
          </w:p>
        </w:tc>
        <w:tc>
          <w:tcPr>
            <w:tcW w:w="1440" w:type="dxa"/>
            <w:tcBorders>
              <w:top w:val="nil"/>
              <w:left w:val="nil"/>
              <w:bottom w:val="single" w:sz="4" w:space="0" w:color="auto"/>
              <w:right w:val="nil"/>
            </w:tcBorders>
            <w:vAlign w:val="bottom"/>
          </w:tcPr>
          <w:p w14:paraId="45F36893" w14:textId="3B0A6507" w:rsidR="00567E11" w:rsidRPr="00D964DB" w:rsidRDefault="00CE6AB9" w:rsidP="00501B4B">
            <w:pPr>
              <w:tabs>
                <w:tab w:val="left" w:pos="6840"/>
              </w:tabs>
              <w:spacing w:after="0" w:line="240" w:lineRule="auto"/>
              <w:ind w:right="-72"/>
              <w:jc w:val="right"/>
              <w:rPr>
                <w:rFonts w:ascii="Arial" w:hAnsi="Arial" w:cs="Arial"/>
                <w:color w:val="000000" w:themeColor="text1"/>
                <w:sz w:val="20"/>
                <w:szCs w:val="20"/>
                <w:cs/>
                <w:lang w:val="en-GB"/>
              </w:rPr>
            </w:pPr>
            <w:r w:rsidRPr="00D964DB">
              <w:rPr>
                <w:rFonts w:ascii="Arial" w:hAnsi="Arial" w:cs="Arial"/>
                <w:color w:val="000000" w:themeColor="text1"/>
                <w:sz w:val="20"/>
                <w:szCs w:val="20"/>
                <w:lang w:val="en-GB"/>
              </w:rPr>
              <w:t>30</w:t>
            </w:r>
          </w:p>
        </w:tc>
        <w:tc>
          <w:tcPr>
            <w:tcW w:w="1440" w:type="dxa"/>
            <w:tcBorders>
              <w:top w:val="nil"/>
              <w:left w:val="nil"/>
              <w:bottom w:val="single" w:sz="4" w:space="0" w:color="auto"/>
              <w:right w:val="nil"/>
            </w:tcBorders>
            <w:vAlign w:val="bottom"/>
          </w:tcPr>
          <w:p w14:paraId="25FFB65B" w14:textId="197C787D" w:rsidR="00567E11" w:rsidRPr="00D964DB" w:rsidRDefault="005A45B7" w:rsidP="00501B4B">
            <w:pPr>
              <w:tabs>
                <w:tab w:val="left" w:pos="6840"/>
              </w:tabs>
              <w:spacing w:after="0" w:line="240" w:lineRule="auto"/>
              <w:ind w:right="-72"/>
              <w:jc w:val="right"/>
              <w:rPr>
                <w:rFonts w:ascii="Arial" w:hAnsi="Arial" w:cs="Arial"/>
                <w:color w:val="000000" w:themeColor="text1"/>
                <w:sz w:val="20"/>
                <w:szCs w:val="20"/>
                <w:cs/>
                <w:lang w:val="en-GB"/>
              </w:rPr>
            </w:pPr>
            <w:r w:rsidRPr="00D964DB">
              <w:rPr>
                <w:rFonts w:ascii="Arial" w:hAnsi="Arial" w:cs="Arial"/>
                <w:color w:val="000000" w:themeColor="text1"/>
                <w:sz w:val="20"/>
                <w:szCs w:val="20"/>
                <w:lang w:val="en-GB"/>
              </w:rPr>
              <w:t>-</w:t>
            </w:r>
          </w:p>
        </w:tc>
        <w:tc>
          <w:tcPr>
            <w:tcW w:w="1440" w:type="dxa"/>
            <w:tcBorders>
              <w:top w:val="nil"/>
              <w:left w:val="nil"/>
              <w:bottom w:val="single" w:sz="4" w:space="0" w:color="auto"/>
              <w:right w:val="nil"/>
            </w:tcBorders>
            <w:vAlign w:val="bottom"/>
          </w:tcPr>
          <w:p w14:paraId="5E039607" w14:textId="7CC33D92" w:rsidR="00567E11" w:rsidRPr="00D964DB" w:rsidRDefault="00567E11" w:rsidP="00501B4B">
            <w:pPr>
              <w:tabs>
                <w:tab w:val="left" w:pos="6840"/>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r>
      <w:tr w:rsidR="004C4983" w:rsidRPr="00D964DB" w14:paraId="670DF445" w14:textId="77777777" w:rsidTr="00A62EE8">
        <w:trPr>
          <w:trHeight w:val="20"/>
        </w:trPr>
        <w:tc>
          <w:tcPr>
            <w:tcW w:w="3699" w:type="dxa"/>
          </w:tcPr>
          <w:p w14:paraId="5FBE1691" w14:textId="77777777" w:rsidR="00297B0C" w:rsidRPr="00D964DB" w:rsidRDefault="00297B0C" w:rsidP="00501B4B">
            <w:pPr>
              <w:spacing w:after="0" w:line="240" w:lineRule="auto"/>
              <w:ind w:left="-101"/>
              <w:jc w:val="both"/>
              <w:rPr>
                <w:rFonts w:ascii="Arial" w:hAnsi="Arial" w:cs="Arial"/>
                <w:b/>
                <w:bCs/>
                <w:color w:val="000000" w:themeColor="text1"/>
                <w:sz w:val="8"/>
                <w:szCs w:val="8"/>
                <w:lang w:val="en-GB"/>
              </w:rPr>
            </w:pPr>
          </w:p>
        </w:tc>
        <w:tc>
          <w:tcPr>
            <w:tcW w:w="1440" w:type="dxa"/>
            <w:tcBorders>
              <w:top w:val="single" w:sz="4" w:space="0" w:color="auto"/>
            </w:tcBorders>
            <w:vAlign w:val="bottom"/>
          </w:tcPr>
          <w:p w14:paraId="1A7494EA" w14:textId="64CF62FF" w:rsidR="00297B0C" w:rsidRPr="00D964DB" w:rsidRDefault="00297B0C" w:rsidP="005A45B7">
            <w:pPr>
              <w:tabs>
                <w:tab w:val="left" w:pos="6840"/>
              </w:tabs>
              <w:spacing w:after="0" w:line="240" w:lineRule="auto"/>
              <w:ind w:right="-72"/>
              <w:jc w:val="right"/>
              <w:rPr>
                <w:rFonts w:ascii="Arial" w:hAnsi="Arial" w:cs="Arial"/>
                <w:color w:val="000000" w:themeColor="text1"/>
                <w:sz w:val="8"/>
                <w:szCs w:val="8"/>
                <w:lang w:val="en-GB"/>
              </w:rPr>
            </w:pPr>
          </w:p>
        </w:tc>
        <w:tc>
          <w:tcPr>
            <w:tcW w:w="1440" w:type="dxa"/>
            <w:tcBorders>
              <w:top w:val="single" w:sz="4" w:space="0" w:color="auto"/>
            </w:tcBorders>
            <w:vAlign w:val="bottom"/>
          </w:tcPr>
          <w:p w14:paraId="05819F7E" w14:textId="3C3898E1" w:rsidR="00297B0C" w:rsidRPr="00D964DB" w:rsidRDefault="00297B0C" w:rsidP="00501B4B">
            <w:pPr>
              <w:tabs>
                <w:tab w:val="left" w:pos="6840"/>
              </w:tabs>
              <w:spacing w:after="0" w:line="240" w:lineRule="auto"/>
              <w:ind w:right="-72"/>
              <w:jc w:val="right"/>
              <w:rPr>
                <w:rFonts w:ascii="Arial" w:hAnsi="Arial" w:cs="Arial"/>
                <w:color w:val="000000" w:themeColor="text1"/>
                <w:sz w:val="8"/>
                <w:szCs w:val="8"/>
                <w:lang w:val="en-GB"/>
              </w:rPr>
            </w:pPr>
          </w:p>
        </w:tc>
        <w:tc>
          <w:tcPr>
            <w:tcW w:w="1440" w:type="dxa"/>
            <w:tcBorders>
              <w:top w:val="single" w:sz="4" w:space="0" w:color="auto"/>
            </w:tcBorders>
            <w:vAlign w:val="bottom"/>
          </w:tcPr>
          <w:p w14:paraId="58D04704" w14:textId="6ECFFD62" w:rsidR="00297B0C" w:rsidRPr="00D964DB" w:rsidRDefault="00297B0C" w:rsidP="00501B4B">
            <w:pPr>
              <w:tabs>
                <w:tab w:val="left" w:pos="6840"/>
              </w:tabs>
              <w:spacing w:after="0" w:line="240" w:lineRule="auto"/>
              <w:ind w:right="-72"/>
              <w:jc w:val="right"/>
              <w:rPr>
                <w:rFonts w:ascii="Arial" w:hAnsi="Arial" w:cs="Arial"/>
                <w:color w:val="000000" w:themeColor="text1"/>
                <w:sz w:val="8"/>
                <w:szCs w:val="8"/>
                <w:lang w:val="en-GB"/>
              </w:rPr>
            </w:pPr>
          </w:p>
        </w:tc>
        <w:tc>
          <w:tcPr>
            <w:tcW w:w="1440" w:type="dxa"/>
            <w:tcBorders>
              <w:top w:val="single" w:sz="4" w:space="0" w:color="auto"/>
            </w:tcBorders>
            <w:vAlign w:val="bottom"/>
          </w:tcPr>
          <w:p w14:paraId="49413EAB" w14:textId="5D8267AB" w:rsidR="00297B0C" w:rsidRPr="00D964DB" w:rsidRDefault="00297B0C" w:rsidP="00501B4B">
            <w:pPr>
              <w:tabs>
                <w:tab w:val="left" w:pos="6840"/>
              </w:tabs>
              <w:spacing w:after="0" w:line="240" w:lineRule="auto"/>
              <w:ind w:right="-72"/>
              <w:jc w:val="right"/>
              <w:rPr>
                <w:rFonts w:ascii="Arial" w:hAnsi="Arial" w:cs="Arial"/>
                <w:color w:val="000000" w:themeColor="text1"/>
                <w:sz w:val="8"/>
                <w:szCs w:val="8"/>
                <w:lang w:val="en-GB"/>
              </w:rPr>
            </w:pPr>
          </w:p>
        </w:tc>
      </w:tr>
      <w:tr w:rsidR="00567E11" w:rsidRPr="00D964DB" w14:paraId="1E51CF2D" w14:textId="77777777" w:rsidTr="00A62EE8">
        <w:trPr>
          <w:trHeight w:val="20"/>
        </w:trPr>
        <w:tc>
          <w:tcPr>
            <w:tcW w:w="3699" w:type="dxa"/>
          </w:tcPr>
          <w:p w14:paraId="1D60E637" w14:textId="77777777" w:rsidR="00567E11" w:rsidRPr="00D964DB" w:rsidRDefault="00567E11" w:rsidP="00501B4B">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Total</w:t>
            </w:r>
          </w:p>
        </w:tc>
        <w:tc>
          <w:tcPr>
            <w:tcW w:w="1440" w:type="dxa"/>
            <w:tcBorders>
              <w:left w:val="nil"/>
              <w:right w:val="nil"/>
            </w:tcBorders>
            <w:vAlign w:val="bottom"/>
          </w:tcPr>
          <w:p w14:paraId="296C9C15" w14:textId="6AE05D9D" w:rsidR="00567E11" w:rsidRPr="00D964DB" w:rsidRDefault="00112454" w:rsidP="00501B4B">
            <w:pPr>
              <w:tabs>
                <w:tab w:val="left" w:pos="6840"/>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11,031</w:t>
            </w:r>
          </w:p>
        </w:tc>
        <w:tc>
          <w:tcPr>
            <w:tcW w:w="1440" w:type="dxa"/>
            <w:tcBorders>
              <w:left w:val="nil"/>
              <w:right w:val="nil"/>
            </w:tcBorders>
            <w:vAlign w:val="bottom"/>
          </w:tcPr>
          <w:p w14:paraId="46AC8BC6" w14:textId="667B7B24" w:rsidR="00567E11" w:rsidRPr="00D964DB" w:rsidRDefault="00567E11" w:rsidP="00501B4B">
            <w:pPr>
              <w:tabs>
                <w:tab w:val="left" w:pos="6840"/>
              </w:tabs>
              <w:spacing w:after="0" w:line="240" w:lineRule="auto"/>
              <w:ind w:right="-72"/>
              <w:jc w:val="right"/>
              <w:rPr>
                <w:rFonts w:ascii="Arial" w:hAnsi="Arial" w:cs="Arial"/>
                <w:color w:val="000000" w:themeColor="text1"/>
                <w:sz w:val="20"/>
                <w:szCs w:val="20"/>
                <w:cs/>
                <w:lang w:val="en-GB"/>
              </w:rPr>
            </w:pPr>
            <w:r w:rsidRPr="00D964DB">
              <w:rPr>
                <w:rFonts w:ascii="Arial" w:hAnsi="Arial" w:cs="Arial"/>
                <w:color w:val="000000" w:themeColor="text1"/>
                <w:sz w:val="20"/>
                <w:szCs w:val="20"/>
                <w:lang w:val="en-GB"/>
              </w:rPr>
              <w:t>31,265</w:t>
            </w:r>
          </w:p>
        </w:tc>
        <w:tc>
          <w:tcPr>
            <w:tcW w:w="1440" w:type="dxa"/>
            <w:tcBorders>
              <w:left w:val="nil"/>
              <w:right w:val="nil"/>
            </w:tcBorders>
            <w:vAlign w:val="bottom"/>
          </w:tcPr>
          <w:p w14:paraId="647B02F8" w14:textId="57271F50" w:rsidR="00567E11" w:rsidRPr="00D964DB" w:rsidRDefault="005A45B7" w:rsidP="00501B4B">
            <w:pPr>
              <w:tabs>
                <w:tab w:val="left" w:pos="6840"/>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c>
          <w:tcPr>
            <w:tcW w:w="1440" w:type="dxa"/>
            <w:tcBorders>
              <w:left w:val="nil"/>
              <w:right w:val="nil"/>
            </w:tcBorders>
            <w:vAlign w:val="bottom"/>
          </w:tcPr>
          <w:p w14:paraId="5E2DCE57" w14:textId="44FC18F4" w:rsidR="00567E11" w:rsidRPr="00D964DB" w:rsidRDefault="00567E11" w:rsidP="00501B4B">
            <w:pPr>
              <w:tabs>
                <w:tab w:val="left" w:pos="6840"/>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r>
      <w:tr w:rsidR="004C4983" w:rsidRPr="00D964DB" w14:paraId="02C344F5" w14:textId="77777777" w:rsidTr="00A62EE8">
        <w:trPr>
          <w:trHeight w:val="20"/>
        </w:trPr>
        <w:tc>
          <w:tcPr>
            <w:tcW w:w="3699" w:type="dxa"/>
          </w:tcPr>
          <w:p w14:paraId="4385B695" w14:textId="77777777" w:rsidR="00297B0C" w:rsidRPr="00D964DB" w:rsidRDefault="00297B0C" w:rsidP="00501B4B">
            <w:pPr>
              <w:pStyle w:val="ListBullet"/>
              <w:numPr>
                <w:ilvl w:val="0"/>
                <w:numId w:val="0"/>
              </w:numPr>
              <w:tabs>
                <w:tab w:val="left" w:pos="431"/>
              </w:tabs>
              <w:spacing w:after="0" w:line="240" w:lineRule="auto"/>
              <w:ind w:left="-109"/>
              <w:rPr>
                <w:rFonts w:ascii="Arial" w:hAnsi="Arial" w:cs="Arial"/>
                <w:color w:val="000000" w:themeColor="text1"/>
                <w:sz w:val="20"/>
                <w:szCs w:val="20"/>
                <w:lang w:val="en-GB"/>
              </w:rPr>
            </w:pPr>
            <w:r w:rsidRPr="00D964DB">
              <w:rPr>
                <w:rFonts w:ascii="Arial" w:hAnsi="Arial" w:cs="Arial"/>
                <w:color w:val="000000" w:themeColor="text1"/>
                <w:sz w:val="20"/>
                <w:szCs w:val="20"/>
                <w:u w:val="single"/>
                <w:lang w:val="en-GB"/>
              </w:rPr>
              <w:t>Less</w:t>
            </w:r>
            <w:r w:rsidRPr="00D964DB">
              <w:rPr>
                <w:rFonts w:ascii="Arial" w:hAnsi="Arial" w:cs="Arial"/>
                <w:color w:val="000000" w:themeColor="text1"/>
                <w:sz w:val="20"/>
                <w:szCs w:val="20"/>
                <w:lang w:val="en-GB"/>
              </w:rPr>
              <w:tab/>
              <w:t>Allowance for decrease in</w:t>
            </w:r>
          </w:p>
        </w:tc>
        <w:tc>
          <w:tcPr>
            <w:tcW w:w="1440" w:type="dxa"/>
            <w:vAlign w:val="bottom"/>
          </w:tcPr>
          <w:p w14:paraId="7BBA45AC" w14:textId="753099CD" w:rsidR="00297B0C" w:rsidRPr="00D964DB" w:rsidRDefault="00297B0C" w:rsidP="00501B4B">
            <w:pPr>
              <w:tabs>
                <w:tab w:val="left" w:pos="6840"/>
              </w:tabs>
              <w:spacing w:after="0" w:line="240" w:lineRule="auto"/>
              <w:ind w:right="-72"/>
              <w:jc w:val="right"/>
              <w:rPr>
                <w:rFonts w:ascii="Arial" w:hAnsi="Arial" w:cs="Arial"/>
                <w:color w:val="000000" w:themeColor="text1"/>
                <w:sz w:val="20"/>
                <w:szCs w:val="20"/>
                <w:lang w:val="en-GB"/>
              </w:rPr>
            </w:pPr>
          </w:p>
        </w:tc>
        <w:tc>
          <w:tcPr>
            <w:tcW w:w="1440" w:type="dxa"/>
            <w:vAlign w:val="bottom"/>
          </w:tcPr>
          <w:p w14:paraId="340FC5A1" w14:textId="77777777" w:rsidR="00297B0C" w:rsidRPr="00D964DB" w:rsidRDefault="00297B0C" w:rsidP="00501B4B">
            <w:pPr>
              <w:tabs>
                <w:tab w:val="left" w:pos="6840"/>
              </w:tabs>
              <w:spacing w:after="0" w:line="240" w:lineRule="auto"/>
              <w:ind w:right="-72"/>
              <w:jc w:val="right"/>
              <w:rPr>
                <w:rFonts w:ascii="Arial" w:hAnsi="Arial" w:cs="Arial"/>
                <w:color w:val="000000" w:themeColor="text1"/>
                <w:sz w:val="20"/>
                <w:szCs w:val="20"/>
                <w:lang w:val="en-GB"/>
              </w:rPr>
            </w:pPr>
          </w:p>
        </w:tc>
        <w:tc>
          <w:tcPr>
            <w:tcW w:w="1440" w:type="dxa"/>
            <w:vAlign w:val="bottom"/>
          </w:tcPr>
          <w:p w14:paraId="5C1D8BED" w14:textId="77777777" w:rsidR="00297B0C" w:rsidRPr="00D964DB" w:rsidRDefault="00297B0C" w:rsidP="00501B4B">
            <w:pPr>
              <w:spacing w:after="0" w:line="240" w:lineRule="auto"/>
              <w:ind w:right="-72"/>
              <w:jc w:val="right"/>
              <w:rPr>
                <w:rFonts w:ascii="Arial" w:hAnsi="Arial" w:cs="Arial"/>
                <w:color w:val="000000" w:themeColor="text1"/>
                <w:sz w:val="20"/>
                <w:szCs w:val="20"/>
                <w:lang w:val="en-GB"/>
              </w:rPr>
            </w:pPr>
          </w:p>
        </w:tc>
        <w:tc>
          <w:tcPr>
            <w:tcW w:w="1440" w:type="dxa"/>
            <w:vAlign w:val="bottom"/>
          </w:tcPr>
          <w:p w14:paraId="748DE626" w14:textId="77777777" w:rsidR="00297B0C" w:rsidRPr="00D964DB" w:rsidRDefault="00297B0C" w:rsidP="00501B4B">
            <w:pPr>
              <w:spacing w:after="0" w:line="240" w:lineRule="auto"/>
              <w:ind w:right="-72"/>
              <w:jc w:val="right"/>
              <w:rPr>
                <w:rFonts w:ascii="Arial" w:hAnsi="Arial" w:cs="Arial"/>
                <w:color w:val="000000" w:themeColor="text1"/>
                <w:sz w:val="20"/>
                <w:szCs w:val="20"/>
                <w:lang w:val="en-GB"/>
              </w:rPr>
            </w:pPr>
          </w:p>
        </w:tc>
      </w:tr>
      <w:tr w:rsidR="00567E11" w:rsidRPr="00D964DB" w14:paraId="6633E3CA" w14:textId="77777777" w:rsidTr="00A62EE8">
        <w:trPr>
          <w:trHeight w:val="20"/>
        </w:trPr>
        <w:tc>
          <w:tcPr>
            <w:tcW w:w="3699" w:type="dxa"/>
          </w:tcPr>
          <w:p w14:paraId="183915F1" w14:textId="77777777" w:rsidR="00567E11" w:rsidRPr="00D964DB" w:rsidRDefault="00567E11" w:rsidP="00501B4B">
            <w:pPr>
              <w:pStyle w:val="ListBullet"/>
              <w:numPr>
                <w:ilvl w:val="0"/>
                <w:numId w:val="0"/>
              </w:numPr>
              <w:tabs>
                <w:tab w:val="left" w:pos="431"/>
              </w:tabs>
              <w:spacing w:after="0" w:line="240" w:lineRule="auto"/>
              <w:ind w:left="-72"/>
              <w:rPr>
                <w:rFonts w:ascii="Arial" w:hAnsi="Arial" w:cs="Arial"/>
                <w:color w:val="000000" w:themeColor="text1"/>
                <w:sz w:val="20"/>
                <w:szCs w:val="20"/>
                <w:u w:val="single"/>
                <w:lang w:val="en-GB"/>
              </w:rPr>
            </w:pPr>
            <w:r w:rsidRPr="00D964DB">
              <w:rPr>
                <w:rFonts w:ascii="Arial" w:hAnsi="Arial" w:cs="Arial"/>
                <w:color w:val="000000" w:themeColor="text1"/>
                <w:sz w:val="20"/>
                <w:szCs w:val="20"/>
                <w:lang w:val="en-GB"/>
              </w:rPr>
              <w:tab/>
            </w:r>
            <w:r w:rsidRPr="00D964DB">
              <w:rPr>
                <w:rFonts w:ascii="Arial" w:hAnsi="Arial" w:cs="Arial"/>
                <w:color w:val="000000" w:themeColor="text1"/>
                <w:sz w:val="20"/>
                <w:szCs w:val="20"/>
                <w:cs/>
                <w:lang w:val="en-GB"/>
              </w:rPr>
              <w:t xml:space="preserve">   </w:t>
            </w:r>
            <w:r w:rsidRPr="00D964DB">
              <w:rPr>
                <w:rFonts w:ascii="Arial" w:hAnsi="Arial" w:cs="Arial"/>
                <w:color w:val="000000" w:themeColor="text1"/>
                <w:sz w:val="20"/>
                <w:szCs w:val="20"/>
                <w:lang w:val="en-GB"/>
              </w:rPr>
              <w:t>value of inventories</w:t>
            </w:r>
          </w:p>
        </w:tc>
        <w:tc>
          <w:tcPr>
            <w:tcW w:w="1440" w:type="dxa"/>
            <w:vAlign w:val="bottom"/>
          </w:tcPr>
          <w:p w14:paraId="610B7519" w14:textId="6E6DBCBB" w:rsidR="00567E11" w:rsidRPr="00D964DB" w:rsidRDefault="004A1A9F" w:rsidP="005A45B7">
            <w:pPr>
              <w:tabs>
                <w:tab w:val="left" w:pos="6840"/>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c>
          <w:tcPr>
            <w:tcW w:w="1440" w:type="dxa"/>
            <w:vAlign w:val="bottom"/>
          </w:tcPr>
          <w:p w14:paraId="0F9839EB" w14:textId="4845B932" w:rsidR="00567E11" w:rsidRPr="00D964DB" w:rsidRDefault="00567E11" w:rsidP="00501B4B">
            <w:pPr>
              <w:tabs>
                <w:tab w:val="left" w:pos="6840"/>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(9,135)</w:t>
            </w:r>
          </w:p>
        </w:tc>
        <w:tc>
          <w:tcPr>
            <w:tcW w:w="1440" w:type="dxa"/>
            <w:vAlign w:val="bottom"/>
          </w:tcPr>
          <w:p w14:paraId="5DF2AD2F" w14:textId="12E919FB" w:rsidR="00567E11" w:rsidRPr="00D964DB" w:rsidRDefault="005A45B7"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c>
          <w:tcPr>
            <w:tcW w:w="1440" w:type="dxa"/>
            <w:vAlign w:val="bottom"/>
          </w:tcPr>
          <w:p w14:paraId="41EAC27C" w14:textId="3F9712F0" w:rsidR="00567E11" w:rsidRPr="00D964DB" w:rsidRDefault="00567E11"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r>
      <w:tr w:rsidR="004C4983" w:rsidRPr="00D964DB" w14:paraId="155E8872" w14:textId="77777777" w:rsidTr="00A62EE8">
        <w:trPr>
          <w:trHeight w:val="20"/>
        </w:trPr>
        <w:tc>
          <w:tcPr>
            <w:tcW w:w="3699" w:type="dxa"/>
          </w:tcPr>
          <w:p w14:paraId="6AF1FC25" w14:textId="77777777" w:rsidR="00297B0C" w:rsidRPr="00D964DB" w:rsidRDefault="00297B0C" w:rsidP="00501B4B">
            <w:pPr>
              <w:tabs>
                <w:tab w:val="left" w:pos="431"/>
              </w:tabs>
              <w:spacing w:after="0" w:line="240" w:lineRule="auto"/>
              <w:ind w:left="-72"/>
              <w:jc w:val="both"/>
              <w:rPr>
                <w:rFonts w:ascii="Arial" w:hAnsi="Arial" w:cs="Arial"/>
                <w:color w:val="000000" w:themeColor="text1"/>
                <w:sz w:val="8"/>
                <w:szCs w:val="8"/>
                <w:lang w:val="en-GB"/>
              </w:rPr>
            </w:pPr>
          </w:p>
        </w:tc>
        <w:tc>
          <w:tcPr>
            <w:tcW w:w="1440" w:type="dxa"/>
            <w:tcBorders>
              <w:top w:val="single" w:sz="4" w:space="0" w:color="auto"/>
            </w:tcBorders>
            <w:vAlign w:val="bottom"/>
          </w:tcPr>
          <w:p w14:paraId="60631698" w14:textId="77777777" w:rsidR="00297B0C" w:rsidRPr="00D964DB" w:rsidRDefault="00297B0C" w:rsidP="00501B4B">
            <w:pPr>
              <w:tabs>
                <w:tab w:val="left" w:pos="6840"/>
              </w:tabs>
              <w:spacing w:after="0" w:line="240" w:lineRule="auto"/>
              <w:ind w:right="-72"/>
              <w:jc w:val="right"/>
              <w:rPr>
                <w:rFonts w:ascii="Arial" w:hAnsi="Arial" w:cs="Arial"/>
                <w:color w:val="000000" w:themeColor="text1"/>
                <w:sz w:val="8"/>
                <w:szCs w:val="8"/>
                <w:lang w:val="en-GB"/>
              </w:rPr>
            </w:pPr>
          </w:p>
        </w:tc>
        <w:tc>
          <w:tcPr>
            <w:tcW w:w="1440" w:type="dxa"/>
            <w:tcBorders>
              <w:top w:val="single" w:sz="4" w:space="0" w:color="auto"/>
            </w:tcBorders>
            <w:vAlign w:val="bottom"/>
          </w:tcPr>
          <w:p w14:paraId="5466A87F" w14:textId="77777777" w:rsidR="00297B0C" w:rsidRPr="00D964DB" w:rsidRDefault="00297B0C" w:rsidP="00501B4B">
            <w:pPr>
              <w:tabs>
                <w:tab w:val="left" w:pos="6840"/>
              </w:tabs>
              <w:spacing w:after="0" w:line="240" w:lineRule="auto"/>
              <w:ind w:right="-72"/>
              <w:jc w:val="right"/>
              <w:rPr>
                <w:rFonts w:ascii="Arial" w:hAnsi="Arial" w:cs="Arial"/>
                <w:color w:val="000000" w:themeColor="text1"/>
                <w:sz w:val="8"/>
                <w:szCs w:val="8"/>
                <w:lang w:val="en-GB"/>
              </w:rPr>
            </w:pPr>
          </w:p>
        </w:tc>
        <w:tc>
          <w:tcPr>
            <w:tcW w:w="1440" w:type="dxa"/>
            <w:tcBorders>
              <w:top w:val="single" w:sz="4" w:space="0" w:color="auto"/>
            </w:tcBorders>
            <w:vAlign w:val="bottom"/>
          </w:tcPr>
          <w:p w14:paraId="015B03D5" w14:textId="77777777" w:rsidR="00297B0C" w:rsidRPr="00D964DB" w:rsidRDefault="00297B0C" w:rsidP="00501B4B">
            <w:pPr>
              <w:spacing w:after="0" w:line="240" w:lineRule="auto"/>
              <w:ind w:right="-72"/>
              <w:jc w:val="right"/>
              <w:rPr>
                <w:rFonts w:ascii="Arial" w:hAnsi="Arial" w:cs="Arial"/>
                <w:color w:val="000000" w:themeColor="text1"/>
                <w:sz w:val="8"/>
                <w:szCs w:val="8"/>
                <w:cs/>
                <w:lang w:val="en-GB"/>
              </w:rPr>
            </w:pPr>
          </w:p>
        </w:tc>
        <w:tc>
          <w:tcPr>
            <w:tcW w:w="1440" w:type="dxa"/>
            <w:tcBorders>
              <w:top w:val="single" w:sz="4" w:space="0" w:color="auto"/>
            </w:tcBorders>
            <w:vAlign w:val="bottom"/>
          </w:tcPr>
          <w:p w14:paraId="1BAEA0E1" w14:textId="77777777" w:rsidR="00297B0C" w:rsidRPr="00D964DB" w:rsidRDefault="00297B0C" w:rsidP="00501B4B">
            <w:pPr>
              <w:spacing w:after="0" w:line="240" w:lineRule="auto"/>
              <w:ind w:right="-72"/>
              <w:jc w:val="right"/>
              <w:rPr>
                <w:rFonts w:ascii="Arial" w:hAnsi="Arial" w:cs="Arial"/>
                <w:color w:val="000000" w:themeColor="text1"/>
                <w:sz w:val="8"/>
                <w:szCs w:val="8"/>
                <w:lang w:val="en-GB"/>
              </w:rPr>
            </w:pPr>
          </w:p>
        </w:tc>
      </w:tr>
      <w:tr w:rsidR="00567E11" w:rsidRPr="00D964DB" w14:paraId="186980F1" w14:textId="77777777" w:rsidTr="00A62EE8">
        <w:trPr>
          <w:trHeight w:val="20"/>
        </w:trPr>
        <w:tc>
          <w:tcPr>
            <w:tcW w:w="3699" w:type="dxa"/>
          </w:tcPr>
          <w:p w14:paraId="66A53EF0" w14:textId="77777777" w:rsidR="00567E11" w:rsidRPr="00D964DB" w:rsidRDefault="00567E11" w:rsidP="00501B4B">
            <w:pPr>
              <w:tabs>
                <w:tab w:val="left" w:pos="6840"/>
              </w:tabs>
              <w:spacing w:after="0" w:line="240" w:lineRule="auto"/>
              <w:ind w:left="-86" w:right="-72"/>
              <w:rPr>
                <w:rFonts w:ascii="Arial" w:hAnsi="Arial" w:cs="Arial"/>
                <w:color w:val="000000" w:themeColor="text1"/>
                <w:sz w:val="20"/>
                <w:szCs w:val="20"/>
                <w:lang w:val="en-GB"/>
              </w:rPr>
            </w:pPr>
            <w:r w:rsidRPr="00D964DB">
              <w:rPr>
                <w:rFonts w:ascii="Arial" w:hAnsi="Arial" w:cs="Arial"/>
                <w:color w:val="000000" w:themeColor="text1"/>
                <w:sz w:val="20"/>
                <w:szCs w:val="20"/>
                <w:lang w:val="en-GB"/>
              </w:rPr>
              <w:t>Inventories, net</w:t>
            </w:r>
          </w:p>
        </w:tc>
        <w:tc>
          <w:tcPr>
            <w:tcW w:w="1440" w:type="dxa"/>
            <w:tcBorders>
              <w:left w:val="nil"/>
              <w:bottom w:val="single" w:sz="4" w:space="0" w:color="auto"/>
              <w:right w:val="nil"/>
            </w:tcBorders>
            <w:vAlign w:val="bottom"/>
          </w:tcPr>
          <w:p w14:paraId="6C6C6440" w14:textId="7B03795E" w:rsidR="00567E11" w:rsidRPr="00D964DB" w:rsidRDefault="00132E1B" w:rsidP="00501B4B">
            <w:pPr>
              <w:tabs>
                <w:tab w:val="left" w:pos="6840"/>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11,031</w:t>
            </w:r>
          </w:p>
        </w:tc>
        <w:tc>
          <w:tcPr>
            <w:tcW w:w="1440" w:type="dxa"/>
            <w:tcBorders>
              <w:left w:val="nil"/>
              <w:bottom w:val="single" w:sz="4" w:space="0" w:color="auto"/>
              <w:right w:val="nil"/>
            </w:tcBorders>
            <w:vAlign w:val="bottom"/>
          </w:tcPr>
          <w:p w14:paraId="154ED25B" w14:textId="3216D29C" w:rsidR="00567E11" w:rsidRPr="00D964DB" w:rsidRDefault="00567E11" w:rsidP="00501B4B">
            <w:pPr>
              <w:tabs>
                <w:tab w:val="left" w:pos="6840"/>
              </w:tabs>
              <w:spacing w:after="0" w:line="240" w:lineRule="auto"/>
              <w:ind w:right="-72"/>
              <w:jc w:val="right"/>
              <w:rPr>
                <w:rFonts w:ascii="Arial" w:hAnsi="Arial" w:cs="Arial"/>
                <w:color w:val="000000" w:themeColor="text1"/>
                <w:sz w:val="20"/>
                <w:szCs w:val="20"/>
                <w:cs/>
                <w:lang w:val="en-GB"/>
              </w:rPr>
            </w:pPr>
            <w:r w:rsidRPr="00D964DB">
              <w:rPr>
                <w:rFonts w:ascii="Arial" w:hAnsi="Arial" w:cs="Arial"/>
                <w:color w:val="000000" w:themeColor="text1"/>
                <w:sz w:val="20"/>
                <w:szCs w:val="20"/>
                <w:lang w:val="en-GB"/>
              </w:rPr>
              <w:t>22,130</w:t>
            </w:r>
          </w:p>
        </w:tc>
        <w:tc>
          <w:tcPr>
            <w:tcW w:w="1440" w:type="dxa"/>
            <w:tcBorders>
              <w:left w:val="nil"/>
              <w:bottom w:val="single" w:sz="4" w:space="0" w:color="auto"/>
              <w:right w:val="nil"/>
            </w:tcBorders>
            <w:vAlign w:val="bottom"/>
          </w:tcPr>
          <w:p w14:paraId="0BE89E24" w14:textId="13966477" w:rsidR="00567E11" w:rsidRPr="00D964DB" w:rsidRDefault="005A45B7" w:rsidP="00501B4B">
            <w:pPr>
              <w:tabs>
                <w:tab w:val="left" w:pos="6840"/>
              </w:tabs>
              <w:spacing w:after="0" w:line="240" w:lineRule="auto"/>
              <w:ind w:right="-72"/>
              <w:jc w:val="right"/>
              <w:rPr>
                <w:rFonts w:ascii="Arial" w:hAnsi="Arial" w:cs="Arial"/>
                <w:color w:val="000000" w:themeColor="text1"/>
                <w:sz w:val="20"/>
                <w:szCs w:val="20"/>
                <w:cs/>
                <w:lang w:val="en-GB"/>
              </w:rPr>
            </w:pPr>
            <w:r w:rsidRPr="00D964DB">
              <w:rPr>
                <w:rFonts w:ascii="Arial" w:hAnsi="Arial" w:cs="Arial"/>
                <w:color w:val="000000" w:themeColor="text1"/>
                <w:sz w:val="20"/>
                <w:szCs w:val="20"/>
                <w:lang w:val="en-GB"/>
              </w:rPr>
              <w:t>-</w:t>
            </w:r>
          </w:p>
        </w:tc>
        <w:tc>
          <w:tcPr>
            <w:tcW w:w="1440" w:type="dxa"/>
            <w:tcBorders>
              <w:left w:val="nil"/>
              <w:bottom w:val="single" w:sz="4" w:space="0" w:color="auto"/>
              <w:right w:val="nil"/>
            </w:tcBorders>
            <w:vAlign w:val="bottom"/>
          </w:tcPr>
          <w:p w14:paraId="76077D94" w14:textId="4A3969AD" w:rsidR="00567E11" w:rsidRPr="00D964DB" w:rsidRDefault="00567E11" w:rsidP="00501B4B">
            <w:pPr>
              <w:tabs>
                <w:tab w:val="left" w:pos="6840"/>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r>
    </w:tbl>
    <w:p w14:paraId="2E4037A8" w14:textId="77777777" w:rsidR="00E02A0F" w:rsidRPr="00D964DB" w:rsidRDefault="00E02A0F" w:rsidP="00236AA1">
      <w:pPr>
        <w:spacing w:after="0" w:line="240" w:lineRule="auto"/>
        <w:ind w:left="540" w:hanging="540"/>
        <w:jc w:val="thaiDistribute"/>
        <w:rPr>
          <w:rFonts w:ascii="Arial" w:hAnsi="Arial" w:cs="Arial"/>
          <w:b/>
          <w:bCs/>
          <w:color w:val="000000" w:themeColor="text1"/>
          <w:sz w:val="20"/>
          <w:szCs w:val="20"/>
          <w:lang w:val="en-GB"/>
        </w:rPr>
      </w:pPr>
    </w:p>
    <w:p w14:paraId="67D46BB6" w14:textId="77777777" w:rsidR="005511BC" w:rsidRPr="00D964DB" w:rsidRDefault="005511BC" w:rsidP="00236AA1">
      <w:pPr>
        <w:spacing w:after="0" w:line="240" w:lineRule="auto"/>
        <w:ind w:left="540" w:hanging="540"/>
        <w:jc w:val="thaiDistribute"/>
        <w:rPr>
          <w:rFonts w:ascii="Arial" w:hAnsi="Arial" w:cs="Arial"/>
          <w:b/>
          <w:bCs/>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5511BC" w:rsidRPr="00D964DB" w14:paraId="59C3304D" w14:textId="77777777" w:rsidTr="00422922">
        <w:trPr>
          <w:trHeight w:val="386"/>
        </w:trPr>
        <w:tc>
          <w:tcPr>
            <w:tcW w:w="9450" w:type="dxa"/>
            <w:vAlign w:val="center"/>
            <w:hideMark/>
          </w:tcPr>
          <w:p w14:paraId="1B95B811" w14:textId="6CCC6442" w:rsidR="005511BC" w:rsidRPr="00D964DB" w:rsidRDefault="005511BC" w:rsidP="00422922">
            <w:pPr>
              <w:spacing w:after="0" w:line="240" w:lineRule="auto"/>
              <w:ind w:left="432" w:hanging="543"/>
              <w:jc w:val="both"/>
              <w:rPr>
                <w:rFonts w:ascii="Arial" w:hAnsi="Arial" w:cs="Arial"/>
                <w:color w:val="000000" w:themeColor="text1"/>
                <w:sz w:val="20"/>
                <w:szCs w:val="20"/>
                <w:lang w:val="en-GB"/>
              </w:rPr>
            </w:pPr>
            <w:r w:rsidRPr="00D964DB">
              <w:rPr>
                <w:rFonts w:ascii="Arial" w:hAnsi="Arial" w:cs="Arial"/>
                <w:b/>
                <w:bCs/>
                <w:color w:val="000000" w:themeColor="text1"/>
                <w:sz w:val="20"/>
                <w:szCs w:val="20"/>
                <w:lang w:val="en-GB"/>
              </w:rPr>
              <w:t>10</w:t>
            </w:r>
            <w:r w:rsidRPr="00D964DB">
              <w:rPr>
                <w:rFonts w:ascii="Arial" w:hAnsi="Arial" w:cs="Arial"/>
              </w:rPr>
              <w:tab/>
            </w:r>
            <w:r w:rsidRPr="00D964DB">
              <w:rPr>
                <w:rFonts w:ascii="Arial" w:hAnsi="Arial" w:cs="Arial"/>
                <w:b/>
                <w:bCs/>
                <w:color w:val="000000" w:themeColor="text1"/>
                <w:sz w:val="20"/>
                <w:szCs w:val="20"/>
                <w:lang w:val="en-GB"/>
              </w:rPr>
              <w:t>Financial assets measured at fair value through profit or loss</w:t>
            </w:r>
          </w:p>
        </w:tc>
      </w:tr>
    </w:tbl>
    <w:p w14:paraId="0CA3C2F4" w14:textId="77777777" w:rsidR="00236AA1" w:rsidRPr="00D964DB" w:rsidRDefault="00236AA1" w:rsidP="004F69FD">
      <w:pPr>
        <w:spacing w:after="0" w:line="240" w:lineRule="auto"/>
        <w:jc w:val="both"/>
        <w:rPr>
          <w:rFonts w:ascii="Arial" w:hAnsi="Arial" w:cs="Arial"/>
          <w:color w:val="000000" w:themeColor="text1"/>
          <w:sz w:val="20"/>
          <w:szCs w:val="20"/>
          <w:lang w:val="en-GB"/>
        </w:rPr>
      </w:pPr>
    </w:p>
    <w:tbl>
      <w:tblPr>
        <w:tblW w:w="9468" w:type="dxa"/>
        <w:tblInd w:w="108" w:type="dxa"/>
        <w:tblLayout w:type="fixed"/>
        <w:tblLook w:val="04A0" w:firstRow="1" w:lastRow="0" w:firstColumn="1" w:lastColumn="0" w:noHBand="0" w:noVBand="1"/>
      </w:tblPr>
      <w:tblGrid>
        <w:gridCol w:w="2694"/>
        <w:gridCol w:w="2040"/>
        <w:gridCol w:w="86"/>
        <w:gridCol w:w="950"/>
        <w:gridCol w:w="1295"/>
        <w:gridCol w:w="1134"/>
        <w:gridCol w:w="1269"/>
      </w:tblGrid>
      <w:tr w:rsidR="00583995" w:rsidRPr="00D964DB" w14:paraId="36D94174" w14:textId="77777777" w:rsidTr="000666F0">
        <w:trPr>
          <w:cantSplit/>
          <w:trHeight w:val="20"/>
        </w:trPr>
        <w:tc>
          <w:tcPr>
            <w:tcW w:w="4734" w:type="dxa"/>
            <w:gridSpan w:val="2"/>
            <w:vAlign w:val="bottom"/>
          </w:tcPr>
          <w:p w14:paraId="231D67EC" w14:textId="5125F52A" w:rsidR="00583995" w:rsidRPr="00D964DB" w:rsidRDefault="00583995" w:rsidP="00583995">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p>
        </w:tc>
        <w:tc>
          <w:tcPr>
            <w:tcW w:w="4734" w:type="dxa"/>
            <w:gridSpan w:val="5"/>
            <w:vAlign w:val="bottom"/>
          </w:tcPr>
          <w:p w14:paraId="5AF2FCCE" w14:textId="166A6DC0" w:rsidR="00583995" w:rsidRPr="00D964DB" w:rsidRDefault="00583995" w:rsidP="00583995">
            <w:pPr>
              <w:pStyle w:val="acctfourfigures"/>
              <w:tabs>
                <w:tab w:val="left" w:pos="720"/>
              </w:tabs>
              <w:spacing w:after="0" w:line="240" w:lineRule="auto"/>
              <w:ind w:right="-72"/>
              <w:jc w:val="center"/>
              <w:rPr>
                <w:rFonts w:ascii="Arial" w:hAnsi="Arial" w:cs="Arial"/>
                <w:b/>
                <w:bCs/>
                <w:color w:val="000000" w:themeColor="text1"/>
                <w:sz w:val="18"/>
                <w:szCs w:val="18"/>
                <w:lang w:val="en-GB" w:bidi="th-TH"/>
              </w:rPr>
            </w:pPr>
            <w:r w:rsidRPr="00D964DB">
              <w:rPr>
                <w:rFonts w:ascii="Arial" w:hAnsi="Arial" w:cs="Arial"/>
                <w:b/>
                <w:bCs/>
                <w:color w:val="000000" w:themeColor="text1"/>
                <w:spacing w:val="-4"/>
                <w:sz w:val="18"/>
                <w:szCs w:val="18"/>
                <w:lang w:val="en-GB"/>
              </w:rPr>
              <w:t>Consolidated financial information</w:t>
            </w:r>
          </w:p>
        </w:tc>
      </w:tr>
      <w:tr w:rsidR="00583995" w:rsidRPr="00D964DB" w14:paraId="181EF109" w14:textId="77777777" w:rsidTr="004F69FD">
        <w:trPr>
          <w:cantSplit/>
          <w:trHeight w:val="20"/>
        </w:trPr>
        <w:tc>
          <w:tcPr>
            <w:tcW w:w="2694" w:type="dxa"/>
            <w:tcBorders>
              <w:top w:val="single" w:sz="4" w:space="0" w:color="auto"/>
            </w:tcBorders>
            <w:vAlign w:val="bottom"/>
          </w:tcPr>
          <w:p w14:paraId="636B02C3" w14:textId="77777777" w:rsidR="00583995" w:rsidRPr="00D964DB" w:rsidRDefault="00583995" w:rsidP="00583995">
            <w:pPr>
              <w:spacing w:after="0" w:line="240" w:lineRule="auto"/>
              <w:ind w:left="-86" w:right="-72"/>
              <w:rPr>
                <w:rFonts w:ascii="Arial" w:hAnsi="Arial" w:cs="Arial"/>
                <w:b/>
                <w:bCs/>
                <w:color w:val="000000" w:themeColor="text1"/>
                <w:spacing w:val="-4"/>
                <w:sz w:val="18"/>
                <w:szCs w:val="18"/>
                <w:lang w:val="en-GB"/>
              </w:rPr>
            </w:pPr>
          </w:p>
        </w:tc>
        <w:tc>
          <w:tcPr>
            <w:tcW w:w="2126" w:type="dxa"/>
            <w:gridSpan w:val="2"/>
            <w:tcBorders>
              <w:top w:val="single" w:sz="4" w:space="0" w:color="auto"/>
              <w:left w:val="nil"/>
              <w:bottom w:val="nil"/>
              <w:right w:val="nil"/>
            </w:tcBorders>
            <w:vAlign w:val="bottom"/>
          </w:tcPr>
          <w:p w14:paraId="1B55EE19" w14:textId="77777777" w:rsidR="00583995" w:rsidRPr="00D964DB" w:rsidRDefault="00583995" w:rsidP="00583995">
            <w:pPr>
              <w:pStyle w:val="acctfourfigures"/>
              <w:tabs>
                <w:tab w:val="left" w:pos="720"/>
              </w:tabs>
              <w:spacing w:after="0" w:line="240" w:lineRule="auto"/>
              <w:ind w:right="-72" w:hanging="121"/>
              <w:jc w:val="center"/>
              <w:rPr>
                <w:rFonts w:ascii="Arial" w:hAnsi="Arial" w:cs="Arial"/>
                <w:b/>
                <w:bCs/>
                <w:color w:val="000000" w:themeColor="text1"/>
                <w:sz w:val="18"/>
                <w:szCs w:val="18"/>
                <w:cs/>
                <w:lang w:val="en-GB" w:bidi="th-TH"/>
              </w:rPr>
            </w:pPr>
          </w:p>
        </w:tc>
        <w:tc>
          <w:tcPr>
            <w:tcW w:w="2245" w:type="dxa"/>
            <w:gridSpan w:val="2"/>
            <w:tcBorders>
              <w:top w:val="single" w:sz="4" w:space="0" w:color="auto"/>
              <w:left w:val="nil"/>
              <w:bottom w:val="nil"/>
              <w:right w:val="nil"/>
            </w:tcBorders>
            <w:vAlign w:val="bottom"/>
            <w:hideMark/>
          </w:tcPr>
          <w:p w14:paraId="4A9C0734" w14:textId="77777777" w:rsidR="00583995" w:rsidRPr="00D964DB" w:rsidRDefault="00583995" w:rsidP="00583995">
            <w:pPr>
              <w:pStyle w:val="acctfourfigures"/>
              <w:tabs>
                <w:tab w:val="left" w:pos="720"/>
              </w:tabs>
              <w:spacing w:after="0" w:line="240" w:lineRule="auto"/>
              <w:ind w:right="-72"/>
              <w:jc w:val="center"/>
              <w:rPr>
                <w:rFonts w:ascii="Arial" w:hAnsi="Arial" w:cs="Arial"/>
                <w:b/>
                <w:bCs/>
                <w:color w:val="000000" w:themeColor="text1"/>
                <w:spacing w:val="-4"/>
                <w:sz w:val="18"/>
                <w:szCs w:val="18"/>
                <w:lang w:val="en-GB" w:bidi="th-TH"/>
              </w:rPr>
            </w:pPr>
            <w:r w:rsidRPr="00D964DB">
              <w:rPr>
                <w:rFonts w:ascii="Arial" w:hAnsi="Arial" w:cs="Arial"/>
                <w:b/>
                <w:bCs/>
                <w:color w:val="000000" w:themeColor="text1"/>
                <w:spacing w:val="-4"/>
                <w:sz w:val="18"/>
                <w:szCs w:val="18"/>
                <w:lang w:val="en-GB" w:bidi="th-TH"/>
              </w:rPr>
              <w:t>Proportion of ordinary shares</w:t>
            </w:r>
            <w:r w:rsidRPr="00D964DB">
              <w:rPr>
                <w:rFonts w:ascii="Arial" w:hAnsi="Arial" w:cs="Arial"/>
                <w:b/>
                <w:bCs/>
                <w:color w:val="000000" w:themeColor="text1"/>
                <w:spacing w:val="-4"/>
                <w:sz w:val="18"/>
                <w:szCs w:val="18"/>
                <w:cs/>
                <w:lang w:val="en-GB" w:bidi="th-TH"/>
              </w:rPr>
              <w:t xml:space="preserve"> </w:t>
            </w:r>
            <w:r w:rsidRPr="00D964DB">
              <w:rPr>
                <w:rFonts w:ascii="Arial" w:hAnsi="Arial" w:cs="Arial"/>
                <w:b/>
                <w:bCs/>
                <w:color w:val="000000" w:themeColor="text1"/>
                <w:spacing w:val="-4"/>
                <w:sz w:val="18"/>
                <w:szCs w:val="18"/>
                <w:lang w:val="en-GB" w:bidi="th-TH"/>
              </w:rPr>
              <w:t xml:space="preserve">held by the Group </w:t>
            </w:r>
          </w:p>
        </w:tc>
        <w:tc>
          <w:tcPr>
            <w:tcW w:w="2403" w:type="dxa"/>
            <w:gridSpan w:val="2"/>
            <w:tcBorders>
              <w:top w:val="single" w:sz="4" w:space="0" w:color="auto"/>
              <w:left w:val="nil"/>
              <w:bottom w:val="nil"/>
              <w:right w:val="nil"/>
            </w:tcBorders>
            <w:vAlign w:val="bottom"/>
          </w:tcPr>
          <w:p w14:paraId="3FB1A153" w14:textId="77777777" w:rsidR="00583995" w:rsidRPr="00D964DB" w:rsidRDefault="00583995" w:rsidP="00583995">
            <w:pPr>
              <w:pStyle w:val="acctfourfigures"/>
              <w:tabs>
                <w:tab w:val="left" w:pos="720"/>
              </w:tabs>
              <w:spacing w:after="0" w:line="240" w:lineRule="auto"/>
              <w:ind w:right="-72"/>
              <w:jc w:val="center"/>
              <w:rPr>
                <w:rFonts w:ascii="Arial" w:hAnsi="Arial" w:cs="Arial"/>
                <w:b/>
                <w:bCs/>
                <w:color w:val="000000" w:themeColor="text1"/>
                <w:sz w:val="18"/>
                <w:szCs w:val="18"/>
                <w:lang w:val="en-GB" w:bidi="th-TH"/>
              </w:rPr>
            </w:pPr>
          </w:p>
          <w:p w14:paraId="1C86CA5E" w14:textId="2A658114" w:rsidR="00583995" w:rsidRPr="00D964DB" w:rsidRDefault="00583995" w:rsidP="00583995">
            <w:pPr>
              <w:pStyle w:val="acctfourfigures"/>
              <w:tabs>
                <w:tab w:val="left" w:pos="720"/>
              </w:tabs>
              <w:spacing w:after="0" w:line="240" w:lineRule="auto"/>
              <w:ind w:right="-72"/>
              <w:jc w:val="center"/>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lang w:val="en-GB" w:bidi="th-TH"/>
              </w:rPr>
              <w:t>Value</w:t>
            </w:r>
          </w:p>
        </w:tc>
      </w:tr>
      <w:tr w:rsidR="00583995" w:rsidRPr="00D964DB" w14:paraId="58D13088" w14:textId="77777777" w:rsidTr="004F69FD">
        <w:trPr>
          <w:cantSplit/>
          <w:trHeight w:val="20"/>
        </w:trPr>
        <w:tc>
          <w:tcPr>
            <w:tcW w:w="2694" w:type="dxa"/>
            <w:vAlign w:val="bottom"/>
          </w:tcPr>
          <w:p w14:paraId="7611A090" w14:textId="77777777" w:rsidR="00583995" w:rsidRPr="00D964DB" w:rsidRDefault="00583995" w:rsidP="00583995">
            <w:pPr>
              <w:spacing w:after="0" w:line="240" w:lineRule="auto"/>
              <w:ind w:left="-86" w:right="-72"/>
              <w:rPr>
                <w:rFonts w:ascii="Arial" w:hAnsi="Arial" w:cs="Arial"/>
                <w:b/>
                <w:bCs/>
                <w:color w:val="000000" w:themeColor="text1"/>
                <w:spacing w:val="-4"/>
                <w:sz w:val="18"/>
                <w:szCs w:val="18"/>
                <w:lang w:val="en-GB"/>
              </w:rPr>
            </w:pPr>
          </w:p>
        </w:tc>
        <w:tc>
          <w:tcPr>
            <w:tcW w:w="2126" w:type="dxa"/>
            <w:gridSpan w:val="2"/>
            <w:vAlign w:val="bottom"/>
          </w:tcPr>
          <w:p w14:paraId="1D499A4B" w14:textId="77777777" w:rsidR="00583995" w:rsidRPr="00D964DB" w:rsidRDefault="00583995" w:rsidP="00583995">
            <w:pPr>
              <w:pStyle w:val="acctfourfigures"/>
              <w:tabs>
                <w:tab w:val="left" w:pos="720"/>
              </w:tabs>
              <w:spacing w:after="0" w:line="240" w:lineRule="auto"/>
              <w:ind w:left="115" w:right="-72" w:hanging="134"/>
              <w:jc w:val="center"/>
              <w:rPr>
                <w:rFonts w:ascii="Arial" w:hAnsi="Arial" w:cs="Arial"/>
                <w:b/>
                <w:bCs/>
                <w:color w:val="000000" w:themeColor="text1"/>
                <w:sz w:val="18"/>
                <w:szCs w:val="18"/>
                <w:cs/>
                <w:lang w:val="en-GB" w:bidi="th-TH"/>
              </w:rPr>
            </w:pPr>
          </w:p>
        </w:tc>
        <w:tc>
          <w:tcPr>
            <w:tcW w:w="950" w:type="dxa"/>
            <w:tcBorders>
              <w:top w:val="single" w:sz="4" w:space="0" w:color="auto"/>
              <w:left w:val="nil"/>
              <w:bottom w:val="nil"/>
              <w:right w:val="nil"/>
            </w:tcBorders>
            <w:vAlign w:val="bottom"/>
            <w:hideMark/>
          </w:tcPr>
          <w:p w14:paraId="2BB0EAF7" w14:textId="2A60C1A5" w:rsidR="00583995" w:rsidRPr="00D964DB" w:rsidRDefault="00583995" w:rsidP="00583995">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D964DB">
              <w:rPr>
                <w:rFonts w:ascii="Arial" w:hAnsi="Arial" w:cs="Arial"/>
                <w:b/>
                <w:bCs/>
                <w:color w:val="000000" w:themeColor="text1"/>
                <w:sz w:val="20"/>
                <w:lang w:val="en-GB"/>
              </w:rPr>
              <w:t>30 June</w:t>
            </w:r>
          </w:p>
        </w:tc>
        <w:tc>
          <w:tcPr>
            <w:tcW w:w="1295" w:type="dxa"/>
            <w:tcBorders>
              <w:top w:val="single" w:sz="4" w:space="0" w:color="auto"/>
              <w:left w:val="nil"/>
              <w:bottom w:val="nil"/>
              <w:right w:val="nil"/>
            </w:tcBorders>
            <w:vAlign w:val="bottom"/>
            <w:hideMark/>
          </w:tcPr>
          <w:p w14:paraId="3D32D6A7" w14:textId="77777777" w:rsidR="00583995" w:rsidRPr="00D964DB" w:rsidRDefault="00583995" w:rsidP="00583995">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lang w:val="en-GB" w:bidi="th-TH"/>
              </w:rPr>
              <w:t xml:space="preserve">31 December </w:t>
            </w:r>
          </w:p>
        </w:tc>
        <w:tc>
          <w:tcPr>
            <w:tcW w:w="1134" w:type="dxa"/>
            <w:tcBorders>
              <w:top w:val="single" w:sz="4" w:space="0" w:color="auto"/>
              <w:left w:val="nil"/>
              <w:bottom w:val="nil"/>
              <w:right w:val="nil"/>
            </w:tcBorders>
            <w:vAlign w:val="bottom"/>
            <w:hideMark/>
          </w:tcPr>
          <w:p w14:paraId="5BB26152" w14:textId="3B40A68F" w:rsidR="00583995" w:rsidRPr="00D964DB" w:rsidRDefault="00583995" w:rsidP="00583995">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D964DB">
              <w:rPr>
                <w:rFonts w:ascii="Arial" w:hAnsi="Arial" w:cs="Arial"/>
                <w:b/>
                <w:bCs/>
                <w:color w:val="000000" w:themeColor="text1"/>
                <w:sz w:val="20"/>
                <w:lang w:val="en-GB"/>
              </w:rPr>
              <w:t>30 June</w:t>
            </w:r>
          </w:p>
        </w:tc>
        <w:tc>
          <w:tcPr>
            <w:tcW w:w="1269" w:type="dxa"/>
            <w:tcBorders>
              <w:top w:val="single" w:sz="4" w:space="0" w:color="auto"/>
              <w:left w:val="nil"/>
              <w:bottom w:val="nil"/>
              <w:right w:val="nil"/>
            </w:tcBorders>
            <w:vAlign w:val="bottom"/>
            <w:hideMark/>
          </w:tcPr>
          <w:p w14:paraId="654C75FB" w14:textId="77777777" w:rsidR="00583995" w:rsidRPr="00D964DB" w:rsidRDefault="00583995" w:rsidP="00583995">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lang w:val="en-GB" w:bidi="th-TH"/>
              </w:rPr>
              <w:t xml:space="preserve">31 December </w:t>
            </w:r>
          </w:p>
        </w:tc>
      </w:tr>
      <w:tr w:rsidR="00583995" w:rsidRPr="00D964DB" w14:paraId="686904F4" w14:textId="77777777" w:rsidTr="004F69FD">
        <w:trPr>
          <w:cantSplit/>
          <w:trHeight w:val="20"/>
        </w:trPr>
        <w:tc>
          <w:tcPr>
            <w:tcW w:w="2694" w:type="dxa"/>
            <w:vAlign w:val="bottom"/>
          </w:tcPr>
          <w:p w14:paraId="6C3FBD4D" w14:textId="77777777" w:rsidR="00583995" w:rsidRPr="00D964DB" w:rsidRDefault="00583995" w:rsidP="00583995">
            <w:pPr>
              <w:spacing w:after="0" w:line="240" w:lineRule="auto"/>
              <w:ind w:left="-86" w:right="-72"/>
              <w:rPr>
                <w:rFonts w:ascii="Arial" w:hAnsi="Arial" w:cs="Arial"/>
                <w:b/>
                <w:bCs/>
                <w:color w:val="000000" w:themeColor="text1"/>
                <w:spacing w:val="-4"/>
                <w:sz w:val="18"/>
                <w:szCs w:val="18"/>
                <w:lang w:val="en-GB"/>
              </w:rPr>
            </w:pPr>
          </w:p>
        </w:tc>
        <w:tc>
          <w:tcPr>
            <w:tcW w:w="2126" w:type="dxa"/>
            <w:gridSpan w:val="2"/>
            <w:vAlign w:val="bottom"/>
          </w:tcPr>
          <w:p w14:paraId="644E2264" w14:textId="77777777" w:rsidR="00583995" w:rsidRPr="00D964DB" w:rsidRDefault="00583995" w:rsidP="00583995">
            <w:pPr>
              <w:pStyle w:val="acctfourfigures"/>
              <w:tabs>
                <w:tab w:val="left" w:pos="720"/>
              </w:tabs>
              <w:spacing w:after="0" w:line="240" w:lineRule="auto"/>
              <w:ind w:left="115" w:right="-72" w:hanging="134"/>
              <w:jc w:val="center"/>
              <w:rPr>
                <w:rFonts w:ascii="Arial" w:hAnsi="Arial" w:cs="Arial"/>
                <w:b/>
                <w:bCs/>
                <w:color w:val="000000" w:themeColor="text1"/>
                <w:sz w:val="18"/>
                <w:szCs w:val="18"/>
                <w:cs/>
                <w:lang w:val="en-GB" w:bidi="th-TH"/>
              </w:rPr>
            </w:pPr>
          </w:p>
        </w:tc>
        <w:tc>
          <w:tcPr>
            <w:tcW w:w="950" w:type="dxa"/>
            <w:vAlign w:val="bottom"/>
            <w:hideMark/>
          </w:tcPr>
          <w:p w14:paraId="248A3411" w14:textId="77777777" w:rsidR="00583995" w:rsidRPr="00D964DB" w:rsidRDefault="00583995" w:rsidP="00583995">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lang w:val="en-GB" w:bidi="th-TH"/>
              </w:rPr>
              <w:t>2025</w:t>
            </w:r>
          </w:p>
        </w:tc>
        <w:tc>
          <w:tcPr>
            <w:tcW w:w="1295" w:type="dxa"/>
            <w:vAlign w:val="bottom"/>
            <w:hideMark/>
          </w:tcPr>
          <w:p w14:paraId="64FC2C91" w14:textId="77777777" w:rsidR="00583995" w:rsidRPr="00D964DB" w:rsidRDefault="00583995" w:rsidP="00583995">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lang w:val="en-GB" w:bidi="th-TH"/>
              </w:rPr>
              <w:t>2024</w:t>
            </w:r>
          </w:p>
        </w:tc>
        <w:tc>
          <w:tcPr>
            <w:tcW w:w="1134" w:type="dxa"/>
            <w:vAlign w:val="bottom"/>
            <w:hideMark/>
          </w:tcPr>
          <w:p w14:paraId="0A12ADFF" w14:textId="77777777" w:rsidR="00583995" w:rsidRPr="00D964DB" w:rsidRDefault="00583995" w:rsidP="00583995">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lang w:val="en-GB" w:bidi="th-TH"/>
              </w:rPr>
              <w:t>2025</w:t>
            </w:r>
          </w:p>
        </w:tc>
        <w:tc>
          <w:tcPr>
            <w:tcW w:w="1269" w:type="dxa"/>
            <w:vAlign w:val="bottom"/>
            <w:hideMark/>
          </w:tcPr>
          <w:p w14:paraId="09A9B7F4" w14:textId="77777777" w:rsidR="00583995" w:rsidRPr="00D964DB" w:rsidRDefault="00583995" w:rsidP="00583995">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lang w:val="en-GB" w:bidi="th-TH"/>
              </w:rPr>
              <w:t>2024</w:t>
            </w:r>
          </w:p>
        </w:tc>
      </w:tr>
      <w:tr w:rsidR="00583995" w:rsidRPr="00D964DB" w14:paraId="05209444" w14:textId="77777777" w:rsidTr="004F69FD">
        <w:trPr>
          <w:cantSplit/>
          <w:trHeight w:val="20"/>
        </w:trPr>
        <w:tc>
          <w:tcPr>
            <w:tcW w:w="2694" w:type="dxa"/>
            <w:vAlign w:val="bottom"/>
          </w:tcPr>
          <w:p w14:paraId="1FEFEA65" w14:textId="77777777" w:rsidR="00583995" w:rsidRPr="00D964DB" w:rsidRDefault="00583995" w:rsidP="00583995">
            <w:pPr>
              <w:spacing w:after="0" w:line="240" w:lineRule="auto"/>
              <w:ind w:left="-101" w:right="-72"/>
              <w:rPr>
                <w:rFonts w:ascii="Arial" w:hAnsi="Arial" w:cs="Arial"/>
                <w:b/>
                <w:bCs/>
                <w:color w:val="000000" w:themeColor="text1"/>
                <w:spacing w:val="-4"/>
                <w:sz w:val="18"/>
                <w:szCs w:val="18"/>
                <w:lang w:val="en-GB"/>
              </w:rPr>
            </w:pPr>
          </w:p>
        </w:tc>
        <w:tc>
          <w:tcPr>
            <w:tcW w:w="2126" w:type="dxa"/>
            <w:gridSpan w:val="2"/>
            <w:tcBorders>
              <w:top w:val="nil"/>
              <w:left w:val="nil"/>
              <w:bottom w:val="single" w:sz="4" w:space="0" w:color="auto"/>
              <w:right w:val="nil"/>
            </w:tcBorders>
            <w:vAlign w:val="bottom"/>
            <w:hideMark/>
          </w:tcPr>
          <w:p w14:paraId="51FFF1CB" w14:textId="77777777" w:rsidR="00583995" w:rsidRPr="00D964DB" w:rsidRDefault="00583995" w:rsidP="00583995">
            <w:pPr>
              <w:pStyle w:val="acctfourfigures"/>
              <w:tabs>
                <w:tab w:val="left" w:pos="720"/>
              </w:tabs>
              <w:spacing w:after="0" w:line="240" w:lineRule="auto"/>
              <w:ind w:left="115" w:right="-12" w:hanging="134"/>
              <w:jc w:val="center"/>
              <w:rPr>
                <w:rFonts w:ascii="Arial" w:hAnsi="Arial" w:cs="Arial"/>
                <w:b/>
                <w:bCs/>
                <w:color w:val="000000" w:themeColor="text1"/>
                <w:spacing w:val="-4"/>
                <w:sz w:val="18"/>
                <w:szCs w:val="18"/>
                <w:cs/>
                <w:lang w:val="en-GB" w:bidi="th-TH"/>
              </w:rPr>
            </w:pPr>
            <w:r w:rsidRPr="00D964DB">
              <w:rPr>
                <w:rFonts w:ascii="Arial" w:hAnsi="Arial" w:cs="Arial"/>
                <w:b/>
                <w:bCs/>
                <w:color w:val="000000" w:themeColor="text1"/>
                <w:spacing w:val="-4"/>
                <w:sz w:val="18"/>
                <w:szCs w:val="18"/>
                <w:lang w:val="en-GB" w:bidi="th-TH"/>
              </w:rPr>
              <w:t>Nature of business</w:t>
            </w:r>
          </w:p>
        </w:tc>
        <w:tc>
          <w:tcPr>
            <w:tcW w:w="950" w:type="dxa"/>
            <w:tcBorders>
              <w:top w:val="nil"/>
              <w:left w:val="nil"/>
              <w:bottom w:val="single" w:sz="4" w:space="0" w:color="auto"/>
              <w:right w:val="nil"/>
            </w:tcBorders>
            <w:vAlign w:val="bottom"/>
            <w:hideMark/>
          </w:tcPr>
          <w:p w14:paraId="62EBCF10" w14:textId="77777777" w:rsidR="00583995" w:rsidRPr="00D964DB" w:rsidRDefault="00583995" w:rsidP="00583995">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cs/>
                <w:lang w:val="en-GB" w:bidi="th-TH"/>
              </w:rPr>
              <w:t>%</w:t>
            </w:r>
          </w:p>
        </w:tc>
        <w:tc>
          <w:tcPr>
            <w:tcW w:w="1295" w:type="dxa"/>
            <w:tcBorders>
              <w:top w:val="nil"/>
              <w:left w:val="nil"/>
              <w:bottom w:val="single" w:sz="4" w:space="0" w:color="auto"/>
              <w:right w:val="nil"/>
            </w:tcBorders>
            <w:vAlign w:val="bottom"/>
            <w:hideMark/>
          </w:tcPr>
          <w:p w14:paraId="0B737C3F" w14:textId="77777777" w:rsidR="00583995" w:rsidRPr="00D964DB" w:rsidRDefault="00583995" w:rsidP="00583995">
            <w:pPr>
              <w:pStyle w:val="acctfourfigures"/>
              <w:tabs>
                <w:tab w:val="left" w:pos="720"/>
              </w:tabs>
              <w:spacing w:after="0" w:line="240" w:lineRule="auto"/>
              <w:ind w:right="-72"/>
              <w:jc w:val="right"/>
              <w:rPr>
                <w:rFonts w:ascii="Arial" w:hAnsi="Arial" w:cs="Arial"/>
                <w:b/>
                <w:bCs/>
                <w:color w:val="000000" w:themeColor="text1"/>
                <w:sz w:val="18"/>
                <w:szCs w:val="18"/>
                <w:cs/>
                <w:lang w:val="en-GB" w:bidi="th-TH"/>
              </w:rPr>
            </w:pPr>
            <w:r w:rsidRPr="00D964DB">
              <w:rPr>
                <w:rFonts w:ascii="Arial" w:hAnsi="Arial" w:cs="Arial"/>
                <w:b/>
                <w:bCs/>
                <w:color w:val="000000" w:themeColor="text1"/>
                <w:sz w:val="18"/>
                <w:szCs w:val="18"/>
                <w:cs/>
                <w:lang w:val="en-GB" w:bidi="th-TH"/>
              </w:rPr>
              <w:t>%</w:t>
            </w:r>
          </w:p>
        </w:tc>
        <w:tc>
          <w:tcPr>
            <w:tcW w:w="1134" w:type="dxa"/>
            <w:tcBorders>
              <w:top w:val="nil"/>
              <w:left w:val="nil"/>
              <w:bottom w:val="single" w:sz="4" w:space="0" w:color="auto"/>
              <w:right w:val="nil"/>
            </w:tcBorders>
            <w:vAlign w:val="bottom"/>
            <w:hideMark/>
          </w:tcPr>
          <w:p w14:paraId="3ACE0AD1" w14:textId="77777777" w:rsidR="00583995" w:rsidRPr="00D964DB" w:rsidRDefault="00583995" w:rsidP="00583995">
            <w:pPr>
              <w:pStyle w:val="acctfourfigures"/>
              <w:tabs>
                <w:tab w:val="left" w:pos="720"/>
              </w:tabs>
              <w:spacing w:after="0" w:line="240" w:lineRule="auto"/>
              <w:ind w:right="-72"/>
              <w:jc w:val="right"/>
              <w:rPr>
                <w:rFonts w:ascii="Arial" w:hAnsi="Arial" w:cs="Arial"/>
                <w:b/>
                <w:bCs/>
                <w:color w:val="000000" w:themeColor="text1"/>
                <w:sz w:val="18"/>
                <w:szCs w:val="18"/>
                <w:cs/>
                <w:lang w:val="en-GB" w:bidi="th-TH"/>
              </w:rPr>
            </w:pPr>
            <w:r w:rsidRPr="00D964DB">
              <w:rPr>
                <w:rFonts w:ascii="Arial" w:hAnsi="Arial" w:cs="Arial"/>
                <w:b/>
                <w:bCs/>
                <w:color w:val="000000" w:themeColor="text1"/>
                <w:sz w:val="18"/>
                <w:szCs w:val="18"/>
                <w:lang w:val="en-GB" w:bidi="th-TH"/>
              </w:rPr>
              <w:t>Baht</w:t>
            </w:r>
            <w:r w:rsidRPr="00D964DB">
              <w:rPr>
                <w:rFonts w:ascii="Arial" w:hAnsi="Arial" w:cs="Arial"/>
                <w:b/>
                <w:bCs/>
                <w:color w:val="000000" w:themeColor="text1"/>
                <w:sz w:val="18"/>
                <w:szCs w:val="18"/>
                <w:cs/>
                <w:lang w:val="en-GB" w:bidi="th-TH"/>
              </w:rPr>
              <w:t>’</w:t>
            </w:r>
            <w:r w:rsidRPr="00D964DB">
              <w:rPr>
                <w:rFonts w:ascii="Arial" w:hAnsi="Arial" w:cs="Arial"/>
                <w:b/>
                <w:bCs/>
                <w:color w:val="000000" w:themeColor="text1"/>
                <w:sz w:val="18"/>
                <w:szCs w:val="18"/>
                <w:lang w:val="en-GB" w:bidi="th-TH"/>
              </w:rPr>
              <w:t>000</w:t>
            </w:r>
          </w:p>
        </w:tc>
        <w:tc>
          <w:tcPr>
            <w:tcW w:w="1269" w:type="dxa"/>
            <w:tcBorders>
              <w:top w:val="nil"/>
              <w:left w:val="nil"/>
              <w:bottom w:val="single" w:sz="4" w:space="0" w:color="auto"/>
              <w:right w:val="nil"/>
            </w:tcBorders>
            <w:vAlign w:val="bottom"/>
            <w:hideMark/>
          </w:tcPr>
          <w:p w14:paraId="0D81C946" w14:textId="77777777" w:rsidR="00583995" w:rsidRPr="00D964DB" w:rsidRDefault="00583995" w:rsidP="00583995">
            <w:pPr>
              <w:pStyle w:val="acctfourfigures"/>
              <w:tabs>
                <w:tab w:val="left" w:pos="720"/>
              </w:tabs>
              <w:spacing w:after="0" w:line="240" w:lineRule="auto"/>
              <w:ind w:right="-72"/>
              <w:jc w:val="right"/>
              <w:rPr>
                <w:rFonts w:ascii="Arial" w:hAnsi="Arial" w:cs="Arial"/>
                <w:b/>
                <w:bCs/>
                <w:color w:val="000000" w:themeColor="text1"/>
                <w:sz w:val="18"/>
                <w:szCs w:val="18"/>
                <w:cs/>
                <w:lang w:val="en-GB" w:bidi="th-TH"/>
              </w:rPr>
            </w:pPr>
            <w:r w:rsidRPr="00D964DB">
              <w:rPr>
                <w:rFonts w:ascii="Arial" w:hAnsi="Arial" w:cs="Arial"/>
                <w:b/>
                <w:bCs/>
                <w:color w:val="000000" w:themeColor="text1"/>
                <w:sz w:val="18"/>
                <w:szCs w:val="18"/>
                <w:lang w:val="en-GB" w:bidi="th-TH"/>
              </w:rPr>
              <w:t>Baht</w:t>
            </w:r>
            <w:r w:rsidRPr="00D964DB">
              <w:rPr>
                <w:rFonts w:ascii="Arial" w:hAnsi="Arial" w:cs="Arial"/>
                <w:b/>
                <w:bCs/>
                <w:color w:val="000000" w:themeColor="text1"/>
                <w:sz w:val="18"/>
                <w:szCs w:val="18"/>
                <w:cs/>
                <w:lang w:val="en-GB" w:bidi="th-TH"/>
              </w:rPr>
              <w:t>’</w:t>
            </w:r>
            <w:r w:rsidRPr="00D964DB">
              <w:rPr>
                <w:rFonts w:ascii="Arial" w:hAnsi="Arial" w:cs="Arial"/>
                <w:b/>
                <w:bCs/>
                <w:color w:val="000000" w:themeColor="text1"/>
                <w:sz w:val="18"/>
                <w:szCs w:val="18"/>
                <w:lang w:val="en-GB" w:bidi="th-TH"/>
              </w:rPr>
              <w:t>000</w:t>
            </w:r>
          </w:p>
        </w:tc>
      </w:tr>
      <w:tr w:rsidR="00583995" w:rsidRPr="00D964DB" w14:paraId="176CE72C" w14:textId="77777777" w:rsidTr="004F69FD">
        <w:trPr>
          <w:cantSplit/>
          <w:trHeight w:val="60"/>
        </w:trPr>
        <w:tc>
          <w:tcPr>
            <w:tcW w:w="2694" w:type="dxa"/>
            <w:vAlign w:val="bottom"/>
          </w:tcPr>
          <w:p w14:paraId="4DE4AD93" w14:textId="77777777" w:rsidR="00583995" w:rsidRPr="00D964DB" w:rsidRDefault="00583995" w:rsidP="00583995">
            <w:pPr>
              <w:spacing w:after="0" w:line="240" w:lineRule="auto"/>
              <w:ind w:left="-101" w:right="-72"/>
              <w:rPr>
                <w:rFonts w:ascii="Arial" w:hAnsi="Arial" w:cs="Arial"/>
                <w:color w:val="000000" w:themeColor="text1"/>
                <w:spacing w:val="-2"/>
                <w:sz w:val="8"/>
                <w:szCs w:val="8"/>
                <w:cs/>
                <w:lang w:val="en-GB"/>
              </w:rPr>
            </w:pPr>
          </w:p>
        </w:tc>
        <w:tc>
          <w:tcPr>
            <w:tcW w:w="2126" w:type="dxa"/>
            <w:gridSpan w:val="2"/>
            <w:tcBorders>
              <w:top w:val="single" w:sz="4" w:space="0" w:color="auto"/>
              <w:left w:val="nil"/>
              <w:bottom w:val="nil"/>
              <w:right w:val="nil"/>
            </w:tcBorders>
            <w:vAlign w:val="bottom"/>
          </w:tcPr>
          <w:p w14:paraId="58E3B512" w14:textId="77777777" w:rsidR="00583995" w:rsidRPr="00D964DB" w:rsidRDefault="00583995" w:rsidP="00583995">
            <w:pPr>
              <w:spacing w:after="0" w:line="240" w:lineRule="auto"/>
              <w:ind w:left="115" w:right="-135" w:hanging="134"/>
              <w:rPr>
                <w:rFonts w:ascii="Arial" w:hAnsi="Arial" w:cs="Arial"/>
                <w:color w:val="000000" w:themeColor="text1"/>
                <w:spacing w:val="-4"/>
                <w:sz w:val="8"/>
                <w:szCs w:val="8"/>
                <w:lang w:val="en-GB"/>
              </w:rPr>
            </w:pPr>
          </w:p>
        </w:tc>
        <w:tc>
          <w:tcPr>
            <w:tcW w:w="950" w:type="dxa"/>
            <w:tcBorders>
              <w:top w:val="single" w:sz="4" w:space="0" w:color="auto"/>
              <w:left w:val="nil"/>
              <w:bottom w:val="nil"/>
              <w:right w:val="nil"/>
            </w:tcBorders>
            <w:vAlign w:val="bottom"/>
          </w:tcPr>
          <w:p w14:paraId="32A6571F" w14:textId="77777777" w:rsidR="00583995" w:rsidRPr="00D964DB" w:rsidRDefault="00583995" w:rsidP="00583995">
            <w:pPr>
              <w:pStyle w:val="acctfourfigures"/>
              <w:tabs>
                <w:tab w:val="left" w:pos="720"/>
              </w:tabs>
              <w:spacing w:after="0" w:line="240" w:lineRule="auto"/>
              <w:ind w:right="-72"/>
              <w:jc w:val="right"/>
              <w:rPr>
                <w:rFonts w:ascii="Arial" w:hAnsi="Arial" w:cs="Arial"/>
                <w:color w:val="000000" w:themeColor="text1"/>
                <w:sz w:val="8"/>
                <w:szCs w:val="8"/>
                <w:lang w:val="en-GB" w:bidi="th-TH"/>
              </w:rPr>
            </w:pPr>
          </w:p>
        </w:tc>
        <w:tc>
          <w:tcPr>
            <w:tcW w:w="1295" w:type="dxa"/>
            <w:tcBorders>
              <w:top w:val="single" w:sz="4" w:space="0" w:color="auto"/>
              <w:left w:val="nil"/>
              <w:bottom w:val="nil"/>
              <w:right w:val="nil"/>
            </w:tcBorders>
            <w:vAlign w:val="bottom"/>
          </w:tcPr>
          <w:p w14:paraId="32690319" w14:textId="77777777" w:rsidR="00583995" w:rsidRPr="00D964DB" w:rsidRDefault="00583995" w:rsidP="00583995">
            <w:pPr>
              <w:pStyle w:val="acctfourfigures"/>
              <w:tabs>
                <w:tab w:val="left" w:pos="720"/>
              </w:tabs>
              <w:spacing w:after="0" w:line="240" w:lineRule="auto"/>
              <w:ind w:right="-72"/>
              <w:jc w:val="right"/>
              <w:rPr>
                <w:rFonts w:ascii="Arial" w:hAnsi="Arial" w:cs="Arial"/>
                <w:color w:val="000000" w:themeColor="text1"/>
                <w:sz w:val="8"/>
                <w:szCs w:val="8"/>
                <w:lang w:val="en-GB" w:bidi="th-TH"/>
              </w:rPr>
            </w:pPr>
          </w:p>
        </w:tc>
        <w:tc>
          <w:tcPr>
            <w:tcW w:w="1134" w:type="dxa"/>
            <w:tcBorders>
              <w:top w:val="single" w:sz="4" w:space="0" w:color="auto"/>
              <w:left w:val="nil"/>
              <w:bottom w:val="nil"/>
              <w:right w:val="nil"/>
            </w:tcBorders>
            <w:vAlign w:val="bottom"/>
          </w:tcPr>
          <w:p w14:paraId="3588DFDC" w14:textId="77777777" w:rsidR="00583995" w:rsidRPr="00D964DB" w:rsidRDefault="00583995" w:rsidP="00583995">
            <w:pPr>
              <w:pStyle w:val="acctfourfigures"/>
              <w:tabs>
                <w:tab w:val="left" w:pos="720"/>
              </w:tabs>
              <w:spacing w:after="0" w:line="240" w:lineRule="auto"/>
              <w:ind w:right="-72"/>
              <w:jc w:val="right"/>
              <w:rPr>
                <w:rFonts w:ascii="Arial" w:hAnsi="Arial" w:cs="Arial"/>
                <w:color w:val="000000" w:themeColor="text1"/>
                <w:sz w:val="8"/>
                <w:szCs w:val="8"/>
                <w:lang w:val="en-GB" w:bidi="th-TH"/>
              </w:rPr>
            </w:pPr>
          </w:p>
        </w:tc>
        <w:tc>
          <w:tcPr>
            <w:tcW w:w="1269" w:type="dxa"/>
            <w:tcBorders>
              <w:top w:val="single" w:sz="4" w:space="0" w:color="auto"/>
              <w:left w:val="nil"/>
              <w:bottom w:val="nil"/>
              <w:right w:val="nil"/>
            </w:tcBorders>
            <w:vAlign w:val="bottom"/>
          </w:tcPr>
          <w:p w14:paraId="5F00D91B" w14:textId="77777777" w:rsidR="00583995" w:rsidRPr="00D964DB" w:rsidRDefault="00583995" w:rsidP="00583995">
            <w:pPr>
              <w:pStyle w:val="acctfourfigures"/>
              <w:tabs>
                <w:tab w:val="left" w:pos="720"/>
              </w:tabs>
              <w:spacing w:after="0" w:line="240" w:lineRule="auto"/>
              <w:ind w:right="-72"/>
              <w:jc w:val="right"/>
              <w:rPr>
                <w:rFonts w:ascii="Arial" w:hAnsi="Arial" w:cs="Arial"/>
                <w:color w:val="000000" w:themeColor="text1"/>
                <w:sz w:val="8"/>
                <w:szCs w:val="8"/>
                <w:lang w:val="en-GB" w:bidi="th-TH"/>
              </w:rPr>
            </w:pPr>
          </w:p>
        </w:tc>
      </w:tr>
      <w:tr w:rsidR="00583995" w:rsidRPr="00D964DB" w14:paraId="3CCA8DE4" w14:textId="77777777" w:rsidTr="004F69FD">
        <w:trPr>
          <w:cantSplit/>
          <w:trHeight w:val="20"/>
        </w:trPr>
        <w:tc>
          <w:tcPr>
            <w:tcW w:w="2694" w:type="dxa"/>
            <w:hideMark/>
          </w:tcPr>
          <w:p w14:paraId="47ED424C" w14:textId="77777777" w:rsidR="00583995" w:rsidRPr="00D964DB" w:rsidRDefault="00583995" w:rsidP="00583995">
            <w:pPr>
              <w:spacing w:after="0" w:line="240" w:lineRule="auto"/>
              <w:ind w:left="-101" w:right="-72"/>
              <w:rPr>
                <w:rFonts w:ascii="Arial" w:hAnsi="Arial" w:cs="Arial"/>
                <w:color w:val="000000" w:themeColor="text1"/>
                <w:spacing w:val="-6"/>
                <w:sz w:val="18"/>
                <w:szCs w:val="18"/>
                <w:lang w:val="en-GB"/>
              </w:rPr>
            </w:pPr>
            <w:proofErr w:type="spellStart"/>
            <w:r w:rsidRPr="00D964DB">
              <w:rPr>
                <w:rFonts w:ascii="Arial" w:hAnsi="Arial" w:cs="Arial"/>
                <w:color w:val="000000" w:themeColor="text1"/>
                <w:spacing w:val="-6"/>
                <w:sz w:val="18"/>
                <w:szCs w:val="18"/>
                <w:lang w:val="en-GB"/>
              </w:rPr>
              <w:t>Smothong</w:t>
            </w:r>
            <w:proofErr w:type="spellEnd"/>
            <w:r w:rsidRPr="00D964DB">
              <w:rPr>
                <w:rFonts w:ascii="Arial" w:hAnsi="Arial" w:cs="Arial"/>
                <w:color w:val="000000" w:themeColor="text1"/>
                <w:spacing w:val="-6"/>
                <w:sz w:val="18"/>
                <w:szCs w:val="18"/>
                <w:lang w:val="en-GB"/>
              </w:rPr>
              <w:t xml:space="preserve"> Group Company Limited</w:t>
            </w:r>
          </w:p>
        </w:tc>
        <w:tc>
          <w:tcPr>
            <w:tcW w:w="2126" w:type="dxa"/>
            <w:gridSpan w:val="2"/>
            <w:vAlign w:val="bottom"/>
            <w:hideMark/>
          </w:tcPr>
          <w:p w14:paraId="74154A1A" w14:textId="77777777" w:rsidR="00583995" w:rsidRPr="00D964DB" w:rsidRDefault="00583995" w:rsidP="00583995">
            <w:pPr>
              <w:spacing w:after="0" w:line="240" w:lineRule="auto"/>
              <w:ind w:left="115" w:right="-135" w:hanging="134"/>
              <w:rPr>
                <w:rFonts w:ascii="Arial" w:hAnsi="Arial" w:cs="Arial"/>
                <w:color w:val="000000" w:themeColor="text1"/>
                <w:spacing w:val="-4"/>
                <w:sz w:val="18"/>
                <w:szCs w:val="18"/>
                <w:lang w:val="en-GB"/>
              </w:rPr>
            </w:pPr>
            <w:r w:rsidRPr="00D964DB">
              <w:rPr>
                <w:rFonts w:ascii="Arial" w:hAnsi="Arial" w:cs="Arial"/>
                <w:color w:val="000000" w:themeColor="text1"/>
                <w:spacing w:val="-4"/>
                <w:sz w:val="18"/>
                <w:szCs w:val="18"/>
                <w:lang w:val="en-GB"/>
              </w:rPr>
              <w:t>Production and distribution of crude palm oil</w:t>
            </w:r>
          </w:p>
        </w:tc>
        <w:tc>
          <w:tcPr>
            <w:tcW w:w="950" w:type="dxa"/>
            <w:vAlign w:val="bottom"/>
          </w:tcPr>
          <w:p w14:paraId="6FC8C83F" w14:textId="6025535B" w:rsidR="00583995" w:rsidRPr="00D964DB" w:rsidRDefault="00F70D37" w:rsidP="00F70D37">
            <w:pPr>
              <w:pStyle w:val="acctfourfigures"/>
              <w:tabs>
                <w:tab w:val="clear" w:pos="765"/>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1.22</w:t>
            </w:r>
          </w:p>
        </w:tc>
        <w:tc>
          <w:tcPr>
            <w:tcW w:w="1295" w:type="dxa"/>
            <w:vAlign w:val="bottom"/>
          </w:tcPr>
          <w:p w14:paraId="04B6FC05" w14:textId="77777777" w:rsidR="00583995" w:rsidRPr="00D964DB" w:rsidRDefault="00583995" w:rsidP="00583995">
            <w:pPr>
              <w:pStyle w:val="acctfourfigures"/>
              <w:tabs>
                <w:tab w:val="clear" w:pos="765"/>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1.22</w:t>
            </w:r>
          </w:p>
        </w:tc>
        <w:tc>
          <w:tcPr>
            <w:tcW w:w="1134" w:type="dxa"/>
            <w:vAlign w:val="bottom"/>
          </w:tcPr>
          <w:p w14:paraId="29EC8C6B" w14:textId="560CA423" w:rsidR="00583995" w:rsidRPr="00D964DB" w:rsidRDefault="00934A73" w:rsidP="00583995">
            <w:pPr>
              <w:pStyle w:val="acctfourfigures"/>
              <w:tabs>
                <w:tab w:val="left" w:pos="720"/>
              </w:tabs>
              <w:spacing w:after="0" w:line="240" w:lineRule="auto"/>
              <w:ind w:left="36"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32,135</w:t>
            </w:r>
          </w:p>
        </w:tc>
        <w:tc>
          <w:tcPr>
            <w:tcW w:w="1269" w:type="dxa"/>
            <w:vAlign w:val="bottom"/>
          </w:tcPr>
          <w:p w14:paraId="72D3B03F" w14:textId="77777777" w:rsidR="00583995" w:rsidRPr="00D964DB" w:rsidRDefault="00583995" w:rsidP="00583995">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32,135</w:t>
            </w:r>
          </w:p>
        </w:tc>
      </w:tr>
      <w:tr w:rsidR="00583995" w:rsidRPr="00D964DB" w14:paraId="21BEB0A9" w14:textId="77777777" w:rsidTr="004F69FD">
        <w:trPr>
          <w:cantSplit/>
          <w:trHeight w:val="20"/>
        </w:trPr>
        <w:tc>
          <w:tcPr>
            <w:tcW w:w="2694" w:type="dxa"/>
            <w:vAlign w:val="bottom"/>
          </w:tcPr>
          <w:p w14:paraId="41B246F5" w14:textId="77777777" w:rsidR="00583995" w:rsidRPr="00D964DB" w:rsidRDefault="00583995" w:rsidP="00583995">
            <w:pPr>
              <w:spacing w:after="0" w:line="240" w:lineRule="auto"/>
              <w:ind w:left="-101" w:right="-72"/>
              <w:rPr>
                <w:rFonts w:ascii="Arial" w:hAnsi="Arial" w:cs="Arial"/>
                <w:color w:val="000000" w:themeColor="text1"/>
                <w:spacing w:val="-4"/>
                <w:sz w:val="8"/>
                <w:szCs w:val="8"/>
                <w:lang w:val="en-GB"/>
              </w:rPr>
            </w:pPr>
          </w:p>
        </w:tc>
        <w:tc>
          <w:tcPr>
            <w:tcW w:w="2126" w:type="dxa"/>
            <w:gridSpan w:val="2"/>
            <w:vAlign w:val="bottom"/>
          </w:tcPr>
          <w:p w14:paraId="6F590AC1" w14:textId="77777777" w:rsidR="00583995" w:rsidRPr="00D964DB" w:rsidRDefault="00583995" w:rsidP="00583995">
            <w:pPr>
              <w:spacing w:after="0" w:line="240" w:lineRule="auto"/>
              <w:ind w:left="115" w:right="-135" w:hanging="134"/>
              <w:rPr>
                <w:rFonts w:ascii="Arial" w:hAnsi="Arial" w:cs="Arial"/>
                <w:color w:val="000000" w:themeColor="text1"/>
                <w:spacing w:val="-4"/>
                <w:sz w:val="8"/>
                <w:szCs w:val="8"/>
                <w:lang w:val="en-GB"/>
              </w:rPr>
            </w:pPr>
          </w:p>
        </w:tc>
        <w:tc>
          <w:tcPr>
            <w:tcW w:w="950" w:type="dxa"/>
            <w:vAlign w:val="bottom"/>
          </w:tcPr>
          <w:p w14:paraId="45FE8194" w14:textId="77777777" w:rsidR="00583995" w:rsidRPr="00D964DB" w:rsidRDefault="00583995" w:rsidP="00583995">
            <w:pPr>
              <w:pStyle w:val="acctfourfigures"/>
              <w:tabs>
                <w:tab w:val="left" w:pos="720"/>
              </w:tabs>
              <w:spacing w:after="0" w:line="240" w:lineRule="auto"/>
              <w:ind w:right="-72"/>
              <w:jc w:val="right"/>
              <w:rPr>
                <w:rFonts w:ascii="Arial" w:hAnsi="Arial" w:cs="Arial"/>
                <w:color w:val="000000" w:themeColor="text1"/>
                <w:sz w:val="8"/>
                <w:szCs w:val="8"/>
                <w:lang w:val="en-GB" w:bidi="th-TH"/>
              </w:rPr>
            </w:pPr>
          </w:p>
        </w:tc>
        <w:tc>
          <w:tcPr>
            <w:tcW w:w="1295" w:type="dxa"/>
            <w:vAlign w:val="bottom"/>
          </w:tcPr>
          <w:p w14:paraId="4FBDE128" w14:textId="77777777" w:rsidR="00583995" w:rsidRPr="00D964DB" w:rsidRDefault="00583995" w:rsidP="00583995">
            <w:pPr>
              <w:pStyle w:val="acctfourfigures"/>
              <w:tabs>
                <w:tab w:val="left" w:pos="720"/>
              </w:tabs>
              <w:spacing w:after="0" w:line="240" w:lineRule="auto"/>
              <w:ind w:right="-72"/>
              <w:jc w:val="right"/>
              <w:rPr>
                <w:rFonts w:ascii="Arial" w:hAnsi="Arial" w:cs="Arial"/>
                <w:color w:val="000000" w:themeColor="text1"/>
                <w:sz w:val="8"/>
                <w:szCs w:val="8"/>
                <w:lang w:val="en-GB" w:bidi="th-TH"/>
              </w:rPr>
            </w:pPr>
          </w:p>
        </w:tc>
        <w:tc>
          <w:tcPr>
            <w:tcW w:w="1134" w:type="dxa"/>
            <w:tcBorders>
              <w:top w:val="single" w:sz="4" w:space="0" w:color="auto"/>
              <w:left w:val="nil"/>
              <w:right w:val="nil"/>
            </w:tcBorders>
            <w:vAlign w:val="bottom"/>
          </w:tcPr>
          <w:p w14:paraId="5786614D" w14:textId="77777777" w:rsidR="00583995" w:rsidRPr="00D964DB" w:rsidRDefault="00583995" w:rsidP="00583995">
            <w:pPr>
              <w:pStyle w:val="acctfourfigures"/>
              <w:tabs>
                <w:tab w:val="left" w:pos="720"/>
              </w:tabs>
              <w:spacing w:after="0" w:line="240" w:lineRule="auto"/>
              <w:ind w:right="-72"/>
              <w:jc w:val="right"/>
              <w:rPr>
                <w:rFonts w:ascii="Arial" w:hAnsi="Arial" w:cs="Arial"/>
                <w:color w:val="000000" w:themeColor="text1"/>
                <w:sz w:val="8"/>
                <w:szCs w:val="8"/>
                <w:lang w:val="en-GB" w:bidi="th-TH"/>
              </w:rPr>
            </w:pPr>
          </w:p>
        </w:tc>
        <w:tc>
          <w:tcPr>
            <w:tcW w:w="1269" w:type="dxa"/>
            <w:tcBorders>
              <w:top w:val="single" w:sz="4" w:space="0" w:color="auto"/>
              <w:left w:val="nil"/>
              <w:right w:val="nil"/>
            </w:tcBorders>
            <w:vAlign w:val="bottom"/>
          </w:tcPr>
          <w:p w14:paraId="594F9B44" w14:textId="77777777" w:rsidR="00583995" w:rsidRPr="00D964DB" w:rsidRDefault="00583995" w:rsidP="00583995">
            <w:pPr>
              <w:pStyle w:val="acctfourfigures"/>
              <w:tabs>
                <w:tab w:val="left" w:pos="720"/>
              </w:tabs>
              <w:spacing w:after="0" w:line="240" w:lineRule="auto"/>
              <w:ind w:right="-72"/>
              <w:jc w:val="right"/>
              <w:rPr>
                <w:rFonts w:ascii="Arial" w:hAnsi="Arial" w:cs="Arial"/>
                <w:color w:val="000000" w:themeColor="text1"/>
                <w:sz w:val="8"/>
                <w:szCs w:val="8"/>
                <w:lang w:val="en-GB" w:bidi="th-TH"/>
              </w:rPr>
            </w:pPr>
          </w:p>
        </w:tc>
      </w:tr>
      <w:tr w:rsidR="00583995" w:rsidRPr="00D964DB" w14:paraId="738304A3" w14:textId="77777777" w:rsidTr="004F69FD">
        <w:trPr>
          <w:cantSplit/>
          <w:trHeight w:val="20"/>
        </w:trPr>
        <w:tc>
          <w:tcPr>
            <w:tcW w:w="2694" w:type="dxa"/>
            <w:vAlign w:val="bottom"/>
            <w:hideMark/>
          </w:tcPr>
          <w:p w14:paraId="2B8C0735" w14:textId="77777777" w:rsidR="00583995" w:rsidRPr="00D964DB" w:rsidRDefault="00583995" w:rsidP="00583995">
            <w:pPr>
              <w:spacing w:after="0" w:line="240" w:lineRule="auto"/>
              <w:ind w:left="-101" w:right="-72"/>
              <w:rPr>
                <w:rFonts w:ascii="Arial" w:hAnsi="Arial" w:cs="Arial"/>
                <w:color w:val="000000" w:themeColor="text1"/>
                <w:spacing w:val="-4"/>
                <w:sz w:val="18"/>
                <w:szCs w:val="18"/>
                <w:lang w:val="en-GB"/>
              </w:rPr>
            </w:pPr>
            <w:r w:rsidRPr="00D964DB">
              <w:rPr>
                <w:rFonts w:ascii="Arial" w:hAnsi="Arial" w:cs="Arial"/>
                <w:color w:val="000000" w:themeColor="text1"/>
                <w:spacing w:val="-2"/>
                <w:sz w:val="18"/>
                <w:szCs w:val="18"/>
                <w:lang w:val="en-GB"/>
              </w:rPr>
              <w:t xml:space="preserve">Total </w:t>
            </w:r>
            <w:r w:rsidRPr="00D964DB">
              <w:rPr>
                <w:rFonts w:ascii="Arial" w:hAnsi="Arial" w:cs="Arial"/>
                <w:color w:val="000000" w:themeColor="text1"/>
                <w:spacing w:val="-2"/>
                <w:sz w:val="18"/>
                <w:lang w:val="en-GB"/>
              </w:rPr>
              <w:t>ot</w:t>
            </w:r>
            <w:r w:rsidRPr="00D964DB">
              <w:rPr>
                <w:rFonts w:ascii="Arial" w:hAnsi="Arial" w:cs="Arial"/>
                <w:color w:val="000000" w:themeColor="text1"/>
                <w:spacing w:val="-2"/>
                <w:sz w:val="18"/>
                <w:szCs w:val="18"/>
                <w:lang w:val="en-GB"/>
              </w:rPr>
              <w:t>her long-term investments</w:t>
            </w:r>
          </w:p>
        </w:tc>
        <w:tc>
          <w:tcPr>
            <w:tcW w:w="2126" w:type="dxa"/>
            <w:gridSpan w:val="2"/>
            <w:vAlign w:val="bottom"/>
          </w:tcPr>
          <w:p w14:paraId="35FD3E7E" w14:textId="77777777" w:rsidR="00583995" w:rsidRPr="00D964DB" w:rsidRDefault="00583995" w:rsidP="00583995">
            <w:pPr>
              <w:pStyle w:val="acctfourfigures"/>
              <w:tabs>
                <w:tab w:val="left" w:pos="720"/>
              </w:tabs>
              <w:spacing w:after="0" w:line="240" w:lineRule="auto"/>
              <w:ind w:left="115" w:right="-135" w:hanging="134"/>
              <w:rPr>
                <w:rFonts w:ascii="Arial" w:hAnsi="Arial" w:cs="Arial"/>
                <w:color w:val="000000" w:themeColor="text1"/>
                <w:spacing w:val="-4"/>
                <w:sz w:val="18"/>
                <w:szCs w:val="18"/>
                <w:lang w:val="en-GB" w:bidi="th-TH"/>
              </w:rPr>
            </w:pPr>
          </w:p>
        </w:tc>
        <w:tc>
          <w:tcPr>
            <w:tcW w:w="950" w:type="dxa"/>
            <w:vAlign w:val="bottom"/>
          </w:tcPr>
          <w:p w14:paraId="4F533121" w14:textId="77777777" w:rsidR="00583995" w:rsidRPr="00D964DB" w:rsidRDefault="00583995" w:rsidP="00583995">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295" w:type="dxa"/>
            <w:vAlign w:val="bottom"/>
          </w:tcPr>
          <w:p w14:paraId="45909229" w14:textId="77777777" w:rsidR="00583995" w:rsidRPr="00D964DB" w:rsidRDefault="00583995" w:rsidP="00583995">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134" w:type="dxa"/>
            <w:tcBorders>
              <w:bottom w:val="single" w:sz="4" w:space="0" w:color="auto"/>
            </w:tcBorders>
          </w:tcPr>
          <w:p w14:paraId="6A99F5B1" w14:textId="376016CD" w:rsidR="00583995" w:rsidRPr="00D964DB" w:rsidRDefault="00934A73" w:rsidP="00583995">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32,135</w:t>
            </w:r>
          </w:p>
        </w:tc>
        <w:tc>
          <w:tcPr>
            <w:tcW w:w="1269" w:type="dxa"/>
            <w:tcBorders>
              <w:bottom w:val="single" w:sz="4" w:space="0" w:color="auto"/>
            </w:tcBorders>
          </w:tcPr>
          <w:p w14:paraId="2F737FF0" w14:textId="77777777" w:rsidR="00583995" w:rsidRPr="00D964DB" w:rsidRDefault="00583995" w:rsidP="00583995">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32,135</w:t>
            </w:r>
          </w:p>
        </w:tc>
      </w:tr>
    </w:tbl>
    <w:p w14:paraId="195C9835" w14:textId="7FFDB0DE" w:rsidR="00857BD8" w:rsidRPr="00D964DB" w:rsidRDefault="00857BD8" w:rsidP="41FC8E79">
      <w:pPr>
        <w:spacing w:after="0" w:line="240" w:lineRule="auto"/>
        <w:rPr>
          <w:rFonts w:ascii="Arial" w:hAnsi="Arial" w:cs="Arial"/>
          <w:color w:val="000000" w:themeColor="text1"/>
          <w:spacing w:val="-2"/>
          <w:sz w:val="20"/>
          <w:szCs w:val="20"/>
          <w:lang w:val="en-GB"/>
        </w:rPr>
      </w:pPr>
    </w:p>
    <w:p w14:paraId="6F1CE46E" w14:textId="77777777" w:rsidR="005511BC" w:rsidRPr="00D964DB" w:rsidRDefault="005511BC" w:rsidP="41FC8E79">
      <w:pPr>
        <w:spacing w:after="0" w:line="240" w:lineRule="auto"/>
        <w:rPr>
          <w:rFonts w:ascii="Arial" w:hAnsi="Arial" w:cs="Arial"/>
          <w:color w:val="000000" w:themeColor="text1"/>
          <w:spacing w:val="-2"/>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D964DB" w14:paraId="6CFD7CB2" w14:textId="77777777" w:rsidTr="00567E11">
        <w:trPr>
          <w:trHeight w:val="386"/>
        </w:trPr>
        <w:tc>
          <w:tcPr>
            <w:tcW w:w="9450" w:type="dxa"/>
            <w:vAlign w:val="center"/>
            <w:hideMark/>
          </w:tcPr>
          <w:p w14:paraId="5635E776" w14:textId="2F69FA1F" w:rsidR="009D49A9" w:rsidRPr="00D964DB" w:rsidRDefault="007038F3" w:rsidP="007038F3">
            <w:pPr>
              <w:spacing w:after="0" w:line="240" w:lineRule="auto"/>
              <w:ind w:left="432" w:hanging="543"/>
              <w:jc w:val="both"/>
              <w:rPr>
                <w:rFonts w:ascii="Arial" w:hAnsi="Arial" w:cs="Arial"/>
                <w:color w:val="000000" w:themeColor="text1"/>
                <w:sz w:val="20"/>
                <w:szCs w:val="20"/>
                <w:lang w:val="en-GB"/>
              </w:rPr>
            </w:pPr>
            <w:r w:rsidRPr="00D964DB">
              <w:rPr>
                <w:rFonts w:ascii="Arial" w:hAnsi="Arial" w:cs="Arial"/>
                <w:b/>
                <w:bCs/>
                <w:color w:val="000000" w:themeColor="text1"/>
                <w:sz w:val="20"/>
                <w:szCs w:val="20"/>
                <w:lang w:val="en-GB"/>
              </w:rPr>
              <w:t>1</w:t>
            </w:r>
            <w:r w:rsidR="215BF27A" w:rsidRPr="00D964DB">
              <w:rPr>
                <w:rFonts w:ascii="Arial" w:hAnsi="Arial" w:cs="Arial"/>
                <w:b/>
                <w:bCs/>
                <w:color w:val="000000" w:themeColor="text1"/>
                <w:sz w:val="20"/>
                <w:szCs w:val="20"/>
                <w:lang w:val="en-GB"/>
              </w:rPr>
              <w:t>1</w:t>
            </w:r>
            <w:r w:rsidR="009D49A9" w:rsidRPr="00D964DB">
              <w:rPr>
                <w:rFonts w:ascii="Arial" w:hAnsi="Arial" w:cs="Arial"/>
              </w:rPr>
              <w:tab/>
            </w:r>
            <w:r w:rsidR="009D49A9" w:rsidRPr="00D964DB">
              <w:rPr>
                <w:rFonts w:ascii="Arial" w:hAnsi="Arial" w:cs="Arial"/>
                <w:b/>
                <w:bCs/>
                <w:color w:val="000000" w:themeColor="text1"/>
                <w:sz w:val="20"/>
                <w:szCs w:val="20"/>
                <w:lang w:val="en-GB"/>
              </w:rPr>
              <w:t>Investments in subsidiaries and associates</w:t>
            </w:r>
            <w:r w:rsidR="00567E11" w:rsidRPr="00D964DB">
              <w:rPr>
                <w:rFonts w:ascii="Arial" w:hAnsi="Arial" w:cs="Arial"/>
                <w:b/>
                <w:bCs/>
                <w:color w:val="000000" w:themeColor="text1"/>
                <w:sz w:val="20"/>
                <w:szCs w:val="20"/>
                <w:lang w:val="en-GB"/>
              </w:rPr>
              <w:t>, net.</w:t>
            </w:r>
          </w:p>
        </w:tc>
      </w:tr>
    </w:tbl>
    <w:p w14:paraId="53A5A8E8" w14:textId="77777777" w:rsidR="009D49A9" w:rsidRPr="00D964DB" w:rsidRDefault="009D49A9" w:rsidP="00501B4B">
      <w:pPr>
        <w:spacing w:after="0" w:line="240" w:lineRule="auto"/>
        <w:jc w:val="both"/>
        <w:rPr>
          <w:rFonts w:ascii="Arial" w:hAnsi="Arial" w:cs="Arial"/>
          <w:color w:val="000000" w:themeColor="text1"/>
          <w:sz w:val="20"/>
          <w:szCs w:val="20"/>
          <w:cs/>
          <w:lang w:val="en-GB"/>
        </w:rPr>
      </w:pPr>
    </w:p>
    <w:tbl>
      <w:tblPr>
        <w:tblW w:w="0" w:type="auto"/>
        <w:tblInd w:w="108" w:type="dxa"/>
        <w:tblLayout w:type="fixed"/>
        <w:tblLook w:val="04A0" w:firstRow="1" w:lastRow="0" w:firstColumn="1" w:lastColumn="0" w:noHBand="0" w:noVBand="1"/>
      </w:tblPr>
      <w:tblGrid>
        <w:gridCol w:w="3781"/>
        <w:gridCol w:w="1416"/>
        <w:gridCol w:w="1418"/>
        <w:gridCol w:w="1417"/>
        <w:gridCol w:w="1418"/>
      </w:tblGrid>
      <w:tr w:rsidR="004C4983" w:rsidRPr="00D964DB" w14:paraId="19151AEB" w14:textId="77777777" w:rsidTr="007038F3">
        <w:trPr>
          <w:trHeight w:val="20"/>
        </w:trPr>
        <w:tc>
          <w:tcPr>
            <w:tcW w:w="3781" w:type="dxa"/>
          </w:tcPr>
          <w:p w14:paraId="154DAA05" w14:textId="77777777" w:rsidR="009D49A9" w:rsidRPr="00D964DB" w:rsidRDefault="009D49A9" w:rsidP="00501B4B">
            <w:pPr>
              <w:spacing w:after="0" w:line="240" w:lineRule="auto"/>
              <w:ind w:left="-101"/>
              <w:jc w:val="both"/>
              <w:rPr>
                <w:rFonts w:ascii="Arial" w:hAnsi="Arial" w:cs="Arial"/>
                <w:color w:val="000000" w:themeColor="text1"/>
                <w:sz w:val="20"/>
                <w:szCs w:val="20"/>
                <w:lang w:val="en-GB"/>
              </w:rPr>
            </w:pPr>
          </w:p>
        </w:tc>
        <w:tc>
          <w:tcPr>
            <w:tcW w:w="2834" w:type="dxa"/>
            <w:gridSpan w:val="2"/>
            <w:tcBorders>
              <w:left w:val="nil"/>
              <w:bottom w:val="single" w:sz="4" w:space="0" w:color="auto"/>
              <w:right w:val="nil"/>
            </w:tcBorders>
            <w:hideMark/>
          </w:tcPr>
          <w:p w14:paraId="5F803E35" w14:textId="5764450F" w:rsidR="009D49A9" w:rsidRPr="00D964DB" w:rsidRDefault="009D49A9" w:rsidP="00173BEE">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Consolidated</w:t>
            </w:r>
          </w:p>
          <w:p w14:paraId="55DF6087" w14:textId="77777777" w:rsidR="009D49A9" w:rsidRPr="00D964DB" w:rsidRDefault="009D49A9" w:rsidP="00173BEE">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financial information</w:t>
            </w:r>
          </w:p>
        </w:tc>
        <w:tc>
          <w:tcPr>
            <w:tcW w:w="2835" w:type="dxa"/>
            <w:gridSpan w:val="2"/>
            <w:tcBorders>
              <w:left w:val="nil"/>
              <w:bottom w:val="single" w:sz="4" w:space="0" w:color="auto"/>
              <w:right w:val="nil"/>
            </w:tcBorders>
            <w:hideMark/>
          </w:tcPr>
          <w:p w14:paraId="7586FCBF" w14:textId="3CBA353A" w:rsidR="009D49A9" w:rsidRPr="00D964DB" w:rsidRDefault="009D49A9" w:rsidP="00173BEE">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Separate</w:t>
            </w:r>
          </w:p>
          <w:p w14:paraId="569B2631" w14:textId="77777777" w:rsidR="009D49A9" w:rsidRPr="00D964DB" w:rsidRDefault="009D49A9" w:rsidP="00173BEE">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financial information</w:t>
            </w:r>
          </w:p>
        </w:tc>
      </w:tr>
      <w:tr w:rsidR="004C4983" w:rsidRPr="00D964DB" w14:paraId="304A777C" w14:textId="77777777" w:rsidTr="00A62EE8">
        <w:trPr>
          <w:trHeight w:val="20"/>
        </w:trPr>
        <w:tc>
          <w:tcPr>
            <w:tcW w:w="3781" w:type="dxa"/>
            <w:hideMark/>
          </w:tcPr>
          <w:p w14:paraId="59B6592D" w14:textId="77777777" w:rsidR="00290E09" w:rsidRPr="00D964DB" w:rsidRDefault="00290E09" w:rsidP="00501B4B">
            <w:pPr>
              <w:spacing w:after="0" w:line="240" w:lineRule="auto"/>
              <w:ind w:left="-101"/>
              <w:jc w:val="both"/>
              <w:rPr>
                <w:rFonts w:ascii="Arial" w:hAnsi="Arial" w:cs="Arial"/>
                <w:b/>
                <w:bCs/>
                <w:color w:val="000000" w:themeColor="text1"/>
                <w:sz w:val="20"/>
                <w:szCs w:val="20"/>
                <w:lang w:val="en-GB"/>
              </w:rPr>
            </w:pPr>
            <w:bookmarkStart w:id="3" w:name="OLE_LINK9"/>
            <w:r w:rsidRPr="00D964DB">
              <w:rPr>
                <w:rFonts w:ascii="Arial" w:hAnsi="Arial" w:cs="Arial"/>
                <w:b/>
                <w:bCs/>
                <w:color w:val="000000" w:themeColor="text1"/>
                <w:sz w:val="20"/>
                <w:szCs w:val="20"/>
                <w:lang w:val="en-GB"/>
              </w:rPr>
              <w:t>As at</w:t>
            </w:r>
          </w:p>
        </w:tc>
        <w:tc>
          <w:tcPr>
            <w:tcW w:w="1416" w:type="dxa"/>
            <w:tcBorders>
              <w:top w:val="single" w:sz="4" w:space="0" w:color="auto"/>
              <w:left w:val="nil"/>
              <w:bottom w:val="nil"/>
              <w:right w:val="nil"/>
            </w:tcBorders>
            <w:hideMark/>
          </w:tcPr>
          <w:p w14:paraId="4387E8D7" w14:textId="693F16F3" w:rsidR="00290E09" w:rsidRPr="00D964DB" w:rsidRDefault="007D7384" w:rsidP="00501B4B">
            <w:pPr>
              <w:spacing w:after="0" w:line="240" w:lineRule="auto"/>
              <w:ind w:left="-105"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30 June</w:t>
            </w:r>
          </w:p>
        </w:tc>
        <w:tc>
          <w:tcPr>
            <w:tcW w:w="1418" w:type="dxa"/>
            <w:tcBorders>
              <w:top w:val="single" w:sz="4" w:space="0" w:color="auto"/>
              <w:left w:val="nil"/>
              <w:bottom w:val="nil"/>
              <w:right w:val="nil"/>
            </w:tcBorders>
            <w:hideMark/>
          </w:tcPr>
          <w:p w14:paraId="4FFC639C" w14:textId="26C445E5" w:rsidR="00290E09" w:rsidRPr="00D964DB" w:rsidRDefault="00290E09" w:rsidP="00501B4B">
            <w:pPr>
              <w:spacing w:after="0" w:line="240" w:lineRule="auto"/>
              <w:ind w:left="-105"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 xml:space="preserve">31 </w:t>
            </w:r>
            <w:r w:rsidR="00AC4158" w:rsidRPr="00D964DB">
              <w:rPr>
                <w:rFonts w:ascii="Arial" w:hAnsi="Arial" w:cs="Arial"/>
                <w:b/>
                <w:bCs/>
                <w:color w:val="000000" w:themeColor="text1"/>
                <w:sz w:val="20"/>
                <w:szCs w:val="20"/>
                <w:lang w:val="en-GB"/>
              </w:rPr>
              <w:t>December</w:t>
            </w:r>
          </w:p>
        </w:tc>
        <w:tc>
          <w:tcPr>
            <w:tcW w:w="1417" w:type="dxa"/>
            <w:tcBorders>
              <w:top w:val="single" w:sz="4" w:space="0" w:color="auto"/>
              <w:left w:val="nil"/>
              <w:bottom w:val="nil"/>
              <w:right w:val="nil"/>
            </w:tcBorders>
            <w:hideMark/>
          </w:tcPr>
          <w:p w14:paraId="208639E8" w14:textId="70A0B358" w:rsidR="00290E09" w:rsidRPr="00D964DB" w:rsidRDefault="007D7384" w:rsidP="00501B4B">
            <w:pPr>
              <w:spacing w:after="0" w:line="240" w:lineRule="auto"/>
              <w:ind w:left="-105"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30 June</w:t>
            </w:r>
          </w:p>
        </w:tc>
        <w:tc>
          <w:tcPr>
            <w:tcW w:w="1418" w:type="dxa"/>
            <w:tcBorders>
              <w:top w:val="single" w:sz="4" w:space="0" w:color="auto"/>
              <w:left w:val="nil"/>
              <w:bottom w:val="nil"/>
              <w:right w:val="nil"/>
            </w:tcBorders>
            <w:hideMark/>
          </w:tcPr>
          <w:p w14:paraId="586831C7" w14:textId="481A7014" w:rsidR="00290E09" w:rsidRPr="00D964DB" w:rsidRDefault="00290E09" w:rsidP="00501B4B">
            <w:pPr>
              <w:spacing w:after="0" w:line="240" w:lineRule="auto"/>
              <w:ind w:left="-105"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 xml:space="preserve">31 </w:t>
            </w:r>
            <w:r w:rsidR="00AC4158" w:rsidRPr="00D964DB">
              <w:rPr>
                <w:rFonts w:ascii="Arial" w:hAnsi="Arial" w:cs="Arial"/>
                <w:b/>
                <w:bCs/>
                <w:color w:val="000000" w:themeColor="text1"/>
                <w:sz w:val="20"/>
                <w:szCs w:val="20"/>
                <w:lang w:val="en-GB"/>
              </w:rPr>
              <w:t>December</w:t>
            </w:r>
          </w:p>
        </w:tc>
      </w:tr>
      <w:tr w:rsidR="004C4983" w:rsidRPr="00D964DB" w14:paraId="5865F92B" w14:textId="77777777" w:rsidTr="00A62EE8">
        <w:trPr>
          <w:trHeight w:val="20"/>
        </w:trPr>
        <w:tc>
          <w:tcPr>
            <w:tcW w:w="3781" w:type="dxa"/>
          </w:tcPr>
          <w:p w14:paraId="33D6A1DF" w14:textId="77777777" w:rsidR="00290E09" w:rsidRPr="00D964DB" w:rsidRDefault="00290E09" w:rsidP="00501B4B">
            <w:pPr>
              <w:spacing w:after="0" w:line="240" w:lineRule="auto"/>
              <w:ind w:left="-101"/>
              <w:jc w:val="both"/>
              <w:rPr>
                <w:rFonts w:ascii="Arial" w:hAnsi="Arial" w:cs="Arial"/>
                <w:color w:val="000000" w:themeColor="text1"/>
                <w:sz w:val="20"/>
                <w:szCs w:val="20"/>
                <w:lang w:val="en-GB"/>
              </w:rPr>
            </w:pPr>
          </w:p>
        </w:tc>
        <w:tc>
          <w:tcPr>
            <w:tcW w:w="1416" w:type="dxa"/>
            <w:hideMark/>
          </w:tcPr>
          <w:p w14:paraId="4C0CA8F9" w14:textId="28B7AFE5" w:rsidR="00290E09" w:rsidRPr="00D964DB" w:rsidRDefault="00290E09"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202</w:t>
            </w:r>
            <w:r w:rsidR="00567E11" w:rsidRPr="00D964DB">
              <w:rPr>
                <w:rFonts w:ascii="Arial" w:hAnsi="Arial" w:cs="Arial"/>
                <w:b/>
                <w:bCs/>
                <w:color w:val="000000" w:themeColor="text1"/>
                <w:sz w:val="20"/>
                <w:szCs w:val="20"/>
                <w:lang w:val="en-GB"/>
              </w:rPr>
              <w:t>5</w:t>
            </w:r>
          </w:p>
        </w:tc>
        <w:tc>
          <w:tcPr>
            <w:tcW w:w="1418" w:type="dxa"/>
            <w:hideMark/>
          </w:tcPr>
          <w:p w14:paraId="1CBB44CE" w14:textId="5C62E321" w:rsidR="00290E09" w:rsidRPr="00D964DB" w:rsidRDefault="00567E11"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2024</w:t>
            </w:r>
          </w:p>
        </w:tc>
        <w:tc>
          <w:tcPr>
            <w:tcW w:w="1417" w:type="dxa"/>
            <w:hideMark/>
          </w:tcPr>
          <w:p w14:paraId="574B5F56" w14:textId="276667A6" w:rsidR="00290E09" w:rsidRPr="00D964DB" w:rsidRDefault="00567E11"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2025</w:t>
            </w:r>
          </w:p>
        </w:tc>
        <w:tc>
          <w:tcPr>
            <w:tcW w:w="1418" w:type="dxa"/>
            <w:hideMark/>
          </w:tcPr>
          <w:p w14:paraId="0195518B" w14:textId="52EDC3B0" w:rsidR="00290E09" w:rsidRPr="00D964DB" w:rsidRDefault="00567E11"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2024</w:t>
            </w:r>
          </w:p>
        </w:tc>
      </w:tr>
      <w:bookmarkEnd w:id="3"/>
      <w:tr w:rsidR="004C4983" w:rsidRPr="00D964DB" w14:paraId="38DA04AB" w14:textId="77777777" w:rsidTr="00A62EE8">
        <w:trPr>
          <w:trHeight w:val="20"/>
        </w:trPr>
        <w:tc>
          <w:tcPr>
            <w:tcW w:w="3781" w:type="dxa"/>
          </w:tcPr>
          <w:p w14:paraId="5B14BEE3" w14:textId="77777777" w:rsidR="00290E09" w:rsidRPr="00D964DB" w:rsidRDefault="00290E09" w:rsidP="00501B4B">
            <w:pPr>
              <w:pStyle w:val="Header"/>
              <w:spacing w:after="0" w:line="240" w:lineRule="auto"/>
              <w:ind w:left="-101"/>
              <w:rPr>
                <w:rFonts w:ascii="Arial" w:hAnsi="Arial" w:cs="Arial"/>
                <w:color w:val="000000" w:themeColor="text1"/>
                <w:sz w:val="20"/>
                <w:szCs w:val="20"/>
                <w:lang w:val="en-GB"/>
              </w:rPr>
            </w:pPr>
          </w:p>
        </w:tc>
        <w:tc>
          <w:tcPr>
            <w:tcW w:w="1416" w:type="dxa"/>
            <w:tcBorders>
              <w:top w:val="nil"/>
              <w:left w:val="nil"/>
              <w:bottom w:val="single" w:sz="4" w:space="0" w:color="auto"/>
              <w:right w:val="nil"/>
            </w:tcBorders>
            <w:hideMark/>
          </w:tcPr>
          <w:p w14:paraId="45EBEEB8" w14:textId="459B0AF4" w:rsidR="00290E09" w:rsidRPr="00D964DB" w:rsidRDefault="00290E09"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000</w:t>
            </w:r>
          </w:p>
        </w:tc>
        <w:tc>
          <w:tcPr>
            <w:tcW w:w="1418" w:type="dxa"/>
            <w:tcBorders>
              <w:top w:val="nil"/>
              <w:left w:val="nil"/>
              <w:bottom w:val="single" w:sz="4" w:space="0" w:color="auto"/>
              <w:right w:val="nil"/>
            </w:tcBorders>
            <w:hideMark/>
          </w:tcPr>
          <w:p w14:paraId="0731E409" w14:textId="55479196" w:rsidR="00290E09" w:rsidRPr="00D964DB" w:rsidRDefault="00290E09"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000</w:t>
            </w:r>
          </w:p>
        </w:tc>
        <w:tc>
          <w:tcPr>
            <w:tcW w:w="1417" w:type="dxa"/>
            <w:tcBorders>
              <w:top w:val="nil"/>
              <w:left w:val="nil"/>
              <w:bottom w:val="single" w:sz="4" w:space="0" w:color="auto"/>
              <w:right w:val="nil"/>
            </w:tcBorders>
            <w:hideMark/>
          </w:tcPr>
          <w:p w14:paraId="2005E2EC" w14:textId="2A0E8AAD" w:rsidR="00290E09" w:rsidRPr="00D964DB" w:rsidRDefault="00290E09"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000</w:t>
            </w:r>
          </w:p>
        </w:tc>
        <w:tc>
          <w:tcPr>
            <w:tcW w:w="1418" w:type="dxa"/>
            <w:tcBorders>
              <w:top w:val="nil"/>
              <w:left w:val="nil"/>
              <w:bottom w:val="single" w:sz="4" w:space="0" w:color="auto"/>
              <w:right w:val="nil"/>
            </w:tcBorders>
            <w:hideMark/>
          </w:tcPr>
          <w:p w14:paraId="1CDF2D50" w14:textId="1683E76D" w:rsidR="00290E09" w:rsidRPr="00D964DB" w:rsidRDefault="00290E09"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000</w:t>
            </w:r>
          </w:p>
        </w:tc>
      </w:tr>
      <w:tr w:rsidR="004C4983" w:rsidRPr="00D964DB" w14:paraId="0D4B4CC3" w14:textId="77777777" w:rsidTr="00A62EE8">
        <w:trPr>
          <w:trHeight w:val="70"/>
        </w:trPr>
        <w:tc>
          <w:tcPr>
            <w:tcW w:w="3781" w:type="dxa"/>
          </w:tcPr>
          <w:p w14:paraId="1EF1ED37" w14:textId="77777777" w:rsidR="00290E09" w:rsidRPr="00D964DB" w:rsidRDefault="00290E09" w:rsidP="00501B4B">
            <w:pPr>
              <w:spacing w:after="0" w:line="240" w:lineRule="auto"/>
              <w:ind w:left="-101"/>
              <w:jc w:val="both"/>
              <w:rPr>
                <w:rFonts w:ascii="Arial" w:hAnsi="Arial" w:cs="Arial"/>
                <w:color w:val="000000" w:themeColor="text1"/>
                <w:sz w:val="8"/>
                <w:szCs w:val="8"/>
                <w:lang w:val="en-GB"/>
              </w:rPr>
            </w:pPr>
          </w:p>
        </w:tc>
        <w:tc>
          <w:tcPr>
            <w:tcW w:w="1416" w:type="dxa"/>
            <w:tcBorders>
              <w:top w:val="single" w:sz="4" w:space="0" w:color="auto"/>
              <w:left w:val="nil"/>
              <w:bottom w:val="nil"/>
              <w:right w:val="nil"/>
            </w:tcBorders>
            <w:vAlign w:val="bottom"/>
          </w:tcPr>
          <w:p w14:paraId="42260955" w14:textId="77777777" w:rsidR="00290E09" w:rsidRPr="00D964DB" w:rsidRDefault="00290E09" w:rsidP="00501B4B">
            <w:pPr>
              <w:spacing w:after="0" w:line="240" w:lineRule="auto"/>
              <w:ind w:right="-72"/>
              <w:jc w:val="right"/>
              <w:rPr>
                <w:rFonts w:ascii="Arial" w:hAnsi="Arial" w:cs="Arial"/>
                <w:color w:val="000000" w:themeColor="text1"/>
                <w:spacing w:val="-6"/>
                <w:sz w:val="8"/>
                <w:szCs w:val="8"/>
                <w:lang w:val="en-GB"/>
              </w:rPr>
            </w:pPr>
          </w:p>
        </w:tc>
        <w:tc>
          <w:tcPr>
            <w:tcW w:w="1418" w:type="dxa"/>
            <w:tcBorders>
              <w:top w:val="single" w:sz="4" w:space="0" w:color="auto"/>
              <w:left w:val="nil"/>
              <w:bottom w:val="nil"/>
              <w:right w:val="nil"/>
            </w:tcBorders>
            <w:vAlign w:val="bottom"/>
          </w:tcPr>
          <w:p w14:paraId="4840DE1E" w14:textId="77777777" w:rsidR="00290E09" w:rsidRPr="00D964DB" w:rsidRDefault="00290E09" w:rsidP="00501B4B">
            <w:pPr>
              <w:spacing w:after="0" w:line="240" w:lineRule="auto"/>
              <w:ind w:right="-72"/>
              <w:jc w:val="right"/>
              <w:rPr>
                <w:rFonts w:ascii="Arial" w:hAnsi="Arial" w:cs="Arial"/>
                <w:color w:val="000000" w:themeColor="text1"/>
                <w:spacing w:val="-6"/>
                <w:sz w:val="8"/>
                <w:szCs w:val="8"/>
                <w:lang w:val="en-GB"/>
              </w:rPr>
            </w:pPr>
          </w:p>
        </w:tc>
        <w:tc>
          <w:tcPr>
            <w:tcW w:w="1417" w:type="dxa"/>
            <w:tcBorders>
              <w:top w:val="single" w:sz="4" w:space="0" w:color="auto"/>
              <w:left w:val="nil"/>
              <w:bottom w:val="nil"/>
              <w:right w:val="nil"/>
            </w:tcBorders>
            <w:vAlign w:val="bottom"/>
          </w:tcPr>
          <w:p w14:paraId="7B95EF60" w14:textId="77777777" w:rsidR="00290E09" w:rsidRPr="00D964DB" w:rsidRDefault="00290E09" w:rsidP="00501B4B">
            <w:pPr>
              <w:spacing w:after="0" w:line="240" w:lineRule="auto"/>
              <w:ind w:right="-72"/>
              <w:jc w:val="right"/>
              <w:rPr>
                <w:rFonts w:ascii="Arial" w:hAnsi="Arial" w:cs="Arial"/>
                <w:color w:val="000000" w:themeColor="text1"/>
                <w:spacing w:val="-6"/>
                <w:sz w:val="8"/>
                <w:szCs w:val="8"/>
                <w:lang w:val="en-GB"/>
              </w:rPr>
            </w:pPr>
          </w:p>
        </w:tc>
        <w:tc>
          <w:tcPr>
            <w:tcW w:w="1418" w:type="dxa"/>
            <w:tcBorders>
              <w:top w:val="single" w:sz="4" w:space="0" w:color="auto"/>
              <w:left w:val="nil"/>
              <w:bottom w:val="nil"/>
              <w:right w:val="nil"/>
            </w:tcBorders>
            <w:vAlign w:val="bottom"/>
          </w:tcPr>
          <w:p w14:paraId="420D24D8" w14:textId="77777777" w:rsidR="00290E09" w:rsidRPr="00D964DB" w:rsidRDefault="00290E09" w:rsidP="00501B4B">
            <w:pPr>
              <w:spacing w:after="0" w:line="240" w:lineRule="auto"/>
              <w:ind w:right="-72"/>
              <w:jc w:val="right"/>
              <w:rPr>
                <w:rFonts w:ascii="Arial" w:hAnsi="Arial" w:cs="Arial"/>
                <w:color w:val="000000" w:themeColor="text1"/>
                <w:spacing w:val="-6"/>
                <w:sz w:val="8"/>
                <w:szCs w:val="8"/>
                <w:lang w:val="en-GB"/>
              </w:rPr>
            </w:pPr>
          </w:p>
        </w:tc>
      </w:tr>
      <w:tr w:rsidR="00567E11" w:rsidRPr="00D964DB" w14:paraId="7E4200AA" w14:textId="77777777" w:rsidTr="00A62EE8">
        <w:trPr>
          <w:trHeight w:val="20"/>
        </w:trPr>
        <w:tc>
          <w:tcPr>
            <w:tcW w:w="3781" w:type="dxa"/>
            <w:hideMark/>
          </w:tcPr>
          <w:p w14:paraId="1CCC8399" w14:textId="12CFAB52" w:rsidR="00567E11" w:rsidRPr="00D964DB" w:rsidRDefault="00567E11" w:rsidP="00501B4B">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Investments in subsidiaries </w:t>
            </w:r>
            <w:r w:rsidRPr="00D964DB">
              <w:rPr>
                <w:rFonts w:ascii="Arial" w:hAnsi="Arial" w:cs="Arial"/>
                <w:color w:val="000000" w:themeColor="text1"/>
                <w:sz w:val="20"/>
                <w:szCs w:val="20"/>
                <w:cs/>
                <w:lang w:val="en-GB"/>
              </w:rPr>
              <w:t>(</w:t>
            </w:r>
            <w:r w:rsidRPr="00D964DB">
              <w:rPr>
                <w:rFonts w:ascii="Arial" w:hAnsi="Arial" w:cs="Arial"/>
                <w:color w:val="000000" w:themeColor="text1"/>
                <w:sz w:val="20"/>
                <w:szCs w:val="20"/>
                <w:lang w:val="en-GB"/>
              </w:rPr>
              <w:t>Note 1</w:t>
            </w:r>
            <w:r w:rsidR="00DE7026" w:rsidRPr="00D964DB">
              <w:rPr>
                <w:rFonts w:ascii="Arial" w:hAnsi="Arial" w:cs="Arial"/>
                <w:color w:val="000000" w:themeColor="text1"/>
                <w:sz w:val="20"/>
                <w:szCs w:val="20"/>
                <w:lang w:val="en-GB"/>
              </w:rPr>
              <w:t>1</w:t>
            </w:r>
            <w:r w:rsidRPr="00D964DB">
              <w:rPr>
                <w:rFonts w:ascii="Arial" w:hAnsi="Arial" w:cs="Arial"/>
                <w:color w:val="000000" w:themeColor="text1"/>
                <w:sz w:val="20"/>
                <w:szCs w:val="20"/>
                <w:lang w:val="en-GB"/>
              </w:rPr>
              <w:t>.2</w:t>
            </w:r>
            <w:r w:rsidRPr="00D964DB">
              <w:rPr>
                <w:rFonts w:ascii="Arial" w:hAnsi="Arial" w:cs="Arial"/>
                <w:color w:val="000000" w:themeColor="text1"/>
                <w:sz w:val="20"/>
                <w:szCs w:val="20"/>
                <w:cs/>
                <w:lang w:val="en-GB"/>
              </w:rPr>
              <w:t>)</w:t>
            </w:r>
          </w:p>
        </w:tc>
        <w:tc>
          <w:tcPr>
            <w:tcW w:w="1416" w:type="dxa"/>
            <w:vAlign w:val="bottom"/>
          </w:tcPr>
          <w:p w14:paraId="6CE1453E" w14:textId="13493B22" w:rsidR="00567E11" w:rsidRPr="00D964DB" w:rsidRDefault="00FD0D70" w:rsidP="00501B4B">
            <w:pPr>
              <w:spacing w:after="0" w:line="240" w:lineRule="auto"/>
              <w:ind w:right="-72"/>
              <w:jc w:val="right"/>
              <w:rPr>
                <w:rFonts w:ascii="Arial" w:eastAsia="Arial Unicode MS" w:hAnsi="Arial" w:cs="Arial"/>
                <w:color w:val="000000" w:themeColor="text1"/>
                <w:sz w:val="20"/>
                <w:szCs w:val="20"/>
                <w:cs/>
              </w:rPr>
            </w:pPr>
            <w:r w:rsidRPr="00D964DB">
              <w:rPr>
                <w:rFonts w:ascii="Arial" w:eastAsia="Arial Unicode MS" w:hAnsi="Arial" w:cs="Arial"/>
                <w:color w:val="000000" w:themeColor="text1"/>
                <w:sz w:val="20"/>
                <w:szCs w:val="20"/>
              </w:rPr>
              <w:t>-</w:t>
            </w:r>
          </w:p>
        </w:tc>
        <w:tc>
          <w:tcPr>
            <w:tcW w:w="1418" w:type="dxa"/>
            <w:vAlign w:val="bottom"/>
          </w:tcPr>
          <w:p w14:paraId="192A525D" w14:textId="3EA38B2F" w:rsidR="00567E11" w:rsidRPr="00D964DB" w:rsidRDefault="00567E11"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c>
          <w:tcPr>
            <w:tcW w:w="1417" w:type="dxa"/>
            <w:vAlign w:val="bottom"/>
          </w:tcPr>
          <w:p w14:paraId="07A67090" w14:textId="739194B4" w:rsidR="00567E11" w:rsidRPr="00D964DB" w:rsidRDefault="007A1214" w:rsidP="00501B4B">
            <w:pPr>
              <w:spacing w:after="0" w:line="240" w:lineRule="auto"/>
              <w:ind w:right="-72"/>
              <w:jc w:val="right"/>
              <w:rPr>
                <w:rFonts w:ascii="Arial" w:eastAsia="Arial Unicode MS" w:hAnsi="Arial" w:cs="Arial"/>
                <w:color w:val="000000" w:themeColor="text1"/>
                <w:sz w:val="20"/>
                <w:szCs w:val="20"/>
              </w:rPr>
            </w:pPr>
            <w:r w:rsidRPr="00D964DB">
              <w:rPr>
                <w:rFonts w:ascii="Arial" w:eastAsia="Arial Unicode MS" w:hAnsi="Arial" w:cs="Arial"/>
                <w:color w:val="000000" w:themeColor="text1"/>
                <w:sz w:val="20"/>
                <w:szCs w:val="20"/>
              </w:rPr>
              <w:t>1,8</w:t>
            </w:r>
            <w:r w:rsidR="005D5749" w:rsidRPr="00D964DB">
              <w:rPr>
                <w:rFonts w:ascii="Arial" w:eastAsia="Arial Unicode MS" w:hAnsi="Arial" w:cs="Arial"/>
                <w:color w:val="000000" w:themeColor="text1"/>
                <w:sz w:val="20"/>
                <w:szCs w:val="20"/>
              </w:rPr>
              <w:t>62</w:t>
            </w:r>
            <w:r w:rsidR="005B2FE6" w:rsidRPr="00D964DB">
              <w:rPr>
                <w:rFonts w:ascii="Arial" w:eastAsia="Arial Unicode MS" w:hAnsi="Arial" w:cs="Arial"/>
                <w:color w:val="000000" w:themeColor="text1"/>
                <w:sz w:val="20"/>
                <w:szCs w:val="20"/>
              </w:rPr>
              <w:t>,526</w:t>
            </w:r>
          </w:p>
        </w:tc>
        <w:tc>
          <w:tcPr>
            <w:tcW w:w="1418" w:type="dxa"/>
            <w:vAlign w:val="bottom"/>
          </w:tcPr>
          <w:p w14:paraId="1738EF53" w14:textId="628FF21F" w:rsidR="00567E11" w:rsidRPr="00D964DB" w:rsidRDefault="00567E11" w:rsidP="00501B4B">
            <w:pPr>
              <w:spacing w:after="0" w:line="240" w:lineRule="auto"/>
              <w:ind w:right="-72"/>
              <w:jc w:val="right"/>
              <w:rPr>
                <w:rFonts w:ascii="Arial" w:hAnsi="Arial" w:cs="Arial"/>
                <w:color w:val="000000" w:themeColor="text1"/>
                <w:sz w:val="20"/>
                <w:szCs w:val="20"/>
                <w:lang w:val="en-GB"/>
              </w:rPr>
            </w:pPr>
            <w:r w:rsidRPr="00D964DB">
              <w:rPr>
                <w:rFonts w:ascii="Arial" w:eastAsia="Arial Unicode MS" w:hAnsi="Arial" w:cs="Arial"/>
                <w:color w:val="000000" w:themeColor="text1"/>
                <w:sz w:val="20"/>
                <w:szCs w:val="20"/>
              </w:rPr>
              <w:t>1,862,526</w:t>
            </w:r>
          </w:p>
        </w:tc>
      </w:tr>
      <w:tr w:rsidR="00567E11" w:rsidRPr="00D964DB" w14:paraId="42BCA45C" w14:textId="77777777" w:rsidTr="00A62EE8">
        <w:trPr>
          <w:trHeight w:val="20"/>
        </w:trPr>
        <w:tc>
          <w:tcPr>
            <w:tcW w:w="3781" w:type="dxa"/>
            <w:hideMark/>
          </w:tcPr>
          <w:p w14:paraId="74299B4E" w14:textId="53DA1050" w:rsidR="00567E11" w:rsidRPr="00D964DB" w:rsidRDefault="00567E11" w:rsidP="00501B4B">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Investments in associates </w:t>
            </w:r>
            <w:r w:rsidRPr="00D964DB">
              <w:rPr>
                <w:rFonts w:ascii="Arial" w:hAnsi="Arial" w:cs="Arial"/>
                <w:color w:val="000000" w:themeColor="text1"/>
                <w:sz w:val="20"/>
                <w:szCs w:val="20"/>
                <w:cs/>
                <w:lang w:val="en-GB"/>
              </w:rPr>
              <w:t>(</w:t>
            </w:r>
            <w:r w:rsidRPr="00D964DB">
              <w:rPr>
                <w:rFonts w:ascii="Arial" w:hAnsi="Arial" w:cs="Arial"/>
                <w:color w:val="000000" w:themeColor="text1"/>
                <w:sz w:val="20"/>
                <w:szCs w:val="20"/>
                <w:lang w:val="en-GB"/>
              </w:rPr>
              <w:t>Note 1</w:t>
            </w:r>
            <w:r w:rsidR="00DE7026" w:rsidRPr="00D964DB">
              <w:rPr>
                <w:rFonts w:ascii="Arial" w:hAnsi="Arial" w:cs="Arial"/>
                <w:color w:val="000000" w:themeColor="text1"/>
                <w:sz w:val="20"/>
                <w:szCs w:val="20"/>
                <w:lang w:val="en-GB"/>
              </w:rPr>
              <w:t>1</w:t>
            </w:r>
            <w:r w:rsidRPr="00D964DB">
              <w:rPr>
                <w:rFonts w:ascii="Arial" w:hAnsi="Arial" w:cs="Arial"/>
                <w:color w:val="000000" w:themeColor="text1"/>
                <w:sz w:val="20"/>
                <w:szCs w:val="20"/>
                <w:lang w:val="en-GB"/>
              </w:rPr>
              <w:t>.3</w:t>
            </w:r>
            <w:r w:rsidRPr="00D964DB">
              <w:rPr>
                <w:rFonts w:ascii="Arial" w:hAnsi="Arial" w:cs="Arial"/>
                <w:color w:val="000000" w:themeColor="text1"/>
                <w:sz w:val="20"/>
                <w:szCs w:val="20"/>
                <w:cs/>
                <w:lang w:val="en-GB"/>
              </w:rPr>
              <w:t>)</w:t>
            </w:r>
          </w:p>
        </w:tc>
        <w:tc>
          <w:tcPr>
            <w:tcW w:w="1416" w:type="dxa"/>
            <w:tcBorders>
              <w:bottom w:val="single" w:sz="4" w:space="0" w:color="auto"/>
            </w:tcBorders>
            <w:vAlign w:val="bottom"/>
          </w:tcPr>
          <w:p w14:paraId="7B3800BC" w14:textId="1C92483C" w:rsidR="00567E11" w:rsidRPr="00D964DB" w:rsidRDefault="007E3FA1" w:rsidP="00501B4B">
            <w:pPr>
              <w:spacing w:after="0" w:line="240" w:lineRule="auto"/>
              <w:ind w:right="-72"/>
              <w:jc w:val="right"/>
              <w:rPr>
                <w:rFonts w:ascii="Arial" w:eastAsia="Arial Unicode MS" w:hAnsi="Arial" w:cs="Arial"/>
                <w:color w:val="000000" w:themeColor="text1"/>
                <w:sz w:val="20"/>
                <w:szCs w:val="20"/>
              </w:rPr>
            </w:pPr>
            <w:r w:rsidRPr="00D964DB">
              <w:rPr>
                <w:rFonts w:ascii="Arial" w:eastAsia="Arial Unicode MS" w:hAnsi="Arial" w:cs="Arial"/>
                <w:color w:val="000000" w:themeColor="text1"/>
                <w:sz w:val="20"/>
                <w:szCs w:val="20"/>
              </w:rPr>
              <w:t>30</w:t>
            </w:r>
            <w:r w:rsidR="00DE7026" w:rsidRPr="00D964DB">
              <w:rPr>
                <w:rFonts w:ascii="Arial" w:eastAsia="Arial Unicode MS" w:hAnsi="Arial" w:cs="Arial"/>
                <w:color w:val="000000" w:themeColor="text1"/>
                <w:sz w:val="20"/>
                <w:szCs w:val="20"/>
              </w:rPr>
              <w:t>0,786</w:t>
            </w:r>
          </w:p>
        </w:tc>
        <w:tc>
          <w:tcPr>
            <w:tcW w:w="1418" w:type="dxa"/>
            <w:tcBorders>
              <w:bottom w:val="single" w:sz="4" w:space="0" w:color="auto"/>
            </w:tcBorders>
            <w:vAlign w:val="bottom"/>
          </w:tcPr>
          <w:p w14:paraId="2E8120D0" w14:textId="6B54292E" w:rsidR="00567E11" w:rsidRPr="00D964DB" w:rsidRDefault="00567E11"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310,223</w:t>
            </w:r>
          </w:p>
        </w:tc>
        <w:tc>
          <w:tcPr>
            <w:tcW w:w="1417" w:type="dxa"/>
            <w:tcBorders>
              <w:bottom w:val="single" w:sz="4" w:space="0" w:color="auto"/>
            </w:tcBorders>
            <w:vAlign w:val="bottom"/>
          </w:tcPr>
          <w:p w14:paraId="2AD4906C" w14:textId="049EBA03" w:rsidR="00567E11" w:rsidRPr="00D964DB" w:rsidRDefault="00757B21" w:rsidP="00501B4B">
            <w:pPr>
              <w:spacing w:after="0" w:line="240" w:lineRule="auto"/>
              <w:ind w:right="-72"/>
              <w:jc w:val="right"/>
              <w:rPr>
                <w:rFonts w:ascii="Arial" w:eastAsia="Arial Unicode MS" w:hAnsi="Arial" w:cs="Arial"/>
                <w:color w:val="000000" w:themeColor="text1"/>
                <w:sz w:val="20"/>
                <w:szCs w:val="20"/>
              </w:rPr>
            </w:pPr>
            <w:r w:rsidRPr="00D964DB">
              <w:rPr>
                <w:rFonts w:ascii="Arial" w:eastAsia="Arial Unicode MS" w:hAnsi="Arial" w:cs="Arial"/>
                <w:color w:val="000000" w:themeColor="text1"/>
                <w:sz w:val="20"/>
                <w:szCs w:val="20"/>
              </w:rPr>
              <w:t>20,000</w:t>
            </w:r>
          </w:p>
        </w:tc>
        <w:tc>
          <w:tcPr>
            <w:tcW w:w="1418" w:type="dxa"/>
            <w:tcBorders>
              <w:bottom w:val="single" w:sz="4" w:space="0" w:color="auto"/>
            </w:tcBorders>
            <w:vAlign w:val="bottom"/>
          </w:tcPr>
          <w:p w14:paraId="37B5564D" w14:textId="4748892C" w:rsidR="00567E11" w:rsidRPr="00D964DB" w:rsidRDefault="00567E11" w:rsidP="00501B4B">
            <w:pPr>
              <w:spacing w:after="0" w:line="240" w:lineRule="auto"/>
              <w:ind w:right="-72"/>
              <w:jc w:val="right"/>
              <w:rPr>
                <w:rFonts w:ascii="Arial" w:hAnsi="Arial" w:cs="Arial"/>
                <w:color w:val="000000" w:themeColor="text1"/>
                <w:sz w:val="20"/>
                <w:szCs w:val="20"/>
                <w:lang w:val="en-GB"/>
              </w:rPr>
            </w:pPr>
            <w:r w:rsidRPr="00D964DB">
              <w:rPr>
                <w:rFonts w:ascii="Arial" w:eastAsia="Arial Unicode MS" w:hAnsi="Arial" w:cs="Arial"/>
                <w:color w:val="000000" w:themeColor="text1"/>
                <w:sz w:val="20"/>
                <w:szCs w:val="20"/>
              </w:rPr>
              <w:t>20,000</w:t>
            </w:r>
          </w:p>
        </w:tc>
      </w:tr>
      <w:tr w:rsidR="00567E11" w:rsidRPr="00D964DB" w14:paraId="7A162E96" w14:textId="77777777" w:rsidTr="00A62EE8">
        <w:trPr>
          <w:trHeight w:val="20"/>
        </w:trPr>
        <w:tc>
          <w:tcPr>
            <w:tcW w:w="3781" w:type="dxa"/>
          </w:tcPr>
          <w:p w14:paraId="59FA35D6" w14:textId="77777777" w:rsidR="00567E11" w:rsidRPr="00D964DB" w:rsidRDefault="00567E11" w:rsidP="00501B4B">
            <w:pPr>
              <w:spacing w:after="0" w:line="240" w:lineRule="auto"/>
              <w:ind w:left="-101"/>
              <w:jc w:val="both"/>
              <w:rPr>
                <w:rFonts w:ascii="Arial" w:hAnsi="Arial" w:cs="Arial"/>
                <w:color w:val="000000" w:themeColor="text1"/>
                <w:sz w:val="8"/>
                <w:szCs w:val="8"/>
                <w:lang w:val="en-GB"/>
              </w:rPr>
            </w:pPr>
          </w:p>
        </w:tc>
        <w:tc>
          <w:tcPr>
            <w:tcW w:w="1416" w:type="dxa"/>
            <w:tcBorders>
              <w:top w:val="single" w:sz="4" w:space="0" w:color="auto"/>
              <w:left w:val="nil"/>
              <w:bottom w:val="nil"/>
              <w:right w:val="nil"/>
            </w:tcBorders>
            <w:vAlign w:val="bottom"/>
          </w:tcPr>
          <w:p w14:paraId="6EF03977" w14:textId="77777777" w:rsidR="00567E11" w:rsidRPr="00D964DB" w:rsidRDefault="00567E11" w:rsidP="00501B4B">
            <w:pPr>
              <w:spacing w:after="0" w:line="240" w:lineRule="auto"/>
              <w:jc w:val="center"/>
              <w:rPr>
                <w:rFonts w:ascii="Arial" w:hAnsi="Arial" w:cs="Arial"/>
                <w:color w:val="000000" w:themeColor="text1"/>
                <w:spacing w:val="-4"/>
                <w:sz w:val="8"/>
                <w:szCs w:val="8"/>
                <w:lang w:val="en-GB"/>
              </w:rPr>
            </w:pPr>
          </w:p>
        </w:tc>
        <w:tc>
          <w:tcPr>
            <w:tcW w:w="1418" w:type="dxa"/>
            <w:tcBorders>
              <w:top w:val="single" w:sz="4" w:space="0" w:color="auto"/>
              <w:left w:val="nil"/>
              <w:bottom w:val="nil"/>
              <w:right w:val="nil"/>
            </w:tcBorders>
            <w:vAlign w:val="bottom"/>
          </w:tcPr>
          <w:p w14:paraId="10D98B8F" w14:textId="77777777" w:rsidR="00567E11" w:rsidRPr="00D964DB" w:rsidRDefault="00567E11" w:rsidP="00501B4B">
            <w:pPr>
              <w:spacing w:after="0" w:line="240" w:lineRule="auto"/>
              <w:ind w:right="-72"/>
              <w:jc w:val="right"/>
              <w:rPr>
                <w:rFonts w:ascii="Arial" w:hAnsi="Arial" w:cs="Arial"/>
                <w:color w:val="000000" w:themeColor="text1"/>
                <w:sz w:val="8"/>
                <w:szCs w:val="8"/>
                <w:lang w:val="en-GB"/>
              </w:rPr>
            </w:pPr>
          </w:p>
        </w:tc>
        <w:tc>
          <w:tcPr>
            <w:tcW w:w="1417" w:type="dxa"/>
            <w:tcBorders>
              <w:top w:val="single" w:sz="4" w:space="0" w:color="auto"/>
              <w:left w:val="nil"/>
              <w:bottom w:val="nil"/>
              <w:right w:val="nil"/>
            </w:tcBorders>
            <w:vAlign w:val="bottom"/>
          </w:tcPr>
          <w:p w14:paraId="04CBB436" w14:textId="77777777" w:rsidR="00567E11" w:rsidRPr="00D964DB" w:rsidRDefault="00567E11" w:rsidP="00501B4B">
            <w:pPr>
              <w:spacing w:after="0" w:line="240" w:lineRule="auto"/>
              <w:ind w:right="-72"/>
              <w:jc w:val="right"/>
              <w:rPr>
                <w:rFonts w:ascii="Arial" w:hAnsi="Arial" w:cs="Arial"/>
                <w:color w:val="000000" w:themeColor="text1"/>
                <w:sz w:val="8"/>
                <w:szCs w:val="8"/>
                <w:lang w:val="en-GB"/>
              </w:rPr>
            </w:pPr>
          </w:p>
        </w:tc>
        <w:tc>
          <w:tcPr>
            <w:tcW w:w="1418" w:type="dxa"/>
            <w:tcBorders>
              <w:top w:val="single" w:sz="4" w:space="0" w:color="auto"/>
              <w:left w:val="nil"/>
              <w:bottom w:val="nil"/>
              <w:right w:val="nil"/>
            </w:tcBorders>
            <w:vAlign w:val="bottom"/>
          </w:tcPr>
          <w:p w14:paraId="15CD2521" w14:textId="77777777" w:rsidR="00567E11" w:rsidRPr="00D964DB" w:rsidRDefault="00567E11" w:rsidP="00501B4B">
            <w:pPr>
              <w:spacing w:after="0" w:line="240" w:lineRule="auto"/>
              <w:ind w:right="-72"/>
              <w:jc w:val="right"/>
              <w:rPr>
                <w:rFonts w:ascii="Arial" w:hAnsi="Arial" w:cs="Arial"/>
                <w:color w:val="000000" w:themeColor="text1"/>
                <w:sz w:val="8"/>
                <w:szCs w:val="8"/>
                <w:lang w:val="en-GB"/>
              </w:rPr>
            </w:pPr>
          </w:p>
        </w:tc>
      </w:tr>
      <w:tr w:rsidR="00567E11" w:rsidRPr="00D964DB" w14:paraId="5A289B9A" w14:textId="77777777" w:rsidTr="00A62EE8">
        <w:trPr>
          <w:trHeight w:val="20"/>
        </w:trPr>
        <w:tc>
          <w:tcPr>
            <w:tcW w:w="3781" w:type="dxa"/>
          </w:tcPr>
          <w:p w14:paraId="40063B42" w14:textId="77777777" w:rsidR="00567E11" w:rsidRPr="00D964DB" w:rsidRDefault="00567E11" w:rsidP="00501B4B">
            <w:pPr>
              <w:spacing w:after="0" w:line="240" w:lineRule="auto"/>
              <w:ind w:left="-101"/>
              <w:jc w:val="both"/>
              <w:rPr>
                <w:rFonts w:ascii="Arial" w:hAnsi="Arial" w:cs="Arial"/>
                <w:color w:val="000000" w:themeColor="text1"/>
                <w:spacing w:val="-4"/>
                <w:sz w:val="20"/>
                <w:szCs w:val="20"/>
                <w:lang w:val="en-GB"/>
              </w:rPr>
            </w:pPr>
          </w:p>
        </w:tc>
        <w:tc>
          <w:tcPr>
            <w:tcW w:w="1416" w:type="dxa"/>
            <w:tcBorders>
              <w:left w:val="nil"/>
              <w:bottom w:val="single" w:sz="4" w:space="0" w:color="auto"/>
              <w:right w:val="nil"/>
            </w:tcBorders>
            <w:vAlign w:val="bottom"/>
          </w:tcPr>
          <w:p w14:paraId="4A1C3C1A" w14:textId="48F615D0" w:rsidR="00567E11" w:rsidRPr="00D964DB" w:rsidRDefault="00FD0D70" w:rsidP="00501B4B">
            <w:pPr>
              <w:spacing w:after="0" w:line="240" w:lineRule="auto"/>
              <w:ind w:right="-72"/>
              <w:jc w:val="right"/>
              <w:rPr>
                <w:rFonts w:ascii="Arial" w:eastAsia="MS Mincho" w:hAnsi="Arial" w:cs="Arial"/>
                <w:color w:val="000000" w:themeColor="text1"/>
                <w:sz w:val="20"/>
                <w:szCs w:val="20"/>
              </w:rPr>
            </w:pPr>
            <w:r w:rsidRPr="00D964DB">
              <w:rPr>
                <w:rFonts w:ascii="Arial" w:eastAsia="MS Mincho" w:hAnsi="Arial" w:cs="Arial"/>
                <w:color w:val="000000" w:themeColor="text1"/>
                <w:sz w:val="20"/>
                <w:szCs w:val="20"/>
              </w:rPr>
              <w:t>30</w:t>
            </w:r>
            <w:r w:rsidR="00DE7026" w:rsidRPr="00D964DB">
              <w:rPr>
                <w:rFonts w:ascii="Arial" w:eastAsia="MS Mincho" w:hAnsi="Arial" w:cs="Arial"/>
                <w:color w:val="000000" w:themeColor="text1"/>
                <w:sz w:val="20"/>
                <w:szCs w:val="20"/>
              </w:rPr>
              <w:t>0,786</w:t>
            </w:r>
          </w:p>
        </w:tc>
        <w:tc>
          <w:tcPr>
            <w:tcW w:w="1418" w:type="dxa"/>
            <w:tcBorders>
              <w:bottom w:val="single" w:sz="4" w:space="0" w:color="auto"/>
            </w:tcBorders>
            <w:vAlign w:val="bottom"/>
          </w:tcPr>
          <w:p w14:paraId="383A8537" w14:textId="507CB4E1" w:rsidR="00567E11" w:rsidRPr="00D964DB" w:rsidRDefault="00567E11"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310,223</w:t>
            </w:r>
          </w:p>
        </w:tc>
        <w:tc>
          <w:tcPr>
            <w:tcW w:w="1417" w:type="dxa"/>
            <w:tcBorders>
              <w:bottom w:val="single" w:sz="4" w:space="0" w:color="auto"/>
            </w:tcBorders>
            <w:vAlign w:val="bottom"/>
          </w:tcPr>
          <w:p w14:paraId="38156BAB" w14:textId="7B5EFAF8" w:rsidR="00567E11" w:rsidRPr="00D964DB" w:rsidRDefault="00A1450E" w:rsidP="00501B4B">
            <w:pPr>
              <w:spacing w:after="0" w:line="240" w:lineRule="auto"/>
              <w:ind w:right="-72"/>
              <w:jc w:val="right"/>
              <w:rPr>
                <w:rFonts w:ascii="Arial" w:eastAsia="MS Mincho" w:hAnsi="Arial" w:cs="Arial"/>
                <w:color w:val="000000" w:themeColor="text1"/>
                <w:sz w:val="20"/>
                <w:szCs w:val="20"/>
              </w:rPr>
            </w:pPr>
            <w:r w:rsidRPr="00D964DB">
              <w:rPr>
                <w:rFonts w:ascii="Arial" w:eastAsia="MS Mincho" w:hAnsi="Arial" w:cs="Arial"/>
                <w:color w:val="000000" w:themeColor="text1"/>
                <w:sz w:val="20"/>
                <w:szCs w:val="20"/>
              </w:rPr>
              <w:t>1,882,526</w:t>
            </w:r>
          </w:p>
        </w:tc>
        <w:tc>
          <w:tcPr>
            <w:tcW w:w="1418" w:type="dxa"/>
            <w:tcBorders>
              <w:bottom w:val="single" w:sz="4" w:space="0" w:color="auto"/>
            </w:tcBorders>
            <w:vAlign w:val="bottom"/>
          </w:tcPr>
          <w:p w14:paraId="28D04D0C" w14:textId="44C324C4" w:rsidR="00567E11" w:rsidRPr="00D964DB" w:rsidRDefault="00567E11" w:rsidP="00501B4B">
            <w:pPr>
              <w:spacing w:after="0" w:line="240" w:lineRule="auto"/>
              <w:ind w:right="-72"/>
              <w:jc w:val="right"/>
              <w:rPr>
                <w:rFonts w:ascii="Arial" w:hAnsi="Arial" w:cs="Arial"/>
                <w:color w:val="000000" w:themeColor="text1"/>
                <w:sz w:val="20"/>
                <w:szCs w:val="20"/>
                <w:lang w:val="en-GB"/>
              </w:rPr>
            </w:pPr>
            <w:r w:rsidRPr="00D964DB">
              <w:rPr>
                <w:rFonts w:ascii="Arial" w:eastAsia="MS Mincho" w:hAnsi="Arial" w:cs="Arial"/>
                <w:color w:val="000000" w:themeColor="text1"/>
                <w:sz w:val="20"/>
                <w:szCs w:val="20"/>
              </w:rPr>
              <w:t>1,882,526</w:t>
            </w:r>
          </w:p>
        </w:tc>
      </w:tr>
    </w:tbl>
    <w:p w14:paraId="568F9943" w14:textId="77777777" w:rsidR="00EE1E71" w:rsidRPr="00D964DB" w:rsidRDefault="00EE1E71" w:rsidP="00501B4B">
      <w:pPr>
        <w:spacing w:after="0" w:line="240" w:lineRule="auto"/>
        <w:jc w:val="thaiDistribute"/>
        <w:rPr>
          <w:rFonts w:ascii="Arial" w:hAnsi="Arial" w:cs="Arial"/>
          <w:b/>
          <w:bCs/>
          <w:color w:val="000000" w:themeColor="text1"/>
          <w:sz w:val="20"/>
          <w:szCs w:val="20"/>
          <w:lang w:val="en-GB"/>
        </w:rPr>
      </w:pPr>
    </w:p>
    <w:p w14:paraId="361B582A" w14:textId="7961E552" w:rsidR="009D49A9" w:rsidRPr="00D964DB" w:rsidRDefault="00567E11" w:rsidP="00501B4B">
      <w:pPr>
        <w:spacing w:after="0" w:line="240" w:lineRule="auto"/>
        <w:ind w:left="540" w:hanging="540"/>
        <w:jc w:val="thaiDistribute"/>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1</w:t>
      </w:r>
      <w:r w:rsidR="019E2C4B" w:rsidRPr="00D964DB">
        <w:rPr>
          <w:rFonts w:ascii="Arial" w:hAnsi="Arial" w:cs="Arial"/>
          <w:b/>
          <w:bCs/>
          <w:color w:val="000000" w:themeColor="text1"/>
          <w:sz w:val="20"/>
          <w:szCs w:val="20"/>
          <w:lang w:val="en-GB"/>
        </w:rPr>
        <w:t>1</w:t>
      </w:r>
      <w:r w:rsidR="009D49A9" w:rsidRPr="00D964DB">
        <w:rPr>
          <w:rFonts w:ascii="Arial" w:hAnsi="Arial" w:cs="Arial"/>
          <w:b/>
          <w:bCs/>
          <w:color w:val="000000" w:themeColor="text1"/>
          <w:sz w:val="20"/>
          <w:szCs w:val="20"/>
          <w:cs/>
          <w:lang w:val="en-GB"/>
        </w:rPr>
        <w:t>.</w:t>
      </w:r>
      <w:r w:rsidR="00F20E7F" w:rsidRPr="00D964DB">
        <w:rPr>
          <w:rFonts w:ascii="Arial" w:hAnsi="Arial" w:cs="Arial"/>
          <w:b/>
          <w:bCs/>
          <w:color w:val="000000" w:themeColor="text1"/>
          <w:sz w:val="20"/>
          <w:szCs w:val="20"/>
          <w:lang w:val="en-GB"/>
        </w:rPr>
        <w:t>1</w:t>
      </w:r>
      <w:r w:rsidR="009D49A9" w:rsidRPr="00D964DB">
        <w:rPr>
          <w:rFonts w:ascii="Arial" w:hAnsi="Arial" w:cs="Arial"/>
          <w:b/>
          <w:bCs/>
          <w:color w:val="000000" w:themeColor="text1"/>
          <w:sz w:val="20"/>
          <w:szCs w:val="20"/>
          <w:lang w:val="en-GB"/>
        </w:rPr>
        <w:tab/>
      </w:r>
      <w:r w:rsidR="009D49A9" w:rsidRPr="00D964DB">
        <w:rPr>
          <w:rFonts w:ascii="Arial" w:hAnsi="Arial" w:cs="Arial"/>
          <w:b/>
          <w:bCs/>
          <w:color w:val="000000" w:themeColor="text1"/>
          <w:spacing w:val="-6"/>
          <w:sz w:val="20"/>
          <w:szCs w:val="20"/>
          <w:lang w:val="en-GB"/>
        </w:rPr>
        <w:t>The movements of the investments in subsidiaries and associates can be analysed</w:t>
      </w:r>
      <w:r w:rsidR="009D49A9" w:rsidRPr="00D964DB">
        <w:rPr>
          <w:rFonts w:ascii="Arial" w:hAnsi="Arial" w:cs="Arial"/>
          <w:b/>
          <w:bCs/>
          <w:color w:val="000000" w:themeColor="text1"/>
          <w:sz w:val="20"/>
          <w:szCs w:val="20"/>
          <w:lang w:val="en-GB"/>
        </w:rPr>
        <w:t xml:space="preserve"> as follows</w:t>
      </w:r>
      <w:r w:rsidR="009D49A9" w:rsidRPr="00D964DB">
        <w:rPr>
          <w:rFonts w:ascii="Arial" w:hAnsi="Arial" w:cs="Arial"/>
          <w:b/>
          <w:bCs/>
          <w:color w:val="000000" w:themeColor="text1"/>
          <w:sz w:val="20"/>
          <w:szCs w:val="20"/>
          <w:cs/>
          <w:lang w:val="en-GB"/>
        </w:rPr>
        <w:t>:</w:t>
      </w:r>
    </w:p>
    <w:p w14:paraId="521225DD" w14:textId="77777777" w:rsidR="009D49A9" w:rsidRPr="00D964DB" w:rsidRDefault="009D49A9" w:rsidP="00501B4B">
      <w:pPr>
        <w:spacing w:after="0" w:line="240" w:lineRule="auto"/>
        <w:ind w:left="1080" w:hanging="540"/>
        <w:jc w:val="both"/>
        <w:rPr>
          <w:rFonts w:ascii="Arial" w:hAnsi="Arial" w:cs="Arial"/>
          <w:color w:val="000000" w:themeColor="text1"/>
          <w:spacing w:val="-2"/>
          <w:sz w:val="20"/>
          <w:szCs w:val="20"/>
          <w:lang w:val="en-GB"/>
        </w:rPr>
      </w:pPr>
    </w:p>
    <w:tbl>
      <w:tblPr>
        <w:tblW w:w="9474" w:type="dxa"/>
        <w:tblInd w:w="108" w:type="dxa"/>
        <w:tblLayout w:type="fixed"/>
        <w:tblLook w:val="04A0" w:firstRow="1" w:lastRow="0" w:firstColumn="1" w:lastColumn="0" w:noHBand="0" w:noVBand="1"/>
      </w:tblPr>
      <w:tblGrid>
        <w:gridCol w:w="6390"/>
        <w:gridCol w:w="1545"/>
        <w:gridCol w:w="1539"/>
      </w:tblGrid>
      <w:tr w:rsidR="004C4983" w:rsidRPr="00D964DB" w14:paraId="79F58D47" w14:textId="77777777" w:rsidTr="007C2377">
        <w:trPr>
          <w:trHeight w:val="20"/>
        </w:trPr>
        <w:tc>
          <w:tcPr>
            <w:tcW w:w="6390" w:type="dxa"/>
          </w:tcPr>
          <w:p w14:paraId="1D436AA0" w14:textId="77777777" w:rsidR="009D49A9" w:rsidRPr="00D964DB" w:rsidRDefault="009D49A9" w:rsidP="00501B4B">
            <w:pPr>
              <w:spacing w:after="0" w:line="240" w:lineRule="auto"/>
              <w:ind w:left="429"/>
              <w:rPr>
                <w:rFonts w:ascii="Arial" w:hAnsi="Arial" w:cs="Arial"/>
                <w:color w:val="000000" w:themeColor="text1"/>
                <w:sz w:val="20"/>
                <w:szCs w:val="20"/>
                <w:lang w:val="en-GB"/>
              </w:rPr>
            </w:pPr>
          </w:p>
        </w:tc>
        <w:tc>
          <w:tcPr>
            <w:tcW w:w="1545" w:type="dxa"/>
            <w:tcBorders>
              <w:left w:val="nil"/>
              <w:bottom w:val="nil"/>
              <w:right w:val="nil"/>
            </w:tcBorders>
            <w:hideMark/>
          </w:tcPr>
          <w:p w14:paraId="3E5E3FB6" w14:textId="77777777" w:rsidR="009D49A9" w:rsidRPr="00D964DB" w:rsidRDefault="009D49A9" w:rsidP="00173BEE">
            <w:pPr>
              <w:spacing w:after="0" w:line="240" w:lineRule="auto"/>
              <w:ind w:left="28"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Consolidated financial information</w:t>
            </w:r>
          </w:p>
        </w:tc>
        <w:tc>
          <w:tcPr>
            <w:tcW w:w="1539" w:type="dxa"/>
            <w:tcBorders>
              <w:left w:val="nil"/>
              <w:bottom w:val="nil"/>
              <w:right w:val="nil"/>
            </w:tcBorders>
            <w:hideMark/>
          </w:tcPr>
          <w:p w14:paraId="40BEFCD0" w14:textId="77777777" w:rsidR="009D49A9" w:rsidRPr="00D964DB" w:rsidRDefault="009D49A9" w:rsidP="00173BEE">
            <w:pPr>
              <w:spacing w:after="0" w:line="240" w:lineRule="auto"/>
              <w:ind w:left="28"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Separate financial information</w:t>
            </w:r>
          </w:p>
        </w:tc>
      </w:tr>
      <w:tr w:rsidR="004C4983" w:rsidRPr="00D964DB" w14:paraId="09689963" w14:textId="77777777" w:rsidTr="00DC3E53">
        <w:trPr>
          <w:trHeight w:val="20"/>
        </w:trPr>
        <w:tc>
          <w:tcPr>
            <w:tcW w:w="6390" w:type="dxa"/>
          </w:tcPr>
          <w:p w14:paraId="5C39D534" w14:textId="77777777" w:rsidR="009D49A9" w:rsidRPr="00D964DB" w:rsidRDefault="009D49A9" w:rsidP="00501B4B">
            <w:pPr>
              <w:spacing w:after="0" w:line="240" w:lineRule="auto"/>
              <w:ind w:left="429"/>
              <w:rPr>
                <w:rFonts w:ascii="Arial" w:hAnsi="Arial" w:cs="Arial"/>
                <w:color w:val="000000" w:themeColor="text1"/>
                <w:sz w:val="20"/>
                <w:szCs w:val="20"/>
                <w:lang w:val="en-GB"/>
              </w:rPr>
            </w:pPr>
          </w:p>
        </w:tc>
        <w:tc>
          <w:tcPr>
            <w:tcW w:w="1545" w:type="dxa"/>
            <w:tcBorders>
              <w:top w:val="nil"/>
              <w:left w:val="nil"/>
              <w:bottom w:val="single" w:sz="4" w:space="0" w:color="auto"/>
              <w:right w:val="nil"/>
            </w:tcBorders>
            <w:hideMark/>
          </w:tcPr>
          <w:p w14:paraId="31B501D6" w14:textId="462A517E" w:rsidR="009D49A9" w:rsidRPr="00D964DB" w:rsidRDefault="009D49A9" w:rsidP="00501B4B">
            <w:pPr>
              <w:spacing w:after="0" w:line="240" w:lineRule="auto"/>
              <w:ind w:left="28"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00F20E7F" w:rsidRPr="00D964DB">
              <w:rPr>
                <w:rFonts w:ascii="Arial" w:hAnsi="Arial" w:cs="Arial"/>
                <w:b/>
                <w:bCs/>
                <w:color w:val="000000" w:themeColor="text1"/>
                <w:sz w:val="20"/>
                <w:szCs w:val="20"/>
                <w:lang w:val="en-GB"/>
              </w:rPr>
              <w:t>000</w:t>
            </w:r>
          </w:p>
        </w:tc>
        <w:tc>
          <w:tcPr>
            <w:tcW w:w="1539" w:type="dxa"/>
            <w:tcBorders>
              <w:top w:val="nil"/>
              <w:left w:val="nil"/>
              <w:bottom w:val="single" w:sz="4" w:space="0" w:color="auto"/>
              <w:right w:val="nil"/>
            </w:tcBorders>
            <w:hideMark/>
          </w:tcPr>
          <w:p w14:paraId="08142F56" w14:textId="43BD5056" w:rsidR="009D49A9" w:rsidRPr="00D964DB" w:rsidRDefault="009D49A9" w:rsidP="00501B4B">
            <w:pPr>
              <w:spacing w:after="0" w:line="240" w:lineRule="auto"/>
              <w:ind w:left="28"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00F20E7F" w:rsidRPr="00D964DB">
              <w:rPr>
                <w:rFonts w:ascii="Arial" w:hAnsi="Arial" w:cs="Arial"/>
                <w:b/>
                <w:bCs/>
                <w:color w:val="000000" w:themeColor="text1"/>
                <w:sz w:val="20"/>
                <w:szCs w:val="20"/>
                <w:lang w:val="en-GB"/>
              </w:rPr>
              <w:t>000</w:t>
            </w:r>
          </w:p>
        </w:tc>
      </w:tr>
      <w:tr w:rsidR="004C4983" w:rsidRPr="00D964DB" w14:paraId="19187F7A" w14:textId="77777777" w:rsidTr="00DC3E53">
        <w:trPr>
          <w:trHeight w:val="20"/>
        </w:trPr>
        <w:tc>
          <w:tcPr>
            <w:tcW w:w="6390" w:type="dxa"/>
          </w:tcPr>
          <w:p w14:paraId="0CD125B6" w14:textId="77777777" w:rsidR="009D49A9" w:rsidRPr="00D964DB" w:rsidRDefault="009D49A9" w:rsidP="00501B4B">
            <w:pPr>
              <w:spacing w:after="0" w:line="240" w:lineRule="auto"/>
              <w:ind w:left="429"/>
              <w:rPr>
                <w:rFonts w:ascii="Arial" w:hAnsi="Arial" w:cs="Arial"/>
                <w:b/>
                <w:bCs/>
                <w:color w:val="000000" w:themeColor="text1"/>
                <w:sz w:val="8"/>
                <w:szCs w:val="8"/>
                <w:lang w:val="en-GB"/>
              </w:rPr>
            </w:pPr>
          </w:p>
        </w:tc>
        <w:tc>
          <w:tcPr>
            <w:tcW w:w="1545" w:type="dxa"/>
            <w:tcBorders>
              <w:top w:val="single" w:sz="4" w:space="0" w:color="auto"/>
              <w:left w:val="nil"/>
              <w:bottom w:val="nil"/>
              <w:right w:val="nil"/>
            </w:tcBorders>
          </w:tcPr>
          <w:p w14:paraId="4EA07A2D" w14:textId="77777777" w:rsidR="009D49A9" w:rsidRPr="00D964DB" w:rsidRDefault="009D49A9" w:rsidP="00501B4B">
            <w:pPr>
              <w:spacing w:after="0" w:line="240" w:lineRule="auto"/>
              <w:ind w:left="457"/>
              <w:jc w:val="right"/>
              <w:rPr>
                <w:rFonts w:ascii="Arial" w:hAnsi="Arial" w:cs="Arial"/>
                <w:b/>
                <w:bCs/>
                <w:color w:val="000000" w:themeColor="text1"/>
                <w:sz w:val="8"/>
                <w:szCs w:val="8"/>
                <w:lang w:val="en-GB"/>
              </w:rPr>
            </w:pPr>
          </w:p>
        </w:tc>
        <w:tc>
          <w:tcPr>
            <w:tcW w:w="1539" w:type="dxa"/>
            <w:tcBorders>
              <w:top w:val="single" w:sz="4" w:space="0" w:color="auto"/>
              <w:left w:val="nil"/>
              <w:bottom w:val="nil"/>
              <w:right w:val="nil"/>
            </w:tcBorders>
          </w:tcPr>
          <w:p w14:paraId="7D7BFFFD" w14:textId="77777777" w:rsidR="009D49A9" w:rsidRPr="00D964DB" w:rsidRDefault="009D49A9" w:rsidP="00501B4B">
            <w:pPr>
              <w:spacing w:after="0" w:line="240" w:lineRule="auto"/>
              <w:ind w:left="457"/>
              <w:jc w:val="right"/>
              <w:rPr>
                <w:rFonts w:ascii="Arial" w:hAnsi="Arial" w:cs="Arial"/>
                <w:b/>
                <w:bCs/>
                <w:color w:val="000000" w:themeColor="text1"/>
                <w:sz w:val="8"/>
                <w:szCs w:val="8"/>
                <w:lang w:val="en-GB"/>
              </w:rPr>
            </w:pPr>
          </w:p>
        </w:tc>
      </w:tr>
      <w:tr w:rsidR="004C4983" w:rsidRPr="00D964DB" w14:paraId="3539616C" w14:textId="77777777" w:rsidTr="00DC3E53">
        <w:trPr>
          <w:trHeight w:val="20"/>
        </w:trPr>
        <w:tc>
          <w:tcPr>
            <w:tcW w:w="6390" w:type="dxa"/>
            <w:hideMark/>
          </w:tcPr>
          <w:p w14:paraId="5BDF3AD1" w14:textId="3EFB381B" w:rsidR="009D49A9" w:rsidRPr="00D964DB" w:rsidRDefault="009D49A9" w:rsidP="00501B4B">
            <w:pPr>
              <w:pStyle w:val="Header"/>
              <w:spacing w:after="0" w:line="240" w:lineRule="auto"/>
              <w:ind w:left="429"/>
              <w:rPr>
                <w:rFonts w:ascii="Arial" w:hAnsi="Arial" w:cs="Arial"/>
                <w:color w:val="000000" w:themeColor="text1"/>
                <w:sz w:val="20"/>
                <w:szCs w:val="20"/>
                <w:lang w:val="en-GB"/>
              </w:rPr>
            </w:pPr>
            <w:r w:rsidRPr="00D964DB">
              <w:rPr>
                <w:rFonts w:ascii="Arial" w:hAnsi="Arial" w:cs="Arial"/>
                <w:b/>
                <w:bCs/>
                <w:color w:val="000000" w:themeColor="text1"/>
                <w:sz w:val="20"/>
                <w:szCs w:val="20"/>
                <w:lang w:val="en-GB"/>
              </w:rPr>
              <w:t xml:space="preserve">For the </w:t>
            </w:r>
            <w:r w:rsidR="00EE5E56" w:rsidRPr="00D964DB">
              <w:rPr>
                <w:rFonts w:ascii="Arial" w:hAnsi="Arial" w:cs="Arial"/>
                <w:b/>
                <w:bCs/>
                <w:color w:val="000000" w:themeColor="text1"/>
                <w:sz w:val="20"/>
                <w:szCs w:val="20"/>
                <w:lang w:val="en-GB"/>
              </w:rPr>
              <w:t>six-</w:t>
            </w:r>
            <w:r w:rsidR="003E5628" w:rsidRPr="00D964DB">
              <w:rPr>
                <w:rFonts w:ascii="Arial" w:hAnsi="Arial" w:cs="Arial"/>
                <w:b/>
                <w:bCs/>
                <w:color w:val="000000" w:themeColor="text1"/>
                <w:sz w:val="20"/>
                <w:szCs w:val="20"/>
                <w:lang w:val="en-GB"/>
              </w:rPr>
              <w:t>month</w:t>
            </w:r>
            <w:r w:rsidRPr="00D964DB">
              <w:rPr>
                <w:rFonts w:ascii="Arial" w:hAnsi="Arial" w:cs="Arial"/>
                <w:b/>
                <w:bCs/>
                <w:color w:val="000000" w:themeColor="text1"/>
                <w:sz w:val="20"/>
                <w:szCs w:val="20"/>
                <w:lang w:val="en-GB"/>
              </w:rPr>
              <w:t xml:space="preserve"> period ended </w:t>
            </w:r>
            <w:r w:rsidR="007D7384" w:rsidRPr="00D964DB">
              <w:rPr>
                <w:rFonts w:ascii="Arial" w:hAnsi="Arial" w:cs="Arial"/>
                <w:b/>
                <w:bCs/>
                <w:color w:val="000000" w:themeColor="text1"/>
                <w:sz w:val="20"/>
                <w:szCs w:val="20"/>
                <w:lang w:val="en-GB"/>
              </w:rPr>
              <w:t>30 June</w:t>
            </w:r>
            <w:r w:rsidR="00F20E7F" w:rsidRPr="00D964DB">
              <w:rPr>
                <w:rFonts w:ascii="Arial" w:hAnsi="Arial" w:cs="Arial"/>
                <w:b/>
                <w:bCs/>
                <w:color w:val="000000" w:themeColor="text1"/>
                <w:sz w:val="20"/>
                <w:szCs w:val="20"/>
                <w:lang w:val="en-GB"/>
              </w:rPr>
              <w:t>202</w:t>
            </w:r>
            <w:r w:rsidR="00567E11" w:rsidRPr="00D964DB">
              <w:rPr>
                <w:rFonts w:ascii="Arial" w:hAnsi="Arial" w:cs="Arial"/>
                <w:b/>
                <w:bCs/>
                <w:color w:val="000000" w:themeColor="text1"/>
                <w:sz w:val="20"/>
                <w:szCs w:val="20"/>
                <w:lang w:val="en-GB"/>
              </w:rPr>
              <w:t>5</w:t>
            </w:r>
          </w:p>
        </w:tc>
        <w:tc>
          <w:tcPr>
            <w:tcW w:w="1545" w:type="dxa"/>
          </w:tcPr>
          <w:p w14:paraId="1DE0596A" w14:textId="77777777" w:rsidR="009D49A9" w:rsidRPr="00D964DB" w:rsidRDefault="009D49A9" w:rsidP="00501B4B">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color w:val="000000" w:themeColor="text1"/>
                <w:sz w:val="20"/>
                <w:szCs w:val="20"/>
                <w:lang w:val="en-GB"/>
              </w:rPr>
            </w:pPr>
          </w:p>
        </w:tc>
        <w:tc>
          <w:tcPr>
            <w:tcW w:w="1539" w:type="dxa"/>
          </w:tcPr>
          <w:p w14:paraId="42D30A27" w14:textId="77777777" w:rsidR="009D49A9" w:rsidRPr="00D964DB" w:rsidRDefault="009D49A9" w:rsidP="00501B4B">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color w:val="000000" w:themeColor="text1"/>
                <w:sz w:val="20"/>
                <w:szCs w:val="20"/>
                <w:lang w:val="en-GB"/>
              </w:rPr>
            </w:pPr>
          </w:p>
        </w:tc>
      </w:tr>
      <w:tr w:rsidR="00426863" w:rsidRPr="00D964DB" w14:paraId="78A54961" w14:textId="77777777" w:rsidTr="00DC3E53">
        <w:trPr>
          <w:trHeight w:val="20"/>
        </w:trPr>
        <w:tc>
          <w:tcPr>
            <w:tcW w:w="6390" w:type="dxa"/>
            <w:hideMark/>
          </w:tcPr>
          <w:p w14:paraId="755B2B3F" w14:textId="77777777" w:rsidR="00426863" w:rsidRPr="00D964DB" w:rsidRDefault="00426863" w:rsidP="00426863">
            <w:pPr>
              <w:pStyle w:val="Header"/>
              <w:spacing w:after="0" w:line="240" w:lineRule="auto"/>
              <w:ind w:left="429"/>
              <w:rPr>
                <w:rFonts w:ascii="Arial" w:hAnsi="Arial" w:cs="Arial"/>
                <w:b/>
                <w:bCs/>
                <w:color w:val="000000" w:themeColor="text1"/>
                <w:sz w:val="20"/>
                <w:szCs w:val="20"/>
                <w:lang w:val="en-GB"/>
              </w:rPr>
            </w:pPr>
            <w:r w:rsidRPr="00D964DB">
              <w:rPr>
                <w:rFonts w:ascii="Arial" w:hAnsi="Arial" w:cs="Arial"/>
                <w:color w:val="000000" w:themeColor="text1"/>
                <w:sz w:val="20"/>
                <w:szCs w:val="20"/>
                <w:lang w:val="en-GB"/>
              </w:rPr>
              <w:t>Opening book value</w:t>
            </w:r>
          </w:p>
        </w:tc>
        <w:tc>
          <w:tcPr>
            <w:tcW w:w="1545" w:type="dxa"/>
          </w:tcPr>
          <w:p w14:paraId="459706DF" w14:textId="0CA75718" w:rsidR="00426863" w:rsidRPr="00D964DB" w:rsidRDefault="00426863" w:rsidP="00083551">
            <w:pPr>
              <w:spacing w:after="0" w:line="240" w:lineRule="auto"/>
              <w:ind w:right="-72"/>
              <w:jc w:val="right"/>
              <w:rPr>
                <w:rFonts w:ascii="Arial" w:eastAsia="Arial Unicode MS" w:hAnsi="Arial" w:cs="Arial"/>
                <w:color w:val="000000" w:themeColor="text1"/>
                <w:sz w:val="20"/>
                <w:szCs w:val="20"/>
                <w:cs/>
              </w:rPr>
            </w:pPr>
            <w:r w:rsidRPr="00D964DB">
              <w:rPr>
                <w:rFonts w:ascii="Arial" w:eastAsia="Arial Unicode MS" w:hAnsi="Arial" w:cs="Arial"/>
                <w:color w:val="000000" w:themeColor="text1"/>
                <w:sz w:val="20"/>
                <w:szCs w:val="20"/>
              </w:rPr>
              <w:t>310,223</w:t>
            </w:r>
          </w:p>
        </w:tc>
        <w:tc>
          <w:tcPr>
            <w:tcW w:w="1539" w:type="dxa"/>
          </w:tcPr>
          <w:p w14:paraId="4DEF83EF" w14:textId="0AC4DE5B" w:rsidR="00426863" w:rsidRPr="00D964DB" w:rsidRDefault="00426863" w:rsidP="00083551">
            <w:pPr>
              <w:spacing w:after="0" w:line="240" w:lineRule="auto"/>
              <w:ind w:right="-72"/>
              <w:jc w:val="right"/>
              <w:rPr>
                <w:rFonts w:ascii="Arial" w:eastAsia="Arial Unicode MS" w:hAnsi="Arial" w:cs="Arial"/>
                <w:color w:val="000000" w:themeColor="text1"/>
                <w:sz w:val="20"/>
                <w:szCs w:val="20"/>
              </w:rPr>
            </w:pPr>
            <w:r w:rsidRPr="00D964DB">
              <w:rPr>
                <w:rFonts w:ascii="Arial" w:eastAsia="Arial Unicode MS" w:hAnsi="Arial" w:cs="Arial"/>
                <w:color w:val="000000" w:themeColor="text1"/>
                <w:sz w:val="20"/>
                <w:szCs w:val="20"/>
              </w:rPr>
              <w:t>1,882,526</w:t>
            </w:r>
          </w:p>
        </w:tc>
      </w:tr>
      <w:tr w:rsidR="00426863" w:rsidRPr="00D964DB" w14:paraId="4EFEF45F" w14:textId="77777777" w:rsidTr="00DC3E53">
        <w:trPr>
          <w:trHeight w:val="20"/>
        </w:trPr>
        <w:tc>
          <w:tcPr>
            <w:tcW w:w="6390" w:type="dxa"/>
            <w:hideMark/>
          </w:tcPr>
          <w:p w14:paraId="0A004691" w14:textId="55216BF5" w:rsidR="00426863" w:rsidRPr="00D964DB" w:rsidRDefault="00426863" w:rsidP="00426863">
            <w:pPr>
              <w:pStyle w:val="Header"/>
              <w:spacing w:after="0" w:line="240" w:lineRule="auto"/>
              <w:ind w:left="429"/>
              <w:rPr>
                <w:rFonts w:ascii="Arial" w:hAnsi="Arial" w:cs="Arial"/>
                <w:color w:val="000000" w:themeColor="text1"/>
                <w:sz w:val="20"/>
                <w:szCs w:val="20"/>
                <w:lang w:val="en-GB"/>
              </w:rPr>
            </w:pPr>
            <w:r w:rsidRPr="00D964DB">
              <w:rPr>
                <w:rFonts w:ascii="Arial" w:hAnsi="Arial" w:cs="Arial"/>
                <w:color w:val="000000" w:themeColor="text1"/>
                <w:sz w:val="20"/>
                <w:szCs w:val="20"/>
                <w:lang w:val="en-GB"/>
              </w:rPr>
              <w:t>Share of loss from investments in subsidiaries and</w:t>
            </w:r>
            <w:r w:rsidRPr="00D964DB">
              <w:rPr>
                <w:rFonts w:ascii="Arial" w:hAnsi="Arial" w:cs="Arial"/>
                <w:color w:val="000000" w:themeColor="text1"/>
                <w:spacing w:val="-4"/>
                <w:sz w:val="20"/>
                <w:szCs w:val="20"/>
                <w:lang w:val="en-GB"/>
              </w:rPr>
              <w:t>, net</w:t>
            </w:r>
          </w:p>
        </w:tc>
        <w:tc>
          <w:tcPr>
            <w:tcW w:w="1545" w:type="dxa"/>
          </w:tcPr>
          <w:p w14:paraId="5AA557A6" w14:textId="6684E325" w:rsidR="00426863" w:rsidRPr="00D964DB" w:rsidRDefault="009105DD" w:rsidP="00426863">
            <w:pPr>
              <w:tabs>
                <w:tab w:val="left" w:pos="1270"/>
              </w:tabs>
              <w:spacing w:after="0" w:line="240" w:lineRule="auto"/>
              <w:ind w:left="28"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r w:rsidR="00DE7026" w:rsidRPr="00D964DB">
              <w:rPr>
                <w:rFonts w:ascii="Arial" w:hAnsi="Arial" w:cs="Arial"/>
                <w:color w:val="000000" w:themeColor="text1"/>
                <w:sz w:val="20"/>
                <w:szCs w:val="20"/>
                <w:lang w:val="en-GB"/>
              </w:rPr>
              <w:t>9,437</w:t>
            </w:r>
            <w:r w:rsidR="00676D3D" w:rsidRPr="00D964DB">
              <w:rPr>
                <w:rFonts w:ascii="Arial" w:hAnsi="Arial" w:cs="Arial"/>
                <w:color w:val="000000" w:themeColor="text1"/>
                <w:sz w:val="20"/>
                <w:szCs w:val="20"/>
                <w:lang w:val="en-GB"/>
              </w:rPr>
              <w:t>)</w:t>
            </w:r>
          </w:p>
        </w:tc>
        <w:tc>
          <w:tcPr>
            <w:tcW w:w="1539" w:type="dxa"/>
          </w:tcPr>
          <w:p w14:paraId="3A439D86" w14:textId="2624855C" w:rsidR="00426863" w:rsidRPr="00D964DB" w:rsidRDefault="001261C2" w:rsidP="00426863">
            <w:pPr>
              <w:tabs>
                <w:tab w:val="left" w:pos="1270"/>
              </w:tabs>
              <w:spacing w:after="0" w:line="240" w:lineRule="auto"/>
              <w:ind w:left="28"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r>
      <w:tr w:rsidR="00426863" w:rsidRPr="00D964DB" w14:paraId="49F3F1A7" w14:textId="77777777" w:rsidTr="00DC3E53">
        <w:trPr>
          <w:trHeight w:val="20"/>
        </w:trPr>
        <w:tc>
          <w:tcPr>
            <w:tcW w:w="6390" w:type="dxa"/>
          </w:tcPr>
          <w:p w14:paraId="663BF3B5" w14:textId="77777777" w:rsidR="00426863" w:rsidRPr="00D964DB" w:rsidRDefault="00426863" w:rsidP="00426863">
            <w:pPr>
              <w:spacing w:after="0" w:line="240" w:lineRule="auto"/>
              <w:ind w:left="429"/>
              <w:rPr>
                <w:rFonts w:ascii="Arial" w:hAnsi="Arial" w:cs="Arial"/>
                <w:color w:val="000000" w:themeColor="text1"/>
                <w:sz w:val="8"/>
                <w:szCs w:val="8"/>
                <w:lang w:val="en-GB"/>
              </w:rPr>
            </w:pPr>
          </w:p>
        </w:tc>
        <w:tc>
          <w:tcPr>
            <w:tcW w:w="1545" w:type="dxa"/>
            <w:tcBorders>
              <w:top w:val="single" w:sz="4" w:space="0" w:color="auto"/>
              <w:left w:val="nil"/>
              <w:bottom w:val="nil"/>
              <w:right w:val="nil"/>
            </w:tcBorders>
          </w:tcPr>
          <w:p w14:paraId="25015C65" w14:textId="77777777" w:rsidR="00426863" w:rsidRPr="00D964DB" w:rsidRDefault="00426863" w:rsidP="00426863">
            <w:pPr>
              <w:spacing w:after="0" w:line="240" w:lineRule="auto"/>
              <w:ind w:left="28" w:right="-72"/>
              <w:jc w:val="right"/>
              <w:rPr>
                <w:rFonts w:ascii="Arial" w:hAnsi="Arial" w:cs="Arial"/>
                <w:color w:val="000000" w:themeColor="text1"/>
                <w:sz w:val="8"/>
                <w:szCs w:val="8"/>
                <w:lang w:val="en-GB"/>
              </w:rPr>
            </w:pPr>
          </w:p>
        </w:tc>
        <w:tc>
          <w:tcPr>
            <w:tcW w:w="1539" w:type="dxa"/>
            <w:tcBorders>
              <w:top w:val="single" w:sz="4" w:space="0" w:color="auto"/>
              <w:left w:val="nil"/>
              <w:bottom w:val="nil"/>
              <w:right w:val="nil"/>
            </w:tcBorders>
          </w:tcPr>
          <w:p w14:paraId="404248E9" w14:textId="77777777" w:rsidR="00426863" w:rsidRPr="00D964DB" w:rsidRDefault="00426863" w:rsidP="00426863">
            <w:pPr>
              <w:spacing w:after="0" w:line="240" w:lineRule="auto"/>
              <w:ind w:left="28" w:right="-72"/>
              <w:jc w:val="right"/>
              <w:rPr>
                <w:rFonts w:ascii="Arial" w:hAnsi="Arial" w:cs="Arial"/>
                <w:color w:val="000000" w:themeColor="text1"/>
                <w:sz w:val="8"/>
                <w:szCs w:val="8"/>
                <w:lang w:val="en-GB"/>
              </w:rPr>
            </w:pPr>
          </w:p>
        </w:tc>
      </w:tr>
      <w:tr w:rsidR="00426863" w:rsidRPr="00D964DB" w14:paraId="5B785064" w14:textId="77777777" w:rsidTr="00DC3E53">
        <w:trPr>
          <w:trHeight w:val="20"/>
        </w:trPr>
        <w:tc>
          <w:tcPr>
            <w:tcW w:w="6390" w:type="dxa"/>
            <w:hideMark/>
          </w:tcPr>
          <w:p w14:paraId="2E8A79CC" w14:textId="77777777" w:rsidR="00426863" w:rsidRPr="00D964DB" w:rsidRDefault="00426863" w:rsidP="00426863">
            <w:pPr>
              <w:spacing w:after="0" w:line="240" w:lineRule="auto"/>
              <w:ind w:left="429"/>
              <w:rPr>
                <w:rFonts w:ascii="Arial" w:hAnsi="Arial" w:cs="Arial"/>
                <w:color w:val="000000" w:themeColor="text1"/>
                <w:sz w:val="20"/>
                <w:szCs w:val="20"/>
                <w:lang w:val="en-GB"/>
              </w:rPr>
            </w:pPr>
            <w:r w:rsidRPr="00D964DB">
              <w:rPr>
                <w:rFonts w:ascii="Arial" w:hAnsi="Arial" w:cs="Arial"/>
                <w:color w:val="000000" w:themeColor="text1"/>
                <w:sz w:val="20"/>
                <w:szCs w:val="20"/>
                <w:lang w:val="en-GB"/>
              </w:rPr>
              <w:t>Closing book value</w:t>
            </w:r>
          </w:p>
        </w:tc>
        <w:tc>
          <w:tcPr>
            <w:tcW w:w="1545" w:type="dxa"/>
            <w:tcBorders>
              <w:top w:val="nil"/>
              <w:left w:val="nil"/>
              <w:bottom w:val="single" w:sz="4" w:space="0" w:color="auto"/>
              <w:right w:val="nil"/>
            </w:tcBorders>
          </w:tcPr>
          <w:p w14:paraId="116F50B1" w14:textId="0F130651" w:rsidR="00426863" w:rsidRPr="00D964DB" w:rsidRDefault="008E6D86" w:rsidP="00426863">
            <w:pPr>
              <w:spacing w:after="0" w:line="240" w:lineRule="auto"/>
              <w:ind w:left="28"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300,786</w:t>
            </w:r>
          </w:p>
        </w:tc>
        <w:tc>
          <w:tcPr>
            <w:tcW w:w="1539" w:type="dxa"/>
            <w:tcBorders>
              <w:top w:val="nil"/>
              <w:left w:val="nil"/>
              <w:bottom w:val="single" w:sz="4" w:space="0" w:color="auto"/>
              <w:right w:val="nil"/>
            </w:tcBorders>
          </w:tcPr>
          <w:p w14:paraId="76775803" w14:textId="76393DA9" w:rsidR="00426863" w:rsidRPr="00D964DB" w:rsidRDefault="001261C2" w:rsidP="00426863">
            <w:pPr>
              <w:spacing w:after="0" w:line="240" w:lineRule="auto"/>
              <w:ind w:left="28"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1,882,526</w:t>
            </w:r>
          </w:p>
        </w:tc>
      </w:tr>
    </w:tbl>
    <w:p w14:paraId="3FD33AF6" w14:textId="77777777" w:rsidR="00071F3C" w:rsidRPr="00D964DB" w:rsidRDefault="00071F3C" w:rsidP="00501B4B">
      <w:pPr>
        <w:spacing w:after="0" w:line="240" w:lineRule="auto"/>
        <w:ind w:left="540"/>
        <w:jc w:val="thaiDistribute"/>
        <w:rPr>
          <w:rFonts w:ascii="Arial" w:hAnsi="Arial" w:cs="Arial"/>
          <w:b/>
          <w:bCs/>
          <w:i/>
          <w:iCs/>
          <w:color w:val="000000" w:themeColor="text1"/>
          <w:sz w:val="20"/>
          <w:szCs w:val="20"/>
          <w:lang w:val="en-GB"/>
        </w:rPr>
      </w:pPr>
    </w:p>
    <w:p w14:paraId="57EFB7EF" w14:textId="099E9BBE" w:rsidR="00071F3C" w:rsidRPr="00D964DB" w:rsidRDefault="00071F3C" w:rsidP="00501B4B">
      <w:pPr>
        <w:spacing w:after="0" w:line="240" w:lineRule="auto"/>
        <w:ind w:left="540"/>
        <w:rPr>
          <w:rFonts w:ascii="Arial" w:hAnsi="Arial" w:cs="Angsana New"/>
          <w:color w:val="000000" w:themeColor="text1"/>
          <w:sz w:val="20"/>
          <w:szCs w:val="20"/>
          <w:cs/>
          <w:lang w:val="en-GB"/>
        </w:rPr>
        <w:sectPr w:rsidR="00071F3C" w:rsidRPr="00D964DB" w:rsidSect="005511BC">
          <w:headerReference w:type="default" r:id="rId11"/>
          <w:footerReference w:type="default" r:id="rId12"/>
          <w:pgSz w:w="11906" w:h="16838" w:code="9"/>
          <w:pgMar w:top="1440" w:right="720" w:bottom="720" w:left="1728" w:header="706" w:footer="706" w:gutter="0"/>
          <w:pgNumType w:start="13"/>
          <w:cols w:space="720"/>
        </w:sectPr>
      </w:pPr>
    </w:p>
    <w:p w14:paraId="22703DF1" w14:textId="77777777" w:rsidR="009D49A9" w:rsidRPr="00D964DB" w:rsidRDefault="009D49A9" w:rsidP="00501B4B">
      <w:pPr>
        <w:spacing w:after="0" w:line="240" w:lineRule="auto"/>
        <w:ind w:left="540" w:hanging="540"/>
        <w:jc w:val="thaiDistribute"/>
        <w:rPr>
          <w:rFonts w:ascii="Arial" w:hAnsi="Arial" w:cs="Arial"/>
          <w:b/>
          <w:bCs/>
          <w:color w:val="000000" w:themeColor="text1"/>
          <w:sz w:val="20"/>
          <w:szCs w:val="20"/>
          <w:lang w:val="en-GB"/>
        </w:rPr>
      </w:pPr>
    </w:p>
    <w:p w14:paraId="47051287" w14:textId="66C06BCC" w:rsidR="009D49A9" w:rsidRPr="00D964DB" w:rsidRDefault="00567E11" w:rsidP="00501B4B">
      <w:pPr>
        <w:spacing w:after="0" w:line="240" w:lineRule="auto"/>
        <w:ind w:left="540" w:hanging="540"/>
        <w:jc w:val="thaiDistribute"/>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1</w:t>
      </w:r>
      <w:r w:rsidR="4A13F548" w:rsidRPr="00D964DB">
        <w:rPr>
          <w:rFonts w:ascii="Arial" w:hAnsi="Arial" w:cs="Arial"/>
          <w:b/>
          <w:bCs/>
          <w:color w:val="000000" w:themeColor="text1"/>
          <w:sz w:val="20"/>
          <w:szCs w:val="20"/>
          <w:lang w:val="en-GB"/>
        </w:rPr>
        <w:t>1</w:t>
      </w:r>
      <w:r w:rsidR="009D49A9" w:rsidRPr="00D964DB">
        <w:rPr>
          <w:rFonts w:ascii="Arial" w:hAnsi="Arial" w:cs="Arial"/>
          <w:b/>
          <w:bCs/>
          <w:color w:val="000000" w:themeColor="text1"/>
          <w:sz w:val="20"/>
          <w:szCs w:val="20"/>
          <w:cs/>
          <w:lang w:val="en-GB"/>
        </w:rPr>
        <w:t>.</w:t>
      </w:r>
      <w:r w:rsidR="00F20E7F" w:rsidRPr="00D964DB">
        <w:rPr>
          <w:rFonts w:ascii="Arial" w:hAnsi="Arial" w:cs="Arial"/>
          <w:b/>
          <w:bCs/>
          <w:color w:val="000000" w:themeColor="text1"/>
          <w:sz w:val="20"/>
          <w:szCs w:val="20"/>
          <w:lang w:val="en-GB"/>
        </w:rPr>
        <w:t>2</w:t>
      </w:r>
      <w:r w:rsidR="009D49A9" w:rsidRPr="00D964DB">
        <w:rPr>
          <w:rFonts w:ascii="Arial" w:hAnsi="Arial" w:cs="Arial"/>
          <w:b/>
          <w:bCs/>
          <w:color w:val="000000" w:themeColor="text1"/>
          <w:sz w:val="20"/>
          <w:szCs w:val="20"/>
          <w:lang w:val="en-GB"/>
        </w:rPr>
        <w:tab/>
        <w:t>Investments in subsidiaries</w:t>
      </w:r>
      <w:r w:rsidR="008032E9" w:rsidRPr="00D964DB">
        <w:rPr>
          <w:rFonts w:ascii="Arial" w:hAnsi="Arial" w:cs="Arial"/>
          <w:b/>
          <w:bCs/>
          <w:color w:val="000000" w:themeColor="text1"/>
          <w:sz w:val="20"/>
          <w:szCs w:val="20"/>
          <w:lang w:val="en-GB"/>
        </w:rPr>
        <w:t>, net</w:t>
      </w:r>
    </w:p>
    <w:p w14:paraId="14508882" w14:textId="77777777" w:rsidR="0039039F" w:rsidRPr="00D964DB" w:rsidRDefault="0039039F" w:rsidP="00501B4B">
      <w:pPr>
        <w:spacing w:after="0" w:line="240" w:lineRule="auto"/>
        <w:ind w:left="540"/>
        <w:jc w:val="thaiDistribute"/>
        <w:rPr>
          <w:rFonts w:ascii="Arial" w:hAnsi="Arial" w:cs="Arial"/>
          <w:color w:val="000000" w:themeColor="text1"/>
          <w:sz w:val="20"/>
          <w:szCs w:val="20"/>
          <w:lang w:val="en-GB"/>
        </w:rPr>
      </w:pPr>
    </w:p>
    <w:p w14:paraId="4F7E499E" w14:textId="3648722A" w:rsidR="009D49A9" w:rsidRPr="00D964DB" w:rsidRDefault="009D49A9" w:rsidP="00501B4B">
      <w:pPr>
        <w:spacing w:after="0" w:line="240" w:lineRule="auto"/>
        <w:ind w:left="540"/>
        <w:jc w:val="thaiDistribute"/>
        <w:rPr>
          <w:rFonts w:ascii="Arial" w:hAnsi="Arial" w:cs="Arial"/>
          <w:color w:val="000000" w:themeColor="text1"/>
          <w:sz w:val="20"/>
          <w:szCs w:val="20"/>
          <w:lang w:val="en-GB"/>
        </w:rPr>
      </w:pPr>
      <w:r w:rsidRPr="00D964DB">
        <w:rPr>
          <w:rFonts w:ascii="Arial" w:hAnsi="Arial" w:cs="Arial"/>
          <w:color w:val="000000" w:themeColor="text1"/>
          <w:sz w:val="20"/>
          <w:szCs w:val="20"/>
          <w:lang w:val="en-GB"/>
        </w:rPr>
        <w:t>The subsidiaries incorporated in Thailand are as follows</w:t>
      </w:r>
      <w:r w:rsidRPr="00D964DB">
        <w:rPr>
          <w:rFonts w:ascii="Arial" w:hAnsi="Arial" w:cs="Arial"/>
          <w:color w:val="000000" w:themeColor="text1"/>
          <w:sz w:val="20"/>
          <w:szCs w:val="20"/>
          <w:cs/>
          <w:lang w:val="en-GB"/>
        </w:rPr>
        <w:t>:</w:t>
      </w:r>
    </w:p>
    <w:p w14:paraId="5C7327BD" w14:textId="77777777" w:rsidR="00FC7D47" w:rsidRPr="00D964DB" w:rsidRDefault="00FC7D47" w:rsidP="00501B4B">
      <w:pPr>
        <w:spacing w:after="0" w:line="240" w:lineRule="auto"/>
        <w:ind w:left="540"/>
        <w:jc w:val="thaiDistribute"/>
        <w:rPr>
          <w:rFonts w:ascii="Arial" w:hAnsi="Arial" w:cs="Arial"/>
          <w:color w:val="000000" w:themeColor="text1"/>
          <w:sz w:val="20"/>
          <w:szCs w:val="20"/>
          <w:lang w:val="en-GB"/>
        </w:rPr>
      </w:pPr>
    </w:p>
    <w:tbl>
      <w:tblPr>
        <w:tblW w:w="15001" w:type="dxa"/>
        <w:tblInd w:w="648" w:type="dxa"/>
        <w:tblLayout w:type="fixed"/>
        <w:tblLook w:val="0000" w:firstRow="0" w:lastRow="0" w:firstColumn="0" w:lastColumn="0" w:noHBand="0" w:noVBand="0"/>
      </w:tblPr>
      <w:tblGrid>
        <w:gridCol w:w="3288"/>
        <w:gridCol w:w="2551"/>
        <w:gridCol w:w="1098"/>
        <w:gridCol w:w="1152"/>
        <w:gridCol w:w="1152"/>
        <w:gridCol w:w="1152"/>
        <w:gridCol w:w="1152"/>
        <w:gridCol w:w="1152"/>
        <w:gridCol w:w="1152"/>
        <w:gridCol w:w="1152"/>
      </w:tblGrid>
      <w:tr w:rsidR="004C4983" w:rsidRPr="00D964DB" w14:paraId="57999583" w14:textId="77777777" w:rsidTr="00EE1E71">
        <w:trPr>
          <w:cantSplit/>
          <w:trHeight w:val="20"/>
        </w:trPr>
        <w:tc>
          <w:tcPr>
            <w:tcW w:w="3288" w:type="dxa"/>
            <w:tcBorders>
              <w:top w:val="single" w:sz="4" w:space="0" w:color="auto"/>
              <w:bottom w:val="single" w:sz="4" w:space="0" w:color="auto"/>
            </w:tcBorders>
          </w:tcPr>
          <w:p w14:paraId="7FD05912" w14:textId="77777777" w:rsidR="009D49A9" w:rsidRPr="00D964DB" w:rsidRDefault="009D49A9" w:rsidP="00501B4B">
            <w:pPr>
              <w:spacing w:after="0" w:line="240" w:lineRule="auto"/>
              <w:ind w:left="462" w:right="-72"/>
              <w:rPr>
                <w:rFonts w:ascii="Arial" w:hAnsi="Arial" w:cs="Arial"/>
                <w:b/>
                <w:bCs/>
                <w:color w:val="000000" w:themeColor="text1"/>
                <w:sz w:val="16"/>
                <w:szCs w:val="16"/>
                <w:cs/>
                <w:lang w:val="en-GB"/>
              </w:rPr>
            </w:pPr>
          </w:p>
        </w:tc>
        <w:tc>
          <w:tcPr>
            <w:tcW w:w="11713" w:type="dxa"/>
            <w:gridSpan w:val="9"/>
            <w:tcBorders>
              <w:top w:val="single" w:sz="4" w:space="0" w:color="auto"/>
              <w:bottom w:val="single" w:sz="4" w:space="0" w:color="auto"/>
            </w:tcBorders>
          </w:tcPr>
          <w:p w14:paraId="76F607E3" w14:textId="77777777" w:rsidR="009D49A9" w:rsidRPr="00D964DB" w:rsidRDefault="009D49A9" w:rsidP="00501B4B">
            <w:pPr>
              <w:pStyle w:val="a0"/>
              <w:spacing w:after="0" w:line="240" w:lineRule="auto"/>
              <w:ind w:right="-72"/>
              <w:jc w:val="right"/>
              <w:rPr>
                <w:rFonts w:ascii="Arial" w:hAnsi="Arial" w:cs="Arial"/>
                <w:b/>
                <w:bCs/>
                <w:color w:val="000000" w:themeColor="text1"/>
                <w:sz w:val="16"/>
                <w:szCs w:val="16"/>
                <w:lang w:val="en-GB"/>
              </w:rPr>
            </w:pPr>
            <w:r w:rsidRPr="00D964DB">
              <w:rPr>
                <w:rFonts w:ascii="Arial" w:hAnsi="Arial" w:cs="Arial"/>
                <w:b/>
                <w:bCs/>
                <w:color w:val="000000" w:themeColor="text1"/>
                <w:sz w:val="16"/>
                <w:szCs w:val="16"/>
                <w:lang w:val="en-GB"/>
              </w:rPr>
              <w:t>Separate financial information</w:t>
            </w:r>
          </w:p>
        </w:tc>
      </w:tr>
      <w:tr w:rsidR="004C4983" w:rsidRPr="00D964DB" w14:paraId="2E0D33BF" w14:textId="77777777" w:rsidTr="00EE1E71">
        <w:trPr>
          <w:cantSplit/>
          <w:trHeight w:val="20"/>
        </w:trPr>
        <w:tc>
          <w:tcPr>
            <w:tcW w:w="3288" w:type="dxa"/>
            <w:tcBorders>
              <w:top w:val="single" w:sz="4" w:space="0" w:color="auto"/>
            </w:tcBorders>
          </w:tcPr>
          <w:p w14:paraId="3A099AC8" w14:textId="77777777" w:rsidR="009D49A9" w:rsidRPr="00D964DB" w:rsidRDefault="009D49A9" w:rsidP="00501B4B">
            <w:pPr>
              <w:spacing w:after="0" w:line="240" w:lineRule="auto"/>
              <w:ind w:left="-105" w:right="-72"/>
              <w:rPr>
                <w:rFonts w:ascii="Arial" w:hAnsi="Arial" w:cs="Arial"/>
                <w:b/>
                <w:bCs/>
                <w:color w:val="000000" w:themeColor="text1"/>
                <w:sz w:val="16"/>
                <w:szCs w:val="16"/>
                <w:cs/>
                <w:lang w:val="en-GB"/>
              </w:rPr>
            </w:pPr>
          </w:p>
        </w:tc>
        <w:tc>
          <w:tcPr>
            <w:tcW w:w="2551" w:type="dxa"/>
            <w:tcBorders>
              <w:top w:val="single" w:sz="4" w:space="0" w:color="auto"/>
            </w:tcBorders>
          </w:tcPr>
          <w:p w14:paraId="1D83BC7B" w14:textId="77777777" w:rsidR="009D49A9" w:rsidRPr="00D964DB" w:rsidRDefault="009D49A9" w:rsidP="00501B4B">
            <w:pPr>
              <w:pStyle w:val="acctfourfigures"/>
              <w:tabs>
                <w:tab w:val="clear" w:pos="765"/>
              </w:tabs>
              <w:spacing w:after="0" w:line="240" w:lineRule="auto"/>
              <w:ind w:left="78" w:right="-72" w:hanging="121"/>
              <w:jc w:val="center"/>
              <w:rPr>
                <w:rFonts w:ascii="Arial" w:hAnsi="Arial" w:cs="Arial"/>
                <w:b/>
                <w:bCs/>
                <w:color w:val="000000" w:themeColor="text1"/>
                <w:sz w:val="16"/>
                <w:szCs w:val="16"/>
                <w:lang w:val="en-GB" w:bidi="th-TH"/>
              </w:rPr>
            </w:pPr>
          </w:p>
        </w:tc>
        <w:tc>
          <w:tcPr>
            <w:tcW w:w="2250" w:type="dxa"/>
            <w:gridSpan w:val="2"/>
            <w:tcBorders>
              <w:top w:val="single" w:sz="4" w:space="0" w:color="auto"/>
              <w:bottom w:val="single" w:sz="4" w:space="0" w:color="auto"/>
            </w:tcBorders>
          </w:tcPr>
          <w:p w14:paraId="61E27BA5" w14:textId="77777777" w:rsidR="009D49A9" w:rsidRPr="00D964DB" w:rsidRDefault="009D49A9" w:rsidP="00501B4B">
            <w:pPr>
              <w:pStyle w:val="acctfourfigures"/>
              <w:tabs>
                <w:tab w:val="clear" w:pos="765"/>
              </w:tabs>
              <w:spacing w:after="0" w:line="240" w:lineRule="auto"/>
              <w:ind w:right="-72"/>
              <w:jc w:val="center"/>
              <w:rPr>
                <w:rFonts w:ascii="Arial" w:hAnsi="Arial" w:cs="Arial"/>
                <w:b/>
                <w:bCs/>
                <w:color w:val="000000" w:themeColor="text1"/>
                <w:sz w:val="16"/>
                <w:szCs w:val="16"/>
                <w:lang w:val="en-GB" w:bidi="th-TH"/>
              </w:rPr>
            </w:pPr>
          </w:p>
          <w:p w14:paraId="48AE554A" w14:textId="77777777" w:rsidR="009D49A9" w:rsidRPr="00D964DB" w:rsidRDefault="009D49A9" w:rsidP="00501B4B">
            <w:pPr>
              <w:pStyle w:val="acctfourfigures"/>
              <w:tabs>
                <w:tab w:val="clear" w:pos="765"/>
              </w:tabs>
              <w:spacing w:after="0" w:line="240" w:lineRule="auto"/>
              <w:ind w:right="-72"/>
              <w:jc w:val="center"/>
              <w:rPr>
                <w:rFonts w:ascii="Arial" w:hAnsi="Arial" w:cs="Arial"/>
                <w:b/>
                <w:bCs/>
                <w:color w:val="000000" w:themeColor="text1"/>
                <w:sz w:val="16"/>
                <w:szCs w:val="16"/>
                <w:lang w:val="en-GB" w:bidi="th-TH"/>
              </w:rPr>
            </w:pPr>
            <w:r w:rsidRPr="00D964DB">
              <w:rPr>
                <w:rFonts w:ascii="Arial" w:hAnsi="Arial" w:cs="Arial"/>
                <w:b/>
                <w:bCs/>
                <w:color w:val="000000" w:themeColor="text1"/>
                <w:sz w:val="16"/>
                <w:szCs w:val="16"/>
                <w:lang w:val="en-GB" w:bidi="th-TH"/>
              </w:rPr>
              <w:t>Paid</w:t>
            </w:r>
            <w:r w:rsidRPr="00D964DB">
              <w:rPr>
                <w:rFonts w:ascii="Arial" w:hAnsi="Arial" w:cs="Arial"/>
                <w:b/>
                <w:bCs/>
                <w:color w:val="000000" w:themeColor="text1"/>
                <w:sz w:val="16"/>
                <w:szCs w:val="16"/>
                <w:cs/>
                <w:lang w:val="en-GB" w:bidi="th-TH"/>
              </w:rPr>
              <w:t>-</w:t>
            </w:r>
            <w:r w:rsidRPr="00D964DB">
              <w:rPr>
                <w:rFonts w:ascii="Arial" w:hAnsi="Arial" w:cs="Arial"/>
                <w:b/>
                <w:bCs/>
                <w:color w:val="000000" w:themeColor="text1"/>
                <w:sz w:val="16"/>
                <w:szCs w:val="16"/>
                <w:lang w:val="en-GB" w:bidi="th-TH"/>
              </w:rPr>
              <w:t xml:space="preserve">up share capital </w:t>
            </w:r>
          </w:p>
        </w:tc>
        <w:tc>
          <w:tcPr>
            <w:tcW w:w="2304" w:type="dxa"/>
            <w:gridSpan w:val="2"/>
            <w:tcBorders>
              <w:top w:val="single" w:sz="4" w:space="0" w:color="auto"/>
              <w:bottom w:val="single" w:sz="4" w:space="0" w:color="auto"/>
            </w:tcBorders>
          </w:tcPr>
          <w:p w14:paraId="630AC462" w14:textId="77777777" w:rsidR="009D49A9" w:rsidRPr="00D964DB" w:rsidRDefault="009D49A9" w:rsidP="00501B4B">
            <w:pPr>
              <w:pStyle w:val="acctfourfigures"/>
              <w:tabs>
                <w:tab w:val="clear" w:pos="765"/>
              </w:tabs>
              <w:spacing w:after="0" w:line="240" w:lineRule="auto"/>
              <w:ind w:left="-108" w:right="-72"/>
              <w:jc w:val="center"/>
              <w:rPr>
                <w:rFonts w:ascii="Arial" w:hAnsi="Arial" w:cs="Arial"/>
                <w:b/>
                <w:bCs/>
                <w:color w:val="000000" w:themeColor="text1"/>
                <w:sz w:val="16"/>
                <w:szCs w:val="16"/>
                <w:lang w:val="en-GB" w:bidi="th-TH"/>
              </w:rPr>
            </w:pPr>
            <w:r w:rsidRPr="00D964DB">
              <w:rPr>
                <w:rFonts w:ascii="Arial" w:hAnsi="Arial" w:cs="Arial"/>
                <w:b/>
                <w:bCs/>
                <w:color w:val="000000" w:themeColor="text1"/>
                <w:sz w:val="16"/>
                <w:szCs w:val="16"/>
                <w:lang w:val="en-GB" w:bidi="th-TH"/>
              </w:rPr>
              <w:t>Proportion of ordinary shares directly held by the Group</w:t>
            </w:r>
          </w:p>
        </w:tc>
        <w:tc>
          <w:tcPr>
            <w:tcW w:w="2304" w:type="dxa"/>
            <w:gridSpan w:val="2"/>
            <w:tcBorders>
              <w:top w:val="single" w:sz="4" w:space="0" w:color="auto"/>
              <w:bottom w:val="single" w:sz="4" w:space="0" w:color="auto"/>
            </w:tcBorders>
          </w:tcPr>
          <w:p w14:paraId="2F1CCEE6" w14:textId="77777777" w:rsidR="009D49A9" w:rsidRPr="00D964DB" w:rsidRDefault="009D49A9" w:rsidP="00501B4B">
            <w:pPr>
              <w:pStyle w:val="acctfourfigures"/>
              <w:tabs>
                <w:tab w:val="clear" w:pos="765"/>
              </w:tabs>
              <w:spacing w:after="0" w:line="240" w:lineRule="auto"/>
              <w:ind w:right="-72"/>
              <w:jc w:val="center"/>
              <w:rPr>
                <w:rFonts w:ascii="Arial" w:hAnsi="Arial" w:cs="Arial"/>
                <w:b/>
                <w:bCs/>
                <w:color w:val="000000" w:themeColor="text1"/>
                <w:sz w:val="16"/>
                <w:szCs w:val="16"/>
                <w:lang w:val="en-GB" w:bidi="th-TH"/>
              </w:rPr>
            </w:pPr>
          </w:p>
          <w:p w14:paraId="7F3A2B96" w14:textId="77777777" w:rsidR="009D49A9" w:rsidRPr="00D964DB" w:rsidRDefault="009D49A9" w:rsidP="00501B4B">
            <w:pPr>
              <w:pStyle w:val="acctfourfigures"/>
              <w:tabs>
                <w:tab w:val="clear" w:pos="765"/>
              </w:tabs>
              <w:spacing w:after="0" w:line="240" w:lineRule="auto"/>
              <w:ind w:right="-72"/>
              <w:jc w:val="center"/>
              <w:rPr>
                <w:rFonts w:ascii="Arial" w:hAnsi="Arial" w:cs="Arial"/>
                <w:b/>
                <w:bCs/>
                <w:color w:val="000000" w:themeColor="text1"/>
                <w:sz w:val="16"/>
                <w:szCs w:val="16"/>
                <w:lang w:val="en-GB" w:bidi="th-TH"/>
              </w:rPr>
            </w:pPr>
            <w:r w:rsidRPr="00D964DB">
              <w:rPr>
                <w:rFonts w:ascii="Arial" w:hAnsi="Arial" w:cs="Arial"/>
                <w:b/>
                <w:bCs/>
                <w:color w:val="000000" w:themeColor="text1"/>
                <w:sz w:val="16"/>
                <w:szCs w:val="16"/>
                <w:lang w:val="en-GB" w:bidi="th-TH"/>
              </w:rPr>
              <w:t>Cost Method</w:t>
            </w:r>
          </w:p>
        </w:tc>
        <w:tc>
          <w:tcPr>
            <w:tcW w:w="2304" w:type="dxa"/>
            <w:gridSpan w:val="2"/>
            <w:tcBorders>
              <w:top w:val="single" w:sz="4" w:space="0" w:color="auto"/>
              <w:bottom w:val="single" w:sz="4" w:space="0" w:color="auto"/>
            </w:tcBorders>
          </w:tcPr>
          <w:p w14:paraId="75A7181E" w14:textId="77777777" w:rsidR="009D49A9" w:rsidRPr="00D964DB" w:rsidRDefault="009D49A9" w:rsidP="00501B4B">
            <w:pPr>
              <w:pStyle w:val="acctfourfigures"/>
              <w:tabs>
                <w:tab w:val="clear" w:pos="765"/>
              </w:tabs>
              <w:spacing w:after="0" w:line="240" w:lineRule="auto"/>
              <w:ind w:right="-72"/>
              <w:jc w:val="center"/>
              <w:rPr>
                <w:rFonts w:ascii="Arial" w:hAnsi="Arial" w:cs="Arial"/>
                <w:b/>
                <w:bCs/>
                <w:color w:val="000000" w:themeColor="text1"/>
                <w:spacing w:val="-4"/>
                <w:sz w:val="16"/>
                <w:szCs w:val="16"/>
                <w:lang w:val="en-GB" w:bidi="th-TH"/>
              </w:rPr>
            </w:pPr>
          </w:p>
          <w:p w14:paraId="26553634" w14:textId="77777777" w:rsidR="009D49A9" w:rsidRPr="00D964DB" w:rsidRDefault="009D49A9" w:rsidP="00501B4B">
            <w:pPr>
              <w:pStyle w:val="acctfourfigures"/>
              <w:tabs>
                <w:tab w:val="clear" w:pos="765"/>
              </w:tabs>
              <w:spacing w:after="0" w:line="240" w:lineRule="auto"/>
              <w:ind w:right="-72"/>
              <w:jc w:val="center"/>
              <w:rPr>
                <w:rFonts w:ascii="Arial" w:hAnsi="Arial" w:cs="Arial"/>
                <w:b/>
                <w:bCs/>
                <w:color w:val="000000" w:themeColor="text1"/>
                <w:spacing w:val="-4"/>
                <w:sz w:val="16"/>
                <w:szCs w:val="16"/>
                <w:lang w:val="en-GB" w:bidi="th-TH"/>
              </w:rPr>
            </w:pPr>
            <w:r w:rsidRPr="00D964DB">
              <w:rPr>
                <w:rFonts w:ascii="Arial" w:hAnsi="Arial" w:cs="Arial"/>
                <w:b/>
                <w:bCs/>
                <w:color w:val="000000" w:themeColor="text1"/>
                <w:spacing w:val="-4"/>
                <w:sz w:val="16"/>
                <w:szCs w:val="16"/>
                <w:lang w:val="en-GB" w:bidi="th-TH"/>
              </w:rPr>
              <w:t>Dividend for the period</w:t>
            </w:r>
          </w:p>
        </w:tc>
      </w:tr>
      <w:tr w:rsidR="004C4983" w:rsidRPr="00D964DB" w14:paraId="043B8B46" w14:textId="77777777" w:rsidTr="00EE1E71">
        <w:trPr>
          <w:cantSplit/>
          <w:trHeight w:val="20"/>
        </w:trPr>
        <w:tc>
          <w:tcPr>
            <w:tcW w:w="3288" w:type="dxa"/>
          </w:tcPr>
          <w:p w14:paraId="4B86EB78" w14:textId="77777777" w:rsidR="007C2D9C" w:rsidRPr="00D964DB" w:rsidRDefault="007C2D9C" w:rsidP="00501B4B">
            <w:pPr>
              <w:spacing w:after="0" w:line="240" w:lineRule="auto"/>
              <w:ind w:left="-105" w:right="-72"/>
              <w:rPr>
                <w:rFonts w:ascii="Arial" w:hAnsi="Arial" w:cs="Arial"/>
                <w:b/>
                <w:bCs/>
                <w:color w:val="000000" w:themeColor="text1"/>
                <w:sz w:val="16"/>
                <w:szCs w:val="16"/>
                <w:cs/>
                <w:lang w:val="en-GB"/>
              </w:rPr>
            </w:pPr>
          </w:p>
        </w:tc>
        <w:tc>
          <w:tcPr>
            <w:tcW w:w="2551" w:type="dxa"/>
          </w:tcPr>
          <w:p w14:paraId="12044692" w14:textId="77777777" w:rsidR="007C2D9C" w:rsidRPr="00D964DB" w:rsidRDefault="007C2D9C" w:rsidP="00501B4B">
            <w:pPr>
              <w:pStyle w:val="acctfourfigures"/>
              <w:tabs>
                <w:tab w:val="clear" w:pos="765"/>
              </w:tabs>
              <w:spacing w:after="0" w:line="240" w:lineRule="auto"/>
              <w:ind w:left="78" w:right="-72" w:hanging="121"/>
              <w:jc w:val="center"/>
              <w:rPr>
                <w:rFonts w:ascii="Arial" w:hAnsi="Arial" w:cs="Arial"/>
                <w:b/>
                <w:bCs/>
                <w:color w:val="000000" w:themeColor="text1"/>
                <w:sz w:val="16"/>
                <w:szCs w:val="16"/>
                <w:lang w:val="en-GB" w:bidi="th-TH"/>
              </w:rPr>
            </w:pPr>
          </w:p>
        </w:tc>
        <w:tc>
          <w:tcPr>
            <w:tcW w:w="1098" w:type="dxa"/>
            <w:tcBorders>
              <w:top w:val="single" w:sz="4" w:space="0" w:color="auto"/>
            </w:tcBorders>
          </w:tcPr>
          <w:p w14:paraId="1E38C492" w14:textId="25F4D9F2" w:rsidR="007C2D9C" w:rsidRPr="00D964DB" w:rsidRDefault="00EE5E56" w:rsidP="00501B4B">
            <w:pPr>
              <w:pStyle w:val="acctfourfigures"/>
              <w:tabs>
                <w:tab w:val="clear" w:pos="765"/>
              </w:tabs>
              <w:spacing w:after="0" w:line="240" w:lineRule="auto"/>
              <w:ind w:right="-72"/>
              <w:jc w:val="right"/>
              <w:rPr>
                <w:rFonts w:ascii="Arial" w:hAnsi="Arial" w:cs="Arial"/>
                <w:b/>
                <w:bCs/>
                <w:color w:val="000000" w:themeColor="text1"/>
                <w:sz w:val="16"/>
                <w:szCs w:val="16"/>
                <w:lang w:val="en-GB" w:bidi="th-TH"/>
              </w:rPr>
            </w:pPr>
            <w:r w:rsidRPr="00D964DB">
              <w:rPr>
                <w:rFonts w:ascii="Arial" w:hAnsi="Arial" w:cs="Arial"/>
                <w:b/>
                <w:bCs/>
                <w:color w:val="000000" w:themeColor="text1"/>
                <w:sz w:val="16"/>
                <w:szCs w:val="16"/>
                <w:lang w:val="en-GB"/>
              </w:rPr>
              <w:t>30 June</w:t>
            </w:r>
            <w:r w:rsidRPr="00D964DB">
              <w:rPr>
                <w:rFonts w:ascii="Arial" w:hAnsi="Arial" w:cs="Arial"/>
                <w:b/>
                <w:bCs/>
                <w:color w:val="000000" w:themeColor="text1"/>
                <w:spacing w:val="-8"/>
                <w:sz w:val="16"/>
                <w:szCs w:val="16"/>
                <w:lang w:val="en-GB"/>
              </w:rPr>
              <w:t xml:space="preserve"> </w:t>
            </w:r>
            <w:r w:rsidR="007C2D9C" w:rsidRPr="00D964DB">
              <w:rPr>
                <w:rFonts w:ascii="Arial" w:hAnsi="Arial" w:cs="Arial"/>
                <w:b/>
                <w:bCs/>
                <w:color w:val="000000" w:themeColor="text1"/>
                <w:spacing w:val="-8"/>
                <w:sz w:val="16"/>
                <w:szCs w:val="16"/>
                <w:lang w:val="en-GB"/>
              </w:rPr>
              <w:t>202</w:t>
            </w:r>
            <w:r w:rsidR="00564F33" w:rsidRPr="00D964DB">
              <w:rPr>
                <w:rFonts w:ascii="Arial" w:hAnsi="Arial" w:cs="Arial"/>
                <w:b/>
                <w:bCs/>
                <w:color w:val="000000" w:themeColor="text1"/>
                <w:spacing w:val="-8"/>
                <w:sz w:val="16"/>
                <w:szCs w:val="16"/>
                <w:lang w:val="en-GB"/>
              </w:rPr>
              <w:t>5</w:t>
            </w:r>
          </w:p>
        </w:tc>
        <w:tc>
          <w:tcPr>
            <w:tcW w:w="1152" w:type="dxa"/>
            <w:tcBorders>
              <w:top w:val="single" w:sz="4" w:space="0" w:color="auto"/>
            </w:tcBorders>
          </w:tcPr>
          <w:p w14:paraId="02D9CAD7" w14:textId="70ACE8D1" w:rsidR="007C2D9C" w:rsidRPr="00D964DB" w:rsidRDefault="007C2D9C" w:rsidP="00501B4B">
            <w:pPr>
              <w:spacing w:after="0" w:line="240" w:lineRule="auto"/>
              <w:ind w:right="-72"/>
              <w:jc w:val="right"/>
              <w:rPr>
                <w:rFonts w:ascii="Arial" w:hAnsi="Arial" w:cs="Arial"/>
                <w:b/>
                <w:bCs/>
                <w:color w:val="000000" w:themeColor="text1"/>
                <w:sz w:val="16"/>
                <w:szCs w:val="16"/>
                <w:lang w:val="en-GB"/>
              </w:rPr>
            </w:pPr>
            <w:r w:rsidRPr="00D964DB">
              <w:rPr>
                <w:rFonts w:ascii="Arial" w:hAnsi="Arial" w:cs="Arial"/>
                <w:b/>
                <w:bCs/>
                <w:color w:val="000000" w:themeColor="text1"/>
                <w:sz w:val="16"/>
                <w:szCs w:val="16"/>
                <w:lang w:val="en-GB"/>
              </w:rPr>
              <w:t xml:space="preserve">31 </w:t>
            </w:r>
            <w:r w:rsidR="00AC4158" w:rsidRPr="00D964DB">
              <w:rPr>
                <w:rFonts w:ascii="Arial" w:hAnsi="Arial" w:cs="Arial"/>
                <w:b/>
                <w:bCs/>
                <w:color w:val="000000" w:themeColor="text1"/>
                <w:sz w:val="16"/>
                <w:szCs w:val="16"/>
                <w:lang w:val="en-GB"/>
              </w:rPr>
              <w:t>December</w:t>
            </w:r>
          </w:p>
          <w:p w14:paraId="78475D9D" w14:textId="30D53861" w:rsidR="007C2D9C" w:rsidRPr="00D964DB" w:rsidRDefault="007C2D9C" w:rsidP="00501B4B">
            <w:pPr>
              <w:pStyle w:val="acctfourfigures"/>
              <w:tabs>
                <w:tab w:val="clear" w:pos="765"/>
              </w:tabs>
              <w:spacing w:after="0" w:line="240" w:lineRule="auto"/>
              <w:ind w:right="-72"/>
              <w:jc w:val="right"/>
              <w:rPr>
                <w:rFonts w:ascii="Arial" w:hAnsi="Arial" w:cs="Arial"/>
                <w:b/>
                <w:bCs/>
                <w:color w:val="000000" w:themeColor="text1"/>
                <w:sz w:val="16"/>
                <w:szCs w:val="16"/>
                <w:lang w:val="en-GB" w:bidi="th-TH"/>
              </w:rPr>
            </w:pPr>
            <w:r w:rsidRPr="00D964DB">
              <w:rPr>
                <w:rFonts w:ascii="Arial" w:hAnsi="Arial" w:cs="Arial"/>
                <w:b/>
                <w:bCs/>
                <w:color w:val="000000" w:themeColor="text1"/>
                <w:sz w:val="16"/>
                <w:szCs w:val="16"/>
                <w:lang w:val="en-GB"/>
              </w:rPr>
              <w:t>202</w:t>
            </w:r>
            <w:r w:rsidR="00564F33" w:rsidRPr="00D964DB">
              <w:rPr>
                <w:rFonts w:ascii="Arial" w:hAnsi="Arial" w:cs="Arial"/>
                <w:b/>
                <w:bCs/>
                <w:color w:val="000000" w:themeColor="text1"/>
                <w:sz w:val="16"/>
                <w:szCs w:val="16"/>
                <w:lang w:val="en-GB"/>
              </w:rPr>
              <w:t>4</w:t>
            </w:r>
          </w:p>
        </w:tc>
        <w:tc>
          <w:tcPr>
            <w:tcW w:w="1152" w:type="dxa"/>
            <w:tcBorders>
              <w:top w:val="single" w:sz="4" w:space="0" w:color="auto"/>
            </w:tcBorders>
          </w:tcPr>
          <w:p w14:paraId="2BD7EEB2" w14:textId="77777777" w:rsidR="00EE5E56" w:rsidRPr="00D964DB" w:rsidRDefault="00EE5E56" w:rsidP="00501B4B">
            <w:pPr>
              <w:pStyle w:val="acctfourfigures"/>
              <w:tabs>
                <w:tab w:val="clear" w:pos="765"/>
              </w:tabs>
              <w:spacing w:after="0" w:line="240" w:lineRule="auto"/>
              <w:ind w:right="-72"/>
              <w:jc w:val="right"/>
              <w:rPr>
                <w:rFonts w:ascii="Arial" w:hAnsi="Arial" w:cs="Arial"/>
                <w:b/>
                <w:bCs/>
                <w:color w:val="000000" w:themeColor="text1"/>
                <w:spacing w:val="-8"/>
                <w:sz w:val="16"/>
                <w:szCs w:val="16"/>
                <w:lang w:val="en-GB"/>
              </w:rPr>
            </w:pPr>
            <w:r w:rsidRPr="00D964DB">
              <w:rPr>
                <w:rFonts w:ascii="Arial" w:hAnsi="Arial" w:cs="Arial"/>
                <w:b/>
                <w:bCs/>
                <w:color w:val="000000" w:themeColor="text1"/>
                <w:sz w:val="16"/>
                <w:szCs w:val="16"/>
                <w:lang w:val="en-GB"/>
              </w:rPr>
              <w:t>30 June</w:t>
            </w:r>
            <w:r w:rsidRPr="00D964DB">
              <w:rPr>
                <w:rFonts w:ascii="Arial" w:hAnsi="Arial" w:cs="Arial"/>
                <w:b/>
                <w:bCs/>
                <w:color w:val="000000" w:themeColor="text1"/>
                <w:spacing w:val="-8"/>
                <w:sz w:val="16"/>
                <w:szCs w:val="16"/>
                <w:lang w:val="en-GB"/>
              </w:rPr>
              <w:t xml:space="preserve"> </w:t>
            </w:r>
          </w:p>
          <w:p w14:paraId="641F138A" w14:textId="30B506F0" w:rsidR="007C2D9C" w:rsidRPr="00D964DB" w:rsidRDefault="007C2D9C" w:rsidP="00501B4B">
            <w:pPr>
              <w:pStyle w:val="acctfourfigures"/>
              <w:tabs>
                <w:tab w:val="clear" w:pos="765"/>
              </w:tabs>
              <w:spacing w:after="0" w:line="240" w:lineRule="auto"/>
              <w:ind w:right="-72"/>
              <w:jc w:val="right"/>
              <w:rPr>
                <w:rFonts w:ascii="Arial" w:hAnsi="Arial" w:cs="Arial"/>
                <w:b/>
                <w:bCs/>
                <w:color w:val="000000" w:themeColor="text1"/>
                <w:sz w:val="16"/>
                <w:szCs w:val="16"/>
                <w:lang w:val="en-GB" w:bidi="th-TH"/>
              </w:rPr>
            </w:pPr>
            <w:r w:rsidRPr="00D964DB">
              <w:rPr>
                <w:rFonts w:ascii="Arial" w:hAnsi="Arial" w:cs="Arial"/>
                <w:b/>
                <w:bCs/>
                <w:color w:val="000000" w:themeColor="text1"/>
                <w:spacing w:val="-8"/>
                <w:sz w:val="16"/>
                <w:szCs w:val="16"/>
                <w:lang w:val="en-GB"/>
              </w:rPr>
              <w:t>202</w:t>
            </w:r>
            <w:r w:rsidR="00564F33" w:rsidRPr="00D964DB">
              <w:rPr>
                <w:rFonts w:ascii="Arial" w:hAnsi="Arial" w:cs="Arial"/>
                <w:b/>
                <w:bCs/>
                <w:color w:val="000000" w:themeColor="text1"/>
                <w:spacing w:val="-8"/>
                <w:sz w:val="16"/>
                <w:szCs w:val="16"/>
                <w:lang w:val="en-GB"/>
              </w:rPr>
              <w:t>5</w:t>
            </w:r>
          </w:p>
        </w:tc>
        <w:tc>
          <w:tcPr>
            <w:tcW w:w="1152" w:type="dxa"/>
            <w:tcBorders>
              <w:top w:val="single" w:sz="4" w:space="0" w:color="auto"/>
            </w:tcBorders>
          </w:tcPr>
          <w:p w14:paraId="3627FAC9" w14:textId="42793728" w:rsidR="007C2D9C" w:rsidRPr="00D964DB" w:rsidRDefault="007C2D9C" w:rsidP="00501B4B">
            <w:pPr>
              <w:spacing w:after="0" w:line="240" w:lineRule="auto"/>
              <w:ind w:right="-72"/>
              <w:jc w:val="right"/>
              <w:rPr>
                <w:rFonts w:ascii="Arial" w:hAnsi="Arial" w:cs="Arial"/>
                <w:b/>
                <w:bCs/>
                <w:color w:val="000000" w:themeColor="text1"/>
                <w:sz w:val="16"/>
                <w:szCs w:val="16"/>
                <w:lang w:val="en-GB"/>
              </w:rPr>
            </w:pPr>
            <w:r w:rsidRPr="00D964DB">
              <w:rPr>
                <w:rFonts w:ascii="Arial" w:hAnsi="Arial" w:cs="Arial"/>
                <w:b/>
                <w:bCs/>
                <w:color w:val="000000" w:themeColor="text1"/>
                <w:sz w:val="16"/>
                <w:szCs w:val="16"/>
                <w:lang w:val="en-GB"/>
              </w:rPr>
              <w:t xml:space="preserve">31 </w:t>
            </w:r>
            <w:r w:rsidR="00AC4158" w:rsidRPr="00D964DB">
              <w:rPr>
                <w:rFonts w:ascii="Arial" w:hAnsi="Arial" w:cs="Arial"/>
                <w:b/>
                <w:bCs/>
                <w:color w:val="000000" w:themeColor="text1"/>
                <w:sz w:val="16"/>
                <w:szCs w:val="16"/>
                <w:lang w:val="en-GB"/>
              </w:rPr>
              <w:t>December</w:t>
            </w:r>
          </w:p>
          <w:p w14:paraId="2F0D07A2" w14:textId="034BEE1B" w:rsidR="007C2D9C" w:rsidRPr="00D964DB" w:rsidRDefault="007C2D9C" w:rsidP="00501B4B">
            <w:pPr>
              <w:pStyle w:val="acctfourfigures"/>
              <w:tabs>
                <w:tab w:val="clear" w:pos="765"/>
              </w:tabs>
              <w:spacing w:after="0" w:line="240" w:lineRule="auto"/>
              <w:ind w:right="-72"/>
              <w:jc w:val="right"/>
              <w:rPr>
                <w:rFonts w:ascii="Arial" w:hAnsi="Arial" w:cs="Arial"/>
                <w:b/>
                <w:bCs/>
                <w:color w:val="000000" w:themeColor="text1"/>
                <w:sz w:val="16"/>
                <w:szCs w:val="16"/>
                <w:lang w:val="en-GB" w:bidi="th-TH"/>
              </w:rPr>
            </w:pPr>
            <w:r w:rsidRPr="00D964DB">
              <w:rPr>
                <w:rFonts w:ascii="Arial" w:hAnsi="Arial" w:cs="Arial"/>
                <w:b/>
                <w:bCs/>
                <w:color w:val="000000" w:themeColor="text1"/>
                <w:sz w:val="16"/>
                <w:szCs w:val="16"/>
                <w:lang w:val="en-GB"/>
              </w:rPr>
              <w:t>202</w:t>
            </w:r>
            <w:r w:rsidR="00564F33" w:rsidRPr="00D964DB">
              <w:rPr>
                <w:rFonts w:ascii="Arial" w:hAnsi="Arial" w:cs="Arial"/>
                <w:b/>
                <w:bCs/>
                <w:color w:val="000000" w:themeColor="text1"/>
                <w:sz w:val="16"/>
                <w:szCs w:val="16"/>
                <w:lang w:val="en-GB"/>
              </w:rPr>
              <w:t>4</w:t>
            </w:r>
          </w:p>
        </w:tc>
        <w:tc>
          <w:tcPr>
            <w:tcW w:w="1152" w:type="dxa"/>
            <w:tcBorders>
              <w:top w:val="single" w:sz="4" w:space="0" w:color="auto"/>
            </w:tcBorders>
          </w:tcPr>
          <w:p w14:paraId="286B6289" w14:textId="77777777" w:rsidR="00EE5E56" w:rsidRPr="00D964DB" w:rsidRDefault="00EE5E56" w:rsidP="00501B4B">
            <w:pPr>
              <w:pStyle w:val="acctfourfigures"/>
              <w:tabs>
                <w:tab w:val="clear" w:pos="765"/>
              </w:tabs>
              <w:spacing w:after="0" w:line="240" w:lineRule="auto"/>
              <w:ind w:right="-72"/>
              <w:jc w:val="right"/>
              <w:rPr>
                <w:rFonts w:ascii="Arial" w:hAnsi="Arial" w:cs="Arial"/>
                <w:b/>
                <w:bCs/>
                <w:color w:val="000000" w:themeColor="text1"/>
                <w:spacing w:val="-8"/>
                <w:sz w:val="16"/>
                <w:szCs w:val="16"/>
                <w:lang w:val="en-GB"/>
              </w:rPr>
            </w:pPr>
            <w:r w:rsidRPr="00D964DB">
              <w:rPr>
                <w:rFonts w:ascii="Arial" w:hAnsi="Arial" w:cs="Arial"/>
                <w:b/>
                <w:bCs/>
                <w:color w:val="000000" w:themeColor="text1"/>
                <w:sz w:val="16"/>
                <w:szCs w:val="16"/>
                <w:lang w:val="en-GB"/>
              </w:rPr>
              <w:t>30 June</w:t>
            </w:r>
            <w:r w:rsidRPr="00D964DB">
              <w:rPr>
                <w:rFonts w:ascii="Arial" w:hAnsi="Arial" w:cs="Arial"/>
                <w:b/>
                <w:bCs/>
                <w:color w:val="000000" w:themeColor="text1"/>
                <w:spacing w:val="-8"/>
                <w:sz w:val="16"/>
                <w:szCs w:val="16"/>
                <w:lang w:val="en-GB"/>
              </w:rPr>
              <w:t xml:space="preserve"> </w:t>
            </w:r>
          </w:p>
          <w:p w14:paraId="41176A80" w14:textId="3AF6C835" w:rsidR="007C2D9C" w:rsidRPr="00D964DB" w:rsidRDefault="007C2D9C" w:rsidP="00501B4B">
            <w:pPr>
              <w:pStyle w:val="acctfourfigures"/>
              <w:tabs>
                <w:tab w:val="clear" w:pos="765"/>
              </w:tabs>
              <w:spacing w:after="0" w:line="240" w:lineRule="auto"/>
              <w:ind w:right="-72"/>
              <w:jc w:val="right"/>
              <w:rPr>
                <w:rFonts w:ascii="Arial" w:hAnsi="Arial" w:cs="Arial"/>
                <w:b/>
                <w:bCs/>
                <w:color w:val="000000" w:themeColor="text1"/>
                <w:sz w:val="16"/>
                <w:szCs w:val="16"/>
                <w:lang w:val="en-GB" w:bidi="th-TH"/>
              </w:rPr>
            </w:pPr>
            <w:r w:rsidRPr="00D964DB">
              <w:rPr>
                <w:rFonts w:ascii="Arial" w:hAnsi="Arial" w:cs="Arial"/>
                <w:b/>
                <w:bCs/>
                <w:color w:val="000000" w:themeColor="text1"/>
                <w:spacing w:val="-8"/>
                <w:sz w:val="16"/>
                <w:szCs w:val="16"/>
                <w:lang w:val="en-GB"/>
              </w:rPr>
              <w:t>202</w:t>
            </w:r>
            <w:r w:rsidR="00564F33" w:rsidRPr="00D964DB">
              <w:rPr>
                <w:rFonts w:ascii="Arial" w:hAnsi="Arial" w:cs="Arial"/>
                <w:b/>
                <w:bCs/>
                <w:color w:val="000000" w:themeColor="text1"/>
                <w:spacing w:val="-8"/>
                <w:sz w:val="16"/>
                <w:szCs w:val="16"/>
                <w:lang w:val="en-GB"/>
              </w:rPr>
              <w:t>5</w:t>
            </w:r>
          </w:p>
        </w:tc>
        <w:tc>
          <w:tcPr>
            <w:tcW w:w="1152" w:type="dxa"/>
            <w:tcBorders>
              <w:top w:val="single" w:sz="4" w:space="0" w:color="auto"/>
            </w:tcBorders>
          </w:tcPr>
          <w:p w14:paraId="186481E2" w14:textId="73B3E1BA" w:rsidR="007C2D9C" w:rsidRPr="00D964DB" w:rsidRDefault="007C2D9C" w:rsidP="00501B4B">
            <w:pPr>
              <w:spacing w:after="0" w:line="240" w:lineRule="auto"/>
              <w:ind w:right="-72"/>
              <w:jc w:val="right"/>
              <w:rPr>
                <w:rFonts w:ascii="Arial" w:hAnsi="Arial" w:cs="Arial"/>
                <w:b/>
                <w:bCs/>
                <w:color w:val="000000" w:themeColor="text1"/>
                <w:sz w:val="16"/>
                <w:szCs w:val="16"/>
                <w:lang w:val="en-GB"/>
              </w:rPr>
            </w:pPr>
            <w:r w:rsidRPr="00D964DB">
              <w:rPr>
                <w:rFonts w:ascii="Arial" w:hAnsi="Arial" w:cs="Arial"/>
                <w:b/>
                <w:bCs/>
                <w:color w:val="000000" w:themeColor="text1"/>
                <w:sz w:val="16"/>
                <w:szCs w:val="16"/>
                <w:lang w:val="en-GB"/>
              </w:rPr>
              <w:t xml:space="preserve">31 </w:t>
            </w:r>
            <w:r w:rsidR="00AC4158" w:rsidRPr="00D964DB">
              <w:rPr>
                <w:rFonts w:ascii="Arial" w:hAnsi="Arial" w:cs="Arial"/>
                <w:b/>
                <w:bCs/>
                <w:color w:val="000000" w:themeColor="text1"/>
                <w:sz w:val="16"/>
                <w:szCs w:val="16"/>
                <w:lang w:val="en-GB"/>
              </w:rPr>
              <w:t>December</w:t>
            </w:r>
          </w:p>
          <w:p w14:paraId="32C48F71" w14:textId="30B75018" w:rsidR="007C2D9C" w:rsidRPr="00D964DB" w:rsidRDefault="007C2D9C" w:rsidP="00501B4B">
            <w:pPr>
              <w:pStyle w:val="acctfourfigures"/>
              <w:tabs>
                <w:tab w:val="clear" w:pos="765"/>
              </w:tabs>
              <w:spacing w:after="0" w:line="240" w:lineRule="auto"/>
              <w:ind w:right="-72"/>
              <w:jc w:val="right"/>
              <w:rPr>
                <w:rFonts w:ascii="Arial" w:hAnsi="Arial" w:cs="Arial"/>
                <w:b/>
                <w:bCs/>
                <w:color w:val="000000" w:themeColor="text1"/>
                <w:sz w:val="16"/>
                <w:szCs w:val="16"/>
                <w:lang w:val="en-GB" w:bidi="th-TH"/>
              </w:rPr>
            </w:pPr>
            <w:r w:rsidRPr="00D964DB">
              <w:rPr>
                <w:rFonts w:ascii="Arial" w:hAnsi="Arial" w:cs="Arial"/>
                <w:b/>
                <w:bCs/>
                <w:color w:val="000000" w:themeColor="text1"/>
                <w:sz w:val="16"/>
                <w:szCs w:val="16"/>
                <w:lang w:val="en-GB"/>
              </w:rPr>
              <w:t>202</w:t>
            </w:r>
            <w:r w:rsidR="00564F33" w:rsidRPr="00D964DB">
              <w:rPr>
                <w:rFonts w:ascii="Arial" w:hAnsi="Arial" w:cs="Arial"/>
                <w:b/>
                <w:bCs/>
                <w:color w:val="000000" w:themeColor="text1"/>
                <w:sz w:val="16"/>
                <w:szCs w:val="16"/>
                <w:lang w:val="en-GB"/>
              </w:rPr>
              <w:t>4</w:t>
            </w:r>
          </w:p>
        </w:tc>
        <w:tc>
          <w:tcPr>
            <w:tcW w:w="1152" w:type="dxa"/>
            <w:tcBorders>
              <w:top w:val="single" w:sz="4" w:space="0" w:color="auto"/>
            </w:tcBorders>
          </w:tcPr>
          <w:p w14:paraId="3617FE42" w14:textId="77777777" w:rsidR="00EE5E56" w:rsidRPr="00D964DB" w:rsidRDefault="00EE5E56" w:rsidP="00501B4B">
            <w:pPr>
              <w:pStyle w:val="acctfourfigures"/>
              <w:tabs>
                <w:tab w:val="clear" w:pos="765"/>
              </w:tabs>
              <w:spacing w:after="0" w:line="240" w:lineRule="auto"/>
              <w:ind w:right="-72"/>
              <w:jc w:val="right"/>
              <w:rPr>
                <w:rFonts w:ascii="Arial" w:hAnsi="Arial" w:cs="Arial"/>
                <w:b/>
                <w:bCs/>
                <w:color w:val="000000" w:themeColor="text1"/>
                <w:spacing w:val="-8"/>
                <w:sz w:val="16"/>
                <w:szCs w:val="16"/>
                <w:lang w:val="en-GB"/>
              </w:rPr>
            </w:pPr>
            <w:r w:rsidRPr="00D964DB">
              <w:rPr>
                <w:rFonts w:ascii="Arial" w:hAnsi="Arial" w:cs="Arial"/>
                <w:b/>
                <w:bCs/>
                <w:color w:val="000000" w:themeColor="text1"/>
                <w:sz w:val="16"/>
                <w:szCs w:val="16"/>
                <w:lang w:val="en-GB"/>
              </w:rPr>
              <w:t>30 June</w:t>
            </w:r>
            <w:r w:rsidRPr="00D964DB">
              <w:rPr>
                <w:rFonts w:ascii="Arial" w:hAnsi="Arial" w:cs="Arial"/>
                <w:b/>
                <w:bCs/>
                <w:color w:val="000000" w:themeColor="text1"/>
                <w:spacing w:val="-8"/>
                <w:sz w:val="16"/>
                <w:szCs w:val="16"/>
                <w:lang w:val="en-GB"/>
              </w:rPr>
              <w:t xml:space="preserve"> </w:t>
            </w:r>
          </w:p>
          <w:p w14:paraId="08AF6D00" w14:textId="0A4938E2" w:rsidR="007C2D9C" w:rsidRPr="00D964DB" w:rsidRDefault="007C2D9C" w:rsidP="00501B4B">
            <w:pPr>
              <w:pStyle w:val="acctfourfigures"/>
              <w:tabs>
                <w:tab w:val="clear" w:pos="765"/>
              </w:tabs>
              <w:spacing w:after="0" w:line="240" w:lineRule="auto"/>
              <w:ind w:right="-72"/>
              <w:jc w:val="right"/>
              <w:rPr>
                <w:rFonts w:ascii="Arial" w:hAnsi="Arial" w:cs="Arial"/>
                <w:b/>
                <w:bCs/>
                <w:color w:val="000000" w:themeColor="text1"/>
                <w:sz w:val="16"/>
                <w:szCs w:val="16"/>
                <w:lang w:val="en-GB" w:bidi="th-TH"/>
              </w:rPr>
            </w:pPr>
            <w:r w:rsidRPr="00D964DB">
              <w:rPr>
                <w:rFonts w:ascii="Arial" w:hAnsi="Arial" w:cs="Arial"/>
                <w:b/>
                <w:bCs/>
                <w:color w:val="000000" w:themeColor="text1"/>
                <w:spacing w:val="-8"/>
                <w:sz w:val="16"/>
                <w:szCs w:val="16"/>
                <w:lang w:val="en-GB"/>
              </w:rPr>
              <w:t>202</w:t>
            </w:r>
            <w:r w:rsidR="00564F33" w:rsidRPr="00D964DB">
              <w:rPr>
                <w:rFonts w:ascii="Arial" w:hAnsi="Arial" w:cs="Arial"/>
                <w:b/>
                <w:bCs/>
                <w:color w:val="000000" w:themeColor="text1"/>
                <w:spacing w:val="-8"/>
                <w:sz w:val="16"/>
                <w:szCs w:val="16"/>
                <w:lang w:val="en-GB"/>
              </w:rPr>
              <w:t>5</w:t>
            </w:r>
          </w:p>
        </w:tc>
        <w:tc>
          <w:tcPr>
            <w:tcW w:w="1152" w:type="dxa"/>
            <w:tcBorders>
              <w:top w:val="single" w:sz="4" w:space="0" w:color="auto"/>
            </w:tcBorders>
          </w:tcPr>
          <w:p w14:paraId="0F463839" w14:textId="1662E375" w:rsidR="009F72D2" w:rsidRPr="00D964DB" w:rsidRDefault="00EE5E56" w:rsidP="00501B4B">
            <w:pPr>
              <w:spacing w:after="0" w:line="240" w:lineRule="auto"/>
              <w:ind w:left="-26" w:right="-72"/>
              <w:jc w:val="right"/>
              <w:rPr>
                <w:rFonts w:ascii="Arial" w:hAnsi="Arial" w:cs="Arial"/>
                <w:b/>
                <w:bCs/>
                <w:color w:val="000000" w:themeColor="text1"/>
                <w:spacing w:val="-8"/>
                <w:sz w:val="16"/>
                <w:szCs w:val="16"/>
                <w:lang w:val="en-GB"/>
              </w:rPr>
            </w:pPr>
            <w:r w:rsidRPr="00D964DB">
              <w:rPr>
                <w:rFonts w:ascii="Arial" w:hAnsi="Arial" w:cs="Arial"/>
                <w:b/>
                <w:bCs/>
                <w:color w:val="000000" w:themeColor="text1"/>
                <w:sz w:val="16"/>
                <w:szCs w:val="16"/>
                <w:lang w:val="en-GB"/>
              </w:rPr>
              <w:t>30 June</w:t>
            </w:r>
            <w:r w:rsidRPr="00D964DB">
              <w:rPr>
                <w:rFonts w:ascii="Arial" w:hAnsi="Arial" w:cs="Arial"/>
                <w:b/>
                <w:bCs/>
                <w:color w:val="000000" w:themeColor="text1"/>
                <w:spacing w:val="-8"/>
                <w:sz w:val="16"/>
                <w:szCs w:val="16"/>
                <w:lang w:val="en-GB"/>
              </w:rPr>
              <w:t xml:space="preserve"> </w:t>
            </w:r>
          </w:p>
          <w:p w14:paraId="786CE289" w14:textId="2DA775D5" w:rsidR="007C2D9C" w:rsidRPr="00D964DB" w:rsidRDefault="007C2D9C" w:rsidP="00501B4B">
            <w:pPr>
              <w:pStyle w:val="acctfourfigures"/>
              <w:tabs>
                <w:tab w:val="clear" w:pos="765"/>
              </w:tabs>
              <w:spacing w:after="0" w:line="240" w:lineRule="auto"/>
              <w:ind w:right="-72"/>
              <w:jc w:val="right"/>
              <w:rPr>
                <w:rFonts w:ascii="Arial" w:hAnsi="Arial" w:cs="Arial"/>
                <w:b/>
                <w:bCs/>
                <w:color w:val="000000" w:themeColor="text1"/>
                <w:sz w:val="16"/>
                <w:szCs w:val="16"/>
                <w:lang w:val="en-GB" w:bidi="th-TH"/>
              </w:rPr>
            </w:pPr>
            <w:r w:rsidRPr="00D964DB">
              <w:rPr>
                <w:rFonts w:ascii="Arial" w:hAnsi="Arial" w:cs="Arial"/>
                <w:b/>
                <w:bCs/>
                <w:color w:val="000000" w:themeColor="text1"/>
                <w:sz w:val="16"/>
                <w:szCs w:val="16"/>
                <w:lang w:val="en-GB"/>
              </w:rPr>
              <w:t>202</w:t>
            </w:r>
            <w:r w:rsidR="00564F33" w:rsidRPr="00D964DB">
              <w:rPr>
                <w:rFonts w:ascii="Arial" w:hAnsi="Arial" w:cs="Arial"/>
                <w:b/>
                <w:bCs/>
                <w:color w:val="000000" w:themeColor="text1"/>
                <w:sz w:val="16"/>
                <w:szCs w:val="16"/>
                <w:lang w:val="en-GB"/>
              </w:rPr>
              <w:t>4</w:t>
            </w:r>
          </w:p>
        </w:tc>
      </w:tr>
      <w:tr w:rsidR="004C4983" w:rsidRPr="00D964DB" w14:paraId="6DE84401" w14:textId="77777777" w:rsidTr="00EE1E71">
        <w:trPr>
          <w:cantSplit/>
          <w:trHeight w:val="20"/>
        </w:trPr>
        <w:tc>
          <w:tcPr>
            <w:tcW w:w="3288" w:type="dxa"/>
          </w:tcPr>
          <w:p w14:paraId="7B5AA650" w14:textId="77777777" w:rsidR="009D49A9" w:rsidRPr="00D964DB" w:rsidRDefault="009D49A9" w:rsidP="00501B4B">
            <w:pPr>
              <w:spacing w:after="0" w:line="240" w:lineRule="auto"/>
              <w:ind w:left="-105" w:right="-72"/>
              <w:rPr>
                <w:rFonts w:ascii="Arial" w:hAnsi="Arial" w:cs="Arial"/>
                <w:b/>
                <w:bCs/>
                <w:color w:val="000000" w:themeColor="text1"/>
                <w:sz w:val="16"/>
                <w:szCs w:val="16"/>
                <w:cs/>
                <w:lang w:val="en-GB"/>
              </w:rPr>
            </w:pPr>
          </w:p>
        </w:tc>
        <w:tc>
          <w:tcPr>
            <w:tcW w:w="2551" w:type="dxa"/>
            <w:tcBorders>
              <w:bottom w:val="single" w:sz="4" w:space="0" w:color="auto"/>
            </w:tcBorders>
          </w:tcPr>
          <w:p w14:paraId="5FAB3981" w14:textId="77777777" w:rsidR="009D49A9" w:rsidRPr="00D964DB" w:rsidRDefault="009D49A9" w:rsidP="00501B4B">
            <w:pPr>
              <w:pStyle w:val="acctfourfigures"/>
              <w:tabs>
                <w:tab w:val="clear" w:pos="765"/>
              </w:tabs>
              <w:spacing w:after="0" w:line="240" w:lineRule="auto"/>
              <w:ind w:left="78" w:right="-12" w:hanging="121"/>
              <w:jc w:val="center"/>
              <w:rPr>
                <w:rFonts w:ascii="Arial" w:hAnsi="Arial" w:cs="Arial"/>
                <w:b/>
                <w:bCs/>
                <w:color w:val="000000" w:themeColor="text1"/>
                <w:sz w:val="16"/>
                <w:szCs w:val="16"/>
                <w:lang w:val="en-GB" w:bidi="th-TH"/>
              </w:rPr>
            </w:pPr>
            <w:r w:rsidRPr="00D964DB">
              <w:rPr>
                <w:rFonts w:ascii="Arial" w:hAnsi="Arial" w:cs="Arial"/>
                <w:b/>
                <w:bCs/>
                <w:color w:val="000000" w:themeColor="text1"/>
                <w:sz w:val="16"/>
                <w:szCs w:val="16"/>
                <w:lang w:val="en-GB" w:bidi="th-TH"/>
              </w:rPr>
              <w:t>Nature of business</w:t>
            </w:r>
          </w:p>
        </w:tc>
        <w:tc>
          <w:tcPr>
            <w:tcW w:w="1098" w:type="dxa"/>
            <w:tcBorders>
              <w:bottom w:val="single" w:sz="4" w:space="0" w:color="auto"/>
            </w:tcBorders>
          </w:tcPr>
          <w:p w14:paraId="46CA002D" w14:textId="5ABF0653" w:rsidR="009D49A9" w:rsidRPr="00D964DB" w:rsidRDefault="009D49A9" w:rsidP="00501B4B">
            <w:pPr>
              <w:pStyle w:val="acctfourfigures"/>
              <w:tabs>
                <w:tab w:val="clear" w:pos="765"/>
              </w:tabs>
              <w:spacing w:after="0" w:line="240" w:lineRule="auto"/>
              <w:ind w:right="-72"/>
              <w:jc w:val="right"/>
              <w:rPr>
                <w:rFonts w:ascii="Arial" w:hAnsi="Arial" w:cs="Arial"/>
                <w:b/>
                <w:bCs/>
                <w:color w:val="000000" w:themeColor="text1"/>
                <w:sz w:val="16"/>
                <w:szCs w:val="16"/>
                <w:cs/>
                <w:lang w:val="en-GB" w:bidi="th-TH"/>
              </w:rPr>
            </w:pPr>
            <w:r w:rsidRPr="00D964DB">
              <w:rPr>
                <w:rFonts w:ascii="Arial" w:hAnsi="Arial" w:cs="Arial"/>
                <w:b/>
                <w:bCs/>
                <w:color w:val="000000" w:themeColor="text1"/>
                <w:sz w:val="16"/>
                <w:szCs w:val="16"/>
                <w:lang w:val="en-GB"/>
              </w:rPr>
              <w:t>Baht</w:t>
            </w:r>
            <w:r w:rsidRPr="00D964DB">
              <w:rPr>
                <w:rFonts w:ascii="Arial" w:hAnsi="Arial" w:cs="Arial"/>
                <w:b/>
                <w:bCs/>
                <w:color w:val="000000" w:themeColor="text1"/>
                <w:sz w:val="16"/>
                <w:szCs w:val="16"/>
                <w:rtl/>
                <w:cs/>
                <w:lang w:val="en-GB"/>
              </w:rPr>
              <w:t>’</w:t>
            </w:r>
            <w:r w:rsidR="00F20E7F" w:rsidRPr="00D964DB">
              <w:rPr>
                <w:rFonts w:ascii="Arial" w:hAnsi="Arial" w:cs="Arial"/>
                <w:b/>
                <w:bCs/>
                <w:color w:val="000000" w:themeColor="text1"/>
                <w:sz w:val="16"/>
                <w:szCs w:val="16"/>
                <w:lang w:val="en-GB"/>
              </w:rPr>
              <w:t>000</w:t>
            </w:r>
          </w:p>
        </w:tc>
        <w:tc>
          <w:tcPr>
            <w:tcW w:w="1152" w:type="dxa"/>
            <w:tcBorders>
              <w:bottom w:val="single" w:sz="4" w:space="0" w:color="auto"/>
            </w:tcBorders>
          </w:tcPr>
          <w:p w14:paraId="4E7590EB" w14:textId="14962B02" w:rsidR="009D49A9" w:rsidRPr="00D964DB" w:rsidRDefault="009D49A9" w:rsidP="00501B4B">
            <w:pPr>
              <w:pStyle w:val="acctfourfigures"/>
              <w:tabs>
                <w:tab w:val="clear" w:pos="765"/>
              </w:tabs>
              <w:spacing w:after="0" w:line="240" w:lineRule="auto"/>
              <w:ind w:right="-72"/>
              <w:jc w:val="right"/>
              <w:rPr>
                <w:rFonts w:ascii="Arial" w:hAnsi="Arial" w:cs="Arial"/>
                <w:b/>
                <w:bCs/>
                <w:color w:val="000000" w:themeColor="text1"/>
                <w:sz w:val="16"/>
                <w:szCs w:val="16"/>
                <w:cs/>
                <w:lang w:val="en-GB" w:bidi="th-TH"/>
              </w:rPr>
            </w:pPr>
            <w:r w:rsidRPr="00D964DB">
              <w:rPr>
                <w:rFonts w:ascii="Arial" w:hAnsi="Arial" w:cs="Arial"/>
                <w:b/>
                <w:bCs/>
                <w:color w:val="000000" w:themeColor="text1"/>
                <w:sz w:val="16"/>
                <w:szCs w:val="16"/>
                <w:lang w:val="en-GB"/>
              </w:rPr>
              <w:t>Baht</w:t>
            </w:r>
            <w:r w:rsidRPr="00D964DB">
              <w:rPr>
                <w:rFonts w:ascii="Arial" w:hAnsi="Arial" w:cs="Arial"/>
                <w:b/>
                <w:bCs/>
                <w:color w:val="000000" w:themeColor="text1"/>
                <w:sz w:val="16"/>
                <w:szCs w:val="16"/>
                <w:rtl/>
                <w:cs/>
                <w:lang w:val="en-GB"/>
              </w:rPr>
              <w:t>’</w:t>
            </w:r>
            <w:r w:rsidR="00F20E7F" w:rsidRPr="00D964DB">
              <w:rPr>
                <w:rFonts w:ascii="Arial" w:hAnsi="Arial" w:cs="Arial"/>
                <w:b/>
                <w:bCs/>
                <w:color w:val="000000" w:themeColor="text1"/>
                <w:sz w:val="16"/>
                <w:szCs w:val="16"/>
                <w:lang w:val="en-GB"/>
              </w:rPr>
              <w:t>000</w:t>
            </w:r>
          </w:p>
        </w:tc>
        <w:tc>
          <w:tcPr>
            <w:tcW w:w="1152" w:type="dxa"/>
            <w:tcBorders>
              <w:bottom w:val="single" w:sz="4" w:space="0" w:color="auto"/>
            </w:tcBorders>
          </w:tcPr>
          <w:p w14:paraId="0F4567A8" w14:textId="77777777" w:rsidR="009D49A9" w:rsidRPr="00D964DB" w:rsidRDefault="009D49A9" w:rsidP="00501B4B">
            <w:pPr>
              <w:pStyle w:val="acctfourfigures"/>
              <w:tabs>
                <w:tab w:val="clear" w:pos="765"/>
              </w:tabs>
              <w:spacing w:after="0" w:line="240" w:lineRule="auto"/>
              <w:ind w:right="-72"/>
              <w:jc w:val="right"/>
              <w:rPr>
                <w:rFonts w:ascii="Arial" w:hAnsi="Arial" w:cs="Arial"/>
                <w:b/>
                <w:bCs/>
                <w:color w:val="000000" w:themeColor="text1"/>
                <w:sz w:val="16"/>
                <w:szCs w:val="16"/>
                <w:cs/>
                <w:lang w:val="en-GB" w:bidi="th-TH"/>
              </w:rPr>
            </w:pPr>
            <w:r w:rsidRPr="00D964DB">
              <w:rPr>
                <w:rFonts w:ascii="Arial" w:hAnsi="Arial" w:cs="Arial"/>
                <w:b/>
                <w:bCs/>
                <w:color w:val="000000" w:themeColor="text1"/>
                <w:sz w:val="16"/>
                <w:szCs w:val="16"/>
                <w:rtl/>
                <w:cs/>
                <w:lang w:val="en-GB"/>
              </w:rPr>
              <w:t>%</w:t>
            </w:r>
          </w:p>
        </w:tc>
        <w:tc>
          <w:tcPr>
            <w:tcW w:w="1152" w:type="dxa"/>
            <w:tcBorders>
              <w:bottom w:val="single" w:sz="4" w:space="0" w:color="auto"/>
            </w:tcBorders>
          </w:tcPr>
          <w:p w14:paraId="74A65B2A" w14:textId="77777777" w:rsidR="009D49A9" w:rsidRPr="00D964DB" w:rsidRDefault="009D49A9" w:rsidP="00501B4B">
            <w:pPr>
              <w:pStyle w:val="acctfourfigures"/>
              <w:tabs>
                <w:tab w:val="clear" w:pos="765"/>
              </w:tabs>
              <w:spacing w:after="0" w:line="240" w:lineRule="auto"/>
              <w:ind w:right="-72"/>
              <w:jc w:val="right"/>
              <w:rPr>
                <w:rFonts w:ascii="Arial" w:hAnsi="Arial" w:cs="Arial"/>
                <w:b/>
                <w:bCs/>
                <w:color w:val="000000" w:themeColor="text1"/>
                <w:sz w:val="16"/>
                <w:szCs w:val="16"/>
                <w:lang w:val="en-GB" w:bidi="th-TH"/>
              </w:rPr>
            </w:pPr>
            <w:r w:rsidRPr="00D964DB">
              <w:rPr>
                <w:rFonts w:ascii="Arial" w:hAnsi="Arial" w:cs="Arial"/>
                <w:b/>
                <w:bCs/>
                <w:color w:val="000000" w:themeColor="text1"/>
                <w:sz w:val="16"/>
                <w:szCs w:val="16"/>
                <w:rtl/>
                <w:cs/>
                <w:lang w:val="en-GB"/>
              </w:rPr>
              <w:t>%</w:t>
            </w:r>
          </w:p>
        </w:tc>
        <w:tc>
          <w:tcPr>
            <w:tcW w:w="1152" w:type="dxa"/>
            <w:tcBorders>
              <w:bottom w:val="single" w:sz="4" w:space="0" w:color="auto"/>
            </w:tcBorders>
          </w:tcPr>
          <w:p w14:paraId="2D0450DF" w14:textId="3A90A592" w:rsidR="009D49A9" w:rsidRPr="00D964DB" w:rsidRDefault="009D49A9" w:rsidP="00501B4B">
            <w:pPr>
              <w:pStyle w:val="acctfourfigures"/>
              <w:tabs>
                <w:tab w:val="clear" w:pos="765"/>
              </w:tabs>
              <w:spacing w:after="0" w:line="240" w:lineRule="auto"/>
              <w:ind w:right="-72"/>
              <w:jc w:val="right"/>
              <w:rPr>
                <w:rFonts w:ascii="Arial" w:hAnsi="Arial" w:cs="Arial"/>
                <w:b/>
                <w:bCs/>
                <w:color w:val="000000" w:themeColor="text1"/>
                <w:sz w:val="16"/>
                <w:szCs w:val="16"/>
                <w:cs/>
                <w:lang w:val="en-GB" w:bidi="th-TH"/>
              </w:rPr>
            </w:pPr>
            <w:r w:rsidRPr="00D964DB">
              <w:rPr>
                <w:rFonts w:ascii="Arial" w:hAnsi="Arial" w:cs="Arial"/>
                <w:b/>
                <w:bCs/>
                <w:color w:val="000000" w:themeColor="text1"/>
                <w:sz w:val="16"/>
                <w:szCs w:val="16"/>
                <w:lang w:val="en-GB"/>
              </w:rPr>
              <w:t>Baht</w:t>
            </w:r>
            <w:r w:rsidRPr="00D964DB">
              <w:rPr>
                <w:rFonts w:ascii="Arial" w:hAnsi="Arial" w:cs="Arial"/>
                <w:b/>
                <w:bCs/>
                <w:color w:val="000000" w:themeColor="text1"/>
                <w:sz w:val="16"/>
                <w:szCs w:val="16"/>
                <w:rtl/>
                <w:cs/>
                <w:lang w:val="en-GB"/>
              </w:rPr>
              <w:t>’</w:t>
            </w:r>
            <w:r w:rsidR="00F20E7F" w:rsidRPr="00D964DB">
              <w:rPr>
                <w:rFonts w:ascii="Arial" w:hAnsi="Arial" w:cs="Arial"/>
                <w:b/>
                <w:bCs/>
                <w:color w:val="000000" w:themeColor="text1"/>
                <w:sz w:val="16"/>
                <w:szCs w:val="16"/>
                <w:lang w:val="en-GB"/>
              </w:rPr>
              <w:t>000</w:t>
            </w:r>
          </w:p>
        </w:tc>
        <w:tc>
          <w:tcPr>
            <w:tcW w:w="1152" w:type="dxa"/>
            <w:tcBorders>
              <w:bottom w:val="single" w:sz="4" w:space="0" w:color="auto"/>
            </w:tcBorders>
          </w:tcPr>
          <w:p w14:paraId="199F432C" w14:textId="05C5DF5E" w:rsidR="009D49A9" w:rsidRPr="00D964DB" w:rsidRDefault="009D49A9" w:rsidP="00501B4B">
            <w:pPr>
              <w:pStyle w:val="acctfourfigures"/>
              <w:tabs>
                <w:tab w:val="clear" w:pos="765"/>
              </w:tabs>
              <w:spacing w:after="0" w:line="240" w:lineRule="auto"/>
              <w:ind w:right="-72"/>
              <w:jc w:val="right"/>
              <w:rPr>
                <w:rFonts w:ascii="Arial" w:hAnsi="Arial" w:cs="Arial"/>
                <w:b/>
                <w:bCs/>
                <w:color w:val="000000" w:themeColor="text1"/>
                <w:sz w:val="16"/>
                <w:szCs w:val="16"/>
                <w:cs/>
                <w:lang w:val="en-GB" w:bidi="th-TH"/>
              </w:rPr>
            </w:pPr>
            <w:r w:rsidRPr="00D964DB">
              <w:rPr>
                <w:rFonts w:ascii="Arial" w:hAnsi="Arial" w:cs="Arial"/>
                <w:b/>
                <w:bCs/>
                <w:color w:val="000000" w:themeColor="text1"/>
                <w:sz w:val="16"/>
                <w:szCs w:val="16"/>
                <w:lang w:val="en-GB"/>
              </w:rPr>
              <w:t>Baht</w:t>
            </w:r>
            <w:r w:rsidRPr="00D964DB">
              <w:rPr>
                <w:rFonts w:ascii="Arial" w:hAnsi="Arial" w:cs="Arial"/>
                <w:b/>
                <w:bCs/>
                <w:color w:val="000000" w:themeColor="text1"/>
                <w:sz w:val="16"/>
                <w:szCs w:val="16"/>
                <w:rtl/>
                <w:cs/>
                <w:lang w:val="en-GB"/>
              </w:rPr>
              <w:t>’</w:t>
            </w:r>
            <w:r w:rsidR="00F20E7F" w:rsidRPr="00D964DB">
              <w:rPr>
                <w:rFonts w:ascii="Arial" w:hAnsi="Arial" w:cs="Arial"/>
                <w:b/>
                <w:bCs/>
                <w:color w:val="000000" w:themeColor="text1"/>
                <w:sz w:val="16"/>
                <w:szCs w:val="16"/>
                <w:lang w:val="en-GB"/>
              </w:rPr>
              <w:t>000</w:t>
            </w:r>
          </w:p>
        </w:tc>
        <w:tc>
          <w:tcPr>
            <w:tcW w:w="1152" w:type="dxa"/>
            <w:tcBorders>
              <w:bottom w:val="single" w:sz="4" w:space="0" w:color="auto"/>
            </w:tcBorders>
          </w:tcPr>
          <w:p w14:paraId="0DE09F64" w14:textId="0FEA734B" w:rsidR="009D49A9" w:rsidRPr="00D964DB" w:rsidRDefault="009D49A9" w:rsidP="00501B4B">
            <w:pPr>
              <w:pStyle w:val="acctfourfigures"/>
              <w:tabs>
                <w:tab w:val="clear" w:pos="765"/>
              </w:tabs>
              <w:spacing w:after="0" w:line="240" w:lineRule="auto"/>
              <w:ind w:right="-72"/>
              <w:jc w:val="right"/>
              <w:rPr>
                <w:rFonts w:ascii="Arial" w:hAnsi="Arial" w:cs="Arial"/>
                <w:b/>
                <w:bCs/>
                <w:color w:val="000000" w:themeColor="text1"/>
                <w:sz w:val="16"/>
                <w:szCs w:val="16"/>
                <w:cs/>
                <w:lang w:val="en-GB" w:bidi="th-TH"/>
              </w:rPr>
            </w:pPr>
            <w:r w:rsidRPr="00D964DB">
              <w:rPr>
                <w:rFonts w:ascii="Arial" w:hAnsi="Arial" w:cs="Arial"/>
                <w:b/>
                <w:bCs/>
                <w:color w:val="000000" w:themeColor="text1"/>
                <w:sz w:val="16"/>
                <w:szCs w:val="16"/>
                <w:lang w:val="en-GB"/>
              </w:rPr>
              <w:t>Baht</w:t>
            </w:r>
            <w:r w:rsidRPr="00D964DB">
              <w:rPr>
                <w:rFonts w:ascii="Arial" w:hAnsi="Arial" w:cs="Arial"/>
                <w:b/>
                <w:bCs/>
                <w:color w:val="000000" w:themeColor="text1"/>
                <w:sz w:val="16"/>
                <w:szCs w:val="16"/>
                <w:rtl/>
                <w:cs/>
                <w:lang w:val="en-GB"/>
              </w:rPr>
              <w:t>’</w:t>
            </w:r>
            <w:r w:rsidR="00F20E7F" w:rsidRPr="00D964DB">
              <w:rPr>
                <w:rFonts w:ascii="Arial" w:hAnsi="Arial" w:cs="Arial"/>
                <w:b/>
                <w:bCs/>
                <w:color w:val="000000" w:themeColor="text1"/>
                <w:sz w:val="16"/>
                <w:szCs w:val="16"/>
                <w:lang w:val="en-GB"/>
              </w:rPr>
              <w:t>000</w:t>
            </w:r>
          </w:p>
        </w:tc>
        <w:tc>
          <w:tcPr>
            <w:tcW w:w="1152" w:type="dxa"/>
            <w:tcBorders>
              <w:bottom w:val="single" w:sz="4" w:space="0" w:color="auto"/>
            </w:tcBorders>
          </w:tcPr>
          <w:p w14:paraId="7D4F7FD7" w14:textId="6AC0ED0B" w:rsidR="009D49A9" w:rsidRPr="00D964DB" w:rsidRDefault="009D49A9" w:rsidP="00501B4B">
            <w:pPr>
              <w:pStyle w:val="acctfourfigures"/>
              <w:tabs>
                <w:tab w:val="clear" w:pos="765"/>
              </w:tabs>
              <w:spacing w:after="0" w:line="240" w:lineRule="auto"/>
              <w:ind w:right="-72"/>
              <w:jc w:val="right"/>
              <w:rPr>
                <w:rFonts w:ascii="Arial" w:hAnsi="Arial" w:cs="Arial"/>
                <w:b/>
                <w:bCs/>
                <w:color w:val="000000" w:themeColor="text1"/>
                <w:sz w:val="16"/>
                <w:szCs w:val="16"/>
                <w:cs/>
                <w:lang w:val="en-GB" w:bidi="th-TH"/>
              </w:rPr>
            </w:pPr>
            <w:r w:rsidRPr="00D964DB">
              <w:rPr>
                <w:rFonts w:ascii="Arial" w:hAnsi="Arial" w:cs="Arial"/>
                <w:b/>
                <w:bCs/>
                <w:color w:val="000000" w:themeColor="text1"/>
                <w:sz w:val="16"/>
                <w:szCs w:val="16"/>
                <w:lang w:val="en-GB"/>
              </w:rPr>
              <w:t>Baht</w:t>
            </w:r>
            <w:r w:rsidRPr="00D964DB">
              <w:rPr>
                <w:rFonts w:ascii="Arial" w:hAnsi="Arial" w:cs="Arial"/>
                <w:b/>
                <w:bCs/>
                <w:color w:val="000000" w:themeColor="text1"/>
                <w:sz w:val="16"/>
                <w:szCs w:val="16"/>
                <w:rtl/>
                <w:cs/>
                <w:lang w:val="en-GB"/>
              </w:rPr>
              <w:t>’</w:t>
            </w:r>
            <w:r w:rsidR="00F20E7F" w:rsidRPr="00D964DB">
              <w:rPr>
                <w:rFonts w:ascii="Arial" w:hAnsi="Arial" w:cs="Arial"/>
                <w:b/>
                <w:bCs/>
                <w:color w:val="000000" w:themeColor="text1"/>
                <w:sz w:val="16"/>
                <w:szCs w:val="16"/>
                <w:lang w:val="en-GB"/>
              </w:rPr>
              <w:t>000</w:t>
            </w:r>
          </w:p>
        </w:tc>
      </w:tr>
      <w:tr w:rsidR="004C4983" w:rsidRPr="00D964DB" w14:paraId="525B177C" w14:textId="77777777" w:rsidTr="00EE1E71">
        <w:trPr>
          <w:cantSplit/>
          <w:trHeight w:val="20"/>
        </w:trPr>
        <w:tc>
          <w:tcPr>
            <w:tcW w:w="3288" w:type="dxa"/>
          </w:tcPr>
          <w:p w14:paraId="0285BF98" w14:textId="77777777" w:rsidR="009D49A9" w:rsidRPr="00D964DB" w:rsidRDefault="009D49A9" w:rsidP="00501B4B">
            <w:pPr>
              <w:spacing w:after="0" w:line="240" w:lineRule="auto"/>
              <w:ind w:left="-105" w:right="-72"/>
              <w:rPr>
                <w:rFonts w:ascii="Arial" w:hAnsi="Arial" w:cs="Arial"/>
                <w:color w:val="000000" w:themeColor="text1"/>
                <w:sz w:val="10"/>
                <w:szCs w:val="10"/>
                <w:lang w:val="en-GB"/>
              </w:rPr>
            </w:pPr>
          </w:p>
        </w:tc>
        <w:tc>
          <w:tcPr>
            <w:tcW w:w="2551" w:type="dxa"/>
            <w:tcBorders>
              <w:top w:val="single" w:sz="4" w:space="0" w:color="auto"/>
            </w:tcBorders>
          </w:tcPr>
          <w:p w14:paraId="6013ECFA" w14:textId="77777777" w:rsidR="009D49A9" w:rsidRPr="00D964DB" w:rsidRDefault="009D49A9" w:rsidP="00501B4B">
            <w:pPr>
              <w:spacing w:after="0" w:line="240" w:lineRule="auto"/>
              <w:ind w:left="78" w:right="-135" w:hanging="121"/>
              <w:rPr>
                <w:rFonts w:ascii="Arial" w:hAnsi="Arial" w:cs="Arial"/>
                <w:color w:val="000000" w:themeColor="text1"/>
                <w:sz w:val="10"/>
                <w:szCs w:val="10"/>
                <w:lang w:val="en-GB"/>
              </w:rPr>
            </w:pPr>
          </w:p>
        </w:tc>
        <w:tc>
          <w:tcPr>
            <w:tcW w:w="1098" w:type="dxa"/>
            <w:tcBorders>
              <w:top w:val="single" w:sz="4" w:space="0" w:color="auto"/>
            </w:tcBorders>
          </w:tcPr>
          <w:p w14:paraId="77772CF4" w14:textId="77777777" w:rsidR="009D49A9" w:rsidRPr="00D964DB" w:rsidRDefault="009D49A9" w:rsidP="00501B4B">
            <w:pPr>
              <w:pStyle w:val="acctfourfigures"/>
              <w:tabs>
                <w:tab w:val="clear" w:pos="765"/>
              </w:tabs>
              <w:spacing w:after="0" w:line="240" w:lineRule="auto"/>
              <w:ind w:right="-72"/>
              <w:jc w:val="right"/>
              <w:rPr>
                <w:rFonts w:ascii="Arial" w:hAnsi="Arial" w:cs="Arial"/>
                <w:color w:val="000000" w:themeColor="text1"/>
                <w:sz w:val="10"/>
                <w:szCs w:val="10"/>
                <w:lang w:val="en-GB" w:bidi="th-TH"/>
              </w:rPr>
            </w:pPr>
          </w:p>
        </w:tc>
        <w:tc>
          <w:tcPr>
            <w:tcW w:w="1152" w:type="dxa"/>
            <w:tcBorders>
              <w:top w:val="single" w:sz="4" w:space="0" w:color="auto"/>
            </w:tcBorders>
          </w:tcPr>
          <w:p w14:paraId="32048055" w14:textId="77777777" w:rsidR="009D49A9" w:rsidRPr="00D964DB" w:rsidRDefault="009D49A9" w:rsidP="00501B4B">
            <w:pPr>
              <w:pStyle w:val="acctfourfigures"/>
              <w:tabs>
                <w:tab w:val="clear" w:pos="765"/>
              </w:tabs>
              <w:spacing w:after="0" w:line="240" w:lineRule="auto"/>
              <w:ind w:right="-72"/>
              <w:jc w:val="right"/>
              <w:rPr>
                <w:rFonts w:ascii="Arial" w:hAnsi="Arial" w:cs="Arial"/>
                <w:color w:val="000000" w:themeColor="text1"/>
                <w:sz w:val="10"/>
                <w:szCs w:val="10"/>
                <w:lang w:val="en-GB" w:bidi="th-TH"/>
              </w:rPr>
            </w:pPr>
          </w:p>
        </w:tc>
        <w:tc>
          <w:tcPr>
            <w:tcW w:w="1152" w:type="dxa"/>
            <w:tcBorders>
              <w:top w:val="single" w:sz="4" w:space="0" w:color="auto"/>
            </w:tcBorders>
          </w:tcPr>
          <w:p w14:paraId="71BC01BC" w14:textId="77777777" w:rsidR="009D49A9" w:rsidRPr="00D964DB" w:rsidRDefault="009D49A9" w:rsidP="00501B4B">
            <w:pPr>
              <w:pStyle w:val="acctfourfigures"/>
              <w:tabs>
                <w:tab w:val="clear" w:pos="765"/>
              </w:tabs>
              <w:spacing w:after="0" w:line="240" w:lineRule="auto"/>
              <w:ind w:right="-72"/>
              <w:jc w:val="right"/>
              <w:rPr>
                <w:rFonts w:ascii="Arial" w:hAnsi="Arial" w:cs="Arial"/>
                <w:color w:val="000000" w:themeColor="text1"/>
                <w:sz w:val="10"/>
                <w:szCs w:val="10"/>
                <w:lang w:val="en-GB" w:bidi="th-TH"/>
              </w:rPr>
            </w:pPr>
          </w:p>
        </w:tc>
        <w:tc>
          <w:tcPr>
            <w:tcW w:w="1152" w:type="dxa"/>
            <w:tcBorders>
              <w:top w:val="single" w:sz="4" w:space="0" w:color="auto"/>
            </w:tcBorders>
          </w:tcPr>
          <w:p w14:paraId="549B86BA" w14:textId="77777777" w:rsidR="009D49A9" w:rsidRPr="00D964DB" w:rsidRDefault="009D49A9" w:rsidP="00501B4B">
            <w:pPr>
              <w:pStyle w:val="acctfourfigures"/>
              <w:tabs>
                <w:tab w:val="clear" w:pos="765"/>
              </w:tabs>
              <w:spacing w:after="0" w:line="240" w:lineRule="auto"/>
              <w:ind w:right="-72"/>
              <w:jc w:val="right"/>
              <w:rPr>
                <w:rFonts w:ascii="Arial" w:hAnsi="Arial" w:cs="Arial"/>
                <w:color w:val="000000" w:themeColor="text1"/>
                <w:sz w:val="10"/>
                <w:szCs w:val="10"/>
                <w:lang w:val="en-GB" w:bidi="th-TH"/>
              </w:rPr>
            </w:pPr>
          </w:p>
        </w:tc>
        <w:tc>
          <w:tcPr>
            <w:tcW w:w="1152" w:type="dxa"/>
            <w:tcBorders>
              <w:top w:val="single" w:sz="4" w:space="0" w:color="auto"/>
            </w:tcBorders>
          </w:tcPr>
          <w:p w14:paraId="6D8C6A1B" w14:textId="77777777" w:rsidR="009D49A9" w:rsidRPr="00D964DB" w:rsidRDefault="009D49A9" w:rsidP="00501B4B">
            <w:pPr>
              <w:pStyle w:val="acctfourfigures"/>
              <w:tabs>
                <w:tab w:val="clear" w:pos="765"/>
              </w:tabs>
              <w:spacing w:after="0" w:line="240" w:lineRule="auto"/>
              <w:ind w:right="-72"/>
              <w:jc w:val="right"/>
              <w:rPr>
                <w:rFonts w:ascii="Arial" w:hAnsi="Arial" w:cs="Arial"/>
                <w:color w:val="000000" w:themeColor="text1"/>
                <w:sz w:val="10"/>
                <w:szCs w:val="10"/>
                <w:lang w:val="en-GB" w:bidi="th-TH"/>
              </w:rPr>
            </w:pPr>
          </w:p>
        </w:tc>
        <w:tc>
          <w:tcPr>
            <w:tcW w:w="1152" w:type="dxa"/>
            <w:tcBorders>
              <w:top w:val="single" w:sz="4" w:space="0" w:color="auto"/>
            </w:tcBorders>
          </w:tcPr>
          <w:p w14:paraId="3ECF7429" w14:textId="77777777" w:rsidR="009D49A9" w:rsidRPr="00D964DB" w:rsidRDefault="009D49A9" w:rsidP="00501B4B">
            <w:pPr>
              <w:pStyle w:val="acctfourfigures"/>
              <w:tabs>
                <w:tab w:val="clear" w:pos="765"/>
              </w:tabs>
              <w:spacing w:after="0" w:line="240" w:lineRule="auto"/>
              <w:ind w:right="-72"/>
              <w:jc w:val="right"/>
              <w:rPr>
                <w:rFonts w:ascii="Arial" w:hAnsi="Arial" w:cs="Arial"/>
                <w:color w:val="000000" w:themeColor="text1"/>
                <w:sz w:val="10"/>
                <w:szCs w:val="10"/>
                <w:lang w:val="en-GB" w:bidi="th-TH"/>
              </w:rPr>
            </w:pPr>
          </w:p>
        </w:tc>
        <w:tc>
          <w:tcPr>
            <w:tcW w:w="1152" w:type="dxa"/>
            <w:tcBorders>
              <w:top w:val="single" w:sz="4" w:space="0" w:color="auto"/>
            </w:tcBorders>
          </w:tcPr>
          <w:p w14:paraId="37A82788" w14:textId="77777777" w:rsidR="009D49A9" w:rsidRPr="00D964DB" w:rsidRDefault="009D49A9" w:rsidP="00501B4B">
            <w:pPr>
              <w:pStyle w:val="acctfourfigures"/>
              <w:tabs>
                <w:tab w:val="clear" w:pos="765"/>
                <w:tab w:val="decimal" w:pos="533"/>
              </w:tabs>
              <w:spacing w:after="0" w:line="240" w:lineRule="auto"/>
              <w:ind w:right="-72"/>
              <w:jc w:val="right"/>
              <w:rPr>
                <w:rFonts w:ascii="Arial" w:hAnsi="Arial" w:cs="Arial"/>
                <w:color w:val="000000" w:themeColor="text1"/>
                <w:sz w:val="10"/>
                <w:szCs w:val="10"/>
                <w:lang w:val="en-GB" w:bidi="th-TH"/>
              </w:rPr>
            </w:pPr>
          </w:p>
        </w:tc>
        <w:tc>
          <w:tcPr>
            <w:tcW w:w="1152" w:type="dxa"/>
            <w:tcBorders>
              <w:top w:val="single" w:sz="4" w:space="0" w:color="auto"/>
            </w:tcBorders>
          </w:tcPr>
          <w:p w14:paraId="49014FB1" w14:textId="77777777" w:rsidR="009D49A9" w:rsidRPr="00D964DB" w:rsidRDefault="009D49A9" w:rsidP="00501B4B">
            <w:pPr>
              <w:pStyle w:val="acctfourfigures"/>
              <w:tabs>
                <w:tab w:val="clear" w:pos="765"/>
                <w:tab w:val="decimal" w:pos="533"/>
              </w:tabs>
              <w:spacing w:after="0" w:line="240" w:lineRule="auto"/>
              <w:ind w:right="-72"/>
              <w:jc w:val="right"/>
              <w:rPr>
                <w:rFonts w:ascii="Arial" w:hAnsi="Arial" w:cs="Arial"/>
                <w:color w:val="000000" w:themeColor="text1"/>
                <w:sz w:val="10"/>
                <w:szCs w:val="10"/>
                <w:lang w:val="en-GB" w:bidi="th-TH"/>
              </w:rPr>
            </w:pPr>
          </w:p>
        </w:tc>
      </w:tr>
      <w:tr w:rsidR="004C4983" w:rsidRPr="00D964DB" w14:paraId="2918EFF5" w14:textId="77777777" w:rsidTr="00EE1E71">
        <w:trPr>
          <w:cantSplit/>
          <w:trHeight w:val="20"/>
        </w:trPr>
        <w:tc>
          <w:tcPr>
            <w:tcW w:w="3288" w:type="dxa"/>
          </w:tcPr>
          <w:p w14:paraId="0BA0D641" w14:textId="51C2C03F" w:rsidR="002F03FE" w:rsidRPr="00D964DB" w:rsidRDefault="00564F33" w:rsidP="00501B4B">
            <w:pPr>
              <w:spacing w:after="0" w:line="240" w:lineRule="auto"/>
              <w:ind w:left="-105" w:right="-72"/>
              <w:rPr>
                <w:rFonts w:ascii="Arial" w:hAnsi="Arial" w:cs="Arial"/>
                <w:color w:val="000000" w:themeColor="text1"/>
                <w:sz w:val="16"/>
                <w:szCs w:val="16"/>
                <w:lang w:val="en-GB"/>
              </w:rPr>
            </w:pPr>
            <w:r w:rsidRPr="00D964DB">
              <w:rPr>
                <w:rFonts w:ascii="Arial" w:hAnsi="Arial" w:cs="Arial"/>
                <w:color w:val="000000" w:themeColor="text1"/>
                <w:sz w:val="16"/>
                <w:szCs w:val="16"/>
                <w:lang w:val="en-GB"/>
              </w:rPr>
              <w:t>Star Gas</w:t>
            </w:r>
            <w:r w:rsidR="00574117" w:rsidRPr="00D964DB">
              <w:rPr>
                <w:rFonts w:ascii="Arial" w:hAnsi="Arial" w:cs="Arial"/>
                <w:color w:val="000000" w:themeColor="text1"/>
                <w:sz w:val="16"/>
                <w:szCs w:val="16"/>
                <w:lang w:val="en-GB"/>
              </w:rPr>
              <w:t xml:space="preserve"> </w:t>
            </w:r>
            <w:r w:rsidR="002F03FE" w:rsidRPr="00D964DB">
              <w:rPr>
                <w:rFonts w:ascii="Arial" w:hAnsi="Arial" w:cs="Arial"/>
                <w:color w:val="000000" w:themeColor="text1"/>
                <w:sz w:val="16"/>
                <w:szCs w:val="16"/>
                <w:lang w:val="en-GB"/>
              </w:rPr>
              <w:t>Co</w:t>
            </w:r>
            <w:r w:rsidR="002F03FE" w:rsidRPr="00D964DB">
              <w:rPr>
                <w:rFonts w:ascii="Arial" w:hAnsi="Arial" w:cs="Arial"/>
                <w:color w:val="000000" w:themeColor="text1"/>
                <w:sz w:val="16"/>
                <w:szCs w:val="16"/>
                <w:cs/>
                <w:lang w:val="en-GB"/>
              </w:rPr>
              <w:t>.</w:t>
            </w:r>
            <w:r w:rsidR="002F03FE" w:rsidRPr="00D964DB">
              <w:rPr>
                <w:rFonts w:ascii="Arial" w:hAnsi="Arial" w:cs="Arial"/>
                <w:color w:val="000000" w:themeColor="text1"/>
                <w:sz w:val="16"/>
                <w:szCs w:val="16"/>
                <w:lang w:val="en-GB"/>
              </w:rPr>
              <w:t>, Ltd</w:t>
            </w:r>
            <w:r w:rsidR="002F03FE" w:rsidRPr="00D964DB">
              <w:rPr>
                <w:rFonts w:ascii="Arial" w:hAnsi="Arial" w:cs="Arial"/>
                <w:color w:val="000000" w:themeColor="text1"/>
                <w:sz w:val="16"/>
                <w:szCs w:val="16"/>
                <w:cs/>
                <w:lang w:val="en-GB"/>
              </w:rPr>
              <w:t>.</w:t>
            </w:r>
          </w:p>
        </w:tc>
        <w:tc>
          <w:tcPr>
            <w:tcW w:w="2551" w:type="dxa"/>
          </w:tcPr>
          <w:p w14:paraId="344825CD" w14:textId="7F275009" w:rsidR="002F03FE" w:rsidRPr="00D964DB" w:rsidRDefault="00564F33" w:rsidP="00501B4B">
            <w:pPr>
              <w:spacing w:after="0" w:line="240" w:lineRule="auto"/>
              <w:ind w:left="78" w:right="-135" w:hanging="121"/>
              <w:rPr>
                <w:rFonts w:ascii="Arial" w:hAnsi="Arial" w:cs="Arial"/>
                <w:color w:val="000000" w:themeColor="text1"/>
                <w:sz w:val="16"/>
                <w:szCs w:val="16"/>
                <w:cs/>
                <w:lang w:val="en-GB"/>
              </w:rPr>
            </w:pPr>
            <w:r w:rsidRPr="00D964DB">
              <w:rPr>
                <w:rFonts w:ascii="Arial" w:hAnsi="Arial" w:cs="Arial"/>
                <w:color w:val="000000" w:themeColor="text1"/>
                <w:sz w:val="16"/>
                <w:szCs w:val="16"/>
                <w:lang w:val="en-GB"/>
              </w:rPr>
              <w:t>LPG service station and petroleum products distributor</w:t>
            </w:r>
          </w:p>
        </w:tc>
        <w:tc>
          <w:tcPr>
            <w:tcW w:w="1098" w:type="dxa"/>
            <w:vAlign w:val="bottom"/>
          </w:tcPr>
          <w:p w14:paraId="4EDEE710" w14:textId="7A0BA9AB" w:rsidR="002F03FE" w:rsidRPr="00D964DB" w:rsidRDefault="00C76598"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60,000</w:t>
            </w:r>
          </w:p>
        </w:tc>
        <w:tc>
          <w:tcPr>
            <w:tcW w:w="1152" w:type="dxa"/>
            <w:vAlign w:val="bottom"/>
          </w:tcPr>
          <w:p w14:paraId="5853367D" w14:textId="7262A95E" w:rsidR="002F03FE" w:rsidRPr="00D964DB" w:rsidRDefault="003D2608"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60,000</w:t>
            </w:r>
          </w:p>
        </w:tc>
        <w:tc>
          <w:tcPr>
            <w:tcW w:w="1152" w:type="dxa"/>
            <w:vAlign w:val="bottom"/>
          </w:tcPr>
          <w:p w14:paraId="0B5E45E9" w14:textId="33C2B760" w:rsidR="002F03FE" w:rsidRPr="00D964DB" w:rsidRDefault="00D344B3"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99.99</w:t>
            </w:r>
          </w:p>
        </w:tc>
        <w:tc>
          <w:tcPr>
            <w:tcW w:w="1152" w:type="dxa"/>
            <w:vAlign w:val="bottom"/>
          </w:tcPr>
          <w:p w14:paraId="3AACAFB8" w14:textId="1A0E115E" w:rsidR="002F03FE" w:rsidRPr="00D964DB" w:rsidRDefault="003D2608"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99.99</w:t>
            </w:r>
          </w:p>
        </w:tc>
        <w:tc>
          <w:tcPr>
            <w:tcW w:w="1152" w:type="dxa"/>
            <w:vAlign w:val="bottom"/>
          </w:tcPr>
          <w:p w14:paraId="0DDE08E7" w14:textId="5A79E8E3" w:rsidR="002F03FE" w:rsidRPr="00D964DB" w:rsidRDefault="006A0E78"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550,000</w:t>
            </w:r>
          </w:p>
        </w:tc>
        <w:tc>
          <w:tcPr>
            <w:tcW w:w="1152" w:type="dxa"/>
            <w:vAlign w:val="bottom"/>
          </w:tcPr>
          <w:p w14:paraId="1A083E57" w14:textId="00E681AA" w:rsidR="002F03FE" w:rsidRPr="00D964DB" w:rsidRDefault="003D2608"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550,000</w:t>
            </w:r>
          </w:p>
        </w:tc>
        <w:tc>
          <w:tcPr>
            <w:tcW w:w="1152" w:type="dxa"/>
            <w:vAlign w:val="bottom"/>
          </w:tcPr>
          <w:p w14:paraId="494C60D4" w14:textId="4F9573AD" w:rsidR="002F03FE" w:rsidRPr="00D964DB" w:rsidRDefault="00880E63"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w:t>
            </w:r>
          </w:p>
        </w:tc>
        <w:tc>
          <w:tcPr>
            <w:tcW w:w="1152" w:type="dxa"/>
            <w:vAlign w:val="bottom"/>
          </w:tcPr>
          <w:p w14:paraId="122B7AF6" w14:textId="3207F03C" w:rsidR="002F03FE" w:rsidRPr="00D964DB" w:rsidRDefault="005517D5"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w:t>
            </w:r>
          </w:p>
        </w:tc>
      </w:tr>
      <w:tr w:rsidR="004C4983" w:rsidRPr="00D964DB" w14:paraId="7FF057B1" w14:textId="77777777" w:rsidTr="00EE1E71">
        <w:trPr>
          <w:cantSplit/>
          <w:trHeight w:val="20"/>
        </w:trPr>
        <w:tc>
          <w:tcPr>
            <w:tcW w:w="3288" w:type="dxa"/>
          </w:tcPr>
          <w:p w14:paraId="06017B2C" w14:textId="3576B5C4" w:rsidR="002F03FE" w:rsidRPr="00D964DB" w:rsidRDefault="002F03FE" w:rsidP="00501B4B">
            <w:pPr>
              <w:spacing w:after="0" w:line="240" w:lineRule="auto"/>
              <w:ind w:left="-105" w:right="-72"/>
              <w:rPr>
                <w:rFonts w:ascii="Arial" w:hAnsi="Arial" w:cs="Arial"/>
                <w:color w:val="000000" w:themeColor="text1"/>
                <w:sz w:val="16"/>
                <w:szCs w:val="16"/>
                <w:lang w:val="en-GB"/>
              </w:rPr>
            </w:pPr>
            <w:r w:rsidRPr="00D964DB">
              <w:rPr>
                <w:rFonts w:ascii="Arial" w:hAnsi="Arial" w:cs="Arial"/>
                <w:color w:val="000000" w:themeColor="text1"/>
                <w:sz w:val="16"/>
                <w:szCs w:val="16"/>
                <w:cs/>
                <w:lang w:val="en-GB"/>
              </w:rPr>
              <w:t xml:space="preserve">   - </w:t>
            </w:r>
            <w:r w:rsidRPr="00D964DB">
              <w:rPr>
                <w:rFonts w:ascii="Arial" w:hAnsi="Arial" w:cs="Arial"/>
                <w:color w:val="000000" w:themeColor="text1"/>
                <w:sz w:val="16"/>
                <w:szCs w:val="16"/>
                <w:lang w:val="en-GB"/>
              </w:rPr>
              <w:t>Subsidiar</w:t>
            </w:r>
            <w:r w:rsidR="001405D7" w:rsidRPr="00D964DB">
              <w:rPr>
                <w:rFonts w:ascii="Arial" w:hAnsi="Arial" w:cs="Arial"/>
                <w:color w:val="000000" w:themeColor="text1"/>
                <w:sz w:val="16"/>
                <w:szCs w:val="16"/>
                <w:lang w:val="en-GB"/>
              </w:rPr>
              <w:t>ies</w:t>
            </w:r>
          </w:p>
        </w:tc>
        <w:tc>
          <w:tcPr>
            <w:tcW w:w="2551" w:type="dxa"/>
          </w:tcPr>
          <w:p w14:paraId="01DF052E" w14:textId="77777777" w:rsidR="002F03FE" w:rsidRPr="00D964DB" w:rsidRDefault="002F03FE" w:rsidP="00501B4B">
            <w:pPr>
              <w:spacing w:after="0" w:line="240" w:lineRule="auto"/>
              <w:ind w:left="78" w:right="-135" w:hanging="121"/>
              <w:rPr>
                <w:rFonts w:ascii="Arial" w:hAnsi="Arial" w:cs="Arial"/>
                <w:color w:val="000000" w:themeColor="text1"/>
                <w:sz w:val="16"/>
                <w:szCs w:val="16"/>
                <w:lang w:val="en-GB"/>
              </w:rPr>
            </w:pPr>
          </w:p>
        </w:tc>
        <w:tc>
          <w:tcPr>
            <w:tcW w:w="1098" w:type="dxa"/>
            <w:vAlign w:val="bottom"/>
          </w:tcPr>
          <w:p w14:paraId="63D6600B" w14:textId="77777777" w:rsidR="002F03FE" w:rsidRPr="00D964DB" w:rsidRDefault="002F03F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322F77E4" w14:textId="77777777" w:rsidR="002F03FE" w:rsidRPr="00D964DB" w:rsidRDefault="002F03F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621733E7" w14:textId="77777777" w:rsidR="002F03FE" w:rsidRPr="00D964DB" w:rsidRDefault="002F03F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2F2F0919" w14:textId="77777777" w:rsidR="002F03FE" w:rsidRPr="00D964DB" w:rsidRDefault="002F03F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3A7CD84D" w14:textId="77777777" w:rsidR="002F03FE" w:rsidRPr="00D964DB" w:rsidRDefault="002F03F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6282E21B" w14:textId="77777777" w:rsidR="002F03FE" w:rsidRPr="00D964DB" w:rsidRDefault="002F03F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5229015F" w14:textId="77777777" w:rsidR="002F03FE" w:rsidRPr="00D964DB" w:rsidRDefault="002F03F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0A267201" w14:textId="77777777" w:rsidR="002F03FE" w:rsidRPr="00D964DB" w:rsidRDefault="002F03FE"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cs/>
                <w:lang w:val="en-GB" w:bidi="th-TH"/>
              </w:rPr>
            </w:pPr>
          </w:p>
        </w:tc>
      </w:tr>
      <w:tr w:rsidR="004C4983" w:rsidRPr="00D964DB" w14:paraId="0E4D4466" w14:textId="77777777" w:rsidTr="00EE1E71">
        <w:trPr>
          <w:cantSplit/>
          <w:trHeight w:val="20"/>
        </w:trPr>
        <w:tc>
          <w:tcPr>
            <w:tcW w:w="3288" w:type="dxa"/>
          </w:tcPr>
          <w:p w14:paraId="22DC28C9" w14:textId="46EA9E1A" w:rsidR="002F03FE" w:rsidRPr="00D964DB" w:rsidRDefault="003D2608" w:rsidP="00501B4B">
            <w:pPr>
              <w:spacing w:after="0" w:line="240" w:lineRule="auto"/>
              <w:ind w:left="-105" w:right="-72"/>
              <w:rPr>
                <w:rFonts w:ascii="Arial" w:hAnsi="Arial" w:cs="Arial"/>
                <w:color w:val="000000" w:themeColor="text1"/>
                <w:sz w:val="16"/>
                <w:szCs w:val="16"/>
                <w:lang w:val="en-GB"/>
              </w:rPr>
            </w:pPr>
            <w:r w:rsidRPr="00D964DB">
              <w:rPr>
                <w:rFonts w:ascii="Arial" w:hAnsi="Arial" w:cs="Arial"/>
                <w:color w:val="000000" w:themeColor="text1"/>
                <w:sz w:val="16"/>
                <w:szCs w:val="16"/>
                <w:lang w:val="en-GB"/>
              </w:rPr>
              <w:tab/>
              <w:t xml:space="preserve">     Star Petroleum Plus Co., Ltd.</w:t>
            </w:r>
          </w:p>
        </w:tc>
        <w:tc>
          <w:tcPr>
            <w:tcW w:w="2551" w:type="dxa"/>
          </w:tcPr>
          <w:p w14:paraId="17EC8CE7" w14:textId="193657E6" w:rsidR="002F03FE" w:rsidRPr="00D964DB" w:rsidRDefault="003D2608" w:rsidP="00501B4B">
            <w:pPr>
              <w:spacing w:after="0" w:line="240" w:lineRule="auto"/>
              <w:ind w:left="78" w:right="-135" w:hanging="121"/>
              <w:rPr>
                <w:rFonts w:ascii="Arial" w:hAnsi="Arial" w:cs="Arial"/>
                <w:color w:val="000000" w:themeColor="text1"/>
                <w:sz w:val="16"/>
                <w:szCs w:val="16"/>
                <w:lang w:val="en-GB"/>
              </w:rPr>
            </w:pPr>
            <w:r w:rsidRPr="00D964DB">
              <w:rPr>
                <w:rFonts w:ascii="Arial" w:hAnsi="Arial" w:cs="Arial"/>
                <w:color w:val="000000" w:themeColor="text1"/>
                <w:sz w:val="16"/>
                <w:szCs w:val="20"/>
                <w:lang w:val="en-GB"/>
              </w:rPr>
              <w:t>P</w:t>
            </w:r>
            <w:r w:rsidRPr="00D964DB">
              <w:rPr>
                <w:rFonts w:ascii="Arial" w:hAnsi="Arial" w:cs="Arial"/>
                <w:color w:val="000000" w:themeColor="text1"/>
                <w:sz w:val="16"/>
                <w:szCs w:val="16"/>
                <w:lang w:val="en-GB"/>
              </w:rPr>
              <w:t>etroleum products distributor</w:t>
            </w:r>
          </w:p>
        </w:tc>
        <w:tc>
          <w:tcPr>
            <w:tcW w:w="1098" w:type="dxa"/>
            <w:vAlign w:val="bottom"/>
          </w:tcPr>
          <w:p w14:paraId="68E63988" w14:textId="5F12B75B" w:rsidR="002F03FE" w:rsidRPr="00D964DB" w:rsidRDefault="00C76598"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20,000</w:t>
            </w:r>
          </w:p>
        </w:tc>
        <w:tc>
          <w:tcPr>
            <w:tcW w:w="1152" w:type="dxa"/>
            <w:vAlign w:val="bottom"/>
          </w:tcPr>
          <w:p w14:paraId="6339F869" w14:textId="0B4D5D62" w:rsidR="002F03FE" w:rsidRPr="00D964DB" w:rsidRDefault="008D15C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20,000</w:t>
            </w:r>
          </w:p>
        </w:tc>
        <w:tc>
          <w:tcPr>
            <w:tcW w:w="1152" w:type="dxa"/>
            <w:vAlign w:val="bottom"/>
          </w:tcPr>
          <w:p w14:paraId="41FBC476" w14:textId="18072D44" w:rsidR="002F03FE" w:rsidRPr="00D964DB" w:rsidRDefault="00D344B3"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99.99</w:t>
            </w:r>
          </w:p>
        </w:tc>
        <w:tc>
          <w:tcPr>
            <w:tcW w:w="1152" w:type="dxa"/>
            <w:vAlign w:val="bottom"/>
          </w:tcPr>
          <w:p w14:paraId="72ACC76B" w14:textId="62E4F542" w:rsidR="002F03FE" w:rsidRPr="00D964DB" w:rsidRDefault="008D15C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99.99</w:t>
            </w:r>
          </w:p>
        </w:tc>
        <w:tc>
          <w:tcPr>
            <w:tcW w:w="1152" w:type="dxa"/>
            <w:vAlign w:val="bottom"/>
          </w:tcPr>
          <w:p w14:paraId="696B4AEE" w14:textId="28CF10B2" w:rsidR="002F03FE" w:rsidRPr="00D964DB" w:rsidRDefault="006A0E78"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w:t>
            </w:r>
          </w:p>
        </w:tc>
        <w:tc>
          <w:tcPr>
            <w:tcW w:w="1152" w:type="dxa"/>
            <w:vAlign w:val="bottom"/>
          </w:tcPr>
          <w:p w14:paraId="54267E6D" w14:textId="5140EEA0" w:rsidR="002F03FE" w:rsidRPr="00D964DB" w:rsidRDefault="008D15C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w:t>
            </w:r>
          </w:p>
        </w:tc>
        <w:tc>
          <w:tcPr>
            <w:tcW w:w="1152" w:type="dxa"/>
            <w:vAlign w:val="bottom"/>
          </w:tcPr>
          <w:p w14:paraId="63CD0000" w14:textId="338391F5" w:rsidR="002F03FE" w:rsidRPr="00D964DB" w:rsidRDefault="00880E63"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w:t>
            </w:r>
          </w:p>
        </w:tc>
        <w:tc>
          <w:tcPr>
            <w:tcW w:w="1152" w:type="dxa"/>
            <w:vAlign w:val="bottom"/>
          </w:tcPr>
          <w:p w14:paraId="4A85E920" w14:textId="75980DDA" w:rsidR="002F03FE" w:rsidRPr="00D964DB" w:rsidRDefault="005517D5"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cs/>
                <w:lang w:val="en-GB" w:bidi="th-TH"/>
              </w:rPr>
            </w:pPr>
            <w:r w:rsidRPr="00D964DB">
              <w:rPr>
                <w:rFonts w:ascii="Arial" w:hAnsi="Arial" w:cs="Arial"/>
                <w:color w:val="000000" w:themeColor="text1"/>
                <w:sz w:val="16"/>
                <w:szCs w:val="16"/>
                <w:lang w:val="en-GB" w:bidi="th-TH"/>
              </w:rPr>
              <w:t>-</w:t>
            </w:r>
          </w:p>
        </w:tc>
      </w:tr>
      <w:tr w:rsidR="004C4983" w:rsidRPr="00D964DB" w14:paraId="5203CC66" w14:textId="77777777" w:rsidTr="00EE1E71">
        <w:trPr>
          <w:cantSplit/>
          <w:trHeight w:val="20"/>
        </w:trPr>
        <w:tc>
          <w:tcPr>
            <w:tcW w:w="3288" w:type="dxa"/>
          </w:tcPr>
          <w:p w14:paraId="29ABB176" w14:textId="325AC2CA" w:rsidR="00C70FBD" w:rsidRPr="00D964DB" w:rsidRDefault="003D2608" w:rsidP="00501B4B">
            <w:pPr>
              <w:spacing w:after="0" w:line="240" w:lineRule="auto"/>
              <w:ind w:left="-105" w:right="-72"/>
              <w:rPr>
                <w:rFonts w:ascii="Arial" w:hAnsi="Arial" w:cs="Arial"/>
                <w:color w:val="000000" w:themeColor="text1"/>
                <w:spacing w:val="-4"/>
                <w:sz w:val="16"/>
                <w:szCs w:val="16"/>
                <w:lang w:val="en-GB"/>
              </w:rPr>
            </w:pPr>
            <w:r w:rsidRPr="00D964DB">
              <w:rPr>
                <w:rFonts w:ascii="Arial" w:hAnsi="Arial" w:cs="Arial"/>
                <w:color w:val="000000" w:themeColor="text1"/>
                <w:sz w:val="16"/>
                <w:szCs w:val="16"/>
                <w:lang w:val="en-GB"/>
              </w:rPr>
              <w:t xml:space="preserve">       </w:t>
            </w:r>
            <w:proofErr w:type="spellStart"/>
            <w:r w:rsidR="006C0431" w:rsidRPr="00D964DB">
              <w:rPr>
                <w:rFonts w:ascii="Arial" w:hAnsi="Arial" w:cs="Arial"/>
                <w:color w:val="000000" w:themeColor="text1"/>
                <w:sz w:val="16"/>
                <w:szCs w:val="16"/>
                <w:lang w:val="en-GB"/>
              </w:rPr>
              <w:t>Tawatpinyo</w:t>
            </w:r>
            <w:proofErr w:type="spellEnd"/>
            <w:r w:rsidRPr="00D964DB">
              <w:rPr>
                <w:rFonts w:ascii="Arial" w:hAnsi="Arial" w:cs="Arial"/>
                <w:color w:val="000000" w:themeColor="text1"/>
                <w:sz w:val="16"/>
                <w:szCs w:val="16"/>
                <w:lang w:val="en-GB"/>
              </w:rPr>
              <w:t xml:space="preserve"> </w:t>
            </w:r>
            <w:r w:rsidRPr="00D964DB">
              <w:rPr>
                <w:rFonts w:ascii="Arial" w:hAnsi="Arial" w:cs="Arial"/>
                <w:color w:val="000000" w:themeColor="text1"/>
                <w:spacing w:val="-4"/>
                <w:sz w:val="16"/>
                <w:szCs w:val="16"/>
                <w:lang w:val="en-GB"/>
              </w:rPr>
              <w:t>Co</w:t>
            </w:r>
            <w:r w:rsidRPr="00D964DB">
              <w:rPr>
                <w:rFonts w:ascii="Arial" w:hAnsi="Arial" w:cs="Arial"/>
                <w:color w:val="000000" w:themeColor="text1"/>
                <w:spacing w:val="-4"/>
                <w:sz w:val="16"/>
                <w:szCs w:val="16"/>
                <w:cs/>
                <w:lang w:val="en-GB"/>
              </w:rPr>
              <w:t>.</w:t>
            </w:r>
            <w:r w:rsidRPr="00D964DB">
              <w:rPr>
                <w:rFonts w:ascii="Arial" w:hAnsi="Arial" w:cs="Arial"/>
                <w:color w:val="000000" w:themeColor="text1"/>
                <w:spacing w:val="-4"/>
                <w:sz w:val="16"/>
                <w:szCs w:val="16"/>
                <w:lang w:val="en-GB"/>
              </w:rPr>
              <w:t>, Ltd</w:t>
            </w:r>
            <w:r w:rsidRPr="00D964DB">
              <w:rPr>
                <w:rFonts w:ascii="Arial" w:hAnsi="Arial" w:cs="Arial"/>
                <w:color w:val="000000" w:themeColor="text1"/>
                <w:spacing w:val="-4"/>
                <w:sz w:val="16"/>
                <w:szCs w:val="16"/>
                <w:cs/>
                <w:lang w:val="en-GB"/>
              </w:rPr>
              <w:t>.</w:t>
            </w:r>
          </w:p>
        </w:tc>
        <w:tc>
          <w:tcPr>
            <w:tcW w:w="2551" w:type="dxa"/>
          </w:tcPr>
          <w:p w14:paraId="3AC3C6F2" w14:textId="22365E76" w:rsidR="00C70FBD" w:rsidRPr="00D964DB" w:rsidRDefault="008D15CE" w:rsidP="00501B4B">
            <w:pPr>
              <w:spacing w:after="0" w:line="240" w:lineRule="auto"/>
              <w:ind w:left="78" w:right="-135" w:hanging="121"/>
              <w:rPr>
                <w:rFonts w:ascii="Arial" w:hAnsi="Arial" w:cs="Arial"/>
                <w:color w:val="000000" w:themeColor="text1"/>
                <w:sz w:val="16"/>
                <w:szCs w:val="16"/>
                <w:cs/>
                <w:lang w:val="en-GB"/>
              </w:rPr>
            </w:pPr>
            <w:r w:rsidRPr="00D964DB">
              <w:rPr>
                <w:rFonts w:ascii="Arial" w:hAnsi="Arial" w:cs="Arial"/>
                <w:color w:val="000000" w:themeColor="text1"/>
                <w:sz w:val="16"/>
                <w:szCs w:val="16"/>
                <w:lang w:val="en-GB"/>
              </w:rPr>
              <w:t>Managing an NGV service station and distributing petroleum products</w:t>
            </w:r>
          </w:p>
        </w:tc>
        <w:tc>
          <w:tcPr>
            <w:tcW w:w="1098" w:type="dxa"/>
            <w:vAlign w:val="bottom"/>
          </w:tcPr>
          <w:p w14:paraId="03B40BE8" w14:textId="2D54A853" w:rsidR="008D15CE" w:rsidRPr="00D964DB" w:rsidRDefault="00740B97"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4,200</w:t>
            </w:r>
          </w:p>
        </w:tc>
        <w:tc>
          <w:tcPr>
            <w:tcW w:w="1152" w:type="dxa"/>
            <w:vAlign w:val="bottom"/>
          </w:tcPr>
          <w:p w14:paraId="6C897A86" w14:textId="77777777" w:rsidR="00C70FBD" w:rsidRPr="00D964DB" w:rsidRDefault="00C70FBD"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1A3F5418" w14:textId="77777777" w:rsidR="008D15CE" w:rsidRPr="00D964DB" w:rsidRDefault="008D15C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2D397C87" w14:textId="1572B407" w:rsidR="008D15CE" w:rsidRPr="00D964DB" w:rsidRDefault="008D15C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4,200</w:t>
            </w:r>
          </w:p>
        </w:tc>
        <w:tc>
          <w:tcPr>
            <w:tcW w:w="1152" w:type="dxa"/>
            <w:vAlign w:val="bottom"/>
          </w:tcPr>
          <w:p w14:paraId="116B1832" w14:textId="07A96704" w:rsidR="008D15CE" w:rsidRPr="00D964DB" w:rsidRDefault="00D344B3"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99.99</w:t>
            </w:r>
          </w:p>
        </w:tc>
        <w:tc>
          <w:tcPr>
            <w:tcW w:w="1152" w:type="dxa"/>
            <w:vAlign w:val="bottom"/>
          </w:tcPr>
          <w:p w14:paraId="67E7E9C2" w14:textId="77777777" w:rsidR="00C70FBD" w:rsidRPr="00D964DB" w:rsidRDefault="00C70FBD"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5B1F60EB" w14:textId="77777777" w:rsidR="008D15CE" w:rsidRPr="00D964DB" w:rsidRDefault="008D15C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548BDEC6" w14:textId="1CCC36E0" w:rsidR="008D15CE" w:rsidRPr="00D964DB" w:rsidRDefault="008D15C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99.99</w:t>
            </w:r>
          </w:p>
        </w:tc>
        <w:tc>
          <w:tcPr>
            <w:tcW w:w="1152" w:type="dxa"/>
            <w:vAlign w:val="bottom"/>
          </w:tcPr>
          <w:p w14:paraId="14EE3D01" w14:textId="2AC0505C" w:rsidR="008D15CE" w:rsidRPr="00D964DB" w:rsidRDefault="006A0E78"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w:t>
            </w:r>
          </w:p>
        </w:tc>
        <w:tc>
          <w:tcPr>
            <w:tcW w:w="1152" w:type="dxa"/>
            <w:vAlign w:val="bottom"/>
          </w:tcPr>
          <w:p w14:paraId="762DC4FC" w14:textId="77777777" w:rsidR="00C70FBD" w:rsidRPr="00D964DB" w:rsidRDefault="00C70FBD"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5429BE31" w14:textId="77777777" w:rsidR="008D15CE" w:rsidRPr="00D964DB" w:rsidRDefault="008D15C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12A7187F" w14:textId="60722E92" w:rsidR="008D15CE" w:rsidRPr="00D964DB" w:rsidRDefault="008D15C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w:t>
            </w:r>
          </w:p>
        </w:tc>
        <w:tc>
          <w:tcPr>
            <w:tcW w:w="1152" w:type="dxa"/>
            <w:vAlign w:val="bottom"/>
          </w:tcPr>
          <w:p w14:paraId="2F637E67" w14:textId="5983433D" w:rsidR="008D15CE" w:rsidRPr="00D964DB" w:rsidRDefault="00880E63"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w:t>
            </w:r>
          </w:p>
        </w:tc>
        <w:tc>
          <w:tcPr>
            <w:tcW w:w="1152" w:type="dxa"/>
            <w:vAlign w:val="bottom"/>
          </w:tcPr>
          <w:p w14:paraId="16F50D16" w14:textId="65585F27" w:rsidR="008D15CE" w:rsidRPr="00D964DB" w:rsidRDefault="005517D5"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w:t>
            </w:r>
          </w:p>
        </w:tc>
      </w:tr>
      <w:tr w:rsidR="007E1659" w:rsidRPr="00D964DB" w14:paraId="7DD5ADA5" w14:textId="77777777" w:rsidTr="00EE1E71">
        <w:trPr>
          <w:cantSplit/>
          <w:trHeight w:val="20"/>
        </w:trPr>
        <w:tc>
          <w:tcPr>
            <w:tcW w:w="3288" w:type="dxa"/>
          </w:tcPr>
          <w:p w14:paraId="4545B361" w14:textId="1D832A3B" w:rsidR="007E1659" w:rsidRPr="00D964DB" w:rsidRDefault="007E1659" w:rsidP="00501B4B">
            <w:pPr>
              <w:spacing w:after="0" w:line="240" w:lineRule="auto"/>
              <w:ind w:left="-105" w:right="-72"/>
              <w:rPr>
                <w:rFonts w:ascii="Arial" w:hAnsi="Arial" w:cs="Arial"/>
                <w:color w:val="000000" w:themeColor="text1"/>
                <w:sz w:val="16"/>
                <w:szCs w:val="16"/>
                <w:lang w:val="en-GB"/>
              </w:rPr>
            </w:pPr>
            <w:r w:rsidRPr="00D964DB">
              <w:rPr>
                <w:rFonts w:ascii="Arial" w:hAnsi="Arial" w:cs="Arial"/>
                <w:color w:val="000000" w:themeColor="text1"/>
                <w:sz w:val="16"/>
                <w:szCs w:val="16"/>
                <w:lang w:val="en-GB"/>
              </w:rPr>
              <w:t>Ferrum Capital Co</w:t>
            </w:r>
            <w:r w:rsidRPr="00D964DB">
              <w:rPr>
                <w:rFonts w:ascii="Arial" w:hAnsi="Arial" w:cs="Arial"/>
                <w:color w:val="000000" w:themeColor="text1"/>
                <w:sz w:val="16"/>
                <w:szCs w:val="16"/>
                <w:cs/>
                <w:lang w:val="en-GB"/>
              </w:rPr>
              <w:t>.</w:t>
            </w:r>
            <w:r w:rsidRPr="00D964DB">
              <w:rPr>
                <w:rFonts w:ascii="Arial" w:hAnsi="Arial" w:cs="Arial"/>
                <w:color w:val="000000" w:themeColor="text1"/>
                <w:sz w:val="16"/>
                <w:szCs w:val="16"/>
                <w:lang w:val="en-GB"/>
              </w:rPr>
              <w:t>, Ltd</w:t>
            </w:r>
            <w:r w:rsidRPr="00D964DB">
              <w:rPr>
                <w:rFonts w:ascii="Arial" w:hAnsi="Arial" w:cs="Arial"/>
                <w:color w:val="000000" w:themeColor="text1"/>
                <w:sz w:val="16"/>
                <w:szCs w:val="16"/>
                <w:cs/>
                <w:lang w:val="en-GB"/>
              </w:rPr>
              <w:t>.</w:t>
            </w:r>
          </w:p>
        </w:tc>
        <w:tc>
          <w:tcPr>
            <w:tcW w:w="2551" w:type="dxa"/>
          </w:tcPr>
          <w:p w14:paraId="1DFF5E2B" w14:textId="4CE79B32" w:rsidR="007E1659" w:rsidRPr="00D964DB" w:rsidRDefault="00574117" w:rsidP="007C2377">
            <w:pPr>
              <w:spacing w:after="0" w:line="240" w:lineRule="auto"/>
              <w:ind w:left="78" w:right="-135" w:hanging="121"/>
              <w:rPr>
                <w:rFonts w:ascii="Arial" w:hAnsi="Arial" w:cs="Arial"/>
                <w:color w:val="000000" w:themeColor="text1"/>
                <w:sz w:val="16"/>
                <w:szCs w:val="16"/>
                <w:cs/>
                <w:lang w:val="en-GB"/>
              </w:rPr>
            </w:pPr>
            <w:r w:rsidRPr="00D964DB">
              <w:rPr>
                <w:rFonts w:ascii="Arial" w:hAnsi="Arial" w:cs="Arial"/>
                <w:color w:val="000000" w:themeColor="text1"/>
                <w:sz w:val="16"/>
                <w:szCs w:val="16"/>
                <w:lang w:val="en-GB"/>
              </w:rPr>
              <w:t>Operation of investment business</w:t>
            </w:r>
            <w:r w:rsidR="007C2377" w:rsidRPr="00D964DB">
              <w:rPr>
                <w:rFonts w:ascii="Arial" w:hAnsi="Arial" w:cs="Arial"/>
                <w:color w:val="000000" w:themeColor="text1"/>
                <w:sz w:val="16"/>
                <w:szCs w:val="16"/>
                <w:lang w:val="en-GB"/>
              </w:rPr>
              <w:t xml:space="preserve"> </w:t>
            </w:r>
            <w:r w:rsidRPr="00D964DB">
              <w:rPr>
                <w:rFonts w:ascii="Arial" w:hAnsi="Arial" w:cs="Arial"/>
                <w:color w:val="000000" w:themeColor="text1"/>
                <w:sz w:val="16"/>
                <w:szCs w:val="16"/>
                <w:lang w:val="en-GB"/>
              </w:rPr>
              <w:t xml:space="preserve">relating to energy    </w:t>
            </w:r>
          </w:p>
        </w:tc>
        <w:tc>
          <w:tcPr>
            <w:tcW w:w="1098" w:type="dxa"/>
            <w:vAlign w:val="bottom"/>
          </w:tcPr>
          <w:p w14:paraId="68CC4780" w14:textId="083BCF44" w:rsidR="007E1659" w:rsidRPr="00D964DB" w:rsidRDefault="0075413D" w:rsidP="00501B4B">
            <w:pPr>
              <w:pStyle w:val="acctfourfigures"/>
              <w:tabs>
                <w:tab w:val="clear" w:pos="765"/>
              </w:tabs>
              <w:spacing w:after="0" w:line="240" w:lineRule="auto"/>
              <w:ind w:right="-72"/>
              <w:jc w:val="right"/>
              <w:rPr>
                <w:rFonts w:ascii="Arial" w:hAnsi="Arial" w:cs="Arial"/>
                <w:color w:val="000000" w:themeColor="text1"/>
                <w:sz w:val="16"/>
                <w:lang w:val="en-GB" w:bidi="th-TH"/>
              </w:rPr>
            </w:pPr>
            <w:r w:rsidRPr="00D964DB">
              <w:rPr>
                <w:rFonts w:ascii="Arial" w:hAnsi="Arial" w:cs="Arial"/>
                <w:color w:val="000000" w:themeColor="text1"/>
                <w:sz w:val="16"/>
                <w:lang w:val="en-GB" w:bidi="th-TH"/>
              </w:rPr>
              <w:t>50,000</w:t>
            </w:r>
          </w:p>
        </w:tc>
        <w:tc>
          <w:tcPr>
            <w:tcW w:w="1152" w:type="dxa"/>
            <w:vAlign w:val="bottom"/>
          </w:tcPr>
          <w:p w14:paraId="7FDFD5F5" w14:textId="14477123" w:rsidR="007E1659" w:rsidRPr="00D964DB"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lang w:val="en-GB" w:bidi="th-TH"/>
              </w:rPr>
              <w:t>50,000</w:t>
            </w:r>
          </w:p>
        </w:tc>
        <w:tc>
          <w:tcPr>
            <w:tcW w:w="1152" w:type="dxa"/>
            <w:vAlign w:val="bottom"/>
          </w:tcPr>
          <w:p w14:paraId="49201DC0" w14:textId="1B459E8B" w:rsidR="007E1659" w:rsidRPr="00D964DB" w:rsidRDefault="00D344B3"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99.99</w:t>
            </w:r>
          </w:p>
        </w:tc>
        <w:tc>
          <w:tcPr>
            <w:tcW w:w="1152" w:type="dxa"/>
            <w:vAlign w:val="bottom"/>
          </w:tcPr>
          <w:p w14:paraId="7022316E" w14:textId="2EC6A784" w:rsidR="007E1659" w:rsidRPr="00D964DB"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99.99</w:t>
            </w:r>
          </w:p>
        </w:tc>
        <w:tc>
          <w:tcPr>
            <w:tcW w:w="1152" w:type="dxa"/>
            <w:vAlign w:val="bottom"/>
          </w:tcPr>
          <w:p w14:paraId="6ACF2B44" w14:textId="24BF8D07" w:rsidR="007E1659" w:rsidRPr="00D964DB" w:rsidRDefault="006A0E78"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50,000</w:t>
            </w:r>
          </w:p>
        </w:tc>
        <w:tc>
          <w:tcPr>
            <w:tcW w:w="1152" w:type="dxa"/>
            <w:vAlign w:val="bottom"/>
          </w:tcPr>
          <w:p w14:paraId="28BBB588" w14:textId="4D84C124" w:rsidR="007E1659" w:rsidRPr="00D964DB"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50,000</w:t>
            </w:r>
          </w:p>
        </w:tc>
        <w:tc>
          <w:tcPr>
            <w:tcW w:w="1152" w:type="dxa"/>
            <w:vAlign w:val="bottom"/>
          </w:tcPr>
          <w:p w14:paraId="442FF68D" w14:textId="1BB74FD5" w:rsidR="007E1659" w:rsidRPr="00D964DB" w:rsidRDefault="00880E63"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w:t>
            </w:r>
          </w:p>
        </w:tc>
        <w:tc>
          <w:tcPr>
            <w:tcW w:w="1152" w:type="dxa"/>
            <w:vAlign w:val="bottom"/>
          </w:tcPr>
          <w:p w14:paraId="7F125862" w14:textId="0A4737DC" w:rsidR="007E1659" w:rsidRPr="00D964DB" w:rsidRDefault="005517D5"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w:t>
            </w:r>
          </w:p>
        </w:tc>
      </w:tr>
      <w:tr w:rsidR="007E1659" w:rsidRPr="00D964DB" w14:paraId="1DE4854D" w14:textId="77777777" w:rsidTr="00EE1E71">
        <w:trPr>
          <w:cantSplit/>
          <w:trHeight w:val="20"/>
        </w:trPr>
        <w:tc>
          <w:tcPr>
            <w:tcW w:w="3288" w:type="dxa"/>
          </w:tcPr>
          <w:p w14:paraId="2E2966A8" w14:textId="77777777" w:rsidR="007E1659" w:rsidRPr="00D964DB" w:rsidRDefault="007E1659" w:rsidP="00501B4B">
            <w:pPr>
              <w:spacing w:after="0" w:line="240" w:lineRule="auto"/>
              <w:ind w:left="-105" w:right="-72"/>
              <w:rPr>
                <w:rFonts w:ascii="Arial" w:hAnsi="Arial" w:cs="Arial"/>
                <w:color w:val="000000" w:themeColor="text1"/>
                <w:sz w:val="16"/>
                <w:szCs w:val="16"/>
                <w:lang w:val="en-GB"/>
              </w:rPr>
            </w:pPr>
            <w:r w:rsidRPr="00D964DB">
              <w:rPr>
                <w:rFonts w:ascii="Arial" w:hAnsi="Arial" w:cs="Arial"/>
                <w:color w:val="000000" w:themeColor="text1"/>
                <w:sz w:val="16"/>
                <w:szCs w:val="16"/>
                <w:cs/>
                <w:lang w:val="en-GB"/>
              </w:rPr>
              <w:t xml:space="preserve">   - </w:t>
            </w:r>
            <w:r w:rsidRPr="00D964DB">
              <w:rPr>
                <w:rFonts w:ascii="Arial" w:hAnsi="Arial" w:cs="Arial"/>
                <w:color w:val="000000" w:themeColor="text1"/>
                <w:sz w:val="16"/>
                <w:szCs w:val="16"/>
                <w:lang w:val="en-GB"/>
              </w:rPr>
              <w:t>Subsidiaries</w:t>
            </w:r>
          </w:p>
        </w:tc>
        <w:tc>
          <w:tcPr>
            <w:tcW w:w="2551" w:type="dxa"/>
          </w:tcPr>
          <w:p w14:paraId="0554097C" w14:textId="77777777" w:rsidR="007E1659" w:rsidRPr="00D964DB" w:rsidRDefault="007E1659" w:rsidP="00501B4B">
            <w:pPr>
              <w:spacing w:after="0" w:line="240" w:lineRule="auto"/>
              <w:ind w:left="78" w:right="-135" w:hanging="121"/>
              <w:rPr>
                <w:rFonts w:ascii="Arial" w:hAnsi="Arial" w:cs="Arial"/>
                <w:color w:val="000000" w:themeColor="text1"/>
                <w:sz w:val="16"/>
                <w:szCs w:val="16"/>
                <w:lang w:val="en-GB"/>
              </w:rPr>
            </w:pPr>
          </w:p>
        </w:tc>
        <w:tc>
          <w:tcPr>
            <w:tcW w:w="1098" w:type="dxa"/>
            <w:vAlign w:val="bottom"/>
          </w:tcPr>
          <w:p w14:paraId="03FC9458" w14:textId="77777777" w:rsidR="007E1659" w:rsidRPr="00D964DB"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0BD3B396" w14:textId="77777777" w:rsidR="007E1659" w:rsidRPr="00D964DB"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539D3D22" w14:textId="77777777" w:rsidR="007E1659" w:rsidRPr="00D964DB"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523F31AB" w14:textId="77777777" w:rsidR="007E1659" w:rsidRPr="00D964DB"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5D6151AC" w14:textId="77777777" w:rsidR="007E1659" w:rsidRPr="00D964DB"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79872A8B" w14:textId="77777777" w:rsidR="007E1659" w:rsidRPr="00D964DB"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51780863" w14:textId="77777777" w:rsidR="007E1659" w:rsidRPr="00D964DB"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04E69B68" w14:textId="77777777" w:rsidR="007E1659" w:rsidRPr="00D964DB" w:rsidRDefault="007E1659"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cs/>
                <w:lang w:val="en-GB" w:bidi="th-TH"/>
              </w:rPr>
            </w:pPr>
          </w:p>
        </w:tc>
      </w:tr>
      <w:tr w:rsidR="007E1659" w:rsidRPr="00D964DB" w14:paraId="477C183C" w14:textId="77777777" w:rsidTr="00EE1E71">
        <w:trPr>
          <w:cantSplit/>
          <w:trHeight w:val="20"/>
        </w:trPr>
        <w:tc>
          <w:tcPr>
            <w:tcW w:w="3288" w:type="dxa"/>
          </w:tcPr>
          <w:p w14:paraId="67F4E308" w14:textId="19994165" w:rsidR="007E1659" w:rsidRPr="00D964DB" w:rsidRDefault="007E1659" w:rsidP="00501B4B">
            <w:pPr>
              <w:spacing w:after="0" w:line="240" w:lineRule="auto"/>
              <w:ind w:left="-105" w:right="-72"/>
              <w:rPr>
                <w:rFonts w:ascii="Arial" w:hAnsi="Arial" w:cs="Arial"/>
                <w:color w:val="000000" w:themeColor="text1"/>
                <w:sz w:val="16"/>
                <w:szCs w:val="16"/>
                <w:lang w:val="en-GB"/>
              </w:rPr>
            </w:pPr>
            <w:r w:rsidRPr="00D964DB">
              <w:rPr>
                <w:rFonts w:ascii="Arial" w:hAnsi="Arial" w:cs="Arial"/>
                <w:color w:val="000000" w:themeColor="text1"/>
                <w:sz w:val="16"/>
                <w:szCs w:val="16"/>
                <w:lang w:val="en-GB"/>
              </w:rPr>
              <w:tab/>
              <w:t xml:space="preserve">     Ferrum Energy Co., Ltd.</w:t>
            </w:r>
          </w:p>
        </w:tc>
        <w:tc>
          <w:tcPr>
            <w:tcW w:w="2551" w:type="dxa"/>
          </w:tcPr>
          <w:p w14:paraId="38B699B3" w14:textId="6C3F719C" w:rsidR="007E1659" w:rsidRPr="00D964DB" w:rsidRDefault="00574117" w:rsidP="007C2377">
            <w:pPr>
              <w:spacing w:after="0" w:line="240" w:lineRule="auto"/>
              <w:ind w:left="78" w:right="-135" w:hanging="121"/>
              <w:rPr>
                <w:rFonts w:ascii="Arial" w:hAnsi="Arial" w:cs="Arial"/>
                <w:color w:val="000000" w:themeColor="text1"/>
                <w:sz w:val="16"/>
                <w:szCs w:val="16"/>
                <w:lang w:val="en-GB"/>
              </w:rPr>
            </w:pPr>
            <w:r w:rsidRPr="00D964DB">
              <w:rPr>
                <w:rFonts w:ascii="Arial" w:hAnsi="Arial" w:cs="Arial"/>
                <w:color w:val="000000" w:themeColor="text1"/>
                <w:sz w:val="16"/>
                <w:szCs w:val="16"/>
                <w:lang w:val="en-GB"/>
              </w:rPr>
              <w:t>Operation of investment business</w:t>
            </w:r>
            <w:r w:rsidR="007C2377" w:rsidRPr="00D964DB">
              <w:rPr>
                <w:rFonts w:ascii="Arial" w:hAnsi="Arial" w:cs="Arial"/>
                <w:color w:val="000000" w:themeColor="text1"/>
                <w:sz w:val="16"/>
                <w:szCs w:val="16"/>
                <w:lang w:val="en-GB"/>
              </w:rPr>
              <w:t xml:space="preserve"> </w:t>
            </w:r>
            <w:r w:rsidRPr="00D964DB">
              <w:rPr>
                <w:rFonts w:ascii="Arial" w:hAnsi="Arial" w:cs="Arial"/>
                <w:color w:val="000000" w:themeColor="text1"/>
                <w:sz w:val="16"/>
                <w:szCs w:val="16"/>
                <w:lang w:val="en-GB"/>
              </w:rPr>
              <w:t>relating to energy</w:t>
            </w:r>
          </w:p>
        </w:tc>
        <w:tc>
          <w:tcPr>
            <w:tcW w:w="1098" w:type="dxa"/>
            <w:vAlign w:val="bottom"/>
          </w:tcPr>
          <w:p w14:paraId="5033422A" w14:textId="0741EC30" w:rsidR="007E1659" w:rsidRPr="00D964DB" w:rsidRDefault="0075413D"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100,000</w:t>
            </w:r>
          </w:p>
        </w:tc>
        <w:tc>
          <w:tcPr>
            <w:tcW w:w="1152" w:type="dxa"/>
            <w:vAlign w:val="bottom"/>
          </w:tcPr>
          <w:p w14:paraId="597E32CD" w14:textId="76C26F39" w:rsidR="007E1659" w:rsidRPr="00D964DB"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100,000</w:t>
            </w:r>
          </w:p>
        </w:tc>
        <w:tc>
          <w:tcPr>
            <w:tcW w:w="1152" w:type="dxa"/>
            <w:vAlign w:val="bottom"/>
          </w:tcPr>
          <w:p w14:paraId="596FD1BD" w14:textId="6588038B" w:rsidR="007E1659" w:rsidRPr="00D964DB" w:rsidRDefault="00D344B3"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99.99</w:t>
            </w:r>
          </w:p>
        </w:tc>
        <w:tc>
          <w:tcPr>
            <w:tcW w:w="1152" w:type="dxa"/>
            <w:vAlign w:val="bottom"/>
          </w:tcPr>
          <w:p w14:paraId="31CE35C0" w14:textId="5C9AA3B9" w:rsidR="007E1659" w:rsidRPr="00D964DB"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99.99</w:t>
            </w:r>
          </w:p>
        </w:tc>
        <w:tc>
          <w:tcPr>
            <w:tcW w:w="1152" w:type="dxa"/>
            <w:vAlign w:val="bottom"/>
          </w:tcPr>
          <w:p w14:paraId="4EF0C46A" w14:textId="2ED7AF24" w:rsidR="007E1659" w:rsidRPr="00D964DB" w:rsidRDefault="006A0E78"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w:t>
            </w:r>
          </w:p>
        </w:tc>
        <w:tc>
          <w:tcPr>
            <w:tcW w:w="1152" w:type="dxa"/>
            <w:vAlign w:val="bottom"/>
          </w:tcPr>
          <w:p w14:paraId="05AC0328" w14:textId="316DF64B" w:rsidR="007E1659" w:rsidRPr="00D964D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w:t>
            </w:r>
          </w:p>
        </w:tc>
        <w:tc>
          <w:tcPr>
            <w:tcW w:w="1152" w:type="dxa"/>
            <w:vAlign w:val="bottom"/>
          </w:tcPr>
          <w:p w14:paraId="3301D78B" w14:textId="627E5B98" w:rsidR="007E1659" w:rsidRPr="00D964DB" w:rsidRDefault="00880E63"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w:t>
            </w:r>
          </w:p>
        </w:tc>
        <w:tc>
          <w:tcPr>
            <w:tcW w:w="1152" w:type="dxa"/>
            <w:vAlign w:val="bottom"/>
          </w:tcPr>
          <w:p w14:paraId="68B6CA4F" w14:textId="69369A7B" w:rsidR="007E1659" w:rsidRPr="00D964DB" w:rsidRDefault="005517D5"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cs/>
                <w:lang w:val="en-GB" w:bidi="th-TH"/>
              </w:rPr>
            </w:pPr>
            <w:r w:rsidRPr="00D964DB">
              <w:rPr>
                <w:rFonts w:ascii="Arial" w:hAnsi="Arial" w:cs="Arial"/>
                <w:color w:val="000000" w:themeColor="text1"/>
                <w:sz w:val="16"/>
                <w:szCs w:val="16"/>
                <w:lang w:val="en-GB" w:bidi="th-TH"/>
              </w:rPr>
              <w:t>-</w:t>
            </w:r>
          </w:p>
        </w:tc>
      </w:tr>
      <w:tr w:rsidR="007E1659" w:rsidRPr="00D964DB" w14:paraId="0AAE7EE0" w14:textId="77777777" w:rsidTr="00EE1E71">
        <w:trPr>
          <w:cantSplit/>
          <w:trHeight w:val="20"/>
        </w:trPr>
        <w:tc>
          <w:tcPr>
            <w:tcW w:w="3288" w:type="dxa"/>
          </w:tcPr>
          <w:p w14:paraId="4432C83B" w14:textId="687CF9AC" w:rsidR="007E1659" w:rsidRPr="00D964DB" w:rsidRDefault="007E1659" w:rsidP="00501B4B">
            <w:pPr>
              <w:spacing w:after="0" w:line="240" w:lineRule="auto"/>
              <w:ind w:left="-105" w:right="-72"/>
              <w:rPr>
                <w:rFonts w:ascii="Arial" w:hAnsi="Arial" w:cs="Arial"/>
                <w:color w:val="000000" w:themeColor="text1"/>
                <w:sz w:val="16"/>
                <w:szCs w:val="16"/>
                <w:lang w:val="en-GB"/>
              </w:rPr>
            </w:pPr>
            <w:r w:rsidRPr="00D964DB">
              <w:rPr>
                <w:rFonts w:ascii="Arial" w:hAnsi="Arial" w:cs="Arial"/>
                <w:color w:val="000000" w:themeColor="text1"/>
                <w:sz w:val="16"/>
                <w:szCs w:val="16"/>
                <w:lang w:val="en-GB"/>
              </w:rPr>
              <w:tab/>
              <w:t xml:space="preserve">     </w:t>
            </w:r>
            <w:proofErr w:type="spellStart"/>
            <w:r w:rsidRPr="00D964DB">
              <w:rPr>
                <w:rFonts w:ascii="Arial" w:hAnsi="Arial" w:cs="Arial"/>
                <w:color w:val="000000" w:themeColor="text1"/>
                <w:sz w:val="16"/>
                <w:szCs w:val="16"/>
                <w:lang w:val="en-GB"/>
              </w:rPr>
              <w:t>Phrasaeng</w:t>
            </w:r>
            <w:proofErr w:type="spellEnd"/>
            <w:r w:rsidRPr="00D964DB">
              <w:rPr>
                <w:rFonts w:ascii="Arial" w:hAnsi="Arial" w:cs="Arial"/>
                <w:color w:val="000000" w:themeColor="text1"/>
                <w:sz w:val="16"/>
                <w:szCs w:val="16"/>
                <w:lang w:val="en-GB"/>
              </w:rPr>
              <w:t xml:space="preserve"> Green Power</w:t>
            </w:r>
            <w:r w:rsidR="00F56C3A" w:rsidRPr="00D964DB">
              <w:rPr>
                <w:rFonts w:ascii="Arial" w:hAnsi="Arial" w:cs="Arial"/>
                <w:color w:val="000000" w:themeColor="text1"/>
                <w:sz w:val="16"/>
                <w:szCs w:val="16"/>
                <w:lang w:val="en-GB"/>
              </w:rPr>
              <w:t xml:space="preserve"> </w:t>
            </w:r>
            <w:r w:rsidRPr="00D964DB">
              <w:rPr>
                <w:rFonts w:ascii="Arial" w:hAnsi="Arial" w:cs="Arial"/>
                <w:color w:val="000000" w:themeColor="text1"/>
                <w:sz w:val="16"/>
                <w:szCs w:val="16"/>
                <w:lang w:val="en-GB"/>
              </w:rPr>
              <w:t>Co., Ltd.</w:t>
            </w:r>
          </w:p>
        </w:tc>
        <w:tc>
          <w:tcPr>
            <w:tcW w:w="2551" w:type="dxa"/>
          </w:tcPr>
          <w:p w14:paraId="6B38456A" w14:textId="77AB9AC2" w:rsidR="007E1659" w:rsidRPr="00D964DB" w:rsidRDefault="007E1659" w:rsidP="00501B4B">
            <w:pPr>
              <w:spacing w:after="0" w:line="240" w:lineRule="auto"/>
              <w:ind w:left="78" w:right="-135" w:hanging="121"/>
              <w:rPr>
                <w:rFonts w:ascii="Arial" w:hAnsi="Arial" w:cs="Arial"/>
                <w:color w:val="000000" w:themeColor="text1"/>
                <w:sz w:val="16"/>
                <w:szCs w:val="16"/>
                <w:lang w:val="en-GB"/>
              </w:rPr>
            </w:pPr>
            <w:r w:rsidRPr="00D964DB">
              <w:rPr>
                <w:rFonts w:ascii="Arial" w:hAnsi="Arial" w:cs="Arial"/>
                <w:color w:val="000000" w:themeColor="text1"/>
                <w:sz w:val="16"/>
                <w:szCs w:val="16"/>
                <w:lang w:val="en-GB"/>
              </w:rPr>
              <w:t>Production and distribution of electricity from biogas</w:t>
            </w:r>
          </w:p>
        </w:tc>
        <w:tc>
          <w:tcPr>
            <w:tcW w:w="1098" w:type="dxa"/>
            <w:vAlign w:val="bottom"/>
          </w:tcPr>
          <w:p w14:paraId="68CBE65F" w14:textId="5FA045C9" w:rsidR="007E1659" w:rsidRPr="00D964DB" w:rsidRDefault="0075413D"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77,000</w:t>
            </w:r>
          </w:p>
        </w:tc>
        <w:tc>
          <w:tcPr>
            <w:tcW w:w="1152" w:type="dxa"/>
            <w:vAlign w:val="bottom"/>
          </w:tcPr>
          <w:p w14:paraId="1C31C7BC" w14:textId="77777777" w:rsidR="007E1659" w:rsidRPr="00D964DB"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7151B5E2" w14:textId="3CC82BAC" w:rsidR="007E1659" w:rsidRPr="00D964DB"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77,000</w:t>
            </w:r>
          </w:p>
        </w:tc>
        <w:tc>
          <w:tcPr>
            <w:tcW w:w="1152" w:type="dxa"/>
            <w:vAlign w:val="bottom"/>
          </w:tcPr>
          <w:p w14:paraId="66BB841A" w14:textId="15A0696F" w:rsidR="007E1659" w:rsidRPr="00D964DB" w:rsidRDefault="00E96BCB"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55.55</w:t>
            </w:r>
          </w:p>
        </w:tc>
        <w:tc>
          <w:tcPr>
            <w:tcW w:w="1152" w:type="dxa"/>
            <w:vAlign w:val="bottom"/>
          </w:tcPr>
          <w:p w14:paraId="7B594049" w14:textId="77777777" w:rsidR="007E1659" w:rsidRPr="00D964DB"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42C7D3F4" w14:textId="7CB40E7B" w:rsidR="007E1659" w:rsidRPr="00D964DB"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55.55</w:t>
            </w:r>
          </w:p>
        </w:tc>
        <w:tc>
          <w:tcPr>
            <w:tcW w:w="1152" w:type="dxa"/>
            <w:vAlign w:val="bottom"/>
          </w:tcPr>
          <w:p w14:paraId="071B10CF" w14:textId="2366CA20" w:rsidR="007E1659" w:rsidRPr="00D964DB" w:rsidRDefault="006A0E78"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w:t>
            </w:r>
          </w:p>
        </w:tc>
        <w:tc>
          <w:tcPr>
            <w:tcW w:w="1152" w:type="dxa"/>
            <w:vAlign w:val="bottom"/>
          </w:tcPr>
          <w:p w14:paraId="34608E85" w14:textId="321E6F51" w:rsidR="007E1659" w:rsidRPr="00D964D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w:t>
            </w:r>
          </w:p>
        </w:tc>
        <w:tc>
          <w:tcPr>
            <w:tcW w:w="1152" w:type="dxa"/>
            <w:vAlign w:val="bottom"/>
          </w:tcPr>
          <w:p w14:paraId="77485C6E" w14:textId="248CBF6C" w:rsidR="007E1659" w:rsidRPr="00D964DB" w:rsidRDefault="00880E63"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w:t>
            </w:r>
          </w:p>
        </w:tc>
        <w:tc>
          <w:tcPr>
            <w:tcW w:w="1152" w:type="dxa"/>
            <w:vAlign w:val="bottom"/>
          </w:tcPr>
          <w:p w14:paraId="2E0ED92E" w14:textId="6ED15D49" w:rsidR="007E1659" w:rsidRPr="00D964DB" w:rsidRDefault="005517D5"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w:t>
            </w:r>
          </w:p>
        </w:tc>
      </w:tr>
      <w:tr w:rsidR="00BC6CCA" w:rsidRPr="00D964DB" w14:paraId="443AF988" w14:textId="77777777" w:rsidTr="00EE1E71">
        <w:trPr>
          <w:cantSplit/>
          <w:trHeight w:val="20"/>
        </w:trPr>
        <w:tc>
          <w:tcPr>
            <w:tcW w:w="3288" w:type="dxa"/>
          </w:tcPr>
          <w:p w14:paraId="6345FD96" w14:textId="049C3249" w:rsidR="00BC6CCA" w:rsidRPr="00D964DB" w:rsidRDefault="00BC6CCA" w:rsidP="00501B4B">
            <w:pPr>
              <w:spacing w:after="0" w:line="240" w:lineRule="auto"/>
              <w:ind w:left="-105" w:right="-72"/>
              <w:rPr>
                <w:rFonts w:ascii="Arial" w:hAnsi="Arial" w:cs="Arial"/>
                <w:color w:val="000000" w:themeColor="text1"/>
                <w:sz w:val="16"/>
                <w:szCs w:val="16"/>
              </w:rPr>
            </w:pPr>
            <w:r w:rsidRPr="00D964DB">
              <w:rPr>
                <w:rFonts w:ascii="Arial" w:hAnsi="Arial" w:cs="Arial"/>
                <w:color w:val="000000" w:themeColor="text1"/>
                <w:sz w:val="16"/>
                <w:szCs w:val="16"/>
                <w:lang w:val="en-GB"/>
              </w:rPr>
              <w:tab/>
              <w:t xml:space="preserve">     Energy Revolution</w:t>
            </w:r>
            <w:r w:rsidRPr="00D964DB">
              <w:rPr>
                <w:rFonts w:ascii="Arial" w:hAnsi="Arial" w:cs="Arial"/>
                <w:color w:val="000000" w:themeColor="text1"/>
                <w:sz w:val="16"/>
                <w:szCs w:val="16"/>
                <w:cs/>
                <w:lang w:val="en-GB"/>
              </w:rPr>
              <w:t xml:space="preserve"> </w:t>
            </w:r>
            <w:r w:rsidRPr="00D964DB">
              <w:rPr>
                <w:rFonts w:ascii="Arial" w:hAnsi="Arial" w:cs="Arial"/>
                <w:color w:val="000000" w:themeColor="text1"/>
                <w:sz w:val="16"/>
                <w:szCs w:val="16"/>
                <w:lang w:val="en-GB"/>
              </w:rPr>
              <w:t>Co., Ltd.</w:t>
            </w:r>
          </w:p>
        </w:tc>
        <w:tc>
          <w:tcPr>
            <w:tcW w:w="2551" w:type="dxa"/>
          </w:tcPr>
          <w:p w14:paraId="0F1E55C3" w14:textId="05BB4F09" w:rsidR="00BC6CCA" w:rsidRPr="00D964DB" w:rsidRDefault="00BC6CCA" w:rsidP="00501B4B">
            <w:pPr>
              <w:spacing w:after="0" w:line="240" w:lineRule="auto"/>
              <w:ind w:left="78" w:right="-135" w:hanging="121"/>
              <w:rPr>
                <w:rFonts w:ascii="Arial" w:hAnsi="Arial" w:cs="Arial"/>
                <w:color w:val="000000" w:themeColor="text1"/>
                <w:spacing w:val="-4"/>
                <w:sz w:val="16"/>
                <w:szCs w:val="16"/>
                <w:lang w:val="en-GB"/>
              </w:rPr>
            </w:pPr>
            <w:r w:rsidRPr="00D964DB">
              <w:rPr>
                <w:rFonts w:ascii="Arial" w:hAnsi="Arial" w:cs="Arial"/>
                <w:color w:val="000000" w:themeColor="text1"/>
                <w:spacing w:val="-4"/>
                <w:sz w:val="16"/>
                <w:szCs w:val="16"/>
                <w:lang w:val="en-GB"/>
              </w:rPr>
              <w:t xml:space="preserve">Manufacturing and selling </w:t>
            </w:r>
            <w:r w:rsidR="00D758F0" w:rsidRPr="00D964DB">
              <w:rPr>
                <w:rFonts w:ascii="Arial" w:hAnsi="Arial" w:cs="Arial"/>
                <w:color w:val="000000" w:themeColor="text1"/>
                <w:spacing w:val="-4"/>
                <w:sz w:val="16"/>
                <w:szCs w:val="16"/>
                <w:lang w:val="en-GB"/>
              </w:rPr>
              <w:br w:type="textWrapping" w:clear="all"/>
            </w:r>
            <w:r w:rsidRPr="00D964DB">
              <w:rPr>
                <w:rFonts w:ascii="Arial" w:hAnsi="Arial" w:cs="Arial"/>
                <w:color w:val="000000" w:themeColor="text1"/>
                <w:spacing w:val="-4"/>
                <w:sz w:val="16"/>
                <w:szCs w:val="16"/>
                <w:lang w:val="en-GB"/>
              </w:rPr>
              <w:t>energy-saving technologies</w:t>
            </w:r>
          </w:p>
        </w:tc>
        <w:tc>
          <w:tcPr>
            <w:tcW w:w="1098" w:type="dxa"/>
            <w:vAlign w:val="bottom"/>
          </w:tcPr>
          <w:p w14:paraId="19CCCD65" w14:textId="0804C22A" w:rsidR="00BC6CCA" w:rsidRPr="00D964DB" w:rsidRDefault="0075413D"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65,000</w:t>
            </w:r>
          </w:p>
        </w:tc>
        <w:tc>
          <w:tcPr>
            <w:tcW w:w="1152" w:type="dxa"/>
            <w:vAlign w:val="bottom"/>
          </w:tcPr>
          <w:p w14:paraId="66403E0C" w14:textId="77777777" w:rsidR="00BC6CCA" w:rsidRPr="00D964D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60F04DF7" w14:textId="2830904F" w:rsidR="00BC6CCA" w:rsidRPr="00D964DB" w:rsidRDefault="008B0E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65</w:t>
            </w:r>
            <w:r w:rsidR="00BC6CCA" w:rsidRPr="00D964DB">
              <w:rPr>
                <w:rFonts w:ascii="Arial" w:hAnsi="Arial" w:cs="Arial"/>
                <w:color w:val="000000" w:themeColor="text1"/>
                <w:sz w:val="16"/>
                <w:szCs w:val="16"/>
                <w:lang w:val="en-GB" w:bidi="th-TH"/>
              </w:rPr>
              <w:t>,000</w:t>
            </w:r>
          </w:p>
        </w:tc>
        <w:tc>
          <w:tcPr>
            <w:tcW w:w="1152" w:type="dxa"/>
            <w:vAlign w:val="bottom"/>
          </w:tcPr>
          <w:p w14:paraId="7DEBF85C" w14:textId="6B78A175" w:rsidR="00BC6CCA" w:rsidRPr="00D964DB" w:rsidRDefault="00F8402D"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38.50</w:t>
            </w:r>
          </w:p>
        </w:tc>
        <w:tc>
          <w:tcPr>
            <w:tcW w:w="1152" w:type="dxa"/>
            <w:vAlign w:val="bottom"/>
          </w:tcPr>
          <w:p w14:paraId="4FB7763F" w14:textId="77777777" w:rsidR="00BC6CCA" w:rsidRPr="00D964D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60A3D662" w14:textId="4C7AE754" w:rsidR="00BC6CCA" w:rsidRPr="00D964DB" w:rsidRDefault="008B0E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38.50</w:t>
            </w:r>
          </w:p>
        </w:tc>
        <w:tc>
          <w:tcPr>
            <w:tcW w:w="1152" w:type="dxa"/>
            <w:vAlign w:val="bottom"/>
          </w:tcPr>
          <w:p w14:paraId="08645C46" w14:textId="3965037E" w:rsidR="00BC6CCA" w:rsidRPr="00D964DB" w:rsidRDefault="006A0E78"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w:t>
            </w:r>
          </w:p>
        </w:tc>
        <w:tc>
          <w:tcPr>
            <w:tcW w:w="1152" w:type="dxa"/>
            <w:vAlign w:val="bottom"/>
          </w:tcPr>
          <w:p w14:paraId="0D34A7C6" w14:textId="1F60D8B5" w:rsidR="00BC6CCA" w:rsidRPr="00D964D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w:t>
            </w:r>
          </w:p>
        </w:tc>
        <w:tc>
          <w:tcPr>
            <w:tcW w:w="1152" w:type="dxa"/>
            <w:vAlign w:val="bottom"/>
          </w:tcPr>
          <w:p w14:paraId="38150F34" w14:textId="4698469C" w:rsidR="00BC6CCA" w:rsidRPr="00D964DB" w:rsidRDefault="00880E63"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w:t>
            </w:r>
          </w:p>
        </w:tc>
        <w:tc>
          <w:tcPr>
            <w:tcW w:w="1152" w:type="dxa"/>
            <w:vAlign w:val="bottom"/>
          </w:tcPr>
          <w:p w14:paraId="1AF5012E" w14:textId="70F4BC57" w:rsidR="00BC6CCA" w:rsidRPr="00D964DB" w:rsidRDefault="005517D5"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w:t>
            </w:r>
          </w:p>
        </w:tc>
      </w:tr>
      <w:tr w:rsidR="00BC6CCA" w:rsidRPr="00D964DB" w14:paraId="20B92995" w14:textId="77777777" w:rsidTr="00EE1E71">
        <w:trPr>
          <w:cantSplit/>
          <w:trHeight w:val="20"/>
        </w:trPr>
        <w:tc>
          <w:tcPr>
            <w:tcW w:w="3288" w:type="dxa"/>
          </w:tcPr>
          <w:p w14:paraId="2583BC9C" w14:textId="4B81FED4" w:rsidR="00BC6CCA" w:rsidRPr="00D964DB" w:rsidRDefault="00BC6CCA" w:rsidP="00501B4B">
            <w:pPr>
              <w:spacing w:after="0" w:line="240" w:lineRule="auto"/>
              <w:ind w:left="-105" w:right="-72"/>
              <w:rPr>
                <w:rFonts w:ascii="Arial" w:hAnsi="Arial" w:cs="Arial"/>
                <w:color w:val="000000" w:themeColor="text1"/>
                <w:sz w:val="16"/>
                <w:szCs w:val="16"/>
                <w:lang w:val="en-GB"/>
              </w:rPr>
            </w:pPr>
            <w:r w:rsidRPr="00D964DB">
              <w:rPr>
                <w:rFonts w:ascii="Arial" w:hAnsi="Arial" w:cs="Arial"/>
                <w:color w:val="000000" w:themeColor="text1"/>
                <w:sz w:val="16"/>
                <w:szCs w:val="16"/>
                <w:lang w:val="en-GB"/>
              </w:rPr>
              <w:tab/>
              <w:t xml:space="preserve">     E</w:t>
            </w:r>
            <w:r w:rsidR="00026DE1" w:rsidRPr="00D964DB">
              <w:rPr>
                <w:rFonts w:ascii="Arial" w:hAnsi="Arial" w:cs="Arial"/>
                <w:color w:val="000000" w:themeColor="text1"/>
                <w:sz w:val="16"/>
                <w:szCs w:val="16"/>
                <w:lang w:val="en-GB"/>
              </w:rPr>
              <w:t>RV</w:t>
            </w:r>
            <w:r w:rsidRPr="00D964DB">
              <w:rPr>
                <w:rFonts w:ascii="Arial" w:hAnsi="Arial" w:cs="Arial"/>
                <w:color w:val="000000" w:themeColor="text1"/>
                <w:sz w:val="16"/>
                <w:szCs w:val="16"/>
                <w:lang w:val="en-GB"/>
              </w:rPr>
              <w:t xml:space="preserve"> International</w:t>
            </w:r>
            <w:r w:rsidRPr="00D964DB">
              <w:rPr>
                <w:rFonts w:ascii="Arial" w:hAnsi="Arial" w:cs="Arial"/>
                <w:color w:val="000000" w:themeColor="text1"/>
                <w:sz w:val="16"/>
                <w:szCs w:val="16"/>
                <w:cs/>
                <w:lang w:val="en-GB"/>
              </w:rPr>
              <w:t xml:space="preserve"> </w:t>
            </w:r>
            <w:r w:rsidRPr="00D964DB">
              <w:rPr>
                <w:rFonts w:ascii="Arial" w:hAnsi="Arial" w:cs="Arial"/>
                <w:color w:val="000000" w:themeColor="text1"/>
                <w:sz w:val="16"/>
                <w:szCs w:val="16"/>
                <w:lang w:val="en-GB"/>
              </w:rPr>
              <w:t>Co., Ltd.</w:t>
            </w:r>
          </w:p>
        </w:tc>
        <w:tc>
          <w:tcPr>
            <w:tcW w:w="2551" w:type="dxa"/>
          </w:tcPr>
          <w:p w14:paraId="49E77D38" w14:textId="1AD28BA4" w:rsidR="00BC6CCA" w:rsidRPr="00D964DB" w:rsidRDefault="00BC6CCA" w:rsidP="00501B4B">
            <w:pPr>
              <w:spacing w:after="0" w:line="240" w:lineRule="auto"/>
              <w:ind w:left="78" w:right="-135" w:hanging="121"/>
              <w:rPr>
                <w:rFonts w:ascii="Arial" w:hAnsi="Arial" w:cs="Arial"/>
                <w:color w:val="000000" w:themeColor="text1"/>
                <w:sz w:val="16"/>
                <w:szCs w:val="16"/>
                <w:cs/>
                <w:lang w:val="en-GB"/>
              </w:rPr>
            </w:pPr>
            <w:r w:rsidRPr="00D964DB">
              <w:rPr>
                <w:rFonts w:ascii="Arial" w:hAnsi="Arial" w:cs="Arial"/>
                <w:color w:val="000000" w:themeColor="text1"/>
                <w:sz w:val="16"/>
                <w:szCs w:val="16"/>
                <w:lang w:val="en-GB"/>
              </w:rPr>
              <w:t>Trading and import-export of energy-saving technologies</w:t>
            </w:r>
          </w:p>
        </w:tc>
        <w:tc>
          <w:tcPr>
            <w:tcW w:w="1098" w:type="dxa"/>
            <w:vAlign w:val="bottom"/>
          </w:tcPr>
          <w:p w14:paraId="50BBB14C" w14:textId="503D72BB" w:rsidR="00BC6CCA" w:rsidRPr="00D964DB" w:rsidRDefault="0075413D"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300,000</w:t>
            </w:r>
          </w:p>
        </w:tc>
        <w:tc>
          <w:tcPr>
            <w:tcW w:w="1152" w:type="dxa"/>
            <w:vAlign w:val="bottom"/>
          </w:tcPr>
          <w:p w14:paraId="184683E7" w14:textId="77777777" w:rsidR="00BC6CCA" w:rsidRPr="00D964D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4B8D9649" w14:textId="643EFCC6" w:rsidR="00BC6CCA" w:rsidRPr="00D964D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300,000</w:t>
            </w:r>
          </w:p>
        </w:tc>
        <w:tc>
          <w:tcPr>
            <w:tcW w:w="1152" w:type="dxa"/>
            <w:vAlign w:val="bottom"/>
          </w:tcPr>
          <w:p w14:paraId="11CB5B05" w14:textId="18146853" w:rsidR="00BC6CCA" w:rsidRPr="00D964DB" w:rsidRDefault="0089519D"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99.99</w:t>
            </w:r>
          </w:p>
        </w:tc>
        <w:tc>
          <w:tcPr>
            <w:tcW w:w="1152" w:type="dxa"/>
            <w:vAlign w:val="bottom"/>
          </w:tcPr>
          <w:p w14:paraId="2D891A3F" w14:textId="77777777" w:rsidR="00BC6CCA" w:rsidRPr="00D964D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416F82E4" w14:textId="73A6506F" w:rsidR="00BC6CCA" w:rsidRPr="00D964D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cs/>
                <w:lang w:val="en-GB" w:bidi="th-TH"/>
              </w:rPr>
            </w:pPr>
            <w:r w:rsidRPr="00D964DB">
              <w:rPr>
                <w:rFonts w:ascii="Arial" w:hAnsi="Arial" w:cs="Arial"/>
                <w:color w:val="000000" w:themeColor="text1"/>
                <w:sz w:val="16"/>
                <w:szCs w:val="16"/>
                <w:lang w:val="en-GB" w:bidi="th-TH"/>
              </w:rPr>
              <w:t>99.99</w:t>
            </w:r>
          </w:p>
        </w:tc>
        <w:tc>
          <w:tcPr>
            <w:tcW w:w="1152" w:type="dxa"/>
            <w:vAlign w:val="bottom"/>
          </w:tcPr>
          <w:p w14:paraId="6DFD47E1" w14:textId="7343D8C1" w:rsidR="00BC6CCA" w:rsidRPr="00D964DB" w:rsidRDefault="006A0E78" w:rsidP="00501B4B">
            <w:pPr>
              <w:pStyle w:val="acctfourfigures"/>
              <w:tabs>
                <w:tab w:val="clear" w:pos="765"/>
              </w:tabs>
              <w:spacing w:after="0" w:line="240" w:lineRule="auto"/>
              <w:ind w:right="-72"/>
              <w:jc w:val="right"/>
              <w:rPr>
                <w:rFonts w:ascii="Arial" w:hAnsi="Arial" w:cs="Arial"/>
                <w:color w:val="000000" w:themeColor="text1"/>
                <w:sz w:val="16"/>
                <w:szCs w:val="16"/>
                <w:cs/>
                <w:lang w:val="en-GB" w:bidi="th-TH"/>
              </w:rPr>
            </w:pPr>
            <w:r w:rsidRPr="00D964DB">
              <w:rPr>
                <w:rFonts w:ascii="Arial" w:hAnsi="Arial" w:cs="Arial"/>
                <w:color w:val="000000" w:themeColor="text1"/>
                <w:sz w:val="16"/>
                <w:szCs w:val="16"/>
                <w:lang w:val="en-GB" w:bidi="th-TH"/>
              </w:rPr>
              <w:t>-</w:t>
            </w:r>
          </w:p>
        </w:tc>
        <w:tc>
          <w:tcPr>
            <w:tcW w:w="1152" w:type="dxa"/>
            <w:vAlign w:val="bottom"/>
          </w:tcPr>
          <w:p w14:paraId="28BB87E3" w14:textId="46EA07CF" w:rsidR="00BC6CCA" w:rsidRPr="00D964D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w:t>
            </w:r>
          </w:p>
        </w:tc>
        <w:tc>
          <w:tcPr>
            <w:tcW w:w="1152" w:type="dxa"/>
            <w:vAlign w:val="bottom"/>
          </w:tcPr>
          <w:p w14:paraId="3D58E0C3" w14:textId="5AD9A73C" w:rsidR="00BC6CCA" w:rsidRPr="00D964DB" w:rsidRDefault="00880E63"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w:t>
            </w:r>
          </w:p>
        </w:tc>
        <w:tc>
          <w:tcPr>
            <w:tcW w:w="1152" w:type="dxa"/>
            <w:vAlign w:val="bottom"/>
          </w:tcPr>
          <w:p w14:paraId="15B375C1" w14:textId="77EA5B80" w:rsidR="00BC6CCA" w:rsidRPr="00D964DB" w:rsidRDefault="005517D5"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w:t>
            </w:r>
          </w:p>
        </w:tc>
      </w:tr>
      <w:tr w:rsidR="007E1659" w:rsidRPr="00D964DB" w14:paraId="339E94EA" w14:textId="77777777" w:rsidTr="00EE1E71">
        <w:trPr>
          <w:cantSplit/>
          <w:trHeight w:val="20"/>
        </w:trPr>
        <w:tc>
          <w:tcPr>
            <w:tcW w:w="3288" w:type="dxa"/>
          </w:tcPr>
          <w:p w14:paraId="3C7ACA0C" w14:textId="110BC319" w:rsidR="007E1659" w:rsidRPr="00D964DB" w:rsidRDefault="007E1659" w:rsidP="00501B4B">
            <w:pPr>
              <w:spacing w:after="0" w:line="240" w:lineRule="auto"/>
              <w:ind w:left="-105" w:right="-72"/>
              <w:rPr>
                <w:rFonts w:ascii="Arial" w:hAnsi="Arial" w:cs="Arial"/>
                <w:color w:val="000000" w:themeColor="text1"/>
                <w:sz w:val="16"/>
                <w:szCs w:val="16"/>
                <w:lang w:val="en-GB"/>
              </w:rPr>
            </w:pPr>
            <w:r w:rsidRPr="00D964DB">
              <w:rPr>
                <w:rFonts w:ascii="Arial" w:hAnsi="Arial" w:cs="Arial"/>
                <w:color w:val="000000" w:themeColor="text1"/>
                <w:sz w:val="16"/>
                <w:szCs w:val="16"/>
                <w:lang w:val="en-GB"/>
              </w:rPr>
              <w:tab/>
              <w:t xml:space="preserve">     S</w:t>
            </w:r>
            <w:r w:rsidR="008E6D86" w:rsidRPr="00D964DB">
              <w:rPr>
                <w:rFonts w:ascii="Arial" w:hAnsi="Arial" w:cs="Arial"/>
                <w:color w:val="000000" w:themeColor="text1"/>
                <w:sz w:val="16"/>
                <w:szCs w:val="16"/>
                <w:lang w:val="en-GB"/>
              </w:rPr>
              <w:t>AM</w:t>
            </w:r>
            <w:r w:rsidRPr="00D964DB">
              <w:rPr>
                <w:rFonts w:ascii="Arial" w:hAnsi="Arial" w:cs="Arial"/>
                <w:color w:val="000000" w:themeColor="text1"/>
                <w:sz w:val="16"/>
                <w:szCs w:val="16"/>
                <w:lang w:val="en-GB"/>
              </w:rPr>
              <w:t xml:space="preserve"> Water Supply Co., Ltd.</w:t>
            </w:r>
          </w:p>
        </w:tc>
        <w:tc>
          <w:tcPr>
            <w:tcW w:w="2551" w:type="dxa"/>
          </w:tcPr>
          <w:p w14:paraId="4DA5FB76" w14:textId="1A43E3F4" w:rsidR="007E1659" w:rsidRPr="00D964DB" w:rsidRDefault="00574117" w:rsidP="00501B4B">
            <w:pPr>
              <w:spacing w:after="0" w:line="240" w:lineRule="auto"/>
              <w:ind w:left="78" w:right="-135" w:hanging="121"/>
              <w:rPr>
                <w:rFonts w:ascii="Arial" w:hAnsi="Arial" w:cs="Arial"/>
                <w:color w:val="000000" w:themeColor="text1"/>
                <w:sz w:val="16"/>
                <w:szCs w:val="16"/>
                <w:lang w:val="en-GB"/>
              </w:rPr>
            </w:pPr>
            <w:r w:rsidRPr="00D964DB">
              <w:rPr>
                <w:rFonts w:ascii="Arial" w:hAnsi="Arial" w:cs="Arial"/>
                <w:color w:val="000000" w:themeColor="text1"/>
                <w:sz w:val="16"/>
                <w:szCs w:val="16"/>
                <w:lang w:val="en-GB"/>
              </w:rPr>
              <w:t>Operation of water treatment solutions</w:t>
            </w:r>
          </w:p>
        </w:tc>
        <w:tc>
          <w:tcPr>
            <w:tcW w:w="1098" w:type="dxa"/>
            <w:vAlign w:val="bottom"/>
          </w:tcPr>
          <w:p w14:paraId="73ACB42F" w14:textId="563197E4" w:rsidR="007E1659" w:rsidRPr="00D964DB" w:rsidRDefault="00FE381B"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109,500</w:t>
            </w:r>
          </w:p>
        </w:tc>
        <w:tc>
          <w:tcPr>
            <w:tcW w:w="1152" w:type="dxa"/>
            <w:vAlign w:val="bottom"/>
          </w:tcPr>
          <w:p w14:paraId="0A9D580F" w14:textId="77777777" w:rsidR="007E1659" w:rsidRPr="00D964DB"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43895281" w14:textId="57332A72" w:rsidR="007E1659" w:rsidRPr="00D964DB"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109,500</w:t>
            </w:r>
          </w:p>
        </w:tc>
        <w:tc>
          <w:tcPr>
            <w:tcW w:w="1152" w:type="dxa"/>
            <w:vAlign w:val="bottom"/>
          </w:tcPr>
          <w:p w14:paraId="062EFA34" w14:textId="0D264BBC" w:rsidR="007E1659" w:rsidRPr="00D964DB" w:rsidRDefault="00084377"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56.48</w:t>
            </w:r>
          </w:p>
        </w:tc>
        <w:tc>
          <w:tcPr>
            <w:tcW w:w="1152" w:type="dxa"/>
            <w:vAlign w:val="bottom"/>
          </w:tcPr>
          <w:p w14:paraId="69453BEB" w14:textId="77777777" w:rsidR="007E1659" w:rsidRPr="00D964DB"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5341607A" w14:textId="32166404" w:rsidR="007E1659" w:rsidRPr="00D964DB"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56.48</w:t>
            </w:r>
          </w:p>
        </w:tc>
        <w:tc>
          <w:tcPr>
            <w:tcW w:w="1152" w:type="dxa"/>
            <w:vAlign w:val="bottom"/>
          </w:tcPr>
          <w:p w14:paraId="0E1EFC05" w14:textId="535732E2" w:rsidR="007E1659" w:rsidRPr="00D964DB" w:rsidRDefault="00552074"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86,964</w:t>
            </w:r>
          </w:p>
        </w:tc>
        <w:tc>
          <w:tcPr>
            <w:tcW w:w="1152" w:type="dxa"/>
            <w:vAlign w:val="bottom"/>
          </w:tcPr>
          <w:p w14:paraId="53A371AC" w14:textId="77777777" w:rsidR="007E1659" w:rsidRPr="00D964DB"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55B6FB2C" w14:textId="4F52A3B3" w:rsidR="007E1659" w:rsidRPr="00D964DB"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86,964</w:t>
            </w:r>
          </w:p>
        </w:tc>
        <w:tc>
          <w:tcPr>
            <w:tcW w:w="1152" w:type="dxa"/>
            <w:vAlign w:val="bottom"/>
          </w:tcPr>
          <w:p w14:paraId="67CE9907" w14:textId="6AF19D75" w:rsidR="007E1659" w:rsidRPr="00D964DB" w:rsidRDefault="00880E63"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w:t>
            </w:r>
          </w:p>
        </w:tc>
        <w:tc>
          <w:tcPr>
            <w:tcW w:w="1152" w:type="dxa"/>
            <w:vAlign w:val="bottom"/>
          </w:tcPr>
          <w:p w14:paraId="7BD19DC5" w14:textId="74C52E1D" w:rsidR="007E1659" w:rsidRPr="00D964DB" w:rsidRDefault="005517D5"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w:t>
            </w:r>
          </w:p>
        </w:tc>
      </w:tr>
      <w:tr w:rsidR="00BC6CCA" w:rsidRPr="00D964DB" w14:paraId="56C47DA0" w14:textId="77777777" w:rsidTr="00EE1E71">
        <w:trPr>
          <w:cantSplit/>
          <w:trHeight w:val="20"/>
        </w:trPr>
        <w:tc>
          <w:tcPr>
            <w:tcW w:w="3288" w:type="dxa"/>
          </w:tcPr>
          <w:p w14:paraId="65C3A2B5" w14:textId="0F6DFC94" w:rsidR="00BC6CCA" w:rsidRPr="00D964DB" w:rsidRDefault="00BC6CCA" w:rsidP="00501B4B">
            <w:pPr>
              <w:spacing w:after="0" w:line="240" w:lineRule="auto"/>
              <w:ind w:left="-105" w:right="-72"/>
              <w:rPr>
                <w:rFonts w:ascii="Arial" w:hAnsi="Arial" w:cs="Arial"/>
                <w:color w:val="000000" w:themeColor="text1"/>
                <w:sz w:val="16"/>
                <w:szCs w:val="16"/>
                <w:lang w:val="en-GB"/>
              </w:rPr>
            </w:pPr>
            <w:r w:rsidRPr="00D964DB">
              <w:rPr>
                <w:rFonts w:ascii="Arial" w:hAnsi="Arial" w:cs="Arial"/>
                <w:color w:val="000000" w:themeColor="text1"/>
                <w:sz w:val="16"/>
                <w:szCs w:val="16"/>
                <w:lang w:val="en-GB"/>
              </w:rPr>
              <w:tab/>
              <w:t xml:space="preserve">     Energy for Society Co., Ltd.</w:t>
            </w:r>
          </w:p>
        </w:tc>
        <w:tc>
          <w:tcPr>
            <w:tcW w:w="2551" w:type="dxa"/>
          </w:tcPr>
          <w:p w14:paraId="1D45E175" w14:textId="22BC6F0F" w:rsidR="00BC6CCA" w:rsidRPr="00D964DB" w:rsidRDefault="00BC6CCA" w:rsidP="007C2377">
            <w:pPr>
              <w:spacing w:after="0" w:line="240" w:lineRule="auto"/>
              <w:ind w:left="78" w:right="-135" w:hanging="121"/>
              <w:rPr>
                <w:rFonts w:ascii="Arial" w:hAnsi="Arial" w:cs="Arial"/>
                <w:color w:val="000000" w:themeColor="text1"/>
                <w:sz w:val="16"/>
                <w:szCs w:val="16"/>
                <w:cs/>
                <w:lang w:val="en-GB"/>
              </w:rPr>
            </w:pPr>
            <w:r w:rsidRPr="00D964DB">
              <w:rPr>
                <w:rFonts w:ascii="Arial" w:hAnsi="Arial" w:cs="Arial"/>
                <w:color w:val="000000" w:themeColor="text1"/>
                <w:sz w:val="16"/>
                <w:szCs w:val="16"/>
                <w:lang w:val="en-GB"/>
              </w:rPr>
              <w:t>Operation of investment business</w:t>
            </w:r>
            <w:r w:rsidR="007C2377" w:rsidRPr="00D964DB">
              <w:rPr>
                <w:rFonts w:ascii="Arial" w:hAnsi="Arial" w:cs="Arial"/>
                <w:color w:val="000000" w:themeColor="text1"/>
                <w:sz w:val="16"/>
                <w:szCs w:val="16"/>
                <w:lang w:val="en-GB"/>
              </w:rPr>
              <w:t xml:space="preserve"> </w:t>
            </w:r>
            <w:r w:rsidRPr="00D964DB">
              <w:rPr>
                <w:rFonts w:ascii="Arial" w:hAnsi="Arial" w:cs="Arial"/>
                <w:color w:val="000000" w:themeColor="text1"/>
                <w:sz w:val="16"/>
                <w:szCs w:val="16"/>
                <w:lang w:val="en-GB"/>
              </w:rPr>
              <w:t xml:space="preserve">relating to energy    </w:t>
            </w:r>
          </w:p>
        </w:tc>
        <w:tc>
          <w:tcPr>
            <w:tcW w:w="1098" w:type="dxa"/>
            <w:vAlign w:val="bottom"/>
          </w:tcPr>
          <w:p w14:paraId="1CE707F8" w14:textId="516CB8B2" w:rsidR="00BC6CCA" w:rsidRPr="00D964DB" w:rsidRDefault="00FE381B"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250,</w:t>
            </w:r>
            <w:r w:rsidR="00D544A2" w:rsidRPr="00D964DB">
              <w:rPr>
                <w:rFonts w:ascii="Arial" w:hAnsi="Arial" w:cs="Arial"/>
                <w:color w:val="000000" w:themeColor="text1"/>
                <w:sz w:val="16"/>
                <w:szCs w:val="16"/>
                <w:lang w:val="en-GB" w:bidi="th-TH"/>
              </w:rPr>
              <w:t>000</w:t>
            </w:r>
          </w:p>
        </w:tc>
        <w:tc>
          <w:tcPr>
            <w:tcW w:w="1152" w:type="dxa"/>
            <w:vAlign w:val="bottom"/>
          </w:tcPr>
          <w:p w14:paraId="66296CFD" w14:textId="27BB587A" w:rsidR="00BC6CCA" w:rsidRPr="00D964D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250,000</w:t>
            </w:r>
          </w:p>
        </w:tc>
        <w:tc>
          <w:tcPr>
            <w:tcW w:w="1152" w:type="dxa"/>
            <w:vAlign w:val="bottom"/>
          </w:tcPr>
          <w:p w14:paraId="5E471314" w14:textId="34CC516E" w:rsidR="00BC6CCA" w:rsidRPr="00D964DB" w:rsidRDefault="00084377"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99.99</w:t>
            </w:r>
          </w:p>
        </w:tc>
        <w:tc>
          <w:tcPr>
            <w:tcW w:w="1152" w:type="dxa"/>
            <w:vAlign w:val="bottom"/>
          </w:tcPr>
          <w:p w14:paraId="67B3D90E" w14:textId="01B3C4A9" w:rsidR="00BC6CCA" w:rsidRPr="00D964D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99.99</w:t>
            </w:r>
          </w:p>
        </w:tc>
        <w:tc>
          <w:tcPr>
            <w:tcW w:w="1152" w:type="dxa"/>
            <w:vAlign w:val="bottom"/>
          </w:tcPr>
          <w:p w14:paraId="799AD269" w14:textId="0116A5DA" w:rsidR="00BC6CCA" w:rsidRPr="00D964DB" w:rsidRDefault="00552074"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249,999</w:t>
            </w:r>
          </w:p>
        </w:tc>
        <w:tc>
          <w:tcPr>
            <w:tcW w:w="1152" w:type="dxa"/>
            <w:vAlign w:val="bottom"/>
          </w:tcPr>
          <w:p w14:paraId="43870EAA" w14:textId="422B0714" w:rsidR="00BC6CCA" w:rsidRPr="00D964D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249,999</w:t>
            </w:r>
          </w:p>
        </w:tc>
        <w:tc>
          <w:tcPr>
            <w:tcW w:w="1152" w:type="dxa"/>
            <w:vAlign w:val="bottom"/>
          </w:tcPr>
          <w:p w14:paraId="2F4A67CD" w14:textId="52328A96" w:rsidR="00BC6CCA" w:rsidRPr="00D964DB" w:rsidRDefault="00880E63"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w:t>
            </w:r>
          </w:p>
        </w:tc>
        <w:tc>
          <w:tcPr>
            <w:tcW w:w="1152" w:type="dxa"/>
            <w:vAlign w:val="bottom"/>
          </w:tcPr>
          <w:p w14:paraId="547CE75B" w14:textId="4B870F09" w:rsidR="00BC6CCA" w:rsidRPr="00D964DB" w:rsidRDefault="005517D5"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w:t>
            </w:r>
          </w:p>
        </w:tc>
      </w:tr>
      <w:tr w:rsidR="00BC6CCA" w:rsidRPr="00D964DB" w14:paraId="184E98B8" w14:textId="77777777" w:rsidTr="00EE1E71">
        <w:trPr>
          <w:cantSplit/>
          <w:trHeight w:val="20"/>
        </w:trPr>
        <w:tc>
          <w:tcPr>
            <w:tcW w:w="3288" w:type="dxa"/>
          </w:tcPr>
          <w:p w14:paraId="3A4B6348" w14:textId="6E466F9C" w:rsidR="00BC6CCA" w:rsidRPr="00D964DB" w:rsidRDefault="00BC6CCA" w:rsidP="00501B4B">
            <w:pPr>
              <w:spacing w:after="0" w:line="240" w:lineRule="auto"/>
              <w:ind w:left="-105" w:right="-72"/>
              <w:rPr>
                <w:rFonts w:ascii="Arial" w:hAnsi="Arial" w:cs="Arial"/>
                <w:color w:val="000000" w:themeColor="text1"/>
                <w:sz w:val="16"/>
                <w:szCs w:val="16"/>
                <w:cs/>
                <w:lang w:val="en-GB"/>
              </w:rPr>
            </w:pPr>
            <w:r w:rsidRPr="00D964DB">
              <w:rPr>
                <w:rFonts w:ascii="Arial" w:hAnsi="Arial" w:cs="Arial"/>
                <w:color w:val="000000" w:themeColor="text1"/>
                <w:sz w:val="16"/>
                <w:szCs w:val="16"/>
                <w:lang w:val="en-GB"/>
              </w:rPr>
              <w:t>Gold Shore</w:t>
            </w:r>
            <w:r w:rsidR="008E6D86" w:rsidRPr="00D964DB">
              <w:rPr>
                <w:rFonts w:ascii="Arial" w:hAnsi="Arial" w:cs="Arial"/>
                <w:color w:val="000000" w:themeColor="text1"/>
                <w:sz w:val="16"/>
                <w:szCs w:val="16"/>
                <w:lang w:val="en-GB"/>
              </w:rPr>
              <w:t>s</w:t>
            </w:r>
            <w:r w:rsidRPr="00D964DB">
              <w:rPr>
                <w:rFonts w:ascii="Arial" w:hAnsi="Arial" w:cs="Arial"/>
                <w:color w:val="000000" w:themeColor="text1"/>
                <w:sz w:val="16"/>
                <w:szCs w:val="16"/>
                <w:lang w:val="en-GB"/>
              </w:rPr>
              <w:t xml:space="preserve"> Co., Ltd.</w:t>
            </w:r>
          </w:p>
        </w:tc>
        <w:tc>
          <w:tcPr>
            <w:tcW w:w="2551" w:type="dxa"/>
          </w:tcPr>
          <w:p w14:paraId="792CA0C3" w14:textId="074F0A31" w:rsidR="00BC6CCA" w:rsidRPr="00D964DB" w:rsidRDefault="00BC6CCA" w:rsidP="007C2377">
            <w:pPr>
              <w:spacing w:after="0" w:line="240" w:lineRule="auto"/>
              <w:ind w:left="78" w:right="-135" w:hanging="121"/>
              <w:rPr>
                <w:rFonts w:ascii="Arial" w:hAnsi="Arial" w:cs="Arial"/>
                <w:color w:val="000000" w:themeColor="text1"/>
                <w:sz w:val="16"/>
                <w:szCs w:val="16"/>
                <w:lang w:val="en-GB"/>
              </w:rPr>
            </w:pPr>
            <w:r w:rsidRPr="00D964DB">
              <w:rPr>
                <w:rFonts w:ascii="Arial" w:hAnsi="Arial" w:cs="Arial"/>
                <w:color w:val="000000" w:themeColor="text1"/>
                <w:sz w:val="16"/>
                <w:szCs w:val="16"/>
                <w:lang w:val="en-GB"/>
              </w:rPr>
              <w:t>Management and development of</w:t>
            </w:r>
            <w:r w:rsidR="007C2377" w:rsidRPr="00D964DB">
              <w:rPr>
                <w:rFonts w:ascii="Arial" w:hAnsi="Arial" w:cs="Arial"/>
                <w:color w:val="000000" w:themeColor="text1"/>
                <w:sz w:val="16"/>
                <w:szCs w:val="16"/>
                <w:lang w:val="en-GB"/>
              </w:rPr>
              <w:t xml:space="preserve"> </w:t>
            </w:r>
            <w:r w:rsidRPr="00D964DB">
              <w:rPr>
                <w:rFonts w:ascii="Arial" w:hAnsi="Arial" w:cs="Arial"/>
                <w:color w:val="000000" w:themeColor="text1"/>
                <w:sz w:val="16"/>
                <w:szCs w:val="16"/>
                <w:lang w:val="en-GB"/>
              </w:rPr>
              <w:t>tap water project</w:t>
            </w:r>
          </w:p>
        </w:tc>
        <w:tc>
          <w:tcPr>
            <w:tcW w:w="1098" w:type="dxa"/>
            <w:vAlign w:val="bottom"/>
          </w:tcPr>
          <w:p w14:paraId="4020505A" w14:textId="5B332951" w:rsidR="00BC6CCA" w:rsidRPr="00D964DB" w:rsidRDefault="00991FA5"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753,993</w:t>
            </w:r>
          </w:p>
        </w:tc>
        <w:tc>
          <w:tcPr>
            <w:tcW w:w="1152" w:type="dxa"/>
            <w:vAlign w:val="bottom"/>
          </w:tcPr>
          <w:p w14:paraId="0222C56C" w14:textId="77777777" w:rsidR="00BC6CCA" w:rsidRPr="00D964D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32B75BBF" w14:textId="5B0166B2" w:rsidR="00BC6CCA" w:rsidRPr="00D964D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753,993</w:t>
            </w:r>
          </w:p>
        </w:tc>
        <w:tc>
          <w:tcPr>
            <w:tcW w:w="1152" w:type="dxa"/>
            <w:vAlign w:val="bottom"/>
          </w:tcPr>
          <w:p w14:paraId="3F477A11" w14:textId="54ACAE9C" w:rsidR="00BC6CCA" w:rsidRPr="00D964DB" w:rsidRDefault="007422B7"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68.54</w:t>
            </w:r>
          </w:p>
        </w:tc>
        <w:tc>
          <w:tcPr>
            <w:tcW w:w="1152" w:type="dxa"/>
            <w:vAlign w:val="bottom"/>
          </w:tcPr>
          <w:p w14:paraId="4097303D" w14:textId="77777777" w:rsidR="00BC6CCA" w:rsidRPr="00D964D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3422A330" w14:textId="3440701B" w:rsidR="00BC6CCA" w:rsidRPr="00D964D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68.54</w:t>
            </w:r>
          </w:p>
        </w:tc>
        <w:tc>
          <w:tcPr>
            <w:tcW w:w="1152" w:type="dxa"/>
            <w:vAlign w:val="bottom"/>
          </w:tcPr>
          <w:p w14:paraId="2FDB2714" w14:textId="5C8B3ECB" w:rsidR="00BC6CCA" w:rsidRPr="00D964DB" w:rsidRDefault="00552074"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1,124</w:t>
            </w:r>
            <w:r w:rsidR="00A67AE8" w:rsidRPr="00D964DB">
              <w:rPr>
                <w:rFonts w:ascii="Arial" w:hAnsi="Arial" w:cs="Arial"/>
                <w:color w:val="000000" w:themeColor="text1"/>
                <w:sz w:val="16"/>
                <w:szCs w:val="16"/>
                <w:lang w:val="en-GB" w:bidi="th-TH"/>
              </w:rPr>
              <w:t>,146</w:t>
            </w:r>
          </w:p>
        </w:tc>
        <w:tc>
          <w:tcPr>
            <w:tcW w:w="1152" w:type="dxa"/>
            <w:vAlign w:val="bottom"/>
          </w:tcPr>
          <w:p w14:paraId="78B4F8CA" w14:textId="77777777" w:rsidR="00BC6CCA" w:rsidRPr="00D964D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0576FE6A" w14:textId="4D3E8F13" w:rsidR="00BC6CCA" w:rsidRPr="00D964D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1,124,146</w:t>
            </w:r>
          </w:p>
        </w:tc>
        <w:tc>
          <w:tcPr>
            <w:tcW w:w="1152" w:type="dxa"/>
            <w:vAlign w:val="bottom"/>
          </w:tcPr>
          <w:p w14:paraId="410ADB4F" w14:textId="77FB8AB5" w:rsidR="00BC6CCA" w:rsidRPr="00D964DB" w:rsidRDefault="00880E63"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w:t>
            </w:r>
          </w:p>
        </w:tc>
        <w:tc>
          <w:tcPr>
            <w:tcW w:w="1152" w:type="dxa"/>
            <w:vAlign w:val="bottom"/>
          </w:tcPr>
          <w:p w14:paraId="588C4562" w14:textId="1758B9E4" w:rsidR="00BC6CCA" w:rsidRPr="00D964DB" w:rsidRDefault="005517D5"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w:t>
            </w:r>
          </w:p>
        </w:tc>
      </w:tr>
      <w:tr w:rsidR="009730DF" w:rsidRPr="00D964DB" w14:paraId="19781746" w14:textId="77777777" w:rsidTr="00EE1E71">
        <w:trPr>
          <w:cantSplit/>
          <w:trHeight w:val="20"/>
        </w:trPr>
        <w:tc>
          <w:tcPr>
            <w:tcW w:w="3288" w:type="dxa"/>
          </w:tcPr>
          <w:p w14:paraId="59EC1CB3" w14:textId="7376C099" w:rsidR="009730DF" w:rsidRPr="00D964DB" w:rsidRDefault="009730DF" w:rsidP="00501B4B">
            <w:pPr>
              <w:spacing w:after="0" w:line="240" w:lineRule="auto"/>
              <w:ind w:left="-105" w:right="-72"/>
              <w:rPr>
                <w:rFonts w:ascii="Arial" w:hAnsi="Arial" w:cs="Arial"/>
                <w:color w:val="000000" w:themeColor="text1"/>
                <w:sz w:val="16"/>
                <w:szCs w:val="16"/>
                <w:lang w:val="en-GB"/>
              </w:rPr>
            </w:pPr>
            <w:r w:rsidRPr="00D964DB">
              <w:rPr>
                <w:rFonts w:ascii="Arial" w:hAnsi="Arial" w:cs="Arial"/>
                <w:color w:val="000000" w:themeColor="text1"/>
                <w:sz w:val="16"/>
                <w:szCs w:val="16"/>
                <w:cs/>
                <w:lang w:val="en-GB"/>
              </w:rPr>
              <w:t xml:space="preserve">   - </w:t>
            </w:r>
            <w:r w:rsidRPr="00D964DB">
              <w:rPr>
                <w:rFonts w:ascii="Arial" w:hAnsi="Arial" w:cs="Arial"/>
                <w:color w:val="000000" w:themeColor="text1"/>
                <w:sz w:val="16"/>
                <w:szCs w:val="16"/>
                <w:lang w:val="en-GB"/>
              </w:rPr>
              <w:t>Subsidiaries</w:t>
            </w:r>
          </w:p>
        </w:tc>
        <w:tc>
          <w:tcPr>
            <w:tcW w:w="2551" w:type="dxa"/>
          </w:tcPr>
          <w:p w14:paraId="5215E168" w14:textId="77777777" w:rsidR="009730DF" w:rsidRPr="00D964DB" w:rsidRDefault="009730DF" w:rsidP="00501B4B">
            <w:pPr>
              <w:spacing w:after="0" w:line="240" w:lineRule="auto"/>
              <w:ind w:left="78" w:right="-135" w:hanging="121"/>
              <w:rPr>
                <w:rFonts w:ascii="Arial" w:hAnsi="Arial" w:cs="Arial"/>
                <w:color w:val="000000" w:themeColor="text1"/>
                <w:sz w:val="16"/>
                <w:szCs w:val="16"/>
                <w:lang w:val="en-GB"/>
              </w:rPr>
            </w:pPr>
          </w:p>
        </w:tc>
        <w:tc>
          <w:tcPr>
            <w:tcW w:w="1098" w:type="dxa"/>
            <w:vAlign w:val="bottom"/>
          </w:tcPr>
          <w:p w14:paraId="2C753F94" w14:textId="77777777" w:rsidR="009730DF" w:rsidRPr="00D964DB" w:rsidRDefault="009730D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2914E0B7" w14:textId="77777777" w:rsidR="009730DF" w:rsidRPr="00D964DB" w:rsidRDefault="009730D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20FD9F0E" w14:textId="77777777" w:rsidR="009730DF" w:rsidRPr="00D964DB" w:rsidRDefault="009730D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3CCB9602" w14:textId="77777777" w:rsidR="009730DF" w:rsidRPr="00D964DB" w:rsidRDefault="009730D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69468DDC" w14:textId="77777777" w:rsidR="009730DF" w:rsidRPr="00D964DB" w:rsidRDefault="009730D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52BD2788" w14:textId="77777777" w:rsidR="009730DF" w:rsidRPr="00D964DB" w:rsidRDefault="009730D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3DA27ADA" w14:textId="77777777" w:rsidR="009730DF" w:rsidRPr="00D964DB" w:rsidRDefault="009730D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1D4FCCFF" w14:textId="77777777" w:rsidR="009730DF" w:rsidRPr="00D964DB" w:rsidRDefault="009730DF"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lang w:val="en-GB" w:bidi="th-TH"/>
              </w:rPr>
            </w:pPr>
          </w:p>
        </w:tc>
      </w:tr>
      <w:tr w:rsidR="00574117" w:rsidRPr="00D964DB" w14:paraId="25625327" w14:textId="77777777" w:rsidTr="00EE1E71">
        <w:trPr>
          <w:cantSplit/>
          <w:trHeight w:val="20"/>
        </w:trPr>
        <w:tc>
          <w:tcPr>
            <w:tcW w:w="3288" w:type="dxa"/>
          </w:tcPr>
          <w:p w14:paraId="651CE2C0" w14:textId="298ADB58" w:rsidR="00574117" w:rsidRPr="00D964DB" w:rsidRDefault="00574117" w:rsidP="00501B4B">
            <w:pPr>
              <w:spacing w:after="0" w:line="240" w:lineRule="auto"/>
              <w:ind w:left="-105" w:right="-72"/>
              <w:rPr>
                <w:rFonts w:ascii="Arial" w:hAnsi="Arial" w:cs="Arial"/>
                <w:color w:val="000000" w:themeColor="text1"/>
                <w:spacing w:val="-6"/>
                <w:sz w:val="16"/>
                <w:szCs w:val="16"/>
                <w:lang w:val="en-GB"/>
              </w:rPr>
            </w:pPr>
            <w:r w:rsidRPr="00D964DB">
              <w:rPr>
                <w:rFonts w:ascii="Arial" w:hAnsi="Arial" w:cs="Arial"/>
                <w:color w:val="000000" w:themeColor="text1"/>
                <w:sz w:val="16"/>
                <w:szCs w:val="16"/>
                <w:lang w:val="en-GB"/>
              </w:rPr>
              <w:tab/>
              <w:t xml:space="preserve">     </w:t>
            </w:r>
            <w:r w:rsidRPr="00D964DB">
              <w:rPr>
                <w:rFonts w:ascii="Arial" w:hAnsi="Arial" w:cs="Arial"/>
                <w:color w:val="000000" w:themeColor="text1"/>
                <w:spacing w:val="-6"/>
                <w:sz w:val="16"/>
                <w:szCs w:val="16"/>
                <w:lang w:val="en-GB"/>
              </w:rPr>
              <w:t xml:space="preserve">Hydro Enterprises </w:t>
            </w:r>
            <w:r w:rsidR="00515970" w:rsidRPr="00D964DB">
              <w:rPr>
                <w:rFonts w:ascii="Arial" w:hAnsi="Arial" w:cs="Arial"/>
                <w:color w:val="000000" w:themeColor="text1"/>
                <w:spacing w:val="-6"/>
                <w:sz w:val="16"/>
                <w:szCs w:val="16"/>
                <w:lang w:val="en-GB"/>
              </w:rPr>
              <w:t xml:space="preserve">&amp; </w:t>
            </w:r>
            <w:r w:rsidRPr="00D964DB">
              <w:rPr>
                <w:rFonts w:ascii="Arial" w:hAnsi="Arial" w:cs="Arial"/>
                <w:color w:val="000000" w:themeColor="text1"/>
                <w:spacing w:val="-6"/>
                <w:sz w:val="16"/>
                <w:szCs w:val="16"/>
                <w:lang w:val="en-GB"/>
              </w:rPr>
              <w:t>Aqua</w:t>
            </w:r>
            <w:r w:rsidR="00F56C3A" w:rsidRPr="00D964DB">
              <w:rPr>
                <w:rFonts w:ascii="Arial" w:hAnsi="Arial" w:cs="Arial"/>
                <w:color w:val="000000" w:themeColor="text1"/>
                <w:spacing w:val="-6"/>
                <w:sz w:val="16"/>
                <w:szCs w:val="16"/>
                <w:lang w:val="en-GB"/>
              </w:rPr>
              <w:t xml:space="preserve"> </w:t>
            </w:r>
            <w:r w:rsidR="008E6D86" w:rsidRPr="00D964DB">
              <w:rPr>
                <w:rFonts w:ascii="Arial" w:hAnsi="Arial" w:cs="Arial"/>
                <w:color w:val="000000" w:themeColor="text1"/>
                <w:spacing w:val="-6"/>
                <w:sz w:val="16"/>
                <w:szCs w:val="16"/>
                <w:lang w:val="en-GB"/>
              </w:rPr>
              <w:t>d</w:t>
            </w:r>
            <w:r w:rsidRPr="00D964DB">
              <w:rPr>
                <w:rFonts w:ascii="Arial" w:hAnsi="Arial" w:cs="Arial"/>
                <w:color w:val="000000" w:themeColor="text1"/>
                <w:spacing w:val="-6"/>
                <w:sz w:val="16"/>
                <w:szCs w:val="16"/>
                <w:lang w:val="en-GB"/>
              </w:rPr>
              <w:t>esign Co., Ltd.</w:t>
            </w:r>
          </w:p>
        </w:tc>
        <w:tc>
          <w:tcPr>
            <w:tcW w:w="2551" w:type="dxa"/>
          </w:tcPr>
          <w:p w14:paraId="2033CDE6" w14:textId="08CA2529" w:rsidR="00574117" w:rsidRPr="00D964DB" w:rsidRDefault="009730DF" w:rsidP="00501B4B">
            <w:pPr>
              <w:spacing w:after="0" w:line="240" w:lineRule="auto"/>
              <w:ind w:left="78" w:right="-135" w:hanging="121"/>
              <w:rPr>
                <w:rFonts w:ascii="Arial" w:hAnsi="Arial" w:cs="Arial"/>
                <w:color w:val="000000" w:themeColor="text1"/>
                <w:sz w:val="16"/>
                <w:szCs w:val="16"/>
                <w:lang w:val="en-GB"/>
              </w:rPr>
            </w:pPr>
            <w:r w:rsidRPr="00D964DB">
              <w:rPr>
                <w:rFonts w:ascii="Arial" w:hAnsi="Arial" w:cs="Arial"/>
                <w:color w:val="000000" w:themeColor="text1"/>
                <w:sz w:val="16"/>
                <w:szCs w:val="16"/>
                <w:lang w:val="en-GB"/>
              </w:rPr>
              <w:t xml:space="preserve">Production and distribution of tap water </w:t>
            </w:r>
          </w:p>
        </w:tc>
        <w:tc>
          <w:tcPr>
            <w:tcW w:w="1098" w:type="dxa"/>
            <w:vAlign w:val="bottom"/>
          </w:tcPr>
          <w:p w14:paraId="7E6EA47A" w14:textId="7DEF4363" w:rsidR="009730DF" w:rsidRPr="00D964DB" w:rsidRDefault="00991FA5" w:rsidP="00501B4B">
            <w:pPr>
              <w:pStyle w:val="acctfourfigures"/>
              <w:tabs>
                <w:tab w:val="clear" w:pos="765"/>
              </w:tabs>
              <w:spacing w:after="0" w:line="240" w:lineRule="auto"/>
              <w:ind w:right="-72"/>
              <w:jc w:val="right"/>
              <w:rPr>
                <w:rFonts w:ascii="Arial" w:hAnsi="Arial" w:cs="Arial"/>
                <w:color w:val="000000" w:themeColor="text1"/>
                <w:spacing w:val="-4"/>
                <w:sz w:val="16"/>
                <w:szCs w:val="16"/>
                <w:lang w:val="en-GB" w:bidi="th-TH"/>
              </w:rPr>
            </w:pPr>
            <w:r w:rsidRPr="00D964DB">
              <w:rPr>
                <w:rFonts w:ascii="Arial" w:hAnsi="Arial" w:cs="Arial"/>
                <w:color w:val="000000" w:themeColor="text1"/>
                <w:spacing w:val="-4"/>
                <w:sz w:val="16"/>
                <w:szCs w:val="16"/>
                <w:lang w:val="en-GB" w:bidi="th-TH"/>
              </w:rPr>
              <w:t>26,000</w:t>
            </w:r>
          </w:p>
        </w:tc>
        <w:tc>
          <w:tcPr>
            <w:tcW w:w="1152" w:type="dxa"/>
            <w:vAlign w:val="bottom"/>
          </w:tcPr>
          <w:p w14:paraId="08D833EE" w14:textId="77777777" w:rsidR="00574117" w:rsidRPr="00D964DB" w:rsidRDefault="00574117"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75A8D7CD" w14:textId="54E3E81E" w:rsidR="009730DF" w:rsidRPr="00D964DB" w:rsidRDefault="009730D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26,000</w:t>
            </w:r>
          </w:p>
        </w:tc>
        <w:tc>
          <w:tcPr>
            <w:tcW w:w="1152" w:type="dxa"/>
            <w:vAlign w:val="bottom"/>
          </w:tcPr>
          <w:p w14:paraId="696BBA7F" w14:textId="747F749C" w:rsidR="009730DF" w:rsidRPr="00D964DB" w:rsidRDefault="00B97FF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99.99</w:t>
            </w:r>
          </w:p>
        </w:tc>
        <w:tc>
          <w:tcPr>
            <w:tcW w:w="1152" w:type="dxa"/>
            <w:vAlign w:val="bottom"/>
          </w:tcPr>
          <w:p w14:paraId="7E1EE955" w14:textId="77777777" w:rsidR="00574117" w:rsidRPr="00D964DB" w:rsidRDefault="00574117"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64DE910C" w14:textId="4200089D" w:rsidR="009730DF" w:rsidRPr="00D964DB" w:rsidRDefault="009730D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99.99</w:t>
            </w:r>
          </w:p>
        </w:tc>
        <w:tc>
          <w:tcPr>
            <w:tcW w:w="1152" w:type="dxa"/>
            <w:tcBorders>
              <w:bottom w:val="single" w:sz="4" w:space="0" w:color="auto"/>
            </w:tcBorders>
            <w:vAlign w:val="bottom"/>
          </w:tcPr>
          <w:p w14:paraId="496F5D50" w14:textId="205053D1" w:rsidR="009730DF" w:rsidRPr="00D964DB" w:rsidRDefault="00A67AE8" w:rsidP="00501B4B">
            <w:pPr>
              <w:pStyle w:val="acctfourfigures"/>
              <w:tabs>
                <w:tab w:val="clear" w:pos="765"/>
              </w:tabs>
              <w:spacing w:after="0" w:line="240" w:lineRule="auto"/>
              <w:ind w:right="-72"/>
              <w:jc w:val="right"/>
              <w:rPr>
                <w:rFonts w:ascii="Arial" w:hAnsi="Arial" w:cs="Arial"/>
                <w:color w:val="000000" w:themeColor="text1"/>
                <w:sz w:val="16"/>
                <w:szCs w:val="16"/>
                <w:cs/>
                <w:lang w:val="en-GB" w:bidi="th-TH"/>
              </w:rPr>
            </w:pPr>
            <w:r w:rsidRPr="00D964DB">
              <w:rPr>
                <w:rFonts w:ascii="Arial" w:hAnsi="Arial" w:cs="Arial"/>
                <w:color w:val="000000" w:themeColor="text1"/>
                <w:sz w:val="16"/>
                <w:szCs w:val="16"/>
                <w:lang w:val="en-GB" w:bidi="th-TH"/>
              </w:rPr>
              <w:t>-</w:t>
            </w:r>
          </w:p>
        </w:tc>
        <w:tc>
          <w:tcPr>
            <w:tcW w:w="1152" w:type="dxa"/>
            <w:tcBorders>
              <w:bottom w:val="single" w:sz="4" w:space="0" w:color="auto"/>
            </w:tcBorders>
            <w:vAlign w:val="bottom"/>
          </w:tcPr>
          <w:p w14:paraId="1B0DD1E6" w14:textId="77777777" w:rsidR="00574117" w:rsidRPr="00D964DB" w:rsidRDefault="00574117"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505BABBD" w14:textId="7C3A260A" w:rsidR="009730DF" w:rsidRPr="00D964DB" w:rsidRDefault="009730D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w:t>
            </w:r>
          </w:p>
        </w:tc>
        <w:tc>
          <w:tcPr>
            <w:tcW w:w="1152" w:type="dxa"/>
            <w:tcBorders>
              <w:bottom w:val="single" w:sz="4" w:space="0" w:color="auto"/>
            </w:tcBorders>
            <w:vAlign w:val="bottom"/>
          </w:tcPr>
          <w:p w14:paraId="67D85E27" w14:textId="08054961" w:rsidR="009730DF" w:rsidRPr="00D964DB" w:rsidRDefault="00880E63"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w:t>
            </w:r>
          </w:p>
        </w:tc>
        <w:tc>
          <w:tcPr>
            <w:tcW w:w="1152" w:type="dxa"/>
            <w:tcBorders>
              <w:bottom w:val="single" w:sz="4" w:space="0" w:color="auto"/>
            </w:tcBorders>
            <w:vAlign w:val="bottom"/>
          </w:tcPr>
          <w:p w14:paraId="72A0FEF8" w14:textId="41E02FB4" w:rsidR="009730DF" w:rsidRPr="00D964DB" w:rsidRDefault="005517D5"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w:t>
            </w:r>
          </w:p>
        </w:tc>
      </w:tr>
      <w:tr w:rsidR="009730DF" w:rsidRPr="00D964DB" w14:paraId="057F5142" w14:textId="77777777" w:rsidTr="00EE1E71">
        <w:trPr>
          <w:cantSplit/>
          <w:trHeight w:val="20"/>
        </w:trPr>
        <w:tc>
          <w:tcPr>
            <w:tcW w:w="3288" w:type="dxa"/>
          </w:tcPr>
          <w:p w14:paraId="5AB618D2" w14:textId="77777777" w:rsidR="009730DF" w:rsidRPr="00D964DB" w:rsidRDefault="009730DF" w:rsidP="00501B4B">
            <w:pPr>
              <w:spacing w:after="0" w:line="240" w:lineRule="auto"/>
              <w:ind w:left="-105" w:right="-72"/>
              <w:rPr>
                <w:rFonts w:ascii="Arial" w:hAnsi="Arial" w:cs="Arial"/>
                <w:color w:val="000000" w:themeColor="text1"/>
                <w:sz w:val="12"/>
                <w:szCs w:val="12"/>
                <w:lang w:val="en-GB"/>
              </w:rPr>
            </w:pPr>
          </w:p>
        </w:tc>
        <w:tc>
          <w:tcPr>
            <w:tcW w:w="2551" w:type="dxa"/>
          </w:tcPr>
          <w:p w14:paraId="16E32122" w14:textId="77777777" w:rsidR="009730DF" w:rsidRPr="00D964DB" w:rsidRDefault="009730DF" w:rsidP="00501B4B">
            <w:pPr>
              <w:spacing w:after="0" w:line="240" w:lineRule="auto"/>
              <w:ind w:left="78" w:right="-135" w:hanging="121"/>
              <w:rPr>
                <w:rFonts w:ascii="Arial" w:hAnsi="Arial" w:cs="Arial"/>
                <w:color w:val="000000" w:themeColor="text1"/>
                <w:sz w:val="12"/>
                <w:szCs w:val="12"/>
                <w:lang w:val="en-GB"/>
              </w:rPr>
            </w:pPr>
          </w:p>
        </w:tc>
        <w:tc>
          <w:tcPr>
            <w:tcW w:w="1098" w:type="dxa"/>
            <w:vAlign w:val="bottom"/>
          </w:tcPr>
          <w:p w14:paraId="227ADDF6" w14:textId="77777777" w:rsidR="009730DF" w:rsidRPr="00D964DB" w:rsidRDefault="009730DF" w:rsidP="00501B4B">
            <w:pPr>
              <w:pStyle w:val="acctfourfigures"/>
              <w:tabs>
                <w:tab w:val="clear" w:pos="765"/>
              </w:tabs>
              <w:spacing w:after="0" w:line="240" w:lineRule="auto"/>
              <w:ind w:right="-72"/>
              <w:jc w:val="right"/>
              <w:rPr>
                <w:rFonts w:ascii="Arial" w:hAnsi="Arial" w:cs="Arial"/>
                <w:color w:val="000000" w:themeColor="text1"/>
                <w:spacing w:val="-4"/>
                <w:sz w:val="12"/>
                <w:szCs w:val="12"/>
                <w:lang w:val="en-GB" w:bidi="th-TH"/>
              </w:rPr>
            </w:pPr>
          </w:p>
        </w:tc>
        <w:tc>
          <w:tcPr>
            <w:tcW w:w="1152" w:type="dxa"/>
            <w:vAlign w:val="bottom"/>
          </w:tcPr>
          <w:p w14:paraId="5EA1DA37" w14:textId="77777777" w:rsidR="009730DF" w:rsidRPr="00D964DB" w:rsidRDefault="009730DF" w:rsidP="00501B4B">
            <w:pPr>
              <w:pStyle w:val="acctfourfigures"/>
              <w:tabs>
                <w:tab w:val="clear" w:pos="765"/>
              </w:tabs>
              <w:spacing w:after="0" w:line="240" w:lineRule="auto"/>
              <w:ind w:right="-72"/>
              <w:jc w:val="right"/>
              <w:rPr>
                <w:rFonts w:ascii="Arial" w:hAnsi="Arial" w:cs="Arial"/>
                <w:color w:val="000000" w:themeColor="text1"/>
                <w:sz w:val="12"/>
                <w:szCs w:val="12"/>
                <w:lang w:val="en-GB" w:bidi="th-TH"/>
              </w:rPr>
            </w:pPr>
          </w:p>
        </w:tc>
        <w:tc>
          <w:tcPr>
            <w:tcW w:w="1152" w:type="dxa"/>
            <w:vAlign w:val="bottom"/>
          </w:tcPr>
          <w:p w14:paraId="023D6480" w14:textId="77777777" w:rsidR="009730DF" w:rsidRPr="00D964DB" w:rsidRDefault="009730DF" w:rsidP="00501B4B">
            <w:pPr>
              <w:pStyle w:val="acctfourfigures"/>
              <w:tabs>
                <w:tab w:val="clear" w:pos="765"/>
              </w:tabs>
              <w:spacing w:after="0" w:line="240" w:lineRule="auto"/>
              <w:ind w:right="-72"/>
              <w:jc w:val="right"/>
              <w:rPr>
                <w:rFonts w:ascii="Arial" w:hAnsi="Arial" w:cs="Arial"/>
                <w:color w:val="000000" w:themeColor="text1"/>
                <w:sz w:val="12"/>
                <w:szCs w:val="12"/>
                <w:lang w:val="en-GB" w:bidi="th-TH"/>
              </w:rPr>
            </w:pPr>
          </w:p>
        </w:tc>
        <w:tc>
          <w:tcPr>
            <w:tcW w:w="1152" w:type="dxa"/>
            <w:vAlign w:val="bottom"/>
          </w:tcPr>
          <w:p w14:paraId="084520ED" w14:textId="77777777" w:rsidR="009730DF" w:rsidRPr="00D964DB" w:rsidRDefault="009730DF" w:rsidP="00501B4B">
            <w:pPr>
              <w:pStyle w:val="acctfourfigures"/>
              <w:tabs>
                <w:tab w:val="clear" w:pos="765"/>
              </w:tabs>
              <w:spacing w:after="0" w:line="240" w:lineRule="auto"/>
              <w:ind w:right="-72"/>
              <w:jc w:val="right"/>
              <w:rPr>
                <w:rFonts w:ascii="Arial" w:hAnsi="Arial" w:cs="Arial"/>
                <w:color w:val="000000" w:themeColor="text1"/>
                <w:sz w:val="12"/>
                <w:szCs w:val="12"/>
                <w:lang w:val="en-GB" w:bidi="th-TH"/>
              </w:rPr>
            </w:pPr>
          </w:p>
        </w:tc>
        <w:tc>
          <w:tcPr>
            <w:tcW w:w="1152" w:type="dxa"/>
            <w:tcBorders>
              <w:top w:val="single" w:sz="4" w:space="0" w:color="auto"/>
            </w:tcBorders>
            <w:vAlign w:val="bottom"/>
          </w:tcPr>
          <w:p w14:paraId="5F0CCDD5" w14:textId="77777777" w:rsidR="009730DF" w:rsidRPr="00D964DB" w:rsidRDefault="009730DF" w:rsidP="00501B4B">
            <w:pPr>
              <w:pStyle w:val="acctfourfigures"/>
              <w:tabs>
                <w:tab w:val="clear" w:pos="765"/>
              </w:tabs>
              <w:spacing w:after="0" w:line="240" w:lineRule="auto"/>
              <w:ind w:right="-72"/>
              <w:jc w:val="right"/>
              <w:rPr>
                <w:rFonts w:ascii="Arial" w:hAnsi="Arial" w:cs="Arial"/>
                <w:color w:val="000000" w:themeColor="text1"/>
                <w:sz w:val="12"/>
                <w:szCs w:val="12"/>
                <w:lang w:val="en-GB" w:bidi="th-TH"/>
              </w:rPr>
            </w:pPr>
          </w:p>
        </w:tc>
        <w:tc>
          <w:tcPr>
            <w:tcW w:w="1152" w:type="dxa"/>
            <w:tcBorders>
              <w:top w:val="single" w:sz="4" w:space="0" w:color="auto"/>
            </w:tcBorders>
            <w:vAlign w:val="bottom"/>
          </w:tcPr>
          <w:p w14:paraId="09415BE2" w14:textId="77777777" w:rsidR="009730DF" w:rsidRPr="00D964DB" w:rsidRDefault="009730DF" w:rsidP="00501B4B">
            <w:pPr>
              <w:pStyle w:val="acctfourfigures"/>
              <w:tabs>
                <w:tab w:val="clear" w:pos="765"/>
              </w:tabs>
              <w:spacing w:after="0" w:line="240" w:lineRule="auto"/>
              <w:ind w:right="-72"/>
              <w:jc w:val="right"/>
              <w:rPr>
                <w:rFonts w:ascii="Arial" w:hAnsi="Arial" w:cs="Arial"/>
                <w:color w:val="000000" w:themeColor="text1"/>
                <w:sz w:val="12"/>
                <w:szCs w:val="12"/>
                <w:lang w:val="en-GB" w:bidi="th-TH"/>
              </w:rPr>
            </w:pPr>
          </w:p>
        </w:tc>
        <w:tc>
          <w:tcPr>
            <w:tcW w:w="1152" w:type="dxa"/>
            <w:tcBorders>
              <w:top w:val="single" w:sz="4" w:space="0" w:color="auto"/>
            </w:tcBorders>
            <w:vAlign w:val="bottom"/>
          </w:tcPr>
          <w:p w14:paraId="2B6EACCB" w14:textId="77777777" w:rsidR="009730DF" w:rsidRPr="00D964DB" w:rsidRDefault="009730DF" w:rsidP="00501B4B">
            <w:pPr>
              <w:pStyle w:val="acctfourfigures"/>
              <w:tabs>
                <w:tab w:val="clear" w:pos="765"/>
              </w:tabs>
              <w:spacing w:after="0" w:line="240" w:lineRule="auto"/>
              <w:ind w:right="-72"/>
              <w:jc w:val="right"/>
              <w:rPr>
                <w:rFonts w:ascii="Arial" w:hAnsi="Arial" w:cs="Arial"/>
                <w:color w:val="000000" w:themeColor="text1"/>
                <w:sz w:val="12"/>
                <w:szCs w:val="12"/>
                <w:lang w:val="en-GB" w:bidi="th-TH"/>
              </w:rPr>
            </w:pPr>
          </w:p>
        </w:tc>
        <w:tc>
          <w:tcPr>
            <w:tcW w:w="1152" w:type="dxa"/>
            <w:tcBorders>
              <w:top w:val="single" w:sz="4" w:space="0" w:color="auto"/>
            </w:tcBorders>
            <w:vAlign w:val="bottom"/>
          </w:tcPr>
          <w:p w14:paraId="4FE7AA5B" w14:textId="77777777" w:rsidR="009730DF" w:rsidRPr="00D964DB" w:rsidRDefault="009730DF" w:rsidP="00501B4B">
            <w:pPr>
              <w:pStyle w:val="acctfourfigures"/>
              <w:tabs>
                <w:tab w:val="clear" w:pos="765"/>
                <w:tab w:val="decimal" w:pos="533"/>
              </w:tabs>
              <w:spacing w:after="0" w:line="240" w:lineRule="auto"/>
              <w:ind w:right="-72"/>
              <w:jc w:val="right"/>
              <w:rPr>
                <w:rFonts w:ascii="Arial" w:hAnsi="Arial" w:cs="Arial"/>
                <w:color w:val="000000" w:themeColor="text1"/>
                <w:sz w:val="12"/>
                <w:szCs w:val="12"/>
                <w:lang w:val="en-GB" w:bidi="th-TH"/>
              </w:rPr>
            </w:pPr>
          </w:p>
        </w:tc>
      </w:tr>
      <w:tr w:rsidR="00BC6CCA" w:rsidRPr="00D964DB" w14:paraId="29D882AB" w14:textId="77777777" w:rsidTr="00EE1E71">
        <w:trPr>
          <w:cantSplit/>
          <w:trHeight w:val="20"/>
        </w:trPr>
        <w:tc>
          <w:tcPr>
            <w:tcW w:w="3288" w:type="dxa"/>
            <w:vAlign w:val="bottom"/>
          </w:tcPr>
          <w:p w14:paraId="481CB7BD" w14:textId="017367AA" w:rsidR="00BC6CCA" w:rsidRPr="00D964DB" w:rsidRDefault="00BC6CCA" w:rsidP="00501B4B">
            <w:pPr>
              <w:spacing w:after="0" w:line="240" w:lineRule="auto"/>
              <w:ind w:left="-105" w:right="-72"/>
              <w:rPr>
                <w:rFonts w:ascii="Arial" w:hAnsi="Arial" w:cs="Arial"/>
                <w:color w:val="000000" w:themeColor="text1"/>
                <w:sz w:val="16"/>
                <w:szCs w:val="16"/>
                <w:lang w:val="en-GB"/>
              </w:rPr>
            </w:pPr>
            <w:r w:rsidRPr="00D964DB">
              <w:rPr>
                <w:rFonts w:ascii="Arial" w:hAnsi="Arial" w:cs="Arial"/>
                <w:color w:val="000000" w:themeColor="text1"/>
                <w:spacing w:val="-2"/>
                <w:sz w:val="16"/>
                <w:szCs w:val="16"/>
                <w:lang w:val="en-GB"/>
              </w:rPr>
              <w:t>Total Investments in subsidiaries</w:t>
            </w:r>
          </w:p>
        </w:tc>
        <w:tc>
          <w:tcPr>
            <w:tcW w:w="2551" w:type="dxa"/>
          </w:tcPr>
          <w:p w14:paraId="10C1ACD3" w14:textId="77777777" w:rsidR="00BC6CCA" w:rsidRPr="00D964DB" w:rsidRDefault="00BC6CCA" w:rsidP="00501B4B">
            <w:pPr>
              <w:spacing w:after="0" w:line="240" w:lineRule="auto"/>
              <w:ind w:left="78" w:right="-135" w:hanging="121"/>
              <w:rPr>
                <w:rFonts w:ascii="Arial" w:hAnsi="Arial" w:cs="Arial"/>
                <w:color w:val="000000" w:themeColor="text1"/>
                <w:sz w:val="16"/>
                <w:szCs w:val="16"/>
                <w:lang w:val="en-GB"/>
              </w:rPr>
            </w:pPr>
          </w:p>
        </w:tc>
        <w:tc>
          <w:tcPr>
            <w:tcW w:w="1098" w:type="dxa"/>
            <w:vAlign w:val="bottom"/>
          </w:tcPr>
          <w:p w14:paraId="710FC1FD" w14:textId="77777777" w:rsidR="00BC6CCA" w:rsidRPr="00D964D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0491EE9D" w14:textId="77777777" w:rsidR="00BC6CCA" w:rsidRPr="00D964D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6D7BBF7E" w14:textId="77777777" w:rsidR="00BC6CCA" w:rsidRPr="00D964D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3F6E4966" w14:textId="77777777" w:rsidR="00BC6CCA" w:rsidRPr="00D964D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05029504" w14:textId="035F35ED" w:rsidR="00BC6CCA" w:rsidRPr="00D964DB" w:rsidRDefault="00A67AE8"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2,0</w:t>
            </w:r>
            <w:r w:rsidR="00D32B13" w:rsidRPr="00D964DB">
              <w:rPr>
                <w:rFonts w:ascii="Arial" w:hAnsi="Arial" w:cs="Arial"/>
                <w:color w:val="000000" w:themeColor="text1"/>
                <w:sz w:val="16"/>
                <w:szCs w:val="16"/>
                <w:lang w:val="en-GB" w:bidi="th-TH"/>
              </w:rPr>
              <w:t>61</w:t>
            </w:r>
            <w:r w:rsidR="00B630F8" w:rsidRPr="00D964DB">
              <w:rPr>
                <w:rFonts w:ascii="Arial" w:hAnsi="Arial" w:cs="Arial"/>
                <w:color w:val="000000" w:themeColor="text1"/>
                <w:sz w:val="16"/>
                <w:szCs w:val="16"/>
                <w:lang w:val="en-GB" w:bidi="th-TH"/>
              </w:rPr>
              <w:t>,109</w:t>
            </w:r>
          </w:p>
        </w:tc>
        <w:tc>
          <w:tcPr>
            <w:tcW w:w="1152" w:type="dxa"/>
            <w:vAlign w:val="bottom"/>
          </w:tcPr>
          <w:p w14:paraId="4F1B6E74" w14:textId="3664E08F" w:rsidR="00BC6CCA" w:rsidRPr="00D964D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2,061,109</w:t>
            </w:r>
          </w:p>
        </w:tc>
        <w:tc>
          <w:tcPr>
            <w:tcW w:w="1152" w:type="dxa"/>
            <w:vAlign w:val="bottom"/>
          </w:tcPr>
          <w:p w14:paraId="6A69343A" w14:textId="4DDCB906" w:rsidR="00BC6CCA" w:rsidRPr="00D964DB" w:rsidRDefault="00880E63"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w:t>
            </w:r>
          </w:p>
        </w:tc>
        <w:tc>
          <w:tcPr>
            <w:tcW w:w="1152" w:type="dxa"/>
            <w:vAlign w:val="bottom"/>
          </w:tcPr>
          <w:p w14:paraId="610577F9" w14:textId="5092D7FE" w:rsidR="00BC6CCA" w:rsidRPr="00D964DB" w:rsidRDefault="005517D5"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w:t>
            </w:r>
          </w:p>
        </w:tc>
      </w:tr>
      <w:tr w:rsidR="00BC6CCA" w:rsidRPr="00D964DB" w14:paraId="7D907E9F" w14:textId="77777777" w:rsidTr="00EE1E71">
        <w:trPr>
          <w:cantSplit/>
          <w:trHeight w:val="20"/>
        </w:trPr>
        <w:tc>
          <w:tcPr>
            <w:tcW w:w="3288" w:type="dxa"/>
          </w:tcPr>
          <w:p w14:paraId="0C2B4EB1" w14:textId="06268013" w:rsidR="00BC6CCA" w:rsidRPr="00D964DB" w:rsidRDefault="00BC6CCA" w:rsidP="00501B4B">
            <w:pPr>
              <w:spacing w:after="0" w:line="240" w:lineRule="auto"/>
              <w:ind w:left="-105" w:right="-72"/>
              <w:rPr>
                <w:rFonts w:ascii="Arial" w:hAnsi="Arial" w:cs="Arial"/>
                <w:color w:val="000000" w:themeColor="text1"/>
                <w:spacing w:val="-4"/>
                <w:sz w:val="16"/>
                <w:szCs w:val="16"/>
                <w:lang w:val="en-GB"/>
              </w:rPr>
            </w:pPr>
            <w:r w:rsidRPr="00D964DB">
              <w:rPr>
                <w:rFonts w:ascii="Arial" w:hAnsi="Arial" w:cs="Arial"/>
                <w:color w:val="000000" w:themeColor="text1"/>
                <w:spacing w:val="-2"/>
                <w:sz w:val="16"/>
                <w:szCs w:val="16"/>
                <w:u w:val="single"/>
                <w:lang w:val="en-GB"/>
              </w:rPr>
              <w:t>Less</w:t>
            </w:r>
            <w:r w:rsidR="0049498E" w:rsidRPr="00D964DB">
              <w:rPr>
                <w:rFonts w:ascii="Arial" w:hAnsi="Arial" w:cs="Arial"/>
                <w:color w:val="000000" w:themeColor="text1"/>
                <w:spacing w:val="-2"/>
                <w:sz w:val="16"/>
                <w:szCs w:val="16"/>
                <w:lang w:val="en-GB"/>
              </w:rPr>
              <w:t xml:space="preserve">  </w:t>
            </w:r>
            <w:r w:rsidRPr="00D964DB">
              <w:rPr>
                <w:rFonts w:ascii="Arial" w:hAnsi="Arial" w:cs="Arial"/>
                <w:color w:val="000000" w:themeColor="text1"/>
                <w:spacing w:val="-2"/>
                <w:sz w:val="16"/>
                <w:szCs w:val="16"/>
                <w:lang w:val="en-GB"/>
              </w:rPr>
              <w:t>Allowance for investment</w:t>
            </w:r>
          </w:p>
        </w:tc>
        <w:tc>
          <w:tcPr>
            <w:tcW w:w="2551" w:type="dxa"/>
          </w:tcPr>
          <w:p w14:paraId="74769206" w14:textId="77777777" w:rsidR="00BC6CCA" w:rsidRPr="00D964DB" w:rsidRDefault="00BC6CCA" w:rsidP="00501B4B">
            <w:pPr>
              <w:spacing w:after="0" w:line="240" w:lineRule="auto"/>
              <w:ind w:left="78" w:right="-135" w:hanging="121"/>
              <w:rPr>
                <w:rFonts w:ascii="Arial" w:hAnsi="Arial" w:cs="Arial"/>
                <w:color w:val="000000" w:themeColor="text1"/>
                <w:sz w:val="16"/>
                <w:szCs w:val="16"/>
                <w:lang w:val="en-GB"/>
              </w:rPr>
            </w:pPr>
          </w:p>
        </w:tc>
        <w:tc>
          <w:tcPr>
            <w:tcW w:w="1098" w:type="dxa"/>
            <w:vAlign w:val="bottom"/>
          </w:tcPr>
          <w:p w14:paraId="03CCD317" w14:textId="77777777" w:rsidR="00BC6CCA" w:rsidRPr="00D964D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63CAC3D7" w14:textId="77777777" w:rsidR="00BC6CCA" w:rsidRPr="00D964D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74C7E891" w14:textId="77777777" w:rsidR="00BC6CCA" w:rsidRPr="00D964D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3431FE3C" w14:textId="77777777" w:rsidR="00BC6CCA" w:rsidRPr="00D964D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tcBorders>
              <w:bottom w:val="single" w:sz="4" w:space="0" w:color="auto"/>
            </w:tcBorders>
            <w:vAlign w:val="bottom"/>
          </w:tcPr>
          <w:p w14:paraId="7CF30B80" w14:textId="14FD5F70" w:rsidR="00BC6CCA" w:rsidRPr="00D964DB" w:rsidRDefault="007D44E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(198,583)</w:t>
            </w:r>
          </w:p>
        </w:tc>
        <w:tc>
          <w:tcPr>
            <w:tcW w:w="1152" w:type="dxa"/>
            <w:tcBorders>
              <w:bottom w:val="single" w:sz="4" w:space="0" w:color="auto"/>
            </w:tcBorders>
            <w:vAlign w:val="bottom"/>
          </w:tcPr>
          <w:p w14:paraId="130D2730" w14:textId="7F578841" w:rsidR="00BC6CCA" w:rsidRPr="00D964D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(198,583)</w:t>
            </w:r>
          </w:p>
        </w:tc>
        <w:tc>
          <w:tcPr>
            <w:tcW w:w="1152" w:type="dxa"/>
            <w:tcBorders>
              <w:bottom w:val="single" w:sz="4" w:space="0" w:color="auto"/>
            </w:tcBorders>
            <w:vAlign w:val="bottom"/>
          </w:tcPr>
          <w:p w14:paraId="7AA50F50" w14:textId="27B2EA28" w:rsidR="00BC6CCA" w:rsidRPr="00D964DB" w:rsidRDefault="00880E63"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w:t>
            </w:r>
          </w:p>
        </w:tc>
        <w:tc>
          <w:tcPr>
            <w:tcW w:w="1152" w:type="dxa"/>
            <w:tcBorders>
              <w:bottom w:val="single" w:sz="4" w:space="0" w:color="auto"/>
            </w:tcBorders>
            <w:vAlign w:val="bottom"/>
          </w:tcPr>
          <w:p w14:paraId="294956B7" w14:textId="2C750FAE" w:rsidR="00BC6CCA" w:rsidRPr="00D964DB" w:rsidRDefault="005517D5"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w:t>
            </w:r>
          </w:p>
        </w:tc>
      </w:tr>
      <w:tr w:rsidR="00156511" w:rsidRPr="00D964DB" w14:paraId="7B971DEA" w14:textId="77777777" w:rsidTr="00156511">
        <w:trPr>
          <w:cantSplit/>
          <w:trHeight w:val="20"/>
        </w:trPr>
        <w:tc>
          <w:tcPr>
            <w:tcW w:w="3288" w:type="dxa"/>
          </w:tcPr>
          <w:p w14:paraId="79C6B3E2" w14:textId="77777777" w:rsidR="00156511" w:rsidRPr="00D964DB" w:rsidRDefault="00156511" w:rsidP="00501B4B">
            <w:pPr>
              <w:spacing w:after="0" w:line="240" w:lineRule="auto"/>
              <w:ind w:left="-105" w:right="-72"/>
              <w:rPr>
                <w:rFonts w:ascii="Arial" w:hAnsi="Arial" w:cs="Arial"/>
                <w:color w:val="000000" w:themeColor="text1"/>
                <w:spacing w:val="-2"/>
                <w:sz w:val="12"/>
                <w:szCs w:val="12"/>
                <w:u w:val="single"/>
                <w:lang w:val="en-GB"/>
              </w:rPr>
            </w:pPr>
          </w:p>
        </w:tc>
        <w:tc>
          <w:tcPr>
            <w:tcW w:w="2551" w:type="dxa"/>
          </w:tcPr>
          <w:p w14:paraId="56EFCFA6" w14:textId="77777777" w:rsidR="00156511" w:rsidRPr="00D964DB" w:rsidRDefault="00156511" w:rsidP="00501B4B">
            <w:pPr>
              <w:spacing w:after="0" w:line="240" w:lineRule="auto"/>
              <w:ind w:left="78" w:right="-135" w:hanging="121"/>
              <w:rPr>
                <w:rFonts w:ascii="Arial" w:hAnsi="Arial" w:cs="Arial"/>
                <w:color w:val="000000" w:themeColor="text1"/>
                <w:sz w:val="12"/>
                <w:szCs w:val="12"/>
                <w:lang w:val="en-GB"/>
              </w:rPr>
            </w:pPr>
          </w:p>
        </w:tc>
        <w:tc>
          <w:tcPr>
            <w:tcW w:w="1098" w:type="dxa"/>
            <w:vAlign w:val="bottom"/>
          </w:tcPr>
          <w:p w14:paraId="48FDF888" w14:textId="77777777" w:rsidR="00156511" w:rsidRPr="00D964DB" w:rsidRDefault="00156511" w:rsidP="00501B4B">
            <w:pPr>
              <w:pStyle w:val="acctfourfigures"/>
              <w:tabs>
                <w:tab w:val="clear" w:pos="765"/>
              </w:tabs>
              <w:spacing w:after="0" w:line="240" w:lineRule="auto"/>
              <w:ind w:right="-72"/>
              <w:jc w:val="right"/>
              <w:rPr>
                <w:rFonts w:ascii="Arial" w:hAnsi="Arial" w:cs="Arial"/>
                <w:color w:val="000000" w:themeColor="text1"/>
                <w:sz w:val="12"/>
                <w:szCs w:val="12"/>
                <w:lang w:val="en-GB" w:bidi="th-TH"/>
              </w:rPr>
            </w:pPr>
          </w:p>
        </w:tc>
        <w:tc>
          <w:tcPr>
            <w:tcW w:w="1152" w:type="dxa"/>
            <w:vAlign w:val="bottom"/>
          </w:tcPr>
          <w:p w14:paraId="52346274" w14:textId="77777777" w:rsidR="00156511" w:rsidRPr="00D964DB" w:rsidRDefault="00156511" w:rsidP="00501B4B">
            <w:pPr>
              <w:pStyle w:val="acctfourfigures"/>
              <w:tabs>
                <w:tab w:val="clear" w:pos="765"/>
              </w:tabs>
              <w:spacing w:after="0" w:line="240" w:lineRule="auto"/>
              <w:ind w:right="-72"/>
              <w:jc w:val="right"/>
              <w:rPr>
                <w:rFonts w:ascii="Arial" w:hAnsi="Arial" w:cs="Arial"/>
                <w:color w:val="000000" w:themeColor="text1"/>
                <w:sz w:val="12"/>
                <w:szCs w:val="12"/>
                <w:lang w:val="en-GB" w:bidi="th-TH"/>
              </w:rPr>
            </w:pPr>
          </w:p>
        </w:tc>
        <w:tc>
          <w:tcPr>
            <w:tcW w:w="1152" w:type="dxa"/>
            <w:vAlign w:val="bottom"/>
          </w:tcPr>
          <w:p w14:paraId="3EB1EF4E" w14:textId="77777777" w:rsidR="00156511" w:rsidRPr="00D964DB" w:rsidRDefault="00156511" w:rsidP="00501B4B">
            <w:pPr>
              <w:pStyle w:val="acctfourfigures"/>
              <w:tabs>
                <w:tab w:val="clear" w:pos="765"/>
              </w:tabs>
              <w:spacing w:after="0" w:line="240" w:lineRule="auto"/>
              <w:ind w:right="-72"/>
              <w:jc w:val="right"/>
              <w:rPr>
                <w:rFonts w:ascii="Arial" w:hAnsi="Arial" w:cs="Arial"/>
                <w:color w:val="000000" w:themeColor="text1"/>
                <w:sz w:val="12"/>
                <w:szCs w:val="12"/>
                <w:lang w:val="en-GB" w:bidi="th-TH"/>
              </w:rPr>
            </w:pPr>
          </w:p>
        </w:tc>
        <w:tc>
          <w:tcPr>
            <w:tcW w:w="1152" w:type="dxa"/>
            <w:vAlign w:val="bottom"/>
          </w:tcPr>
          <w:p w14:paraId="4B366425" w14:textId="77777777" w:rsidR="00156511" w:rsidRPr="00D964DB" w:rsidRDefault="00156511" w:rsidP="00501B4B">
            <w:pPr>
              <w:pStyle w:val="acctfourfigures"/>
              <w:tabs>
                <w:tab w:val="clear" w:pos="765"/>
              </w:tabs>
              <w:spacing w:after="0" w:line="240" w:lineRule="auto"/>
              <w:ind w:right="-72"/>
              <w:jc w:val="right"/>
              <w:rPr>
                <w:rFonts w:ascii="Arial" w:hAnsi="Arial" w:cs="Arial"/>
                <w:color w:val="000000" w:themeColor="text1"/>
                <w:sz w:val="12"/>
                <w:szCs w:val="12"/>
                <w:lang w:val="en-GB" w:bidi="th-TH"/>
              </w:rPr>
            </w:pPr>
          </w:p>
        </w:tc>
        <w:tc>
          <w:tcPr>
            <w:tcW w:w="1152" w:type="dxa"/>
            <w:vAlign w:val="bottom"/>
          </w:tcPr>
          <w:p w14:paraId="00ACACFF" w14:textId="77777777" w:rsidR="00156511" w:rsidRPr="00D964DB" w:rsidRDefault="00156511" w:rsidP="00501B4B">
            <w:pPr>
              <w:pStyle w:val="acctfourfigures"/>
              <w:tabs>
                <w:tab w:val="clear" w:pos="765"/>
              </w:tabs>
              <w:spacing w:after="0" w:line="240" w:lineRule="auto"/>
              <w:ind w:right="-72"/>
              <w:jc w:val="right"/>
              <w:rPr>
                <w:rFonts w:ascii="Arial" w:hAnsi="Arial" w:cs="Arial"/>
                <w:color w:val="000000" w:themeColor="text1"/>
                <w:sz w:val="12"/>
                <w:szCs w:val="12"/>
                <w:lang w:val="en-GB" w:bidi="th-TH"/>
              </w:rPr>
            </w:pPr>
          </w:p>
        </w:tc>
        <w:tc>
          <w:tcPr>
            <w:tcW w:w="1152" w:type="dxa"/>
            <w:vAlign w:val="bottom"/>
          </w:tcPr>
          <w:p w14:paraId="7B756609" w14:textId="77777777" w:rsidR="00156511" w:rsidRPr="00D964DB" w:rsidRDefault="00156511" w:rsidP="00501B4B">
            <w:pPr>
              <w:pStyle w:val="acctfourfigures"/>
              <w:tabs>
                <w:tab w:val="clear" w:pos="765"/>
              </w:tabs>
              <w:spacing w:after="0" w:line="240" w:lineRule="auto"/>
              <w:ind w:right="-72"/>
              <w:jc w:val="right"/>
              <w:rPr>
                <w:rFonts w:ascii="Arial" w:hAnsi="Arial" w:cs="Arial"/>
                <w:color w:val="000000" w:themeColor="text1"/>
                <w:sz w:val="12"/>
                <w:szCs w:val="12"/>
                <w:lang w:val="en-GB" w:bidi="th-TH"/>
              </w:rPr>
            </w:pPr>
          </w:p>
        </w:tc>
        <w:tc>
          <w:tcPr>
            <w:tcW w:w="1152" w:type="dxa"/>
            <w:vAlign w:val="bottom"/>
          </w:tcPr>
          <w:p w14:paraId="61D85856" w14:textId="77777777" w:rsidR="00156511" w:rsidRPr="00D964DB" w:rsidRDefault="00156511" w:rsidP="00501B4B">
            <w:pPr>
              <w:pStyle w:val="acctfourfigures"/>
              <w:tabs>
                <w:tab w:val="clear" w:pos="765"/>
              </w:tabs>
              <w:spacing w:after="0" w:line="240" w:lineRule="auto"/>
              <w:ind w:right="-72"/>
              <w:jc w:val="right"/>
              <w:rPr>
                <w:rFonts w:ascii="Arial" w:hAnsi="Arial" w:cs="Arial"/>
                <w:color w:val="000000" w:themeColor="text1"/>
                <w:sz w:val="12"/>
                <w:szCs w:val="12"/>
                <w:lang w:val="en-GB" w:bidi="th-TH"/>
              </w:rPr>
            </w:pPr>
          </w:p>
        </w:tc>
        <w:tc>
          <w:tcPr>
            <w:tcW w:w="1152" w:type="dxa"/>
            <w:vAlign w:val="bottom"/>
          </w:tcPr>
          <w:p w14:paraId="43C1C45E" w14:textId="77777777" w:rsidR="00156511" w:rsidRPr="00D964DB" w:rsidRDefault="00156511" w:rsidP="00501B4B">
            <w:pPr>
              <w:pStyle w:val="acctfourfigures"/>
              <w:tabs>
                <w:tab w:val="clear" w:pos="765"/>
              </w:tabs>
              <w:spacing w:after="0" w:line="240" w:lineRule="auto"/>
              <w:ind w:right="-72"/>
              <w:jc w:val="right"/>
              <w:rPr>
                <w:rFonts w:ascii="Arial" w:hAnsi="Arial" w:cs="Arial"/>
                <w:color w:val="000000" w:themeColor="text1"/>
                <w:sz w:val="12"/>
                <w:szCs w:val="12"/>
                <w:lang w:val="en-GB" w:bidi="th-TH"/>
              </w:rPr>
            </w:pPr>
          </w:p>
        </w:tc>
      </w:tr>
      <w:tr w:rsidR="00BC6CCA" w:rsidRPr="00D964DB" w14:paraId="489E1C82" w14:textId="77777777" w:rsidTr="00156511">
        <w:trPr>
          <w:cantSplit/>
          <w:trHeight w:val="20"/>
        </w:trPr>
        <w:tc>
          <w:tcPr>
            <w:tcW w:w="3288" w:type="dxa"/>
          </w:tcPr>
          <w:p w14:paraId="2878D433" w14:textId="7B582007" w:rsidR="00BC6CCA" w:rsidRPr="00D964DB" w:rsidRDefault="00BC6CCA" w:rsidP="00501B4B">
            <w:pPr>
              <w:spacing w:after="0" w:line="240" w:lineRule="auto"/>
              <w:ind w:left="-105" w:right="-72"/>
              <w:rPr>
                <w:rFonts w:ascii="Arial" w:hAnsi="Arial" w:cs="Arial"/>
                <w:color w:val="000000" w:themeColor="text1"/>
                <w:spacing w:val="-2"/>
                <w:sz w:val="16"/>
                <w:szCs w:val="16"/>
                <w:u w:val="single"/>
                <w:lang w:val="en-GB"/>
              </w:rPr>
            </w:pPr>
            <w:r w:rsidRPr="00D964DB">
              <w:rPr>
                <w:rFonts w:ascii="Arial" w:hAnsi="Arial" w:cs="Arial"/>
                <w:color w:val="000000" w:themeColor="text1"/>
                <w:spacing w:val="-2"/>
                <w:sz w:val="16"/>
                <w:szCs w:val="16"/>
                <w:lang w:val="en-GB"/>
              </w:rPr>
              <w:t>Investments in subsidiaries, net</w:t>
            </w:r>
          </w:p>
        </w:tc>
        <w:tc>
          <w:tcPr>
            <w:tcW w:w="2551" w:type="dxa"/>
          </w:tcPr>
          <w:p w14:paraId="3E716419" w14:textId="77777777" w:rsidR="00BC6CCA" w:rsidRPr="00D964DB" w:rsidRDefault="00BC6CCA" w:rsidP="00501B4B">
            <w:pPr>
              <w:spacing w:after="0" w:line="240" w:lineRule="auto"/>
              <w:ind w:left="78" w:right="-135" w:hanging="121"/>
              <w:rPr>
                <w:rFonts w:ascii="Arial" w:hAnsi="Arial" w:cs="Arial"/>
                <w:color w:val="000000" w:themeColor="text1"/>
                <w:sz w:val="16"/>
                <w:szCs w:val="16"/>
                <w:lang w:val="en-GB"/>
              </w:rPr>
            </w:pPr>
          </w:p>
        </w:tc>
        <w:tc>
          <w:tcPr>
            <w:tcW w:w="1098" w:type="dxa"/>
            <w:vAlign w:val="bottom"/>
          </w:tcPr>
          <w:p w14:paraId="1F19D612" w14:textId="77777777" w:rsidR="00BC6CCA" w:rsidRPr="00D964D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3D3632DA" w14:textId="77777777" w:rsidR="00BC6CCA" w:rsidRPr="00D964D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6349A584" w14:textId="77777777" w:rsidR="00BC6CCA" w:rsidRPr="00D964D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1B5FAE5E" w14:textId="77777777" w:rsidR="00BC6CCA" w:rsidRPr="00D964D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tcBorders>
              <w:bottom w:val="single" w:sz="4" w:space="0" w:color="auto"/>
            </w:tcBorders>
            <w:vAlign w:val="bottom"/>
          </w:tcPr>
          <w:p w14:paraId="40B117D4" w14:textId="170A0226" w:rsidR="00BC6CCA" w:rsidRPr="00D964DB" w:rsidRDefault="008657AD"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1,862,526</w:t>
            </w:r>
          </w:p>
        </w:tc>
        <w:tc>
          <w:tcPr>
            <w:tcW w:w="1152" w:type="dxa"/>
            <w:tcBorders>
              <w:bottom w:val="single" w:sz="4" w:space="0" w:color="auto"/>
            </w:tcBorders>
            <w:vAlign w:val="bottom"/>
          </w:tcPr>
          <w:p w14:paraId="64EBE506" w14:textId="1208D678" w:rsidR="00BC6CCA" w:rsidRPr="00D964D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1,862,526</w:t>
            </w:r>
          </w:p>
        </w:tc>
        <w:tc>
          <w:tcPr>
            <w:tcW w:w="1152" w:type="dxa"/>
            <w:tcBorders>
              <w:bottom w:val="single" w:sz="4" w:space="0" w:color="auto"/>
            </w:tcBorders>
            <w:vAlign w:val="bottom"/>
          </w:tcPr>
          <w:p w14:paraId="48BDFC2F" w14:textId="15CDC53E" w:rsidR="00BC6CCA" w:rsidRPr="00D964DB" w:rsidRDefault="00880E63"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w:t>
            </w:r>
          </w:p>
        </w:tc>
        <w:tc>
          <w:tcPr>
            <w:tcW w:w="1152" w:type="dxa"/>
            <w:tcBorders>
              <w:bottom w:val="single" w:sz="4" w:space="0" w:color="auto"/>
            </w:tcBorders>
            <w:vAlign w:val="bottom"/>
          </w:tcPr>
          <w:p w14:paraId="3B806B38" w14:textId="21E748F9" w:rsidR="00BC6CCA" w:rsidRPr="00D964DB" w:rsidRDefault="005517D5"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964DB">
              <w:rPr>
                <w:rFonts w:ascii="Arial" w:hAnsi="Arial" w:cs="Arial"/>
                <w:color w:val="000000" w:themeColor="text1"/>
                <w:sz w:val="16"/>
                <w:szCs w:val="16"/>
                <w:lang w:val="en-GB" w:bidi="th-TH"/>
              </w:rPr>
              <w:t>-</w:t>
            </w:r>
          </w:p>
        </w:tc>
      </w:tr>
    </w:tbl>
    <w:p w14:paraId="2B334573" w14:textId="28ADC371" w:rsidR="0040189D" w:rsidRPr="00D964DB" w:rsidRDefault="0040189D" w:rsidP="231CE20A">
      <w:pPr>
        <w:spacing w:after="0" w:line="240" w:lineRule="auto"/>
        <w:jc w:val="thaiDistribute"/>
        <w:rPr>
          <w:rFonts w:ascii="Arial" w:hAnsi="Arial" w:cs="Arial"/>
          <w:b/>
          <w:bCs/>
          <w:color w:val="000000" w:themeColor="text1"/>
          <w:sz w:val="20"/>
          <w:szCs w:val="20"/>
          <w:lang w:val="en-GB"/>
        </w:rPr>
      </w:pPr>
    </w:p>
    <w:p w14:paraId="1288A2A6" w14:textId="42743E1B" w:rsidR="005511BC" w:rsidRPr="00D964DB" w:rsidRDefault="005511BC">
      <w:pP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br w:type="page"/>
      </w:r>
    </w:p>
    <w:p w14:paraId="590E119A" w14:textId="77777777" w:rsidR="001471F8" w:rsidRPr="00D964DB" w:rsidRDefault="001471F8" w:rsidP="231CE20A">
      <w:pPr>
        <w:spacing w:after="0" w:line="240" w:lineRule="auto"/>
        <w:jc w:val="thaiDistribute"/>
        <w:rPr>
          <w:rFonts w:ascii="Arial" w:hAnsi="Arial" w:cs="Arial"/>
          <w:b/>
          <w:bCs/>
          <w:color w:val="000000" w:themeColor="text1"/>
          <w:sz w:val="20"/>
          <w:szCs w:val="20"/>
          <w:lang w:val="en-GB"/>
        </w:rPr>
      </w:pPr>
    </w:p>
    <w:p w14:paraId="7F9AEA9C" w14:textId="767418EA" w:rsidR="009D49A9" w:rsidRPr="00D964DB" w:rsidRDefault="00037E55" w:rsidP="005511BC">
      <w:pPr>
        <w:spacing w:after="0" w:line="240" w:lineRule="auto"/>
        <w:ind w:left="540" w:hanging="540"/>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1</w:t>
      </w:r>
      <w:r w:rsidR="700A771D" w:rsidRPr="00D964DB">
        <w:rPr>
          <w:rFonts w:ascii="Arial" w:hAnsi="Arial" w:cs="Arial"/>
          <w:b/>
          <w:bCs/>
          <w:color w:val="000000" w:themeColor="text1"/>
          <w:sz w:val="20"/>
          <w:szCs w:val="20"/>
          <w:lang w:val="en-GB"/>
        </w:rPr>
        <w:t>1</w:t>
      </w:r>
      <w:r w:rsidR="009D49A9"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3</w:t>
      </w:r>
      <w:r w:rsidR="009D49A9" w:rsidRPr="00D964DB">
        <w:rPr>
          <w:rFonts w:ascii="Arial" w:hAnsi="Arial" w:cs="Arial"/>
          <w:b/>
          <w:bCs/>
          <w:color w:val="000000" w:themeColor="text1"/>
          <w:sz w:val="20"/>
          <w:szCs w:val="20"/>
          <w:lang w:val="en-GB"/>
        </w:rPr>
        <w:tab/>
        <w:t>Investments in associates</w:t>
      </w:r>
      <w:r w:rsidR="009E5279" w:rsidRPr="00D964DB">
        <w:rPr>
          <w:rFonts w:ascii="Arial" w:hAnsi="Arial" w:cs="Arial"/>
          <w:b/>
          <w:bCs/>
          <w:color w:val="000000" w:themeColor="text1"/>
          <w:sz w:val="20"/>
          <w:szCs w:val="20"/>
          <w:lang w:val="en-GB"/>
        </w:rPr>
        <w:t>, net</w:t>
      </w:r>
    </w:p>
    <w:p w14:paraId="752750BD" w14:textId="77777777" w:rsidR="009D49A9" w:rsidRPr="00D964DB" w:rsidRDefault="009D49A9" w:rsidP="00501B4B">
      <w:pPr>
        <w:spacing w:after="0" w:line="240" w:lineRule="auto"/>
        <w:ind w:left="540"/>
        <w:jc w:val="both"/>
        <w:rPr>
          <w:rFonts w:ascii="Arial" w:hAnsi="Arial" w:cs="Arial"/>
          <w:color w:val="000000" w:themeColor="text1"/>
          <w:sz w:val="20"/>
          <w:szCs w:val="20"/>
          <w:lang w:val="en-GB"/>
        </w:rPr>
      </w:pPr>
    </w:p>
    <w:p w14:paraId="00515C6C" w14:textId="77777777" w:rsidR="009D49A9" w:rsidRPr="00D964DB" w:rsidRDefault="009D49A9" w:rsidP="00501B4B">
      <w:pPr>
        <w:spacing w:after="0" w:line="240" w:lineRule="auto"/>
        <w:ind w:left="540"/>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The details of associates incorporated in Thailand are as follows</w:t>
      </w:r>
      <w:r w:rsidRPr="00D964DB">
        <w:rPr>
          <w:rFonts w:ascii="Arial" w:hAnsi="Arial" w:cs="Arial"/>
          <w:color w:val="000000" w:themeColor="text1"/>
          <w:sz w:val="20"/>
          <w:szCs w:val="20"/>
          <w:cs/>
          <w:lang w:val="en-GB"/>
        </w:rPr>
        <w:t>:</w:t>
      </w:r>
    </w:p>
    <w:p w14:paraId="4C535527" w14:textId="77777777" w:rsidR="009D49A9" w:rsidRPr="00D964DB" w:rsidRDefault="009D49A9" w:rsidP="00501B4B">
      <w:pPr>
        <w:spacing w:after="0" w:line="240" w:lineRule="auto"/>
        <w:ind w:left="540"/>
        <w:jc w:val="both"/>
        <w:rPr>
          <w:rFonts w:ascii="Arial" w:hAnsi="Arial" w:cs="Arial"/>
          <w:color w:val="000000" w:themeColor="text1"/>
          <w:sz w:val="20"/>
          <w:szCs w:val="20"/>
          <w:lang w:val="en-GB"/>
        </w:rPr>
      </w:pPr>
    </w:p>
    <w:tbl>
      <w:tblPr>
        <w:tblW w:w="15000" w:type="dxa"/>
        <w:tblInd w:w="648" w:type="dxa"/>
        <w:tblLayout w:type="fixed"/>
        <w:tblLook w:val="04A0" w:firstRow="1" w:lastRow="0" w:firstColumn="1" w:lastColumn="0" w:noHBand="0" w:noVBand="1"/>
      </w:tblPr>
      <w:tblGrid>
        <w:gridCol w:w="2881"/>
        <w:gridCol w:w="1981"/>
        <w:gridCol w:w="1267"/>
        <w:gridCol w:w="1267"/>
        <w:gridCol w:w="1267"/>
        <w:gridCol w:w="1267"/>
        <w:gridCol w:w="1267"/>
        <w:gridCol w:w="1267"/>
        <w:gridCol w:w="1267"/>
        <w:gridCol w:w="1269"/>
      </w:tblGrid>
      <w:tr w:rsidR="004C4983" w:rsidRPr="00D964DB" w14:paraId="259A9007" w14:textId="77777777" w:rsidTr="00EE1E71">
        <w:trPr>
          <w:cantSplit/>
          <w:trHeight w:val="20"/>
        </w:trPr>
        <w:tc>
          <w:tcPr>
            <w:tcW w:w="2881" w:type="dxa"/>
            <w:tcBorders>
              <w:top w:val="single" w:sz="4" w:space="0" w:color="auto"/>
              <w:bottom w:val="single" w:sz="4" w:space="0" w:color="auto"/>
            </w:tcBorders>
            <w:vAlign w:val="bottom"/>
          </w:tcPr>
          <w:p w14:paraId="33F6A2AB" w14:textId="77777777" w:rsidR="009D49A9" w:rsidRPr="00D964DB" w:rsidRDefault="009D49A9" w:rsidP="00501B4B">
            <w:pPr>
              <w:spacing w:after="0" w:line="240" w:lineRule="auto"/>
              <w:ind w:left="-86" w:right="-72"/>
              <w:rPr>
                <w:rFonts w:ascii="Arial" w:hAnsi="Arial" w:cs="Arial"/>
                <w:b/>
                <w:bCs/>
                <w:color w:val="000000" w:themeColor="text1"/>
                <w:spacing w:val="-4"/>
                <w:sz w:val="18"/>
                <w:szCs w:val="18"/>
                <w:lang w:val="en-GB"/>
              </w:rPr>
            </w:pPr>
          </w:p>
        </w:tc>
        <w:tc>
          <w:tcPr>
            <w:tcW w:w="1981" w:type="dxa"/>
            <w:tcBorders>
              <w:top w:val="single" w:sz="4" w:space="0" w:color="auto"/>
              <w:left w:val="nil"/>
              <w:bottom w:val="single" w:sz="4" w:space="0" w:color="auto"/>
              <w:right w:val="nil"/>
            </w:tcBorders>
            <w:vAlign w:val="bottom"/>
          </w:tcPr>
          <w:p w14:paraId="17CB58C2" w14:textId="77777777" w:rsidR="009D49A9" w:rsidRPr="00D964DB" w:rsidRDefault="009D49A9" w:rsidP="00501B4B">
            <w:pPr>
              <w:pStyle w:val="acctfourfigures"/>
              <w:tabs>
                <w:tab w:val="left" w:pos="720"/>
              </w:tabs>
              <w:spacing w:after="0" w:line="240" w:lineRule="auto"/>
              <w:ind w:right="-72"/>
              <w:jc w:val="right"/>
              <w:rPr>
                <w:rFonts w:ascii="Arial" w:hAnsi="Arial" w:cs="Arial"/>
                <w:b/>
                <w:bCs/>
                <w:color w:val="000000" w:themeColor="text1"/>
                <w:spacing w:val="-4"/>
                <w:sz w:val="18"/>
                <w:szCs w:val="18"/>
                <w:cs/>
                <w:lang w:val="en-GB" w:bidi="th-TH"/>
              </w:rPr>
            </w:pPr>
          </w:p>
        </w:tc>
        <w:tc>
          <w:tcPr>
            <w:tcW w:w="10138" w:type="dxa"/>
            <w:gridSpan w:val="8"/>
            <w:tcBorders>
              <w:top w:val="single" w:sz="4" w:space="0" w:color="auto"/>
              <w:left w:val="nil"/>
              <w:bottom w:val="single" w:sz="4" w:space="0" w:color="auto"/>
              <w:right w:val="nil"/>
            </w:tcBorders>
            <w:vAlign w:val="bottom"/>
            <w:hideMark/>
          </w:tcPr>
          <w:p w14:paraId="6F18CDC2" w14:textId="77777777" w:rsidR="009D49A9" w:rsidRPr="00D964DB" w:rsidRDefault="009D49A9" w:rsidP="00501B4B">
            <w:pPr>
              <w:pStyle w:val="acctfourfigures"/>
              <w:spacing w:after="0" w:line="240" w:lineRule="auto"/>
              <w:ind w:right="-72"/>
              <w:jc w:val="right"/>
              <w:rPr>
                <w:rFonts w:ascii="Arial" w:hAnsi="Arial" w:cs="Arial"/>
                <w:b/>
                <w:bCs/>
                <w:color w:val="000000" w:themeColor="text1"/>
                <w:spacing w:val="-4"/>
                <w:sz w:val="18"/>
                <w:szCs w:val="18"/>
                <w:lang w:val="en-GB" w:bidi="th-TH"/>
              </w:rPr>
            </w:pPr>
            <w:r w:rsidRPr="00D964DB">
              <w:rPr>
                <w:rFonts w:ascii="Arial" w:hAnsi="Arial" w:cs="Arial"/>
                <w:b/>
                <w:bCs/>
                <w:color w:val="000000" w:themeColor="text1"/>
                <w:spacing w:val="-4"/>
                <w:sz w:val="18"/>
                <w:szCs w:val="18"/>
                <w:lang w:val="en-GB" w:bidi="th-TH"/>
              </w:rPr>
              <w:t>Consolidated financial information</w:t>
            </w:r>
          </w:p>
        </w:tc>
      </w:tr>
      <w:tr w:rsidR="004C4983" w:rsidRPr="00D964DB" w14:paraId="526AB61C" w14:textId="77777777" w:rsidTr="00EE1E71">
        <w:trPr>
          <w:cantSplit/>
          <w:trHeight w:val="20"/>
        </w:trPr>
        <w:tc>
          <w:tcPr>
            <w:tcW w:w="2881" w:type="dxa"/>
            <w:tcBorders>
              <w:top w:val="single" w:sz="4" w:space="0" w:color="auto"/>
            </w:tcBorders>
            <w:vAlign w:val="bottom"/>
          </w:tcPr>
          <w:p w14:paraId="35941C75" w14:textId="77777777" w:rsidR="009D49A9" w:rsidRPr="00D964DB" w:rsidRDefault="009D49A9" w:rsidP="00501B4B">
            <w:pPr>
              <w:spacing w:after="0" w:line="240" w:lineRule="auto"/>
              <w:ind w:left="-86" w:right="-72"/>
              <w:rPr>
                <w:rFonts w:ascii="Arial" w:hAnsi="Arial" w:cs="Arial"/>
                <w:b/>
                <w:bCs/>
                <w:color w:val="000000" w:themeColor="text1"/>
                <w:spacing w:val="-4"/>
                <w:sz w:val="18"/>
                <w:szCs w:val="18"/>
                <w:lang w:val="en-GB"/>
              </w:rPr>
            </w:pPr>
          </w:p>
        </w:tc>
        <w:tc>
          <w:tcPr>
            <w:tcW w:w="1981" w:type="dxa"/>
            <w:tcBorders>
              <w:top w:val="single" w:sz="4" w:space="0" w:color="auto"/>
              <w:left w:val="nil"/>
              <w:bottom w:val="nil"/>
              <w:right w:val="nil"/>
            </w:tcBorders>
            <w:vAlign w:val="bottom"/>
          </w:tcPr>
          <w:p w14:paraId="0E148C06" w14:textId="77777777" w:rsidR="009D49A9" w:rsidRPr="00D964DB" w:rsidRDefault="009D49A9" w:rsidP="00501B4B">
            <w:pPr>
              <w:pStyle w:val="acctfourfigures"/>
              <w:tabs>
                <w:tab w:val="left" w:pos="720"/>
              </w:tabs>
              <w:spacing w:after="0" w:line="240" w:lineRule="auto"/>
              <w:ind w:right="-72" w:hanging="121"/>
              <w:jc w:val="center"/>
              <w:rPr>
                <w:rFonts w:ascii="Arial" w:hAnsi="Arial" w:cs="Arial"/>
                <w:b/>
                <w:bCs/>
                <w:color w:val="000000" w:themeColor="text1"/>
                <w:sz w:val="18"/>
                <w:szCs w:val="18"/>
                <w:cs/>
                <w:lang w:val="en-GB" w:bidi="th-TH"/>
              </w:rPr>
            </w:pPr>
          </w:p>
        </w:tc>
        <w:tc>
          <w:tcPr>
            <w:tcW w:w="2534" w:type="dxa"/>
            <w:gridSpan w:val="2"/>
            <w:tcBorders>
              <w:top w:val="single" w:sz="4" w:space="0" w:color="auto"/>
              <w:left w:val="nil"/>
              <w:bottom w:val="nil"/>
              <w:right w:val="nil"/>
            </w:tcBorders>
            <w:vAlign w:val="bottom"/>
            <w:hideMark/>
          </w:tcPr>
          <w:p w14:paraId="454C7BA6" w14:textId="77777777" w:rsidR="009D49A9" w:rsidRPr="00D964DB" w:rsidRDefault="009D49A9" w:rsidP="00501B4B">
            <w:pPr>
              <w:pStyle w:val="acctfourfigures"/>
              <w:tabs>
                <w:tab w:val="left" w:pos="720"/>
              </w:tabs>
              <w:spacing w:after="0" w:line="240" w:lineRule="auto"/>
              <w:ind w:right="-72"/>
              <w:jc w:val="center"/>
              <w:rPr>
                <w:rFonts w:ascii="Arial" w:hAnsi="Arial" w:cs="Arial"/>
                <w:b/>
                <w:bCs/>
                <w:color w:val="000000" w:themeColor="text1"/>
                <w:sz w:val="18"/>
                <w:szCs w:val="18"/>
                <w:lang w:val="en-GB" w:bidi="th-TH"/>
              </w:rPr>
            </w:pPr>
            <w:r w:rsidRPr="00D964DB">
              <w:rPr>
                <w:rFonts w:ascii="Arial" w:hAnsi="Arial" w:cs="Arial"/>
                <w:b/>
                <w:bCs/>
                <w:color w:val="000000" w:themeColor="text1"/>
                <w:spacing w:val="-4"/>
                <w:sz w:val="18"/>
                <w:szCs w:val="18"/>
                <w:lang w:val="en-GB" w:bidi="th-TH"/>
              </w:rPr>
              <w:t>Proportion of ordinary shares</w:t>
            </w:r>
            <w:r w:rsidRPr="00D964DB">
              <w:rPr>
                <w:rFonts w:ascii="Arial" w:hAnsi="Arial" w:cs="Arial"/>
                <w:b/>
                <w:bCs/>
                <w:color w:val="000000" w:themeColor="text1"/>
                <w:sz w:val="18"/>
                <w:szCs w:val="18"/>
                <w:cs/>
                <w:lang w:val="en-GB" w:bidi="th-TH"/>
              </w:rPr>
              <w:t xml:space="preserve"> </w:t>
            </w:r>
            <w:r w:rsidRPr="00D964DB">
              <w:rPr>
                <w:rFonts w:ascii="Arial" w:hAnsi="Arial" w:cs="Arial"/>
                <w:b/>
                <w:bCs/>
                <w:color w:val="000000" w:themeColor="text1"/>
                <w:sz w:val="18"/>
                <w:szCs w:val="18"/>
                <w:lang w:val="en-GB" w:bidi="th-TH"/>
              </w:rPr>
              <w:t xml:space="preserve">held by the Group </w:t>
            </w:r>
          </w:p>
        </w:tc>
        <w:tc>
          <w:tcPr>
            <w:tcW w:w="2534" w:type="dxa"/>
            <w:gridSpan w:val="2"/>
            <w:tcBorders>
              <w:top w:val="single" w:sz="4" w:space="0" w:color="auto"/>
              <w:left w:val="nil"/>
              <w:bottom w:val="nil"/>
              <w:right w:val="nil"/>
            </w:tcBorders>
            <w:vAlign w:val="bottom"/>
          </w:tcPr>
          <w:p w14:paraId="2230755C" w14:textId="77777777" w:rsidR="009D49A9" w:rsidRPr="00D964DB" w:rsidRDefault="009D49A9" w:rsidP="00501B4B">
            <w:pPr>
              <w:pStyle w:val="acctfourfigures"/>
              <w:tabs>
                <w:tab w:val="left" w:pos="720"/>
              </w:tabs>
              <w:spacing w:after="0" w:line="240" w:lineRule="auto"/>
              <w:ind w:right="-72"/>
              <w:jc w:val="center"/>
              <w:rPr>
                <w:rFonts w:ascii="Arial" w:hAnsi="Arial" w:cs="Arial"/>
                <w:b/>
                <w:bCs/>
                <w:color w:val="000000" w:themeColor="text1"/>
                <w:sz w:val="18"/>
                <w:szCs w:val="18"/>
                <w:lang w:val="en-GB" w:bidi="th-TH"/>
              </w:rPr>
            </w:pPr>
          </w:p>
          <w:p w14:paraId="38130D09" w14:textId="77777777" w:rsidR="009D49A9" w:rsidRPr="00D964DB" w:rsidRDefault="009D49A9" w:rsidP="00501B4B">
            <w:pPr>
              <w:pStyle w:val="acctfourfigures"/>
              <w:tabs>
                <w:tab w:val="left" w:pos="720"/>
              </w:tabs>
              <w:spacing w:after="0" w:line="240" w:lineRule="auto"/>
              <w:ind w:right="-72"/>
              <w:jc w:val="center"/>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lang w:val="en-GB" w:bidi="th-TH"/>
              </w:rPr>
              <w:t>Cost Method</w:t>
            </w:r>
          </w:p>
        </w:tc>
        <w:tc>
          <w:tcPr>
            <w:tcW w:w="2534" w:type="dxa"/>
            <w:gridSpan w:val="2"/>
            <w:tcBorders>
              <w:top w:val="single" w:sz="4" w:space="0" w:color="auto"/>
              <w:left w:val="nil"/>
              <w:bottom w:val="nil"/>
              <w:right w:val="nil"/>
            </w:tcBorders>
            <w:vAlign w:val="bottom"/>
          </w:tcPr>
          <w:p w14:paraId="4DE7D81A" w14:textId="77777777" w:rsidR="009D49A9" w:rsidRPr="00D964DB" w:rsidRDefault="009D49A9" w:rsidP="00501B4B">
            <w:pPr>
              <w:pStyle w:val="acctfourfigures"/>
              <w:tabs>
                <w:tab w:val="left" w:pos="720"/>
              </w:tabs>
              <w:spacing w:after="0" w:line="240" w:lineRule="auto"/>
              <w:ind w:right="-72"/>
              <w:jc w:val="center"/>
              <w:rPr>
                <w:rFonts w:ascii="Arial" w:hAnsi="Arial" w:cs="Arial"/>
                <w:b/>
                <w:bCs/>
                <w:color w:val="000000" w:themeColor="text1"/>
                <w:sz w:val="18"/>
                <w:szCs w:val="18"/>
                <w:lang w:val="en-GB" w:bidi="th-TH"/>
              </w:rPr>
            </w:pPr>
          </w:p>
          <w:p w14:paraId="525A425F" w14:textId="77777777" w:rsidR="009D49A9" w:rsidRPr="00D964DB" w:rsidRDefault="009D49A9" w:rsidP="00501B4B">
            <w:pPr>
              <w:pStyle w:val="acctfourfigures"/>
              <w:tabs>
                <w:tab w:val="left" w:pos="720"/>
              </w:tabs>
              <w:spacing w:after="0" w:line="240" w:lineRule="auto"/>
              <w:ind w:right="-72"/>
              <w:jc w:val="center"/>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lang w:val="en-GB" w:bidi="th-TH"/>
              </w:rPr>
              <w:t>Equity Method</w:t>
            </w:r>
          </w:p>
        </w:tc>
        <w:tc>
          <w:tcPr>
            <w:tcW w:w="2536" w:type="dxa"/>
            <w:gridSpan w:val="2"/>
            <w:tcBorders>
              <w:top w:val="single" w:sz="4" w:space="0" w:color="auto"/>
              <w:left w:val="nil"/>
              <w:bottom w:val="nil"/>
              <w:right w:val="nil"/>
            </w:tcBorders>
            <w:vAlign w:val="bottom"/>
          </w:tcPr>
          <w:p w14:paraId="6BB12A0C" w14:textId="77777777" w:rsidR="009D49A9" w:rsidRPr="00D964DB" w:rsidRDefault="009D49A9" w:rsidP="00501B4B">
            <w:pPr>
              <w:pStyle w:val="acctfourfigures"/>
              <w:tabs>
                <w:tab w:val="left" w:pos="720"/>
              </w:tabs>
              <w:spacing w:after="0" w:line="240" w:lineRule="auto"/>
              <w:ind w:right="-72"/>
              <w:jc w:val="center"/>
              <w:rPr>
                <w:rFonts w:ascii="Arial" w:hAnsi="Arial" w:cs="Arial"/>
                <w:b/>
                <w:bCs/>
                <w:color w:val="000000" w:themeColor="text1"/>
                <w:spacing w:val="-4"/>
                <w:sz w:val="18"/>
                <w:szCs w:val="18"/>
                <w:lang w:val="en-GB" w:bidi="th-TH"/>
              </w:rPr>
            </w:pPr>
          </w:p>
          <w:p w14:paraId="06A71203" w14:textId="77777777" w:rsidR="009D49A9" w:rsidRPr="00D964DB" w:rsidRDefault="009D49A9" w:rsidP="00501B4B">
            <w:pPr>
              <w:pStyle w:val="acctfourfigures"/>
              <w:tabs>
                <w:tab w:val="left" w:pos="720"/>
              </w:tabs>
              <w:spacing w:after="0" w:line="240" w:lineRule="auto"/>
              <w:ind w:right="-72"/>
              <w:jc w:val="center"/>
              <w:rPr>
                <w:rFonts w:ascii="Arial" w:hAnsi="Arial" w:cs="Arial"/>
                <w:b/>
                <w:bCs/>
                <w:color w:val="000000" w:themeColor="text1"/>
                <w:sz w:val="18"/>
                <w:szCs w:val="18"/>
                <w:lang w:val="en-GB" w:bidi="th-TH"/>
              </w:rPr>
            </w:pPr>
            <w:r w:rsidRPr="00D964DB">
              <w:rPr>
                <w:rFonts w:ascii="Arial" w:hAnsi="Arial" w:cs="Arial"/>
                <w:b/>
                <w:bCs/>
                <w:color w:val="000000" w:themeColor="text1"/>
                <w:spacing w:val="-4"/>
                <w:sz w:val="18"/>
                <w:szCs w:val="18"/>
                <w:lang w:val="en-GB" w:bidi="th-TH"/>
              </w:rPr>
              <w:t>Dividend for the period</w:t>
            </w:r>
          </w:p>
        </w:tc>
      </w:tr>
      <w:tr w:rsidR="004C4983" w:rsidRPr="00D964DB" w14:paraId="0BD60CDD" w14:textId="77777777" w:rsidTr="00EE1E71">
        <w:trPr>
          <w:cantSplit/>
          <w:trHeight w:val="20"/>
        </w:trPr>
        <w:tc>
          <w:tcPr>
            <w:tcW w:w="2881" w:type="dxa"/>
            <w:vAlign w:val="bottom"/>
          </w:tcPr>
          <w:p w14:paraId="62D932C7" w14:textId="77777777" w:rsidR="007C2D9C" w:rsidRPr="00D964DB" w:rsidRDefault="007C2D9C" w:rsidP="00501B4B">
            <w:pPr>
              <w:spacing w:after="0" w:line="240" w:lineRule="auto"/>
              <w:ind w:left="-86" w:right="-72"/>
              <w:rPr>
                <w:rFonts w:ascii="Arial" w:hAnsi="Arial" w:cs="Arial"/>
                <w:b/>
                <w:bCs/>
                <w:color w:val="000000" w:themeColor="text1"/>
                <w:spacing w:val="-4"/>
                <w:sz w:val="18"/>
                <w:szCs w:val="18"/>
                <w:lang w:val="en-GB"/>
              </w:rPr>
            </w:pPr>
          </w:p>
        </w:tc>
        <w:tc>
          <w:tcPr>
            <w:tcW w:w="1981" w:type="dxa"/>
            <w:vAlign w:val="bottom"/>
          </w:tcPr>
          <w:p w14:paraId="417DD7A1" w14:textId="77777777" w:rsidR="007C2D9C" w:rsidRPr="00D964DB" w:rsidRDefault="007C2D9C" w:rsidP="00501B4B">
            <w:pPr>
              <w:pStyle w:val="acctfourfigures"/>
              <w:tabs>
                <w:tab w:val="left" w:pos="720"/>
              </w:tabs>
              <w:spacing w:after="0" w:line="240" w:lineRule="auto"/>
              <w:ind w:left="115" w:right="-72" w:hanging="134"/>
              <w:jc w:val="center"/>
              <w:rPr>
                <w:rFonts w:ascii="Arial" w:hAnsi="Arial" w:cs="Arial"/>
                <w:b/>
                <w:bCs/>
                <w:color w:val="000000" w:themeColor="text1"/>
                <w:sz w:val="18"/>
                <w:szCs w:val="18"/>
                <w:cs/>
                <w:lang w:val="en-GB" w:bidi="th-TH"/>
              </w:rPr>
            </w:pPr>
          </w:p>
        </w:tc>
        <w:tc>
          <w:tcPr>
            <w:tcW w:w="1267" w:type="dxa"/>
            <w:tcBorders>
              <w:top w:val="single" w:sz="4" w:space="0" w:color="auto"/>
              <w:left w:val="nil"/>
              <w:bottom w:val="nil"/>
              <w:right w:val="nil"/>
            </w:tcBorders>
            <w:vAlign w:val="bottom"/>
            <w:hideMark/>
          </w:tcPr>
          <w:p w14:paraId="13C62571" w14:textId="3EE82FCB" w:rsidR="007C2D9C" w:rsidRPr="00D964DB" w:rsidRDefault="00EE5E56" w:rsidP="00501B4B">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lang w:val="en-GB"/>
              </w:rPr>
              <w:t>30 June</w:t>
            </w:r>
          </w:p>
        </w:tc>
        <w:tc>
          <w:tcPr>
            <w:tcW w:w="1267" w:type="dxa"/>
            <w:tcBorders>
              <w:top w:val="single" w:sz="4" w:space="0" w:color="auto"/>
              <w:left w:val="nil"/>
              <w:bottom w:val="nil"/>
              <w:right w:val="nil"/>
            </w:tcBorders>
            <w:vAlign w:val="bottom"/>
            <w:hideMark/>
          </w:tcPr>
          <w:p w14:paraId="33970D62" w14:textId="5C8F4D88" w:rsidR="007C2D9C" w:rsidRPr="00D964DB" w:rsidRDefault="007C2D9C" w:rsidP="00501B4B">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lang w:val="en-GB" w:bidi="th-TH"/>
              </w:rPr>
              <w:t xml:space="preserve">31 </w:t>
            </w:r>
            <w:r w:rsidR="00AC4158" w:rsidRPr="00D964DB">
              <w:rPr>
                <w:rFonts w:ascii="Arial" w:hAnsi="Arial" w:cs="Arial"/>
                <w:b/>
                <w:bCs/>
                <w:color w:val="000000" w:themeColor="text1"/>
                <w:sz w:val="18"/>
                <w:szCs w:val="18"/>
                <w:lang w:val="en-GB" w:bidi="th-TH"/>
              </w:rPr>
              <w:t>December</w:t>
            </w:r>
            <w:r w:rsidRPr="00D964DB">
              <w:rPr>
                <w:rFonts w:ascii="Arial" w:hAnsi="Arial" w:cs="Arial"/>
                <w:b/>
                <w:bCs/>
                <w:color w:val="000000" w:themeColor="text1"/>
                <w:sz w:val="18"/>
                <w:szCs w:val="18"/>
                <w:lang w:val="en-GB" w:bidi="th-TH"/>
              </w:rPr>
              <w:t xml:space="preserve"> </w:t>
            </w:r>
          </w:p>
        </w:tc>
        <w:tc>
          <w:tcPr>
            <w:tcW w:w="1267" w:type="dxa"/>
            <w:tcBorders>
              <w:top w:val="single" w:sz="4" w:space="0" w:color="auto"/>
              <w:left w:val="nil"/>
              <w:bottom w:val="nil"/>
              <w:right w:val="nil"/>
            </w:tcBorders>
            <w:vAlign w:val="bottom"/>
            <w:hideMark/>
          </w:tcPr>
          <w:p w14:paraId="44E93E52" w14:textId="38283ED3" w:rsidR="007C2D9C" w:rsidRPr="00D964DB" w:rsidRDefault="00EE5E56" w:rsidP="00501B4B">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lang w:val="en-GB"/>
              </w:rPr>
              <w:t>30 June</w:t>
            </w:r>
          </w:p>
        </w:tc>
        <w:tc>
          <w:tcPr>
            <w:tcW w:w="1267" w:type="dxa"/>
            <w:tcBorders>
              <w:top w:val="single" w:sz="4" w:space="0" w:color="auto"/>
              <w:left w:val="nil"/>
              <w:bottom w:val="nil"/>
              <w:right w:val="nil"/>
            </w:tcBorders>
            <w:vAlign w:val="bottom"/>
            <w:hideMark/>
          </w:tcPr>
          <w:p w14:paraId="4308A1D6" w14:textId="54633739" w:rsidR="007C2D9C" w:rsidRPr="00D964DB" w:rsidRDefault="007C2D9C" w:rsidP="00501B4B">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lang w:val="en-GB" w:bidi="th-TH"/>
              </w:rPr>
              <w:t xml:space="preserve">31 </w:t>
            </w:r>
            <w:r w:rsidR="00AC4158" w:rsidRPr="00D964DB">
              <w:rPr>
                <w:rFonts w:ascii="Arial" w:hAnsi="Arial" w:cs="Arial"/>
                <w:b/>
                <w:bCs/>
                <w:color w:val="000000" w:themeColor="text1"/>
                <w:sz w:val="18"/>
                <w:szCs w:val="18"/>
                <w:lang w:val="en-GB" w:bidi="th-TH"/>
              </w:rPr>
              <w:t>December</w:t>
            </w:r>
            <w:r w:rsidRPr="00D964DB">
              <w:rPr>
                <w:rFonts w:ascii="Arial" w:hAnsi="Arial" w:cs="Arial"/>
                <w:b/>
                <w:bCs/>
                <w:color w:val="000000" w:themeColor="text1"/>
                <w:sz w:val="18"/>
                <w:szCs w:val="18"/>
                <w:lang w:val="en-GB" w:bidi="th-TH"/>
              </w:rPr>
              <w:t xml:space="preserve"> </w:t>
            </w:r>
          </w:p>
        </w:tc>
        <w:tc>
          <w:tcPr>
            <w:tcW w:w="1267" w:type="dxa"/>
            <w:tcBorders>
              <w:top w:val="single" w:sz="4" w:space="0" w:color="auto"/>
              <w:left w:val="nil"/>
              <w:bottom w:val="nil"/>
              <w:right w:val="nil"/>
            </w:tcBorders>
            <w:vAlign w:val="bottom"/>
            <w:hideMark/>
          </w:tcPr>
          <w:p w14:paraId="3D35649C" w14:textId="242DF12C" w:rsidR="007C2D9C" w:rsidRPr="00D964DB" w:rsidRDefault="00EE5E56" w:rsidP="00501B4B">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lang w:val="en-GB"/>
              </w:rPr>
              <w:t>30 June</w:t>
            </w:r>
          </w:p>
        </w:tc>
        <w:tc>
          <w:tcPr>
            <w:tcW w:w="1267" w:type="dxa"/>
            <w:tcBorders>
              <w:top w:val="single" w:sz="4" w:space="0" w:color="auto"/>
              <w:left w:val="nil"/>
              <w:bottom w:val="nil"/>
              <w:right w:val="nil"/>
            </w:tcBorders>
            <w:vAlign w:val="bottom"/>
            <w:hideMark/>
          </w:tcPr>
          <w:p w14:paraId="446194A8" w14:textId="2D1D2E82" w:rsidR="007C2D9C" w:rsidRPr="00D964DB" w:rsidRDefault="007C2D9C" w:rsidP="00501B4B">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lang w:val="en-GB" w:bidi="th-TH"/>
              </w:rPr>
              <w:t xml:space="preserve">31 </w:t>
            </w:r>
            <w:r w:rsidR="00AC4158" w:rsidRPr="00D964DB">
              <w:rPr>
                <w:rFonts w:ascii="Arial" w:hAnsi="Arial" w:cs="Arial"/>
                <w:b/>
                <w:bCs/>
                <w:color w:val="000000" w:themeColor="text1"/>
                <w:sz w:val="18"/>
                <w:szCs w:val="18"/>
                <w:lang w:val="en-GB" w:bidi="th-TH"/>
              </w:rPr>
              <w:t>December</w:t>
            </w:r>
            <w:r w:rsidRPr="00D964DB">
              <w:rPr>
                <w:rFonts w:ascii="Arial" w:hAnsi="Arial" w:cs="Arial"/>
                <w:b/>
                <w:bCs/>
                <w:color w:val="000000" w:themeColor="text1"/>
                <w:sz w:val="18"/>
                <w:szCs w:val="18"/>
                <w:lang w:val="en-GB" w:bidi="th-TH"/>
              </w:rPr>
              <w:t xml:space="preserve"> </w:t>
            </w:r>
          </w:p>
        </w:tc>
        <w:tc>
          <w:tcPr>
            <w:tcW w:w="1267" w:type="dxa"/>
            <w:tcBorders>
              <w:top w:val="single" w:sz="4" w:space="0" w:color="auto"/>
              <w:left w:val="nil"/>
              <w:bottom w:val="nil"/>
              <w:right w:val="nil"/>
            </w:tcBorders>
            <w:vAlign w:val="bottom"/>
            <w:hideMark/>
          </w:tcPr>
          <w:p w14:paraId="6E90BEA8" w14:textId="70EE70C7" w:rsidR="007C2D9C" w:rsidRPr="00D964DB" w:rsidRDefault="00EE5E56" w:rsidP="00501B4B">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lang w:val="en-GB"/>
              </w:rPr>
              <w:t>30 June</w:t>
            </w:r>
          </w:p>
        </w:tc>
        <w:tc>
          <w:tcPr>
            <w:tcW w:w="1269" w:type="dxa"/>
            <w:tcBorders>
              <w:top w:val="single" w:sz="4" w:space="0" w:color="auto"/>
              <w:left w:val="nil"/>
              <w:bottom w:val="nil"/>
              <w:right w:val="nil"/>
            </w:tcBorders>
            <w:vAlign w:val="bottom"/>
            <w:hideMark/>
          </w:tcPr>
          <w:p w14:paraId="41EF13C4" w14:textId="161F7226" w:rsidR="007C2D9C" w:rsidRPr="00D964DB" w:rsidRDefault="00EE5E56" w:rsidP="00501B4B">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lang w:val="en-GB"/>
              </w:rPr>
              <w:t>30 June</w:t>
            </w:r>
          </w:p>
        </w:tc>
      </w:tr>
      <w:tr w:rsidR="004C4983" w:rsidRPr="00D964DB" w14:paraId="7EF704DF" w14:textId="77777777" w:rsidTr="00EE1E71">
        <w:trPr>
          <w:cantSplit/>
          <w:trHeight w:val="20"/>
        </w:trPr>
        <w:tc>
          <w:tcPr>
            <w:tcW w:w="2881" w:type="dxa"/>
            <w:vAlign w:val="bottom"/>
          </w:tcPr>
          <w:p w14:paraId="2DB838C7" w14:textId="77777777" w:rsidR="007C2D9C" w:rsidRPr="00D964DB" w:rsidRDefault="007C2D9C" w:rsidP="00501B4B">
            <w:pPr>
              <w:spacing w:after="0" w:line="240" w:lineRule="auto"/>
              <w:ind w:left="-86" w:right="-72"/>
              <w:rPr>
                <w:rFonts w:ascii="Arial" w:hAnsi="Arial" w:cs="Arial"/>
                <w:b/>
                <w:bCs/>
                <w:color w:val="000000" w:themeColor="text1"/>
                <w:spacing w:val="-4"/>
                <w:sz w:val="18"/>
                <w:szCs w:val="18"/>
                <w:lang w:val="en-GB"/>
              </w:rPr>
            </w:pPr>
          </w:p>
        </w:tc>
        <w:tc>
          <w:tcPr>
            <w:tcW w:w="1981" w:type="dxa"/>
            <w:vAlign w:val="bottom"/>
          </w:tcPr>
          <w:p w14:paraId="0F66F081" w14:textId="77777777" w:rsidR="007C2D9C" w:rsidRPr="00D964DB" w:rsidRDefault="007C2D9C" w:rsidP="00501B4B">
            <w:pPr>
              <w:pStyle w:val="acctfourfigures"/>
              <w:tabs>
                <w:tab w:val="left" w:pos="720"/>
              </w:tabs>
              <w:spacing w:after="0" w:line="240" w:lineRule="auto"/>
              <w:ind w:left="115" w:right="-72" w:hanging="134"/>
              <w:jc w:val="center"/>
              <w:rPr>
                <w:rFonts w:ascii="Arial" w:hAnsi="Arial" w:cs="Arial"/>
                <w:b/>
                <w:bCs/>
                <w:color w:val="000000" w:themeColor="text1"/>
                <w:sz w:val="18"/>
                <w:szCs w:val="18"/>
                <w:cs/>
                <w:lang w:val="en-GB" w:bidi="th-TH"/>
              </w:rPr>
            </w:pPr>
          </w:p>
        </w:tc>
        <w:tc>
          <w:tcPr>
            <w:tcW w:w="1267" w:type="dxa"/>
            <w:vAlign w:val="bottom"/>
            <w:hideMark/>
          </w:tcPr>
          <w:p w14:paraId="7B253FE7" w14:textId="3B441B34" w:rsidR="007C2D9C" w:rsidRPr="00D964DB" w:rsidRDefault="007C2D9C"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lang w:val="en-GB" w:bidi="th-TH"/>
              </w:rPr>
              <w:t>202</w:t>
            </w:r>
            <w:r w:rsidR="00037E55" w:rsidRPr="00D964DB">
              <w:rPr>
                <w:rFonts w:ascii="Arial" w:hAnsi="Arial" w:cs="Arial"/>
                <w:b/>
                <w:bCs/>
                <w:color w:val="000000" w:themeColor="text1"/>
                <w:sz w:val="18"/>
                <w:szCs w:val="18"/>
                <w:lang w:val="en-GB" w:bidi="th-TH"/>
              </w:rPr>
              <w:t>5</w:t>
            </w:r>
          </w:p>
        </w:tc>
        <w:tc>
          <w:tcPr>
            <w:tcW w:w="1267" w:type="dxa"/>
            <w:vAlign w:val="bottom"/>
            <w:hideMark/>
          </w:tcPr>
          <w:p w14:paraId="5F118637" w14:textId="26389A51" w:rsidR="007C2D9C" w:rsidRPr="00D964DB" w:rsidRDefault="00037E55"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lang w:val="en-GB" w:bidi="th-TH"/>
              </w:rPr>
              <w:t>2024</w:t>
            </w:r>
          </w:p>
        </w:tc>
        <w:tc>
          <w:tcPr>
            <w:tcW w:w="1267" w:type="dxa"/>
            <w:vAlign w:val="bottom"/>
            <w:hideMark/>
          </w:tcPr>
          <w:p w14:paraId="3E56CB37" w14:textId="217F49C2" w:rsidR="007C2D9C" w:rsidRPr="00D964DB" w:rsidRDefault="00037E55"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lang w:val="en-GB" w:bidi="th-TH"/>
              </w:rPr>
              <w:t>2025</w:t>
            </w:r>
          </w:p>
        </w:tc>
        <w:tc>
          <w:tcPr>
            <w:tcW w:w="1267" w:type="dxa"/>
            <w:vAlign w:val="bottom"/>
            <w:hideMark/>
          </w:tcPr>
          <w:p w14:paraId="22BED1A7" w14:textId="21A93404" w:rsidR="007C2D9C" w:rsidRPr="00D964DB" w:rsidRDefault="00037E55"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lang w:val="en-GB" w:bidi="th-TH"/>
              </w:rPr>
              <w:t>2024</w:t>
            </w:r>
          </w:p>
        </w:tc>
        <w:tc>
          <w:tcPr>
            <w:tcW w:w="1267" w:type="dxa"/>
            <w:vAlign w:val="bottom"/>
            <w:hideMark/>
          </w:tcPr>
          <w:p w14:paraId="0D7DB0E3" w14:textId="7B016CD7" w:rsidR="007C2D9C" w:rsidRPr="00D964DB" w:rsidRDefault="00037E55"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lang w:val="en-GB" w:bidi="th-TH"/>
              </w:rPr>
              <w:t>2025</w:t>
            </w:r>
          </w:p>
        </w:tc>
        <w:tc>
          <w:tcPr>
            <w:tcW w:w="1267" w:type="dxa"/>
            <w:vAlign w:val="bottom"/>
            <w:hideMark/>
          </w:tcPr>
          <w:p w14:paraId="29F7B74D" w14:textId="03B1561F" w:rsidR="007C2D9C" w:rsidRPr="00D964DB" w:rsidRDefault="00037E55"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lang w:val="en-GB" w:bidi="th-TH"/>
              </w:rPr>
              <w:t>2024</w:t>
            </w:r>
          </w:p>
        </w:tc>
        <w:tc>
          <w:tcPr>
            <w:tcW w:w="1267" w:type="dxa"/>
            <w:vAlign w:val="bottom"/>
            <w:hideMark/>
          </w:tcPr>
          <w:p w14:paraId="1F3FDFB7" w14:textId="5D4579C3" w:rsidR="007C2D9C" w:rsidRPr="00D964DB" w:rsidRDefault="00037E55"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lang w:val="en-GB" w:bidi="th-TH"/>
              </w:rPr>
              <w:t>2025</w:t>
            </w:r>
          </w:p>
        </w:tc>
        <w:tc>
          <w:tcPr>
            <w:tcW w:w="1269" w:type="dxa"/>
            <w:vAlign w:val="bottom"/>
            <w:hideMark/>
          </w:tcPr>
          <w:p w14:paraId="707621AE" w14:textId="32AD8A87" w:rsidR="007C2D9C" w:rsidRPr="00D964DB" w:rsidRDefault="00037E55"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lang w:val="en-GB" w:bidi="th-TH"/>
              </w:rPr>
              <w:t>2024</w:t>
            </w:r>
          </w:p>
        </w:tc>
      </w:tr>
      <w:tr w:rsidR="004C4983" w:rsidRPr="00D964DB" w14:paraId="51DB2B4B" w14:textId="77777777" w:rsidTr="00EE1E71">
        <w:trPr>
          <w:cantSplit/>
          <w:trHeight w:val="20"/>
        </w:trPr>
        <w:tc>
          <w:tcPr>
            <w:tcW w:w="2881" w:type="dxa"/>
            <w:vAlign w:val="bottom"/>
          </w:tcPr>
          <w:p w14:paraId="6582D82B" w14:textId="77777777" w:rsidR="009D49A9" w:rsidRPr="00D964DB" w:rsidRDefault="009D49A9" w:rsidP="00501B4B">
            <w:pPr>
              <w:spacing w:after="0" w:line="240" w:lineRule="auto"/>
              <w:ind w:left="-101" w:right="-72"/>
              <w:rPr>
                <w:rFonts w:ascii="Arial" w:hAnsi="Arial" w:cs="Arial"/>
                <w:b/>
                <w:bCs/>
                <w:color w:val="000000" w:themeColor="text1"/>
                <w:spacing w:val="-4"/>
                <w:sz w:val="18"/>
                <w:szCs w:val="18"/>
                <w:lang w:val="en-GB"/>
              </w:rPr>
            </w:pPr>
          </w:p>
        </w:tc>
        <w:tc>
          <w:tcPr>
            <w:tcW w:w="1981" w:type="dxa"/>
            <w:tcBorders>
              <w:top w:val="nil"/>
              <w:left w:val="nil"/>
              <w:bottom w:val="single" w:sz="4" w:space="0" w:color="auto"/>
              <w:right w:val="nil"/>
            </w:tcBorders>
            <w:vAlign w:val="bottom"/>
            <w:hideMark/>
          </w:tcPr>
          <w:p w14:paraId="67ABDEE2" w14:textId="77777777" w:rsidR="009D49A9" w:rsidRPr="00D964DB" w:rsidRDefault="009D49A9" w:rsidP="00501B4B">
            <w:pPr>
              <w:pStyle w:val="acctfourfigures"/>
              <w:tabs>
                <w:tab w:val="left" w:pos="720"/>
              </w:tabs>
              <w:spacing w:after="0" w:line="240" w:lineRule="auto"/>
              <w:ind w:left="115" w:right="-12" w:hanging="134"/>
              <w:jc w:val="center"/>
              <w:rPr>
                <w:rFonts w:ascii="Arial" w:hAnsi="Arial" w:cs="Arial"/>
                <w:b/>
                <w:bCs/>
                <w:color w:val="000000" w:themeColor="text1"/>
                <w:spacing w:val="-4"/>
                <w:sz w:val="18"/>
                <w:szCs w:val="18"/>
                <w:cs/>
                <w:lang w:val="en-GB" w:bidi="th-TH"/>
              </w:rPr>
            </w:pPr>
            <w:r w:rsidRPr="00D964DB">
              <w:rPr>
                <w:rFonts w:ascii="Arial" w:hAnsi="Arial" w:cs="Arial"/>
                <w:b/>
                <w:bCs/>
                <w:color w:val="000000" w:themeColor="text1"/>
                <w:spacing w:val="-4"/>
                <w:sz w:val="18"/>
                <w:szCs w:val="18"/>
                <w:lang w:val="en-GB" w:bidi="th-TH"/>
              </w:rPr>
              <w:t>Nature of business</w:t>
            </w:r>
          </w:p>
        </w:tc>
        <w:tc>
          <w:tcPr>
            <w:tcW w:w="1267" w:type="dxa"/>
            <w:tcBorders>
              <w:top w:val="nil"/>
              <w:left w:val="nil"/>
              <w:bottom w:val="single" w:sz="4" w:space="0" w:color="auto"/>
              <w:right w:val="nil"/>
            </w:tcBorders>
            <w:vAlign w:val="bottom"/>
            <w:hideMark/>
          </w:tcPr>
          <w:p w14:paraId="47926835" w14:textId="77777777" w:rsidR="009D49A9" w:rsidRPr="00D964DB" w:rsidRDefault="009D49A9"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cs/>
                <w:lang w:val="en-GB" w:bidi="th-TH"/>
              </w:rPr>
              <w:t>%</w:t>
            </w:r>
          </w:p>
        </w:tc>
        <w:tc>
          <w:tcPr>
            <w:tcW w:w="1267" w:type="dxa"/>
            <w:tcBorders>
              <w:top w:val="nil"/>
              <w:left w:val="nil"/>
              <w:bottom w:val="single" w:sz="4" w:space="0" w:color="auto"/>
              <w:right w:val="nil"/>
            </w:tcBorders>
            <w:vAlign w:val="bottom"/>
            <w:hideMark/>
          </w:tcPr>
          <w:p w14:paraId="56B48681" w14:textId="77777777" w:rsidR="009D49A9" w:rsidRPr="00D964DB" w:rsidRDefault="009D49A9" w:rsidP="00501B4B">
            <w:pPr>
              <w:pStyle w:val="acctfourfigures"/>
              <w:tabs>
                <w:tab w:val="left" w:pos="720"/>
              </w:tabs>
              <w:spacing w:after="0" w:line="240" w:lineRule="auto"/>
              <w:ind w:right="-72"/>
              <w:jc w:val="right"/>
              <w:rPr>
                <w:rFonts w:ascii="Arial" w:hAnsi="Arial" w:cs="Arial"/>
                <w:b/>
                <w:bCs/>
                <w:color w:val="000000" w:themeColor="text1"/>
                <w:sz w:val="18"/>
                <w:szCs w:val="18"/>
                <w:cs/>
                <w:lang w:val="en-GB" w:bidi="th-TH"/>
              </w:rPr>
            </w:pPr>
            <w:r w:rsidRPr="00D964DB">
              <w:rPr>
                <w:rFonts w:ascii="Arial" w:hAnsi="Arial" w:cs="Arial"/>
                <w:b/>
                <w:bCs/>
                <w:color w:val="000000" w:themeColor="text1"/>
                <w:sz w:val="18"/>
                <w:szCs w:val="18"/>
                <w:cs/>
                <w:lang w:val="en-GB" w:bidi="th-TH"/>
              </w:rPr>
              <w:t>%</w:t>
            </w:r>
          </w:p>
        </w:tc>
        <w:tc>
          <w:tcPr>
            <w:tcW w:w="1267" w:type="dxa"/>
            <w:tcBorders>
              <w:top w:val="nil"/>
              <w:left w:val="nil"/>
              <w:bottom w:val="single" w:sz="4" w:space="0" w:color="auto"/>
              <w:right w:val="nil"/>
            </w:tcBorders>
            <w:vAlign w:val="bottom"/>
            <w:hideMark/>
          </w:tcPr>
          <w:p w14:paraId="6698E71E" w14:textId="7C06C402" w:rsidR="009D49A9" w:rsidRPr="00D964DB" w:rsidRDefault="009D49A9"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lang w:val="en-GB" w:bidi="th-TH"/>
              </w:rPr>
              <w:t>Baht</w:t>
            </w:r>
            <w:r w:rsidRPr="00D964DB">
              <w:rPr>
                <w:rFonts w:ascii="Arial" w:hAnsi="Arial" w:cs="Arial"/>
                <w:b/>
                <w:bCs/>
                <w:color w:val="000000" w:themeColor="text1"/>
                <w:sz w:val="18"/>
                <w:szCs w:val="18"/>
                <w:cs/>
                <w:lang w:val="en-GB" w:bidi="th-TH"/>
              </w:rPr>
              <w:t>’</w:t>
            </w:r>
            <w:r w:rsidR="00F20E7F" w:rsidRPr="00D964DB">
              <w:rPr>
                <w:rFonts w:ascii="Arial" w:hAnsi="Arial" w:cs="Arial"/>
                <w:b/>
                <w:bCs/>
                <w:color w:val="000000" w:themeColor="text1"/>
                <w:sz w:val="18"/>
                <w:szCs w:val="18"/>
                <w:lang w:val="en-GB" w:bidi="th-TH"/>
              </w:rPr>
              <w:t>000</w:t>
            </w:r>
          </w:p>
        </w:tc>
        <w:tc>
          <w:tcPr>
            <w:tcW w:w="1267" w:type="dxa"/>
            <w:tcBorders>
              <w:top w:val="nil"/>
              <w:left w:val="nil"/>
              <w:bottom w:val="single" w:sz="4" w:space="0" w:color="auto"/>
              <w:right w:val="nil"/>
            </w:tcBorders>
            <w:vAlign w:val="bottom"/>
            <w:hideMark/>
          </w:tcPr>
          <w:p w14:paraId="12E74517" w14:textId="56C3FEC6" w:rsidR="009D49A9" w:rsidRPr="00D964DB" w:rsidRDefault="009D49A9" w:rsidP="00501B4B">
            <w:pPr>
              <w:pStyle w:val="acctfourfigures"/>
              <w:tabs>
                <w:tab w:val="left" w:pos="720"/>
              </w:tabs>
              <w:spacing w:after="0" w:line="240" w:lineRule="auto"/>
              <w:ind w:right="-72"/>
              <w:jc w:val="right"/>
              <w:rPr>
                <w:rFonts w:ascii="Arial" w:hAnsi="Arial" w:cs="Arial"/>
                <w:b/>
                <w:bCs/>
                <w:color w:val="000000" w:themeColor="text1"/>
                <w:sz w:val="18"/>
                <w:szCs w:val="18"/>
                <w:cs/>
                <w:lang w:val="en-GB" w:bidi="th-TH"/>
              </w:rPr>
            </w:pPr>
            <w:r w:rsidRPr="00D964DB">
              <w:rPr>
                <w:rFonts w:ascii="Arial" w:hAnsi="Arial" w:cs="Arial"/>
                <w:b/>
                <w:bCs/>
                <w:color w:val="000000" w:themeColor="text1"/>
                <w:sz w:val="18"/>
                <w:szCs w:val="18"/>
                <w:lang w:val="en-GB" w:bidi="th-TH"/>
              </w:rPr>
              <w:t>Baht</w:t>
            </w:r>
            <w:r w:rsidRPr="00D964DB">
              <w:rPr>
                <w:rFonts w:ascii="Arial" w:hAnsi="Arial" w:cs="Arial"/>
                <w:b/>
                <w:bCs/>
                <w:color w:val="000000" w:themeColor="text1"/>
                <w:sz w:val="18"/>
                <w:szCs w:val="18"/>
                <w:cs/>
                <w:lang w:val="en-GB" w:bidi="th-TH"/>
              </w:rPr>
              <w:t>’</w:t>
            </w:r>
            <w:r w:rsidR="00F20E7F" w:rsidRPr="00D964DB">
              <w:rPr>
                <w:rFonts w:ascii="Arial" w:hAnsi="Arial" w:cs="Arial"/>
                <w:b/>
                <w:bCs/>
                <w:color w:val="000000" w:themeColor="text1"/>
                <w:sz w:val="18"/>
                <w:szCs w:val="18"/>
                <w:lang w:val="en-GB" w:bidi="th-TH"/>
              </w:rPr>
              <w:t>000</w:t>
            </w:r>
          </w:p>
        </w:tc>
        <w:tc>
          <w:tcPr>
            <w:tcW w:w="1267" w:type="dxa"/>
            <w:tcBorders>
              <w:top w:val="nil"/>
              <w:left w:val="nil"/>
              <w:bottom w:val="single" w:sz="4" w:space="0" w:color="auto"/>
              <w:right w:val="nil"/>
            </w:tcBorders>
            <w:vAlign w:val="bottom"/>
            <w:hideMark/>
          </w:tcPr>
          <w:p w14:paraId="4D523901" w14:textId="0A4D8EC2" w:rsidR="009D49A9" w:rsidRPr="00D964DB" w:rsidRDefault="009D49A9" w:rsidP="00501B4B">
            <w:pPr>
              <w:pStyle w:val="acctfourfigures"/>
              <w:tabs>
                <w:tab w:val="left" w:pos="720"/>
              </w:tabs>
              <w:spacing w:after="0" w:line="240" w:lineRule="auto"/>
              <w:ind w:right="-72"/>
              <w:jc w:val="right"/>
              <w:rPr>
                <w:rFonts w:ascii="Arial" w:hAnsi="Arial" w:cs="Arial"/>
                <w:b/>
                <w:bCs/>
                <w:color w:val="000000" w:themeColor="text1"/>
                <w:sz w:val="18"/>
                <w:szCs w:val="18"/>
                <w:cs/>
                <w:lang w:val="en-GB" w:bidi="th-TH"/>
              </w:rPr>
            </w:pPr>
            <w:r w:rsidRPr="00D964DB">
              <w:rPr>
                <w:rFonts w:ascii="Arial" w:hAnsi="Arial" w:cs="Arial"/>
                <w:b/>
                <w:bCs/>
                <w:color w:val="000000" w:themeColor="text1"/>
                <w:sz w:val="18"/>
                <w:szCs w:val="18"/>
                <w:lang w:val="en-GB" w:bidi="th-TH"/>
              </w:rPr>
              <w:t>Baht</w:t>
            </w:r>
            <w:r w:rsidRPr="00D964DB">
              <w:rPr>
                <w:rFonts w:ascii="Arial" w:hAnsi="Arial" w:cs="Arial"/>
                <w:b/>
                <w:bCs/>
                <w:color w:val="000000" w:themeColor="text1"/>
                <w:sz w:val="18"/>
                <w:szCs w:val="18"/>
                <w:cs/>
                <w:lang w:val="en-GB" w:bidi="th-TH"/>
              </w:rPr>
              <w:t>’</w:t>
            </w:r>
            <w:r w:rsidR="00F20E7F" w:rsidRPr="00D964DB">
              <w:rPr>
                <w:rFonts w:ascii="Arial" w:hAnsi="Arial" w:cs="Arial"/>
                <w:b/>
                <w:bCs/>
                <w:color w:val="000000" w:themeColor="text1"/>
                <w:sz w:val="18"/>
                <w:szCs w:val="18"/>
                <w:lang w:val="en-GB" w:bidi="th-TH"/>
              </w:rPr>
              <w:t>000</w:t>
            </w:r>
          </w:p>
        </w:tc>
        <w:tc>
          <w:tcPr>
            <w:tcW w:w="1267" w:type="dxa"/>
            <w:tcBorders>
              <w:top w:val="nil"/>
              <w:left w:val="nil"/>
              <w:bottom w:val="single" w:sz="4" w:space="0" w:color="auto"/>
              <w:right w:val="nil"/>
            </w:tcBorders>
            <w:vAlign w:val="bottom"/>
            <w:hideMark/>
          </w:tcPr>
          <w:p w14:paraId="6661B74C" w14:textId="51CF0B96" w:rsidR="009D49A9" w:rsidRPr="00D964DB" w:rsidRDefault="009D49A9" w:rsidP="00501B4B">
            <w:pPr>
              <w:pStyle w:val="acctfourfigures"/>
              <w:tabs>
                <w:tab w:val="left" w:pos="720"/>
              </w:tabs>
              <w:spacing w:after="0" w:line="240" w:lineRule="auto"/>
              <w:ind w:right="-72"/>
              <w:jc w:val="right"/>
              <w:rPr>
                <w:rFonts w:ascii="Arial" w:hAnsi="Arial" w:cs="Arial"/>
                <w:b/>
                <w:bCs/>
                <w:color w:val="000000" w:themeColor="text1"/>
                <w:sz w:val="18"/>
                <w:szCs w:val="18"/>
                <w:cs/>
                <w:lang w:val="en-GB" w:bidi="th-TH"/>
              </w:rPr>
            </w:pPr>
            <w:r w:rsidRPr="00D964DB">
              <w:rPr>
                <w:rFonts w:ascii="Arial" w:hAnsi="Arial" w:cs="Arial"/>
                <w:b/>
                <w:bCs/>
                <w:color w:val="000000" w:themeColor="text1"/>
                <w:sz w:val="18"/>
                <w:szCs w:val="18"/>
                <w:lang w:val="en-GB" w:bidi="th-TH"/>
              </w:rPr>
              <w:t>Baht</w:t>
            </w:r>
            <w:r w:rsidRPr="00D964DB">
              <w:rPr>
                <w:rFonts w:ascii="Arial" w:hAnsi="Arial" w:cs="Arial"/>
                <w:b/>
                <w:bCs/>
                <w:color w:val="000000" w:themeColor="text1"/>
                <w:sz w:val="18"/>
                <w:szCs w:val="18"/>
                <w:cs/>
                <w:lang w:val="en-GB" w:bidi="th-TH"/>
              </w:rPr>
              <w:t>’</w:t>
            </w:r>
            <w:r w:rsidR="00F20E7F" w:rsidRPr="00D964DB">
              <w:rPr>
                <w:rFonts w:ascii="Arial" w:hAnsi="Arial" w:cs="Arial"/>
                <w:b/>
                <w:bCs/>
                <w:color w:val="000000" w:themeColor="text1"/>
                <w:sz w:val="18"/>
                <w:szCs w:val="18"/>
                <w:lang w:val="en-GB" w:bidi="th-TH"/>
              </w:rPr>
              <w:t>000</w:t>
            </w:r>
          </w:p>
        </w:tc>
        <w:tc>
          <w:tcPr>
            <w:tcW w:w="1267" w:type="dxa"/>
            <w:tcBorders>
              <w:top w:val="nil"/>
              <w:left w:val="nil"/>
              <w:bottom w:val="single" w:sz="4" w:space="0" w:color="auto"/>
              <w:right w:val="nil"/>
            </w:tcBorders>
            <w:vAlign w:val="bottom"/>
            <w:hideMark/>
          </w:tcPr>
          <w:p w14:paraId="4DC1D9F1" w14:textId="32AE89FE" w:rsidR="009D49A9" w:rsidRPr="00D964DB" w:rsidRDefault="009D49A9" w:rsidP="00501B4B">
            <w:pPr>
              <w:pStyle w:val="acctfourfigures"/>
              <w:tabs>
                <w:tab w:val="left" w:pos="720"/>
              </w:tabs>
              <w:spacing w:after="0" w:line="240" w:lineRule="auto"/>
              <w:ind w:right="-72"/>
              <w:jc w:val="right"/>
              <w:rPr>
                <w:rFonts w:ascii="Arial" w:hAnsi="Arial" w:cs="Arial"/>
                <w:b/>
                <w:bCs/>
                <w:color w:val="000000" w:themeColor="text1"/>
                <w:sz w:val="18"/>
                <w:szCs w:val="18"/>
                <w:cs/>
                <w:lang w:val="en-GB" w:bidi="th-TH"/>
              </w:rPr>
            </w:pPr>
            <w:r w:rsidRPr="00D964DB">
              <w:rPr>
                <w:rFonts w:ascii="Arial" w:hAnsi="Arial" w:cs="Arial"/>
                <w:b/>
                <w:bCs/>
                <w:color w:val="000000" w:themeColor="text1"/>
                <w:sz w:val="18"/>
                <w:szCs w:val="18"/>
                <w:lang w:val="en-GB" w:bidi="th-TH"/>
              </w:rPr>
              <w:t>Baht</w:t>
            </w:r>
            <w:r w:rsidRPr="00D964DB">
              <w:rPr>
                <w:rFonts w:ascii="Arial" w:hAnsi="Arial" w:cs="Arial"/>
                <w:b/>
                <w:bCs/>
                <w:color w:val="000000" w:themeColor="text1"/>
                <w:sz w:val="18"/>
                <w:szCs w:val="18"/>
                <w:cs/>
                <w:lang w:val="en-GB" w:bidi="th-TH"/>
              </w:rPr>
              <w:t>’</w:t>
            </w:r>
            <w:r w:rsidR="00F20E7F" w:rsidRPr="00D964DB">
              <w:rPr>
                <w:rFonts w:ascii="Arial" w:hAnsi="Arial" w:cs="Arial"/>
                <w:b/>
                <w:bCs/>
                <w:color w:val="000000" w:themeColor="text1"/>
                <w:sz w:val="18"/>
                <w:szCs w:val="18"/>
                <w:lang w:val="en-GB" w:bidi="th-TH"/>
              </w:rPr>
              <w:t>000</w:t>
            </w:r>
          </w:p>
        </w:tc>
        <w:tc>
          <w:tcPr>
            <w:tcW w:w="1269" w:type="dxa"/>
            <w:tcBorders>
              <w:top w:val="nil"/>
              <w:left w:val="nil"/>
              <w:bottom w:val="single" w:sz="4" w:space="0" w:color="auto"/>
              <w:right w:val="nil"/>
            </w:tcBorders>
            <w:vAlign w:val="bottom"/>
            <w:hideMark/>
          </w:tcPr>
          <w:p w14:paraId="20D2CBA5" w14:textId="557A0031" w:rsidR="009D49A9" w:rsidRPr="00D964DB" w:rsidRDefault="009D49A9" w:rsidP="00501B4B">
            <w:pPr>
              <w:pStyle w:val="acctfourfigures"/>
              <w:tabs>
                <w:tab w:val="left" w:pos="720"/>
              </w:tabs>
              <w:spacing w:after="0" w:line="240" w:lineRule="auto"/>
              <w:ind w:right="-72"/>
              <w:jc w:val="right"/>
              <w:rPr>
                <w:rFonts w:ascii="Arial" w:hAnsi="Arial" w:cs="Arial"/>
                <w:b/>
                <w:bCs/>
                <w:color w:val="000000" w:themeColor="text1"/>
                <w:sz w:val="18"/>
                <w:szCs w:val="18"/>
                <w:cs/>
                <w:lang w:val="en-GB" w:bidi="th-TH"/>
              </w:rPr>
            </w:pPr>
            <w:r w:rsidRPr="00D964DB">
              <w:rPr>
                <w:rFonts w:ascii="Arial" w:hAnsi="Arial" w:cs="Arial"/>
                <w:b/>
                <w:bCs/>
                <w:color w:val="000000" w:themeColor="text1"/>
                <w:sz w:val="18"/>
                <w:szCs w:val="18"/>
                <w:lang w:val="en-GB" w:bidi="th-TH"/>
              </w:rPr>
              <w:t>Baht</w:t>
            </w:r>
            <w:r w:rsidRPr="00D964DB">
              <w:rPr>
                <w:rFonts w:ascii="Arial" w:hAnsi="Arial" w:cs="Arial"/>
                <w:b/>
                <w:bCs/>
                <w:color w:val="000000" w:themeColor="text1"/>
                <w:sz w:val="18"/>
                <w:szCs w:val="18"/>
                <w:cs/>
                <w:lang w:val="en-GB" w:bidi="th-TH"/>
              </w:rPr>
              <w:t>’</w:t>
            </w:r>
            <w:r w:rsidR="00F20E7F" w:rsidRPr="00D964DB">
              <w:rPr>
                <w:rFonts w:ascii="Arial" w:hAnsi="Arial" w:cs="Arial"/>
                <w:b/>
                <w:bCs/>
                <w:color w:val="000000" w:themeColor="text1"/>
                <w:sz w:val="18"/>
                <w:szCs w:val="18"/>
                <w:lang w:val="en-GB" w:bidi="th-TH"/>
              </w:rPr>
              <w:t>000</w:t>
            </w:r>
          </w:p>
        </w:tc>
      </w:tr>
      <w:tr w:rsidR="004C4983" w:rsidRPr="00D964DB" w14:paraId="7917FC0E" w14:textId="77777777" w:rsidTr="00EE1E71">
        <w:trPr>
          <w:cantSplit/>
          <w:trHeight w:val="60"/>
        </w:trPr>
        <w:tc>
          <w:tcPr>
            <w:tcW w:w="2881" w:type="dxa"/>
            <w:vAlign w:val="bottom"/>
          </w:tcPr>
          <w:p w14:paraId="6018B87B" w14:textId="77777777" w:rsidR="009D49A9" w:rsidRPr="00D964DB" w:rsidRDefault="009D49A9" w:rsidP="00501B4B">
            <w:pPr>
              <w:spacing w:after="0" w:line="240" w:lineRule="auto"/>
              <w:ind w:left="-101" w:right="-72"/>
              <w:rPr>
                <w:rFonts w:ascii="Arial" w:hAnsi="Arial" w:cs="Arial"/>
                <w:color w:val="000000" w:themeColor="text1"/>
                <w:spacing w:val="-2"/>
                <w:sz w:val="18"/>
                <w:szCs w:val="18"/>
                <w:cs/>
                <w:lang w:val="en-GB"/>
              </w:rPr>
            </w:pPr>
          </w:p>
        </w:tc>
        <w:tc>
          <w:tcPr>
            <w:tcW w:w="1981" w:type="dxa"/>
            <w:tcBorders>
              <w:top w:val="single" w:sz="4" w:space="0" w:color="auto"/>
              <w:left w:val="nil"/>
              <w:bottom w:val="nil"/>
              <w:right w:val="nil"/>
            </w:tcBorders>
            <w:vAlign w:val="bottom"/>
          </w:tcPr>
          <w:p w14:paraId="2F6A3787" w14:textId="77777777" w:rsidR="009D49A9" w:rsidRPr="00D964DB" w:rsidRDefault="009D49A9" w:rsidP="00501B4B">
            <w:pPr>
              <w:spacing w:after="0" w:line="240" w:lineRule="auto"/>
              <w:ind w:left="115" w:right="-135" w:hanging="134"/>
              <w:rPr>
                <w:rFonts w:ascii="Arial" w:hAnsi="Arial" w:cs="Arial"/>
                <w:color w:val="000000" w:themeColor="text1"/>
                <w:spacing w:val="-4"/>
                <w:sz w:val="18"/>
                <w:szCs w:val="18"/>
                <w:lang w:val="en-GB"/>
              </w:rPr>
            </w:pPr>
          </w:p>
        </w:tc>
        <w:tc>
          <w:tcPr>
            <w:tcW w:w="1267" w:type="dxa"/>
            <w:tcBorders>
              <w:top w:val="single" w:sz="4" w:space="0" w:color="auto"/>
              <w:left w:val="nil"/>
              <w:bottom w:val="nil"/>
              <w:right w:val="nil"/>
            </w:tcBorders>
            <w:vAlign w:val="bottom"/>
          </w:tcPr>
          <w:p w14:paraId="18E0FEA7" w14:textId="77777777" w:rsidR="009D49A9" w:rsidRPr="00D964DB" w:rsidRDefault="009D49A9"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267" w:type="dxa"/>
            <w:tcBorders>
              <w:top w:val="single" w:sz="4" w:space="0" w:color="auto"/>
              <w:left w:val="nil"/>
              <w:bottom w:val="nil"/>
              <w:right w:val="nil"/>
            </w:tcBorders>
            <w:vAlign w:val="bottom"/>
          </w:tcPr>
          <w:p w14:paraId="0A960086" w14:textId="77777777" w:rsidR="009D49A9" w:rsidRPr="00D964DB" w:rsidRDefault="009D49A9"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267" w:type="dxa"/>
            <w:tcBorders>
              <w:top w:val="single" w:sz="4" w:space="0" w:color="auto"/>
              <w:left w:val="nil"/>
              <w:bottom w:val="nil"/>
              <w:right w:val="nil"/>
            </w:tcBorders>
            <w:vAlign w:val="bottom"/>
          </w:tcPr>
          <w:p w14:paraId="379EBC78" w14:textId="77777777" w:rsidR="009D49A9" w:rsidRPr="00D964DB" w:rsidRDefault="009D49A9"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267" w:type="dxa"/>
            <w:tcBorders>
              <w:top w:val="single" w:sz="4" w:space="0" w:color="auto"/>
              <w:left w:val="nil"/>
              <w:bottom w:val="nil"/>
              <w:right w:val="nil"/>
            </w:tcBorders>
            <w:vAlign w:val="bottom"/>
          </w:tcPr>
          <w:p w14:paraId="5FB10C60" w14:textId="77777777" w:rsidR="009D49A9" w:rsidRPr="00D964DB" w:rsidRDefault="009D49A9"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267" w:type="dxa"/>
            <w:tcBorders>
              <w:top w:val="single" w:sz="4" w:space="0" w:color="auto"/>
              <w:left w:val="nil"/>
              <w:bottom w:val="nil"/>
              <w:right w:val="nil"/>
            </w:tcBorders>
            <w:vAlign w:val="bottom"/>
          </w:tcPr>
          <w:p w14:paraId="2634B557" w14:textId="77777777" w:rsidR="009D49A9" w:rsidRPr="00D964DB" w:rsidRDefault="009D49A9"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267" w:type="dxa"/>
            <w:tcBorders>
              <w:top w:val="single" w:sz="4" w:space="0" w:color="auto"/>
              <w:left w:val="nil"/>
              <w:bottom w:val="nil"/>
              <w:right w:val="nil"/>
            </w:tcBorders>
            <w:vAlign w:val="bottom"/>
          </w:tcPr>
          <w:p w14:paraId="4F1D84C0" w14:textId="77777777" w:rsidR="009D49A9" w:rsidRPr="00D964DB" w:rsidRDefault="009D49A9"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267" w:type="dxa"/>
            <w:tcBorders>
              <w:top w:val="single" w:sz="4" w:space="0" w:color="auto"/>
              <w:left w:val="nil"/>
              <w:bottom w:val="nil"/>
              <w:right w:val="nil"/>
            </w:tcBorders>
            <w:vAlign w:val="bottom"/>
          </w:tcPr>
          <w:p w14:paraId="3A7A91CB" w14:textId="77777777" w:rsidR="009D49A9" w:rsidRPr="00D964DB" w:rsidRDefault="009D49A9"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269" w:type="dxa"/>
            <w:tcBorders>
              <w:top w:val="single" w:sz="4" w:space="0" w:color="auto"/>
              <w:left w:val="nil"/>
              <w:bottom w:val="nil"/>
              <w:right w:val="nil"/>
            </w:tcBorders>
            <w:vAlign w:val="bottom"/>
          </w:tcPr>
          <w:p w14:paraId="0B37DCA2" w14:textId="77777777" w:rsidR="009D49A9" w:rsidRPr="00D964DB" w:rsidRDefault="009D49A9"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r>
      <w:tr w:rsidR="004C4983" w:rsidRPr="00D964DB" w14:paraId="3FF4AE29" w14:textId="77777777" w:rsidTr="00EE1E71">
        <w:trPr>
          <w:cantSplit/>
          <w:trHeight w:val="20"/>
        </w:trPr>
        <w:tc>
          <w:tcPr>
            <w:tcW w:w="2881" w:type="dxa"/>
            <w:hideMark/>
          </w:tcPr>
          <w:p w14:paraId="282D90AF" w14:textId="75C56460" w:rsidR="0018528F" w:rsidRPr="00D964DB" w:rsidRDefault="002E32B4" w:rsidP="00501B4B">
            <w:pPr>
              <w:spacing w:after="0" w:line="240" w:lineRule="auto"/>
              <w:ind w:left="-101" w:right="-72"/>
              <w:rPr>
                <w:rFonts w:ascii="Arial" w:hAnsi="Arial" w:cs="Arial"/>
                <w:color w:val="000000" w:themeColor="text1"/>
                <w:spacing w:val="-8"/>
                <w:sz w:val="18"/>
                <w:szCs w:val="18"/>
                <w:lang w:val="en-GB"/>
              </w:rPr>
            </w:pPr>
            <w:proofErr w:type="spellStart"/>
            <w:r w:rsidRPr="00D964DB">
              <w:rPr>
                <w:rFonts w:ascii="Arial" w:hAnsi="Arial" w:cs="Arial"/>
                <w:color w:val="000000" w:themeColor="text1"/>
                <w:spacing w:val="-4"/>
                <w:sz w:val="18"/>
                <w:szCs w:val="18"/>
                <w:lang w:val="en-GB"/>
              </w:rPr>
              <w:t>Wangwiset</w:t>
            </w:r>
            <w:proofErr w:type="spellEnd"/>
            <w:r w:rsidRPr="00D964DB">
              <w:rPr>
                <w:rFonts w:ascii="Arial" w:hAnsi="Arial" w:cs="Arial"/>
                <w:color w:val="000000" w:themeColor="text1"/>
                <w:spacing w:val="-4"/>
                <w:sz w:val="18"/>
                <w:szCs w:val="18"/>
                <w:lang w:val="en-GB"/>
              </w:rPr>
              <w:t xml:space="preserve"> </w:t>
            </w:r>
            <w:proofErr w:type="spellStart"/>
            <w:r w:rsidRPr="00D964DB">
              <w:rPr>
                <w:rFonts w:ascii="Arial" w:hAnsi="Arial" w:cs="Arial"/>
                <w:color w:val="000000" w:themeColor="text1"/>
                <w:spacing w:val="-4"/>
                <w:sz w:val="18"/>
                <w:szCs w:val="18"/>
                <w:lang w:val="en-GB"/>
              </w:rPr>
              <w:t>Woodtrade</w:t>
            </w:r>
            <w:proofErr w:type="spellEnd"/>
            <w:r w:rsidRPr="00D964DB">
              <w:rPr>
                <w:rFonts w:ascii="Arial" w:hAnsi="Arial" w:cs="Arial"/>
                <w:color w:val="000000" w:themeColor="text1"/>
                <w:spacing w:val="-4"/>
                <w:sz w:val="18"/>
                <w:szCs w:val="18"/>
                <w:lang w:val="en-GB"/>
              </w:rPr>
              <w:t xml:space="preserve"> Co., Ltd.</w:t>
            </w:r>
          </w:p>
        </w:tc>
        <w:tc>
          <w:tcPr>
            <w:tcW w:w="1981" w:type="dxa"/>
            <w:vAlign w:val="bottom"/>
            <w:hideMark/>
          </w:tcPr>
          <w:p w14:paraId="77145D1E" w14:textId="112A67D0" w:rsidR="0018528F" w:rsidRPr="00D964DB" w:rsidRDefault="002E32B4" w:rsidP="00501B4B">
            <w:pPr>
              <w:spacing w:after="0" w:line="240" w:lineRule="auto"/>
              <w:ind w:left="115" w:right="-135" w:hanging="134"/>
              <w:rPr>
                <w:rFonts w:ascii="Arial" w:hAnsi="Arial" w:cs="Arial"/>
                <w:color w:val="000000" w:themeColor="text1"/>
                <w:spacing w:val="-4"/>
                <w:sz w:val="18"/>
                <w:szCs w:val="18"/>
                <w:lang w:val="en-GB"/>
              </w:rPr>
            </w:pPr>
            <w:r w:rsidRPr="00D964DB">
              <w:rPr>
                <w:rFonts w:ascii="Arial" w:hAnsi="Arial" w:cs="Arial"/>
                <w:color w:val="000000" w:themeColor="text1"/>
                <w:spacing w:val="-4"/>
                <w:sz w:val="18"/>
                <w:szCs w:val="18"/>
                <w:lang w:val="en-GB"/>
              </w:rPr>
              <w:t>The mill operations sawmill wooden</w:t>
            </w:r>
          </w:p>
        </w:tc>
        <w:tc>
          <w:tcPr>
            <w:tcW w:w="1267" w:type="dxa"/>
            <w:vAlign w:val="bottom"/>
          </w:tcPr>
          <w:p w14:paraId="6345360B" w14:textId="543BA1B8" w:rsidR="002046F3" w:rsidRPr="00D964DB" w:rsidRDefault="009C383F"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49.99</w:t>
            </w:r>
          </w:p>
        </w:tc>
        <w:tc>
          <w:tcPr>
            <w:tcW w:w="1267" w:type="dxa"/>
            <w:vAlign w:val="bottom"/>
          </w:tcPr>
          <w:p w14:paraId="71371E6F" w14:textId="2ECE7251" w:rsidR="0018528F" w:rsidRPr="00D964DB" w:rsidRDefault="002046F3"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49.99</w:t>
            </w:r>
          </w:p>
        </w:tc>
        <w:tc>
          <w:tcPr>
            <w:tcW w:w="1267" w:type="dxa"/>
            <w:vAlign w:val="bottom"/>
          </w:tcPr>
          <w:p w14:paraId="6A976B61" w14:textId="0D3818F3" w:rsidR="0018528F" w:rsidRPr="00D964DB" w:rsidRDefault="00CF1DE0" w:rsidP="00501B4B">
            <w:pPr>
              <w:pStyle w:val="acctfourfigures"/>
              <w:tabs>
                <w:tab w:val="left" w:pos="720"/>
              </w:tabs>
              <w:spacing w:after="0" w:line="240" w:lineRule="auto"/>
              <w:ind w:left="36"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20,000</w:t>
            </w:r>
          </w:p>
        </w:tc>
        <w:tc>
          <w:tcPr>
            <w:tcW w:w="1267" w:type="dxa"/>
            <w:vAlign w:val="bottom"/>
          </w:tcPr>
          <w:p w14:paraId="4DFF472C" w14:textId="5472CA81" w:rsidR="0018528F" w:rsidRPr="00D964DB" w:rsidRDefault="002046F3"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20,000</w:t>
            </w:r>
          </w:p>
        </w:tc>
        <w:tc>
          <w:tcPr>
            <w:tcW w:w="1267" w:type="dxa"/>
            <w:vAlign w:val="bottom"/>
          </w:tcPr>
          <w:p w14:paraId="555A4224" w14:textId="78BD1DF4" w:rsidR="0018528F" w:rsidRPr="00D964DB" w:rsidRDefault="008E6D86" w:rsidP="00501B4B">
            <w:pPr>
              <w:pStyle w:val="acctfourfigures"/>
              <w:tabs>
                <w:tab w:val="left" w:pos="720"/>
              </w:tabs>
              <w:spacing w:after="0" w:line="240" w:lineRule="auto"/>
              <w:ind w:left="36"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7,951</w:t>
            </w:r>
          </w:p>
        </w:tc>
        <w:tc>
          <w:tcPr>
            <w:tcW w:w="1267" w:type="dxa"/>
            <w:vAlign w:val="bottom"/>
          </w:tcPr>
          <w:p w14:paraId="02A85325" w14:textId="591C9726" w:rsidR="0018528F" w:rsidRPr="00D964DB" w:rsidRDefault="002046F3"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9,024</w:t>
            </w:r>
          </w:p>
        </w:tc>
        <w:tc>
          <w:tcPr>
            <w:tcW w:w="1267" w:type="dxa"/>
            <w:vAlign w:val="bottom"/>
          </w:tcPr>
          <w:p w14:paraId="0E8A73C8" w14:textId="1145F866" w:rsidR="0018528F" w:rsidRPr="00D964DB" w:rsidRDefault="003C4D9F"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w:t>
            </w:r>
          </w:p>
        </w:tc>
        <w:tc>
          <w:tcPr>
            <w:tcW w:w="1269" w:type="dxa"/>
            <w:vAlign w:val="bottom"/>
          </w:tcPr>
          <w:p w14:paraId="7088821E" w14:textId="40E74C3A" w:rsidR="0018528F" w:rsidRPr="00D964DB" w:rsidRDefault="005517D5"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w:t>
            </w:r>
          </w:p>
        </w:tc>
      </w:tr>
      <w:tr w:rsidR="004C4983" w:rsidRPr="00D964DB" w14:paraId="2E9FDF16" w14:textId="77777777" w:rsidTr="00EE1E71">
        <w:trPr>
          <w:cantSplit/>
          <w:trHeight w:val="20"/>
        </w:trPr>
        <w:tc>
          <w:tcPr>
            <w:tcW w:w="2881" w:type="dxa"/>
            <w:hideMark/>
          </w:tcPr>
          <w:p w14:paraId="5553EDE2" w14:textId="77777777" w:rsidR="002E32B4" w:rsidRPr="00D964DB" w:rsidRDefault="002E32B4" w:rsidP="00501B4B">
            <w:pPr>
              <w:spacing w:after="0" w:line="240" w:lineRule="auto"/>
              <w:ind w:left="-101" w:right="-72"/>
              <w:rPr>
                <w:rFonts w:ascii="Arial" w:hAnsi="Arial" w:cs="Arial"/>
                <w:color w:val="000000" w:themeColor="text1"/>
                <w:spacing w:val="-4"/>
                <w:sz w:val="18"/>
                <w:szCs w:val="18"/>
                <w:lang w:val="en-GB"/>
              </w:rPr>
            </w:pPr>
            <w:r w:rsidRPr="00D964DB">
              <w:rPr>
                <w:rFonts w:ascii="Arial" w:hAnsi="Arial" w:cs="Arial"/>
                <w:color w:val="000000" w:themeColor="text1"/>
                <w:spacing w:val="-4"/>
                <w:sz w:val="18"/>
                <w:szCs w:val="18"/>
                <w:lang w:val="en-GB"/>
              </w:rPr>
              <w:t xml:space="preserve">System And Software </w:t>
            </w:r>
          </w:p>
          <w:p w14:paraId="28CA3F13" w14:textId="3A46C66E" w:rsidR="0018528F" w:rsidRPr="00D964DB" w:rsidRDefault="00E828BD" w:rsidP="00E828BD">
            <w:pPr>
              <w:spacing w:after="0" w:line="240" w:lineRule="auto"/>
              <w:ind w:left="58" w:right="-72" w:hanging="159"/>
              <w:rPr>
                <w:rFonts w:ascii="Arial" w:hAnsi="Arial" w:cs="Arial"/>
                <w:color w:val="000000" w:themeColor="text1"/>
                <w:spacing w:val="-4"/>
                <w:sz w:val="18"/>
                <w:szCs w:val="18"/>
                <w:lang w:val="en-GB"/>
              </w:rPr>
            </w:pPr>
            <w:r w:rsidRPr="00D964DB">
              <w:rPr>
                <w:rFonts w:ascii="Arial" w:hAnsi="Arial" w:cs="Arial"/>
                <w:color w:val="000000" w:themeColor="text1"/>
                <w:spacing w:val="-4"/>
                <w:sz w:val="18"/>
                <w:szCs w:val="18"/>
                <w:lang w:val="en-GB"/>
              </w:rPr>
              <w:t xml:space="preserve">   </w:t>
            </w:r>
            <w:r w:rsidR="002E32B4" w:rsidRPr="00D964DB">
              <w:rPr>
                <w:rFonts w:ascii="Arial" w:hAnsi="Arial" w:cs="Arial"/>
                <w:color w:val="000000" w:themeColor="text1"/>
                <w:spacing w:val="-4"/>
                <w:sz w:val="18"/>
                <w:szCs w:val="18"/>
                <w:lang w:val="en-GB"/>
              </w:rPr>
              <w:t xml:space="preserve">Services </w:t>
            </w:r>
            <w:r w:rsidR="001405D7" w:rsidRPr="00D964DB">
              <w:rPr>
                <w:rFonts w:ascii="Arial" w:hAnsi="Arial" w:cs="Arial"/>
                <w:color w:val="000000" w:themeColor="text1"/>
                <w:spacing w:val="-4"/>
                <w:sz w:val="18"/>
                <w:szCs w:val="18"/>
                <w:lang w:val="en-GB"/>
              </w:rPr>
              <w:t>Co., Ltd.</w:t>
            </w:r>
          </w:p>
        </w:tc>
        <w:tc>
          <w:tcPr>
            <w:tcW w:w="1981" w:type="dxa"/>
            <w:vAlign w:val="bottom"/>
            <w:hideMark/>
          </w:tcPr>
          <w:p w14:paraId="71E2901E" w14:textId="0A1BDBCB" w:rsidR="0018528F" w:rsidRPr="00D964DB" w:rsidRDefault="002E32B4" w:rsidP="00501B4B">
            <w:pPr>
              <w:spacing w:after="0" w:line="240" w:lineRule="auto"/>
              <w:ind w:left="115" w:right="-135" w:hanging="134"/>
              <w:rPr>
                <w:rFonts w:ascii="Arial" w:hAnsi="Arial" w:cs="Arial"/>
                <w:color w:val="000000" w:themeColor="text1"/>
                <w:spacing w:val="-4"/>
                <w:sz w:val="18"/>
                <w:szCs w:val="18"/>
                <w:lang w:val="en-GB"/>
              </w:rPr>
            </w:pPr>
            <w:r w:rsidRPr="00D964DB">
              <w:rPr>
                <w:rFonts w:ascii="Arial" w:hAnsi="Arial" w:cs="Arial"/>
                <w:color w:val="000000" w:themeColor="text1"/>
                <w:spacing w:val="-4"/>
                <w:sz w:val="18"/>
                <w:szCs w:val="18"/>
                <w:lang w:val="en-GB"/>
              </w:rPr>
              <w:t>Services and sales of equipment related to VR game</w:t>
            </w:r>
          </w:p>
        </w:tc>
        <w:tc>
          <w:tcPr>
            <w:tcW w:w="1267" w:type="dxa"/>
            <w:vAlign w:val="bottom"/>
          </w:tcPr>
          <w:p w14:paraId="1BBFD566" w14:textId="22012655" w:rsidR="0018528F" w:rsidRPr="00D964DB" w:rsidRDefault="009C383F"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35.00</w:t>
            </w:r>
          </w:p>
        </w:tc>
        <w:tc>
          <w:tcPr>
            <w:tcW w:w="1267" w:type="dxa"/>
            <w:vAlign w:val="bottom"/>
          </w:tcPr>
          <w:p w14:paraId="296A5F55" w14:textId="23F95465" w:rsidR="0018528F" w:rsidRPr="00D964DB" w:rsidRDefault="002046F3"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35.00</w:t>
            </w:r>
          </w:p>
        </w:tc>
        <w:tc>
          <w:tcPr>
            <w:tcW w:w="1267" w:type="dxa"/>
            <w:vAlign w:val="bottom"/>
          </w:tcPr>
          <w:p w14:paraId="70D7F8F9" w14:textId="7D57482D" w:rsidR="0018528F" w:rsidRPr="00D964DB" w:rsidRDefault="00CF1DE0" w:rsidP="00501B4B">
            <w:pPr>
              <w:pStyle w:val="acctfourfigures"/>
              <w:tabs>
                <w:tab w:val="left" w:pos="720"/>
              </w:tabs>
              <w:spacing w:after="0" w:line="240" w:lineRule="auto"/>
              <w:ind w:left="36"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3,500</w:t>
            </w:r>
          </w:p>
        </w:tc>
        <w:tc>
          <w:tcPr>
            <w:tcW w:w="1267" w:type="dxa"/>
            <w:vAlign w:val="bottom"/>
          </w:tcPr>
          <w:p w14:paraId="28775208" w14:textId="700F81E2" w:rsidR="0018528F" w:rsidRPr="00D964DB" w:rsidRDefault="002046F3"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3,500</w:t>
            </w:r>
          </w:p>
        </w:tc>
        <w:tc>
          <w:tcPr>
            <w:tcW w:w="1267" w:type="dxa"/>
            <w:vAlign w:val="bottom"/>
          </w:tcPr>
          <w:p w14:paraId="0492D434" w14:textId="2F2109E3" w:rsidR="0018528F" w:rsidRPr="00D964DB" w:rsidRDefault="000A05F0"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w:t>
            </w:r>
          </w:p>
        </w:tc>
        <w:tc>
          <w:tcPr>
            <w:tcW w:w="1267" w:type="dxa"/>
            <w:vAlign w:val="bottom"/>
          </w:tcPr>
          <w:p w14:paraId="0FE37375" w14:textId="4EDF3E35" w:rsidR="0018528F" w:rsidRPr="00D964DB" w:rsidRDefault="002046F3"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w:t>
            </w:r>
          </w:p>
        </w:tc>
        <w:tc>
          <w:tcPr>
            <w:tcW w:w="1267" w:type="dxa"/>
            <w:vAlign w:val="bottom"/>
          </w:tcPr>
          <w:p w14:paraId="23D11B8F" w14:textId="44572072" w:rsidR="0018528F" w:rsidRPr="00D964DB" w:rsidRDefault="003C4D9F"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w:t>
            </w:r>
          </w:p>
        </w:tc>
        <w:tc>
          <w:tcPr>
            <w:tcW w:w="1269" w:type="dxa"/>
            <w:vAlign w:val="bottom"/>
          </w:tcPr>
          <w:p w14:paraId="281AFE70" w14:textId="046429C3" w:rsidR="0018528F" w:rsidRPr="00D964DB" w:rsidRDefault="005517D5" w:rsidP="00501B4B">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w:t>
            </w:r>
          </w:p>
        </w:tc>
      </w:tr>
      <w:tr w:rsidR="004C4983" w:rsidRPr="00D964DB" w14:paraId="1662D7EE" w14:textId="77777777" w:rsidTr="00EE1E71">
        <w:trPr>
          <w:cantSplit/>
          <w:trHeight w:val="20"/>
        </w:trPr>
        <w:tc>
          <w:tcPr>
            <w:tcW w:w="2881" w:type="dxa"/>
          </w:tcPr>
          <w:p w14:paraId="18DAC699" w14:textId="77777777" w:rsidR="002E32B4" w:rsidRPr="00D964DB" w:rsidRDefault="002E32B4" w:rsidP="00501B4B">
            <w:pPr>
              <w:spacing w:after="0" w:line="240" w:lineRule="auto"/>
              <w:ind w:left="-101" w:right="-72"/>
              <w:rPr>
                <w:rFonts w:ascii="Arial" w:hAnsi="Arial" w:cs="Arial"/>
                <w:color w:val="000000" w:themeColor="text1"/>
                <w:spacing w:val="-4"/>
                <w:sz w:val="18"/>
                <w:szCs w:val="18"/>
                <w:lang w:val="en-GB"/>
              </w:rPr>
            </w:pPr>
            <w:proofErr w:type="spellStart"/>
            <w:r w:rsidRPr="00D964DB">
              <w:rPr>
                <w:rFonts w:ascii="Arial" w:hAnsi="Arial" w:cs="Arial"/>
                <w:color w:val="000000" w:themeColor="text1"/>
                <w:spacing w:val="-4"/>
                <w:sz w:val="18"/>
                <w:szCs w:val="18"/>
                <w:lang w:val="en-GB"/>
              </w:rPr>
              <w:t>Krungthai</w:t>
            </w:r>
            <w:proofErr w:type="spellEnd"/>
            <w:r w:rsidRPr="00D964DB">
              <w:rPr>
                <w:rFonts w:ascii="Arial" w:hAnsi="Arial" w:cs="Arial"/>
                <w:color w:val="000000" w:themeColor="text1"/>
                <w:spacing w:val="-4"/>
                <w:sz w:val="18"/>
                <w:szCs w:val="18"/>
                <w:lang w:val="en-GB"/>
              </w:rPr>
              <w:t xml:space="preserve"> Land </w:t>
            </w:r>
          </w:p>
          <w:p w14:paraId="34E0EC85" w14:textId="40CD17FD" w:rsidR="000C2BBF" w:rsidRPr="00D964DB" w:rsidRDefault="00E828BD" w:rsidP="00501B4B">
            <w:pPr>
              <w:spacing w:after="0" w:line="240" w:lineRule="auto"/>
              <w:ind w:left="-101" w:right="-72"/>
              <w:rPr>
                <w:rFonts w:ascii="Arial" w:hAnsi="Arial" w:cs="Arial"/>
                <w:color w:val="000000" w:themeColor="text1"/>
                <w:spacing w:val="-4"/>
                <w:sz w:val="18"/>
                <w:szCs w:val="18"/>
                <w:lang w:val="en-GB"/>
              </w:rPr>
            </w:pPr>
            <w:r w:rsidRPr="00D964DB">
              <w:rPr>
                <w:rFonts w:ascii="Arial" w:hAnsi="Arial" w:cs="Arial"/>
                <w:color w:val="000000" w:themeColor="text1"/>
                <w:spacing w:val="-4"/>
                <w:sz w:val="18"/>
                <w:szCs w:val="18"/>
                <w:lang w:val="en-GB"/>
              </w:rPr>
              <w:t xml:space="preserve">   </w:t>
            </w:r>
            <w:r w:rsidR="002E32B4" w:rsidRPr="00D964DB">
              <w:rPr>
                <w:rFonts w:ascii="Arial" w:hAnsi="Arial" w:cs="Arial"/>
                <w:color w:val="000000" w:themeColor="text1"/>
                <w:spacing w:val="-4"/>
                <w:sz w:val="18"/>
                <w:szCs w:val="18"/>
                <w:lang w:val="en-GB"/>
              </w:rPr>
              <w:t>Development Co., Ltd.</w:t>
            </w:r>
          </w:p>
        </w:tc>
        <w:tc>
          <w:tcPr>
            <w:tcW w:w="1981" w:type="dxa"/>
            <w:vAlign w:val="bottom"/>
            <w:hideMark/>
          </w:tcPr>
          <w:p w14:paraId="77870679" w14:textId="10DC551B" w:rsidR="000C2BBF" w:rsidRPr="00D964DB" w:rsidRDefault="002E32B4" w:rsidP="00501B4B">
            <w:pPr>
              <w:spacing w:after="0" w:line="240" w:lineRule="auto"/>
              <w:ind w:left="115" w:right="-135" w:hanging="134"/>
              <w:rPr>
                <w:rFonts w:ascii="Arial" w:hAnsi="Arial" w:cs="Arial"/>
                <w:color w:val="000000" w:themeColor="text1"/>
                <w:spacing w:val="-6"/>
                <w:sz w:val="18"/>
                <w:szCs w:val="18"/>
                <w:cs/>
                <w:lang w:val="en-GB"/>
              </w:rPr>
            </w:pPr>
            <w:r w:rsidRPr="00D964DB">
              <w:rPr>
                <w:rFonts w:ascii="Arial" w:hAnsi="Arial" w:cs="Arial"/>
                <w:color w:val="000000" w:themeColor="text1"/>
                <w:spacing w:val="-4"/>
                <w:sz w:val="18"/>
                <w:szCs w:val="18"/>
                <w:lang w:val="en-GB"/>
              </w:rPr>
              <w:t>Providing mixed service areas</w:t>
            </w:r>
          </w:p>
        </w:tc>
        <w:tc>
          <w:tcPr>
            <w:tcW w:w="1267" w:type="dxa"/>
            <w:vAlign w:val="bottom"/>
          </w:tcPr>
          <w:p w14:paraId="13BE0AA7" w14:textId="6FC84A24" w:rsidR="000C2BBF" w:rsidRPr="00D964DB" w:rsidRDefault="009C383F"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27.84</w:t>
            </w:r>
          </w:p>
        </w:tc>
        <w:tc>
          <w:tcPr>
            <w:tcW w:w="1267" w:type="dxa"/>
            <w:vAlign w:val="bottom"/>
          </w:tcPr>
          <w:p w14:paraId="54BE6BD4" w14:textId="7BC6B678" w:rsidR="000C2BBF" w:rsidRPr="00D964DB" w:rsidRDefault="00D646EE"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27.84</w:t>
            </w:r>
          </w:p>
        </w:tc>
        <w:tc>
          <w:tcPr>
            <w:tcW w:w="1267" w:type="dxa"/>
            <w:vAlign w:val="bottom"/>
          </w:tcPr>
          <w:p w14:paraId="0EC23BF0" w14:textId="034A4202" w:rsidR="000C2BBF" w:rsidRPr="00D964DB" w:rsidRDefault="00C03D97" w:rsidP="00501B4B">
            <w:pPr>
              <w:pStyle w:val="acctfourfigures"/>
              <w:tabs>
                <w:tab w:val="left" w:pos="720"/>
              </w:tabs>
              <w:spacing w:after="0" w:line="240" w:lineRule="auto"/>
              <w:ind w:left="36"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350,000</w:t>
            </w:r>
          </w:p>
        </w:tc>
        <w:tc>
          <w:tcPr>
            <w:tcW w:w="1267" w:type="dxa"/>
            <w:vAlign w:val="bottom"/>
          </w:tcPr>
          <w:p w14:paraId="38BA426D" w14:textId="532647A3" w:rsidR="000C2BBF" w:rsidRPr="00D964DB" w:rsidRDefault="002046F3"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3</w:t>
            </w:r>
            <w:r w:rsidR="00D646EE" w:rsidRPr="00D964DB">
              <w:rPr>
                <w:rFonts w:ascii="Arial" w:hAnsi="Arial" w:cs="Arial"/>
                <w:color w:val="000000" w:themeColor="text1"/>
                <w:sz w:val="18"/>
                <w:szCs w:val="18"/>
                <w:lang w:val="en-GB" w:bidi="th-TH"/>
              </w:rPr>
              <w:t>50,000</w:t>
            </w:r>
          </w:p>
        </w:tc>
        <w:tc>
          <w:tcPr>
            <w:tcW w:w="1267" w:type="dxa"/>
            <w:vAlign w:val="bottom"/>
          </w:tcPr>
          <w:p w14:paraId="150B3AF7" w14:textId="7DEE94A4" w:rsidR="000C2BBF" w:rsidRPr="00D964DB" w:rsidRDefault="00F71AAB"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29</w:t>
            </w:r>
            <w:r w:rsidR="008E6D86" w:rsidRPr="00D964DB">
              <w:rPr>
                <w:rFonts w:ascii="Arial" w:hAnsi="Arial" w:cs="Arial"/>
                <w:color w:val="000000" w:themeColor="text1"/>
                <w:sz w:val="18"/>
                <w:szCs w:val="18"/>
                <w:lang w:val="en-GB" w:bidi="th-TH"/>
              </w:rPr>
              <w:t>2,835</w:t>
            </w:r>
          </w:p>
        </w:tc>
        <w:tc>
          <w:tcPr>
            <w:tcW w:w="1267" w:type="dxa"/>
            <w:vAlign w:val="bottom"/>
          </w:tcPr>
          <w:p w14:paraId="74DF31AE" w14:textId="6B5FA634" w:rsidR="000C2BBF" w:rsidRPr="00D964DB" w:rsidRDefault="00D646EE" w:rsidP="00501B4B">
            <w:pPr>
              <w:spacing w:after="0" w:line="240" w:lineRule="auto"/>
              <w:ind w:left="-101"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301,199</w:t>
            </w:r>
          </w:p>
        </w:tc>
        <w:tc>
          <w:tcPr>
            <w:tcW w:w="1267" w:type="dxa"/>
            <w:vAlign w:val="bottom"/>
          </w:tcPr>
          <w:p w14:paraId="5BC23453" w14:textId="0C68B280" w:rsidR="000C2BBF" w:rsidRPr="00D964DB" w:rsidRDefault="00833F8F" w:rsidP="00501B4B">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w:t>
            </w:r>
          </w:p>
        </w:tc>
        <w:tc>
          <w:tcPr>
            <w:tcW w:w="1269" w:type="dxa"/>
            <w:vAlign w:val="bottom"/>
          </w:tcPr>
          <w:p w14:paraId="70C02546" w14:textId="11A2C568" w:rsidR="000C2BBF" w:rsidRPr="00D964DB" w:rsidRDefault="005517D5" w:rsidP="00501B4B">
            <w:pPr>
              <w:spacing w:after="0" w:line="240" w:lineRule="auto"/>
              <w:ind w:right="-72"/>
              <w:jc w:val="right"/>
              <w:rPr>
                <w:rFonts w:ascii="Arial" w:hAnsi="Arial" w:cs="Arial"/>
                <w:color w:val="000000" w:themeColor="text1"/>
                <w:sz w:val="18"/>
                <w:szCs w:val="18"/>
                <w:lang w:val="en-GB"/>
              </w:rPr>
            </w:pPr>
            <w:r w:rsidRPr="00D964DB">
              <w:rPr>
                <w:rFonts w:ascii="Arial" w:hAnsi="Arial" w:cs="Arial"/>
                <w:color w:val="000000" w:themeColor="text1"/>
                <w:sz w:val="18"/>
                <w:szCs w:val="18"/>
                <w:lang w:val="en-GB"/>
              </w:rPr>
              <w:t>-</w:t>
            </w:r>
          </w:p>
        </w:tc>
      </w:tr>
      <w:tr w:rsidR="004C4983" w:rsidRPr="00D964DB" w14:paraId="0EEF6886" w14:textId="77777777" w:rsidTr="00EE1E71">
        <w:trPr>
          <w:cantSplit/>
          <w:trHeight w:val="20"/>
        </w:trPr>
        <w:tc>
          <w:tcPr>
            <w:tcW w:w="2881" w:type="dxa"/>
            <w:vAlign w:val="bottom"/>
          </w:tcPr>
          <w:p w14:paraId="377B17DF" w14:textId="77777777" w:rsidR="0018528F" w:rsidRPr="00D964DB" w:rsidRDefault="0018528F" w:rsidP="00501B4B">
            <w:pPr>
              <w:spacing w:after="0" w:line="240" w:lineRule="auto"/>
              <w:ind w:left="-101" w:right="-72"/>
              <w:rPr>
                <w:rFonts w:ascii="Arial" w:hAnsi="Arial" w:cs="Arial"/>
                <w:color w:val="000000" w:themeColor="text1"/>
                <w:spacing w:val="-4"/>
                <w:sz w:val="12"/>
                <w:szCs w:val="12"/>
                <w:lang w:val="en-GB"/>
              </w:rPr>
            </w:pPr>
          </w:p>
        </w:tc>
        <w:tc>
          <w:tcPr>
            <w:tcW w:w="1981" w:type="dxa"/>
            <w:vAlign w:val="bottom"/>
          </w:tcPr>
          <w:p w14:paraId="084F8D92" w14:textId="77777777" w:rsidR="0018528F" w:rsidRPr="00D964DB" w:rsidRDefault="0018528F" w:rsidP="00501B4B">
            <w:pPr>
              <w:spacing w:after="0" w:line="240" w:lineRule="auto"/>
              <w:ind w:left="115" w:right="-135" w:hanging="134"/>
              <w:rPr>
                <w:rFonts w:ascii="Arial" w:hAnsi="Arial" w:cs="Arial"/>
                <w:color w:val="000000" w:themeColor="text1"/>
                <w:spacing w:val="-4"/>
                <w:sz w:val="12"/>
                <w:szCs w:val="12"/>
                <w:lang w:val="en-GB"/>
              </w:rPr>
            </w:pPr>
          </w:p>
        </w:tc>
        <w:tc>
          <w:tcPr>
            <w:tcW w:w="1267" w:type="dxa"/>
            <w:vAlign w:val="bottom"/>
          </w:tcPr>
          <w:p w14:paraId="6EF6DF6C" w14:textId="77777777" w:rsidR="0018528F" w:rsidRPr="00D964DB" w:rsidRDefault="0018528F"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267" w:type="dxa"/>
            <w:vAlign w:val="bottom"/>
          </w:tcPr>
          <w:p w14:paraId="0FE613B8" w14:textId="77777777" w:rsidR="0018528F" w:rsidRPr="00D964DB" w:rsidRDefault="0018528F"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267" w:type="dxa"/>
            <w:tcBorders>
              <w:top w:val="single" w:sz="4" w:space="0" w:color="auto"/>
              <w:left w:val="nil"/>
              <w:bottom w:val="nil"/>
              <w:right w:val="nil"/>
            </w:tcBorders>
            <w:vAlign w:val="bottom"/>
          </w:tcPr>
          <w:p w14:paraId="088F3976" w14:textId="77777777" w:rsidR="0018528F" w:rsidRPr="00D964DB" w:rsidRDefault="0018528F"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267" w:type="dxa"/>
            <w:tcBorders>
              <w:top w:val="single" w:sz="4" w:space="0" w:color="auto"/>
              <w:left w:val="nil"/>
              <w:bottom w:val="nil"/>
              <w:right w:val="nil"/>
            </w:tcBorders>
            <w:vAlign w:val="bottom"/>
          </w:tcPr>
          <w:p w14:paraId="799C1F82" w14:textId="77777777" w:rsidR="0018528F" w:rsidRPr="00D964DB" w:rsidRDefault="0018528F"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267" w:type="dxa"/>
            <w:tcBorders>
              <w:top w:val="single" w:sz="4" w:space="0" w:color="auto"/>
              <w:left w:val="nil"/>
              <w:bottom w:val="nil"/>
              <w:right w:val="nil"/>
            </w:tcBorders>
            <w:vAlign w:val="bottom"/>
          </w:tcPr>
          <w:p w14:paraId="7571AE8B" w14:textId="77777777" w:rsidR="0018528F" w:rsidRPr="00D964DB" w:rsidRDefault="0018528F"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267" w:type="dxa"/>
            <w:tcBorders>
              <w:top w:val="single" w:sz="4" w:space="0" w:color="auto"/>
              <w:left w:val="nil"/>
              <w:bottom w:val="nil"/>
              <w:right w:val="nil"/>
            </w:tcBorders>
            <w:vAlign w:val="bottom"/>
          </w:tcPr>
          <w:p w14:paraId="2541EF20" w14:textId="77777777" w:rsidR="0018528F" w:rsidRPr="00D964DB" w:rsidRDefault="0018528F"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267" w:type="dxa"/>
            <w:tcBorders>
              <w:top w:val="single" w:sz="4" w:space="0" w:color="auto"/>
              <w:left w:val="nil"/>
              <w:bottom w:val="nil"/>
              <w:right w:val="nil"/>
            </w:tcBorders>
            <w:vAlign w:val="bottom"/>
          </w:tcPr>
          <w:p w14:paraId="6D7F765D" w14:textId="77777777" w:rsidR="0018528F" w:rsidRPr="00D964DB" w:rsidRDefault="0018528F" w:rsidP="00501B4B">
            <w:pPr>
              <w:spacing w:after="0" w:line="240" w:lineRule="auto"/>
              <w:ind w:right="-72"/>
              <w:jc w:val="right"/>
              <w:rPr>
                <w:rFonts w:ascii="Arial" w:hAnsi="Arial" w:cs="Arial"/>
                <w:color w:val="000000" w:themeColor="text1"/>
                <w:sz w:val="12"/>
                <w:szCs w:val="12"/>
                <w:lang w:val="en-GB"/>
              </w:rPr>
            </w:pPr>
          </w:p>
        </w:tc>
        <w:tc>
          <w:tcPr>
            <w:tcW w:w="1269" w:type="dxa"/>
            <w:tcBorders>
              <w:top w:val="single" w:sz="4" w:space="0" w:color="auto"/>
              <w:left w:val="nil"/>
              <w:bottom w:val="nil"/>
              <w:right w:val="nil"/>
            </w:tcBorders>
            <w:vAlign w:val="bottom"/>
          </w:tcPr>
          <w:p w14:paraId="4DECC286" w14:textId="77777777" w:rsidR="0018528F" w:rsidRPr="00D964DB" w:rsidRDefault="0018528F" w:rsidP="00501B4B">
            <w:pPr>
              <w:spacing w:after="0" w:line="240" w:lineRule="auto"/>
              <w:ind w:right="-72"/>
              <w:jc w:val="right"/>
              <w:rPr>
                <w:rFonts w:ascii="Arial" w:hAnsi="Arial" w:cs="Arial"/>
                <w:color w:val="000000" w:themeColor="text1"/>
                <w:sz w:val="12"/>
                <w:szCs w:val="12"/>
                <w:lang w:val="en-GB"/>
              </w:rPr>
            </w:pPr>
          </w:p>
        </w:tc>
      </w:tr>
      <w:tr w:rsidR="002E32B4" w:rsidRPr="00D964DB" w14:paraId="382DA3CB" w14:textId="77777777" w:rsidTr="00EE1E71">
        <w:trPr>
          <w:cantSplit/>
          <w:trHeight w:val="20"/>
        </w:trPr>
        <w:tc>
          <w:tcPr>
            <w:tcW w:w="2881" w:type="dxa"/>
            <w:vAlign w:val="bottom"/>
            <w:hideMark/>
          </w:tcPr>
          <w:p w14:paraId="118987FE" w14:textId="6E8A9535" w:rsidR="002E32B4" w:rsidRPr="00D964DB" w:rsidRDefault="002E32B4" w:rsidP="00501B4B">
            <w:pPr>
              <w:spacing w:after="0" w:line="240" w:lineRule="auto"/>
              <w:ind w:left="-101" w:right="-72"/>
              <w:rPr>
                <w:rFonts w:ascii="Arial" w:hAnsi="Arial" w:cs="Arial"/>
                <w:color w:val="000000" w:themeColor="text1"/>
                <w:spacing w:val="-4"/>
                <w:sz w:val="18"/>
                <w:szCs w:val="18"/>
                <w:lang w:val="en-GB"/>
              </w:rPr>
            </w:pPr>
            <w:r w:rsidRPr="00D964DB">
              <w:rPr>
                <w:rFonts w:ascii="Arial" w:hAnsi="Arial" w:cs="Arial"/>
                <w:color w:val="000000" w:themeColor="text1"/>
                <w:spacing w:val="-2"/>
                <w:sz w:val="18"/>
                <w:szCs w:val="18"/>
                <w:lang w:val="en-GB"/>
              </w:rPr>
              <w:t>Total investments in associates</w:t>
            </w:r>
          </w:p>
        </w:tc>
        <w:tc>
          <w:tcPr>
            <w:tcW w:w="1981" w:type="dxa"/>
            <w:vAlign w:val="bottom"/>
          </w:tcPr>
          <w:p w14:paraId="6432CE4C" w14:textId="77777777" w:rsidR="002E32B4" w:rsidRPr="00D964DB" w:rsidRDefault="002E32B4" w:rsidP="00501B4B">
            <w:pPr>
              <w:pStyle w:val="acctfourfigures"/>
              <w:tabs>
                <w:tab w:val="left" w:pos="720"/>
              </w:tabs>
              <w:spacing w:after="0" w:line="240" w:lineRule="auto"/>
              <w:ind w:left="115" w:right="-135" w:hanging="134"/>
              <w:rPr>
                <w:rFonts w:ascii="Arial" w:hAnsi="Arial" w:cs="Arial"/>
                <w:color w:val="000000" w:themeColor="text1"/>
                <w:spacing w:val="-4"/>
                <w:sz w:val="18"/>
                <w:szCs w:val="18"/>
                <w:lang w:val="en-GB" w:bidi="th-TH"/>
              </w:rPr>
            </w:pPr>
          </w:p>
        </w:tc>
        <w:tc>
          <w:tcPr>
            <w:tcW w:w="1267" w:type="dxa"/>
            <w:vAlign w:val="bottom"/>
          </w:tcPr>
          <w:p w14:paraId="0C212E34" w14:textId="77777777" w:rsidR="002E32B4" w:rsidRPr="00D964DB" w:rsidRDefault="002E32B4"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267" w:type="dxa"/>
            <w:vAlign w:val="bottom"/>
          </w:tcPr>
          <w:p w14:paraId="6FF62647" w14:textId="77777777" w:rsidR="002E32B4" w:rsidRPr="00D964DB" w:rsidRDefault="002E32B4"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267" w:type="dxa"/>
            <w:tcBorders>
              <w:left w:val="nil"/>
              <w:right w:val="nil"/>
            </w:tcBorders>
            <w:vAlign w:val="bottom"/>
          </w:tcPr>
          <w:p w14:paraId="51276422" w14:textId="1871E12F" w:rsidR="002E32B4" w:rsidRPr="00D964DB" w:rsidRDefault="00C03D97" w:rsidP="00501B4B">
            <w:pPr>
              <w:pStyle w:val="acctfourfigures"/>
              <w:tabs>
                <w:tab w:val="left" w:pos="720"/>
              </w:tabs>
              <w:spacing w:after="0" w:line="240" w:lineRule="auto"/>
              <w:ind w:right="-72"/>
              <w:jc w:val="right"/>
              <w:rPr>
                <w:rFonts w:ascii="Arial" w:hAnsi="Arial" w:cs="Arial"/>
                <w:color w:val="000000" w:themeColor="text1"/>
                <w:sz w:val="18"/>
                <w:szCs w:val="18"/>
                <w:lang w:bidi="th-TH"/>
              </w:rPr>
            </w:pPr>
            <w:r w:rsidRPr="00D964DB">
              <w:rPr>
                <w:rFonts w:ascii="Arial" w:hAnsi="Arial" w:cs="Arial"/>
                <w:color w:val="000000" w:themeColor="text1"/>
                <w:sz w:val="18"/>
                <w:szCs w:val="18"/>
                <w:lang w:bidi="th-TH"/>
              </w:rPr>
              <w:t>373,500</w:t>
            </w:r>
          </w:p>
        </w:tc>
        <w:tc>
          <w:tcPr>
            <w:tcW w:w="1267" w:type="dxa"/>
          </w:tcPr>
          <w:p w14:paraId="6F394D62" w14:textId="69636FB5" w:rsidR="002E32B4" w:rsidRPr="00D964DB" w:rsidRDefault="002046F3"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373,500</w:t>
            </w:r>
          </w:p>
        </w:tc>
        <w:tc>
          <w:tcPr>
            <w:tcW w:w="1267" w:type="dxa"/>
          </w:tcPr>
          <w:p w14:paraId="045A8B10" w14:textId="4A7B74C8" w:rsidR="002E32B4" w:rsidRPr="00D964DB" w:rsidRDefault="00E05082"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30</w:t>
            </w:r>
            <w:r w:rsidR="008E6D86" w:rsidRPr="00D964DB">
              <w:rPr>
                <w:rFonts w:ascii="Arial" w:hAnsi="Arial" w:cs="Arial"/>
                <w:color w:val="000000" w:themeColor="text1"/>
                <w:sz w:val="18"/>
                <w:szCs w:val="18"/>
                <w:lang w:val="en-GB" w:bidi="th-TH"/>
              </w:rPr>
              <w:t>0,786</w:t>
            </w:r>
          </w:p>
        </w:tc>
        <w:tc>
          <w:tcPr>
            <w:tcW w:w="1267" w:type="dxa"/>
          </w:tcPr>
          <w:p w14:paraId="20958C01" w14:textId="3BD98FA2" w:rsidR="002E32B4" w:rsidRPr="00D964DB" w:rsidRDefault="002046F3"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310,223</w:t>
            </w:r>
          </w:p>
        </w:tc>
        <w:tc>
          <w:tcPr>
            <w:tcW w:w="1267" w:type="dxa"/>
            <w:tcBorders>
              <w:left w:val="nil"/>
              <w:right w:val="nil"/>
            </w:tcBorders>
          </w:tcPr>
          <w:p w14:paraId="2428B5C4" w14:textId="27948D67" w:rsidR="002E32B4" w:rsidRPr="00D964DB" w:rsidRDefault="00833F8F" w:rsidP="00501B4B">
            <w:pPr>
              <w:pStyle w:val="acctfourfigures"/>
              <w:tabs>
                <w:tab w:val="left" w:pos="720"/>
              </w:tabs>
              <w:spacing w:after="0" w:line="240" w:lineRule="auto"/>
              <w:ind w:right="-72"/>
              <w:jc w:val="right"/>
              <w:rPr>
                <w:rFonts w:ascii="Arial" w:hAnsi="Arial" w:cs="Arial"/>
                <w:color w:val="000000" w:themeColor="text1"/>
                <w:sz w:val="18"/>
                <w:szCs w:val="18"/>
                <w:cs/>
                <w:lang w:val="en-GB" w:bidi="th-TH"/>
              </w:rPr>
            </w:pPr>
            <w:r w:rsidRPr="00D964DB">
              <w:rPr>
                <w:rFonts w:ascii="Arial" w:hAnsi="Arial" w:cs="Arial"/>
                <w:color w:val="000000" w:themeColor="text1"/>
                <w:sz w:val="18"/>
                <w:szCs w:val="18"/>
                <w:lang w:val="en-GB" w:bidi="th-TH"/>
              </w:rPr>
              <w:t>-</w:t>
            </w:r>
          </w:p>
        </w:tc>
        <w:tc>
          <w:tcPr>
            <w:tcW w:w="1269" w:type="dxa"/>
          </w:tcPr>
          <w:p w14:paraId="48D1EAE8" w14:textId="2C7BD6A9" w:rsidR="002E32B4" w:rsidRPr="00D964DB" w:rsidRDefault="005517D5"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w:t>
            </w:r>
          </w:p>
        </w:tc>
      </w:tr>
      <w:tr w:rsidR="002E32B4" w:rsidRPr="00D964DB" w14:paraId="3700A363" w14:textId="77777777" w:rsidTr="00EE1E71">
        <w:trPr>
          <w:cantSplit/>
          <w:trHeight w:val="20"/>
        </w:trPr>
        <w:tc>
          <w:tcPr>
            <w:tcW w:w="2881" w:type="dxa"/>
          </w:tcPr>
          <w:p w14:paraId="05A1CD3C" w14:textId="609F21A0" w:rsidR="002E32B4" w:rsidRPr="00D964DB" w:rsidRDefault="002E32B4" w:rsidP="00501B4B">
            <w:pPr>
              <w:spacing w:after="0" w:line="240" w:lineRule="auto"/>
              <w:ind w:left="-101" w:right="-72"/>
              <w:rPr>
                <w:rFonts w:ascii="Arial" w:hAnsi="Arial" w:cs="Arial"/>
                <w:color w:val="000000" w:themeColor="text1"/>
                <w:spacing w:val="-4"/>
                <w:sz w:val="18"/>
                <w:szCs w:val="18"/>
                <w:lang w:val="en-GB"/>
              </w:rPr>
            </w:pPr>
            <w:r w:rsidRPr="00D964DB">
              <w:rPr>
                <w:rFonts w:ascii="Arial" w:hAnsi="Arial" w:cs="Arial"/>
                <w:color w:val="000000" w:themeColor="text1"/>
                <w:spacing w:val="-2"/>
                <w:sz w:val="18"/>
                <w:szCs w:val="18"/>
                <w:u w:val="single"/>
                <w:lang w:val="en-GB"/>
              </w:rPr>
              <w:t>Less</w:t>
            </w:r>
            <w:r w:rsidR="0049498E" w:rsidRPr="00D964DB">
              <w:rPr>
                <w:rFonts w:ascii="Arial" w:hAnsi="Arial" w:cs="Arial"/>
                <w:color w:val="000000" w:themeColor="text1"/>
                <w:spacing w:val="-2"/>
                <w:sz w:val="18"/>
                <w:szCs w:val="18"/>
                <w:lang w:val="en-GB"/>
              </w:rPr>
              <w:t xml:space="preserve">  </w:t>
            </w:r>
            <w:r w:rsidRPr="00D964DB">
              <w:rPr>
                <w:rFonts w:ascii="Arial" w:hAnsi="Arial" w:cs="Arial"/>
                <w:color w:val="000000" w:themeColor="text1"/>
                <w:spacing w:val="-2"/>
                <w:sz w:val="18"/>
                <w:szCs w:val="18"/>
                <w:lang w:val="en-GB"/>
              </w:rPr>
              <w:t>Allowance for investment</w:t>
            </w:r>
          </w:p>
        </w:tc>
        <w:tc>
          <w:tcPr>
            <w:tcW w:w="1981" w:type="dxa"/>
            <w:vAlign w:val="bottom"/>
          </w:tcPr>
          <w:p w14:paraId="2B4B23E8" w14:textId="77777777" w:rsidR="002E32B4" w:rsidRPr="00D964DB" w:rsidRDefault="002E32B4" w:rsidP="00501B4B">
            <w:pPr>
              <w:pStyle w:val="acctfourfigures"/>
              <w:tabs>
                <w:tab w:val="left" w:pos="720"/>
              </w:tabs>
              <w:spacing w:after="0" w:line="240" w:lineRule="auto"/>
              <w:ind w:left="115" w:right="-135" w:hanging="134"/>
              <w:rPr>
                <w:rFonts w:ascii="Arial" w:hAnsi="Arial" w:cs="Arial"/>
                <w:color w:val="000000" w:themeColor="text1"/>
                <w:spacing w:val="-4"/>
                <w:sz w:val="18"/>
                <w:szCs w:val="18"/>
                <w:lang w:val="en-GB" w:bidi="th-TH"/>
              </w:rPr>
            </w:pPr>
          </w:p>
        </w:tc>
        <w:tc>
          <w:tcPr>
            <w:tcW w:w="1267" w:type="dxa"/>
            <w:vAlign w:val="bottom"/>
          </w:tcPr>
          <w:p w14:paraId="7CAD3C17" w14:textId="77777777" w:rsidR="002E32B4" w:rsidRPr="00D964DB" w:rsidRDefault="002E32B4"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267" w:type="dxa"/>
            <w:vAlign w:val="bottom"/>
          </w:tcPr>
          <w:p w14:paraId="1CE74322" w14:textId="77777777" w:rsidR="002E32B4" w:rsidRPr="00D964DB" w:rsidRDefault="002E32B4"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267" w:type="dxa"/>
            <w:tcBorders>
              <w:left w:val="nil"/>
              <w:bottom w:val="single" w:sz="4" w:space="0" w:color="auto"/>
              <w:right w:val="nil"/>
            </w:tcBorders>
            <w:vAlign w:val="bottom"/>
          </w:tcPr>
          <w:p w14:paraId="6F071DBB" w14:textId="1257121D" w:rsidR="002E32B4" w:rsidRPr="00D964DB" w:rsidRDefault="00C03D97"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(3,500)</w:t>
            </w:r>
          </w:p>
        </w:tc>
        <w:tc>
          <w:tcPr>
            <w:tcW w:w="1267" w:type="dxa"/>
            <w:tcBorders>
              <w:bottom w:val="single" w:sz="4" w:space="0" w:color="auto"/>
            </w:tcBorders>
          </w:tcPr>
          <w:p w14:paraId="7F0C797A" w14:textId="649D2EED" w:rsidR="002E32B4" w:rsidRPr="00D964DB" w:rsidRDefault="002046F3"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(3,500)</w:t>
            </w:r>
          </w:p>
        </w:tc>
        <w:tc>
          <w:tcPr>
            <w:tcW w:w="1267" w:type="dxa"/>
            <w:tcBorders>
              <w:bottom w:val="single" w:sz="4" w:space="0" w:color="auto"/>
            </w:tcBorders>
          </w:tcPr>
          <w:p w14:paraId="1C9D48EA" w14:textId="6CDDCE3D" w:rsidR="002E32B4" w:rsidRPr="00D964DB" w:rsidRDefault="00E66FE2"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w:t>
            </w:r>
          </w:p>
        </w:tc>
        <w:tc>
          <w:tcPr>
            <w:tcW w:w="1267" w:type="dxa"/>
            <w:tcBorders>
              <w:bottom w:val="single" w:sz="4" w:space="0" w:color="auto"/>
            </w:tcBorders>
          </w:tcPr>
          <w:p w14:paraId="5902FBC5" w14:textId="2468200E" w:rsidR="002E32B4" w:rsidRPr="00D964DB" w:rsidRDefault="002046F3"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w:t>
            </w:r>
          </w:p>
        </w:tc>
        <w:tc>
          <w:tcPr>
            <w:tcW w:w="1267" w:type="dxa"/>
            <w:tcBorders>
              <w:left w:val="nil"/>
              <w:bottom w:val="single" w:sz="4" w:space="0" w:color="auto"/>
              <w:right w:val="nil"/>
            </w:tcBorders>
          </w:tcPr>
          <w:p w14:paraId="62818856" w14:textId="0901650A" w:rsidR="002E32B4" w:rsidRPr="00D964DB" w:rsidRDefault="00833F8F"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w:t>
            </w:r>
          </w:p>
        </w:tc>
        <w:tc>
          <w:tcPr>
            <w:tcW w:w="1269" w:type="dxa"/>
            <w:tcBorders>
              <w:bottom w:val="single" w:sz="4" w:space="0" w:color="auto"/>
            </w:tcBorders>
          </w:tcPr>
          <w:p w14:paraId="1E5827EE" w14:textId="25E6EDDC" w:rsidR="002E32B4" w:rsidRPr="00D964DB" w:rsidRDefault="005517D5"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w:t>
            </w:r>
          </w:p>
        </w:tc>
      </w:tr>
      <w:tr w:rsidR="00BE1D5B" w:rsidRPr="00D964DB" w14:paraId="71799453" w14:textId="77777777" w:rsidTr="00BE1D5B">
        <w:trPr>
          <w:cantSplit/>
          <w:trHeight w:val="20"/>
        </w:trPr>
        <w:tc>
          <w:tcPr>
            <w:tcW w:w="2881" w:type="dxa"/>
          </w:tcPr>
          <w:p w14:paraId="56F5CDEB" w14:textId="77777777" w:rsidR="00BE1D5B" w:rsidRPr="00D964DB" w:rsidRDefault="00BE1D5B" w:rsidP="00501B4B">
            <w:pPr>
              <w:spacing w:after="0" w:line="240" w:lineRule="auto"/>
              <w:ind w:left="-101" w:right="-72"/>
              <w:rPr>
                <w:rFonts w:ascii="Arial" w:hAnsi="Arial" w:cs="Arial"/>
                <w:color w:val="000000" w:themeColor="text1"/>
                <w:spacing w:val="-2"/>
                <w:sz w:val="12"/>
                <w:szCs w:val="12"/>
                <w:u w:val="single"/>
                <w:lang w:val="en-GB"/>
              </w:rPr>
            </w:pPr>
          </w:p>
        </w:tc>
        <w:tc>
          <w:tcPr>
            <w:tcW w:w="1981" w:type="dxa"/>
            <w:vAlign w:val="bottom"/>
          </w:tcPr>
          <w:p w14:paraId="2EE993BA" w14:textId="77777777" w:rsidR="00BE1D5B" w:rsidRPr="00D964DB" w:rsidRDefault="00BE1D5B" w:rsidP="00501B4B">
            <w:pPr>
              <w:pStyle w:val="acctfourfigures"/>
              <w:tabs>
                <w:tab w:val="left" w:pos="720"/>
              </w:tabs>
              <w:spacing w:after="0" w:line="240" w:lineRule="auto"/>
              <w:ind w:left="115" w:right="-135" w:hanging="134"/>
              <w:rPr>
                <w:rFonts w:ascii="Arial" w:hAnsi="Arial" w:cs="Arial"/>
                <w:color w:val="000000" w:themeColor="text1"/>
                <w:spacing w:val="-4"/>
                <w:sz w:val="12"/>
                <w:szCs w:val="12"/>
                <w:lang w:val="en-GB" w:bidi="th-TH"/>
              </w:rPr>
            </w:pPr>
          </w:p>
        </w:tc>
        <w:tc>
          <w:tcPr>
            <w:tcW w:w="1267" w:type="dxa"/>
            <w:vAlign w:val="bottom"/>
          </w:tcPr>
          <w:p w14:paraId="51D51ADD" w14:textId="77777777" w:rsidR="00BE1D5B" w:rsidRPr="00D964DB" w:rsidRDefault="00BE1D5B"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267" w:type="dxa"/>
            <w:vAlign w:val="bottom"/>
          </w:tcPr>
          <w:p w14:paraId="77747762" w14:textId="77777777" w:rsidR="00BE1D5B" w:rsidRPr="00D964DB" w:rsidRDefault="00BE1D5B"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267" w:type="dxa"/>
            <w:tcBorders>
              <w:left w:val="nil"/>
              <w:right w:val="nil"/>
            </w:tcBorders>
            <w:vAlign w:val="bottom"/>
          </w:tcPr>
          <w:p w14:paraId="4A14E868" w14:textId="77777777" w:rsidR="00BE1D5B" w:rsidRPr="00D964DB" w:rsidRDefault="00BE1D5B"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267" w:type="dxa"/>
          </w:tcPr>
          <w:p w14:paraId="1F24B6B9" w14:textId="77777777" w:rsidR="00BE1D5B" w:rsidRPr="00D964DB" w:rsidRDefault="00BE1D5B"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267" w:type="dxa"/>
          </w:tcPr>
          <w:p w14:paraId="5E82A1FC" w14:textId="77777777" w:rsidR="00BE1D5B" w:rsidRPr="00D964DB" w:rsidRDefault="00BE1D5B"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267" w:type="dxa"/>
          </w:tcPr>
          <w:p w14:paraId="548D2506" w14:textId="77777777" w:rsidR="00BE1D5B" w:rsidRPr="00D964DB" w:rsidRDefault="00BE1D5B"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267" w:type="dxa"/>
            <w:tcBorders>
              <w:left w:val="nil"/>
              <w:right w:val="nil"/>
            </w:tcBorders>
          </w:tcPr>
          <w:p w14:paraId="45D24746" w14:textId="77777777" w:rsidR="00BE1D5B" w:rsidRPr="00D964DB" w:rsidRDefault="00BE1D5B"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269" w:type="dxa"/>
          </w:tcPr>
          <w:p w14:paraId="2F051814" w14:textId="77777777" w:rsidR="00BE1D5B" w:rsidRPr="00D964DB" w:rsidRDefault="00BE1D5B"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r>
      <w:tr w:rsidR="002E32B4" w:rsidRPr="00D964DB" w14:paraId="6938DBE7" w14:textId="77777777" w:rsidTr="00EE1E71">
        <w:trPr>
          <w:cantSplit/>
          <w:trHeight w:val="20"/>
        </w:trPr>
        <w:tc>
          <w:tcPr>
            <w:tcW w:w="2881" w:type="dxa"/>
          </w:tcPr>
          <w:p w14:paraId="31F9A72C" w14:textId="4EDA52C5" w:rsidR="002E32B4" w:rsidRPr="00D964DB" w:rsidRDefault="00D21F17" w:rsidP="00501B4B">
            <w:pPr>
              <w:spacing w:after="0" w:line="240" w:lineRule="auto"/>
              <w:ind w:left="-101" w:right="-72"/>
              <w:rPr>
                <w:rFonts w:ascii="Arial" w:hAnsi="Arial" w:cs="Arial"/>
                <w:color w:val="000000" w:themeColor="text1"/>
                <w:spacing w:val="-4"/>
                <w:sz w:val="18"/>
                <w:szCs w:val="18"/>
                <w:lang w:val="en-GB"/>
              </w:rPr>
            </w:pPr>
            <w:r w:rsidRPr="00D964DB">
              <w:rPr>
                <w:rFonts w:ascii="Arial" w:hAnsi="Arial" w:cs="Arial"/>
                <w:color w:val="000000" w:themeColor="text1"/>
                <w:spacing w:val="-2"/>
                <w:sz w:val="18"/>
                <w:szCs w:val="18"/>
                <w:lang w:val="en-GB"/>
              </w:rPr>
              <w:t>I</w:t>
            </w:r>
            <w:r w:rsidR="002E32B4" w:rsidRPr="00D964DB">
              <w:rPr>
                <w:rFonts w:ascii="Arial" w:hAnsi="Arial" w:cs="Arial"/>
                <w:color w:val="000000" w:themeColor="text1"/>
                <w:spacing w:val="-2"/>
                <w:sz w:val="18"/>
                <w:szCs w:val="18"/>
                <w:lang w:val="en-GB"/>
              </w:rPr>
              <w:t>nvestments in associates, net</w:t>
            </w:r>
          </w:p>
        </w:tc>
        <w:tc>
          <w:tcPr>
            <w:tcW w:w="1981" w:type="dxa"/>
            <w:vAlign w:val="bottom"/>
          </w:tcPr>
          <w:p w14:paraId="518F1F4C" w14:textId="77777777" w:rsidR="002E32B4" w:rsidRPr="00D964DB" w:rsidRDefault="002E32B4" w:rsidP="00501B4B">
            <w:pPr>
              <w:pStyle w:val="acctfourfigures"/>
              <w:tabs>
                <w:tab w:val="left" w:pos="720"/>
              </w:tabs>
              <w:spacing w:after="0" w:line="240" w:lineRule="auto"/>
              <w:ind w:left="115" w:right="-135" w:hanging="134"/>
              <w:rPr>
                <w:rFonts w:ascii="Arial" w:hAnsi="Arial" w:cs="Arial"/>
                <w:color w:val="000000" w:themeColor="text1"/>
                <w:spacing w:val="-4"/>
                <w:sz w:val="18"/>
                <w:szCs w:val="18"/>
                <w:lang w:val="en-GB" w:bidi="th-TH"/>
              </w:rPr>
            </w:pPr>
          </w:p>
        </w:tc>
        <w:tc>
          <w:tcPr>
            <w:tcW w:w="1267" w:type="dxa"/>
            <w:vAlign w:val="bottom"/>
          </w:tcPr>
          <w:p w14:paraId="7AB0780E" w14:textId="77777777" w:rsidR="002E32B4" w:rsidRPr="00D964DB" w:rsidRDefault="002E32B4"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267" w:type="dxa"/>
            <w:vAlign w:val="bottom"/>
          </w:tcPr>
          <w:p w14:paraId="5EFA9BEF" w14:textId="77777777" w:rsidR="002E32B4" w:rsidRPr="00D964DB" w:rsidRDefault="002E32B4"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267" w:type="dxa"/>
            <w:tcBorders>
              <w:left w:val="nil"/>
              <w:bottom w:val="single" w:sz="4" w:space="0" w:color="auto"/>
              <w:right w:val="nil"/>
            </w:tcBorders>
            <w:vAlign w:val="bottom"/>
          </w:tcPr>
          <w:p w14:paraId="4F3CFA90" w14:textId="1424352A" w:rsidR="002E32B4" w:rsidRPr="00D964DB" w:rsidRDefault="000C42E1"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370,000</w:t>
            </w:r>
          </w:p>
        </w:tc>
        <w:tc>
          <w:tcPr>
            <w:tcW w:w="1267" w:type="dxa"/>
            <w:tcBorders>
              <w:bottom w:val="single" w:sz="4" w:space="0" w:color="auto"/>
            </w:tcBorders>
          </w:tcPr>
          <w:p w14:paraId="71653EE0" w14:textId="28128CBA" w:rsidR="002E32B4" w:rsidRPr="00D964DB" w:rsidRDefault="002046F3"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370,000</w:t>
            </w:r>
          </w:p>
        </w:tc>
        <w:tc>
          <w:tcPr>
            <w:tcW w:w="1267" w:type="dxa"/>
            <w:tcBorders>
              <w:bottom w:val="single" w:sz="4" w:space="0" w:color="auto"/>
            </w:tcBorders>
          </w:tcPr>
          <w:p w14:paraId="542A0C0A" w14:textId="149DA662" w:rsidR="002E32B4" w:rsidRPr="00D964DB" w:rsidRDefault="00470F15"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30</w:t>
            </w:r>
            <w:r w:rsidR="008E6D86" w:rsidRPr="00D964DB">
              <w:rPr>
                <w:rFonts w:ascii="Arial" w:hAnsi="Arial" w:cs="Arial"/>
                <w:color w:val="000000" w:themeColor="text1"/>
                <w:sz w:val="18"/>
                <w:szCs w:val="18"/>
                <w:lang w:val="en-GB" w:bidi="th-TH"/>
              </w:rPr>
              <w:t>0,786</w:t>
            </w:r>
          </w:p>
        </w:tc>
        <w:tc>
          <w:tcPr>
            <w:tcW w:w="1267" w:type="dxa"/>
            <w:tcBorders>
              <w:bottom w:val="single" w:sz="4" w:space="0" w:color="auto"/>
            </w:tcBorders>
          </w:tcPr>
          <w:p w14:paraId="6C1CAE6D" w14:textId="014545C6" w:rsidR="002E32B4" w:rsidRPr="00D964DB" w:rsidRDefault="002046F3"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310,223</w:t>
            </w:r>
          </w:p>
        </w:tc>
        <w:tc>
          <w:tcPr>
            <w:tcW w:w="1267" w:type="dxa"/>
            <w:tcBorders>
              <w:left w:val="nil"/>
              <w:bottom w:val="single" w:sz="4" w:space="0" w:color="auto"/>
              <w:right w:val="nil"/>
            </w:tcBorders>
          </w:tcPr>
          <w:p w14:paraId="235C80CA" w14:textId="158DE217" w:rsidR="002E32B4" w:rsidRPr="00D964DB" w:rsidRDefault="00833F8F"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w:t>
            </w:r>
          </w:p>
        </w:tc>
        <w:tc>
          <w:tcPr>
            <w:tcW w:w="1269" w:type="dxa"/>
            <w:tcBorders>
              <w:bottom w:val="single" w:sz="4" w:space="0" w:color="auto"/>
            </w:tcBorders>
          </w:tcPr>
          <w:p w14:paraId="2EC57C28" w14:textId="273FC9F2" w:rsidR="002E32B4" w:rsidRPr="00D964DB" w:rsidRDefault="005517D5"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w:t>
            </w:r>
          </w:p>
        </w:tc>
      </w:tr>
    </w:tbl>
    <w:p w14:paraId="49F17099" w14:textId="77777777" w:rsidR="009D49A9" w:rsidRPr="00D964DB" w:rsidRDefault="009D49A9" w:rsidP="00501B4B">
      <w:pPr>
        <w:spacing w:after="0" w:line="240" w:lineRule="auto"/>
        <w:ind w:left="540"/>
        <w:jc w:val="both"/>
        <w:rPr>
          <w:rFonts w:ascii="Arial" w:hAnsi="Arial" w:cs="Arial"/>
          <w:color w:val="000000" w:themeColor="text1"/>
          <w:sz w:val="20"/>
          <w:szCs w:val="20"/>
          <w:lang w:val="en-GB"/>
        </w:rPr>
      </w:pPr>
    </w:p>
    <w:tbl>
      <w:tblPr>
        <w:tblW w:w="15011" w:type="dxa"/>
        <w:tblInd w:w="648" w:type="dxa"/>
        <w:tblLayout w:type="fixed"/>
        <w:tblLook w:val="04A0" w:firstRow="1" w:lastRow="0" w:firstColumn="1" w:lastColumn="0" w:noHBand="0" w:noVBand="1"/>
      </w:tblPr>
      <w:tblGrid>
        <w:gridCol w:w="4776"/>
        <w:gridCol w:w="2070"/>
        <w:gridCol w:w="1346"/>
        <w:gridCol w:w="1351"/>
        <w:gridCol w:w="1351"/>
        <w:gridCol w:w="1351"/>
        <w:gridCol w:w="1351"/>
        <w:gridCol w:w="1415"/>
      </w:tblGrid>
      <w:tr w:rsidR="004C4983" w:rsidRPr="00D964DB" w14:paraId="21FDF940" w14:textId="77777777" w:rsidTr="00EE1E71">
        <w:trPr>
          <w:cantSplit/>
          <w:trHeight w:val="20"/>
        </w:trPr>
        <w:tc>
          <w:tcPr>
            <w:tcW w:w="4776" w:type="dxa"/>
            <w:tcBorders>
              <w:top w:val="single" w:sz="4" w:space="0" w:color="auto"/>
              <w:bottom w:val="single" w:sz="4" w:space="0" w:color="auto"/>
            </w:tcBorders>
            <w:vAlign w:val="bottom"/>
          </w:tcPr>
          <w:p w14:paraId="0929FC37" w14:textId="77777777" w:rsidR="005C6448" w:rsidRPr="00D964DB" w:rsidRDefault="005C6448" w:rsidP="00501B4B">
            <w:pPr>
              <w:spacing w:after="0" w:line="240" w:lineRule="auto"/>
              <w:ind w:left="-101" w:right="-72"/>
              <w:rPr>
                <w:rFonts w:ascii="Arial" w:hAnsi="Arial" w:cs="Arial"/>
                <w:b/>
                <w:bCs/>
                <w:color w:val="000000" w:themeColor="text1"/>
                <w:sz w:val="18"/>
                <w:szCs w:val="18"/>
                <w:lang w:val="en-GB"/>
              </w:rPr>
            </w:pPr>
          </w:p>
        </w:tc>
        <w:tc>
          <w:tcPr>
            <w:tcW w:w="2070" w:type="dxa"/>
            <w:tcBorders>
              <w:top w:val="single" w:sz="4" w:space="0" w:color="auto"/>
              <w:left w:val="nil"/>
              <w:bottom w:val="single" w:sz="4" w:space="0" w:color="auto"/>
              <w:right w:val="nil"/>
            </w:tcBorders>
            <w:vAlign w:val="bottom"/>
          </w:tcPr>
          <w:p w14:paraId="2ABD7225" w14:textId="77777777" w:rsidR="005C6448" w:rsidRPr="00D964DB" w:rsidRDefault="005C6448" w:rsidP="00501B4B">
            <w:pPr>
              <w:pStyle w:val="acctfourfigures"/>
              <w:tabs>
                <w:tab w:val="left" w:pos="720"/>
              </w:tabs>
              <w:spacing w:after="0" w:line="240" w:lineRule="auto"/>
              <w:ind w:right="-72"/>
              <w:jc w:val="right"/>
              <w:rPr>
                <w:rFonts w:ascii="Arial" w:hAnsi="Arial" w:cs="Arial"/>
                <w:b/>
                <w:bCs/>
                <w:color w:val="000000" w:themeColor="text1"/>
                <w:sz w:val="18"/>
                <w:szCs w:val="18"/>
                <w:cs/>
                <w:lang w:val="en-GB" w:bidi="th-TH"/>
              </w:rPr>
            </w:pPr>
          </w:p>
        </w:tc>
        <w:tc>
          <w:tcPr>
            <w:tcW w:w="8165" w:type="dxa"/>
            <w:gridSpan w:val="6"/>
            <w:tcBorders>
              <w:top w:val="single" w:sz="4" w:space="0" w:color="auto"/>
              <w:left w:val="nil"/>
              <w:bottom w:val="single" w:sz="4" w:space="0" w:color="auto"/>
              <w:right w:val="nil"/>
            </w:tcBorders>
            <w:vAlign w:val="bottom"/>
            <w:hideMark/>
          </w:tcPr>
          <w:p w14:paraId="40D0B6B4" w14:textId="77777777" w:rsidR="005C6448" w:rsidRPr="00D964DB" w:rsidRDefault="005C6448" w:rsidP="00501B4B">
            <w:pPr>
              <w:pStyle w:val="acctfourfigures"/>
              <w:spacing w:after="0" w:line="240" w:lineRule="auto"/>
              <w:ind w:right="-72"/>
              <w:jc w:val="right"/>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lang w:val="en-GB"/>
              </w:rPr>
              <w:t xml:space="preserve">Separate </w:t>
            </w:r>
            <w:r w:rsidRPr="00D964DB">
              <w:rPr>
                <w:rFonts w:ascii="Arial" w:hAnsi="Arial" w:cs="Arial"/>
                <w:b/>
                <w:bCs/>
                <w:color w:val="000000" w:themeColor="text1"/>
                <w:spacing w:val="-4"/>
                <w:sz w:val="18"/>
                <w:szCs w:val="18"/>
                <w:lang w:val="en-GB" w:bidi="th-TH"/>
              </w:rPr>
              <w:t>financial information</w:t>
            </w:r>
          </w:p>
        </w:tc>
      </w:tr>
      <w:tr w:rsidR="004C4983" w:rsidRPr="00D964DB" w14:paraId="1AF2D789" w14:textId="77777777" w:rsidTr="00EE1E71">
        <w:trPr>
          <w:cantSplit/>
          <w:trHeight w:val="20"/>
        </w:trPr>
        <w:tc>
          <w:tcPr>
            <w:tcW w:w="4776" w:type="dxa"/>
            <w:tcBorders>
              <w:top w:val="single" w:sz="4" w:space="0" w:color="auto"/>
            </w:tcBorders>
            <w:vAlign w:val="bottom"/>
          </w:tcPr>
          <w:p w14:paraId="274FC845" w14:textId="77777777" w:rsidR="005C6448" w:rsidRPr="00D964DB" w:rsidRDefault="005C6448" w:rsidP="00501B4B">
            <w:pPr>
              <w:spacing w:after="0" w:line="240" w:lineRule="auto"/>
              <w:ind w:left="-101" w:right="-72"/>
              <w:rPr>
                <w:rFonts w:ascii="Arial" w:hAnsi="Arial" w:cs="Arial"/>
                <w:b/>
                <w:bCs/>
                <w:color w:val="000000" w:themeColor="text1"/>
                <w:sz w:val="18"/>
                <w:szCs w:val="18"/>
                <w:lang w:val="en-GB"/>
              </w:rPr>
            </w:pPr>
          </w:p>
        </w:tc>
        <w:tc>
          <w:tcPr>
            <w:tcW w:w="2070" w:type="dxa"/>
            <w:tcBorders>
              <w:top w:val="single" w:sz="4" w:space="0" w:color="auto"/>
              <w:left w:val="nil"/>
              <w:bottom w:val="nil"/>
              <w:right w:val="nil"/>
            </w:tcBorders>
            <w:vAlign w:val="bottom"/>
          </w:tcPr>
          <w:p w14:paraId="3AC2C580" w14:textId="77777777" w:rsidR="005C6448" w:rsidRPr="00D964DB" w:rsidRDefault="005C6448" w:rsidP="00501B4B">
            <w:pPr>
              <w:pStyle w:val="acctfourfigures"/>
              <w:tabs>
                <w:tab w:val="left" w:pos="720"/>
              </w:tabs>
              <w:spacing w:after="0" w:line="240" w:lineRule="auto"/>
              <w:ind w:right="-72"/>
              <w:jc w:val="center"/>
              <w:rPr>
                <w:rFonts w:ascii="Arial" w:hAnsi="Arial" w:cs="Arial"/>
                <w:b/>
                <w:bCs/>
                <w:color w:val="000000" w:themeColor="text1"/>
                <w:sz w:val="18"/>
                <w:szCs w:val="18"/>
                <w:cs/>
                <w:lang w:val="en-GB" w:bidi="th-TH"/>
              </w:rPr>
            </w:pPr>
          </w:p>
        </w:tc>
        <w:tc>
          <w:tcPr>
            <w:tcW w:w="2697" w:type="dxa"/>
            <w:gridSpan w:val="2"/>
            <w:tcBorders>
              <w:top w:val="single" w:sz="4" w:space="0" w:color="auto"/>
              <w:left w:val="nil"/>
              <w:bottom w:val="single" w:sz="4" w:space="0" w:color="auto"/>
              <w:right w:val="nil"/>
            </w:tcBorders>
            <w:vAlign w:val="bottom"/>
            <w:hideMark/>
          </w:tcPr>
          <w:p w14:paraId="5D1F8F72" w14:textId="77777777" w:rsidR="005C6448" w:rsidRPr="00D964DB" w:rsidRDefault="005C6448" w:rsidP="00501B4B">
            <w:pPr>
              <w:pStyle w:val="acctfourfigures"/>
              <w:tabs>
                <w:tab w:val="left" w:pos="720"/>
              </w:tabs>
              <w:spacing w:after="0" w:line="240" w:lineRule="auto"/>
              <w:ind w:right="-72"/>
              <w:jc w:val="center"/>
              <w:rPr>
                <w:rFonts w:ascii="Arial" w:hAnsi="Arial" w:cs="Arial"/>
                <w:b/>
                <w:bCs/>
                <w:color w:val="000000" w:themeColor="text1"/>
                <w:spacing w:val="-4"/>
                <w:sz w:val="18"/>
                <w:szCs w:val="18"/>
                <w:lang w:val="en-GB" w:bidi="th-TH"/>
              </w:rPr>
            </w:pPr>
            <w:r w:rsidRPr="00D964DB">
              <w:rPr>
                <w:rFonts w:ascii="Arial" w:hAnsi="Arial" w:cs="Arial"/>
                <w:b/>
                <w:bCs/>
                <w:color w:val="000000" w:themeColor="text1"/>
                <w:spacing w:val="-4"/>
                <w:sz w:val="18"/>
                <w:szCs w:val="18"/>
                <w:lang w:val="en-GB" w:bidi="th-TH"/>
              </w:rPr>
              <w:t>Proportion of investment</w:t>
            </w:r>
          </w:p>
        </w:tc>
        <w:tc>
          <w:tcPr>
            <w:tcW w:w="2702" w:type="dxa"/>
            <w:gridSpan w:val="2"/>
            <w:tcBorders>
              <w:top w:val="single" w:sz="4" w:space="0" w:color="auto"/>
              <w:left w:val="nil"/>
              <w:bottom w:val="single" w:sz="4" w:space="0" w:color="auto"/>
              <w:right w:val="nil"/>
            </w:tcBorders>
            <w:vAlign w:val="bottom"/>
            <w:hideMark/>
          </w:tcPr>
          <w:p w14:paraId="1ECF015A" w14:textId="77777777" w:rsidR="005C6448" w:rsidRPr="00D964DB" w:rsidRDefault="005C6448" w:rsidP="00501B4B">
            <w:pPr>
              <w:pStyle w:val="acctfourfigures"/>
              <w:tabs>
                <w:tab w:val="left" w:pos="720"/>
              </w:tabs>
              <w:spacing w:after="0" w:line="240" w:lineRule="auto"/>
              <w:ind w:right="-72"/>
              <w:jc w:val="center"/>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lang w:val="en-GB" w:bidi="th-TH"/>
              </w:rPr>
              <w:t>Cost Method</w:t>
            </w:r>
          </w:p>
        </w:tc>
        <w:tc>
          <w:tcPr>
            <w:tcW w:w="2766" w:type="dxa"/>
            <w:gridSpan w:val="2"/>
            <w:tcBorders>
              <w:top w:val="single" w:sz="4" w:space="0" w:color="auto"/>
              <w:left w:val="nil"/>
              <w:bottom w:val="single" w:sz="4" w:space="0" w:color="auto"/>
              <w:right w:val="nil"/>
            </w:tcBorders>
            <w:vAlign w:val="bottom"/>
            <w:hideMark/>
          </w:tcPr>
          <w:p w14:paraId="0673939E" w14:textId="77777777" w:rsidR="005C6448" w:rsidRPr="00D964DB" w:rsidRDefault="005C6448" w:rsidP="00501B4B">
            <w:pPr>
              <w:pStyle w:val="acctfourfigures"/>
              <w:tabs>
                <w:tab w:val="left" w:pos="720"/>
              </w:tabs>
              <w:spacing w:after="0" w:line="240" w:lineRule="auto"/>
              <w:ind w:right="-72"/>
              <w:jc w:val="center"/>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lang w:val="en-GB" w:bidi="th-TH"/>
              </w:rPr>
              <w:t>Dividend for the period</w:t>
            </w:r>
          </w:p>
        </w:tc>
      </w:tr>
      <w:tr w:rsidR="004C4983" w:rsidRPr="00D964DB" w14:paraId="25D40B76" w14:textId="77777777" w:rsidTr="00EE1E71">
        <w:trPr>
          <w:cantSplit/>
          <w:trHeight w:val="20"/>
        </w:trPr>
        <w:tc>
          <w:tcPr>
            <w:tcW w:w="4776" w:type="dxa"/>
            <w:vAlign w:val="bottom"/>
          </w:tcPr>
          <w:p w14:paraId="71437304" w14:textId="77777777" w:rsidR="005C6448" w:rsidRPr="00D964DB" w:rsidRDefault="005C6448" w:rsidP="00501B4B">
            <w:pPr>
              <w:spacing w:after="0" w:line="240" w:lineRule="auto"/>
              <w:ind w:left="-101" w:right="-72"/>
              <w:rPr>
                <w:rFonts w:ascii="Arial" w:hAnsi="Arial" w:cs="Arial"/>
                <w:b/>
                <w:bCs/>
                <w:color w:val="000000" w:themeColor="text1"/>
                <w:sz w:val="18"/>
                <w:szCs w:val="18"/>
                <w:lang w:val="en-GB"/>
              </w:rPr>
            </w:pPr>
          </w:p>
        </w:tc>
        <w:tc>
          <w:tcPr>
            <w:tcW w:w="2070" w:type="dxa"/>
            <w:vAlign w:val="bottom"/>
          </w:tcPr>
          <w:p w14:paraId="43A04EE6" w14:textId="77777777" w:rsidR="005C6448" w:rsidRPr="00D964DB" w:rsidRDefault="005C6448" w:rsidP="00501B4B">
            <w:pPr>
              <w:pStyle w:val="acctfourfigures"/>
              <w:tabs>
                <w:tab w:val="left" w:pos="720"/>
              </w:tabs>
              <w:spacing w:after="0" w:line="240" w:lineRule="auto"/>
              <w:ind w:right="-72"/>
              <w:jc w:val="center"/>
              <w:rPr>
                <w:rFonts w:ascii="Arial" w:hAnsi="Arial" w:cs="Arial"/>
                <w:b/>
                <w:bCs/>
                <w:color w:val="000000" w:themeColor="text1"/>
                <w:sz w:val="18"/>
                <w:szCs w:val="18"/>
                <w:cs/>
                <w:lang w:val="en-GB" w:bidi="th-TH"/>
              </w:rPr>
            </w:pPr>
          </w:p>
        </w:tc>
        <w:tc>
          <w:tcPr>
            <w:tcW w:w="1346" w:type="dxa"/>
            <w:vAlign w:val="bottom"/>
            <w:hideMark/>
          </w:tcPr>
          <w:p w14:paraId="77FF9D80" w14:textId="7B510B1C" w:rsidR="005C6448" w:rsidRPr="00D964DB" w:rsidRDefault="00EE5E56" w:rsidP="00501B4B">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lang w:val="en-GB"/>
              </w:rPr>
              <w:t>30 June</w:t>
            </w:r>
          </w:p>
        </w:tc>
        <w:tc>
          <w:tcPr>
            <w:tcW w:w="1351" w:type="dxa"/>
            <w:vAlign w:val="bottom"/>
            <w:hideMark/>
          </w:tcPr>
          <w:p w14:paraId="244A3070" w14:textId="77777777" w:rsidR="005C6448" w:rsidRPr="00D964DB" w:rsidRDefault="005C6448" w:rsidP="00501B4B">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lang w:val="en-GB" w:bidi="th-TH"/>
              </w:rPr>
              <w:t xml:space="preserve">31 December </w:t>
            </w:r>
          </w:p>
        </w:tc>
        <w:tc>
          <w:tcPr>
            <w:tcW w:w="1351" w:type="dxa"/>
            <w:vAlign w:val="bottom"/>
            <w:hideMark/>
          </w:tcPr>
          <w:p w14:paraId="4D30F2C2" w14:textId="5AF9FC73" w:rsidR="005C6448" w:rsidRPr="00D964DB" w:rsidRDefault="00EE5E56" w:rsidP="00501B4B">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lang w:val="en-GB"/>
              </w:rPr>
              <w:t>30 June</w:t>
            </w:r>
          </w:p>
        </w:tc>
        <w:tc>
          <w:tcPr>
            <w:tcW w:w="1351" w:type="dxa"/>
            <w:vAlign w:val="bottom"/>
            <w:hideMark/>
          </w:tcPr>
          <w:p w14:paraId="69DDCD8C" w14:textId="77777777" w:rsidR="005C6448" w:rsidRPr="00D964DB" w:rsidRDefault="005C6448" w:rsidP="00501B4B">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lang w:val="en-GB" w:bidi="th-TH"/>
              </w:rPr>
              <w:t xml:space="preserve">31 December </w:t>
            </w:r>
          </w:p>
        </w:tc>
        <w:tc>
          <w:tcPr>
            <w:tcW w:w="1351" w:type="dxa"/>
            <w:vAlign w:val="bottom"/>
            <w:hideMark/>
          </w:tcPr>
          <w:p w14:paraId="7D23623A" w14:textId="6CCB0458" w:rsidR="005C6448" w:rsidRPr="00D964DB" w:rsidRDefault="00EE5E56" w:rsidP="00501B4B">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lang w:val="en-GB"/>
              </w:rPr>
              <w:t>30 June</w:t>
            </w:r>
          </w:p>
        </w:tc>
        <w:tc>
          <w:tcPr>
            <w:tcW w:w="1415" w:type="dxa"/>
            <w:vAlign w:val="bottom"/>
            <w:hideMark/>
          </w:tcPr>
          <w:p w14:paraId="517C3A43" w14:textId="76340977" w:rsidR="005C6448" w:rsidRPr="00D964DB" w:rsidRDefault="007D7384" w:rsidP="00501B4B">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lang w:val="en-GB" w:bidi="th-TH"/>
              </w:rPr>
              <w:t>30 June</w:t>
            </w:r>
          </w:p>
        </w:tc>
      </w:tr>
      <w:tr w:rsidR="004C4983" w:rsidRPr="00D964DB" w14:paraId="3D19B027" w14:textId="77777777" w:rsidTr="00EE1E71">
        <w:trPr>
          <w:cantSplit/>
          <w:trHeight w:val="20"/>
        </w:trPr>
        <w:tc>
          <w:tcPr>
            <w:tcW w:w="4776" w:type="dxa"/>
            <w:vAlign w:val="bottom"/>
          </w:tcPr>
          <w:p w14:paraId="52C86FA7" w14:textId="77777777" w:rsidR="005C6448" w:rsidRPr="00D964DB" w:rsidRDefault="005C6448" w:rsidP="00501B4B">
            <w:pPr>
              <w:spacing w:after="0" w:line="240" w:lineRule="auto"/>
              <w:ind w:left="-101" w:right="-72"/>
              <w:rPr>
                <w:rFonts w:ascii="Arial" w:hAnsi="Arial" w:cs="Arial"/>
                <w:b/>
                <w:bCs/>
                <w:color w:val="000000" w:themeColor="text1"/>
                <w:sz w:val="18"/>
                <w:szCs w:val="18"/>
                <w:lang w:val="en-GB"/>
              </w:rPr>
            </w:pPr>
          </w:p>
        </w:tc>
        <w:tc>
          <w:tcPr>
            <w:tcW w:w="2070" w:type="dxa"/>
            <w:vAlign w:val="bottom"/>
          </w:tcPr>
          <w:p w14:paraId="6E7045F0" w14:textId="77777777" w:rsidR="005C6448" w:rsidRPr="00D964DB" w:rsidRDefault="005C6448" w:rsidP="00501B4B">
            <w:pPr>
              <w:pStyle w:val="acctfourfigures"/>
              <w:tabs>
                <w:tab w:val="left" w:pos="720"/>
              </w:tabs>
              <w:spacing w:after="0" w:line="240" w:lineRule="auto"/>
              <w:ind w:right="-72"/>
              <w:jc w:val="center"/>
              <w:rPr>
                <w:rFonts w:ascii="Arial" w:hAnsi="Arial" w:cs="Arial"/>
                <w:b/>
                <w:bCs/>
                <w:color w:val="000000" w:themeColor="text1"/>
                <w:sz w:val="18"/>
                <w:szCs w:val="18"/>
                <w:cs/>
                <w:lang w:val="en-GB" w:bidi="th-TH"/>
              </w:rPr>
            </w:pPr>
          </w:p>
        </w:tc>
        <w:tc>
          <w:tcPr>
            <w:tcW w:w="1346" w:type="dxa"/>
            <w:vAlign w:val="bottom"/>
            <w:hideMark/>
          </w:tcPr>
          <w:p w14:paraId="6437F415" w14:textId="41DB5048" w:rsidR="005C6448" w:rsidRPr="00D964DB" w:rsidRDefault="002B419E"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lang w:val="en-GB" w:bidi="th-TH"/>
              </w:rPr>
              <w:t>2025</w:t>
            </w:r>
          </w:p>
        </w:tc>
        <w:tc>
          <w:tcPr>
            <w:tcW w:w="1351" w:type="dxa"/>
            <w:vAlign w:val="bottom"/>
            <w:hideMark/>
          </w:tcPr>
          <w:p w14:paraId="519BB90C" w14:textId="3CD95C42" w:rsidR="005C6448" w:rsidRPr="00D964DB" w:rsidRDefault="002B419E"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lang w:val="en-GB" w:bidi="th-TH"/>
              </w:rPr>
              <w:t>2024</w:t>
            </w:r>
          </w:p>
        </w:tc>
        <w:tc>
          <w:tcPr>
            <w:tcW w:w="1351" w:type="dxa"/>
            <w:vAlign w:val="bottom"/>
            <w:hideMark/>
          </w:tcPr>
          <w:p w14:paraId="5E16DF05" w14:textId="6C4C1093" w:rsidR="005C6448" w:rsidRPr="00D964DB" w:rsidRDefault="002B419E"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lang w:val="en-GB" w:bidi="th-TH"/>
              </w:rPr>
              <w:t>2025</w:t>
            </w:r>
          </w:p>
        </w:tc>
        <w:tc>
          <w:tcPr>
            <w:tcW w:w="1351" w:type="dxa"/>
            <w:vAlign w:val="bottom"/>
            <w:hideMark/>
          </w:tcPr>
          <w:p w14:paraId="2E769E9B" w14:textId="0BEF9359" w:rsidR="005C6448" w:rsidRPr="00D964DB" w:rsidRDefault="002B419E"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lang w:val="en-GB" w:bidi="th-TH"/>
              </w:rPr>
              <w:t>2024</w:t>
            </w:r>
          </w:p>
        </w:tc>
        <w:tc>
          <w:tcPr>
            <w:tcW w:w="1351" w:type="dxa"/>
            <w:vAlign w:val="bottom"/>
            <w:hideMark/>
          </w:tcPr>
          <w:p w14:paraId="17AF6758" w14:textId="287AA242" w:rsidR="005C6448" w:rsidRPr="00D964DB" w:rsidRDefault="002B419E"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lang w:val="en-GB" w:bidi="th-TH"/>
              </w:rPr>
              <w:t>2025</w:t>
            </w:r>
          </w:p>
        </w:tc>
        <w:tc>
          <w:tcPr>
            <w:tcW w:w="1415" w:type="dxa"/>
            <w:vAlign w:val="bottom"/>
            <w:hideMark/>
          </w:tcPr>
          <w:p w14:paraId="3F1C55F0" w14:textId="76BCD434" w:rsidR="005C6448" w:rsidRPr="00D964DB" w:rsidRDefault="002B419E"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lang w:val="en-GB" w:bidi="th-TH"/>
              </w:rPr>
              <w:t>2024</w:t>
            </w:r>
          </w:p>
        </w:tc>
      </w:tr>
      <w:tr w:rsidR="004C4983" w:rsidRPr="00D964DB" w14:paraId="4B500D48" w14:textId="77777777" w:rsidTr="00EE1E71">
        <w:trPr>
          <w:cantSplit/>
          <w:trHeight w:val="20"/>
        </w:trPr>
        <w:tc>
          <w:tcPr>
            <w:tcW w:w="4776" w:type="dxa"/>
            <w:vAlign w:val="bottom"/>
          </w:tcPr>
          <w:p w14:paraId="1D87AB73" w14:textId="77777777" w:rsidR="005C6448" w:rsidRPr="00D964DB" w:rsidRDefault="005C6448" w:rsidP="00501B4B">
            <w:pPr>
              <w:spacing w:after="0" w:line="240" w:lineRule="auto"/>
              <w:ind w:left="-101" w:right="-72"/>
              <w:rPr>
                <w:rFonts w:ascii="Arial" w:hAnsi="Arial" w:cs="Arial"/>
                <w:b/>
                <w:bCs/>
                <w:color w:val="000000" w:themeColor="text1"/>
                <w:sz w:val="18"/>
                <w:szCs w:val="18"/>
                <w:lang w:val="en-GB"/>
              </w:rPr>
            </w:pPr>
          </w:p>
        </w:tc>
        <w:tc>
          <w:tcPr>
            <w:tcW w:w="2070" w:type="dxa"/>
            <w:tcBorders>
              <w:top w:val="nil"/>
              <w:left w:val="nil"/>
              <w:bottom w:val="single" w:sz="4" w:space="0" w:color="auto"/>
              <w:right w:val="nil"/>
            </w:tcBorders>
            <w:vAlign w:val="bottom"/>
            <w:hideMark/>
          </w:tcPr>
          <w:p w14:paraId="78C9281A" w14:textId="77777777" w:rsidR="005C6448" w:rsidRPr="00D964DB" w:rsidRDefault="005C6448" w:rsidP="00501B4B">
            <w:pPr>
              <w:pStyle w:val="acctfourfigures"/>
              <w:tabs>
                <w:tab w:val="left" w:pos="720"/>
              </w:tabs>
              <w:spacing w:after="0" w:line="240" w:lineRule="auto"/>
              <w:ind w:right="-12"/>
              <w:jc w:val="center"/>
              <w:rPr>
                <w:rFonts w:ascii="Arial" w:hAnsi="Arial" w:cs="Arial"/>
                <w:b/>
                <w:bCs/>
                <w:color w:val="000000" w:themeColor="text1"/>
                <w:sz w:val="18"/>
                <w:szCs w:val="18"/>
                <w:cs/>
                <w:lang w:val="en-GB" w:bidi="th-TH"/>
              </w:rPr>
            </w:pPr>
            <w:r w:rsidRPr="00D964DB">
              <w:rPr>
                <w:rFonts w:ascii="Arial" w:hAnsi="Arial" w:cs="Arial"/>
                <w:b/>
                <w:bCs/>
                <w:color w:val="000000" w:themeColor="text1"/>
                <w:sz w:val="18"/>
                <w:szCs w:val="18"/>
                <w:lang w:val="en-GB" w:bidi="th-TH"/>
              </w:rPr>
              <w:t>Nature of business</w:t>
            </w:r>
          </w:p>
        </w:tc>
        <w:tc>
          <w:tcPr>
            <w:tcW w:w="1346" w:type="dxa"/>
            <w:tcBorders>
              <w:top w:val="nil"/>
              <w:left w:val="nil"/>
              <w:bottom w:val="single" w:sz="4" w:space="0" w:color="auto"/>
              <w:right w:val="nil"/>
            </w:tcBorders>
            <w:vAlign w:val="bottom"/>
            <w:hideMark/>
          </w:tcPr>
          <w:p w14:paraId="581458AB" w14:textId="77777777" w:rsidR="005C6448" w:rsidRPr="00D964DB" w:rsidRDefault="005C6448"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cs/>
                <w:lang w:val="en-GB" w:bidi="th-TH"/>
              </w:rPr>
              <w:t>%</w:t>
            </w:r>
          </w:p>
        </w:tc>
        <w:tc>
          <w:tcPr>
            <w:tcW w:w="1351" w:type="dxa"/>
            <w:tcBorders>
              <w:top w:val="nil"/>
              <w:left w:val="nil"/>
              <w:bottom w:val="single" w:sz="4" w:space="0" w:color="auto"/>
              <w:right w:val="nil"/>
            </w:tcBorders>
            <w:vAlign w:val="bottom"/>
            <w:hideMark/>
          </w:tcPr>
          <w:p w14:paraId="1F9A6F44" w14:textId="77777777" w:rsidR="005C6448" w:rsidRPr="00D964DB" w:rsidRDefault="005C6448" w:rsidP="00501B4B">
            <w:pPr>
              <w:pStyle w:val="acctfourfigures"/>
              <w:tabs>
                <w:tab w:val="left" w:pos="720"/>
              </w:tabs>
              <w:spacing w:after="0" w:line="240" w:lineRule="auto"/>
              <w:ind w:right="-72"/>
              <w:jc w:val="right"/>
              <w:rPr>
                <w:rFonts w:ascii="Arial" w:hAnsi="Arial" w:cs="Arial"/>
                <w:b/>
                <w:bCs/>
                <w:color w:val="000000" w:themeColor="text1"/>
                <w:sz w:val="18"/>
                <w:szCs w:val="18"/>
                <w:cs/>
                <w:lang w:val="en-GB" w:bidi="th-TH"/>
              </w:rPr>
            </w:pPr>
            <w:r w:rsidRPr="00D964DB">
              <w:rPr>
                <w:rFonts w:ascii="Arial" w:hAnsi="Arial" w:cs="Arial"/>
                <w:b/>
                <w:bCs/>
                <w:color w:val="000000" w:themeColor="text1"/>
                <w:sz w:val="18"/>
                <w:szCs w:val="18"/>
                <w:cs/>
                <w:lang w:val="en-GB" w:bidi="th-TH"/>
              </w:rPr>
              <w:t>%</w:t>
            </w:r>
          </w:p>
        </w:tc>
        <w:tc>
          <w:tcPr>
            <w:tcW w:w="1351" w:type="dxa"/>
            <w:tcBorders>
              <w:top w:val="nil"/>
              <w:left w:val="nil"/>
              <w:bottom w:val="single" w:sz="4" w:space="0" w:color="auto"/>
              <w:right w:val="nil"/>
            </w:tcBorders>
            <w:vAlign w:val="bottom"/>
            <w:hideMark/>
          </w:tcPr>
          <w:p w14:paraId="02AB40B3" w14:textId="77777777" w:rsidR="005C6448" w:rsidRPr="00D964DB" w:rsidRDefault="005C6448"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964DB">
              <w:rPr>
                <w:rFonts w:ascii="Arial" w:hAnsi="Arial" w:cs="Arial"/>
                <w:b/>
                <w:bCs/>
                <w:color w:val="000000" w:themeColor="text1"/>
                <w:sz w:val="18"/>
                <w:szCs w:val="18"/>
                <w:lang w:val="en-GB" w:bidi="th-TH"/>
              </w:rPr>
              <w:t>Baht</w:t>
            </w:r>
            <w:r w:rsidRPr="00D964DB">
              <w:rPr>
                <w:rFonts w:ascii="Arial" w:hAnsi="Arial" w:cs="Arial"/>
                <w:b/>
                <w:bCs/>
                <w:color w:val="000000" w:themeColor="text1"/>
                <w:sz w:val="18"/>
                <w:szCs w:val="18"/>
                <w:cs/>
                <w:lang w:val="en-GB" w:bidi="th-TH"/>
              </w:rPr>
              <w:t>’</w:t>
            </w:r>
            <w:r w:rsidRPr="00D964DB">
              <w:rPr>
                <w:rFonts w:ascii="Arial" w:hAnsi="Arial" w:cs="Arial"/>
                <w:b/>
                <w:bCs/>
                <w:color w:val="000000" w:themeColor="text1"/>
                <w:sz w:val="18"/>
                <w:szCs w:val="18"/>
                <w:lang w:val="en-GB" w:bidi="th-TH"/>
              </w:rPr>
              <w:t>000</w:t>
            </w:r>
          </w:p>
        </w:tc>
        <w:tc>
          <w:tcPr>
            <w:tcW w:w="1351" w:type="dxa"/>
            <w:tcBorders>
              <w:top w:val="nil"/>
              <w:left w:val="nil"/>
              <w:bottom w:val="single" w:sz="4" w:space="0" w:color="auto"/>
              <w:right w:val="nil"/>
            </w:tcBorders>
            <w:vAlign w:val="bottom"/>
            <w:hideMark/>
          </w:tcPr>
          <w:p w14:paraId="7EDDC0F4" w14:textId="77777777" w:rsidR="005C6448" w:rsidRPr="00D964DB" w:rsidRDefault="005C6448" w:rsidP="00501B4B">
            <w:pPr>
              <w:pStyle w:val="acctfourfigures"/>
              <w:tabs>
                <w:tab w:val="left" w:pos="720"/>
              </w:tabs>
              <w:spacing w:after="0" w:line="240" w:lineRule="auto"/>
              <w:ind w:right="-72"/>
              <w:jc w:val="right"/>
              <w:rPr>
                <w:rFonts w:ascii="Arial" w:hAnsi="Arial" w:cs="Arial"/>
                <w:b/>
                <w:bCs/>
                <w:color w:val="000000" w:themeColor="text1"/>
                <w:sz w:val="18"/>
                <w:szCs w:val="18"/>
                <w:cs/>
                <w:lang w:val="en-GB" w:bidi="th-TH"/>
              </w:rPr>
            </w:pPr>
            <w:r w:rsidRPr="00D964DB">
              <w:rPr>
                <w:rFonts w:ascii="Arial" w:hAnsi="Arial" w:cs="Arial"/>
                <w:b/>
                <w:bCs/>
                <w:color w:val="000000" w:themeColor="text1"/>
                <w:sz w:val="18"/>
                <w:szCs w:val="18"/>
                <w:lang w:val="en-GB" w:bidi="th-TH"/>
              </w:rPr>
              <w:t>Baht</w:t>
            </w:r>
            <w:r w:rsidRPr="00D964DB">
              <w:rPr>
                <w:rFonts w:ascii="Arial" w:hAnsi="Arial" w:cs="Arial"/>
                <w:b/>
                <w:bCs/>
                <w:color w:val="000000" w:themeColor="text1"/>
                <w:sz w:val="18"/>
                <w:szCs w:val="18"/>
                <w:cs/>
                <w:lang w:val="en-GB" w:bidi="th-TH"/>
              </w:rPr>
              <w:t>’</w:t>
            </w:r>
            <w:r w:rsidRPr="00D964DB">
              <w:rPr>
                <w:rFonts w:ascii="Arial" w:hAnsi="Arial" w:cs="Arial"/>
                <w:b/>
                <w:bCs/>
                <w:color w:val="000000" w:themeColor="text1"/>
                <w:sz w:val="18"/>
                <w:szCs w:val="18"/>
                <w:lang w:val="en-GB" w:bidi="th-TH"/>
              </w:rPr>
              <w:t>000</w:t>
            </w:r>
          </w:p>
        </w:tc>
        <w:tc>
          <w:tcPr>
            <w:tcW w:w="1351" w:type="dxa"/>
            <w:tcBorders>
              <w:top w:val="nil"/>
              <w:left w:val="nil"/>
              <w:bottom w:val="single" w:sz="4" w:space="0" w:color="auto"/>
              <w:right w:val="nil"/>
            </w:tcBorders>
            <w:vAlign w:val="bottom"/>
            <w:hideMark/>
          </w:tcPr>
          <w:p w14:paraId="1C405E1C" w14:textId="77777777" w:rsidR="005C6448" w:rsidRPr="00D964DB" w:rsidRDefault="005C6448" w:rsidP="00501B4B">
            <w:pPr>
              <w:pStyle w:val="acctfourfigures"/>
              <w:tabs>
                <w:tab w:val="left" w:pos="720"/>
              </w:tabs>
              <w:spacing w:after="0" w:line="240" w:lineRule="auto"/>
              <w:ind w:right="-72"/>
              <w:jc w:val="right"/>
              <w:rPr>
                <w:rFonts w:ascii="Arial" w:hAnsi="Arial" w:cs="Arial"/>
                <w:b/>
                <w:bCs/>
                <w:color w:val="000000" w:themeColor="text1"/>
                <w:sz w:val="18"/>
                <w:szCs w:val="18"/>
                <w:cs/>
                <w:lang w:val="en-GB" w:bidi="th-TH"/>
              </w:rPr>
            </w:pPr>
            <w:r w:rsidRPr="00D964DB">
              <w:rPr>
                <w:rFonts w:ascii="Arial" w:hAnsi="Arial" w:cs="Arial"/>
                <w:b/>
                <w:bCs/>
                <w:color w:val="000000" w:themeColor="text1"/>
                <w:sz w:val="18"/>
                <w:szCs w:val="18"/>
                <w:lang w:val="en-GB" w:bidi="th-TH"/>
              </w:rPr>
              <w:t>Baht</w:t>
            </w:r>
            <w:r w:rsidRPr="00D964DB">
              <w:rPr>
                <w:rFonts w:ascii="Arial" w:hAnsi="Arial" w:cs="Arial"/>
                <w:b/>
                <w:bCs/>
                <w:color w:val="000000" w:themeColor="text1"/>
                <w:sz w:val="18"/>
                <w:szCs w:val="18"/>
                <w:cs/>
                <w:lang w:val="en-GB" w:bidi="th-TH"/>
              </w:rPr>
              <w:t>’</w:t>
            </w:r>
            <w:r w:rsidRPr="00D964DB">
              <w:rPr>
                <w:rFonts w:ascii="Arial" w:hAnsi="Arial" w:cs="Arial"/>
                <w:b/>
                <w:bCs/>
                <w:color w:val="000000" w:themeColor="text1"/>
                <w:sz w:val="18"/>
                <w:szCs w:val="18"/>
                <w:lang w:val="en-GB" w:bidi="th-TH"/>
              </w:rPr>
              <w:t>000</w:t>
            </w:r>
          </w:p>
        </w:tc>
        <w:tc>
          <w:tcPr>
            <w:tcW w:w="1415" w:type="dxa"/>
            <w:tcBorders>
              <w:top w:val="nil"/>
              <w:left w:val="nil"/>
              <w:bottom w:val="single" w:sz="4" w:space="0" w:color="auto"/>
              <w:right w:val="nil"/>
            </w:tcBorders>
            <w:vAlign w:val="bottom"/>
            <w:hideMark/>
          </w:tcPr>
          <w:p w14:paraId="6C672053" w14:textId="77777777" w:rsidR="005C6448" w:rsidRPr="00D964DB" w:rsidRDefault="005C6448" w:rsidP="00501B4B">
            <w:pPr>
              <w:pStyle w:val="acctfourfigures"/>
              <w:tabs>
                <w:tab w:val="left" w:pos="720"/>
              </w:tabs>
              <w:spacing w:after="0" w:line="240" w:lineRule="auto"/>
              <w:ind w:right="-72"/>
              <w:jc w:val="right"/>
              <w:rPr>
                <w:rFonts w:ascii="Arial" w:hAnsi="Arial" w:cs="Arial"/>
                <w:b/>
                <w:bCs/>
                <w:color w:val="000000" w:themeColor="text1"/>
                <w:sz w:val="18"/>
                <w:szCs w:val="18"/>
                <w:cs/>
                <w:lang w:val="en-GB" w:bidi="th-TH"/>
              </w:rPr>
            </w:pPr>
            <w:r w:rsidRPr="00D964DB">
              <w:rPr>
                <w:rFonts w:ascii="Arial" w:hAnsi="Arial" w:cs="Arial"/>
                <w:b/>
                <w:bCs/>
                <w:color w:val="000000" w:themeColor="text1"/>
                <w:sz w:val="18"/>
                <w:szCs w:val="18"/>
                <w:lang w:val="en-GB" w:bidi="th-TH"/>
              </w:rPr>
              <w:t>Baht</w:t>
            </w:r>
            <w:r w:rsidRPr="00D964DB">
              <w:rPr>
                <w:rFonts w:ascii="Arial" w:hAnsi="Arial" w:cs="Arial"/>
                <w:b/>
                <w:bCs/>
                <w:color w:val="000000" w:themeColor="text1"/>
                <w:sz w:val="18"/>
                <w:szCs w:val="18"/>
                <w:cs/>
                <w:lang w:val="en-GB" w:bidi="th-TH"/>
              </w:rPr>
              <w:t>’</w:t>
            </w:r>
            <w:r w:rsidRPr="00D964DB">
              <w:rPr>
                <w:rFonts w:ascii="Arial" w:hAnsi="Arial" w:cs="Arial"/>
                <w:b/>
                <w:bCs/>
                <w:color w:val="000000" w:themeColor="text1"/>
                <w:sz w:val="18"/>
                <w:szCs w:val="18"/>
                <w:lang w:val="en-GB" w:bidi="th-TH"/>
              </w:rPr>
              <w:t>000</w:t>
            </w:r>
          </w:p>
        </w:tc>
      </w:tr>
      <w:tr w:rsidR="004C4983" w:rsidRPr="00D964DB" w14:paraId="2B9E4529" w14:textId="77777777" w:rsidTr="00EE1E71">
        <w:trPr>
          <w:cantSplit/>
          <w:trHeight w:val="20"/>
        </w:trPr>
        <w:tc>
          <w:tcPr>
            <w:tcW w:w="4776" w:type="dxa"/>
            <w:vAlign w:val="bottom"/>
          </w:tcPr>
          <w:p w14:paraId="591A6A2E" w14:textId="77777777" w:rsidR="005C6448" w:rsidRPr="00D964DB" w:rsidRDefault="005C6448" w:rsidP="00501B4B">
            <w:pPr>
              <w:spacing w:after="0" w:line="240" w:lineRule="auto"/>
              <w:ind w:left="-101" w:right="-72"/>
              <w:rPr>
                <w:rFonts w:ascii="Arial" w:hAnsi="Arial" w:cs="Arial"/>
                <w:color w:val="000000" w:themeColor="text1"/>
                <w:sz w:val="18"/>
                <w:szCs w:val="18"/>
                <w:cs/>
                <w:lang w:val="en-GB"/>
              </w:rPr>
            </w:pPr>
          </w:p>
        </w:tc>
        <w:tc>
          <w:tcPr>
            <w:tcW w:w="2070" w:type="dxa"/>
            <w:tcBorders>
              <w:top w:val="single" w:sz="4" w:space="0" w:color="auto"/>
              <w:left w:val="nil"/>
              <w:bottom w:val="nil"/>
              <w:right w:val="nil"/>
            </w:tcBorders>
            <w:vAlign w:val="bottom"/>
          </w:tcPr>
          <w:p w14:paraId="65685D8C" w14:textId="77777777" w:rsidR="005C6448" w:rsidRPr="00D964DB" w:rsidRDefault="005C6448" w:rsidP="00501B4B">
            <w:pPr>
              <w:spacing w:after="0" w:line="240" w:lineRule="auto"/>
              <w:ind w:right="-135"/>
              <w:rPr>
                <w:rFonts w:ascii="Arial" w:hAnsi="Arial" w:cs="Arial"/>
                <w:color w:val="000000" w:themeColor="text1"/>
                <w:sz w:val="18"/>
                <w:szCs w:val="18"/>
                <w:lang w:val="en-GB"/>
              </w:rPr>
            </w:pPr>
          </w:p>
        </w:tc>
        <w:tc>
          <w:tcPr>
            <w:tcW w:w="1346" w:type="dxa"/>
            <w:tcBorders>
              <w:top w:val="single" w:sz="4" w:space="0" w:color="auto"/>
              <w:left w:val="nil"/>
              <w:bottom w:val="nil"/>
              <w:right w:val="nil"/>
            </w:tcBorders>
            <w:vAlign w:val="bottom"/>
          </w:tcPr>
          <w:p w14:paraId="6FD9A0D8" w14:textId="77777777" w:rsidR="005C6448" w:rsidRPr="00D964DB" w:rsidRDefault="005C6448"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351" w:type="dxa"/>
            <w:tcBorders>
              <w:top w:val="single" w:sz="4" w:space="0" w:color="auto"/>
              <w:left w:val="nil"/>
              <w:bottom w:val="nil"/>
              <w:right w:val="nil"/>
            </w:tcBorders>
            <w:vAlign w:val="bottom"/>
          </w:tcPr>
          <w:p w14:paraId="0AFC6845" w14:textId="77777777" w:rsidR="005C6448" w:rsidRPr="00D964DB" w:rsidRDefault="005C6448"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351" w:type="dxa"/>
            <w:tcBorders>
              <w:top w:val="single" w:sz="4" w:space="0" w:color="auto"/>
              <w:left w:val="nil"/>
              <w:bottom w:val="nil"/>
              <w:right w:val="nil"/>
            </w:tcBorders>
            <w:vAlign w:val="bottom"/>
          </w:tcPr>
          <w:p w14:paraId="1038E4D4" w14:textId="77777777" w:rsidR="005C6448" w:rsidRPr="00D964DB" w:rsidRDefault="005C6448"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351" w:type="dxa"/>
            <w:tcBorders>
              <w:top w:val="single" w:sz="4" w:space="0" w:color="auto"/>
              <w:left w:val="nil"/>
              <w:bottom w:val="nil"/>
              <w:right w:val="nil"/>
            </w:tcBorders>
            <w:vAlign w:val="bottom"/>
          </w:tcPr>
          <w:p w14:paraId="71AF509C" w14:textId="77777777" w:rsidR="005C6448" w:rsidRPr="00D964DB" w:rsidRDefault="005C6448"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351" w:type="dxa"/>
            <w:tcBorders>
              <w:top w:val="single" w:sz="4" w:space="0" w:color="auto"/>
              <w:left w:val="nil"/>
              <w:bottom w:val="nil"/>
              <w:right w:val="nil"/>
            </w:tcBorders>
            <w:vAlign w:val="bottom"/>
          </w:tcPr>
          <w:p w14:paraId="6DB46854" w14:textId="77777777" w:rsidR="005C6448" w:rsidRPr="00D964DB" w:rsidRDefault="005C6448"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415" w:type="dxa"/>
            <w:tcBorders>
              <w:top w:val="single" w:sz="4" w:space="0" w:color="auto"/>
              <w:left w:val="nil"/>
              <w:bottom w:val="nil"/>
              <w:right w:val="nil"/>
            </w:tcBorders>
            <w:vAlign w:val="bottom"/>
          </w:tcPr>
          <w:p w14:paraId="3D1361DE" w14:textId="77777777" w:rsidR="005C6448" w:rsidRPr="00D964DB" w:rsidRDefault="005C6448"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r>
      <w:tr w:rsidR="00B12762" w:rsidRPr="00D964DB" w14:paraId="7C933685" w14:textId="77777777" w:rsidTr="00EE1E71">
        <w:trPr>
          <w:cantSplit/>
          <w:trHeight w:val="20"/>
        </w:trPr>
        <w:tc>
          <w:tcPr>
            <w:tcW w:w="4776" w:type="dxa"/>
          </w:tcPr>
          <w:p w14:paraId="5401679A" w14:textId="64C15DAA" w:rsidR="00B12762" w:rsidRPr="00D964DB" w:rsidRDefault="00B12762" w:rsidP="00B12762">
            <w:pPr>
              <w:spacing w:after="0" w:line="240" w:lineRule="auto"/>
              <w:ind w:left="-101" w:right="-72"/>
              <w:rPr>
                <w:rFonts w:ascii="Arial" w:hAnsi="Arial" w:cs="Arial"/>
                <w:color w:val="000000" w:themeColor="text1"/>
                <w:spacing w:val="-4"/>
                <w:sz w:val="18"/>
                <w:szCs w:val="18"/>
                <w:lang w:val="en-GB"/>
              </w:rPr>
            </w:pPr>
            <w:proofErr w:type="spellStart"/>
            <w:r w:rsidRPr="00D964DB">
              <w:rPr>
                <w:rFonts w:ascii="Arial" w:hAnsi="Arial" w:cs="Arial"/>
                <w:color w:val="000000" w:themeColor="text1"/>
                <w:spacing w:val="-4"/>
                <w:sz w:val="18"/>
                <w:szCs w:val="18"/>
                <w:lang w:val="en-GB"/>
              </w:rPr>
              <w:t>Wangwiset</w:t>
            </w:r>
            <w:proofErr w:type="spellEnd"/>
            <w:r w:rsidRPr="00D964DB">
              <w:rPr>
                <w:rFonts w:ascii="Arial" w:hAnsi="Arial" w:cs="Arial"/>
                <w:color w:val="000000" w:themeColor="text1"/>
                <w:spacing w:val="-4"/>
                <w:sz w:val="18"/>
                <w:szCs w:val="18"/>
                <w:lang w:val="en-GB"/>
              </w:rPr>
              <w:t xml:space="preserve"> </w:t>
            </w:r>
            <w:proofErr w:type="spellStart"/>
            <w:r w:rsidRPr="00D964DB">
              <w:rPr>
                <w:rFonts w:ascii="Arial" w:hAnsi="Arial" w:cs="Arial"/>
                <w:color w:val="000000" w:themeColor="text1"/>
                <w:spacing w:val="-4"/>
                <w:sz w:val="18"/>
                <w:szCs w:val="18"/>
                <w:lang w:val="en-GB"/>
              </w:rPr>
              <w:t>Woodtrade</w:t>
            </w:r>
            <w:proofErr w:type="spellEnd"/>
            <w:r w:rsidRPr="00D964DB">
              <w:rPr>
                <w:rFonts w:ascii="Arial" w:hAnsi="Arial" w:cs="Arial"/>
                <w:color w:val="000000" w:themeColor="text1"/>
                <w:spacing w:val="-4"/>
                <w:sz w:val="18"/>
                <w:szCs w:val="18"/>
                <w:lang w:val="en-GB"/>
              </w:rPr>
              <w:t xml:space="preserve"> Co., Ltd.</w:t>
            </w:r>
          </w:p>
        </w:tc>
        <w:tc>
          <w:tcPr>
            <w:tcW w:w="2070" w:type="dxa"/>
            <w:vAlign w:val="bottom"/>
            <w:hideMark/>
          </w:tcPr>
          <w:p w14:paraId="225476A9" w14:textId="6EFAE658" w:rsidR="00B12762" w:rsidRPr="00D964DB" w:rsidRDefault="00B12762" w:rsidP="00B12762">
            <w:pPr>
              <w:spacing w:after="0" w:line="240" w:lineRule="auto"/>
              <w:ind w:left="115" w:right="-135" w:hanging="134"/>
              <w:rPr>
                <w:rFonts w:ascii="Arial" w:hAnsi="Arial" w:cs="Arial"/>
                <w:color w:val="000000" w:themeColor="text1"/>
                <w:spacing w:val="-4"/>
                <w:sz w:val="18"/>
                <w:szCs w:val="18"/>
                <w:lang w:val="en-GB"/>
              </w:rPr>
            </w:pPr>
            <w:r w:rsidRPr="00D964DB">
              <w:rPr>
                <w:rFonts w:ascii="Arial" w:hAnsi="Arial" w:cs="Arial"/>
                <w:color w:val="000000" w:themeColor="text1"/>
                <w:spacing w:val="-4"/>
                <w:sz w:val="18"/>
                <w:szCs w:val="18"/>
                <w:lang w:val="en-GB"/>
              </w:rPr>
              <w:t>The mill operations sawmill wooden</w:t>
            </w:r>
          </w:p>
        </w:tc>
        <w:tc>
          <w:tcPr>
            <w:tcW w:w="1346" w:type="dxa"/>
            <w:vAlign w:val="bottom"/>
          </w:tcPr>
          <w:p w14:paraId="1D58FB80" w14:textId="4948801A" w:rsidR="00B12762" w:rsidRPr="00D964DB" w:rsidRDefault="00B12762"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49.99</w:t>
            </w:r>
          </w:p>
        </w:tc>
        <w:tc>
          <w:tcPr>
            <w:tcW w:w="1351" w:type="dxa"/>
            <w:vAlign w:val="bottom"/>
          </w:tcPr>
          <w:p w14:paraId="79B529A0" w14:textId="56304062" w:rsidR="00B12762" w:rsidRPr="00D964DB" w:rsidRDefault="00B12762"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49.99</w:t>
            </w:r>
          </w:p>
        </w:tc>
        <w:tc>
          <w:tcPr>
            <w:tcW w:w="1351" w:type="dxa"/>
            <w:vAlign w:val="bottom"/>
          </w:tcPr>
          <w:p w14:paraId="360ACDF2" w14:textId="58D7A45F" w:rsidR="00B12762" w:rsidRPr="00D964DB" w:rsidRDefault="00B12762" w:rsidP="00B12762">
            <w:pPr>
              <w:pStyle w:val="acctfourfigures"/>
              <w:tabs>
                <w:tab w:val="left" w:pos="720"/>
              </w:tabs>
              <w:spacing w:after="0" w:line="240" w:lineRule="auto"/>
              <w:ind w:right="-72"/>
              <w:jc w:val="right"/>
              <w:rPr>
                <w:rFonts w:ascii="Arial" w:hAnsi="Arial" w:cs="Arial"/>
                <w:color w:val="000000" w:themeColor="text1"/>
                <w:sz w:val="18"/>
                <w:szCs w:val="18"/>
                <w:lang w:bidi="th-TH"/>
              </w:rPr>
            </w:pPr>
            <w:r w:rsidRPr="00D964DB">
              <w:rPr>
                <w:rFonts w:ascii="Arial" w:hAnsi="Arial" w:cs="Arial"/>
                <w:color w:val="000000" w:themeColor="text1"/>
                <w:sz w:val="18"/>
                <w:szCs w:val="18"/>
                <w:lang w:val="en-GB" w:bidi="th-TH"/>
              </w:rPr>
              <w:t>20,000</w:t>
            </w:r>
          </w:p>
        </w:tc>
        <w:tc>
          <w:tcPr>
            <w:tcW w:w="1351" w:type="dxa"/>
            <w:vAlign w:val="bottom"/>
          </w:tcPr>
          <w:p w14:paraId="578B8944" w14:textId="7786191D" w:rsidR="00B12762" w:rsidRPr="00D964DB" w:rsidRDefault="00B12762"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20,000</w:t>
            </w:r>
          </w:p>
        </w:tc>
        <w:tc>
          <w:tcPr>
            <w:tcW w:w="1351" w:type="dxa"/>
            <w:vAlign w:val="bottom"/>
          </w:tcPr>
          <w:p w14:paraId="5636F317" w14:textId="6EFDE8B2" w:rsidR="00B12762" w:rsidRPr="00D964DB" w:rsidRDefault="00B12762"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w:t>
            </w:r>
          </w:p>
        </w:tc>
        <w:tc>
          <w:tcPr>
            <w:tcW w:w="1415" w:type="dxa"/>
            <w:vAlign w:val="bottom"/>
          </w:tcPr>
          <w:p w14:paraId="6A7A9AD8" w14:textId="55330528" w:rsidR="00B12762" w:rsidRPr="00D964DB" w:rsidRDefault="00B12762"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w:t>
            </w:r>
          </w:p>
        </w:tc>
      </w:tr>
      <w:tr w:rsidR="00B12762" w:rsidRPr="00D964DB" w14:paraId="2D619B09" w14:textId="77777777" w:rsidTr="00EE1E71">
        <w:trPr>
          <w:cantSplit/>
          <w:trHeight w:val="20"/>
        </w:trPr>
        <w:tc>
          <w:tcPr>
            <w:tcW w:w="4776" w:type="dxa"/>
            <w:hideMark/>
          </w:tcPr>
          <w:p w14:paraId="369F754B" w14:textId="69C9231D" w:rsidR="00B12762" w:rsidRPr="00D964DB" w:rsidRDefault="00B12762" w:rsidP="00B12762">
            <w:pPr>
              <w:spacing w:after="0" w:line="240" w:lineRule="auto"/>
              <w:ind w:left="-101" w:right="-72"/>
              <w:rPr>
                <w:rFonts w:ascii="Arial" w:hAnsi="Arial" w:cs="Arial"/>
                <w:color w:val="000000" w:themeColor="text1"/>
                <w:spacing w:val="-4"/>
                <w:sz w:val="18"/>
                <w:szCs w:val="18"/>
                <w:cs/>
                <w:lang w:val="en-GB"/>
              </w:rPr>
            </w:pPr>
            <w:r w:rsidRPr="00D964DB">
              <w:rPr>
                <w:rFonts w:ascii="Arial" w:hAnsi="Arial" w:cs="Arial"/>
                <w:color w:val="000000" w:themeColor="text1"/>
                <w:spacing w:val="-4"/>
                <w:sz w:val="18"/>
                <w:szCs w:val="18"/>
                <w:lang w:val="en-GB"/>
              </w:rPr>
              <w:t>System And Software Services Co., Ltd.</w:t>
            </w:r>
          </w:p>
        </w:tc>
        <w:tc>
          <w:tcPr>
            <w:tcW w:w="2070" w:type="dxa"/>
            <w:vAlign w:val="bottom"/>
            <w:hideMark/>
          </w:tcPr>
          <w:p w14:paraId="1E638428" w14:textId="0112BF48" w:rsidR="00B12762" w:rsidRPr="00D964DB" w:rsidRDefault="00B12762" w:rsidP="00B12762">
            <w:pPr>
              <w:spacing w:after="0" w:line="240" w:lineRule="auto"/>
              <w:ind w:left="115" w:right="-135" w:hanging="134"/>
              <w:rPr>
                <w:rFonts w:ascii="Arial" w:hAnsi="Arial" w:cs="Arial"/>
                <w:color w:val="000000" w:themeColor="text1"/>
                <w:spacing w:val="-4"/>
                <w:sz w:val="18"/>
                <w:szCs w:val="18"/>
                <w:lang w:val="en-GB"/>
              </w:rPr>
            </w:pPr>
            <w:r w:rsidRPr="00D964DB">
              <w:rPr>
                <w:rFonts w:ascii="Arial" w:hAnsi="Arial" w:cs="Arial"/>
                <w:color w:val="000000" w:themeColor="text1"/>
                <w:spacing w:val="-4"/>
                <w:sz w:val="18"/>
                <w:szCs w:val="18"/>
                <w:lang w:val="en-GB"/>
              </w:rPr>
              <w:t xml:space="preserve">Services and sales of equipment related to </w:t>
            </w:r>
            <w:r w:rsidRPr="00D964DB">
              <w:rPr>
                <w:rFonts w:ascii="Arial" w:hAnsi="Arial" w:cs="Arial"/>
                <w:color w:val="000000" w:themeColor="text1"/>
                <w:spacing w:val="-4"/>
                <w:sz w:val="18"/>
                <w:szCs w:val="18"/>
                <w:lang w:val="en-GB"/>
              </w:rPr>
              <w:br w:type="textWrapping" w:clear="all"/>
              <w:t>VR game</w:t>
            </w:r>
          </w:p>
        </w:tc>
        <w:tc>
          <w:tcPr>
            <w:tcW w:w="1346" w:type="dxa"/>
            <w:vAlign w:val="bottom"/>
          </w:tcPr>
          <w:p w14:paraId="6AD1B810" w14:textId="7D6737F0" w:rsidR="00B12762" w:rsidRPr="00D964DB" w:rsidRDefault="00B12762"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35.00</w:t>
            </w:r>
          </w:p>
        </w:tc>
        <w:tc>
          <w:tcPr>
            <w:tcW w:w="1351" w:type="dxa"/>
            <w:vAlign w:val="bottom"/>
          </w:tcPr>
          <w:p w14:paraId="0A8F2D3C" w14:textId="77777777" w:rsidR="00B12762" w:rsidRPr="00D964DB" w:rsidRDefault="00B12762"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35.00</w:t>
            </w:r>
          </w:p>
        </w:tc>
        <w:tc>
          <w:tcPr>
            <w:tcW w:w="1351" w:type="dxa"/>
            <w:tcBorders>
              <w:top w:val="nil"/>
              <w:left w:val="nil"/>
              <w:bottom w:val="single" w:sz="4" w:space="0" w:color="auto"/>
              <w:right w:val="nil"/>
            </w:tcBorders>
            <w:vAlign w:val="bottom"/>
          </w:tcPr>
          <w:p w14:paraId="31C70E2C" w14:textId="63C9BA15" w:rsidR="00B12762" w:rsidRPr="00D964DB" w:rsidRDefault="00B12762"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3,500</w:t>
            </w:r>
          </w:p>
        </w:tc>
        <w:tc>
          <w:tcPr>
            <w:tcW w:w="1351" w:type="dxa"/>
            <w:tcBorders>
              <w:bottom w:val="single" w:sz="4" w:space="0" w:color="auto"/>
            </w:tcBorders>
            <w:vAlign w:val="bottom"/>
          </w:tcPr>
          <w:p w14:paraId="3C776A61" w14:textId="3332E28B" w:rsidR="00B12762" w:rsidRPr="00D964DB" w:rsidRDefault="00B12762"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3,500</w:t>
            </w:r>
          </w:p>
        </w:tc>
        <w:tc>
          <w:tcPr>
            <w:tcW w:w="1351" w:type="dxa"/>
            <w:tcBorders>
              <w:bottom w:val="single" w:sz="4" w:space="0" w:color="auto"/>
            </w:tcBorders>
            <w:vAlign w:val="bottom"/>
          </w:tcPr>
          <w:p w14:paraId="4C38CE26" w14:textId="1DD4ECB4" w:rsidR="00B12762" w:rsidRPr="00D964DB" w:rsidRDefault="00B12762"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w:t>
            </w:r>
          </w:p>
        </w:tc>
        <w:tc>
          <w:tcPr>
            <w:tcW w:w="1415" w:type="dxa"/>
            <w:tcBorders>
              <w:bottom w:val="single" w:sz="4" w:space="0" w:color="auto"/>
            </w:tcBorders>
            <w:vAlign w:val="bottom"/>
          </w:tcPr>
          <w:p w14:paraId="3A496983" w14:textId="2159AADF" w:rsidR="00B12762" w:rsidRPr="00D964DB" w:rsidRDefault="00B12762"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w:t>
            </w:r>
          </w:p>
        </w:tc>
      </w:tr>
      <w:tr w:rsidR="00B12762" w:rsidRPr="00D964DB" w14:paraId="74144F86" w14:textId="77777777" w:rsidTr="00EE1E71">
        <w:trPr>
          <w:cantSplit/>
          <w:trHeight w:val="20"/>
        </w:trPr>
        <w:tc>
          <w:tcPr>
            <w:tcW w:w="4776" w:type="dxa"/>
            <w:vAlign w:val="bottom"/>
          </w:tcPr>
          <w:p w14:paraId="148576F2" w14:textId="77777777" w:rsidR="00B12762" w:rsidRPr="00D964DB" w:rsidRDefault="00B12762" w:rsidP="00B12762">
            <w:pPr>
              <w:spacing w:after="0" w:line="240" w:lineRule="auto"/>
              <w:ind w:left="-101" w:right="-72"/>
              <w:rPr>
                <w:rFonts w:ascii="Arial" w:hAnsi="Arial" w:cs="Arial"/>
                <w:color w:val="000000" w:themeColor="text1"/>
                <w:sz w:val="12"/>
                <w:szCs w:val="12"/>
                <w:lang w:val="en-GB"/>
              </w:rPr>
            </w:pPr>
          </w:p>
        </w:tc>
        <w:tc>
          <w:tcPr>
            <w:tcW w:w="2070" w:type="dxa"/>
            <w:vAlign w:val="bottom"/>
          </w:tcPr>
          <w:p w14:paraId="5F30F11D" w14:textId="77777777" w:rsidR="00B12762" w:rsidRPr="00D964DB" w:rsidRDefault="00B12762" w:rsidP="00B12762">
            <w:pPr>
              <w:spacing w:after="0" w:line="240" w:lineRule="auto"/>
              <w:ind w:right="-135"/>
              <w:rPr>
                <w:rFonts w:ascii="Arial" w:hAnsi="Arial" w:cs="Arial"/>
                <w:color w:val="000000" w:themeColor="text1"/>
                <w:sz w:val="12"/>
                <w:szCs w:val="12"/>
                <w:lang w:val="en-GB"/>
              </w:rPr>
            </w:pPr>
          </w:p>
        </w:tc>
        <w:tc>
          <w:tcPr>
            <w:tcW w:w="1346" w:type="dxa"/>
            <w:vAlign w:val="bottom"/>
          </w:tcPr>
          <w:p w14:paraId="739EBF26" w14:textId="77777777" w:rsidR="00B12762" w:rsidRPr="00D964DB" w:rsidRDefault="00B12762" w:rsidP="00B12762">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351" w:type="dxa"/>
            <w:vAlign w:val="bottom"/>
          </w:tcPr>
          <w:p w14:paraId="2C17F7F0" w14:textId="77777777" w:rsidR="00B12762" w:rsidRPr="00D964DB" w:rsidRDefault="00B12762" w:rsidP="00B12762">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351" w:type="dxa"/>
            <w:tcBorders>
              <w:top w:val="single" w:sz="4" w:space="0" w:color="auto"/>
              <w:left w:val="nil"/>
              <w:bottom w:val="nil"/>
              <w:right w:val="nil"/>
            </w:tcBorders>
            <w:vAlign w:val="bottom"/>
          </w:tcPr>
          <w:p w14:paraId="2E8F71A7" w14:textId="77777777" w:rsidR="00B12762" w:rsidRPr="00D964DB" w:rsidRDefault="00B12762" w:rsidP="00B12762">
            <w:pPr>
              <w:pStyle w:val="acctfourfigures"/>
              <w:tabs>
                <w:tab w:val="left" w:pos="720"/>
              </w:tabs>
              <w:spacing w:after="0" w:line="240" w:lineRule="auto"/>
              <w:ind w:right="-72"/>
              <w:rPr>
                <w:rFonts w:ascii="Arial" w:hAnsi="Arial" w:cs="Arial"/>
                <w:color w:val="000000" w:themeColor="text1"/>
                <w:sz w:val="12"/>
                <w:szCs w:val="12"/>
                <w:lang w:val="en-GB" w:bidi="th-TH"/>
              </w:rPr>
            </w:pPr>
          </w:p>
        </w:tc>
        <w:tc>
          <w:tcPr>
            <w:tcW w:w="1351" w:type="dxa"/>
            <w:tcBorders>
              <w:top w:val="single" w:sz="4" w:space="0" w:color="auto"/>
              <w:left w:val="nil"/>
              <w:bottom w:val="nil"/>
              <w:right w:val="nil"/>
            </w:tcBorders>
            <w:vAlign w:val="bottom"/>
          </w:tcPr>
          <w:p w14:paraId="5007E7BD" w14:textId="77777777" w:rsidR="00B12762" w:rsidRPr="00D964DB" w:rsidRDefault="00B12762" w:rsidP="00B12762">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351" w:type="dxa"/>
            <w:tcBorders>
              <w:top w:val="single" w:sz="4" w:space="0" w:color="auto"/>
              <w:left w:val="nil"/>
              <w:bottom w:val="nil"/>
              <w:right w:val="nil"/>
            </w:tcBorders>
            <w:vAlign w:val="bottom"/>
          </w:tcPr>
          <w:p w14:paraId="5A520FDB" w14:textId="77777777" w:rsidR="00B12762" w:rsidRPr="00D964DB" w:rsidRDefault="00B12762" w:rsidP="00B12762">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415" w:type="dxa"/>
            <w:tcBorders>
              <w:top w:val="single" w:sz="4" w:space="0" w:color="auto"/>
              <w:left w:val="nil"/>
              <w:bottom w:val="nil"/>
              <w:right w:val="nil"/>
            </w:tcBorders>
            <w:vAlign w:val="bottom"/>
          </w:tcPr>
          <w:p w14:paraId="1937285E" w14:textId="77777777" w:rsidR="00B12762" w:rsidRPr="00D964DB" w:rsidRDefault="00B12762" w:rsidP="00B12762">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r>
      <w:tr w:rsidR="00B12762" w:rsidRPr="00D964DB" w14:paraId="6F891C09" w14:textId="77777777" w:rsidTr="00EE1E71">
        <w:trPr>
          <w:cantSplit/>
          <w:trHeight w:val="20"/>
        </w:trPr>
        <w:tc>
          <w:tcPr>
            <w:tcW w:w="4776" w:type="dxa"/>
            <w:vAlign w:val="bottom"/>
            <w:hideMark/>
          </w:tcPr>
          <w:p w14:paraId="4A3BBC6B" w14:textId="77777777" w:rsidR="00B12762" w:rsidRPr="00D964DB" w:rsidRDefault="00B12762" w:rsidP="00B12762">
            <w:pPr>
              <w:spacing w:after="0" w:line="240" w:lineRule="auto"/>
              <w:ind w:left="-101" w:right="-72"/>
              <w:rPr>
                <w:rFonts w:ascii="Arial" w:hAnsi="Arial" w:cs="Arial"/>
                <w:color w:val="000000" w:themeColor="text1"/>
                <w:sz w:val="18"/>
                <w:szCs w:val="18"/>
                <w:lang w:val="en-GB"/>
              </w:rPr>
            </w:pPr>
            <w:r w:rsidRPr="00D964DB">
              <w:rPr>
                <w:rFonts w:ascii="Arial" w:hAnsi="Arial" w:cs="Arial"/>
                <w:color w:val="000000" w:themeColor="text1"/>
                <w:sz w:val="18"/>
                <w:szCs w:val="18"/>
                <w:lang w:val="en-GB"/>
              </w:rPr>
              <w:t>Total investments in associates</w:t>
            </w:r>
          </w:p>
        </w:tc>
        <w:tc>
          <w:tcPr>
            <w:tcW w:w="2070" w:type="dxa"/>
            <w:vAlign w:val="bottom"/>
          </w:tcPr>
          <w:p w14:paraId="70B82EB5" w14:textId="77777777" w:rsidR="00B12762" w:rsidRPr="00D964DB" w:rsidRDefault="00B12762" w:rsidP="00B12762">
            <w:pPr>
              <w:spacing w:after="0" w:line="240" w:lineRule="auto"/>
              <w:ind w:right="-135"/>
              <w:rPr>
                <w:rFonts w:ascii="Arial" w:hAnsi="Arial" w:cs="Arial"/>
                <w:color w:val="000000" w:themeColor="text1"/>
                <w:sz w:val="18"/>
                <w:szCs w:val="18"/>
                <w:lang w:val="en-GB"/>
              </w:rPr>
            </w:pPr>
          </w:p>
        </w:tc>
        <w:tc>
          <w:tcPr>
            <w:tcW w:w="1346" w:type="dxa"/>
            <w:vAlign w:val="bottom"/>
          </w:tcPr>
          <w:p w14:paraId="64E4CDCA" w14:textId="77777777" w:rsidR="00B12762" w:rsidRPr="00D964DB" w:rsidRDefault="00B12762" w:rsidP="00B12762">
            <w:pPr>
              <w:pStyle w:val="acctfourfigures"/>
              <w:tabs>
                <w:tab w:val="left" w:pos="720"/>
              </w:tabs>
              <w:spacing w:after="0" w:line="240" w:lineRule="auto"/>
              <w:ind w:right="-72"/>
              <w:jc w:val="right"/>
              <w:rPr>
                <w:rFonts w:ascii="Arial" w:hAnsi="Arial" w:cs="Arial"/>
                <w:color w:val="000000" w:themeColor="text1"/>
                <w:sz w:val="18"/>
                <w:szCs w:val="18"/>
                <w:cs/>
                <w:lang w:val="en-GB" w:bidi="th-TH"/>
              </w:rPr>
            </w:pPr>
          </w:p>
        </w:tc>
        <w:tc>
          <w:tcPr>
            <w:tcW w:w="1351" w:type="dxa"/>
            <w:vAlign w:val="bottom"/>
          </w:tcPr>
          <w:p w14:paraId="38B797EC" w14:textId="77777777" w:rsidR="00B12762" w:rsidRPr="00D964DB" w:rsidRDefault="00B12762"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351" w:type="dxa"/>
            <w:tcBorders>
              <w:left w:val="nil"/>
              <w:right w:val="nil"/>
            </w:tcBorders>
          </w:tcPr>
          <w:p w14:paraId="764C14E5" w14:textId="6406AB9F" w:rsidR="00B12762" w:rsidRPr="00D964DB" w:rsidRDefault="00B12762"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23,500</w:t>
            </w:r>
          </w:p>
        </w:tc>
        <w:tc>
          <w:tcPr>
            <w:tcW w:w="1351" w:type="dxa"/>
          </w:tcPr>
          <w:p w14:paraId="5FCA7F10" w14:textId="331EF17C" w:rsidR="00B12762" w:rsidRPr="00D964DB" w:rsidRDefault="00B12762"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23,500</w:t>
            </w:r>
          </w:p>
        </w:tc>
        <w:tc>
          <w:tcPr>
            <w:tcW w:w="1351" w:type="dxa"/>
            <w:vAlign w:val="bottom"/>
          </w:tcPr>
          <w:p w14:paraId="76797BF9" w14:textId="0C896892" w:rsidR="00B12762" w:rsidRPr="00D964DB" w:rsidRDefault="00B12762"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w:t>
            </w:r>
          </w:p>
        </w:tc>
        <w:tc>
          <w:tcPr>
            <w:tcW w:w="1415" w:type="dxa"/>
            <w:vAlign w:val="bottom"/>
          </w:tcPr>
          <w:p w14:paraId="2D9606A1" w14:textId="07FCF09A" w:rsidR="00B12762" w:rsidRPr="00D964DB" w:rsidRDefault="00B12762"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w:t>
            </w:r>
          </w:p>
        </w:tc>
      </w:tr>
      <w:tr w:rsidR="00B12762" w:rsidRPr="00D964DB" w14:paraId="19D37B73" w14:textId="77777777" w:rsidTr="00EE1E71">
        <w:trPr>
          <w:cantSplit/>
          <w:trHeight w:val="20"/>
        </w:trPr>
        <w:tc>
          <w:tcPr>
            <w:tcW w:w="4776" w:type="dxa"/>
            <w:vAlign w:val="bottom"/>
          </w:tcPr>
          <w:p w14:paraId="5CADC9A6" w14:textId="5196E59E" w:rsidR="00B12762" w:rsidRPr="00D964DB" w:rsidRDefault="00B12762" w:rsidP="00B12762">
            <w:pPr>
              <w:spacing w:after="0" w:line="240" w:lineRule="auto"/>
              <w:ind w:left="-101" w:right="-72"/>
              <w:rPr>
                <w:rFonts w:ascii="Arial" w:hAnsi="Arial" w:cs="Arial"/>
                <w:color w:val="000000" w:themeColor="text1"/>
                <w:sz w:val="18"/>
                <w:szCs w:val="18"/>
                <w:lang w:val="en-GB"/>
              </w:rPr>
            </w:pPr>
            <w:r w:rsidRPr="00D964DB">
              <w:rPr>
                <w:rFonts w:ascii="Arial" w:hAnsi="Arial" w:cs="Arial"/>
                <w:color w:val="000000" w:themeColor="text1"/>
                <w:spacing w:val="-2"/>
                <w:sz w:val="18"/>
                <w:szCs w:val="18"/>
                <w:u w:val="single"/>
                <w:lang w:val="en-GB"/>
              </w:rPr>
              <w:t>Less</w:t>
            </w:r>
            <w:r w:rsidRPr="00D964DB">
              <w:rPr>
                <w:rFonts w:ascii="Arial" w:hAnsi="Arial" w:cs="Arial"/>
                <w:color w:val="000000" w:themeColor="text1"/>
                <w:spacing w:val="-2"/>
                <w:sz w:val="18"/>
                <w:szCs w:val="18"/>
                <w:lang w:val="en-GB"/>
              </w:rPr>
              <w:t xml:space="preserve">  Allowance for investment</w:t>
            </w:r>
          </w:p>
        </w:tc>
        <w:tc>
          <w:tcPr>
            <w:tcW w:w="2070" w:type="dxa"/>
            <w:vAlign w:val="bottom"/>
          </w:tcPr>
          <w:p w14:paraId="121DD793" w14:textId="77777777" w:rsidR="00B12762" w:rsidRPr="00D964DB" w:rsidRDefault="00B12762" w:rsidP="00B12762">
            <w:pPr>
              <w:spacing w:after="0" w:line="240" w:lineRule="auto"/>
              <w:ind w:right="-135"/>
              <w:rPr>
                <w:rFonts w:ascii="Arial" w:hAnsi="Arial" w:cs="Arial"/>
                <w:color w:val="000000" w:themeColor="text1"/>
                <w:sz w:val="18"/>
                <w:szCs w:val="18"/>
                <w:lang w:val="en-GB"/>
              </w:rPr>
            </w:pPr>
          </w:p>
        </w:tc>
        <w:tc>
          <w:tcPr>
            <w:tcW w:w="1346" w:type="dxa"/>
            <w:vAlign w:val="bottom"/>
          </w:tcPr>
          <w:p w14:paraId="1DE3D5F5" w14:textId="77777777" w:rsidR="00B12762" w:rsidRPr="00D964DB" w:rsidRDefault="00B12762" w:rsidP="00B12762">
            <w:pPr>
              <w:pStyle w:val="acctfourfigures"/>
              <w:tabs>
                <w:tab w:val="left" w:pos="720"/>
              </w:tabs>
              <w:spacing w:after="0" w:line="240" w:lineRule="auto"/>
              <w:ind w:right="-72"/>
              <w:jc w:val="right"/>
              <w:rPr>
                <w:rFonts w:ascii="Arial" w:hAnsi="Arial" w:cs="Arial"/>
                <w:color w:val="000000" w:themeColor="text1"/>
                <w:sz w:val="18"/>
                <w:szCs w:val="18"/>
                <w:cs/>
                <w:lang w:val="en-GB" w:bidi="th-TH"/>
              </w:rPr>
            </w:pPr>
          </w:p>
        </w:tc>
        <w:tc>
          <w:tcPr>
            <w:tcW w:w="1351" w:type="dxa"/>
            <w:vAlign w:val="bottom"/>
          </w:tcPr>
          <w:p w14:paraId="4893CA48" w14:textId="77777777" w:rsidR="00B12762" w:rsidRPr="00D964DB" w:rsidRDefault="00B12762"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351" w:type="dxa"/>
            <w:tcBorders>
              <w:left w:val="nil"/>
              <w:bottom w:val="single" w:sz="4" w:space="0" w:color="auto"/>
              <w:right w:val="nil"/>
            </w:tcBorders>
          </w:tcPr>
          <w:p w14:paraId="68C4016C" w14:textId="6EF2DAFC" w:rsidR="00B12762" w:rsidRPr="00D964DB" w:rsidRDefault="00B12762"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(3,500)</w:t>
            </w:r>
          </w:p>
        </w:tc>
        <w:tc>
          <w:tcPr>
            <w:tcW w:w="1351" w:type="dxa"/>
            <w:tcBorders>
              <w:bottom w:val="single" w:sz="4" w:space="0" w:color="auto"/>
            </w:tcBorders>
          </w:tcPr>
          <w:p w14:paraId="42778133" w14:textId="1514F9AF" w:rsidR="00B12762" w:rsidRPr="00D964DB" w:rsidRDefault="00B12762"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(3,500)</w:t>
            </w:r>
          </w:p>
        </w:tc>
        <w:tc>
          <w:tcPr>
            <w:tcW w:w="1351" w:type="dxa"/>
            <w:tcBorders>
              <w:bottom w:val="single" w:sz="4" w:space="0" w:color="auto"/>
            </w:tcBorders>
            <w:vAlign w:val="bottom"/>
          </w:tcPr>
          <w:p w14:paraId="7DA449C1" w14:textId="0E7D5ED7" w:rsidR="00B12762" w:rsidRPr="00D964DB" w:rsidRDefault="00B12762"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w:t>
            </w:r>
          </w:p>
        </w:tc>
        <w:tc>
          <w:tcPr>
            <w:tcW w:w="1415" w:type="dxa"/>
            <w:tcBorders>
              <w:bottom w:val="single" w:sz="4" w:space="0" w:color="auto"/>
            </w:tcBorders>
            <w:vAlign w:val="bottom"/>
          </w:tcPr>
          <w:p w14:paraId="22AE7537" w14:textId="0DA6F148" w:rsidR="00B12762" w:rsidRPr="00D964DB" w:rsidRDefault="00B12762"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w:t>
            </w:r>
          </w:p>
        </w:tc>
      </w:tr>
      <w:tr w:rsidR="00B12762" w:rsidRPr="00D964DB" w14:paraId="1A03063B" w14:textId="77777777" w:rsidTr="00BE1D5B">
        <w:trPr>
          <w:cantSplit/>
          <w:trHeight w:val="20"/>
        </w:trPr>
        <w:tc>
          <w:tcPr>
            <w:tcW w:w="4776" w:type="dxa"/>
            <w:vAlign w:val="bottom"/>
          </w:tcPr>
          <w:p w14:paraId="558B71F1" w14:textId="77777777" w:rsidR="00B12762" w:rsidRPr="00D964DB" w:rsidRDefault="00B12762" w:rsidP="00B12762">
            <w:pPr>
              <w:spacing w:after="0" w:line="240" w:lineRule="auto"/>
              <w:ind w:left="-101" w:right="-72"/>
              <w:rPr>
                <w:rFonts w:ascii="Arial" w:hAnsi="Arial" w:cs="Arial"/>
                <w:color w:val="000000" w:themeColor="text1"/>
                <w:spacing w:val="-2"/>
                <w:sz w:val="12"/>
                <w:szCs w:val="12"/>
                <w:u w:val="single"/>
                <w:lang w:val="en-GB"/>
              </w:rPr>
            </w:pPr>
          </w:p>
        </w:tc>
        <w:tc>
          <w:tcPr>
            <w:tcW w:w="2070" w:type="dxa"/>
            <w:vAlign w:val="bottom"/>
          </w:tcPr>
          <w:p w14:paraId="619F0C8E" w14:textId="77777777" w:rsidR="00B12762" w:rsidRPr="00D964DB" w:rsidRDefault="00B12762" w:rsidP="00B12762">
            <w:pPr>
              <w:spacing w:after="0" w:line="240" w:lineRule="auto"/>
              <w:ind w:right="-135"/>
              <w:rPr>
                <w:rFonts w:ascii="Arial" w:hAnsi="Arial" w:cs="Arial"/>
                <w:color w:val="000000" w:themeColor="text1"/>
                <w:sz w:val="12"/>
                <w:szCs w:val="12"/>
                <w:lang w:val="en-GB"/>
              </w:rPr>
            </w:pPr>
          </w:p>
        </w:tc>
        <w:tc>
          <w:tcPr>
            <w:tcW w:w="1346" w:type="dxa"/>
            <w:vAlign w:val="bottom"/>
          </w:tcPr>
          <w:p w14:paraId="2DB193E8" w14:textId="77777777" w:rsidR="00B12762" w:rsidRPr="00D964DB" w:rsidRDefault="00B12762" w:rsidP="00B12762">
            <w:pPr>
              <w:pStyle w:val="acctfourfigures"/>
              <w:tabs>
                <w:tab w:val="left" w:pos="720"/>
              </w:tabs>
              <w:spacing w:after="0" w:line="240" w:lineRule="auto"/>
              <w:ind w:right="-72"/>
              <w:jc w:val="right"/>
              <w:rPr>
                <w:rFonts w:ascii="Arial" w:hAnsi="Arial" w:cs="Arial"/>
                <w:color w:val="000000" w:themeColor="text1"/>
                <w:sz w:val="12"/>
                <w:szCs w:val="12"/>
                <w:cs/>
                <w:lang w:val="en-GB" w:bidi="th-TH"/>
              </w:rPr>
            </w:pPr>
          </w:p>
        </w:tc>
        <w:tc>
          <w:tcPr>
            <w:tcW w:w="1351" w:type="dxa"/>
            <w:vAlign w:val="bottom"/>
          </w:tcPr>
          <w:p w14:paraId="1083E97A" w14:textId="77777777" w:rsidR="00B12762" w:rsidRPr="00D964DB" w:rsidRDefault="00B12762" w:rsidP="00B12762">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351" w:type="dxa"/>
            <w:tcBorders>
              <w:left w:val="nil"/>
              <w:right w:val="nil"/>
            </w:tcBorders>
          </w:tcPr>
          <w:p w14:paraId="2FA097A8" w14:textId="77777777" w:rsidR="00B12762" w:rsidRPr="00D964DB" w:rsidRDefault="00B12762" w:rsidP="00B12762">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351" w:type="dxa"/>
          </w:tcPr>
          <w:p w14:paraId="3EE6D38F" w14:textId="77777777" w:rsidR="00B12762" w:rsidRPr="00D964DB" w:rsidRDefault="00B12762" w:rsidP="00B12762">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351" w:type="dxa"/>
            <w:vAlign w:val="bottom"/>
          </w:tcPr>
          <w:p w14:paraId="384EF263" w14:textId="77777777" w:rsidR="00B12762" w:rsidRPr="00D964DB" w:rsidRDefault="00B12762" w:rsidP="00B12762">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415" w:type="dxa"/>
            <w:vAlign w:val="bottom"/>
          </w:tcPr>
          <w:p w14:paraId="47B586D9" w14:textId="77777777" w:rsidR="00B12762" w:rsidRPr="00D964DB" w:rsidRDefault="00B12762" w:rsidP="00B12762">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r>
      <w:tr w:rsidR="00B12762" w:rsidRPr="00D964DB" w14:paraId="161F529C" w14:textId="77777777" w:rsidTr="00EE1E71">
        <w:trPr>
          <w:cantSplit/>
          <w:trHeight w:val="20"/>
        </w:trPr>
        <w:tc>
          <w:tcPr>
            <w:tcW w:w="4776" w:type="dxa"/>
            <w:vAlign w:val="bottom"/>
          </w:tcPr>
          <w:p w14:paraId="0D84AE93" w14:textId="2463A4CB" w:rsidR="00B12762" w:rsidRPr="00D964DB" w:rsidRDefault="00B12762" w:rsidP="00B12762">
            <w:pPr>
              <w:spacing w:after="0" w:line="240" w:lineRule="auto"/>
              <w:ind w:left="-101" w:right="-72"/>
              <w:rPr>
                <w:rFonts w:ascii="Arial" w:hAnsi="Arial" w:cs="Arial"/>
                <w:color w:val="000000" w:themeColor="text1"/>
                <w:sz w:val="18"/>
                <w:szCs w:val="18"/>
                <w:lang w:val="en-GB"/>
              </w:rPr>
            </w:pPr>
            <w:r w:rsidRPr="00D964DB">
              <w:rPr>
                <w:rFonts w:ascii="Arial" w:hAnsi="Arial" w:cs="Arial"/>
                <w:color w:val="000000" w:themeColor="text1"/>
                <w:spacing w:val="-2"/>
                <w:sz w:val="18"/>
                <w:szCs w:val="18"/>
                <w:lang w:val="en-GB"/>
              </w:rPr>
              <w:t>Investments in associates, net</w:t>
            </w:r>
          </w:p>
        </w:tc>
        <w:tc>
          <w:tcPr>
            <w:tcW w:w="2070" w:type="dxa"/>
            <w:vAlign w:val="bottom"/>
          </w:tcPr>
          <w:p w14:paraId="362A0675" w14:textId="77777777" w:rsidR="00B12762" w:rsidRPr="00D964DB" w:rsidRDefault="00B12762" w:rsidP="00B12762">
            <w:pPr>
              <w:spacing w:after="0" w:line="240" w:lineRule="auto"/>
              <w:ind w:right="-135"/>
              <w:rPr>
                <w:rFonts w:ascii="Arial" w:hAnsi="Arial" w:cs="Arial"/>
                <w:color w:val="000000" w:themeColor="text1"/>
                <w:sz w:val="18"/>
                <w:szCs w:val="18"/>
                <w:lang w:val="en-GB"/>
              </w:rPr>
            </w:pPr>
          </w:p>
        </w:tc>
        <w:tc>
          <w:tcPr>
            <w:tcW w:w="1346" w:type="dxa"/>
            <w:vAlign w:val="bottom"/>
          </w:tcPr>
          <w:p w14:paraId="0546942B" w14:textId="77777777" w:rsidR="00B12762" w:rsidRPr="00D964DB" w:rsidRDefault="00B12762" w:rsidP="00B12762">
            <w:pPr>
              <w:pStyle w:val="acctfourfigures"/>
              <w:tabs>
                <w:tab w:val="left" w:pos="720"/>
              </w:tabs>
              <w:spacing w:after="0" w:line="240" w:lineRule="auto"/>
              <w:ind w:right="-72"/>
              <w:jc w:val="right"/>
              <w:rPr>
                <w:rFonts w:ascii="Arial" w:hAnsi="Arial" w:cs="Arial"/>
                <w:color w:val="000000" w:themeColor="text1"/>
                <w:sz w:val="18"/>
                <w:szCs w:val="18"/>
                <w:cs/>
                <w:lang w:val="en-GB" w:bidi="th-TH"/>
              </w:rPr>
            </w:pPr>
          </w:p>
        </w:tc>
        <w:tc>
          <w:tcPr>
            <w:tcW w:w="1351" w:type="dxa"/>
            <w:vAlign w:val="bottom"/>
          </w:tcPr>
          <w:p w14:paraId="7FAEEB0B" w14:textId="77777777" w:rsidR="00B12762" w:rsidRPr="00D964DB" w:rsidRDefault="00B12762"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351" w:type="dxa"/>
            <w:tcBorders>
              <w:left w:val="nil"/>
              <w:bottom w:val="single" w:sz="4" w:space="0" w:color="auto"/>
              <w:right w:val="nil"/>
            </w:tcBorders>
          </w:tcPr>
          <w:p w14:paraId="747BF263" w14:textId="75C7E8C9" w:rsidR="00B12762" w:rsidRPr="00D964DB" w:rsidRDefault="00B12762"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20,000</w:t>
            </w:r>
          </w:p>
        </w:tc>
        <w:tc>
          <w:tcPr>
            <w:tcW w:w="1351" w:type="dxa"/>
            <w:tcBorders>
              <w:bottom w:val="single" w:sz="4" w:space="0" w:color="auto"/>
            </w:tcBorders>
          </w:tcPr>
          <w:p w14:paraId="520EC7A9" w14:textId="0F34D7A0" w:rsidR="00B12762" w:rsidRPr="00D964DB" w:rsidRDefault="00B12762"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20,000</w:t>
            </w:r>
          </w:p>
        </w:tc>
        <w:tc>
          <w:tcPr>
            <w:tcW w:w="1351" w:type="dxa"/>
            <w:tcBorders>
              <w:bottom w:val="single" w:sz="4" w:space="0" w:color="auto"/>
            </w:tcBorders>
            <w:vAlign w:val="bottom"/>
          </w:tcPr>
          <w:p w14:paraId="1C0E7670" w14:textId="7AAC219D" w:rsidR="00B12762" w:rsidRPr="00D964DB" w:rsidRDefault="00B12762"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w:t>
            </w:r>
          </w:p>
        </w:tc>
        <w:tc>
          <w:tcPr>
            <w:tcW w:w="1415" w:type="dxa"/>
            <w:tcBorders>
              <w:bottom w:val="single" w:sz="4" w:space="0" w:color="auto"/>
            </w:tcBorders>
            <w:vAlign w:val="bottom"/>
          </w:tcPr>
          <w:p w14:paraId="71E26A92" w14:textId="58830682" w:rsidR="00B12762" w:rsidRPr="00D964DB" w:rsidRDefault="00B12762"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964DB">
              <w:rPr>
                <w:rFonts w:ascii="Arial" w:hAnsi="Arial" w:cs="Arial"/>
                <w:color w:val="000000" w:themeColor="text1"/>
                <w:sz w:val="18"/>
                <w:szCs w:val="18"/>
                <w:lang w:val="en-GB" w:bidi="th-TH"/>
              </w:rPr>
              <w:t>-</w:t>
            </w:r>
          </w:p>
        </w:tc>
      </w:tr>
    </w:tbl>
    <w:p w14:paraId="0DAE12EC" w14:textId="2EFAEA13" w:rsidR="00D21F17" w:rsidRPr="00D964DB" w:rsidRDefault="00D21F17" w:rsidP="00501B4B">
      <w:pPr>
        <w:spacing w:after="0" w:line="240" w:lineRule="auto"/>
        <w:jc w:val="both"/>
        <w:outlineLvl w:val="0"/>
        <w:rPr>
          <w:rFonts w:ascii="Arial" w:hAnsi="Arial" w:cs="Angsana New"/>
          <w:color w:val="000000" w:themeColor="text1"/>
          <w:sz w:val="20"/>
          <w:szCs w:val="20"/>
          <w:cs/>
          <w:lang w:val="en-GB"/>
        </w:rPr>
        <w:sectPr w:rsidR="00D21F17" w:rsidRPr="00D964DB" w:rsidSect="00520B60">
          <w:pgSz w:w="16838" w:h="11906" w:orient="landscape" w:code="9"/>
          <w:pgMar w:top="1440" w:right="648" w:bottom="720" w:left="648" w:header="706" w:footer="706" w:gutter="0"/>
          <w:cols w:space="720"/>
        </w:sectPr>
      </w:pPr>
    </w:p>
    <w:p w14:paraId="4433FEB9" w14:textId="77777777" w:rsidR="24AA4C4B" w:rsidRPr="00D964DB" w:rsidRDefault="24AA4C4B" w:rsidP="24AA4C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5511BC" w:rsidRPr="00D964DB" w14:paraId="7B1D126D" w14:textId="77777777" w:rsidTr="00422922">
        <w:trPr>
          <w:trHeight w:val="386"/>
        </w:trPr>
        <w:tc>
          <w:tcPr>
            <w:tcW w:w="9450" w:type="dxa"/>
            <w:vAlign w:val="center"/>
            <w:hideMark/>
          </w:tcPr>
          <w:p w14:paraId="0D1F0C07" w14:textId="552BBB33" w:rsidR="005511BC" w:rsidRPr="00D964DB" w:rsidRDefault="005511BC" w:rsidP="00422922">
            <w:pPr>
              <w:spacing w:after="0" w:line="240" w:lineRule="auto"/>
              <w:ind w:left="432" w:hanging="543"/>
              <w:jc w:val="both"/>
              <w:rPr>
                <w:rFonts w:ascii="Arial" w:hAnsi="Arial" w:cs="Arial"/>
                <w:color w:val="000000" w:themeColor="text1"/>
                <w:sz w:val="20"/>
                <w:szCs w:val="20"/>
                <w:lang w:val="en-GB"/>
              </w:rPr>
            </w:pPr>
            <w:r w:rsidRPr="00D964DB">
              <w:rPr>
                <w:rFonts w:ascii="Arial" w:hAnsi="Arial" w:cs="Arial"/>
                <w:b/>
                <w:bCs/>
                <w:color w:val="000000" w:themeColor="text1"/>
                <w:sz w:val="20"/>
                <w:szCs w:val="20"/>
                <w:lang w:val="en-GB"/>
              </w:rPr>
              <w:t>12</w:t>
            </w:r>
            <w:r w:rsidRPr="00D964DB">
              <w:rPr>
                <w:rFonts w:ascii="Arial" w:hAnsi="Arial" w:cs="Arial"/>
              </w:rPr>
              <w:tab/>
            </w:r>
            <w:r w:rsidRPr="00D964DB">
              <w:rPr>
                <w:rFonts w:ascii="Arial" w:hAnsi="Arial" w:cs="Arial"/>
                <w:b/>
                <w:bCs/>
                <w:color w:val="000000" w:themeColor="text1"/>
                <w:sz w:val="20"/>
                <w:szCs w:val="20"/>
                <w:lang w:val="en-GB"/>
              </w:rPr>
              <w:t>Investment property</w:t>
            </w:r>
            <w:r w:rsidR="006276D6" w:rsidRPr="00D964DB">
              <w:rPr>
                <w:rFonts w:ascii="Arial" w:hAnsi="Arial" w:cs="Arial"/>
                <w:b/>
                <w:bCs/>
                <w:color w:val="000000" w:themeColor="text1"/>
                <w:sz w:val="20"/>
                <w:szCs w:val="20"/>
                <w:lang w:val="en-GB"/>
              </w:rPr>
              <w:t>, net</w:t>
            </w:r>
          </w:p>
        </w:tc>
      </w:tr>
    </w:tbl>
    <w:p w14:paraId="79C4C74F" w14:textId="77777777" w:rsidR="005511BC" w:rsidRPr="00D964DB" w:rsidRDefault="005511BC" w:rsidP="24AA4C4B">
      <w:pPr>
        <w:spacing w:after="0" w:line="240" w:lineRule="auto"/>
        <w:jc w:val="both"/>
        <w:rPr>
          <w:rFonts w:ascii="Arial" w:hAnsi="Arial" w:cs="Arial"/>
          <w:color w:val="000000" w:themeColor="text1"/>
          <w:sz w:val="20"/>
          <w:szCs w:val="20"/>
          <w:lang w:val="en-GB"/>
        </w:rPr>
      </w:pPr>
    </w:p>
    <w:tbl>
      <w:tblPr>
        <w:tblW w:w="0" w:type="auto"/>
        <w:tblInd w:w="108" w:type="dxa"/>
        <w:tblLook w:val="0000" w:firstRow="0" w:lastRow="0" w:firstColumn="0" w:lastColumn="0" w:noHBand="0" w:noVBand="0"/>
      </w:tblPr>
      <w:tblGrid>
        <w:gridCol w:w="6299"/>
        <w:gridCol w:w="1582"/>
        <w:gridCol w:w="1578"/>
      </w:tblGrid>
      <w:tr w:rsidR="24AA4C4B" w:rsidRPr="00D964DB" w14:paraId="1F540756" w14:textId="77777777" w:rsidTr="008E6D86">
        <w:trPr>
          <w:trHeight w:val="20"/>
        </w:trPr>
        <w:tc>
          <w:tcPr>
            <w:tcW w:w="6299" w:type="dxa"/>
          </w:tcPr>
          <w:p w14:paraId="7879E1F5" w14:textId="77777777" w:rsidR="24AA4C4B" w:rsidRPr="00D964DB" w:rsidRDefault="24AA4C4B" w:rsidP="24AA4C4B">
            <w:pPr>
              <w:spacing w:after="0" w:line="240" w:lineRule="auto"/>
              <w:ind w:left="-101"/>
              <w:jc w:val="both"/>
              <w:rPr>
                <w:rFonts w:ascii="Arial" w:hAnsi="Arial" w:cs="Arial"/>
                <w:color w:val="000000" w:themeColor="text1"/>
                <w:sz w:val="20"/>
                <w:szCs w:val="20"/>
                <w:lang w:val="en-GB"/>
              </w:rPr>
            </w:pPr>
          </w:p>
        </w:tc>
        <w:tc>
          <w:tcPr>
            <w:tcW w:w="1582" w:type="dxa"/>
          </w:tcPr>
          <w:p w14:paraId="30D675A7" w14:textId="77777777" w:rsidR="24AA4C4B" w:rsidRPr="00D964DB" w:rsidRDefault="24AA4C4B" w:rsidP="24AA4C4B">
            <w:pPr>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Consolidated financial information</w:t>
            </w:r>
          </w:p>
        </w:tc>
        <w:tc>
          <w:tcPr>
            <w:tcW w:w="1578" w:type="dxa"/>
          </w:tcPr>
          <w:p w14:paraId="2FD4B136" w14:textId="77777777" w:rsidR="24AA4C4B" w:rsidRPr="00D964DB" w:rsidRDefault="24AA4C4B" w:rsidP="24AA4C4B">
            <w:pPr>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Separate</w:t>
            </w:r>
          </w:p>
          <w:p w14:paraId="7E93E59B" w14:textId="77777777" w:rsidR="24AA4C4B" w:rsidRPr="00D964DB" w:rsidRDefault="24AA4C4B" w:rsidP="24AA4C4B">
            <w:pPr>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financial information</w:t>
            </w:r>
          </w:p>
        </w:tc>
      </w:tr>
      <w:tr w:rsidR="24AA4C4B" w:rsidRPr="00D964DB" w14:paraId="2BF27068" w14:textId="77777777" w:rsidTr="008E6D86">
        <w:trPr>
          <w:trHeight w:val="20"/>
        </w:trPr>
        <w:tc>
          <w:tcPr>
            <w:tcW w:w="6299" w:type="dxa"/>
          </w:tcPr>
          <w:p w14:paraId="334E5344" w14:textId="77777777" w:rsidR="24AA4C4B" w:rsidRPr="00D964DB" w:rsidRDefault="24AA4C4B" w:rsidP="24AA4C4B">
            <w:pPr>
              <w:spacing w:after="0" w:line="240" w:lineRule="auto"/>
              <w:ind w:left="-101"/>
              <w:jc w:val="both"/>
              <w:rPr>
                <w:rFonts w:ascii="Arial" w:hAnsi="Arial" w:cs="Arial"/>
                <w:color w:val="000000" w:themeColor="text1"/>
                <w:sz w:val="20"/>
                <w:szCs w:val="20"/>
                <w:lang w:val="en-GB"/>
              </w:rPr>
            </w:pPr>
          </w:p>
        </w:tc>
        <w:tc>
          <w:tcPr>
            <w:tcW w:w="1582" w:type="dxa"/>
            <w:tcBorders>
              <w:bottom w:val="single" w:sz="4" w:space="0" w:color="auto"/>
            </w:tcBorders>
          </w:tcPr>
          <w:p w14:paraId="0586F6F3" w14:textId="7395F5B4" w:rsidR="24AA4C4B" w:rsidRPr="00D964DB" w:rsidRDefault="24AA4C4B" w:rsidP="24AA4C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Baht’000</w:t>
            </w:r>
          </w:p>
        </w:tc>
        <w:tc>
          <w:tcPr>
            <w:tcW w:w="1578" w:type="dxa"/>
            <w:tcBorders>
              <w:bottom w:val="single" w:sz="4" w:space="0" w:color="auto"/>
            </w:tcBorders>
          </w:tcPr>
          <w:p w14:paraId="68A4924B" w14:textId="7D4F96B0" w:rsidR="24AA4C4B" w:rsidRPr="00D964DB" w:rsidRDefault="24AA4C4B" w:rsidP="24AA4C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Baht’000</w:t>
            </w:r>
          </w:p>
        </w:tc>
      </w:tr>
      <w:tr w:rsidR="24AA4C4B" w:rsidRPr="00D964DB" w14:paraId="2D7DAA7F" w14:textId="77777777" w:rsidTr="008E6D86">
        <w:trPr>
          <w:trHeight w:val="20"/>
        </w:trPr>
        <w:tc>
          <w:tcPr>
            <w:tcW w:w="6299" w:type="dxa"/>
          </w:tcPr>
          <w:p w14:paraId="3FEB3EC0" w14:textId="77777777" w:rsidR="24AA4C4B" w:rsidRPr="00D964DB" w:rsidRDefault="24AA4C4B" w:rsidP="24AA4C4B">
            <w:pPr>
              <w:spacing w:after="0" w:line="240" w:lineRule="auto"/>
              <w:ind w:left="-101"/>
              <w:jc w:val="both"/>
              <w:rPr>
                <w:rFonts w:ascii="Arial" w:hAnsi="Arial" w:cs="Arial"/>
                <w:color w:val="000000" w:themeColor="text1"/>
                <w:sz w:val="20"/>
                <w:szCs w:val="20"/>
                <w:lang w:val="en-GB"/>
              </w:rPr>
            </w:pPr>
          </w:p>
        </w:tc>
        <w:tc>
          <w:tcPr>
            <w:tcW w:w="1582" w:type="dxa"/>
            <w:tcBorders>
              <w:top w:val="single" w:sz="4" w:space="0" w:color="auto"/>
            </w:tcBorders>
          </w:tcPr>
          <w:p w14:paraId="7425CDA6" w14:textId="77777777" w:rsidR="24AA4C4B" w:rsidRPr="00D964DB" w:rsidRDefault="24AA4C4B" w:rsidP="24AA4C4B">
            <w:pPr>
              <w:spacing w:after="0" w:line="240" w:lineRule="auto"/>
              <w:ind w:right="-72"/>
              <w:jc w:val="right"/>
              <w:rPr>
                <w:rFonts w:ascii="Arial" w:hAnsi="Arial" w:cs="Arial"/>
                <w:b/>
                <w:bCs/>
                <w:color w:val="000000" w:themeColor="text1"/>
                <w:sz w:val="20"/>
                <w:szCs w:val="20"/>
                <w:lang w:val="en-GB"/>
              </w:rPr>
            </w:pPr>
          </w:p>
        </w:tc>
        <w:tc>
          <w:tcPr>
            <w:tcW w:w="1578" w:type="dxa"/>
            <w:tcBorders>
              <w:top w:val="single" w:sz="4" w:space="0" w:color="auto"/>
            </w:tcBorders>
          </w:tcPr>
          <w:p w14:paraId="0C638607" w14:textId="77777777" w:rsidR="24AA4C4B" w:rsidRPr="00D964DB" w:rsidRDefault="24AA4C4B" w:rsidP="24AA4C4B">
            <w:pPr>
              <w:spacing w:after="0" w:line="240" w:lineRule="auto"/>
              <w:ind w:right="-72"/>
              <w:jc w:val="right"/>
              <w:rPr>
                <w:rFonts w:ascii="Arial" w:hAnsi="Arial" w:cs="Arial"/>
                <w:b/>
                <w:bCs/>
                <w:color w:val="000000" w:themeColor="text1"/>
                <w:sz w:val="20"/>
                <w:szCs w:val="20"/>
                <w:lang w:val="en-GB"/>
              </w:rPr>
            </w:pPr>
          </w:p>
        </w:tc>
      </w:tr>
      <w:tr w:rsidR="24AA4C4B" w:rsidRPr="00D964DB" w14:paraId="6E797AF3" w14:textId="77777777" w:rsidTr="008E6D86">
        <w:trPr>
          <w:trHeight w:val="20"/>
        </w:trPr>
        <w:tc>
          <w:tcPr>
            <w:tcW w:w="6299" w:type="dxa"/>
            <w:vAlign w:val="bottom"/>
          </w:tcPr>
          <w:p w14:paraId="5AA2AA42" w14:textId="26F77E04" w:rsidR="24AA4C4B" w:rsidRPr="00D964DB" w:rsidRDefault="24AA4C4B" w:rsidP="24AA4C4B">
            <w:pPr>
              <w:spacing w:after="0" w:line="240" w:lineRule="auto"/>
              <w:ind w:left="-101"/>
              <w:jc w:val="both"/>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For the six-month period ended 30 June2025</w:t>
            </w:r>
          </w:p>
        </w:tc>
        <w:tc>
          <w:tcPr>
            <w:tcW w:w="1582" w:type="dxa"/>
          </w:tcPr>
          <w:p w14:paraId="0D087835" w14:textId="77777777" w:rsidR="24AA4C4B" w:rsidRPr="00D964DB" w:rsidRDefault="24AA4C4B" w:rsidP="24AA4C4B">
            <w:pPr>
              <w:spacing w:after="0" w:line="240" w:lineRule="auto"/>
              <w:ind w:right="-72"/>
              <w:jc w:val="right"/>
              <w:rPr>
                <w:rFonts w:ascii="Arial" w:hAnsi="Arial" w:cs="Arial"/>
                <w:color w:val="000000" w:themeColor="text1"/>
                <w:sz w:val="20"/>
                <w:szCs w:val="20"/>
                <w:lang w:val="en-GB"/>
              </w:rPr>
            </w:pPr>
          </w:p>
        </w:tc>
        <w:tc>
          <w:tcPr>
            <w:tcW w:w="1578" w:type="dxa"/>
          </w:tcPr>
          <w:p w14:paraId="0617C030" w14:textId="77777777" w:rsidR="24AA4C4B" w:rsidRPr="00D964DB" w:rsidRDefault="24AA4C4B" w:rsidP="24AA4C4B">
            <w:pPr>
              <w:spacing w:after="0" w:line="240" w:lineRule="auto"/>
              <w:ind w:right="-72"/>
              <w:jc w:val="right"/>
              <w:rPr>
                <w:rFonts w:ascii="Arial" w:hAnsi="Arial" w:cs="Arial"/>
                <w:color w:val="000000" w:themeColor="text1"/>
                <w:sz w:val="20"/>
                <w:szCs w:val="20"/>
                <w:lang w:val="en-GB"/>
              </w:rPr>
            </w:pPr>
          </w:p>
        </w:tc>
      </w:tr>
      <w:tr w:rsidR="24AA4C4B" w:rsidRPr="00D964DB" w14:paraId="692BED27" w14:textId="77777777" w:rsidTr="008E6D86">
        <w:trPr>
          <w:trHeight w:val="20"/>
        </w:trPr>
        <w:tc>
          <w:tcPr>
            <w:tcW w:w="6299" w:type="dxa"/>
            <w:vAlign w:val="bottom"/>
          </w:tcPr>
          <w:p w14:paraId="45167FC4" w14:textId="0A194A28" w:rsidR="24AA4C4B" w:rsidRPr="00D964DB" w:rsidRDefault="24AA4C4B" w:rsidP="005511BC">
            <w:pPr>
              <w:spacing w:after="0" w:line="240" w:lineRule="auto"/>
              <w:ind w:left="-101"/>
              <w:rPr>
                <w:rFonts w:ascii="Arial" w:hAnsi="Arial" w:cs="Arial"/>
                <w:color w:val="000000" w:themeColor="text1"/>
                <w:sz w:val="20"/>
                <w:szCs w:val="20"/>
                <w:lang w:val="en-GB"/>
              </w:rPr>
            </w:pPr>
            <w:r w:rsidRPr="00D964DB">
              <w:rPr>
                <w:rFonts w:ascii="Arial" w:hAnsi="Arial" w:cs="Arial"/>
                <w:color w:val="000000" w:themeColor="text1"/>
                <w:sz w:val="20"/>
                <w:szCs w:val="20"/>
                <w:lang w:val="en-GB"/>
              </w:rPr>
              <w:t>Opening net book amount</w:t>
            </w:r>
          </w:p>
        </w:tc>
        <w:tc>
          <w:tcPr>
            <w:tcW w:w="1582" w:type="dxa"/>
            <w:vAlign w:val="center"/>
          </w:tcPr>
          <w:p w14:paraId="102417E7" w14:textId="1CE17025" w:rsidR="24AA4C4B" w:rsidRPr="00D964DB" w:rsidRDefault="005E44A4" w:rsidP="24AA4C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31,391</w:t>
            </w:r>
          </w:p>
        </w:tc>
        <w:tc>
          <w:tcPr>
            <w:tcW w:w="1578" w:type="dxa"/>
            <w:vAlign w:val="center"/>
          </w:tcPr>
          <w:p w14:paraId="2B8BFA48" w14:textId="0F97EF12" w:rsidR="24AA4C4B" w:rsidRPr="00D964DB" w:rsidRDefault="005E44A4" w:rsidP="24AA4C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r>
      <w:tr w:rsidR="008E6D86" w:rsidRPr="00D964DB" w14:paraId="03856816" w14:textId="77777777" w:rsidTr="008E6D86">
        <w:trPr>
          <w:trHeight w:val="20"/>
        </w:trPr>
        <w:tc>
          <w:tcPr>
            <w:tcW w:w="6299" w:type="dxa"/>
            <w:vAlign w:val="bottom"/>
          </w:tcPr>
          <w:p w14:paraId="040F30FE" w14:textId="4930F01D" w:rsidR="008E6D86" w:rsidRPr="00D964DB" w:rsidRDefault="008E6D86" w:rsidP="005511BC">
            <w:pPr>
              <w:spacing w:after="0" w:line="240" w:lineRule="auto"/>
              <w:ind w:left="-101"/>
              <w:rPr>
                <w:rFonts w:ascii="Arial" w:hAnsi="Arial" w:cs="Arial"/>
                <w:color w:val="000000" w:themeColor="text1"/>
                <w:sz w:val="20"/>
                <w:szCs w:val="20"/>
                <w:lang w:val="en-GB"/>
              </w:rPr>
            </w:pPr>
            <w:r w:rsidRPr="00D964DB">
              <w:rPr>
                <w:rFonts w:ascii="Arial" w:hAnsi="Arial" w:cs="Arial"/>
                <w:color w:val="000000" w:themeColor="text1"/>
                <w:sz w:val="20"/>
                <w:szCs w:val="20"/>
                <w:lang w:val="en-GB"/>
              </w:rPr>
              <w:t>Depreciation charged</w:t>
            </w:r>
          </w:p>
        </w:tc>
        <w:tc>
          <w:tcPr>
            <w:tcW w:w="1582" w:type="dxa"/>
            <w:vAlign w:val="center"/>
          </w:tcPr>
          <w:p w14:paraId="7189494F" w14:textId="245D65D4" w:rsidR="008E6D86" w:rsidRPr="00D964DB" w:rsidRDefault="008E6D86" w:rsidP="005511BC">
            <w:pPr>
              <w:spacing w:after="0" w:line="240" w:lineRule="auto"/>
              <w:ind w:right="-72"/>
              <w:jc w:val="right"/>
              <w:rPr>
                <w:rFonts w:ascii="Arial" w:hAnsi="Arial" w:cs="Arial"/>
                <w:color w:val="000000" w:themeColor="text1"/>
                <w:sz w:val="20"/>
                <w:szCs w:val="20"/>
                <w:lang w:val="en-GB"/>
              </w:rPr>
            </w:pPr>
            <w:r w:rsidRPr="00D964DB">
              <w:rPr>
                <w:rFonts w:ascii="Arial" w:eastAsia="Arial Unicode MS" w:hAnsi="Arial" w:cs="Arial"/>
                <w:color w:val="000000" w:themeColor="text1"/>
                <w:sz w:val="20"/>
                <w:szCs w:val="20"/>
                <w:lang w:val="en-GB"/>
              </w:rPr>
              <w:t>(652)</w:t>
            </w:r>
          </w:p>
        </w:tc>
        <w:tc>
          <w:tcPr>
            <w:tcW w:w="1578" w:type="dxa"/>
            <w:vAlign w:val="center"/>
          </w:tcPr>
          <w:p w14:paraId="1970D1DB" w14:textId="71DF82B7" w:rsidR="008E6D86" w:rsidRPr="00D964DB" w:rsidRDefault="008E6D86" w:rsidP="005511BC">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r>
      <w:tr w:rsidR="008E6D86" w:rsidRPr="00D964DB" w14:paraId="3CC89174" w14:textId="77777777" w:rsidTr="008E6D86">
        <w:trPr>
          <w:trHeight w:val="20"/>
        </w:trPr>
        <w:tc>
          <w:tcPr>
            <w:tcW w:w="6299" w:type="dxa"/>
            <w:vAlign w:val="bottom"/>
          </w:tcPr>
          <w:p w14:paraId="1856224C" w14:textId="26A6A470" w:rsidR="008E6D86" w:rsidRPr="00D964DB" w:rsidRDefault="008E6D86" w:rsidP="005511BC">
            <w:pPr>
              <w:spacing w:after="0" w:line="240" w:lineRule="auto"/>
              <w:ind w:left="-101"/>
              <w:rPr>
                <w:rFonts w:ascii="Arial" w:eastAsiaTheme="minorEastAsia" w:hAnsi="Arial" w:cs="Arial"/>
                <w:color w:val="000000" w:themeColor="text1"/>
                <w:sz w:val="20"/>
                <w:szCs w:val="20"/>
                <w:lang w:val="en-GB"/>
              </w:rPr>
            </w:pPr>
          </w:p>
        </w:tc>
        <w:tc>
          <w:tcPr>
            <w:tcW w:w="1582" w:type="dxa"/>
            <w:tcBorders>
              <w:top w:val="single" w:sz="4" w:space="0" w:color="auto"/>
            </w:tcBorders>
            <w:vAlign w:val="center"/>
          </w:tcPr>
          <w:p w14:paraId="2E6AB45B" w14:textId="61FF1D33" w:rsidR="008E6D86" w:rsidRPr="00D964DB" w:rsidRDefault="008E6D86" w:rsidP="24AA4C4B">
            <w:pPr>
              <w:spacing w:after="0" w:line="240" w:lineRule="auto"/>
              <w:ind w:right="-72"/>
              <w:jc w:val="right"/>
              <w:rPr>
                <w:rFonts w:ascii="Arial" w:eastAsia="Arial Unicode MS" w:hAnsi="Arial" w:cs="Arial"/>
                <w:color w:val="000000" w:themeColor="text1"/>
                <w:sz w:val="20"/>
                <w:szCs w:val="20"/>
                <w:lang w:val="en-GB"/>
              </w:rPr>
            </w:pPr>
          </w:p>
        </w:tc>
        <w:tc>
          <w:tcPr>
            <w:tcW w:w="1578" w:type="dxa"/>
            <w:tcBorders>
              <w:top w:val="single" w:sz="4" w:space="0" w:color="auto"/>
            </w:tcBorders>
            <w:vAlign w:val="center"/>
          </w:tcPr>
          <w:p w14:paraId="589B005F" w14:textId="1310166E" w:rsidR="008E6D86" w:rsidRPr="00D964DB" w:rsidRDefault="008E6D86" w:rsidP="24AA4C4B">
            <w:pPr>
              <w:spacing w:after="0" w:line="240" w:lineRule="auto"/>
              <w:ind w:right="-72"/>
              <w:jc w:val="right"/>
              <w:rPr>
                <w:rFonts w:ascii="Arial" w:hAnsi="Arial" w:cs="Arial"/>
                <w:color w:val="000000" w:themeColor="text1"/>
                <w:sz w:val="20"/>
                <w:szCs w:val="20"/>
                <w:lang w:val="en-GB"/>
              </w:rPr>
            </w:pPr>
          </w:p>
        </w:tc>
      </w:tr>
      <w:tr w:rsidR="008E6D86" w:rsidRPr="00D964DB" w14:paraId="33B05B08" w14:textId="77777777" w:rsidTr="008E6D86">
        <w:trPr>
          <w:trHeight w:val="20"/>
        </w:trPr>
        <w:tc>
          <w:tcPr>
            <w:tcW w:w="6299" w:type="dxa"/>
            <w:vAlign w:val="bottom"/>
          </w:tcPr>
          <w:p w14:paraId="50DC2CE5" w14:textId="6B3938D3" w:rsidR="008E6D86" w:rsidRPr="00D964DB" w:rsidRDefault="008E6D86" w:rsidP="005511BC">
            <w:pPr>
              <w:spacing w:after="0" w:line="240" w:lineRule="auto"/>
              <w:ind w:left="-101"/>
              <w:rPr>
                <w:rFonts w:ascii="Arial" w:hAnsi="Arial" w:cs="Arial"/>
                <w:color w:val="000000" w:themeColor="text1"/>
                <w:sz w:val="12"/>
                <w:szCs w:val="12"/>
                <w:lang w:val="en-GB"/>
              </w:rPr>
            </w:pPr>
            <w:r w:rsidRPr="00D964DB">
              <w:rPr>
                <w:rFonts w:ascii="Arial" w:hAnsi="Arial" w:cs="Arial"/>
                <w:color w:val="000000" w:themeColor="text1"/>
                <w:sz w:val="20"/>
                <w:szCs w:val="20"/>
                <w:lang w:val="en-GB"/>
              </w:rPr>
              <w:t>Closing net book amount</w:t>
            </w:r>
          </w:p>
        </w:tc>
        <w:tc>
          <w:tcPr>
            <w:tcW w:w="1582" w:type="dxa"/>
            <w:tcBorders>
              <w:bottom w:val="single" w:sz="4" w:space="0" w:color="auto"/>
            </w:tcBorders>
            <w:vAlign w:val="center"/>
          </w:tcPr>
          <w:p w14:paraId="20A46FFB" w14:textId="0D45DFB5" w:rsidR="008E6D86" w:rsidRPr="00D964DB" w:rsidRDefault="008E6D86" w:rsidP="24AA4C4B">
            <w:pPr>
              <w:spacing w:after="0" w:line="240" w:lineRule="auto"/>
              <w:ind w:right="-72"/>
              <w:jc w:val="right"/>
              <w:rPr>
                <w:rFonts w:ascii="Arial" w:hAnsi="Arial" w:cs="Arial"/>
                <w:color w:val="000000" w:themeColor="text1"/>
                <w:sz w:val="12"/>
                <w:szCs w:val="12"/>
                <w:lang w:val="en-GB"/>
              </w:rPr>
            </w:pPr>
            <w:r w:rsidRPr="00D964DB">
              <w:rPr>
                <w:rFonts w:ascii="Arial" w:hAnsi="Arial" w:cs="Arial"/>
                <w:color w:val="000000" w:themeColor="text1"/>
                <w:sz w:val="20"/>
                <w:szCs w:val="20"/>
              </w:rPr>
              <w:t>30,739</w:t>
            </w:r>
          </w:p>
        </w:tc>
        <w:tc>
          <w:tcPr>
            <w:tcW w:w="1578" w:type="dxa"/>
            <w:tcBorders>
              <w:bottom w:val="single" w:sz="4" w:space="0" w:color="auto"/>
            </w:tcBorders>
            <w:vAlign w:val="center"/>
          </w:tcPr>
          <w:p w14:paraId="193CD141" w14:textId="4CA3C957" w:rsidR="008E6D86" w:rsidRPr="00D964DB" w:rsidRDefault="008E6D86" w:rsidP="24AA4C4B">
            <w:pPr>
              <w:spacing w:after="0" w:line="240" w:lineRule="auto"/>
              <w:ind w:right="-72"/>
              <w:jc w:val="right"/>
              <w:rPr>
                <w:rFonts w:ascii="Arial" w:hAnsi="Arial" w:cs="Arial"/>
                <w:b/>
                <w:bCs/>
                <w:color w:val="000000" w:themeColor="text1"/>
                <w:sz w:val="12"/>
                <w:szCs w:val="12"/>
                <w:lang w:val="en-GB"/>
              </w:rPr>
            </w:pPr>
            <w:r w:rsidRPr="00D964DB">
              <w:rPr>
                <w:rFonts w:ascii="Arial" w:hAnsi="Arial" w:cs="Arial"/>
                <w:color w:val="000000" w:themeColor="text1"/>
                <w:sz w:val="20"/>
                <w:szCs w:val="20"/>
                <w:lang w:val="en-GB"/>
              </w:rPr>
              <w:t>-</w:t>
            </w:r>
          </w:p>
        </w:tc>
      </w:tr>
    </w:tbl>
    <w:p w14:paraId="6A18AEFD" w14:textId="77777777" w:rsidR="009D49A9" w:rsidRPr="00D964DB" w:rsidRDefault="009D49A9" w:rsidP="005511BC">
      <w:pPr>
        <w:shd w:val="clear" w:color="auto" w:fill="FFFFFF" w:themeFill="background1"/>
        <w:spacing w:after="0" w:line="240" w:lineRule="auto"/>
        <w:jc w:val="both"/>
        <w:rPr>
          <w:rFonts w:ascii="Arial" w:hAnsi="Arial" w:cs="Arial"/>
          <w:color w:val="000000" w:themeColor="text1"/>
          <w:sz w:val="20"/>
          <w:szCs w:val="20"/>
        </w:rPr>
      </w:pPr>
    </w:p>
    <w:p w14:paraId="41676BFD" w14:textId="77777777" w:rsidR="005511BC" w:rsidRPr="00D964DB" w:rsidRDefault="005511BC" w:rsidP="005511BC">
      <w:pPr>
        <w:shd w:val="clear" w:color="auto" w:fill="FFFFFF" w:themeFill="background1"/>
        <w:spacing w:after="0" w:line="240" w:lineRule="auto"/>
        <w:jc w:val="both"/>
        <w:rPr>
          <w:rFonts w:ascii="Arial" w:hAnsi="Arial" w:cs="Arial"/>
          <w:color w:val="000000" w:themeColor="text1"/>
          <w:sz w:val="20"/>
          <w:szCs w:val="20"/>
          <w:cs/>
        </w:rPr>
      </w:pPr>
    </w:p>
    <w:tbl>
      <w:tblPr>
        <w:tblW w:w="0" w:type="auto"/>
        <w:tblInd w:w="108" w:type="dxa"/>
        <w:tblLayout w:type="fixed"/>
        <w:tblLook w:val="04A0" w:firstRow="1" w:lastRow="0" w:firstColumn="1" w:lastColumn="0" w:noHBand="0" w:noVBand="1"/>
      </w:tblPr>
      <w:tblGrid>
        <w:gridCol w:w="9450"/>
      </w:tblGrid>
      <w:tr w:rsidR="004C4983" w:rsidRPr="00D964DB" w14:paraId="61A47B68" w14:textId="77777777" w:rsidTr="00AE5502">
        <w:trPr>
          <w:trHeight w:val="386"/>
        </w:trPr>
        <w:tc>
          <w:tcPr>
            <w:tcW w:w="9450" w:type="dxa"/>
            <w:vAlign w:val="center"/>
          </w:tcPr>
          <w:p w14:paraId="4FFE1625" w14:textId="4187FFC0" w:rsidR="009D49A9" w:rsidRPr="00D964DB" w:rsidRDefault="7F783622" w:rsidP="0081168E">
            <w:pPr>
              <w:spacing w:after="0" w:line="240" w:lineRule="auto"/>
              <w:ind w:left="432" w:hanging="541"/>
              <w:jc w:val="both"/>
              <w:rPr>
                <w:rFonts w:ascii="Arial" w:hAnsi="Arial" w:cs="Arial"/>
                <w:color w:val="000000" w:themeColor="text1"/>
                <w:sz w:val="20"/>
                <w:szCs w:val="20"/>
                <w:cs/>
                <w:lang w:val="en-GB"/>
              </w:rPr>
            </w:pPr>
            <w:r w:rsidRPr="00D964DB">
              <w:rPr>
                <w:rFonts w:ascii="Arial" w:hAnsi="Arial" w:cs="Arial"/>
                <w:b/>
                <w:bCs/>
                <w:color w:val="000000" w:themeColor="text1"/>
                <w:sz w:val="20"/>
                <w:szCs w:val="20"/>
                <w:lang w:val="en-GB"/>
              </w:rPr>
              <w:t>1</w:t>
            </w:r>
            <w:r w:rsidR="42A57C7C" w:rsidRPr="00D964DB">
              <w:rPr>
                <w:rFonts w:ascii="Arial" w:hAnsi="Arial" w:cs="Arial"/>
                <w:b/>
                <w:bCs/>
                <w:color w:val="000000" w:themeColor="text1"/>
                <w:sz w:val="20"/>
                <w:szCs w:val="20"/>
                <w:lang w:val="en-GB"/>
              </w:rPr>
              <w:t>3</w:t>
            </w:r>
            <w:r w:rsidR="009D49A9" w:rsidRPr="00D964DB">
              <w:rPr>
                <w:rFonts w:ascii="Arial" w:hAnsi="Arial" w:cs="Arial"/>
              </w:rPr>
              <w:tab/>
            </w:r>
            <w:r w:rsidR="009D49A9" w:rsidRPr="00D964DB">
              <w:rPr>
                <w:rFonts w:ascii="Arial" w:hAnsi="Arial" w:cs="Arial"/>
                <w:b/>
                <w:bCs/>
                <w:color w:val="000000" w:themeColor="text1"/>
                <w:sz w:val="20"/>
                <w:szCs w:val="20"/>
                <w:lang w:val="en-GB"/>
              </w:rPr>
              <w:t>Property, plant and equipment, net</w:t>
            </w:r>
          </w:p>
        </w:tc>
      </w:tr>
    </w:tbl>
    <w:p w14:paraId="7E1F292F" w14:textId="77777777" w:rsidR="009D49A9" w:rsidRPr="00D964DB" w:rsidRDefault="009D49A9" w:rsidP="00501B4B">
      <w:pPr>
        <w:spacing w:after="0" w:line="240" w:lineRule="auto"/>
        <w:jc w:val="both"/>
        <w:rPr>
          <w:rFonts w:ascii="Arial" w:hAnsi="Arial" w:cs="Arial"/>
          <w:color w:val="000000" w:themeColor="text1"/>
          <w:sz w:val="20"/>
          <w:szCs w:val="20"/>
          <w:lang w:val="en-GB"/>
        </w:rPr>
      </w:pPr>
    </w:p>
    <w:tbl>
      <w:tblPr>
        <w:tblW w:w="4889" w:type="pct"/>
        <w:tblInd w:w="108" w:type="dxa"/>
        <w:tblLook w:val="0000" w:firstRow="0" w:lastRow="0" w:firstColumn="0" w:lastColumn="0" w:noHBand="0" w:noVBand="0"/>
      </w:tblPr>
      <w:tblGrid>
        <w:gridCol w:w="6299"/>
        <w:gridCol w:w="1582"/>
        <w:gridCol w:w="1578"/>
      </w:tblGrid>
      <w:tr w:rsidR="004C4983" w:rsidRPr="00D964DB" w14:paraId="0D593C38" w14:textId="77777777" w:rsidTr="00A042B1">
        <w:trPr>
          <w:trHeight w:val="20"/>
        </w:trPr>
        <w:tc>
          <w:tcPr>
            <w:tcW w:w="3330" w:type="pct"/>
          </w:tcPr>
          <w:p w14:paraId="0C7BD934" w14:textId="77777777" w:rsidR="009D49A9" w:rsidRPr="00D964DB" w:rsidRDefault="009D49A9" w:rsidP="00501B4B">
            <w:pPr>
              <w:spacing w:after="0" w:line="240" w:lineRule="auto"/>
              <w:ind w:left="-101"/>
              <w:jc w:val="both"/>
              <w:rPr>
                <w:rFonts w:ascii="Arial" w:hAnsi="Arial" w:cs="Arial"/>
                <w:color w:val="000000" w:themeColor="text1"/>
                <w:sz w:val="20"/>
                <w:szCs w:val="20"/>
                <w:lang w:val="en-GB"/>
              </w:rPr>
            </w:pPr>
          </w:p>
        </w:tc>
        <w:tc>
          <w:tcPr>
            <w:tcW w:w="836" w:type="pct"/>
          </w:tcPr>
          <w:p w14:paraId="06484D60" w14:textId="77777777" w:rsidR="009D49A9" w:rsidRPr="00D964DB" w:rsidRDefault="009D49A9" w:rsidP="002263F6">
            <w:pPr>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Consolidated financial information</w:t>
            </w:r>
          </w:p>
        </w:tc>
        <w:tc>
          <w:tcPr>
            <w:tcW w:w="834" w:type="pct"/>
          </w:tcPr>
          <w:p w14:paraId="1ECD192B" w14:textId="77777777" w:rsidR="009D49A9" w:rsidRPr="00D964DB" w:rsidRDefault="009D49A9" w:rsidP="002263F6">
            <w:pPr>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Separate</w:t>
            </w:r>
          </w:p>
          <w:p w14:paraId="3D4B506D" w14:textId="77777777" w:rsidR="009D49A9" w:rsidRPr="00D964DB" w:rsidRDefault="009D49A9" w:rsidP="002263F6">
            <w:pPr>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financial information</w:t>
            </w:r>
          </w:p>
        </w:tc>
      </w:tr>
      <w:tr w:rsidR="004C4983" w:rsidRPr="00D964DB" w14:paraId="77B2FC44" w14:textId="77777777" w:rsidTr="00A042B1">
        <w:trPr>
          <w:trHeight w:val="20"/>
        </w:trPr>
        <w:tc>
          <w:tcPr>
            <w:tcW w:w="3330" w:type="pct"/>
          </w:tcPr>
          <w:p w14:paraId="3367E2EC" w14:textId="77777777" w:rsidR="009D49A9" w:rsidRPr="00D964DB" w:rsidRDefault="009D49A9" w:rsidP="00501B4B">
            <w:pPr>
              <w:spacing w:after="0" w:line="240" w:lineRule="auto"/>
              <w:ind w:left="-101"/>
              <w:jc w:val="both"/>
              <w:rPr>
                <w:rFonts w:ascii="Arial" w:hAnsi="Arial" w:cs="Arial"/>
                <w:color w:val="000000" w:themeColor="text1"/>
                <w:sz w:val="20"/>
                <w:szCs w:val="20"/>
                <w:lang w:val="en-GB"/>
              </w:rPr>
            </w:pPr>
          </w:p>
        </w:tc>
        <w:tc>
          <w:tcPr>
            <w:tcW w:w="836" w:type="pct"/>
            <w:tcBorders>
              <w:bottom w:val="single" w:sz="4" w:space="0" w:color="auto"/>
            </w:tcBorders>
          </w:tcPr>
          <w:p w14:paraId="33794284" w14:textId="7395F5B4" w:rsidR="009D49A9" w:rsidRPr="00D964DB" w:rsidRDefault="009D49A9"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00F20E7F" w:rsidRPr="00D964DB">
              <w:rPr>
                <w:rFonts w:ascii="Arial" w:hAnsi="Arial" w:cs="Arial"/>
                <w:b/>
                <w:bCs/>
                <w:color w:val="000000" w:themeColor="text1"/>
                <w:sz w:val="20"/>
                <w:szCs w:val="20"/>
                <w:lang w:val="en-GB"/>
              </w:rPr>
              <w:t>000</w:t>
            </w:r>
          </w:p>
        </w:tc>
        <w:tc>
          <w:tcPr>
            <w:tcW w:w="834" w:type="pct"/>
            <w:tcBorders>
              <w:bottom w:val="single" w:sz="4" w:space="0" w:color="auto"/>
            </w:tcBorders>
          </w:tcPr>
          <w:p w14:paraId="4DF98011" w14:textId="7D4F96B0" w:rsidR="009D49A9" w:rsidRPr="00D964DB" w:rsidRDefault="009D49A9"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00F20E7F" w:rsidRPr="00D964DB">
              <w:rPr>
                <w:rFonts w:ascii="Arial" w:hAnsi="Arial" w:cs="Arial"/>
                <w:b/>
                <w:bCs/>
                <w:color w:val="000000" w:themeColor="text1"/>
                <w:sz w:val="20"/>
                <w:szCs w:val="20"/>
                <w:lang w:val="en-GB"/>
              </w:rPr>
              <w:t>000</w:t>
            </w:r>
          </w:p>
        </w:tc>
      </w:tr>
      <w:tr w:rsidR="004C4983" w:rsidRPr="00D964DB" w14:paraId="154DFA73" w14:textId="77777777" w:rsidTr="00EE1E71">
        <w:trPr>
          <w:trHeight w:val="20"/>
        </w:trPr>
        <w:tc>
          <w:tcPr>
            <w:tcW w:w="3330" w:type="pct"/>
          </w:tcPr>
          <w:p w14:paraId="2884B2B8" w14:textId="77777777" w:rsidR="009D49A9" w:rsidRPr="00D964DB" w:rsidRDefault="009D49A9" w:rsidP="00501B4B">
            <w:pPr>
              <w:spacing w:after="0" w:line="240" w:lineRule="auto"/>
              <w:ind w:left="-101"/>
              <w:jc w:val="both"/>
              <w:rPr>
                <w:rFonts w:ascii="Arial" w:hAnsi="Arial" w:cs="Arial"/>
                <w:color w:val="000000" w:themeColor="text1"/>
                <w:sz w:val="20"/>
                <w:szCs w:val="20"/>
                <w:lang w:val="en-GB"/>
              </w:rPr>
            </w:pPr>
          </w:p>
        </w:tc>
        <w:tc>
          <w:tcPr>
            <w:tcW w:w="836" w:type="pct"/>
            <w:tcBorders>
              <w:top w:val="single" w:sz="4" w:space="0" w:color="auto"/>
            </w:tcBorders>
          </w:tcPr>
          <w:p w14:paraId="05C8F39F" w14:textId="77777777" w:rsidR="009D49A9" w:rsidRPr="00D964DB" w:rsidRDefault="009D49A9" w:rsidP="00501B4B">
            <w:pPr>
              <w:spacing w:after="0" w:line="240" w:lineRule="auto"/>
              <w:ind w:right="-72"/>
              <w:jc w:val="right"/>
              <w:rPr>
                <w:rFonts w:ascii="Arial" w:hAnsi="Arial" w:cs="Arial"/>
                <w:b/>
                <w:bCs/>
                <w:color w:val="000000" w:themeColor="text1"/>
                <w:sz w:val="20"/>
                <w:szCs w:val="20"/>
                <w:lang w:val="en-GB"/>
              </w:rPr>
            </w:pPr>
          </w:p>
        </w:tc>
        <w:tc>
          <w:tcPr>
            <w:tcW w:w="834" w:type="pct"/>
            <w:tcBorders>
              <w:top w:val="single" w:sz="4" w:space="0" w:color="auto"/>
            </w:tcBorders>
          </w:tcPr>
          <w:p w14:paraId="0936C5C6" w14:textId="77777777" w:rsidR="009D49A9" w:rsidRPr="00D964DB" w:rsidRDefault="009D49A9" w:rsidP="00501B4B">
            <w:pPr>
              <w:spacing w:after="0" w:line="240" w:lineRule="auto"/>
              <w:ind w:right="-72"/>
              <w:jc w:val="right"/>
              <w:rPr>
                <w:rFonts w:ascii="Arial" w:hAnsi="Arial" w:cs="Arial"/>
                <w:b/>
                <w:bCs/>
                <w:color w:val="000000" w:themeColor="text1"/>
                <w:sz w:val="20"/>
                <w:szCs w:val="20"/>
                <w:lang w:val="en-GB"/>
              </w:rPr>
            </w:pPr>
          </w:p>
        </w:tc>
      </w:tr>
      <w:tr w:rsidR="004C4983" w:rsidRPr="00D964DB" w14:paraId="59E306EB" w14:textId="77777777" w:rsidTr="00EE1E71">
        <w:trPr>
          <w:trHeight w:val="20"/>
        </w:trPr>
        <w:tc>
          <w:tcPr>
            <w:tcW w:w="3330" w:type="pct"/>
            <w:vAlign w:val="bottom"/>
          </w:tcPr>
          <w:p w14:paraId="6B8DC61F" w14:textId="34DAB02A" w:rsidR="009D49A9" w:rsidRPr="00D964DB" w:rsidRDefault="009D49A9" w:rsidP="00501B4B">
            <w:pPr>
              <w:spacing w:after="0" w:line="240" w:lineRule="auto"/>
              <w:ind w:left="-101"/>
              <w:jc w:val="both"/>
              <w:rPr>
                <w:rFonts w:ascii="Arial" w:hAnsi="Arial" w:cs="Arial"/>
                <w:b/>
                <w:bCs/>
                <w:color w:val="000000" w:themeColor="text1"/>
                <w:spacing w:val="-2"/>
                <w:sz w:val="20"/>
                <w:szCs w:val="20"/>
                <w:lang w:val="en-GB"/>
              </w:rPr>
            </w:pPr>
            <w:r w:rsidRPr="00D964DB">
              <w:rPr>
                <w:rFonts w:ascii="Arial" w:hAnsi="Arial" w:cs="Arial"/>
                <w:b/>
                <w:bCs/>
                <w:color w:val="000000" w:themeColor="text1"/>
                <w:sz w:val="20"/>
                <w:szCs w:val="20"/>
                <w:lang w:val="en-GB"/>
              </w:rPr>
              <w:t xml:space="preserve">For the </w:t>
            </w:r>
            <w:r w:rsidR="00EE5E56" w:rsidRPr="00D964DB">
              <w:rPr>
                <w:rFonts w:ascii="Arial" w:hAnsi="Arial" w:cs="Arial"/>
                <w:b/>
                <w:bCs/>
                <w:color w:val="000000" w:themeColor="text1"/>
                <w:sz w:val="20"/>
                <w:szCs w:val="20"/>
                <w:lang w:val="en-GB"/>
              </w:rPr>
              <w:t>six</w:t>
            </w:r>
            <w:r w:rsidR="003E5628" w:rsidRPr="00D964DB">
              <w:rPr>
                <w:rFonts w:ascii="Arial" w:hAnsi="Arial" w:cs="Arial"/>
                <w:b/>
                <w:bCs/>
                <w:color w:val="000000" w:themeColor="text1"/>
                <w:sz w:val="20"/>
                <w:szCs w:val="20"/>
                <w:lang w:val="en-GB"/>
              </w:rPr>
              <w:t>-month</w:t>
            </w:r>
            <w:r w:rsidRPr="00D964DB">
              <w:rPr>
                <w:rFonts w:ascii="Arial" w:hAnsi="Arial" w:cs="Arial"/>
                <w:b/>
                <w:bCs/>
                <w:color w:val="000000" w:themeColor="text1"/>
                <w:sz w:val="20"/>
                <w:szCs w:val="20"/>
                <w:lang w:val="en-GB"/>
              </w:rPr>
              <w:t xml:space="preserve"> period ended </w:t>
            </w:r>
            <w:r w:rsidR="007D7384" w:rsidRPr="00D964DB">
              <w:rPr>
                <w:rFonts w:ascii="Arial" w:hAnsi="Arial" w:cs="Arial"/>
                <w:b/>
                <w:bCs/>
                <w:color w:val="000000" w:themeColor="text1"/>
                <w:sz w:val="20"/>
                <w:szCs w:val="20"/>
                <w:lang w:val="en-GB"/>
              </w:rPr>
              <w:t>30 June</w:t>
            </w:r>
            <w:r w:rsidR="005E44A4" w:rsidRPr="00D964DB">
              <w:rPr>
                <w:rFonts w:ascii="Arial" w:hAnsi="Arial" w:cs="Arial"/>
                <w:b/>
                <w:bCs/>
                <w:color w:val="000000" w:themeColor="text1"/>
                <w:sz w:val="20"/>
                <w:szCs w:val="20"/>
                <w:lang w:val="en-GB"/>
              </w:rPr>
              <w:t xml:space="preserve"> </w:t>
            </w:r>
            <w:r w:rsidR="00F20E7F" w:rsidRPr="00D964DB">
              <w:rPr>
                <w:rFonts w:ascii="Arial" w:hAnsi="Arial" w:cs="Arial"/>
                <w:b/>
                <w:bCs/>
                <w:color w:val="000000" w:themeColor="text1"/>
                <w:sz w:val="20"/>
                <w:szCs w:val="20"/>
                <w:lang w:val="en-GB"/>
              </w:rPr>
              <w:t>202</w:t>
            </w:r>
            <w:r w:rsidR="00E85842" w:rsidRPr="00D964DB">
              <w:rPr>
                <w:rFonts w:ascii="Arial" w:hAnsi="Arial" w:cs="Arial"/>
                <w:b/>
                <w:bCs/>
                <w:color w:val="000000" w:themeColor="text1"/>
                <w:sz w:val="20"/>
                <w:szCs w:val="20"/>
                <w:lang w:val="en-GB"/>
              </w:rPr>
              <w:t>5</w:t>
            </w:r>
          </w:p>
        </w:tc>
        <w:tc>
          <w:tcPr>
            <w:tcW w:w="836" w:type="pct"/>
          </w:tcPr>
          <w:p w14:paraId="38F683E1" w14:textId="77777777" w:rsidR="009D49A9" w:rsidRPr="00D964DB" w:rsidRDefault="009D49A9" w:rsidP="00501B4B">
            <w:pPr>
              <w:spacing w:after="0" w:line="240" w:lineRule="auto"/>
              <w:ind w:right="-72"/>
              <w:jc w:val="right"/>
              <w:rPr>
                <w:rFonts w:ascii="Arial" w:hAnsi="Arial" w:cs="Arial"/>
                <w:color w:val="000000" w:themeColor="text1"/>
                <w:sz w:val="20"/>
                <w:szCs w:val="20"/>
                <w:lang w:val="en-GB"/>
              </w:rPr>
            </w:pPr>
          </w:p>
        </w:tc>
        <w:tc>
          <w:tcPr>
            <w:tcW w:w="834" w:type="pct"/>
          </w:tcPr>
          <w:p w14:paraId="642E28E0" w14:textId="77777777" w:rsidR="009D49A9" w:rsidRPr="00D964DB" w:rsidRDefault="009D49A9" w:rsidP="00501B4B">
            <w:pPr>
              <w:spacing w:after="0" w:line="240" w:lineRule="auto"/>
              <w:ind w:right="-72"/>
              <w:jc w:val="right"/>
              <w:rPr>
                <w:rFonts w:ascii="Arial" w:hAnsi="Arial" w:cs="Arial"/>
                <w:color w:val="000000" w:themeColor="text1"/>
                <w:sz w:val="20"/>
                <w:szCs w:val="20"/>
                <w:lang w:val="en-GB"/>
              </w:rPr>
            </w:pPr>
          </w:p>
        </w:tc>
      </w:tr>
      <w:tr w:rsidR="004C4983" w:rsidRPr="00D964DB" w14:paraId="4C1541A5" w14:textId="77777777" w:rsidTr="00EE1E71">
        <w:trPr>
          <w:trHeight w:val="20"/>
        </w:trPr>
        <w:tc>
          <w:tcPr>
            <w:tcW w:w="3330" w:type="pct"/>
            <w:vAlign w:val="bottom"/>
          </w:tcPr>
          <w:p w14:paraId="758D54A3" w14:textId="0A194A28" w:rsidR="002F03FE" w:rsidRPr="00D964DB" w:rsidRDefault="002F03FE" w:rsidP="00501B4B">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Opening net book </w:t>
            </w:r>
            <w:r w:rsidR="00EB2216" w:rsidRPr="00D964DB">
              <w:rPr>
                <w:rFonts w:ascii="Arial" w:hAnsi="Arial" w:cs="Arial"/>
                <w:color w:val="000000" w:themeColor="text1"/>
                <w:sz w:val="20"/>
                <w:szCs w:val="20"/>
                <w:lang w:val="en-GB"/>
              </w:rPr>
              <w:t>amount</w:t>
            </w:r>
          </w:p>
        </w:tc>
        <w:tc>
          <w:tcPr>
            <w:tcW w:w="836" w:type="pct"/>
            <w:vAlign w:val="center"/>
          </w:tcPr>
          <w:p w14:paraId="49F4E74D" w14:textId="77634460" w:rsidR="002F03FE" w:rsidRPr="00D964DB" w:rsidRDefault="005E44A4"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900,301</w:t>
            </w:r>
          </w:p>
        </w:tc>
        <w:tc>
          <w:tcPr>
            <w:tcW w:w="834" w:type="pct"/>
            <w:vAlign w:val="center"/>
          </w:tcPr>
          <w:p w14:paraId="535A5900" w14:textId="11567E34" w:rsidR="002F03FE" w:rsidRPr="00D964DB" w:rsidRDefault="00260D25"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304</w:t>
            </w:r>
          </w:p>
        </w:tc>
      </w:tr>
      <w:tr w:rsidR="004C4983" w:rsidRPr="00D964DB" w14:paraId="318B36EB" w14:textId="77777777" w:rsidTr="00EE1E71">
        <w:trPr>
          <w:trHeight w:val="20"/>
        </w:trPr>
        <w:tc>
          <w:tcPr>
            <w:tcW w:w="3330" w:type="pct"/>
            <w:vAlign w:val="bottom"/>
          </w:tcPr>
          <w:p w14:paraId="66843F51" w14:textId="77777777" w:rsidR="004A2406" w:rsidRPr="00D964DB" w:rsidRDefault="004A2406" w:rsidP="00501B4B">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Additions</w:t>
            </w:r>
          </w:p>
        </w:tc>
        <w:tc>
          <w:tcPr>
            <w:tcW w:w="836" w:type="pct"/>
            <w:vAlign w:val="center"/>
          </w:tcPr>
          <w:p w14:paraId="7A7DE13C" w14:textId="76B31F87" w:rsidR="004A2406" w:rsidRPr="00D964DB" w:rsidRDefault="005E44A4" w:rsidP="00501B4B">
            <w:pPr>
              <w:spacing w:after="0" w:line="240" w:lineRule="auto"/>
              <w:ind w:right="-72"/>
              <w:jc w:val="right"/>
              <w:rPr>
                <w:rFonts w:ascii="Arial" w:eastAsia="Arial Unicode MS" w:hAnsi="Arial" w:cs="Arial"/>
                <w:color w:val="000000" w:themeColor="text1"/>
                <w:sz w:val="20"/>
                <w:szCs w:val="25"/>
                <w:lang w:val="en-GB"/>
              </w:rPr>
            </w:pPr>
            <w:r w:rsidRPr="00D964DB">
              <w:rPr>
                <w:rFonts w:ascii="Arial" w:eastAsia="Arial Unicode MS" w:hAnsi="Arial" w:cs="Arial"/>
                <w:color w:val="000000" w:themeColor="text1"/>
                <w:sz w:val="20"/>
                <w:szCs w:val="25"/>
                <w:lang w:val="en-GB"/>
              </w:rPr>
              <w:t>4,228</w:t>
            </w:r>
          </w:p>
        </w:tc>
        <w:tc>
          <w:tcPr>
            <w:tcW w:w="834" w:type="pct"/>
            <w:vAlign w:val="center"/>
          </w:tcPr>
          <w:p w14:paraId="4A36C0B2" w14:textId="44493924" w:rsidR="004A2406" w:rsidRPr="00D964DB" w:rsidRDefault="005E44A4"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152</w:t>
            </w:r>
          </w:p>
        </w:tc>
      </w:tr>
      <w:tr w:rsidR="004C4983" w:rsidRPr="00D964DB" w14:paraId="6257C843" w14:textId="77777777" w:rsidTr="00EE1E71">
        <w:trPr>
          <w:trHeight w:val="20"/>
        </w:trPr>
        <w:tc>
          <w:tcPr>
            <w:tcW w:w="3330" w:type="pct"/>
            <w:vAlign w:val="bottom"/>
          </w:tcPr>
          <w:p w14:paraId="44C6AF6F" w14:textId="77777777" w:rsidR="004A2406" w:rsidRPr="00D964DB" w:rsidRDefault="004A2406" w:rsidP="00501B4B">
            <w:pPr>
              <w:spacing w:after="0" w:line="240" w:lineRule="auto"/>
              <w:ind w:left="-101"/>
              <w:jc w:val="both"/>
              <w:rPr>
                <w:rFonts w:ascii="Arial" w:hAnsi="Arial" w:cs="Arial"/>
                <w:color w:val="000000" w:themeColor="text1"/>
                <w:sz w:val="20"/>
                <w:szCs w:val="20"/>
                <w:cs/>
                <w:lang w:val="en-GB"/>
              </w:rPr>
            </w:pPr>
            <w:r w:rsidRPr="00D964DB">
              <w:rPr>
                <w:rFonts w:ascii="Arial" w:hAnsi="Arial" w:cs="Arial"/>
                <w:color w:val="000000" w:themeColor="text1"/>
                <w:sz w:val="20"/>
                <w:szCs w:val="20"/>
                <w:lang w:val="en-GB"/>
              </w:rPr>
              <w:t>Disposals, net</w:t>
            </w:r>
          </w:p>
        </w:tc>
        <w:tc>
          <w:tcPr>
            <w:tcW w:w="836" w:type="pct"/>
          </w:tcPr>
          <w:p w14:paraId="15451BE7" w14:textId="2B4000FE" w:rsidR="004A2406" w:rsidRPr="00D964DB" w:rsidRDefault="005E44A4"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c>
          <w:tcPr>
            <w:tcW w:w="834" w:type="pct"/>
            <w:vAlign w:val="center"/>
          </w:tcPr>
          <w:p w14:paraId="174C39F2" w14:textId="0758F202" w:rsidR="004A2406" w:rsidRPr="00D964DB" w:rsidRDefault="005E44A4"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(103)</w:t>
            </w:r>
          </w:p>
        </w:tc>
      </w:tr>
      <w:tr w:rsidR="005E44A4" w:rsidRPr="00D964DB" w14:paraId="5E16C993" w14:textId="77777777" w:rsidTr="00EE1E71">
        <w:trPr>
          <w:trHeight w:val="20"/>
        </w:trPr>
        <w:tc>
          <w:tcPr>
            <w:tcW w:w="3330" w:type="pct"/>
            <w:vAlign w:val="bottom"/>
          </w:tcPr>
          <w:p w14:paraId="46E65661" w14:textId="233C4B97" w:rsidR="005E44A4" w:rsidRPr="00D964DB" w:rsidRDefault="005E44A4" w:rsidP="00501B4B">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Write-off, net</w:t>
            </w:r>
          </w:p>
        </w:tc>
        <w:tc>
          <w:tcPr>
            <w:tcW w:w="836" w:type="pct"/>
          </w:tcPr>
          <w:p w14:paraId="0D8CA115" w14:textId="41F0339C" w:rsidR="005E44A4" w:rsidRPr="00D964DB" w:rsidRDefault="005E44A4" w:rsidP="00501B4B">
            <w:pPr>
              <w:spacing w:after="0" w:line="240" w:lineRule="auto"/>
              <w:ind w:right="-72"/>
              <w:jc w:val="right"/>
              <w:rPr>
                <w:rFonts w:ascii="Arial" w:hAnsi="Arial" w:cs="Arial"/>
                <w:color w:val="000000" w:themeColor="text1"/>
                <w:sz w:val="20"/>
                <w:szCs w:val="25"/>
                <w:lang w:val="en-GB"/>
              </w:rPr>
            </w:pPr>
            <w:r w:rsidRPr="00D964DB">
              <w:rPr>
                <w:rFonts w:ascii="Arial" w:hAnsi="Arial" w:cs="Arial"/>
                <w:color w:val="000000" w:themeColor="text1"/>
                <w:sz w:val="20"/>
                <w:szCs w:val="20"/>
                <w:lang w:val="en-GB"/>
              </w:rPr>
              <w:t>(4)</w:t>
            </w:r>
          </w:p>
        </w:tc>
        <w:tc>
          <w:tcPr>
            <w:tcW w:w="834" w:type="pct"/>
            <w:vAlign w:val="center"/>
          </w:tcPr>
          <w:p w14:paraId="670C4DEF" w14:textId="486BA30B" w:rsidR="005E44A4" w:rsidRPr="00D964DB" w:rsidRDefault="005E44A4"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r>
      <w:tr w:rsidR="005E44A4" w:rsidRPr="00D964DB" w14:paraId="640951A9" w14:textId="77777777" w:rsidTr="00EE1E71">
        <w:trPr>
          <w:trHeight w:val="20"/>
        </w:trPr>
        <w:tc>
          <w:tcPr>
            <w:tcW w:w="3330" w:type="pct"/>
            <w:vAlign w:val="bottom"/>
          </w:tcPr>
          <w:p w14:paraId="1B3170D8" w14:textId="7339503B" w:rsidR="005E44A4" w:rsidRPr="00D964DB" w:rsidRDefault="005E44A4" w:rsidP="00501B4B">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Reclassification</w:t>
            </w:r>
          </w:p>
        </w:tc>
        <w:tc>
          <w:tcPr>
            <w:tcW w:w="836" w:type="pct"/>
          </w:tcPr>
          <w:p w14:paraId="52C2C218" w14:textId="79C87AA8" w:rsidR="005E44A4" w:rsidRPr="00D964DB" w:rsidRDefault="005E44A4"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447</w:t>
            </w:r>
          </w:p>
        </w:tc>
        <w:tc>
          <w:tcPr>
            <w:tcW w:w="834" w:type="pct"/>
            <w:vAlign w:val="center"/>
          </w:tcPr>
          <w:p w14:paraId="149CF255" w14:textId="6E15EC71" w:rsidR="005E44A4" w:rsidRPr="00D964DB" w:rsidRDefault="005E44A4"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r>
      <w:tr w:rsidR="004C4983" w:rsidRPr="00D964DB" w14:paraId="0EF14FE4" w14:textId="77777777" w:rsidTr="00EE1E71">
        <w:trPr>
          <w:trHeight w:val="20"/>
        </w:trPr>
        <w:tc>
          <w:tcPr>
            <w:tcW w:w="3330" w:type="pct"/>
            <w:vAlign w:val="bottom"/>
          </w:tcPr>
          <w:p w14:paraId="0FB136C8" w14:textId="5272EC28" w:rsidR="004A2406" w:rsidRPr="00D964DB" w:rsidRDefault="004A2406" w:rsidP="00501B4B">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Depreciation charge</w:t>
            </w:r>
            <w:r w:rsidR="005D0D2B" w:rsidRPr="00D964DB">
              <w:rPr>
                <w:rFonts w:ascii="Arial" w:hAnsi="Arial" w:cs="Arial"/>
                <w:color w:val="000000" w:themeColor="text1"/>
                <w:sz w:val="20"/>
                <w:szCs w:val="20"/>
                <w:lang w:val="en-GB"/>
              </w:rPr>
              <w:t>d</w:t>
            </w:r>
          </w:p>
        </w:tc>
        <w:tc>
          <w:tcPr>
            <w:tcW w:w="836" w:type="pct"/>
            <w:vAlign w:val="center"/>
          </w:tcPr>
          <w:p w14:paraId="1C8F579F" w14:textId="7C56CE47" w:rsidR="004A2406" w:rsidRPr="00D964DB" w:rsidRDefault="005E44A4"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(33,246)</w:t>
            </w:r>
          </w:p>
        </w:tc>
        <w:tc>
          <w:tcPr>
            <w:tcW w:w="834" w:type="pct"/>
            <w:vAlign w:val="center"/>
          </w:tcPr>
          <w:p w14:paraId="422134BF" w14:textId="70BF1858" w:rsidR="004A2406" w:rsidRPr="00D964DB" w:rsidRDefault="005E44A4"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(45)</w:t>
            </w:r>
          </w:p>
        </w:tc>
      </w:tr>
      <w:tr w:rsidR="004C4983" w:rsidRPr="00D964DB" w14:paraId="2999175D" w14:textId="77777777" w:rsidTr="00EE1E71">
        <w:trPr>
          <w:trHeight w:val="20"/>
        </w:trPr>
        <w:tc>
          <w:tcPr>
            <w:tcW w:w="3330" w:type="pct"/>
            <w:vAlign w:val="bottom"/>
          </w:tcPr>
          <w:p w14:paraId="381DF4BE" w14:textId="77777777" w:rsidR="004A2406" w:rsidRPr="00D964DB" w:rsidRDefault="004A2406" w:rsidP="00501B4B">
            <w:pPr>
              <w:spacing w:after="0" w:line="240" w:lineRule="auto"/>
              <w:ind w:left="-101"/>
              <w:jc w:val="both"/>
              <w:rPr>
                <w:rFonts w:ascii="Arial" w:hAnsi="Arial" w:cs="Arial"/>
                <w:color w:val="000000" w:themeColor="text1"/>
                <w:sz w:val="12"/>
                <w:szCs w:val="12"/>
                <w:lang w:val="en-GB"/>
              </w:rPr>
            </w:pPr>
          </w:p>
        </w:tc>
        <w:tc>
          <w:tcPr>
            <w:tcW w:w="836" w:type="pct"/>
            <w:tcBorders>
              <w:top w:val="single" w:sz="4" w:space="0" w:color="auto"/>
            </w:tcBorders>
            <w:vAlign w:val="center"/>
          </w:tcPr>
          <w:p w14:paraId="7042F583" w14:textId="3E41EA48" w:rsidR="004A2406" w:rsidRPr="00D964DB" w:rsidRDefault="004A2406" w:rsidP="00501B4B">
            <w:pPr>
              <w:spacing w:after="0" w:line="240" w:lineRule="auto"/>
              <w:ind w:right="-72"/>
              <w:jc w:val="right"/>
              <w:rPr>
                <w:rFonts w:ascii="Arial" w:hAnsi="Arial" w:cs="Arial"/>
                <w:color w:val="000000" w:themeColor="text1"/>
                <w:sz w:val="12"/>
                <w:szCs w:val="12"/>
                <w:lang w:val="en-GB"/>
              </w:rPr>
            </w:pPr>
          </w:p>
        </w:tc>
        <w:tc>
          <w:tcPr>
            <w:tcW w:w="834" w:type="pct"/>
            <w:tcBorders>
              <w:top w:val="single" w:sz="4" w:space="0" w:color="auto"/>
            </w:tcBorders>
            <w:vAlign w:val="center"/>
          </w:tcPr>
          <w:p w14:paraId="53D19049" w14:textId="3AA3F02E" w:rsidR="004A2406" w:rsidRPr="00D964DB" w:rsidRDefault="004A2406" w:rsidP="00501B4B">
            <w:pPr>
              <w:spacing w:after="0" w:line="240" w:lineRule="auto"/>
              <w:ind w:right="-72"/>
              <w:jc w:val="right"/>
              <w:rPr>
                <w:rFonts w:ascii="Arial" w:hAnsi="Arial" w:cs="Arial"/>
                <w:b/>
                <w:bCs/>
                <w:color w:val="000000" w:themeColor="text1"/>
                <w:sz w:val="12"/>
                <w:szCs w:val="12"/>
                <w:lang w:val="en-GB"/>
              </w:rPr>
            </w:pPr>
          </w:p>
        </w:tc>
      </w:tr>
      <w:tr w:rsidR="004C4983" w:rsidRPr="00D964DB" w14:paraId="404F10EB" w14:textId="77777777" w:rsidTr="00EE1E71">
        <w:trPr>
          <w:trHeight w:val="20"/>
        </w:trPr>
        <w:tc>
          <w:tcPr>
            <w:tcW w:w="3330" w:type="pct"/>
            <w:vAlign w:val="bottom"/>
          </w:tcPr>
          <w:p w14:paraId="71221244" w14:textId="5C670EFE" w:rsidR="004A2406" w:rsidRPr="00D964DB" w:rsidRDefault="004A2406" w:rsidP="00501B4B">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Closing net book </w:t>
            </w:r>
            <w:r w:rsidR="00EB2216" w:rsidRPr="00D964DB">
              <w:rPr>
                <w:rFonts w:ascii="Arial" w:hAnsi="Arial" w:cs="Arial"/>
                <w:color w:val="000000" w:themeColor="text1"/>
                <w:sz w:val="20"/>
                <w:szCs w:val="20"/>
                <w:lang w:val="en-GB"/>
              </w:rPr>
              <w:t>amount</w:t>
            </w:r>
          </w:p>
        </w:tc>
        <w:tc>
          <w:tcPr>
            <w:tcW w:w="836" w:type="pct"/>
            <w:tcBorders>
              <w:bottom w:val="single" w:sz="4" w:space="0" w:color="auto"/>
            </w:tcBorders>
            <w:vAlign w:val="center"/>
          </w:tcPr>
          <w:p w14:paraId="43239F7B" w14:textId="33052B43" w:rsidR="004A2406" w:rsidRPr="00D964DB" w:rsidRDefault="005E44A4" w:rsidP="00501B4B">
            <w:pPr>
              <w:spacing w:after="0" w:line="240" w:lineRule="auto"/>
              <w:ind w:right="-72"/>
              <w:jc w:val="right"/>
              <w:rPr>
                <w:rFonts w:ascii="Arial" w:hAnsi="Arial" w:cs="Arial"/>
                <w:color w:val="000000" w:themeColor="text1"/>
                <w:sz w:val="20"/>
                <w:szCs w:val="20"/>
              </w:rPr>
            </w:pPr>
            <w:r w:rsidRPr="00D964DB">
              <w:rPr>
                <w:rFonts w:ascii="Arial" w:hAnsi="Arial" w:cs="Arial"/>
                <w:color w:val="000000" w:themeColor="text1"/>
                <w:sz w:val="20"/>
                <w:szCs w:val="20"/>
              </w:rPr>
              <w:t>871,726</w:t>
            </w:r>
          </w:p>
        </w:tc>
        <w:tc>
          <w:tcPr>
            <w:tcW w:w="834" w:type="pct"/>
            <w:tcBorders>
              <w:bottom w:val="single" w:sz="4" w:space="0" w:color="auto"/>
            </w:tcBorders>
            <w:vAlign w:val="center"/>
          </w:tcPr>
          <w:p w14:paraId="48AA175C" w14:textId="1B98D6F9" w:rsidR="004A2406" w:rsidRPr="00D964DB" w:rsidRDefault="005E44A4"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308</w:t>
            </w:r>
          </w:p>
        </w:tc>
      </w:tr>
    </w:tbl>
    <w:p w14:paraId="38CF8D66" w14:textId="507A56C1" w:rsidR="005511BC" w:rsidRPr="00D964DB" w:rsidRDefault="005511BC" w:rsidP="00501B4B">
      <w:pPr>
        <w:spacing w:after="0" w:line="240" w:lineRule="auto"/>
        <w:jc w:val="both"/>
        <w:rPr>
          <w:rFonts w:ascii="Arial" w:hAnsi="Arial" w:cs="Arial"/>
          <w:color w:val="000000" w:themeColor="text1"/>
          <w:sz w:val="20"/>
          <w:szCs w:val="20"/>
          <w:lang w:val="en-GB"/>
        </w:rPr>
      </w:pPr>
    </w:p>
    <w:p w14:paraId="005F04EE" w14:textId="24C37DAA" w:rsidR="005511BC" w:rsidRPr="00D964DB" w:rsidRDefault="008E6D86" w:rsidP="00060830">
      <w:pPr>
        <w:spacing w:after="0"/>
        <w:jc w:val="both"/>
        <w:rPr>
          <w:rFonts w:ascii="Arial" w:hAnsi="Arial" w:cs="Arial"/>
          <w:color w:val="000000" w:themeColor="text1"/>
          <w:sz w:val="20"/>
          <w:szCs w:val="20"/>
          <w:lang w:val="en-GB"/>
        </w:rPr>
      </w:pPr>
      <w:r w:rsidRPr="00D964DB">
        <w:rPr>
          <w:rFonts w:ascii="Arial" w:hAnsi="Arial" w:cs="Arial"/>
          <w:color w:val="000000" w:themeColor="text1"/>
          <w:spacing w:val="-6"/>
          <w:sz w:val="20"/>
          <w:szCs w:val="20"/>
          <w:lang w:val="en-GB"/>
        </w:rPr>
        <w:t>During the six-month period ended 30 June 2025, the Group reclassified</w:t>
      </w:r>
      <w:r w:rsidR="00AC5185">
        <w:rPr>
          <w:rFonts w:ascii="Arial" w:hAnsi="Arial" w:cs="Arial"/>
          <w:color w:val="000000" w:themeColor="text1"/>
          <w:spacing w:val="-6"/>
          <w:sz w:val="20"/>
          <w:szCs w:val="20"/>
          <w:lang w:val="en-GB"/>
        </w:rPr>
        <w:t xml:space="preserve"> the</w:t>
      </w:r>
      <w:r w:rsidRPr="00D964DB">
        <w:rPr>
          <w:rFonts w:ascii="Arial" w:hAnsi="Arial" w:cs="Arial"/>
          <w:color w:val="000000" w:themeColor="text1"/>
          <w:spacing w:val="-6"/>
          <w:sz w:val="20"/>
          <w:szCs w:val="20"/>
          <w:lang w:val="en-GB"/>
        </w:rPr>
        <w:t xml:space="preserve"> inventory amounting to Baht 447,426</w:t>
      </w:r>
      <w:r w:rsidRPr="00D964DB">
        <w:rPr>
          <w:rFonts w:ascii="Arial" w:hAnsi="Arial" w:cs="Arial"/>
          <w:color w:val="000000" w:themeColor="text1"/>
          <w:sz w:val="20"/>
          <w:szCs w:val="20"/>
          <w:lang w:val="en-GB"/>
        </w:rPr>
        <w:t xml:space="preserve"> </w:t>
      </w:r>
      <w:r w:rsidR="00BC3444" w:rsidRPr="00D964DB">
        <w:rPr>
          <w:rFonts w:ascii="Arial" w:hAnsi="Arial" w:cs="Arial"/>
          <w:color w:val="000000" w:themeColor="text1"/>
          <w:sz w:val="20"/>
          <w:szCs w:val="20"/>
          <w:lang w:val="en-GB"/>
        </w:rPr>
        <w:t>to</w:t>
      </w:r>
      <w:r w:rsidRPr="00D964DB">
        <w:rPr>
          <w:rFonts w:ascii="Arial" w:hAnsi="Arial" w:cs="Arial"/>
          <w:color w:val="000000" w:themeColor="text1"/>
          <w:sz w:val="20"/>
          <w:szCs w:val="20"/>
          <w:lang w:val="en-GB"/>
        </w:rPr>
        <w:t xml:space="preserve"> equipment</w:t>
      </w:r>
      <w:r w:rsidR="00BC3444" w:rsidRPr="00D964DB">
        <w:rPr>
          <w:rFonts w:ascii="Arial" w:hAnsi="Arial" w:cs="Arial"/>
          <w:color w:val="000000" w:themeColor="text1"/>
          <w:sz w:val="20"/>
          <w:szCs w:val="20"/>
          <w:lang w:val="en-GB"/>
        </w:rPr>
        <w:t xml:space="preserve"> as the Group u</w:t>
      </w:r>
      <w:r w:rsidR="00837D39">
        <w:rPr>
          <w:rFonts w:ascii="Arial" w:hAnsi="Arial" w:cs="Arial"/>
          <w:color w:val="000000" w:themeColor="text1"/>
          <w:sz w:val="20"/>
          <w:szCs w:val="20"/>
          <w:lang w:val="en-GB"/>
        </w:rPr>
        <w:t>tilised</w:t>
      </w:r>
      <w:r w:rsidR="00BC3444" w:rsidRPr="00D964DB">
        <w:rPr>
          <w:rFonts w:ascii="Arial" w:hAnsi="Arial" w:cs="Arial"/>
          <w:color w:val="000000" w:themeColor="text1"/>
          <w:sz w:val="20"/>
          <w:szCs w:val="20"/>
          <w:lang w:val="en-GB"/>
        </w:rPr>
        <w:t xml:space="preserve"> the inventory in operating activities.</w:t>
      </w:r>
    </w:p>
    <w:p w14:paraId="0D70535B" w14:textId="77777777" w:rsidR="009D49A9" w:rsidRPr="00D964DB" w:rsidRDefault="009D49A9"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D964DB" w14:paraId="44649D24" w14:textId="77777777" w:rsidTr="00AE5502">
        <w:trPr>
          <w:trHeight w:val="386"/>
        </w:trPr>
        <w:tc>
          <w:tcPr>
            <w:tcW w:w="9450" w:type="dxa"/>
            <w:vAlign w:val="center"/>
          </w:tcPr>
          <w:p w14:paraId="293A809C" w14:textId="50B3095F" w:rsidR="009D49A9" w:rsidRPr="00D964DB" w:rsidRDefault="7F783622" w:rsidP="0081168E">
            <w:pPr>
              <w:spacing w:after="0" w:line="240" w:lineRule="auto"/>
              <w:ind w:left="432" w:hanging="541"/>
              <w:jc w:val="both"/>
              <w:rPr>
                <w:rFonts w:ascii="Arial" w:hAnsi="Arial" w:cs="Arial"/>
                <w:color w:val="000000" w:themeColor="text1"/>
                <w:sz w:val="20"/>
                <w:szCs w:val="20"/>
                <w:cs/>
                <w:lang w:val="en-GB"/>
              </w:rPr>
            </w:pPr>
            <w:r w:rsidRPr="00D964DB">
              <w:rPr>
                <w:rFonts w:ascii="Arial" w:hAnsi="Arial" w:cs="Arial"/>
                <w:b/>
                <w:bCs/>
                <w:color w:val="000000" w:themeColor="text1"/>
                <w:sz w:val="20"/>
                <w:szCs w:val="20"/>
                <w:lang w:val="en-GB"/>
              </w:rPr>
              <w:t>1</w:t>
            </w:r>
            <w:r w:rsidR="101AAAFD" w:rsidRPr="00D964DB">
              <w:rPr>
                <w:rFonts w:ascii="Arial" w:hAnsi="Arial" w:cs="Arial"/>
                <w:b/>
                <w:bCs/>
                <w:color w:val="000000" w:themeColor="text1"/>
                <w:sz w:val="20"/>
                <w:szCs w:val="20"/>
                <w:lang w:val="en-GB"/>
              </w:rPr>
              <w:t>4</w:t>
            </w:r>
            <w:r w:rsidR="009D49A9" w:rsidRPr="00D964DB">
              <w:rPr>
                <w:rFonts w:ascii="Arial" w:hAnsi="Arial" w:cs="Arial"/>
              </w:rPr>
              <w:tab/>
            </w:r>
            <w:r w:rsidR="009D49A9" w:rsidRPr="00D964DB">
              <w:rPr>
                <w:rFonts w:ascii="Arial" w:hAnsi="Arial" w:cs="Arial"/>
                <w:b/>
                <w:bCs/>
                <w:color w:val="000000" w:themeColor="text1"/>
                <w:sz w:val="20"/>
                <w:szCs w:val="20"/>
                <w:lang w:val="en-GB"/>
              </w:rPr>
              <w:t>Right-of-use assets, net</w:t>
            </w:r>
          </w:p>
        </w:tc>
      </w:tr>
    </w:tbl>
    <w:p w14:paraId="62ED37F5" w14:textId="77777777" w:rsidR="009D49A9" w:rsidRPr="00D964DB" w:rsidRDefault="009D49A9" w:rsidP="00501B4B">
      <w:pPr>
        <w:spacing w:after="0" w:line="240" w:lineRule="auto"/>
        <w:jc w:val="both"/>
        <w:rPr>
          <w:rFonts w:ascii="Arial" w:hAnsi="Arial" w:cs="Arial"/>
          <w:color w:val="000000" w:themeColor="text1"/>
          <w:sz w:val="20"/>
          <w:szCs w:val="20"/>
          <w:lang w:val="en-GB"/>
        </w:rPr>
      </w:pPr>
    </w:p>
    <w:tbl>
      <w:tblPr>
        <w:tblW w:w="4889" w:type="pct"/>
        <w:tblInd w:w="108" w:type="dxa"/>
        <w:tblLook w:val="0000" w:firstRow="0" w:lastRow="0" w:firstColumn="0" w:lastColumn="0" w:noHBand="0" w:noVBand="0"/>
      </w:tblPr>
      <w:tblGrid>
        <w:gridCol w:w="6299"/>
        <w:gridCol w:w="1582"/>
        <w:gridCol w:w="1578"/>
      </w:tblGrid>
      <w:tr w:rsidR="004C4983" w:rsidRPr="00D964DB" w14:paraId="037C727F" w14:textId="77777777" w:rsidTr="00A042B1">
        <w:trPr>
          <w:trHeight w:val="20"/>
        </w:trPr>
        <w:tc>
          <w:tcPr>
            <w:tcW w:w="3330" w:type="pct"/>
          </w:tcPr>
          <w:p w14:paraId="41888F97" w14:textId="77777777" w:rsidR="009D49A9" w:rsidRPr="00D964DB" w:rsidRDefault="009D49A9" w:rsidP="00501B4B">
            <w:pPr>
              <w:spacing w:after="0" w:line="240" w:lineRule="auto"/>
              <w:ind w:left="-101"/>
              <w:jc w:val="both"/>
              <w:rPr>
                <w:rFonts w:ascii="Arial" w:hAnsi="Arial" w:cs="Arial"/>
                <w:color w:val="000000" w:themeColor="text1"/>
                <w:sz w:val="20"/>
                <w:szCs w:val="20"/>
                <w:cs/>
                <w:lang w:val="en-GB"/>
              </w:rPr>
            </w:pPr>
          </w:p>
        </w:tc>
        <w:tc>
          <w:tcPr>
            <w:tcW w:w="836" w:type="pct"/>
          </w:tcPr>
          <w:p w14:paraId="2EF968AD" w14:textId="77777777" w:rsidR="009D49A9" w:rsidRPr="00D964DB" w:rsidRDefault="009D49A9" w:rsidP="002263F6">
            <w:pPr>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Consolidated financial information</w:t>
            </w:r>
          </w:p>
        </w:tc>
        <w:tc>
          <w:tcPr>
            <w:tcW w:w="834" w:type="pct"/>
          </w:tcPr>
          <w:p w14:paraId="31318001" w14:textId="77777777" w:rsidR="009D49A9" w:rsidRPr="00D964DB" w:rsidRDefault="009D49A9" w:rsidP="002263F6">
            <w:pPr>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Separate</w:t>
            </w:r>
          </w:p>
          <w:p w14:paraId="530860F5" w14:textId="77777777" w:rsidR="009D49A9" w:rsidRPr="00D964DB" w:rsidRDefault="009D49A9" w:rsidP="002263F6">
            <w:pPr>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financial information</w:t>
            </w:r>
          </w:p>
        </w:tc>
      </w:tr>
      <w:tr w:rsidR="004C4983" w:rsidRPr="00D964DB" w14:paraId="6325D928" w14:textId="77777777" w:rsidTr="00A042B1">
        <w:trPr>
          <w:trHeight w:val="20"/>
        </w:trPr>
        <w:tc>
          <w:tcPr>
            <w:tcW w:w="3330" w:type="pct"/>
          </w:tcPr>
          <w:p w14:paraId="58411D4B" w14:textId="77777777" w:rsidR="009D49A9" w:rsidRPr="00D964DB" w:rsidRDefault="009D49A9" w:rsidP="00501B4B">
            <w:pPr>
              <w:spacing w:after="0" w:line="240" w:lineRule="auto"/>
              <w:ind w:left="-101"/>
              <w:jc w:val="both"/>
              <w:rPr>
                <w:rFonts w:ascii="Arial" w:hAnsi="Arial" w:cs="Arial"/>
                <w:color w:val="000000" w:themeColor="text1"/>
                <w:sz w:val="20"/>
                <w:szCs w:val="20"/>
                <w:lang w:val="en-GB"/>
              </w:rPr>
            </w:pPr>
          </w:p>
        </w:tc>
        <w:tc>
          <w:tcPr>
            <w:tcW w:w="836" w:type="pct"/>
            <w:tcBorders>
              <w:bottom w:val="single" w:sz="4" w:space="0" w:color="auto"/>
            </w:tcBorders>
          </w:tcPr>
          <w:p w14:paraId="550DB810" w14:textId="661E3BE5" w:rsidR="009D49A9" w:rsidRPr="00D964DB" w:rsidRDefault="009D49A9"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00F20E7F" w:rsidRPr="00D964DB">
              <w:rPr>
                <w:rFonts w:ascii="Arial" w:hAnsi="Arial" w:cs="Arial"/>
                <w:b/>
                <w:bCs/>
                <w:color w:val="000000" w:themeColor="text1"/>
                <w:sz w:val="20"/>
                <w:szCs w:val="20"/>
                <w:lang w:val="en-GB"/>
              </w:rPr>
              <w:t>000</w:t>
            </w:r>
          </w:p>
        </w:tc>
        <w:tc>
          <w:tcPr>
            <w:tcW w:w="834" w:type="pct"/>
            <w:tcBorders>
              <w:bottom w:val="single" w:sz="4" w:space="0" w:color="auto"/>
            </w:tcBorders>
          </w:tcPr>
          <w:p w14:paraId="0A5B1449" w14:textId="292C3EFA" w:rsidR="009D49A9" w:rsidRPr="00D964DB" w:rsidRDefault="009D49A9"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00F20E7F" w:rsidRPr="00D964DB">
              <w:rPr>
                <w:rFonts w:ascii="Arial" w:hAnsi="Arial" w:cs="Arial"/>
                <w:b/>
                <w:bCs/>
                <w:color w:val="000000" w:themeColor="text1"/>
                <w:sz w:val="20"/>
                <w:szCs w:val="20"/>
                <w:lang w:val="en-GB"/>
              </w:rPr>
              <w:t>000</w:t>
            </w:r>
          </w:p>
        </w:tc>
      </w:tr>
      <w:tr w:rsidR="004C4983" w:rsidRPr="00D964DB" w14:paraId="1997BBF9" w14:textId="77777777" w:rsidTr="00EE1E71">
        <w:trPr>
          <w:trHeight w:val="20"/>
        </w:trPr>
        <w:tc>
          <w:tcPr>
            <w:tcW w:w="3330" w:type="pct"/>
          </w:tcPr>
          <w:p w14:paraId="3E08CCEA" w14:textId="77777777" w:rsidR="009D49A9" w:rsidRPr="00D964DB" w:rsidRDefault="009D49A9" w:rsidP="00501B4B">
            <w:pPr>
              <w:spacing w:after="0" w:line="240" w:lineRule="auto"/>
              <w:ind w:left="-101"/>
              <w:jc w:val="both"/>
              <w:rPr>
                <w:rFonts w:ascii="Arial" w:hAnsi="Arial" w:cs="Arial"/>
                <w:color w:val="000000" w:themeColor="text1"/>
                <w:sz w:val="20"/>
                <w:szCs w:val="20"/>
                <w:lang w:val="en-GB"/>
              </w:rPr>
            </w:pPr>
          </w:p>
        </w:tc>
        <w:tc>
          <w:tcPr>
            <w:tcW w:w="836" w:type="pct"/>
            <w:tcBorders>
              <w:top w:val="single" w:sz="4" w:space="0" w:color="auto"/>
            </w:tcBorders>
          </w:tcPr>
          <w:p w14:paraId="72AA10BC" w14:textId="77777777" w:rsidR="009D49A9" w:rsidRPr="00D964DB" w:rsidRDefault="009D49A9" w:rsidP="00501B4B">
            <w:pPr>
              <w:spacing w:after="0" w:line="240" w:lineRule="auto"/>
              <w:ind w:right="-72"/>
              <w:jc w:val="right"/>
              <w:rPr>
                <w:rFonts w:ascii="Arial" w:hAnsi="Arial" w:cs="Arial"/>
                <w:b/>
                <w:bCs/>
                <w:color w:val="000000" w:themeColor="text1"/>
                <w:sz w:val="20"/>
                <w:szCs w:val="20"/>
                <w:lang w:val="en-GB"/>
              </w:rPr>
            </w:pPr>
          </w:p>
        </w:tc>
        <w:tc>
          <w:tcPr>
            <w:tcW w:w="834" w:type="pct"/>
            <w:tcBorders>
              <w:top w:val="single" w:sz="4" w:space="0" w:color="auto"/>
            </w:tcBorders>
          </w:tcPr>
          <w:p w14:paraId="0150F370" w14:textId="77777777" w:rsidR="009D49A9" w:rsidRPr="00D964DB" w:rsidRDefault="009D49A9" w:rsidP="00501B4B">
            <w:pPr>
              <w:spacing w:after="0" w:line="240" w:lineRule="auto"/>
              <w:ind w:right="-72"/>
              <w:jc w:val="right"/>
              <w:rPr>
                <w:rFonts w:ascii="Arial" w:hAnsi="Arial" w:cs="Arial"/>
                <w:b/>
                <w:bCs/>
                <w:color w:val="000000" w:themeColor="text1"/>
                <w:sz w:val="20"/>
                <w:szCs w:val="20"/>
                <w:lang w:val="en-GB"/>
              </w:rPr>
            </w:pPr>
          </w:p>
        </w:tc>
      </w:tr>
      <w:tr w:rsidR="004C4983" w:rsidRPr="00D964DB" w14:paraId="21EC9497" w14:textId="77777777" w:rsidTr="00EE1E71">
        <w:trPr>
          <w:trHeight w:val="20"/>
        </w:trPr>
        <w:tc>
          <w:tcPr>
            <w:tcW w:w="3330" w:type="pct"/>
            <w:vAlign w:val="bottom"/>
          </w:tcPr>
          <w:p w14:paraId="6D130058" w14:textId="7AE05877" w:rsidR="009D49A9" w:rsidRPr="00D964DB" w:rsidRDefault="009D49A9" w:rsidP="00501B4B">
            <w:pPr>
              <w:spacing w:after="0" w:line="240" w:lineRule="auto"/>
              <w:ind w:left="-101"/>
              <w:jc w:val="both"/>
              <w:rPr>
                <w:rFonts w:ascii="Arial" w:hAnsi="Arial" w:cs="Arial"/>
                <w:b/>
                <w:bCs/>
                <w:color w:val="000000" w:themeColor="text1"/>
                <w:spacing w:val="-2"/>
                <w:sz w:val="20"/>
                <w:szCs w:val="20"/>
                <w:lang w:val="en-GB"/>
              </w:rPr>
            </w:pPr>
            <w:r w:rsidRPr="00D964DB">
              <w:rPr>
                <w:rFonts w:ascii="Arial" w:hAnsi="Arial" w:cs="Arial"/>
                <w:b/>
                <w:bCs/>
                <w:color w:val="000000" w:themeColor="text1"/>
                <w:sz w:val="20"/>
                <w:szCs w:val="20"/>
                <w:lang w:val="en-GB"/>
              </w:rPr>
              <w:t xml:space="preserve">For the </w:t>
            </w:r>
            <w:r w:rsidR="00EE5E56" w:rsidRPr="00D964DB">
              <w:rPr>
                <w:rFonts w:ascii="Arial" w:hAnsi="Arial" w:cs="Arial"/>
                <w:b/>
                <w:bCs/>
                <w:color w:val="000000" w:themeColor="text1"/>
                <w:sz w:val="20"/>
                <w:szCs w:val="20"/>
                <w:lang w:val="en-GB"/>
              </w:rPr>
              <w:t>six</w:t>
            </w:r>
            <w:r w:rsidR="003E5628" w:rsidRPr="00D964DB">
              <w:rPr>
                <w:rFonts w:ascii="Arial" w:hAnsi="Arial" w:cs="Arial"/>
                <w:b/>
                <w:bCs/>
                <w:color w:val="000000" w:themeColor="text1"/>
                <w:sz w:val="20"/>
                <w:szCs w:val="20"/>
                <w:lang w:val="en-GB"/>
              </w:rPr>
              <w:t>-month</w:t>
            </w:r>
            <w:r w:rsidRPr="00D964DB">
              <w:rPr>
                <w:rFonts w:ascii="Arial" w:hAnsi="Arial" w:cs="Arial"/>
                <w:b/>
                <w:bCs/>
                <w:color w:val="000000" w:themeColor="text1"/>
                <w:sz w:val="20"/>
                <w:szCs w:val="20"/>
                <w:lang w:val="en-GB"/>
              </w:rPr>
              <w:t xml:space="preserve"> period ended </w:t>
            </w:r>
            <w:r w:rsidR="007D7384" w:rsidRPr="00D964DB">
              <w:rPr>
                <w:rFonts w:ascii="Arial" w:hAnsi="Arial" w:cs="Arial"/>
                <w:b/>
                <w:bCs/>
                <w:color w:val="000000" w:themeColor="text1"/>
                <w:sz w:val="20"/>
                <w:szCs w:val="20"/>
                <w:lang w:val="en-GB"/>
              </w:rPr>
              <w:t>30 June</w:t>
            </w:r>
            <w:r w:rsidR="005E44A4" w:rsidRPr="00D964DB">
              <w:rPr>
                <w:rFonts w:ascii="Arial" w:hAnsi="Arial" w:cs="Arial"/>
                <w:b/>
                <w:bCs/>
                <w:color w:val="000000" w:themeColor="text1"/>
                <w:sz w:val="20"/>
                <w:szCs w:val="20"/>
                <w:lang w:val="en-GB"/>
              </w:rPr>
              <w:t xml:space="preserve"> </w:t>
            </w:r>
            <w:r w:rsidR="00F20E7F" w:rsidRPr="00D964DB">
              <w:rPr>
                <w:rFonts w:ascii="Arial" w:hAnsi="Arial" w:cs="Arial"/>
                <w:b/>
                <w:bCs/>
                <w:color w:val="000000" w:themeColor="text1"/>
                <w:sz w:val="20"/>
                <w:szCs w:val="20"/>
                <w:lang w:val="en-GB"/>
              </w:rPr>
              <w:t>202</w:t>
            </w:r>
            <w:r w:rsidR="00E85842" w:rsidRPr="00D964DB">
              <w:rPr>
                <w:rFonts w:ascii="Arial" w:hAnsi="Arial" w:cs="Arial"/>
                <w:b/>
                <w:bCs/>
                <w:color w:val="000000" w:themeColor="text1"/>
                <w:sz w:val="20"/>
                <w:szCs w:val="20"/>
                <w:lang w:val="en-GB"/>
              </w:rPr>
              <w:t>5</w:t>
            </w:r>
          </w:p>
        </w:tc>
        <w:tc>
          <w:tcPr>
            <w:tcW w:w="836" w:type="pct"/>
          </w:tcPr>
          <w:p w14:paraId="0D0120DA" w14:textId="77777777" w:rsidR="009D49A9" w:rsidRPr="00D964DB" w:rsidRDefault="009D49A9" w:rsidP="00501B4B">
            <w:pPr>
              <w:spacing w:after="0" w:line="240" w:lineRule="auto"/>
              <w:ind w:right="-72"/>
              <w:jc w:val="right"/>
              <w:rPr>
                <w:rFonts w:ascii="Arial" w:hAnsi="Arial" w:cs="Arial"/>
                <w:color w:val="000000" w:themeColor="text1"/>
                <w:sz w:val="20"/>
                <w:szCs w:val="20"/>
                <w:lang w:val="en-GB"/>
              </w:rPr>
            </w:pPr>
          </w:p>
        </w:tc>
        <w:tc>
          <w:tcPr>
            <w:tcW w:w="834" w:type="pct"/>
          </w:tcPr>
          <w:p w14:paraId="7F560436" w14:textId="77777777" w:rsidR="009D49A9" w:rsidRPr="00D964DB" w:rsidRDefault="009D49A9" w:rsidP="00501B4B">
            <w:pPr>
              <w:spacing w:after="0" w:line="240" w:lineRule="auto"/>
              <w:ind w:right="-72"/>
              <w:jc w:val="right"/>
              <w:rPr>
                <w:rFonts w:ascii="Arial" w:hAnsi="Arial" w:cs="Arial"/>
                <w:color w:val="000000" w:themeColor="text1"/>
                <w:sz w:val="20"/>
                <w:szCs w:val="20"/>
                <w:lang w:val="en-GB"/>
              </w:rPr>
            </w:pPr>
          </w:p>
        </w:tc>
      </w:tr>
      <w:tr w:rsidR="004C4983" w:rsidRPr="00D964DB" w14:paraId="19766165" w14:textId="77777777" w:rsidTr="00EE1E71">
        <w:trPr>
          <w:trHeight w:val="20"/>
        </w:trPr>
        <w:tc>
          <w:tcPr>
            <w:tcW w:w="3330" w:type="pct"/>
            <w:vAlign w:val="bottom"/>
          </w:tcPr>
          <w:p w14:paraId="0C0D19D5" w14:textId="22C52518" w:rsidR="002F03FE" w:rsidRPr="00D964DB" w:rsidRDefault="002F03FE" w:rsidP="00501B4B">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Opening net book </w:t>
            </w:r>
            <w:r w:rsidR="00EB2216" w:rsidRPr="00D964DB">
              <w:rPr>
                <w:rFonts w:ascii="Arial" w:hAnsi="Arial" w:cs="Arial"/>
                <w:color w:val="000000" w:themeColor="text1"/>
                <w:sz w:val="20"/>
                <w:szCs w:val="20"/>
                <w:lang w:val="en-GB"/>
              </w:rPr>
              <w:t>amount</w:t>
            </w:r>
          </w:p>
        </w:tc>
        <w:tc>
          <w:tcPr>
            <w:tcW w:w="836" w:type="pct"/>
            <w:vAlign w:val="bottom"/>
          </w:tcPr>
          <w:p w14:paraId="6DA4C3F6" w14:textId="533F68A1" w:rsidR="002F03FE" w:rsidRPr="00D964DB" w:rsidRDefault="005E44A4"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129,584</w:t>
            </w:r>
          </w:p>
        </w:tc>
        <w:tc>
          <w:tcPr>
            <w:tcW w:w="834" w:type="pct"/>
            <w:vAlign w:val="bottom"/>
          </w:tcPr>
          <w:p w14:paraId="64FEAE6C" w14:textId="1E6B618F" w:rsidR="002F03FE" w:rsidRPr="00D964DB" w:rsidRDefault="00770AC5"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3,589</w:t>
            </w:r>
          </w:p>
        </w:tc>
      </w:tr>
      <w:tr w:rsidR="004C4983" w:rsidRPr="00D964DB" w14:paraId="0CE2A115" w14:textId="77777777" w:rsidTr="00EE1E71">
        <w:trPr>
          <w:trHeight w:val="20"/>
        </w:trPr>
        <w:tc>
          <w:tcPr>
            <w:tcW w:w="3330" w:type="pct"/>
            <w:vAlign w:val="bottom"/>
          </w:tcPr>
          <w:p w14:paraId="6D831257" w14:textId="14CE14E8" w:rsidR="002F03FE" w:rsidRPr="00D964DB" w:rsidRDefault="002F03FE" w:rsidP="00501B4B">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Additions</w:t>
            </w:r>
            <w:r w:rsidR="00254281" w:rsidRPr="00D964DB">
              <w:rPr>
                <w:rFonts w:ascii="Arial" w:hAnsi="Arial" w:cs="Arial"/>
                <w:color w:val="000000" w:themeColor="text1"/>
                <w:sz w:val="20"/>
                <w:szCs w:val="20"/>
                <w:cs/>
                <w:lang w:val="en-GB"/>
              </w:rPr>
              <w:t xml:space="preserve"> </w:t>
            </w:r>
            <w:r w:rsidR="00254281" w:rsidRPr="00D964DB">
              <w:rPr>
                <w:rFonts w:ascii="Arial" w:hAnsi="Arial" w:cs="Arial"/>
                <w:color w:val="000000" w:themeColor="text1"/>
                <w:sz w:val="20"/>
                <w:szCs w:val="20"/>
                <w:lang w:val="en-GB"/>
              </w:rPr>
              <w:t>during the period</w:t>
            </w:r>
          </w:p>
        </w:tc>
        <w:tc>
          <w:tcPr>
            <w:tcW w:w="836" w:type="pct"/>
            <w:vAlign w:val="bottom"/>
          </w:tcPr>
          <w:p w14:paraId="58638BB7" w14:textId="4CE148C2" w:rsidR="002F03FE" w:rsidRPr="00D964DB" w:rsidRDefault="005E44A4"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25,79</w:t>
            </w:r>
            <w:r w:rsidR="00BC3444" w:rsidRPr="00D964DB">
              <w:rPr>
                <w:rFonts w:ascii="Arial" w:hAnsi="Arial" w:cs="Arial"/>
                <w:color w:val="000000" w:themeColor="text1"/>
                <w:sz w:val="20"/>
                <w:szCs w:val="20"/>
                <w:lang w:val="en-GB"/>
              </w:rPr>
              <w:t>1</w:t>
            </w:r>
          </w:p>
        </w:tc>
        <w:tc>
          <w:tcPr>
            <w:tcW w:w="834" w:type="pct"/>
            <w:vAlign w:val="bottom"/>
          </w:tcPr>
          <w:p w14:paraId="7DF3CBE9" w14:textId="18657013" w:rsidR="002F03FE" w:rsidRPr="00D964DB" w:rsidRDefault="005E44A4"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23,62</w:t>
            </w:r>
            <w:r w:rsidR="00BC3444" w:rsidRPr="00D964DB">
              <w:rPr>
                <w:rFonts w:ascii="Arial" w:hAnsi="Arial" w:cs="Arial"/>
                <w:color w:val="000000" w:themeColor="text1"/>
                <w:sz w:val="20"/>
                <w:szCs w:val="20"/>
                <w:lang w:val="en-GB"/>
              </w:rPr>
              <w:t>4</w:t>
            </w:r>
          </w:p>
        </w:tc>
      </w:tr>
      <w:tr w:rsidR="00BC3444" w:rsidRPr="00D964DB" w14:paraId="567339D5" w14:textId="77777777" w:rsidTr="00EE1E71">
        <w:trPr>
          <w:trHeight w:val="20"/>
        </w:trPr>
        <w:tc>
          <w:tcPr>
            <w:tcW w:w="3330" w:type="pct"/>
            <w:vAlign w:val="bottom"/>
          </w:tcPr>
          <w:p w14:paraId="6D4A6AC8" w14:textId="2927B222" w:rsidR="00BC3444" w:rsidRPr="00D964DB" w:rsidRDefault="00BC3444" w:rsidP="00BC3444">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Amendment of lease agreement and reassessment of lease liabilities</w:t>
            </w:r>
          </w:p>
        </w:tc>
        <w:tc>
          <w:tcPr>
            <w:tcW w:w="836" w:type="pct"/>
            <w:vAlign w:val="bottom"/>
          </w:tcPr>
          <w:p w14:paraId="5AEF77C9" w14:textId="53D20057" w:rsidR="00BC3444" w:rsidRPr="00D964DB" w:rsidRDefault="00BC3444" w:rsidP="00BC3444">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(296)</w:t>
            </w:r>
          </w:p>
        </w:tc>
        <w:tc>
          <w:tcPr>
            <w:tcW w:w="834" w:type="pct"/>
            <w:vAlign w:val="bottom"/>
          </w:tcPr>
          <w:p w14:paraId="2FD3410C" w14:textId="042045A7" w:rsidR="00BC3444" w:rsidRPr="00D964DB" w:rsidRDefault="00BC3444" w:rsidP="00BC3444">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r>
      <w:tr w:rsidR="00BC3444" w:rsidRPr="00D964DB" w14:paraId="3C43F47C" w14:textId="77777777" w:rsidTr="00EE1E71">
        <w:trPr>
          <w:trHeight w:val="20"/>
        </w:trPr>
        <w:tc>
          <w:tcPr>
            <w:tcW w:w="3330" w:type="pct"/>
            <w:vAlign w:val="bottom"/>
          </w:tcPr>
          <w:p w14:paraId="68113277" w14:textId="15C8F9BE" w:rsidR="00BC3444" w:rsidRPr="00D964DB" w:rsidRDefault="00BC3444" w:rsidP="00BC3444">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Depreciation charged</w:t>
            </w:r>
          </w:p>
        </w:tc>
        <w:tc>
          <w:tcPr>
            <w:tcW w:w="836" w:type="pct"/>
            <w:vAlign w:val="bottom"/>
          </w:tcPr>
          <w:p w14:paraId="76C9ED4C" w14:textId="3275A8C4" w:rsidR="00BC3444" w:rsidRPr="00D964DB" w:rsidRDefault="00BC3444" w:rsidP="00BC3444">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(10,607)</w:t>
            </w:r>
          </w:p>
        </w:tc>
        <w:tc>
          <w:tcPr>
            <w:tcW w:w="834" w:type="pct"/>
            <w:vAlign w:val="bottom"/>
          </w:tcPr>
          <w:p w14:paraId="3BA1764B" w14:textId="6B35FEC7" w:rsidR="00BC3444" w:rsidRPr="00D964DB" w:rsidRDefault="00BC3444" w:rsidP="00BC3444">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(3,180)</w:t>
            </w:r>
          </w:p>
        </w:tc>
      </w:tr>
      <w:tr w:rsidR="00BC3444" w:rsidRPr="00D964DB" w14:paraId="457AFCD8" w14:textId="77777777" w:rsidTr="00EE1E71">
        <w:trPr>
          <w:trHeight w:val="20"/>
        </w:trPr>
        <w:tc>
          <w:tcPr>
            <w:tcW w:w="3330" w:type="pct"/>
            <w:vAlign w:val="bottom"/>
          </w:tcPr>
          <w:p w14:paraId="766A9526" w14:textId="77777777" w:rsidR="00BC3444" w:rsidRPr="00D964DB" w:rsidRDefault="00BC3444" w:rsidP="00BC3444">
            <w:pPr>
              <w:spacing w:after="0" w:line="240" w:lineRule="auto"/>
              <w:ind w:left="-101"/>
              <w:jc w:val="both"/>
              <w:rPr>
                <w:rFonts w:ascii="Arial" w:hAnsi="Arial" w:cs="Arial"/>
                <w:color w:val="000000" w:themeColor="text1"/>
                <w:sz w:val="12"/>
                <w:szCs w:val="12"/>
                <w:lang w:val="en-GB"/>
              </w:rPr>
            </w:pPr>
          </w:p>
        </w:tc>
        <w:tc>
          <w:tcPr>
            <w:tcW w:w="836" w:type="pct"/>
            <w:tcBorders>
              <w:top w:val="single" w:sz="4" w:space="0" w:color="auto"/>
            </w:tcBorders>
          </w:tcPr>
          <w:p w14:paraId="71E8CDFC" w14:textId="77777777" w:rsidR="00BC3444" w:rsidRPr="00D964DB" w:rsidRDefault="00BC3444" w:rsidP="00BC3444">
            <w:pPr>
              <w:spacing w:after="0" w:line="240" w:lineRule="auto"/>
              <w:ind w:right="-72"/>
              <w:jc w:val="right"/>
              <w:rPr>
                <w:rFonts w:ascii="Arial" w:hAnsi="Arial" w:cs="Arial"/>
                <w:b/>
                <w:bCs/>
                <w:color w:val="000000" w:themeColor="text1"/>
                <w:sz w:val="12"/>
                <w:szCs w:val="12"/>
                <w:lang w:val="en-GB"/>
              </w:rPr>
            </w:pPr>
          </w:p>
        </w:tc>
        <w:tc>
          <w:tcPr>
            <w:tcW w:w="834" w:type="pct"/>
            <w:tcBorders>
              <w:top w:val="single" w:sz="4" w:space="0" w:color="auto"/>
            </w:tcBorders>
          </w:tcPr>
          <w:p w14:paraId="0B332E11" w14:textId="77777777" w:rsidR="00BC3444" w:rsidRPr="00D964DB" w:rsidRDefault="00BC3444" w:rsidP="00BC3444">
            <w:pPr>
              <w:spacing w:after="0" w:line="240" w:lineRule="auto"/>
              <w:ind w:right="-72"/>
              <w:jc w:val="right"/>
              <w:rPr>
                <w:rFonts w:ascii="Arial" w:hAnsi="Arial" w:cs="Arial"/>
                <w:b/>
                <w:bCs/>
                <w:color w:val="000000" w:themeColor="text1"/>
                <w:sz w:val="12"/>
                <w:szCs w:val="12"/>
                <w:lang w:val="en-GB"/>
              </w:rPr>
            </w:pPr>
          </w:p>
        </w:tc>
      </w:tr>
      <w:tr w:rsidR="00BC3444" w:rsidRPr="00D964DB" w14:paraId="7F3DD075" w14:textId="77777777" w:rsidTr="00EE1E71">
        <w:trPr>
          <w:trHeight w:val="20"/>
        </w:trPr>
        <w:tc>
          <w:tcPr>
            <w:tcW w:w="3330" w:type="pct"/>
            <w:vAlign w:val="bottom"/>
          </w:tcPr>
          <w:p w14:paraId="1A42CCED" w14:textId="504EAE3B" w:rsidR="00BC3444" w:rsidRPr="00D964DB" w:rsidRDefault="00BC3444" w:rsidP="00BC3444">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Closing net book amount</w:t>
            </w:r>
          </w:p>
        </w:tc>
        <w:tc>
          <w:tcPr>
            <w:tcW w:w="836" w:type="pct"/>
            <w:tcBorders>
              <w:bottom w:val="single" w:sz="4" w:space="0" w:color="auto"/>
            </w:tcBorders>
            <w:vAlign w:val="bottom"/>
          </w:tcPr>
          <w:p w14:paraId="0FBC6D80" w14:textId="7360C1A0" w:rsidR="00BC3444" w:rsidRPr="00D964DB" w:rsidRDefault="00BC3444" w:rsidP="00BC3444">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144,472</w:t>
            </w:r>
          </w:p>
        </w:tc>
        <w:tc>
          <w:tcPr>
            <w:tcW w:w="834" w:type="pct"/>
            <w:tcBorders>
              <w:bottom w:val="single" w:sz="4" w:space="0" w:color="auto"/>
            </w:tcBorders>
            <w:vAlign w:val="bottom"/>
          </w:tcPr>
          <w:p w14:paraId="4AC19354" w14:textId="109724DB" w:rsidR="00BC3444" w:rsidRPr="00D964DB" w:rsidRDefault="00BC3444" w:rsidP="00BC3444">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24,033</w:t>
            </w:r>
          </w:p>
        </w:tc>
      </w:tr>
    </w:tbl>
    <w:p w14:paraId="373B7577" w14:textId="77777777" w:rsidR="009D49A9" w:rsidRPr="00D964DB" w:rsidRDefault="009D49A9" w:rsidP="00501B4B">
      <w:pPr>
        <w:spacing w:after="0" w:line="240" w:lineRule="auto"/>
        <w:jc w:val="both"/>
        <w:rPr>
          <w:rFonts w:ascii="Arial" w:hAnsi="Arial" w:cs="Arial"/>
          <w:color w:val="000000" w:themeColor="text1"/>
          <w:sz w:val="20"/>
          <w:szCs w:val="20"/>
          <w:lang w:val="en-GB"/>
        </w:rPr>
      </w:pPr>
    </w:p>
    <w:p w14:paraId="57AC8F2F" w14:textId="65B6D91A" w:rsidR="00060830" w:rsidRDefault="00060830">
      <w:pPr>
        <w:rPr>
          <w:rFonts w:ascii="Arial" w:hAnsi="Arial" w:cs="Arial"/>
          <w:color w:val="000000" w:themeColor="text1"/>
          <w:sz w:val="20"/>
          <w:szCs w:val="20"/>
          <w:lang w:val="en-GB"/>
        </w:rPr>
      </w:pPr>
      <w:r>
        <w:rPr>
          <w:rFonts w:ascii="Arial" w:hAnsi="Arial" w:cs="Arial"/>
          <w:color w:val="000000" w:themeColor="text1"/>
          <w:sz w:val="20"/>
          <w:szCs w:val="20"/>
          <w:lang w:val="en-GB"/>
        </w:rPr>
        <w:br w:type="page"/>
      </w:r>
    </w:p>
    <w:p w14:paraId="32B3AD63" w14:textId="77777777" w:rsidR="00E85842" w:rsidRPr="00D964DB" w:rsidRDefault="00E85842"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E85842" w:rsidRPr="00D964DB" w14:paraId="362B6ACB" w14:textId="77777777" w:rsidTr="00AE5502">
        <w:trPr>
          <w:trHeight w:val="386"/>
        </w:trPr>
        <w:tc>
          <w:tcPr>
            <w:tcW w:w="9450" w:type="dxa"/>
            <w:vAlign w:val="center"/>
          </w:tcPr>
          <w:p w14:paraId="7FB74DAA" w14:textId="7A3DDB39" w:rsidR="00E85842" w:rsidRPr="00D964DB" w:rsidRDefault="56AFBC72" w:rsidP="0081168E">
            <w:pPr>
              <w:spacing w:after="0" w:line="240" w:lineRule="auto"/>
              <w:ind w:left="432" w:hanging="541"/>
              <w:jc w:val="both"/>
              <w:rPr>
                <w:rFonts w:ascii="Arial" w:hAnsi="Arial" w:cs="Arial"/>
                <w:color w:val="000000" w:themeColor="text1"/>
                <w:sz w:val="20"/>
                <w:szCs w:val="20"/>
                <w:cs/>
                <w:lang w:val="en-GB"/>
              </w:rPr>
            </w:pPr>
            <w:r w:rsidRPr="00D964DB">
              <w:rPr>
                <w:rFonts w:ascii="Arial" w:hAnsi="Arial" w:cs="Arial"/>
                <w:b/>
                <w:bCs/>
                <w:color w:val="000000" w:themeColor="text1"/>
                <w:sz w:val="20"/>
                <w:szCs w:val="20"/>
                <w:lang w:val="en-GB"/>
              </w:rPr>
              <w:t>1</w:t>
            </w:r>
            <w:r w:rsidR="7C2D6C5E" w:rsidRPr="00D964DB">
              <w:rPr>
                <w:rFonts w:ascii="Arial" w:hAnsi="Arial" w:cs="Arial"/>
                <w:b/>
                <w:bCs/>
                <w:color w:val="000000" w:themeColor="text1"/>
                <w:sz w:val="20"/>
                <w:szCs w:val="20"/>
                <w:lang w:val="en-GB"/>
              </w:rPr>
              <w:t>5</w:t>
            </w:r>
            <w:r w:rsidR="00E85842" w:rsidRPr="00D964DB">
              <w:rPr>
                <w:rFonts w:ascii="Arial" w:hAnsi="Arial" w:cs="Arial"/>
              </w:rPr>
              <w:tab/>
            </w:r>
            <w:r w:rsidR="009C4705" w:rsidRPr="00D964DB">
              <w:rPr>
                <w:rFonts w:ascii="Arial" w:hAnsi="Arial" w:cs="Arial"/>
                <w:b/>
                <w:bCs/>
                <w:color w:val="000000" w:themeColor="text1"/>
                <w:sz w:val="20"/>
                <w:szCs w:val="20"/>
                <w:lang w:val="en-GB"/>
              </w:rPr>
              <w:t>Intangible</w:t>
            </w:r>
            <w:r w:rsidR="00E85842" w:rsidRPr="00D964DB">
              <w:rPr>
                <w:rFonts w:ascii="Arial" w:hAnsi="Arial" w:cs="Arial"/>
                <w:b/>
                <w:bCs/>
                <w:color w:val="000000" w:themeColor="text1"/>
                <w:sz w:val="20"/>
                <w:szCs w:val="20"/>
                <w:lang w:val="en-GB"/>
              </w:rPr>
              <w:t xml:space="preserve"> assets, net</w:t>
            </w:r>
          </w:p>
        </w:tc>
      </w:tr>
    </w:tbl>
    <w:p w14:paraId="3AACC749" w14:textId="77777777" w:rsidR="00E85842" w:rsidRPr="00D964DB" w:rsidRDefault="00E85842" w:rsidP="00501B4B">
      <w:pPr>
        <w:spacing w:after="0" w:line="240" w:lineRule="auto"/>
        <w:jc w:val="both"/>
        <w:rPr>
          <w:rFonts w:ascii="Arial" w:hAnsi="Arial" w:cs="Arial"/>
          <w:color w:val="000000" w:themeColor="text1"/>
          <w:sz w:val="20"/>
          <w:szCs w:val="20"/>
          <w:lang w:val="en-GB"/>
        </w:rPr>
      </w:pPr>
    </w:p>
    <w:tbl>
      <w:tblPr>
        <w:tblW w:w="4889" w:type="pct"/>
        <w:tblInd w:w="108" w:type="dxa"/>
        <w:tblLook w:val="0000" w:firstRow="0" w:lastRow="0" w:firstColumn="0" w:lastColumn="0" w:noHBand="0" w:noVBand="0"/>
      </w:tblPr>
      <w:tblGrid>
        <w:gridCol w:w="6299"/>
        <w:gridCol w:w="1582"/>
        <w:gridCol w:w="1578"/>
      </w:tblGrid>
      <w:tr w:rsidR="00E85842" w:rsidRPr="00D964DB" w14:paraId="2E3DD753" w14:textId="77777777" w:rsidTr="00A042B1">
        <w:trPr>
          <w:trHeight w:val="20"/>
        </w:trPr>
        <w:tc>
          <w:tcPr>
            <w:tcW w:w="3330" w:type="pct"/>
          </w:tcPr>
          <w:p w14:paraId="116617AF" w14:textId="77777777" w:rsidR="00E85842" w:rsidRPr="00D964DB" w:rsidRDefault="00E85842" w:rsidP="00501B4B">
            <w:pPr>
              <w:spacing w:after="0" w:line="240" w:lineRule="auto"/>
              <w:ind w:left="-101"/>
              <w:jc w:val="both"/>
              <w:rPr>
                <w:rFonts w:ascii="Arial" w:hAnsi="Arial" w:cs="Arial"/>
                <w:color w:val="000000" w:themeColor="text1"/>
                <w:sz w:val="20"/>
                <w:szCs w:val="20"/>
                <w:cs/>
                <w:lang w:val="en-GB"/>
              </w:rPr>
            </w:pPr>
          </w:p>
        </w:tc>
        <w:tc>
          <w:tcPr>
            <w:tcW w:w="836" w:type="pct"/>
          </w:tcPr>
          <w:p w14:paraId="14A75816" w14:textId="77777777" w:rsidR="00E85842" w:rsidRPr="00D964DB" w:rsidRDefault="00E85842" w:rsidP="002263F6">
            <w:pPr>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Consolidated financial information</w:t>
            </w:r>
          </w:p>
        </w:tc>
        <w:tc>
          <w:tcPr>
            <w:tcW w:w="834" w:type="pct"/>
          </w:tcPr>
          <w:p w14:paraId="72EB10B7" w14:textId="77777777" w:rsidR="00E85842" w:rsidRPr="00D964DB" w:rsidRDefault="00E85842" w:rsidP="002263F6">
            <w:pPr>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Separate</w:t>
            </w:r>
          </w:p>
          <w:p w14:paraId="3EED3CAF" w14:textId="77777777" w:rsidR="00E85842" w:rsidRPr="00D964DB" w:rsidRDefault="00E85842" w:rsidP="002263F6">
            <w:pPr>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financial information</w:t>
            </w:r>
          </w:p>
        </w:tc>
      </w:tr>
      <w:tr w:rsidR="00E85842" w:rsidRPr="00D964DB" w14:paraId="0C207E64" w14:textId="77777777" w:rsidTr="00A042B1">
        <w:trPr>
          <w:trHeight w:val="20"/>
        </w:trPr>
        <w:tc>
          <w:tcPr>
            <w:tcW w:w="3330" w:type="pct"/>
          </w:tcPr>
          <w:p w14:paraId="157A4526" w14:textId="77777777" w:rsidR="00E85842" w:rsidRPr="00D964DB" w:rsidRDefault="00E85842" w:rsidP="00501B4B">
            <w:pPr>
              <w:spacing w:after="0" w:line="240" w:lineRule="auto"/>
              <w:ind w:left="-101"/>
              <w:jc w:val="both"/>
              <w:rPr>
                <w:rFonts w:ascii="Arial" w:hAnsi="Arial" w:cs="Arial"/>
                <w:color w:val="000000" w:themeColor="text1"/>
                <w:sz w:val="20"/>
                <w:szCs w:val="20"/>
                <w:lang w:val="en-GB"/>
              </w:rPr>
            </w:pPr>
          </w:p>
        </w:tc>
        <w:tc>
          <w:tcPr>
            <w:tcW w:w="836" w:type="pct"/>
            <w:tcBorders>
              <w:bottom w:val="single" w:sz="4" w:space="0" w:color="auto"/>
            </w:tcBorders>
          </w:tcPr>
          <w:p w14:paraId="0EBB8CE9" w14:textId="77777777" w:rsidR="00E85842" w:rsidRPr="00D964DB" w:rsidRDefault="00E85842"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000</w:t>
            </w:r>
          </w:p>
        </w:tc>
        <w:tc>
          <w:tcPr>
            <w:tcW w:w="834" w:type="pct"/>
            <w:tcBorders>
              <w:bottom w:val="single" w:sz="4" w:space="0" w:color="auto"/>
            </w:tcBorders>
          </w:tcPr>
          <w:p w14:paraId="4C1992C5" w14:textId="77777777" w:rsidR="00E85842" w:rsidRPr="00D964DB" w:rsidRDefault="00E85842"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000</w:t>
            </w:r>
          </w:p>
        </w:tc>
      </w:tr>
      <w:tr w:rsidR="00E85842" w:rsidRPr="00D964DB" w14:paraId="721EC3EC" w14:textId="77777777" w:rsidTr="00736825">
        <w:trPr>
          <w:trHeight w:val="20"/>
        </w:trPr>
        <w:tc>
          <w:tcPr>
            <w:tcW w:w="3330" w:type="pct"/>
          </w:tcPr>
          <w:p w14:paraId="559D683E" w14:textId="77777777" w:rsidR="00E85842" w:rsidRPr="00D964DB" w:rsidRDefault="00E85842" w:rsidP="00501B4B">
            <w:pPr>
              <w:spacing w:after="0" w:line="240" w:lineRule="auto"/>
              <w:ind w:left="-101"/>
              <w:jc w:val="both"/>
              <w:rPr>
                <w:rFonts w:ascii="Arial" w:hAnsi="Arial" w:cs="Arial"/>
                <w:color w:val="000000" w:themeColor="text1"/>
                <w:sz w:val="20"/>
                <w:szCs w:val="20"/>
                <w:lang w:val="en-GB"/>
              </w:rPr>
            </w:pPr>
          </w:p>
        </w:tc>
        <w:tc>
          <w:tcPr>
            <w:tcW w:w="836" w:type="pct"/>
            <w:tcBorders>
              <w:top w:val="single" w:sz="4" w:space="0" w:color="auto"/>
            </w:tcBorders>
          </w:tcPr>
          <w:p w14:paraId="12B4E8EB" w14:textId="77777777" w:rsidR="00E85842" w:rsidRPr="00D964DB" w:rsidRDefault="00E85842" w:rsidP="00501B4B">
            <w:pPr>
              <w:spacing w:after="0" w:line="240" w:lineRule="auto"/>
              <w:ind w:right="-72"/>
              <w:jc w:val="right"/>
              <w:rPr>
                <w:rFonts w:ascii="Arial" w:hAnsi="Arial" w:cs="Arial"/>
                <w:b/>
                <w:bCs/>
                <w:color w:val="000000" w:themeColor="text1"/>
                <w:sz w:val="20"/>
                <w:szCs w:val="20"/>
                <w:lang w:val="en-GB"/>
              </w:rPr>
            </w:pPr>
          </w:p>
        </w:tc>
        <w:tc>
          <w:tcPr>
            <w:tcW w:w="834" w:type="pct"/>
            <w:tcBorders>
              <w:top w:val="single" w:sz="4" w:space="0" w:color="auto"/>
            </w:tcBorders>
          </w:tcPr>
          <w:p w14:paraId="41584368" w14:textId="77777777" w:rsidR="00E85842" w:rsidRPr="00D964DB" w:rsidRDefault="00E85842" w:rsidP="00501B4B">
            <w:pPr>
              <w:spacing w:after="0" w:line="240" w:lineRule="auto"/>
              <w:ind w:right="-72"/>
              <w:jc w:val="right"/>
              <w:rPr>
                <w:rFonts w:ascii="Arial" w:hAnsi="Arial" w:cs="Arial"/>
                <w:b/>
                <w:bCs/>
                <w:color w:val="000000" w:themeColor="text1"/>
                <w:sz w:val="20"/>
                <w:szCs w:val="20"/>
                <w:lang w:val="en-GB"/>
              </w:rPr>
            </w:pPr>
          </w:p>
        </w:tc>
      </w:tr>
      <w:tr w:rsidR="00EE5E56" w:rsidRPr="00D964DB" w14:paraId="26ACFA28" w14:textId="77777777" w:rsidTr="00736825">
        <w:trPr>
          <w:trHeight w:val="20"/>
        </w:trPr>
        <w:tc>
          <w:tcPr>
            <w:tcW w:w="3330" w:type="pct"/>
            <w:vAlign w:val="bottom"/>
          </w:tcPr>
          <w:p w14:paraId="214F1817" w14:textId="30063945" w:rsidR="00EE5E56" w:rsidRPr="00D964DB" w:rsidRDefault="00EE5E56" w:rsidP="00EE5E56">
            <w:pPr>
              <w:spacing w:after="0" w:line="240" w:lineRule="auto"/>
              <w:ind w:left="-101"/>
              <w:jc w:val="both"/>
              <w:rPr>
                <w:rFonts w:ascii="Arial" w:hAnsi="Arial" w:cs="Arial"/>
                <w:b/>
                <w:bCs/>
                <w:color w:val="000000" w:themeColor="text1"/>
                <w:spacing w:val="-2"/>
                <w:sz w:val="20"/>
                <w:szCs w:val="20"/>
                <w:lang w:val="en-GB"/>
              </w:rPr>
            </w:pPr>
            <w:r w:rsidRPr="00D964DB">
              <w:rPr>
                <w:rFonts w:ascii="Arial" w:hAnsi="Arial" w:cs="Arial"/>
                <w:b/>
                <w:bCs/>
                <w:color w:val="000000" w:themeColor="text1"/>
                <w:sz w:val="20"/>
                <w:szCs w:val="20"/>
                <w:lang w:val="en-GB"/>
              </w:rPr>
              <w:t>For the six-month period ended 30 June2025</w:t>
            </w:r>
          </w:p>
        </w:tc>
        <w:tc>
          <w:tcPr>
            <w:tcW w:w="836" w:type="pct"/>
          </w:tcPr>
          <w:p w14:paraId="725BFECC" w14:textId="4DEC5727" w:rsidR="00EE5E56" w:rsidRPr="00D964DB" w:rsidRDefault="00EE5E56" w:rsidP="00EE5E56">
            <w:pPr>
              <w:spacing w:after="0" w:line="240" w:lineRule="auto"/>
              <w:ind w:right="-72"/>
              <w:jc w:val="right"/>
              <w:rPr>
                <w:rFonts w:ascii="Arial" w:hAnsi="Arial" w:cs="Arial"/>
                <w:color w:val="000000" w:themeColor="text1"/>
                <w:sz w:val="20"/>
                <w:szCs w:val="20"/>
                <w:highlight w:val="yellow"/>
                <w:lang w:val="en-GB"/>
              </w:rPr>
            </w:pPr>
          </w:p>
        </w:tc>
        <w:tc>
          <w:tcPr>
            <w:tcW w:w="834" w:type="pct"/>
          </w:tcPr>
          <w:p w14:paraId="4E4ACD26" w14:textId="228E735C" w:rsidR="00EE5E56" w:rsidRPr="00D964DB" w:rsidRDefault="00EE5E56" w:rsidP="00EE5E56">
            <w:pPr>
              <w:spacing w:after="0" w:line="240" w:lineRule="auto"/>
              <w:ind w:right="-72"/>
              <w:jc w:val="right"/>
              <w:rPr>
                <w:rFonts w:ascii="Arial" w:hAnsi="Arial" w:cs="Arial"/>
                <w:color w:val="000000" w:themeColor="text1"/>
                <w:sz w:val="20"/>
                <w:szCs w:val="20"/>
                <w:highlight w:val="yellow"/>
                <w:lang w:val="en-GB"/>
              </w:rPr>
            </w:pPr>
          </w:p>
        </w:tc>
      </w:tr>
      <w:tr w:rsidR="00E85842" w:rsidRPr="00D964DB" w14:paraId="0F9DB4C0" w14:textId="77777777" w:rsidTr="00736825">
        <w:trPr>
          <w:trHeight w:val="20"/>
        </w:trPr>
        <w:tc>
          <w:tcPr>
            <w:tcW w:w="3330" w:type="pct"/>
            <w:vAlign w:val="bottom"/>
          </w:tcPr>
          <w:p w14:paraId="550591B8" w14:textId="08632103" w:rsidR="00E85842" w:rsidRPr="00D964DB" w:rsidRDefault="00E85842" w:rsidP="00501B4B">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Opening net book </w:t>
            </w:r>
            <w:r w:rsidR="00EA6AA7" w:rsidRPr="00D964DB">
              <w:rPr>
                <w:rFonts w:ascii="Arial" w:hAnsi="Arial" w:cs="Arial"/>
                <w:color w:val="000000" w:themeColor="text1"/>
                <w:sz w:val="20"/>
                <w:szCs w:val="20"/>
                <w:lang w:val="en-GB"/>
              </w:rPr>
              <w:t>amount</w:t>
            </w:r>
          </w:p>
        </w:tc>
        <w:tc>
          <w:tcPr>
            <w:tcW w:w="836" w:type="pct"/>
            <w:vAlign w:val="bottom"/>
          </w:tcPr>
          <w:p w14:paraId="51B41ABB" w14:textId="168DD16A" w:rsidR="00E85842" w:rsidRPr="00D964DB" w:rsidRDefault="000D3E6D"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1,904,629</w:t>
            </w:r>
          </w:p>
        </w:tc>
        <w:tc>
          <w:tcPr>
            <w:tcW w:w="834" w:type="pct"/>
            <w:vAlign w:val="bottom"/>
          </w:tcPr>
          <w:p w14:paraId="05725E70" w14:textId="1DACE9BD" w:rsidR="00E85842" w:rsidRPr="00D964DB" w:rsidRDefault="000D3E6D" w:rsidP="00501B4B">
            <w:pPr>
              <w:spacing w:after="0" w:line="240" w:lineRule="auto"/>
              <w:ind w:right="-72"/>
              <w:jc w:val="right"/>
              <w:rPr>
                <w:rFonts w:ascii="Arial" w:hAnsi="Arial" w:cs="Arial"/>
                <w:color w:val="000000" w:themeColor="text1"/>
                <w:sz w:val="20"/>
                <w:szCs w:val="20"/>
                <w:cs/>
                <w:lang w:val="en-GB"/>
              </w:rPr>
            </w:pPr>
            <w:r w:rsidRPr="00D964DB">
              <w:rPr>
                <w:rFonts w:ascii="Arial" w:hAnsi="Arial" w:cs="Arial"/>
                <w:color w:val="000000" w:themeColor="text1"/>
                <w:sz w:val="20"/>
                <w:szCs w:val="20"/>
                <w:lang w:val="en-GB"/>
              </w:rPr>
              <w:t>807</w:t>
            </w:r>
          </w:p>
        </w:tc>
      </w:tr>
      <w:tr w:rsidR="000D3E6D" w:rsidRPr="00D964DB" w14:paraId="038A4789" w14:textId="77777777" w:rsidTr="00736825">
        <w:trPr>
          <w:trHeight w:val="20"/>
        </w:trPr>
        <w:tc>
          <w:tcPr>
            <w:tcW w:w="3330" w:type="pct"/>
            <w:vAlign w:val="bottom"/>
          </w:tcPr>
          <w:p w14:paraId="37ED1F78" w14:textId="74C2E488" w:rsidR="000D3E6D" w:rsidRPr="00D964DB" w:rsidRDefault="000D3E6D" w:rsidP="00501B4B">
            <w:pPr>
              <w:spacing w:after="0" w:line="240" w:lineRule="auto"/>
              <w:ind w:left="-101"/>
              <w:jc w:val="both"/>
              <w:rPr>
                <w:rFonts w:ascii="Arial" w:hAnsi="Arial" w:cs="Arial"/>
                <w:color w:val="000000" w:themeColor="text1"/>
                <w:sz w:val="20"/>
                <w:szCs w:val="25"/>
                <w:lang w:val="en-GB"/>
              </w:rPr>
            </w:pPr>
            <w:r w:rsidRPr="00D964DB">
              <w:rPr>
                <w:rFonts w:ascii="Arial" w:hAnsi="Arial" w:cs="Arial"/>
                <w:color w:val="000000" w:themeColor="text1"/>
                <w:sz w:val="20"/>
                <w:szCs w:val="25"/>
                <w:lang w:val="en-GB"/>
              </w:rPr>
              <w:t>Additions</w:t>
            </w:r>
          </w:p>
        </w:tc>
        <w:tc>
          <w:tcPr>
            <w:tcW w:w="836" w:type="pct"/>
            <w:vAlign w:val="bottom"/>
          </w:tcPr>
          <w:p w14:paraId="1EDD0388" w14:textId="35DA0739" w:rsidR="000D3E6D" w:rsidRPr="00D964DB" w:rsidRDefault="000D3E6D" w:rsidP="00501B4B">
            <w:pPr>
              <w:spacing w:after="0" w:line="240" w:lineRule="auto"/>
              <w:ind w:right="-72"/>
              <w:jc w:val="right"/>
              <w:rPr>
                <w:rFonts w:ascii="Arial" w:hAnsi="Arial" w:cs="Arial"/>
                <w:color w:val="000000" w:themeColor="text1"/>
                <w:sz w:val="20"/>
                <w:szCs w:val="25"/>
                <w:lang w:val="en-GB"/>
              </w:rPr>
            </w:pPr>
            <w:r w:rsidRPr="00D964DB">
              <w:rPr>
                <w:rFonts w:ascii="Arial" w:hAnsi="Arial" w:cs="Arial"/>
                <w:color w:val="000000" w:themeColor="text1"/>
                <w:sz w:val="20"/>
                <w:szCs w:val="25"/>
                <w:lang w:val="en-GB"/>
              </w:rPr>
              <w:t>4,675</w:t>
            </w:r>
          </w:p>
        </w:tc>
        <w:tc>
          <w:tcPr>
            <w:tcW w:w="834" w:type="pct"/>
            <w:vAlign w:val="bottom"/>
          </w:tcPr>
          <w:p w14:paraId="1FDD3015" w14:textId="0853F94A" w:rsidR="000D3E6D" w:rsidRPr="00D964DB" w:rsidRDefault="000D3E6D"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r>
      <w:tr w:rsidR="000D3E6D" w:rsidRPr="00D964DB" w14:paraId="76779DDB" w14:textId="77777777" w:rsidTr="00736825">
        <w:trPr>
          <w:trHeight w:val="20"/>
        </w:trPr>
        <w:tc>
          <w:tcPr>
            <w:tcW w:w="3330" w:type="pct"/>
            <w:vAlign w:val="bottom"/>
          </w:tcPr>
          <w:p w14:paraId="1D651A28" w14:textId="0F8954FF" w:rsidR="000D3E6D" w:rsidRPr="00D964DB" w:rsidRDefault="000D3E6D" w:rsidP="00501B4B">
            <w:pPr>
              <w:spacing w:after="0" w:line="240" w:lineRule="auto"/>
              <w:ind w:left="-101"/>
              <w:jc w:val="both"/>
              <w:rPr>
                <w:rFonts w:ascii="Arial" w:hAnsi="Arial" w:cs="Arial"/>
                <w:color w:val="000000" w:themeColor="text1"/>
                <w:sz w:val="20"/>
                <w:szCs w:val="25"/>
                <w:lang w:val="en-GB"/>
              </w:rPr>
            </w:pPr>
            <w:r w:rsidRPr="00D964DB">
              <w:rPr>
                <w:rFonts w:ascii="Arial" w:hAnsi="Arial" w:cs="Arial"/>
                <w:color w:val="000000" w:themeColor="text1"/>
                <w:sz w:val="20"/>
                <w:szCs w:val="25"/>
                <w:lang w:val="en-GB"/>
              </w:rPr>
              <w:t>Write-off, net</w:t>
            </w:r>
          </w:p>
        </w:tc>
        <w:tc>
          <w:tcPr>
            <w:tcW w:w="836" w:type="pct"/>
            <w:vAlign w:val="bottom"/>
          </w:tcPr>
          <w:p w14:paraId="4AA930BF" w14:textId="58118373" w:rsidR="000D3E6D" w:rsidRPr="00D964DB" w:rsidRDefault="000D3E6D"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(958)</w:t>
            </w:r>
          </w:p>
        </w:tc>
        <w:tc>
          <w:tcPr>
            <w:tcW w:w="834" w:type="pct"/>
            <w:vAlign w:val="bottom"/>
          </w:tcPr>
          <w:p w14:paraId="57BFDC69" w14:textId="6AF741D6" w:rsidR="000D3E6D" w:rsidRPr="00D964DB" w:rsidRDefault="000D3E6D"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(74)</w:t>
            </w:r>
          </w:p>
        </w:tc>
      </w:tr>
      <w:tr w:rsidR="009C4705" w:rsidRPr="00D964DB" w14:paraId="550C46FF" w14:textId="77777777" w:rsidTr="00736825">
        <w:trPr>
          <w:trHeight w:val="20"/>
        </w:trPr>
        <w:tc>
          <w:tcPr>
            <w:tcW w:w="3330" w:type="pct"/>
            <w:vAlign w:val="bottom"/>
          </w:tcPr>
          <w:p w14:paraId="1AFEBEB0" w14:textId="62B85E89" w:rsidR="009C4705" w:rsidRPr="00D964DB" w:rsidRDefault="000D3E6D" w:rsidP="00501B4B">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Amortisation </w:t>
            </w:r>
            <w:r w:rsidR="009C4705" w:rsidRPr="00D964DB">
              <w:rPr>
                <w:rFonts w:ascii="Arial" w:hAnsi="Arial" w:cs="Arial"/>
                <w:color w:val="000000" w:themeColor="text1"/>
                <w:sz w:val="20"/>
                <w:szCs w:val="20"/>
                <w:lang w:val="en-GB"/>
              </w:rPr>
              <w:t>charge</w:t>
            </w:r>
            <w:r w:rsidR="005D0D2B" w:rsidRPr="00D964DB">
              <w:rPr>
                <w:rFonts w:ascii="Arial" w:hAnsi="Arial" w:cs="Arial"/>
                <w:color w:val="000000" w:themeColor="text1"/>
                <w:sz w:val="20"/>
                <w:szCs w:val="20"/>
                <w:lang w:val="en-GB"/>
              </w:rPr>
              <w:t>d</w:t>
            </w:r>
          </w:p>
        </w:tc>
        <w:tc>
          <w:tcPr>
            <w:tcW w:w="836" w:type="pct"/>
            <w:vAlign w:val="bottom"/>
          </w:tcPr>
          <w:p w14:paraId="39E624A8" w14:textId="4210C6A3" w:rsidR="009C4705" w:rsidRPr="00D964DB" w:rsidRDefault="000D3E6D"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(44,661)</w:t>
            </w:r>
          </w:p>
        </w:tc>
        <w:tc>
          <w:tcPr>
            <w:tcW w:w="834" w:type="pct"/>
            <w:vAlign w:val="bottom"/>
          </w:tcPr>
          <w:p w14:paraId="4D190CC9" w14:textId="6D13A8E9" w:rsidR="009C4705" w:rsidRPr="00D964DB" w:rsidRDefault="000D3E6D"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(80)</w:t>
            </w:r>
          </w:p>
        </w:tc>
      </w:tr>
      <w:tr w:rsidR="009C4705" w:rsidRPr="00D964DB" w14:paraId="43D4FB75" w14:textId="77777777" w:rsidTr="00736825">
        <w:trPr>
          <w:trHeight w:val="20"/>
        </w:trPr>
        <w:tc>
          <w:tcPr>
            <w:tcW w:w="3330" w:type="pct"/>
            <w:vAlign w:val="bottom"/>
          </w:tcPr>
          <w:p w14:paraId="5FB9BAFC" w14:textId="77777777" w:rsidR="009C4705" w:rsidRPr="00D964DB" w:rsidRDefault="009C4705" w:rsidP="00501B4B">
            <w:pPr>
              <w:spacing w:after="0" w:line="240" w:lineRule="auto"/>
              <w:ind w:left="-101"/>
              <w:jc w:val="both"/>
              <w:rPr>
                <w:rFonts w:ascii="Arial" w:hAnsi="Arial" w:cs="Arial"/>
                <w:color w:val="000000" w:themeColor="text1"/>
                <w:sz w:val="12"/>
                <w:szCs w:val="12"/>
                <w:lang w:val="en-GB"/>
              </w:rPr>
            </w:pPr>
          </w:p>
        </w:tc>
        <w:tc>
          <w:tcPr>
            <w:tcW w:w="836" w:type="pct"/>
            <w:tcBorders>
              <w:top w:val="single" w:sz="4" w:space="0" w:color="auto"/>
            </w:tcBorders>
          </w:tcPr>
          <w:p w14:paraId="7347409E" w14:textId="77777777" w:rsidR="009C4705" w:rsidRPr="00D964DB" w:rsidRDefault="009C4705" w:rsidP="00501B4B">
            <w:pPr>
              <w:spacing w:after="0" w:line="240" w:lineRule="auto"/>
              <w:ind w:right="-72"/>
              <w:jc w:val="right"/>
              <w:rPr>
                <w:rFonts w:ascii="Arial" w:hAnsi="Arial" w:cs="Arial"/>
                <w:b/>
                <w:bCs/>
                <w:color w:val="000000" w:themeColor="text1"/>
                <w:sz w:val="12"/>
                <w:szCs w:val="12"/>
                <w:lang w:val="en-GB"/>
              </w:rPr>
            </w:pPr>
          </w:p>
        </w:tc>
        <w:tc>
          <w:tcPr>
            <w:tcW w:w="834" w:type="pct"/>
            <w:tcBorders>
              <w:top w:val="single" w:sz="4" w:space="0" w:color="auto"/>
            </w:tcBorders>
          </w:tcPr>
          <w:p w14:paraId="0F86DCE5" w14:textId="77777777" w:rsidR="009C4705" w:rsidRPr="00D964DB" w:rsidRDefault="009C4705" w:rsidP="00501B4B">
            <w:pPr>
              <w:spacing w:after="0" w:line="240" w:lineRule="auto"/>
              <w:ind w:right="-72"/>
              <w:jc w:val="right"/>
              <w:rPr>
                <w:rFonts w:ascii="Arial" w:hAnsi="Arial" w:cs="Arial"/>
                <w:b/>
                <w:bCs/>
                <w:color w:val="000000" w:themeColor="text1"/>
                <w:sz w:val="12"/>
                <w:szCs w:val="12"/>
                <w:lang w:val="en-GB"/>
              </w:rPr>
            </w:pPr>
          </w:p>
        </w:tc>
      </w:tr>
      <w:tr w:rsidR="009C4705" w:rsidRPr="00D964DB" w14:paraId="5B5ABC70" w14:textId="77777777" w:rsidTr="00736825">
        <w:trPr>
          <w:trHeight w:val="20"/>
        </w:trPr>
        <w:tc>
          <w:tcPr>
            <w:tcW w:w="3330" w:type="pct"/>
            <w:vAlign w:val="bottom"/>
          </w:tcPr>
          <w:p w14:paraId="5CBF8F2B" w14:textId="7DB81BB6" w:rsidR="009C4705" w:rsidRPr="00D964DB" w:rsidRDefault="009C4705" w:rsidP="00501B4B">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Closing net book </w:t>
            </w:r>
            <w:r w:rsidR="00EA6AA7" w:rsidRPr="00D964DB">
              <w:rPr>
                <w:rFonts w:ascii="Arial" w:hAnsi="Arial" w:cs="Arial"/>
                <w:color w:val="000000" w:themeColor="text1"/>
                <w:sz w:val="20"/>
                <w:szCs w:val="20"/>
                <w:lang w:val="en-GB"/>
              </w:rPr>
              <w:t>amount</w:t>
            </w:r>
          </w:p>
        </w:tc>
        <w:tc>
          <w:tcPr>
            <w:tcW w:w="836" w:type="pct"/>
            <w:tcBorders>
              <w:bottom w:val="single" w:sz="4" w:space="0" w:color="auto"/>
            </w:tcBorders>
            <w:vAlign w:val="bottom"/>
          </w:tcPr>
          <w:p w14:paraId="3BE45264" w14:textId="5773E490" w:rsidR="009C4705" w:rsidRPr="00D964DB" w:rsidRDefault="000D3E6D"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1,863,685</w:t>
            </w:r>
          </w:p>
        </w:tc>
        <w:tc>
          <w:tcPr>
            <w:tcW w:w="834" w:type="pct"/>
            <w:tcBorders>
              <w:bottom w:val="single" w:sz="4" w:space="0" w:color="auto"/>
            </w:tcBorders>
            <w:vAlign w:val="bottom"/>
          </w:tcPr>
          <w:p w14:paraId="4139A423" w14:textId="34099E8A" w:rsidR="009C4705" w:rsidRPr="00D964DB" w:rsidRDefault="000D3E6D"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653</w:t>
            </w:r>
          </w:p>
        </w:tc>
      </w:tr>
    </w:tbl>
    <w:p w14:paraId="7F163649" w14:textId="019B5AC2" w:rsidR="00E85842" w:rsidRPr="00D964DB" w:rsidRDefault="00E85842" w:rsidP="00501B4B">
      <w:pPr>
        <w:spacing w:after="0" w:line="240" w:lineRule="auto"/>
        <w:jc w:val="both"/>
        <w:rPr>
          <w:rFonts w:ascii="Arial" w:hAnsi="Arial" w:cs="Arial"/>
          <w:color w:val="000000" w:themeColor="text1"/>
          <w:sz w:val="20"/>
          <w:szCs w:val="20"/>
          <w:lang w:val="en-GB"/>
        </w:rPr>
      </w:pPr>
    </w:p>
    <w:p w14:paraId="56BAAADB" w14:textId="77777777" w:rsidR="00E85842" w:rsidRPr="00D964DB" w:rsidRDefault="00E85842"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9C4705" w:rsidRPr="00D964DB" w14:paraId="067E2B85" w14:textId="77777777" w:rsidTr="00AE5502">
        <w:trPr>
          <w:trHeight w:val="386"/>
        </w:trPr>
        <w:tc>
          <w:tcPr>
            <w:tcW w:w="9450" w:type="dxa"/>
            <w:vAlign w:val="center"/>
          </w:tcPr>
          <w:p w14:paraId="33C0CCD1" w14:textId="775DFBA7" w:rsidR="009C4705" w:rsidRPr="00D964DB" w:rsidRDefault="1C5FFD6C" w:rsidP="0081168E">
            <w:pPr>
              <w:spacing w:after="0" w:line="240" w:lineRule="auto"/>
              <w:ind w:left="432" w:hanging="541"/>
              <w:jc w:val="both"/>
              <w:rPr>
                <w:rFonts w:ascii="Arial" w:hAnsi="Arial" w:cs="Arial"/>
                <w:color w:val="000000" w:themeColor="text1"/>
                <w:sz w:val="20"/>
                <w:szCs w:val="20"/>
                <w:cs/>
                <w:lang w:val="en-GB"/>
              </w:rPr>
            </w:pPr>
            <w:r w:rsidRPr="00D964DB">
              <w:rPr>
                <w:rFonts w:ascii="Arial" w:hAnsi="Arial" w:cs="Arial"/>
                <w:b/>
                <w:bCs/>
                <w:color w:val="000000" w:themeColor="text1"/>
                <w:sz w:val="20"/>
                <w:szCs w:val="20"/>
                <w:lang w:val="en-GB"/>
              </w:rPr>
              <w:t>1</w:t>
            </w:r>
            <w:r w:rsidR="3280A827" w:rsidRPr="00D964DB">
              <w:rPr>
                <w:rFonts w:ascii="Arial" w:hAnsi="Arial" w:cs="Arial"/>
                <w:b/>
                <w:bCs/>
                <w:color w:val="000000" w:themeColor="text1"/>
                <w:sz w:val="20"/>
                <w:szCs w:val="20"/>
                <w:lang w:val="en-GB"/>
              </w:rPr>
              <w:t>6</w:t>
            </w:r>
            <w:r w:rsidR="009C4705" w:rsidRPr="00D964DB">
              <w:rPr>
                <w:rFonts w:ascii="Arial" w:hAnsi="Arial" w:cs="Arial"/>
              </w:rPr>
              <w:tab/>
            </w:r>
            <w:r w:rsidR="009C4705" w:rsidRPr="00D964DB">
              <w:rPr>
                <w:rFonts w:ascii="Arial" w:hAnsi="Arial" w:cs="Arial"/>
                <w:b/>
                <w:bCs/>
                <w:color w:val="000000" w:themeColor="text1"/>
                <w:sz w:val="20"/>
                <w:szCs w:val="20"/>
                <w:lang w:val="en-GB"/>
              </w:rPr>
              <w:t xml:space="preserve">Other </w:t>
            </w:r>
            <w:r w:rsidR="00446C8F" w:rsidRPr="00D964DB">
              <w:rPr>
                <w:rFonts w:ascii="Arial" w:hAnsi="Arial" w:cs="Arial"/>
                <w:b/>
                <w:bCs/>
                <w:color w:val="000000" w:themeColor="text1"/>
                <w:sz w:val="20"/>
                <w:szCs w:val="20"/>
                <w:lang w:val="en-GB"/>
              </w:rPr>
              <w:t>non</w:t>
            </w:r>
            <w:r w:rsidR="0081168E" w:rsidRPr="00D964DB">
              <w:rPr>
                <w:rFonts w:ascii="Arial" w:hAnsi="Arial" w:cs="Arial"/>
                <w:b/>
                <w:bCs/>
                <w:color w:val="000000" w:themeColor="text1"/>
                <w:sz w:val="20"/>
                <w:szCs w:val="20"/>
                <w:lang w:val="en-GB"/>
              </w:rPr>
              <w:t>-</w:t>
            </w:r>
            <w:r w:rsidR="009C4705" w:rsidRPr="00D964DB">
              <w:rPr>
                <w:rFonts w:ascii="Arial" w:hAnsi="Arial" w:cs="Arial"/>
                <w:b/>
                <w:bCs/>
                <w:color w:val="000000" w:themeColor="text1"/>
                <w:sz w:val="20"/>
                <w:szCs w:val="20"/>
                <w:lang w:val="en-GB"/>
              </w:rPr>
              <w:t>current assets</w:t>
            </w:r>
          </w:p>
        </w:tc>
      </w:tr>
    </w:tbl>
    <w:p w14:paraId="1BD48D55" w14:textId="77777777" w:rsidR="009C4705" w:rsidRPr="00D964DB" w:rsidRDefault="009C4705"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3781"/>
        <w:gridCol w:w="1416"/>
        <w:gridCol w:w="1418"/>
        <w:gridCol w:w="1417"/>
        <w:gridCol w:w="1418"/>
      </w:tblGrid>
      <w:tr w:rsidR="009C4705" w:rsidRPr="00D964DB" w14:paraId="3F4A3667" w14:textId="77777777" w:rsidTr="00260A33">
        <w:trPr>
          <w:trHeight w:val="20"/>
        </w:trPr>
        <w:tc>
          <w:tcPr>
            <w:tcW w:w="3781" w:type="dxa"/>
          </w:tcPr>
          <w:p w14:paraId="1711399D" w14:textId="77777777" w:rsidR="009C4705" w:rsidRPr="00D964DB" w:rsidRDefault="009C4705" w:rsidP="00501B4B">
            <w:pPr>
              <w:spacing w:after="0" w:line="240" w:lineRule="auto"/>
              <w:ind w:left="-101"/>
              <w:jc w:val="both"/>
              <w:rPr>
                <w:rFonts w:ascii="Arial" w:hAnsi="Arial" w:cs="Arial"/>
                <w:color w:val="000000" w:themeColor="text1"/>
                <w:sz w:val="20"/>
                <w:szCs w:val="20"/>
              </w:rPr>
            </w:pPr>
          </w:p>
        </w:tc>
        <w:tc>
          <w:tcPr>
            <w:tcW w:w="2834" w:type="dxa"/>
            <w:gridSpan w:val="2"/>
            <w:tcBorders>
              <w:left w:val="nil"/>
              <w:bottom w:val="single" w:sz="4" w:space="0" w:color="auto"/>
              <w:right w:val="nil"/>
            </w:tcBorders>
            <w:hideMark/>
          </w:tcPr>
          <w:p w14:paraId="0ADBF1CD" w14:textId="27A70255" w:rsidR="009C4705" w:rsidRPr="00D964DB" w:rsidRDefault="009C4705" w:rsidP="002263F6">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Consolidated</w:t>
            </w:r>
          </w:p>
          <w:p w14:paraId="32D7F252" w14:textId="77777777" w:rsidR="009C4705" w:rsidRPr="00D964DB" w:rsidRDefault="009C4705" w:rsidP="002263F6">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financial information</w:t>
            </w:r>
          </w:p>
        </w:tc>
        <w:tc>
          <w:tcPr>
            <w:tcW w:w="2835" w:type="dxa"/>
            <w:gridSpan w:val="2"/>
            <w:tcBorders>
              <w:left w:val="nil"/>
              <w:bottom w:val="single" w:sz="4" w:space="0" w:color="auto"/>
              <w:right w:val="nil"/>
            </w:tcBorders>
            <w:hideMark/>
          </w:tcPr>
          <w:p w14:paraId="2177EF66" w14:textId="4D114B2C" w:rsidR="009C4705" w:rsidRPr="00D964DB" w:rsidRDefault="009C4705" w:rsidP="002263F6">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Separate</w:t>
            </w:r>
          </w:p>
          <w:p w14:paraId="1127CF59" w14:textId="77777777" w:rsidR="009C4705" w:rsidRPr="00D964DB" w:rsidRDefault="009C4705" w:rsidP="002263F6">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financial information</w:t>
            </w:r>
          </w:p>
        </w:tc>
      </w:tr>
      <w:tr w:rsidR="00EE5E56" w:rsidRPr="00D964DB" w14:paraId="0D2ED0D5" w14:textId="77777777" w:rsidTr="00736825">
        <w:trPr>
          <w:trHeight w:val="20"/>
        </w:trPr>
        <w:tc>
          <w:tcPr>
            <w:tcW w:w="3781" w:type="dxa"/>
            <w:hideMark/>
          </w:tcPr>
          <w:p w14:paraId="1D15DDEE" w14:textId="77777777" w:rsidR="00EE5E56" w:rsidRPr="00D964DB" w:rsidRDefault="00EE5E56" w:rsidP="00EE5E56">
            <w:pPr>
              <w:spacing w:after="0" w:line="240" w:lineRule="auto"/>
              <w:ind w:left="-101"/>
              <w:jc w:val="both"/>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As at</w:t>
            </w:r>
          </w:p>
        </w:tc>
        <w:tc>
          <w:tcPr>
            <w:tcW w:w="1416" w:type="dxa"/>
            <w:tcBorders>
              <w:top w:val="single" w:sz="4" w:space="0" w:color="auto"/>
              <w:left w:val="nil"/>
              <w:bottom w:val="nil"/>
              <w:right w:val="nil"/>
            </w:tcBorders>
            <w:hideMark/>
          </w:tcPr>
          <w:p w14:paraId="6AEFC0C9" w14:textId="105D92EF" w:rsidR="00EE5E56" w:rsidRPr="00D964DB" w:rsidRDefault="00EE5E56" w:rsidP="00EE5E56">
            <w:pPr>
              <w:spacing w:after="0" w:line="240" w:lineRule="auto"/>
              <w:ind w:left="-105"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30 June</w:t>
            </w:r>
          </w:p>
        </w:tc>
        <w:tc>
          <w:tcPr>
            <w:tcW w:w="1418" w:type="dxa"/>
            <w:tcBorders>
              <w:top w:val="single" w:sz="4" w:space="0" w:color="auto"/>
              <w:left w:val="nil"/>
              <w:bottom w:val="nil"/>
              <w:right w:val="nil"/>
            </w:tcBorders>
            <w:hideMark/>
          </w:tcPr>
          <w:p w14:paraId="0AC3CA3F" w14:textId="77777777" w:rsidR="00EE5E56" w:rsidRPr="00D964DB" w:rsidRDefault="00EE5E56" w:rsidP="00EE5E56">
            <w:pPr>
              <w:spacing w:after="0" w:line="240" w:lineRule="auto"/>
              <w:ind w:left="-105"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31 December</w:t>
            </w:r>
          </w:p>
        </w:tc>
        <w:tc>
          <w:tcPr>
            <w:tcW w:w="1417" w:type="dxa"/>
            <w:tcBorders>
              <w:top w:val="single" w:sz="4" w:space="0" w:color="auto"/>
              <w:left w:val="nil"/>
              <w:bottom w:val="nil"/>
              <w:right w:val="nil"/>
            </w:tcBorders>
            <w:hideMark/>
          </w:tcPr>
          <w:p w14:paraId="143283AB" w14:textId="6F29D365" w:rsidR="00EE5E56" w:rsidRPr="00D964DB" w:rsidRDefault="00EE5E56" w:rsidP="00EE5E56">
            <w:pPr>
              <w:spacing w:after="0" w:line="240" w:lineRule="auto"/>
              <w:ind w:left="-105"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30 June</w:t>
            </w:r>
          </w:p>
        </w:tc>
        <w:tc>
          <w:tcPr>
            <w:tcW w:w="1418" w:type="dxa"/>
            <w:tcBorders>
              <w:top w:val="single" w:sz="4" w:space="0" w:color="auto"/>
              <w:left w:val="nil"/>
              <w:bottom w:val="nil"/>
              <w:right w:val="nil"/>
            </w:tcBorders>
            <w:hideMark/>
          </w:tcPr>
          <w:p w14:paraId="70F1F41C" w14:textId="77777777" w:rsidR="00EE5E56" w:rsidRPr="00D964DB" w:rsidRDefault="00EE5E56" w:rsidP="00EE5E56">
            <w:pPr>
              <w:spacing w:after="0" w:line="240" w:lineRule="auto"/>
              <w:ind w:left="-105"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31 December</w:t>
            </w:r>
          </w:p>
        </w:tc>
      </w:tr>
      <w:tr w:rsidR="00EE5E56" w:rsidRPr="00D964DB" w14:paraId="17DAAF1A" w14:textId="77777777" w:rsidTr="00736825">
        <w:trPr>
          <w:trHeight w:val="20"/>
        </w:trPr>
        <w:tc>
          <w:tcPr>
            <w:tcW w:w="3781" w:type="dxa"/>
          </w:tcPr>
          <w:p w14:paraId="580E3C31" w14:textId="77777777" w:rsidR="00EE5E56" w:rsidRPr="00D964DB" w:rsidRDefault="00EE5E56" w:rsidP="00EE5E56">
            <w:pPr>
              <w:spacing w:after="0" w:line="240" w:lineRule="auto"/>
              <w:ind w:left="-101"/>
              <w:jc w:val="both"/>
              <w:rPr>
                <w:rFonts w:ascii="Arial" w:hAnsi="Arial" w:cs="Arial"/>
                <w:color w:val="000000" w:themeColor="text1"/>
                <w:sz w:val="20"/>
                <w:szCs w:val="20"/>
                <w:lang w:val="en-GB"/>
              </w:rPr>
            </w:pPr>
          </w:p>
        </w:tc>
        <w:tc>
          <w:tcPr>
            <w:tcW w:w="1416" w:type="dxa"/>
            <w:hideMark/>
          </w:tcPr>
          <w:p w14:paraId="35280236" w14:textId="77777777" w:rsidR="00EE5E56" w:rsidRPr="00D964DB" w:rsidRDefault="00EE5E56" w:rsidP="00EE5E56">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2025</w:t>
            </w:r>
          </w:p>
        </w:tc>
        <w:tc>
          <w:tcPr>
            <w:tcW w:w="1418" w:type="dxa"/>
            <w:hideMark/>
          </w:tcPr>
          <w:p w14:paraId="5AE9A65C" w14:textId="77777777" w:rsidR="00EE5E56" w:rsidRPr="00D964DB" w:rsidRDefault="00EE5E56" w:rsidP="00EE5E56">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2024</w:t>
            </w:r>
          </w:p>
        </w:tc>
        <w:tc>
          <w:tcPr>
            <w:tcW w:w="1417" w:type="dxa"/>
            <w:hideMark/>
          </w:tcPr>
          <w:p w14:paraId="50A001F8" w14:textId="77777777" w:rsidR="00EE5E56" w:rsidRPr="00D964DB" w:rsidRDefault="00EE5E56" w:rsidP="00EE5E56">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2025</w:t>
            </w:r>
          </w:p>
        </w:tc>
        <w:tc>
          <w:tcPr>
            <w:tcW w:w="1418" w:type="dxa"/>
            <w:hideMark/>
          </w:tcPr>
          <w:p w14:paraId="25786C2D" w14:textId="77777777" w:rsidR="00EE5E56" w:rsidRPr="00D964DB" w:rsidRDefault="00EE5E56" w:rsidP="00EE5E56">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2024</w:t>
            </w:r>
          </w:p>
        </w:tc>
      </w:tr>
      <w:tr w:rsidR="00EE5E56" w:rsidRPr="00D964DB" w14:paraId="4C69348D" w14:textId="77777777" w:rsidTr="00736825">
        <w:trPr>
          <w:trHeight w:val="20"/>
        </w:trPr>
        <w:tc>
          <w:tcPr>
            <w:tcW w:w="3781" w:type="dxa"/>
          </w:tcPr>
          <w:p w14:paraId="3B7C2720" w14:textId="77777777" w:rsidR="00EE5E56" w:rsidRPr="00D964DB" w:rsidRDefault="00EE5E56" w:rsidP="00EE5E56">
            <w:pPr>
              <w:pStyle w:val="Header"/>
              <w:spacing w:after="0" w:line="240" w:lineRule="auto"/>
              <w:ind w:left="-101"/>
              <w:rPr>
                <w:rFonts w:ascii="Arial" w:hAnsi="Arial" w:cs="Arial"/>
                <w:color w:val="000000" w:themeColor="text1"/>
                <w:sz w:val="20"/>
                <w:szCs w:val="20"/>
                <w:lang w:val="en-GB"/>
              </w:rPr>
            </w:pPr>
          </w:p>
        </w:tc>
        <w:tc>
          <w:tcPr>
            <w:tcW w:w="1416" w:type="dxa"/>
            <w:tcBorders>
              <w:top w:val="nil"/>
              <w:left w:val="nil"/>
              <w:bottom w:val="single" w:sz="4" w:space="0" w:color="auto"/>
              <w:right w:val="nil"/>
            </w:tcBorders>
            <w:hideMark/>
          </w:tcPr>
          <w:p w14:paraId="24F5D6AF" w14:textId="77777777" w:rsidR="00EE5E56" w:rsidRPr="00D964DB" w:rsidRDefault="00EE5E56" w:rsidP="00EE5E56">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000</w:t>
            </w:r>
          </w:p>
        </w:tc>
        <w:tc>
          <w:tcPr>
            <w:tcW w:w="1418" w:type="dxa"/>
            <w:tcBorders>
              <w:top w:val="nil"/>
              <w:left w:val="nil"/>
              <w:bottom w:val="single" w:sz="4" w:space="0" w:color="auto"/>
              <w:right w:val="nil"/>
            </w:tcBorders>
            <w:hideMark/>
          </w:tcPr>
          <w:p w14:paraId="0639CC2C" w14:textId="77777777" w:rsidR="00EE5E56" w:rsidRPr="00D964DB" w:rsidRDefault="00EE5E56" w:rsidP="00EE5E56">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000</w:t>
            </w:r>
          </w:p>
        </w:tc>
        <w:tc>
          <w:tcPr>
            <w:tcW w:w="1417" w:type="dxa"/>
            <w:tcBorders>
              <w:top w:val="nil"/>
              <w:left w:val="nil"/>
              <w:bottom w:val="single" w:sz="4" w:space="0" w:color="auto"/>
              <w:right w:val="nil"/>
            </w:tcBorders>
            <w:hideMark/>
          </w:tcPr>
          <w:p w14:paraId="725A6A3B" w14:textId="77777777" w:rsidR="00EE5E56" w:rsidRPr="00D964DB" w:rsidRDefault="00EE5E56" w:rsidP="00EE5E56">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000</w:t>
            </w:r>
          </w:p>
        </w:tc>
        <w:tc>
          <w:tcPr>
            <w:tcW w:w="1418" w:type="dxa"/>
            <w:tcBorders>
              <w:top w:val="nil"/>
              <w:left w:val="nil"/>
              <w:bottom w:val="single" w:sz="4" w:space="0" w:color="auto"/>
              <w:right w:val="nil"/>
            </w:tcBorders>
            <w:hideMark/>
          </w:tcPr>
          <w:p w14:paraId="11AA46C2" w14:textId="77777777" w:rsidR="00EE5E56" w:rsidRPr="00D964DB" w:rsidRDefault="00EE5E56" w:rsidP="00EE5E56">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000</w:t>
            </w:r>
          </w:p>
        </w:tc>
      </w:tr>
      <w:tr w:rsidR="00EE5E56" w:rsidRPr="00D964DB" w14:paraId="544C1667" w14:textId="77777777" w:rsidTr="00736825">
        <w:trPr>
          <w:trHeight w:val="70"/>
        </w:trPr>
        <w:tc>
          <w:tcPr>
            <w:tcW w:w="3781" w:type="dxa"/>
          </w:tcPr>
          <w:p w14:paraId="7B11E846" w14:textId="77777777" w:rsidR="00EE5E56" w:rsidRPr="00D964DB" w:rsidRDefault="00EE5E56" w:rsidP="00EE5E56">
            <w:pPr>
              <w:spacing w:after="0" w:line="240" w:lineRule="auto"/>
              <w:ind w:left="-101"/>
              <w:jc w:val="both"/>
              <w:rPr>
                <w:rFonts w:ascii="Arial" w:hAnsi="Arial" w:cs="Arial"/>
                <w:color w:val="000000" w:themeColor="text1"/>
                <w:sz w:val="18"/>
                <w:szCs w:val="18"/>
                <w:lang w:val="en-GB"/>
              </w:rPr>
            </w:pPr>
          </w:p>
        </w:tc>
        <w:tc>
          <w:tcPr>
            <w:tcW w:w="1416" w:type="dxa"/>
            <w:tcBorders>
              <w:top w:val="single" w:sz="4" w:space="0" w:color="auto"/>
              <w:left w:val="nil"/>
              <w:bottom w:val="nil"/>
              <w:right w:val="nil"/>
            </w:tcBorders>
            <w:vAlign w:val="bottom"/>
          </w:tcPr>
          <w:p w14:paraId="7908CA93" w14:textId="77777777" w:rsidR="00EE5E56" w:rsidRPr="00D964DB" w:rsidRDefault="00EE5E56" w:rsidP="00EE5E56">
            <w:pPr>
              <w:spacing w:after="0" w:line="240" w:lineRule="auto"/>
              <w:ind w:right="-72"/>
              <w:jc w:val="right"/>
              <w:rPr>
                <w:rFonts w:ascii="Arial" w:hAnsi="Arial" w:cs="Arial"/>
                <w:color w:val="000000" w:themeColor="text1"/>
                <w:spacing w:val="-6"/>
                <w:sz w:val="18"/>
                <w:szCs w:val="18"/>
                <w:lang w:val="en-GB"/>
              </w:rPr>
            </w:pPr>
          </w:p>
        </w:tc>
        <w:tc>
          <w:tcPr>
            <w:tcW w:w="1418" w:type="dxa"/>
            <w:tcBorders>
              <w:top w:val="single" w:sz="4" w:space="0" w:color="auto"/>
              <w:left w:val="nil"/>
              <w:bottom w:val="nil"/>
              <w:right w:val="nil"/>
            </w:tcBorders>
            <w:vAlign w:val="bottom"/>
          </w:tcPr>
          <w:p w14:paraId="61506110" w14:textId="77777777" w:rsidR="00EE5E56" w:rsidRPr="00D964DB" w:rsidRDefault="00EE5E56" w:rsidP="00EE5E56">
            <w:pPr>
              <w:spacing w:after="0" w:line="240" w:lineRule="auto"/>
              <w:ind w:right="-72"/>
              <w:jc w:val="right"/>
              <w:rPr>
                <w:rFonts w:ascii="Arial" w:hAnsi="Arial" w:cs="Arial"/>
                <w:color w:val="000000" w:themeColor="text1"/>
                <w:spacing w:val="-6"/>
                <w:sz w:val="18"/>
                <w:szCs w:val="18"/>
                <w:lang w:val="en-GB"/>
              </w:rPr>
            </w:pPr>
          </w:p>
        </w:tc>
        <w:tc>
          <w:tcPr>
            <w:tcW w:w="1417" w:type="dxa"/>
            <w:tcBorders>
              <w:top w:val="single" w:sz="4" w:space="0" w:color="auto"/>
              <w:left w:val="nil"/>
              <w:bottom w:val="nil"/>
              <w:right w:val="nil"/>
            </w:tcBorders>
            <w:vAlign w:val="bottom"/>
          </w:tcPr>
          <w:p w14:paraId="63A87FCC" w14:textId="77777777" w:rsidR="00EE5E56" w:rsidRPr="00D964DB" w:rsidRDefault="00EE5E56" w:rsidP="00EE5E56">
            <w:pPr>
              <w:spacing w:after="0" w:line="240" w:lineRule="auto"/>
              <w:ind w:right="-72"/>
              <w:jc w:val="right"/>
              <w:rPr>
                <w:rFonts w:ascii="Arial" w:hAnsi="Arial" w:cs="Arial"/>
                <w:color w:val="000000" w:themeColor="text1"/>
                <w:spacing w:val="-6"/>
                <w:sz w:val="18"/>
                <w:szCs w:val="18"/>
                <w:lang w:val="en-GB"/>
              </w:rPr>
            </w:pPr>
          </w:p>
        </w:tc>
        <w:tc>
          <w:tcPr>
            <w:tcW w:w="1418" w:type="dxa"/>
            <w:tcBorders>
              <w:top w:val="single" w:sz="4" w:space="0" w:color="auto"/>
              <w:left w:val="nil"/>
              <w:bottom w:val="nil"/>
              <w:right w:val="nil"/>
            </w:tcBorders>
            <w:vAlign w:val="bottom"/>
          </w:tcPr>
          <w:p w14:paraId="523B9EE8" w14:textId="77777777" w:rsidR="00EE5E56" w:rsidRPr="00D964DB" w:rsidRDefault="00EE5E56" w:rsidP="00EE5E56">
            <w:pPr>
              <w:spacing w:after="0" w:line="240" w:lineRule="auto"/>
              <w:ind w:right="-72"/>
              <w:jc w:val="right"/>
              <w:rPr>
                <w:rFonts w:ascii="Arial" w:hAnsi="Arial" w:cs="Arial"/>
                <w:color w:val="000000" w:themeColor="text1"/>
                <w:spacing w:val="-6"/>
                <w:sz w:val="18"/>
                <w:szCs w:val="18"/>
                <w:lang w:val="en-GB"/>
              </w:rPr>
            </w:pPr>
          </w:p>
        </w:tc>
      </w:tr>
      <w:tr w:rsidR="00EE5E56" w:rsidRPr="00D964DB" w14:paraId="527AC4F6" w14:textId="77777777" w:rsidTr="00736825">
        <w:trPr>
          <w:trHeight w:val="20"/>
        </w:trPr>
        <w:tc>
          <w:tcPr>
            <w:tcW w:w="3781" w:type="dxa"/>
            <w:hideMark/>
          </w:tcPr>
          <w:p w14:paraId="06044B62" w14:textId="5996BAC5" w:rsidR="00EE5E56" w:rsidRPr="00D964DB" w:rsidRDefault="00EE5E56" w:rsidP="00EE5E56">
            <w:pPr>
              <w:spacing w:after="0" w:line="240" w:lineRule="auto"/>
              <w:ind w:left="-101"/>
              <w:jc w:val="both"/>
              <w:rPr>
                <w:rFonts w:ascii="Arial" w:hAnsi="Arial" w:cs="Arial"/>
                <w:color w:val="000000" w:themeColor="text1"/>
                <w:sz w:val="20"/>
                <w:szCs w:val="20"/>
                <w:cs/>
                <w:lang w:val="en-GB"/>
              </w:rPr>
            </w:pPr>
            <w:r w:rsidRPr="00D964DB">
              <w:rPr>
                <w:rFonts w:ascii="Arial" w:hAnsi="Arial" w:cs="Arial"/>
                <w:color w:val="000000" w:themeColor="text1"/>
                <w:sz w:val="20"/>
                <w:szCs w:val="20"/>
                <w:lang w:val="en-GB"/>
              </w:rPr>
              <w:t>Deposit</w:t>
            </w:r>
          </w:p>
        </w:tc>
        <w:tc>
          <w:tcPr>
            <w:tcW w:w="1416" w:type="dxa"/>
            <w:vAlign w:val="bottom"/>
          </w:tcPr>
          <w:p w14:paraId="6DCC9988" w14:textId="2DA00EF0" w:rsidR="00EE5E56" w:rsidRPr="00D964DB" w:rsidRDefault="00491458" w:rsidP="00EE5E56">
            <w:pPr>
              <w:spacing w:after="0" w:line="240" w:lineRule="auto"/>
              <w:ind w:right="-72"/>
              <w:jc w:val="right"/>
              <w:rPr>
                <w:rFonts w:ascii="Arial" w:eastAsia="Arial Unicode MS" w:hAnsi="Arial" w:cs="Arial"/>
                <w:color w:val="000000" w:themeColor="text1"/>
                <w:sz w:val="20"/>
                <w:szCs w:val="20"/>
                <w:cs/>
              </w:rPr>
            </w:pPr>
            <w:r w:rsidRPr="00D964DB">
              <w:rPr>
                <w:rFonts w:ascii="Arial" w:eastAsia="Arial Unicode MS" w:hAnsi="Arial" w:cs="Arial"/>
                <w:color w:val="000000" w:themeColor="text1"/>
                <w:sz w:val="20"/>
                <w:szCs w:val="20"/>
              </w:rPr>
              <w:t>11,</w:t>
            </w:r>
            <w:r w:rsidR="00BC3444" w:rsidRPr="00D964DB">
              <w:rPr>
                <w:rFonts w:ascii="Arial" w:eastAsia="Arial Unicode MS" w:hAnsi="Arial" w:cs="Arial"/>
                <w:color w:val="000000" w:themeColor="text1"/>
                <w:sz w:val="20"/>
                <w:szCs w:val="20"/>
              </w:rPr>
              <w:t>307</w:t>
            </w:r>
          </w:p>
        </w:tc>
        <w:tc>
          <w:tcPr>
            <w:tcW w:w="1418" w:type="dxa"/>
            <w:vAlign w:val="bottom"/>
          </w:tcPr>
          <w:p w14:paraId="5D2AF9AE" w14:textId="67006526" w:rsidR="00EE5E56" w:rsidRPr="00D964DB" w:rsidRDefault="00EE5E56" w:rsidP="00EE5E56">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10,984</w:t>
            </w:r>
          </w:p>
        </w:tc>
        <w:tc>
          <w:tcPr>
            <w:tcW w:w="1417" w:type="dxa"/>
            <w:vAlign w:val="bottom"/>
          </w:tcPr>
          <w:p w14:paraId="54B96B0A" w14:textId="7A8279B8" w:rsidR="00EE5E56" w:rsidRPr="00D964DB" w:rsidRDefault="00F16315" w:rsidP="00EE5E56">
            <w:pPr>
              <w:spacing w:after="0" w:line="240" w:lineRule="auto"/>
              <w:ind w:right="-72"/>
              <w:jc w:val="right"/>
              <w:rPr>
                <w:rFonts w:ascii="Arial" w:eastAsia="Arial Unicode MS" w:hAnsi="Arial" w:cs="Arial"/>
                <w:color w:val="000000" w:themeColor="text1"/>
                <w:sz w:val="20"/>
                <w:szCs w:val="20"/>
              </w:rPr>
            </w:pPr>
            <w:r w:rsidRPr="00D964DB">
              <w:rPr>
                <w:rFonts w:ascii="Arial" w:eastAsia="Arial Unicode MS" w:hAnsi="Arial" w:cs="Arial"/>
                <w:color w:val="000000" w:themeColor="text1"/>
                <w:sz w:val="20"/>
                <w:szCs w:val="20"/>
              </w:rPr>
              <w:t>2,445</w:t>
            </w:r>
          </w:p>
        </w:tc>
        <w:tc>
          <w:tcPr>
            <w:tcW w:w="1418" w:type="dxa"/>
            <w:vAlign w:val="bottom"/>
          </w:tcPr>
          <w:p w14:paraId="684C4EE0" w14:textId="385DC785" w:rsidR="00EE5E56" w:rsidRPr="00D964DB" w:rsidRDefault="00EE5E56" w:rsidP="00EE5E56">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892</w:t>
            </w:r>
          </w:p>
        </w:tc>
      </w:tr>
      <w:tr w:rsidR="00EE5E56" w:rsidRPr="00D964DB" w14:paraId="12F9F220" w14:textId="77777777" w:rsidTr="00736825">
        <w:trPr>
          <w:trHeight w:val="20"/>
        </w:trPr>
        <w:tc>
          <w:tcPr>
            <w:tcW w:w="3781" w:type="dxa"/>
            <w:hideMark/>
          </w:tcPr>
          <w:p w14:paraId="4AE2E630" w14:textId="15A23D27" w:rsidR="00EE5E56" w:rsidRPr="00D964DB" w:rsidRDefault="00EE5E56" w:rsidP="00EE5E56">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Refundable corporate income tax</w:t>
            </w:r>
          </w:p>
        </w:tc>
        <w:tc>
          <w:tcPr>
            <w:tcW w:w="1416" w:type="dxa"/>
            <w:tcBorders>
              <w:bottom w:val="single" w:sz="4" w:space="0" w:color="auto"/>
            </w:tcBorders>
            <w:vAlign w:val="bottom"/>
          </w:tcPr>
          <w:p w14:paraId="7DA58A96" w14:textId="2C9EDF75" w:rsidR="00EE5E56" w:rsidRPr="00D964DB" w:rsidRDefault="00527AEC" w:rsidP="00EE5E56">
            <w:pPr>
              <w:spacing w:after="0" w:line="240" w:lineRule="auto"/>
              <w:ind w:right="-72"/>
              <w:jc w:val="right"/>
              <w:rPr>
                <w:rFonts w:ascii="Arial" w:eastAsia="Arial Unicode MS" w:hAnsi="Arial" w:cs="Arial"/>
                <w:color w:val="000000" w:themeColor="text1"/>
                <w:sz w:val="20"/>
                <w:szCs w:val="20"/>
              </w:rPr>
            </w:pPr>
            <w:r w:rsidRPr="00D964DB">
              <w:rPr>
                <w:rFonts w:ascii="Arial" w:eastAsia="Arial Unicode MS" w:hAnsi="Arial" w:cs="Arial"/>
                <w:color w:val="000000" w:themeColor="text1"/>
                <w:sz w:val="20"/>
                <w:szCs w:val="20"/>
              </w:rPr>
              <w:t>7,530</w:t>
            </w:r>
          </w:p>
        </w:tc>
        <w:tc>
          <w:tcPr>
            <w:tcW w:w="1418" w:type="dxa"/>
            <w:tcBorders>
              <w:bottom w:val="single" w:sz="4" w:space="0" w:color="auto"/>
            </w:tcBorders>
            <w:vAlign w:val="bottom"/>
          </w:tcPr>
          <w:p w14:paraId="52C2A3D0" w14:textId="4B847DEF" w:rsidR="00EE5E56" w:rsidRPr="00D964DB" w:rsidRDefault="00EE5E56" w:rsidP="00EE5E56">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5,670</w:t>
            </w:r>
          </w:p>
        </w:tc>
        <w:tc>
          <w:tcPr>
            <w:tcW w:w="1417" w:type="dxa"/>
            <w:tcBorders>
              <w:bottom w:val="single" w:sz="4" w:space="0" w:color="auto"/>
            </w:tcBorders>
            <w:vAlign w:val="bottom"/>
          </w:tcPr>
          <w:p w14:paraId="10133E34" w14:textId="5A56D366" w:rsidR="00EE5E56" w:rsidRPr="00D964DB" w:rsidRDefault="00FB0932" w:rsidP="00EE5E56">
            <w:pPr>
              <w:spacing w:after="0" w:line="240" w:lineRule="auto"/>
              <w:ind w:right="-72"/>
              <w:jc w:val="right"/>
              <w:rPr>
                <w:rFonts w:ascii="Arial" w:eastAsia="Arial Unicode MS" w:hAnsi="Arial" w:cs="Arial"/>
                <w:color w:val="000000" w:themeColor="text1"/>
                <w:sz w:val="20"/>
                <w:szCs w:val="20"/>
              </w:rPr>
            </w:pPr>
            <w:r w:rsidRPr="00D964DB">
              <w:rPr>
                <w:rFonts w:ascii="Arial" w:eastAsia="Arial Unicode MS" w:hAnsi="Arial" w:cs="Arial"/>
                <w:color w:val="000000" w:themeColor="text1"/>
                <w:sz w:val="20"/>
                <w:szCs w:val="20"/>
              </w:rPr>
              <w:t>1,156</w:t>
            </w:r>
          </w:p>
        </w:tc>
        <w:tc>
          <w:tcPr>
            <w:tcW w:w="1418" w:type="dxa"/>
            <w:tcBorders>
              <w:bottom w:val="single" w:sz="4" w:space="0" w:color="auto"/>
            </w:tcBorders>
            <w:vAlign w:val="bottom"/>
          </w:tcPr>
          <w:p w14:paraId="4D4609FC" w14:textId="1147FA3A" w:rsidR="00EE5E56" w:rsidRPr="00D964DB" w:rsidRDefault="00EE5E56" w:rsidP="00EE5E56">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1,278</w:t>
            </w:r>
          </w:p>
        </w:tc>
      </w:tr>
      <w:tr w:rsidR="00EE5E56" w:rsidRPr="00D964DB" w14:paraId="069F345A" w14:textId="77777777" w:rsidTr="00736825">
        <w:trPr>
          <w:trHeight w:val="20"/>
        </w:trPr>
        <w:tc>
          <w:tcPr>
            <w:tcW w:w="3781" w:type="dxa"/>
          </w:tcPr>
          <w:p w14:paraId="19CA667B" w14:textId="77777777" w:rsidR="00EE5E56" w:rsidRPr="00D964DB" w:rsidRDefault="00EE5E56" w:rsidP="00EE5E56">
            <w:pPr>
              <w:spacing w:after="0" w:line="240" w:lineRule="auto"/>
              <w:ind w:left="-101"/>
              <w:jc w:val="both"/>
              <w:rPr>
                <w:rFonts w:ascii="Arial" w:hAnsi="Arial" w:cs="Arial"/>
                <w:color w:val="000000" w:themeColor="text1"/>
                <w:sz w:val="18"/>
                <w:szCs w:val="18"/>
                <w:lang w:val="en-GB"/>
              </w:rPr>
            </w:pPr>
          </w:p>
        </w:tc>
        <w:tc>
          <w:tcPr>
            <w:tcW w:w="1416" w:type="dxa"/>
            <w:tcBorders>
              <w:top w:val="single" w:sz="4" w:space="0" w:color="auto"/>
              <w:left w:val="nil"/>
              <w:bottom w:val="nil"/>
              <w:right w:val="nil"/>
            </w:tcBorders>
            <w:vAlign w:val="bottom"/>
          </w:tcPr>
          <w:p w14:paraId="04CA40A6" w14:textId="77777777" w:rsidR="00EE5E56" w:rsidRPr="00D964DB" w:rsidRDefault="00EE5E56" w:rsidP="00EE5E56">
            <w:pPr>
              <w:spacing w:after="0" w:line="240" w:lineRule="auto"/>
              <w:jc w:val="center"/>
              <w:rPr>
                <w:rFonts w:ascii="Arial" w:hAnsi="Arial" w:cs="Arial"/>
                <w:color w:val="000000" w:themeColor="text1"/>
                <w:spacing w:val="-4"/>
                <w:sz w:val="20"/>
                <w:szCs w:val="20"/>
                <w:lang w:val="en-GB"/>
              </w:rPr>
            </w:pPr>
          </w:p>
        </w:tc>
        <w:tc>
          <w:tcPr>
            <w:tcW w:w="1418" w:type="dxa"/>
            <w:tcBorders>
              <w:top w:val="single" w:sz="4" w:space="0" w:color="auto"/>
              <w:left w:val="nil"/>
              <w:bottom w:val="nil"/>
              <w:right w:val="nil"/>
            </w:tcBorders>
            <w:vAlign w:val="bottom"/>
          </w:tcPr>
          <w:p w14:paraId="5E1ECA1D" w14:textId="77777777" w:rsidR="00EE5E56" w:rsidRPr="00D964DB" w:rsidRDefault="00EE5E56" w:rsidP="00EE5E56">
            <w:pPr>
              <w:spacing w:after="0" w:line="240" w:lineRule="auto"/>
              <w:ind w:right="-72"/>
              <w:jc w:val="right"/>
              <w:rPr>
                <w:rFonts w:ascii="Arial" w:hAnsi="Arial" w:cs="Arial"/>
                <w:color w:val="000000" w:themeColor="text1"/>
                <w:sz w:val="20"/>
                <w:szCs w:val="20"/>
                <w:lang w:val="en-GB"/>
              </w:rPr>
            </w:pPr>
          </w:p>
        </w:tc>
        <w:tc>
          <w:tcPr>
            <w:tcW w:w="1417" w:type="dxa"/>
            <w:tcBorders>
              <w:top w:val="single" w:sz="4" w:space="0" w:color="auto"/>
              <w:left w:val="nil"/>
              <w:bottom w:val="nil"/>
              <w:right w:val="nil"/>
            </w:tcBorders>
            <w:vAlign w:val="bottom"/>
          </w:tcPr>
          <w:p w14:paraId="5E3CA202" w14:textId="77777777" w:rsidR="00EE5E56" w:rsidRPr="00D964DB" w:rsidRDefault="00EE5E56" w:rsidP="00EE5E56">
            <w:pPr>
              <w:spacing w:after="0" w:line="240" w:lineRule="auto"/>
              <w:ind w:right="-72"/>
              <w:jc w:val="right"/>
              <w:rPr>
                <w:rFonts w:ascii="Arial" w:hAnsi="Arial" w:cs="Arial"/>
                <w:color w:val="000000" w:themeColor="text1"/>
                <w:sz w:val="20"/>
                <w:szCs w:val="20"/>
                <w:lang w:val="en-GB"/>
              </w:rPr>
            </w:pPr>
          </w:p>
        </w:tc>
        <w:tc>
          <w:tcPr>
            <w:tcW w:w="1418" w:type="dxa"/>
            <w:tcBorders>
              <w:top w:val="single" w:sz="4" w:space="0" w:color="auto"/>
              <w:left w:val="nil"/>
              <w:bottom w:val="nil"/>
              <w:right w:val="nil"/>
            </w:tcBorders>
            <w:vAlign w:val="bottom"/>
          </w:tcPr>
          <w:p w14:paraId="57202102" w14:textId="77777777" w:rsidR="00EE5E56" w:rsidRPr="00D964DB" w:rsidRDefault="00EE5E56" w:rsidP="00EE5E56">
            <w:pPr>
              <w:spacing w:after="0" w:line="240" w:lineRule="auto"/>
              <w:ind w:right="-72"/>
              <w:jc w:val="right"/>
              <w:rPr>
                <w:rFonts w:ascii="Arial" w:hAnsi="Arial" w:cs="Arial"/>
                <w:color w:val="000000" w:themeColor="text1"/>
                <w:sz w:val="20"/>
                <w:szCs w:val="20"/>
                <w:lang w:val="en-GB"/>
              </w:rPr>
            </w:pPr>
          </w:p>
        </w:tc>
      </w:tr>
      <w:tr w:rsidR="00EE5E56" w:rsidRPr="00D964DB" w14:paraId="56C07401" w14:textId="77777777" w:rsidTr="00736825">
        <w:trPr>
          <w:trHeight w:val="20"/>
        </w:trPr>
        <w:tc>
          <w:tcPr>
            <w:tcW w:w="3781" w:type="dxa"/>
          </w:tcPr>
          <w:p w14:paraId="24A82661" w14:textId="14EBB939" w:rsidR="00EE5E56" w:rsidRPr="00D964DB" w:rsidRDefault="00EE5E56" w:rsidP="00EE5E56">
            <w:pPr>
              <w:spacing w:after="0" w:line="240" w:lineRule="auto"/>
              <w:ind w:left="-101"/>
              <w:jc w:val="both"/>
              <w:rPr>
                <w:rFonts w:ascii="Arial" w:hAnsi="Arial" w:cs="Arial"/>
                <w:color w:val="000000" w:themeColor="text1"/>
                <w:spacing w:val="-4"/>
                <w:sz w:val="20"/>
                <w:szCs w:val="20"/>
                <w:lang w:val="en-GB"/>
              </w:rPr>
            </w:pPr>
            <w:r w:rsidRPr="00D964DB">
              <w:rPr>
                <w:rFonts w:ascii="Arial" w:hAnsi="Arial" w:cs="Arial"/>
                <w:color w:val="000000" w:themeColor="text1"/>
                <w:spacing w:val="-4"/>
                <w:sz w:val="20"/>
                <w:szCs w:val="25"/>
                <w:lang w:val="en-GB"/>
              </w:rPr>
              <w:t>Total o</w:t>
            </w:r>
            <w:r w:rsidRPr="00D964DB">
              <w:rPr>
                <w:rFonts w:ascii="Arial" w:hAnsi="Arial" w:cs="Arial"/>
                <w:color w:val="000000" w:themeColor="text1"/>
                <w:spacing w:val="-4"/>
                <w:sz w:val="20"/>
                <w:szCs w:val="20"/>
                <w:lang w:val="en-GB"/>
              </w:rPr>
              <w:t>ther non-current assets</w:t>
            </w:r>
          </w:p>
        </w:tc>
        <w:tc>
          <w:tcPr>
            <w:tcW w:w="1416" w:type="dxa"/>
            <w:tcBorders>
              <w:left w:val="nil"/>
              <w:bottom w:val="single" w:sz="4" w:space="0" w:color="auto"/>
              <w:right w:val="nil"/>
            </w:tcBorders>
            <w:vAlign w:val="bottom"/>
          </w:tcPr>
          <w:p w14:paraId="61D52E3A" w14:textId="5FF59B97" w:rsidR="00EE5E56" w:rsidRPr="00D964DB" w:rsidRDefault="00186DB6" w:rsidP="00EE5E56">
            <w:pPr>
              <w:spacing w:after="0" w:line="240" w:lineRule="auto"/>
              <w:ind w:right="-72"/>
              <w:jc w:val="right"/>
              <w:rPr>
                <w:rFonts w:ascii="Arial" w:eastAsia="MS Mincho" w:hAnsi="Arial" w:cs="Arial"/>
                <w:color w:val="000000" w:themeColor="text1"/>
                <w:sz w:val="20"/>
                <w:szCs w:val="20"/>
                <w:cs/>
              </w:rPr>
            </w:pPr>
            <w:r w:rsidRPr="00D964DB">
              <w:rPr>
                <w:rFonts w:ascii="Arial" w:eastAsia="MS Mincho" w:hAnsi="Arial" w:cs="Arial"/>
                <w:color w:val="000000" w:themeColor="text1"/>
                <w:sz w:val="20"/>
                <w:szCs w:val="20"/>
              </w:rPr>
              <w:t>18,</w:t>
            </w:r>
            <w:r w:rsidR="00BC3444" w:rsidRPr="00D964DB">
              <w:rPr>
                <w:rFonts w:ascii="Arial" w:eastAsia="MS Mincho" w:hAnsi="Arial" w:cs="Arial"/>
                <w:color w:val="000000" w:themeColor="text1"/>
                <w:sz w:val="20"/>
                <w:szCs w:val="20"/>
              </w:rPr>
              <w:t>837</w:t>
            </w:r>
          </w:p>
        </w:tc>
        <w:tc>
          <w:tcPr>
            <w:tcW w:w="1418" w:type="dxa"/>
            <w:tcBorders>
              <w:bottom w:val="single" w:sz="4" w:space="0" w:color="auto"/>
            </w:tcBorders>
            <w:vAlign w:val="bottom"/>
          </w:tcPr>
          <w:p w14:paraId="4A5B62DA" w14:textId="35DD351F" w:rsidR="00EE5E56" w:rsidRPr="00D964DB" w:rsidRDefault="00EE5E56" w:rsidP="00EE5E56">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16,654</w:t>
            </w:r>
          </w:p>
        </w:tc>
        <w:tc>
          <w:tcPr>
            <w:tcW w:w="1417" w:type="dxa"/>
            <w:tcBorders>
              <w:bottom w:val="single" w:sz="4" w:space="0" w:color="auto"/>
            </w:tcBorders>
            <w:vAlign w:val="bottom"/>
          </w:tcPr>
          <w:p w14:paraId="2EEC21BC" w14:textId="010123F5" w:rsidR="00EE5E56" w:rsidRPr="00D964DB" w:rsidRDefault="00CD5A9B" w:rsidP="00EE5E56">
            <w:pPr>
              <w:spacing w:after="0" w:line="240" w:lineRule="auto"/>
              <w:ind w:right="-72"/>
              <w:jc w:val="right"/>
              <w:rPr>
                <w:rFonts w:ascii="Arial" w:eastAsia="MS Mincho" w:hAnsi="Arial" w:cs="Arial"/>
                <w:color w:val="000000" w:themeColor="text1"/>
                <w:sz w:val="20"/>
                <w:szCs w:val="20"/>
              </w:rPr>
            </w:pPr>
            <w:r w:rsidRPr="00D964DB">
              <w:rPr>
                <w:rFonts w:ascii="Arial" w:eastAsia="MS Mincho" w:hAnsi="Arial" w:cs="Arial"/>
                <w:color w:val="000000" w:themeColor="text1"/>
                <w:sz w:val="20"/>
                <w:szCs w:val="20"/>
              </w:rPr>
              <w:t>3,601</w:t>
            </w:r>
          </w:p>
        </w:tc>
        <w:tc>
          <w:tcPr>
            <w:tcW w:w="1418" w:type="dxa"/>
            <w:tcBorders>
              <w:bottom w:val="single" w:sz="4" w:space="0" w:color="auto"/>
            </w:tcBorders>
            <w:vAlign w:val="bottom"/>
          </w:tcPr>
          <w:p w14:paraId="33D6E949" w14:textId="23CB0E55" w:rsidR="00EE5E56" w:rsidRPr="00D964DB" w:rsidRDefault="00EE5E56" w:rsidP="00EE5E56">
            <w:pPr>
              <w:spacing w:after="0" w:line="240" w:lineRule="auto"/>
              <w:ind w:right="-72"/>
              <w:jc w:val="right"/>
              <w:rPr>
                <w:rFonts w:ascii="Arial" w:hAnsi="Arial" w:cs="Arial"/>
                <w:color w:val="000000" w:themeColor="text1"/>
                <w:sz w:val="20"/>
                <w:szCs w:val="20"/>
                <w:cs/>
                <w:lang w:val="en-GB"/>
              </w:rPr>
            </w:pPr>
            <w:r w:rsidRPr="00D964DB">
              <w:rPr>
                <w:rFonts w:ascii="Arial" w:hAnsi="Arial" w:cs="Arial"/>
                <w:color w:val="000000" w:themeColor="text1"/>
                <w:sz w:val="20"/>
                <w:szCs w:val="20"/>
                <w:lang w:val="en-GB"/>
              </w:rPr>
              <w:t>2,170</w:t>
            </w:r>
          </w:p>
        </w:tc>
      </w:tr>
    </w:tbl>
    <w:p w14:paraId="6802E3FF" w14:textId="77777777" w:rsidR="009D49A9" w:rsidRDefault="009D49A9" w:rsidP="00501B4B">
      <w:pPr>
        <w:spacing w:after="0" w:line="240" w:lineRule="auto"/>
        <w:jc w:val="both"/>
        <w:rPr>
          <w:rFonts w:ascii="Arial" w:hAnsi="Arial" w:cs="Arial"/>
          <w:color w:val="000000" w:themeColor="text1"/>
          <w:sz w:val="20"/>
          <w:szCs w:val="20"/>
          <w:lang w:val="en-GB"/>
        </w:rPr>
      </w:pPr>
    </w:p>
    <w:p w14:paraId="3EE59217" w14:textId="77777777" w:rsidR="00060830" w:rsidRPr="00D964DB" w:rsidRDefault="00060830"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F2017D" w:rsidRPr="00D964DB" w14:paraId="482C32A9" w14:textId="77777777" w:rsidTr="00BC0A00">
        <w:trPr>
          <w:trHeight w:val="386"/>
        </w:trPr>
        <w:tc>
          <w:tcPr>
            <w:tcW w:w="9450" w:type="dxa"/>
            <w:vAlign w:val="center"/>
          </w:tcPr>
          <w:p w14:paraId="72FBFD2A" w14:textId="4C7A6D62" w:rsidR="00F2017D" w:rsidRPr="00D964DB" w:rsidRDefault="69551D35" w:rsidP="00260A33">
            <w:pPr>
              <w:spacing w:after="0" w:line="240" w:lineRule="auto"/>
              <w:ind w:left="432" w:hanging="541"/>
              <w:jc w:val="both"/>
              <w:rPr>
                <w:rFonts w:ascii="Arial" w:hAnsi="Arial" w:cs="Arial"/>
                <w:color w:val="000000" w:themeColor="text1"/>
                <w:sz w:val="20"/>
                <w:szCs w:val="20"/>
                <w:lang w:val="en-GB"/>
              </w:rPr>
            </w:pPr>
            <w:r w:rsidRPr="00D964DB">
              <w:rPr>
                <w:rFonts w:ascii="Arial" w:hAnsi="Arial" w:cs="Arial"/>
                <w:b/>
                <w:bCs/>
                <w:color w:val="000000" w:themeColor="text1"/>
                <w:sz w:val="20"/>
                <w:szCs w:val="20"/>
                <w:lang w:val="en-GB"/>
              </w:rPr>
              <w:t>1</w:t>
            </w:r>
            <w:r w:rsidR="52FF7248" w:rsidRPr="00D964DB">
              <w:rPr>
                <w:rFonts w:ascii="Arial" w:hAnsi="Arial" w:cs="Arial"/>
                <w:b/>
                <w:bCs/>
                <w:color w:val="000000" w:themeColor="text1"/>
                <w:sz w:val="20"/>
                <w:szCs w:val="20"/>
                <w:lang w:val="en-GB"/>
              </w:rPr>
              <w:t>7</w:t>
            </w:r>
            <w:r w:rsidR="00F2017D" w:rsidRPr="00D964DB">
              <w:rPr>
                <w:rFonts w:ascii="Arial" w:hAnsi="Arial" w:cs="Arial"/>
              </w:rPr>
              <w:tab/>
            </w:r>
            <w:r w:rsidR="00F2017D" w:rsidRPr="00D964DB">
              <w:rPr>
                <w:rFonts w:ascii="Arial" w:hAnsi="Arial" w:cs="Arial"/>
                <w:b/>
                <w:bCs/>
                <w:color w:val="000000" w:themeColor="text1"/>
                <w:sz w:val="20"/>
                <w:szCs w:val="20"/>
                <w:lang w:val="en-GB"/>
              </w:rPr>
              <w:t>Trade and other current payable</w:t>
            </w:r>
            <w:r w:rsidR="00AE5502" w:rsidRPr="00D964DB">
              <w:rPr>
                <w:rFonts w:ascii="Arial" w:hAnsi="Arial" w:cs="Arial"/>
                <w:b/>
                <w:bCs/>
                <w:color w:val="000000" w:themeColor="text1"/>
                <w:sz w:val="20"/>
                <w:szCs w:val="20"/>
                <w:lang w:val="en-GB"/>
              </w:rPr>
              <w:t>s</w:t>
            </w:r>
          </w:p>
        </w:tc>
      </w:tr>
    </w:tbl>
    <w:p w14:paraId="62A067B7" w14:textId="77777777" w:rsidR="00F2017D" w:rsidRPr="00D964DB" w:rsidRDefault="00F2017D"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3781"/>
        <w:gridCol w:w="1416"/>
        <w:gridCol w:w="1418"/>
        <w:gridCol w:w="1417"/>
        <w:gridCol w:w="1418"/>
      </w:tblGrid>
      <w:tr w:rsidR="00F2017D" w:rsidRPr="00D964DB" w14:paraId="7C5D6F15" w14:textId="77777777" w:rsidTr="00260A33">
        <w:trPr>
          <w:trHeight w:val="20"/>
        </w:trPr>
        <w:tc>
          <w:tcPr>
            <w:tcW w:w="3781" w:type="dxa"/>
          </w:tcPr>
          <w:p w14:paraId="3EB7CE04" w14:textId="77777777" w:rsidR="00F2017D" w:rsidRPr="00D964DB" w:rsidRDefault="00F2017D" w:rsidP="00501B4B">
            <w:pPr>
              <w:spacing w:after="0" w:line="240" w:lineRule="auto"/>
              <w:ind w:left="-101"/>
              <w:jc w:val="both"/>
              <w:rPr>
                <w:rFonts w:ascii="Arial" w:hAnsi="Arial" w:cs="Arial"/>
                <w:color w:val="000000" w:themeColor="text1"/>
                <w:sz w:val="20"/>
                <w:szCs w:val="20"/>
              </w:rPr>
            </w:pPr>
          </w:p>
        </w:tc>
        <w:tc>
          <w:tcPr>
            <w:tcW w:w="2834" w:type="dxa"/>
            <w:gridSpan w:val="2"/>
            <w:tcBorders>
              <w:left w:val="nil"/>
              <w:bottom w:val="single" w:sz="4" w:space="0" w:color="auto"/>
              <w:right w:val="nil"/>
            </w:tcBorders>
            <w:hideMark/>
          </w:tcPr>
          <w:p w14:paraId="2C6756EE" w14:textId="6E6F7CCA" w:rsidR="00F2017D" w:rsidRPr="00D964DB" w:rsidRDefault="00F2017D" w:rsidP="00374A0F">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Consolidated</w:t>
            </w:r>
          </w:p>
          <w:p w14:paraId="137EBC62" w14:textId="77777777" w:rsidR="00F2017D" w:rsidRPr="00D964DB" w:rsidRDefault="00F2017D" w:rsidP="00374A0F">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financial information</w:t>
            </w:r>
          </w:p>
        </w:tc>
        <w:tc>
          <w:tcPr>
            <w:tcW w:w="2835" w:type="dxa"/>
            <w:gridSpan w:val="2"/>
            <w:tcBorders>
              <w:left w:val="nil"/>
              <w:bottom w:val="single" w:sz="4" w:space="0" w:color="auto"/>
              <w:right w:val="nil"/>
            </w:tcBorders>
            <w:hideMark/>
          </w:tcPr>
          <w:p w14:paraId="000DBFDE" w14:textId="46133F9A" w:rsidR="00F2017D" w:rsidRPr="00D964DB" w:rsidRDefault="00F2017D" w:rsidP="00374A0F">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Separate</w:t>
            </w:r>
          </w:p>
          <w:p w14:paraId="2A8646F8" w14:textId="77777777" w:rsidR="00F2017D" w:rsidRPr="00D964DB" w:rsidRDefault="00F2017D" w:rsidP="00374A0F">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financial information</w:t>
            </w:r>
          </w:p>
        </w:tc>
      </w:tr>
      <w:tr w:rsidR="00EE5E56" w:rsidRPr="00D964DB" w14:paraId="2391126E" w14:textId="77777777" w:rsidTr="00736825">
        <w:trPr>
          <w:trHeight w:val="20"/>
        </w:trPr>
        <w:tc>
          <w:tcPr>
            <w:tcW w:w="3781" w:type="dxa"/>
            <w:hideMark/>
          </w:tcPr>
          <w:p w14:paraId="277B820D" w14:textId="77777777" w:rsidR="00EE5E56" w:rsidRPr="00D964DB" w:rsidRDefault="00EE5E56" w:rsidP="00EE5E56">
            <w:pPr>
              <w:spacing w:after="0" w:line="240" w:lineRule="auto"/>
              <w:ind w:left="-101"/>
              <w:jc w:val="both"/>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As at</w:t>
            </w:r>
          </w:p>
        </w:tc>
        <w:tc>
          <w:tcPr>
            <w:tcW w:w="1416" w:type="dxa"/>
            <w:tcBorders>
              <w:top w:val="single" w:sz="4" w:space="0" w:color="auto"/>
              <w:left w:val="nil"/>
              <w:bottom w:val="nil"/>
              <w:right w:val="nil"/>
            </w:tcBorders>
            <w:hideMark/>
          </w:tcPr>
          <w:p w14:paraId="4838E54B" w14:textId="24BD8103" w:rsidR="00EE5E56" w:rsidRPr="00D964DB" w:rsidRDefault="00EE5E56" w:rsidP="00EE5E56">
            <w:pPr>
              <w:spacing w:after="0" w:line="240" w:lineRule="auto"/>
              <w:ind w:left="-105"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30 June</w:t>
            </w:r>
          </w:p>
        </w:tc>
        <w:tc>
          <w:tcPr>
            <w:tcW w:w="1418" w:type="dxa"/>
            <w:tcBorders>
              <w:top w:val="single" w:sz="4" w:space="0" w:color="auto"/>
              <w:left w:val="nil"/>
              <w:bottom w:val="nil"/>
              <w:right w:val="nil"/>
            </w:tcBorders>
            <w:hideMark/>
          </w:tcPr>
          <w:p w14:paraId="49C14D68" w14:textId="77777777" w:rsidR="00EE5E56" w:rsidRPr="00D964DB" w:rsidRDefault="00EE5E56" w:rsidP="00EE5E56">
            <w:pPr>
              <w:spacing w:after="0" w:line="240" w:lineRule="auto"/>
              <w:ind w:left="-105"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31 December</w:t>
            </w:r>
          </w:p>
        </w:tc>
        <w:tc>
          <w:tcPr>
            <w:tcW w:w="1417" w:type="dxa"/>
            <w:tcBorders>
              <w:top w:val="single" w:sz="4" w:space="0" w:color="auto"/>
              <w:left w:val="nil"/>
              <w:bottom w:val="nil"/>
              <w:right w:val="nil"/>
            </w:tcBorders>
            <w:hideMark/>
          </w:tcPr>
          <w:p w14:paraId="17C35C7C" w14:textId="36F5A488" w:rsidR="00EE5E56" w:rsidRPr="00D964DB" w:rsidRDefault="00EE5E56" w:rsidP="00EE5E56">
            <w:pPr>
              <w:spacing w:after="0" w:line="240" w:lineRule="auto"/>
              <w:ind w:left="-105"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30 June</w:t>
            </w:r>
          </w:p>
        </w:tc>
        <w:tc>
          <w:tcPr>
            <w:tcW w:w="1418" w:type="dxa"/>
            <w:tcBorders>
              <w:top w:val="single" w:sz="4" w:space="0" w:color="auto"/>
              <w:left w:val="nil"/>
              <w:bottom w:val="nil"/>
              <w:right w:val="nil"/>
            </w:tcBorders>
            <w:hideMark/>
          </w:tcPr>
          <w:p w14:paraId="3CBFC263" w14:textId="77777777" w:rsidR="00EE5E56" w:rsidRPr="00D964DB" w:rsidRDefault="00EE5E56" w:rsidP="00EE5E56">
            <w:pPr>
              <w:spacing w:after="0" w:line="240" w:lineRule="auto"/>
              <w:ind w:left="-105"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31 December</w:t>
            </w:r>
          </w:p>
        </w:tc>
      </w:tr>
      <w:tr w:rsidR="00EE5E56" w:rsidRPr="00D964DB" w14:paraId="75B34D52" w14:textId="77777777" w:rsidTr="00736825">
        <w:trPr>
          <w:trHeight w:val="20"/>
        </w:trPr>
        <w:tc>
          <w:tcPr>
            <w:tcW w:w="3781" w:type="dxa"/>
          </w:tcPr>
          <w:p w14:paraId="0F7CBDDC" w14:textId="77777777" w:rsidR="00EE5E56" w:rsidRPr="00D964DB" w:rsidRDefault="00EE5E56" w:rsidP="00EE5E56">
            <w:pPr>
              <w:spacing w:after="0" w:line="240" w:lineRule="auto"/>
              <w:ind w:left="-101"/>
              <w:jc w:val="both"/>
              <w:rPr>
                <w:rFonts w:ascii="Arial" w:hAnsi="Arial" w:cs="Arial"/>
                <w:color w:val="000000" w:themeColor="text1"/>
                <w:sz w:val="20"/>
                <w:szCs w:val="20"/>
                <w:lang w:val="en-GB"/>
              </w:rPr>
            </w:pPr>
          </w:p>
        </w:tc>
        <w:tc>
          <w:tcPr>
            <w:tcW w:w="1416" w:type="dxa"/>
            <w:hideMark/>
          </w:tcPr>
          <w:p w14:paraId="3F8C67BB" w14:textId="77777777" w:rsidR="00EE5E56" w:rsidRPr="00D964DB" w:rsidRDefault="00EE5E56" w:rsidP="00EE5E56">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2025</w:t>
            </w:r>
          </w:p>
        </w:tc>
        <w:tc>
          <w:tcPr>
            <w:tcW w:w="1418" w:type="dxa"/>
            <w:hideMark/>
          </w:tcPr>
          <w:p w14:paraId="08743D5D" w14:textId="77777777" w:rsidR="00EE5E56" w:rsidRPr="00D964DB" w:rsidRDefault="00EE5E56" w:rsidP="00EE5E56">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2024</w:t>
            </w:r>
          </w:p>
        </w:tc>
        <w:tc>
          <w:tcPr>
            <w:tcW w:w="1417" w:type="dxa"/>
            <w:hideMark/>
          </w:tcPr>
          <w:p w14:paraId="6E62D6C0" w14:textId="77777777" w:rsidR="00EE5E56" w:rsidRPr="00D964DB" w:rsidRDefault="00EE5E56" w:rsidP="00EE5E56">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2025</w:t>
            </w:r>
          </w:p>
        </w:tc>
        <w:tc>
          <w:tcPr>
            <w:tcW w:w="1418" w:type="dxa"/>
            <w:hideMark/>
          </w:tcPr>
          <w:p w14:paraId="60D565E8" w14:textId="77777777" w:rsidR="00EE5E56" w:rsidRPr="00D964DB" w:rsidRDefault="00EE5E56" w:rsidP="00EE5E56">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2024</w:t>
            </w:r>
          </w:p>
        </w:tc>
      </w:tr>
      <w:tr w:rsidR="00EE5E56" w:rsidRPr="00D964DB" w14:paraId="1E9C578D" w14:textId="77777777" w:rsidTr="00736825">
        <w:trPr>
          <w:trHeight w:val="20"/>
        </w:trPr>
        <w:tc>
          <w:tcPr>
            <w:tcW w:w="3781" w:type="dxa"/>
          </w:tcPr>
          <w:p w14:paraId="7AAA2D09" w14:textId="77777777" w:rsidR="00EE5E56" w:rsidRPr="00D964DB" w:rsidRDefault="00EE5E56" w:rsidP="00EE5E56">
            <w:pPr>
              <w:pStyle w:val="Header"/>
              <w:spacing w:after="0" w:line="240" w:lineRule="auto"/>
              <w:ind w:left="-101"/>
              <w:rPr>
                <w:rFonts w:ascii="Arial" w:hAnsi="Arial" w:cs="Arial"/>
                <w:color w:val="000000" w:themeColor="text1"/>
                <w:sz w:val="20"/>
                <w:szCs w:val="20"/>
                <w:lang w:val="en-GB"/>
              </w:rPr>
            </w:pPr>
          </w:p>
        </w:tc>
        <w:tc>
          <w:tcPr>
            <w:tcW w:w="1416" w:type="dxa"/>
            <w:tcBorders>
              <w:top w:val="nil"/>
              <w:left w:val="nil"/>
              <w:bottom w:val="single" w:sz="4" w:space="0" w:color="auto"/>
              <w:right w:val="nil"/>
            </w:tcBorders>
            <w:hideMark/>
          </w:tcPr>
          <w:p w14:paraId="6D8EA1FC" w14:textId="77777777" w:rsidR="00EE5E56" w:rsidRPr="00D964DB" w:rsidRDefault="00EE5E56" w:rsidP="00EE5E56">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000</w:t>
            </w:r>
          </w:p>
        </w:tc>
        <w:tc>
          <w:tcPr>
            <w:tcW w:w="1418" w:type="dxa"/>
            <w:tcBorders>
              <w:top w:val="nil"/>
              <w:left w:val="nil"/>
              <w:bottom w:val="single" w:sz="4" w:space="0" w:color="auto"/>
              <w:right w:val="nil"/>
            </w:tcBorders>
            <w:hideMark/>
          </w:tcPr>
          <w:p w14:paraId="13E93A29" w14:textId="77777777" w:rsidR="00EE5E56" w:rsidRPr="00D964DB" w:rsidRDefault="00EE5E56" w:rsidP="00EE5E56">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000</w:t>
            </w:r>
          </w:p>
        </w:tc>
        <w:tc>
          <w:tcPr>
            <w:tcW w:w="1417" w:type="dxa"/>
            <w:tcBorders>
              <w:top w:val="nil"/>
              <w:left w:val="nil"/>
              <w:bottom w:val="single" w:sz="4" w:space="0" w:color="auto"/>
              <w:right w:val="nil"/>
            </w:tcBorders>
            <w:hideMark/>
          </w:tcPr>
          <w:p w14:paraId="7568E2E0" w14:textId="77777777" w:rsidR="00EE5E56" w:rsidRPr="00D964DB" w:rsidRDefault="00EE5E56" w:rsidP="00EE5E56">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000</w:t>
            </w:r>
          </w:p>
        </w:tc>
        <w:tc>
          <w:tcPr>
            <w:tcW w:w="1418" w:type="dxa"/>
            <w:tcBorders>
              <w:top w:val="nil"/>
              <w:left w:val="nil"/>
              <w:bottom w:val="single" w:sz="4" w:space="0" w:color="auto"/>
              <w:right w:val="nil"/>
            </w:tcBorders>
            <w:hideMark/>
          </w:tcPr>
          <w:p w14:paraId="53D49D1E" w14:textId="77777777" w:rsidR="00EE5E56" w:rsidRPr="00D964DB" w:rsidRDefault="00EE5E56" w:rsidP="00EE5E56">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000</w:t>
            </w:r>
          </w:p>
        </w:tc>
      </w:tr>
      <w:tr w:rsidR="00EE5E56" w:rsidRPr="00D964DB" w14:paraId="3BF95EE6" w14:textId="77777777" w:rsidTr="00736825">
        <w:trPr>
          <w:trHeight w:val="70"/>
        </w:trPr>
        <w:tc>
          <w:tcPr>
            <w:tcW w:w="3781" w:type="dxa"/>
          </w:tcPr>
          <w:p w14:paraId="6ED772EB" w14:textId="77777777" w:rsidR="00EE5E56" w:rsidRPr="00D964DB" w:rsidRDefault="00EE5E56" w:rsidP="00EE5E56">
            <w:pPr>
              <w:spacing w:after="0" w:line="240" w:lineRule="auto"/>
              <w:ind w:left="-101"/>
              <w:jc w:val="both"/>
              <w:rPr>
                <w:rFonts w:ascii="Arial" w:hAnsi="Arial" w:cs="Arial"/>
                <w:color w:val="000000" w:themeColor="text1"/>
                <w:sz w:val="18"/>
                <w:szCs w:val="18"/>
                <w:lang w:val="en-GB"/>
              </w:rPr>
            </w:pPr>
          </w:p>
        </w:tc>
        <w:tc>
          <w:tcPr>
            <w:tcW w:w="1416" w:type="dxa"/>
            <w:tcBorders>
              <w:top w:val="single" w:sz="4" w:space="0" w:color="auto"/>
              <w:left w:val="nil"/>
              <w:bottom w:val="nil"/>
              <w:right w:val="nil"/>
            </w:tcBorders>
            <w:vAlign w:val="bottom"/>
          </w:tcPr>
          <w:p w14:paraId="5A609223" w14:textId="77777777" w:rsidR="00EE5E56" w:rsidRPr="00D964DB" w:rsidRDefault="00EE5E56" w:rsidP="00EE5E56">
            <w:pPr>
              <w:spacing w:after="0" w:line="240" w:lineRule="auto"/>
              <w:ind w:right="-72"/>
              <w:jc w:val="right"/>
              <w:rPr>
                <w:rFonts w:ascii="Arial" w:hAnsi="Arial" w:cs="Arial"/>
                <w:color w:val="000000" w:themeColor="text1"/>
                <w:spacing w:val="-6"/>
                <w:sz w:val="18"/>
                <w:szCs w:val="18"/>
                <w:lang w:val="en-GB"/>
              </w:rPr>
            </w:pPr>
          </w:p>
        </w:tc>
        <w:tc>
          <w:tcPr>
            <w:tcW w:w="1418" w:type="dxa"/>
            <w:tcBorders>
              <w:top w:val="single" w:sz="4" w:space="0" w:color="auto"/>
              <w:left w:val="nil"/>
              <w:bottom w:val="nil"/>
              <w:right w:val="nil"/>
            </w:tcBorders>
            <w:vAlign w:val="bottom"/>
          </w:tcPr>
          <w:p w14:paraId="45D330CA" w14:textId="77777777" w:rsidR="00EE5E56" w:rsidRPr="00D964DB" w:rsidRDefault="00EE5E56" w:rsidP="00EE5E56">
            <w:pPr>
              <w:spacing w:after="0" w:line="240" w:lineRule="auto"/>
              <w:ind w:right="-72"/>
              <w:jc w:val="right"/>
              <w:rPr>
                <w:rFonts w:ascii="Arial" w:hAnsi="Arial" w:cs="Arial"/>
                <w:color w:val="000000" w:themeColor="text1"/>
                <w:spacing w:val="-6"/>
                <w:sz w:val="18"/>
                <w:szCs w:val="18"/>
                <w:lang w:val="en-GB"/>
              </w:rPr>
            </w:pPr>
          </w:p>
        </w:tc>
        <w:tc>
          <w:tcPr>
            <w:tcW w:w="1417" w:type="dxa"/>
            <w:tcBorders>
              <w:top w:val="single" w:sz="4" w:space="0" w:color="auto"/>
              <w:left w:val="nil"/>
              <w:bottom w:val="nil"/>
              <w:right w:val="nil"/>
            </w:tcBorders>
            <w:vAlign w:val="bottom"/>
          </w:tcPr>
          <w:p w14:paraId="52039AAF" w14:textId="77777777" w:rsidR="00EE5E56" w:rsidRPr="00D964DB" w:rsidRDefault="00EE5E56" w:rsidP="00EE5E56">
            <w:pPr>
              <w:spacing w:after="0" w:line="240" w:lineRule="auto"/>
              <w:ind w:right="-72"/>
              <w:jc w:val="right"/>
              <w:rPr>
                <w:rFonts w:ascii="Arial" w:hAnsi="Arial" w:cs="Arial"/>
                <w:color w:val="000000" w:themeColor="text1"/>
                <w:spacing w:val="-6"/>
                <w:sz w:val="18"/>
                <w:szCs w:val="18"/>
                <w:lang w:val="en-GB"/>
              </w:rPr>
            </w:pPr>
          </w:p>
        </w:tc>
        <w:tc>
          <w:tcPr>
            <w:tcW w:w="1418" w:type="dxa"/>
            <w:tcBorders>
              <w:top w:val="single" w:sz="4" w:space="0" w:color="auto"/>
              <w:left w:val="nil"/>
              <w:bottom w:val="nil"/>
              <w:right w:val="nil"/>
            </w:tcBorders>
            <w:vAlign w:val="bottom"/>
          </w:tcPr>
          <w:p w14:paraId="6F521B97" w14:textId="77777777" w:rsidR="00EE5E56" w:rsidRPr="00D964DB" w:rsidRDefault="00EE5E56" w:rsidP="00EE5E56">
            <w:pPr>
              <w:spacing w:after="0" w:line="240" w:lineRule="auto"/>
              <w:ind w:right="-72"/>
              <w:jc w:val="right"/>
              <w:rPr>
                <w:rFonts w:ascii="Arial" w:hAnsi="Arial" w:cs="Arial"/>
                <w:color w:val="000000" w:themeColor="text1"/>
                <w:spacing w:val="-6"/>
                <w:sz w:val="18"/>
                <w:szCs w:val="18"/>
                <w:lang w:val="en-GB"/>
              </w:rPr>
            </w:pPr>
          </w:p>
        </w:tc>
      </w:tr>
      <w:tr w:rsidR="00EE5E56" w:rsidRPr="00D964DB" w14:paraId="5542CC3A" w14:textId="77777777" w:rsidTr="00736825">
        <w:trPr>
          <w:trHeight w:val="20"/>
        </w:trPr>
        <w:tc>
          <w:tcPr>
            <w:tcW w:w="3781" w:type="dxa"/>
            <w:hideMark/>
          </w:tcPr>
          <w:p w14:paraId="68BA7EE2" w14:textId="6FF12933" w:rsidR="00EE5E56" w:rsidRPr="00D964DB" w:rsidRDefault="00EE5E56" w:rsidP="00EE5E56">
            <w:pPr>
              <w:spacing w:after="0" w:line="240" w:lineRule="auto"/>
              <w:ind w:left="-101"/>
              <w:jc w:val="both"/>
              <w:rPr>
                <w:rFonts w:ascii="Arial" w:hAnsi="Arial" w:cs="Arial"/>
                <w:color w:val="000000" w:themeColor="text1"/>
                <w:sz w:val="20"/>
                <w:szCs w:val="20"/>
                <w:cs/>
                <w:lang w:val="en-GB"/>
              </w:rPr>
            </w:pPr>
            <w:r w:rsidRPr="00D964DB">
              <w:rPr>
                <w:rFonts w:ascii="Arial" w:hAnsi="Arial" w:cs="Arial"/>
                <w:color w:val="000000" w:themeColor="text1"/>
                <w:sz w:val="20"/>
                <w:szCs w:val="20"/>
                <w:lang w:val="en-GB"/>
              </w:rPr>
              <w:t>Trade payables</w:t>
            </w:r>
          </w:p>
        </w:tc>
        <w:tc>
          <w:tcPr>
            <w:tcW w:w="1416" w:type="dxa"/>
            <w:vAlign w:val="bottom"/>
          </w:tcPr>
          <w:p w14:paraId="55A2A26E" w14:textId="6912817E" w:rsidR="00EE5E56" w:rsidRPr="00D964DB" w:rsidRDefault="00841511" w:rsidP="00EE5E56">
            <w:pPr>
              <w:spacing w:after="0" w:line="240" w:lineRule="auto"/>
              <w:ind w:right="-72"/>
              <w:jc w:val="right"/>
              <w:rPr>
                <w:rFonts w:ascii="Arial" w:eastAsia="Arial Unicode MS" w:hAnsi="Arial" w:cs="Arial"/>
                <w:color w:val="000000" w:themeColor="text1"/>
                <w:sz w:val="20"/>
                <w:szCs w:val="20"/>
                <w:cs/>
              </w:rPr>
            </w:pPr>
            <w:r w:rsidRPr="00D964DB">
              <w:rPr>
                <w:rFonts w:ascii="Arial" w:eastAsia="Arial Unicode MS" w:hAnsi="Arial" w:cs="Arial"/>
                <w:color w:val="000000" w:themeColor="text1"/>
                <w:sz w:val="20"/>
                <w:szCs w:val="20"/>
              </w:rPr>
              <w:t>19,233</w:t>
            </w:r>
          </w:p>
        </w:tc>
        <w:tc>
          <w:tcPr>
            <w:tcW w:w="1418" w:type="dxa"/>
            <w:vAlign w:val="bottom"/>
          </w:tcPr>
          <w:p w14:paraId="5B3E393D" w14:textId="36CF8DFA" w:rsidR="00EE5E56" w:rsidRPr="00D964DB" w:rsidRDefault="00EE5E56" w:rsidP="00EE5E56">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19,272</w:t>
            </w:r>
          </w:p>
        </w:tc>
        <w:tc>
          <w:tcPr>
            <w:tcW w:w="1417" w:type="dxa"/>
            <w:vAlign w:val="bottom"/>
          </w:tcPr>
          <w:p w14:paraId="7D26CCD9" w14:textId="68FBD902" w:rsidR="00EE5E56" w:rsidRPr="00D964DB" w:rsidRDefault="00BF6569" w:rsidP="00EE5E56">
            <w:pPr>
              <w:spacing w:after="0" w:line="240" w:lineRule="auto"/>
              <w:ind w:right="-72"/>
              <w:jc w:val="right"/>
              <w:rPr>
                <w:rFonts w:ascii="Arial" w:eastAsia="Arial Unicode MS" w:hAnsi="Arial" w:cs="Arial"/>
                <w:color w:val="000000" w:themeColor="text1"/>
                <w:sz w:val="20"/>
                <w:szCs w:val="20"/>
              </w:rPr>
            </w:pPr>
            <w:r w:rsidRPr="00D964DB">
              <w:rPr>
                <w:rFonts w:ascii="Arial" w:hAnsi="Arial" w:cs="Arial"/>
                <w:color w:val="000000" w:themeColor="text1"/>
                <w:sz w:val="20"/>
                <w:szCs w:val="20"/>
                <w:lang w:val="en-GB"/>
              </w:rPr>
              <w:t>-</w:t>
            </w:r>
          </w:p>
        </w:tc>
        <w:tc>
          <w:tcPr>
            <w:tcW w:w="1418" w:type="dxa"/>
            <w:vAlign w:val="bottom"/>
          </w:tcPr>
          <w:p w14:paraId="548D8C0E" w14:textId="0CDC8F19" w:rsidR="00EE5E56" w:rsidRPr="00D964DB" w:rsidRDefault="00EE5E56" w:rsidP="00EE5E56">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r>
      <w:tr w:rsidR="00EE5E56" w:rsidRPr="00D964DB" w14:paraId="4B01B4B5" w14:textId="77777777" w:rsidTr="00736825">
        <w:trPr>
          <w:trHeight w:val="20"/>
        </w:trPr>
        <w:tc>
          <w:tcPr>
            <w:tcW w:w="3781" w:type="dxa"/>
          </w:tcPr>
          <w:p w14:paraId="1E49A38D" w14:textId="27738CDC" w:rsidR="00EE5E56" w:rsidRPr="00D964DB" w:rsidRDefault="00EE5E56" w:rsidP="00EE5E56">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Trade payables to related parties</w:t>
            </w:r>
          </w:p>
        </w:tc>
        <w:tc>
          <w:tcPr>
            <w:tcW w:w="1416" w:type="dxa"/>
            <w:vAlign w:val="bottom"/>
          </w:tcPr>
          <w:p w14:paraId="0A1416A4" w14:textId="77777777" w:rsidR="00EE5E56" w:rsidRPr="00D964DB" w:rsidRDefault="00EE5E56" w:rsidP="00EE5E56">
            <w:pPr>
              <w:spacing w:after="0" w:line="240" w:lineRule="auto"/>
              <w:ind w:right="-72"/>
              <w:jc w:val="right"/>
              <w:rPr>
                <w:rFonts w:ascii="Arial" w:eastAsia="Arial Unicode MS" w:hAnsi="Arial" w:cs="Arial"/>
                <w:color w:val="000000" w:themeColor="text1"/>
                <w:sz w:val="20"/>
                <w:szCs w:val="20"/>
              </w:rPr>
            </w:pPr>
          </w:p>
        </w:tc>
        <w:tc>
          <w:tcPr>
            <w:tcW w:w="1418" w:type="dxa"/>
            <w:vAlign w:val="bottom"/>
          </w:tcPr>
          <w:p w14:paraId="3FB550D1" w14:textId="77777777" w:rsidR="00EE5E56" w:rsidRPr="00D964DB" w:rsidRDefault="00EE5E56" w:rsidP="00EE5E56">
            <w:pPr>
              <w:spacing w:after="0" w:line="240" w:lineRule="auto"/>
              <w:ind w:right="-72"/>
              <w:jc w:val="right"/>
              <w:rPr>
                <w:rFonts w:ascii="Arial" w:hAnsi="Arial" w:cs="Arial"/>
                <w:color w:val="000000" w:themeColor="text1"/>
                <w:sz w:val="20"/>
                <w:szCs w:val="20"/>
                <w:lang w:val="en-GB"/>
              </w:rPr>
            </w:pPr>
          </w:p>
        </w:tc>
        <w:tc>
          <w:tcPr>
            <w:tcW w:w="1417" w:type="dxa"/>
            <w:vAlign w:val="bottom"/>
          </w:tcPr>
          <w:p w14:paraId="29EA4775" w14:textId="77777777" w:rsidR="00EE5E56" w:rsidRPr="00D964DB" w:rsidRDefault="00EE5E56" w:rsidP="00EE5E56">
            <w:pPr>
              <w:spacing w:after="0" w:line="240" w:lineRule="auto"/>
              <w:ind w:right="-72"/>
              <w:jc w:val="right"/>
              <w:rPr>
                <w:rFonts w:ascii="Arial" w:eastAsia="Arial Unicode MS" w:hAnsi="Arial" w:cs="Arial"/>
                <w:color w:val="000000" w:themeColor="text1"/>
                <w:sz w:val="20"/>
                <w:szCs w:val="20"/>
              </w:rPr>
            </w:pPr>
          </w:p>
        </w:tc>
        <w:tc>
          <w:tcPr>
            <w:tcW w:w="1418" w:type="dxa"/>
            <w:vAlign w:val="bottom"/>
          </w:tcPr>
          <w:p w14:paraId="1BC40BB4" w14:textId="77777777" w:rsidR="00EE5E56" w:rsidRPr="00D964DB" w:rsidRDefault="00EE5E56" w:rsidP="00EE5E56">
            <w:pPr>
              <w:spacing w:after="0" w:line="240" w:lineRule="auto"/>
              <w:ind w:right="-72"/>
              <w:jc w:val="right"/>
              <w:rPr>
                <w:rFonts w:ascii="Arial" w:hAnsi="Arial" w:cs="Arial"/>
                <w:color w:val="000000" w:themeColor="text1"/>
                <w:sz w:val="20"/>
                <w:szCs w:val="20"/>
                <w:lang w:val="en-GB"/>
              </w:rPr>
            </w:pPr>
          </w:p>
        </w:tc>
      </w:tr>
      <w:tr w:rsidR="00EE5E56" w:rsidRPr="00D964DB" w14:paraId="113F6677" w14:textId="77777777" w:rsidTr="00736825">
        <w:trPr>
          <w:trHeight w:val="20"/>
        </w:trPr>
        <w:tc>
          <w:tcPr>
            <w:tcW w:w="3781" w:type="dxa"/>
          </w:tcPr>
          <w:p w14:paraId="56C70612" w14:textId="36E4BF7F" w:rsidR="00EE5E56" w:rsidRPr="00D964DB" w:rsidRDefault="00EE5E56" w:rsidP="00EE5E56">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cs/>
                <w:lang w:val="en-GB"/>
              </w:rPr>
              <w:t xml:space="preserve">   (</w:t>
            </w:r>
            <w:r w:rsidRPr="00D964DB">
              <w:rPr>
                <w:rFonts w:ascii="Arial" w:hAnsi="Arial" w:cs="Arial"/>
                <w:color w:val="000000" w:themeColor="text1"/>
                <w:sz w:val="20"/>
                <w:szCs w:val="20"/>
                <w:lang w:val="en-GB"/>
              </w:rPr>
              <w:t>Note 22.2</w:t>
            </w:r>
            <w:r w:rsidRPr="00D964DB">
              <w:rPr>
                <w:rFonts w:ascii="Arial" w:hAnsi="Arial" w:cs="Arial"/>
                <w:color w:val="000000" w:themeColor="text1"/>
                <w:sz w:val="20"/>
                <w:szCs w:val="20"/>
                <w:cs/>
                <w:lang w:val="en-GB"/>
              </w:rPr>
              <w:t>)</w:t>
            </w:r>
          </w:p>
        </w:tc>
        <w:tc>
          <w:tcPr>
            <w:tcW w:w="1416" w:type="dxa"/>
            <w:tcBorders>
              <w:bottom w:val="single" w:sz="4" w:space="0" w:color="auto"/>
            </w:tcBorders>
            <w:vAlign w:val="bottom"/>
          </w:tcPr>
          <w:p w14:paraId="2C40B97B" w14:textId="2883FD91" w:rsidR="00EE5E56" w:rsidRPr="00D964DB" w:rsidRDefault="009F0FAF" w:rsidP="00EE5E56">
            <w:pPr>
              <w:spacing w:after="0" w:line="240" w:lineRule="auto"/>
              <w:ind w:right="-72"/>
              <w:jc w:val="right"/>
              <w:rPr>
                <w:rFonts w:ascii="Arial" w:eastAsia="Arial Unicode MS" w:hAnsi="Arial" w:cs="Arial"/>
                <w:color w:val="000000" w:themeColor="text1"/>
                <w:sz w:val="20"/>
                <w:szCs w:val="20"/>
              </w:rPr>
            </w:pPr>
            <w:r w:rsidRPr="00D964DB">
              <w:rPr>
                <w:rFonts w:ascii="Arial" w:eastAsia="Arial Unicode MS" w:hAnsi="Arial" w:cs="Arial"/>
                <w:color w:val="000000" w:themeColor="text1"/>
                <w:sz w:val="20"/>
                <w:szCs w:val="20"/>
              </w:rPr>
              <w:t>19,014</w:t>
            </w:r>
          </w:p>
        </w:tc>
        <w:tc>
          <w:tcPr>
            <w:tcW w:w="1418" w:type="dxa"/>
            <w:tcBorders>
              <w:bottom w:val="single" w:sz="4" w:space="0" w:color="auto"/>
            </w:tcBorders>
            <w:vAlign w:val="bottom"/>
          </w:tcPr>
          <w:p w14:paraId="4A186E76" w14:textId="4BE3BCB9" w:rsidR="00EE5E56" w:rsidRPr="00D964DB" w:rsidRDefault="00EE5E56" w:rsidP="00EE5E56">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11,647</w:t>
            </w:r>
          </w:p>
        </w:tc>
        <w:tc>
          <w:tcPr>
            <w:tcW w:w="1417" w:type="dxa"/>
            <w:tcBorders>
              <w:bottom w:val="single" w:sz="4" w:space="0" w:color="auto"/>
            </w:tcBorders>
            <w:vAlign w:val="bottom"/>
          </w:tcPr>
          <w:p w14:paraId="26528959" w14:textId="015D51EA" w:rsidR="00EE5E56" w:rsidRPr="00D964DB" w:rsidRDefault="00BF6569" w:rsidP="00EE5E56">
            <w:pPr>
              <w:spacing w:after="0" w:line="240" w:lineRule="auto"/>
              <w:ind w:right="-72"/>
              <w:jc w:val="right"/>
              <w:rPr>
                <w:rFonts w:ascii="Arial" w:eastAsia="Arial Unicode MS" w:hAnsi="Arial" w:cs="Arial"/>
                <w:color w:val="000000" w:themeColor="text1"/>
                <w:sz w:val="20"/>
                <w:szCs w:val="20"/>
              </w:rPr>
            </w:pPr>
            <w:r w:rsidRPr="00D964DB">
              <w:rPr>
                <w:rFonts w:ascii="Arial" w:hAnsi="Arial" w:cs="Arial"/>
                <w:color w:val="000000" w:themeColor="text1"/>
                <w:sz w:val="20"/>
                <w:szCs w:val="20"/>
                <w:lang w:val="en-GB"/>
              </w:rPr>
              <w:t>-</w:t>
            </w:r>
          </w:p>
        </w:tc>
        <w:tc>
          <w:tcPr>
            <w:tcW w:w="1418" w:type="dxa"/>
            <w:tcBorders>
              <w:bottom w:val="single" w:sz="4" w:space="0" w:color="auto"/>
            </w:tcBorders>
            <w:vAlign w:val="bottom"/>
          </w:tcPr>
          <w:p w14:paraId="476BE510" w14:textId="7A02037C" w:rsidR="00EE5E56" w:rsidRPr="00D964DB" w:rsidRDefault="00EE5E56" w:rsidP="00EE5E56">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r>
      <w:tr w:rsidR="00EE5E56" w:rsidRPr="00D964DB" w14:paraId="024B179C" w14:textId="77777777" w:rsidTr="00736825">
        <w:trPr>
          <w:trHeight w:val="20"/>
        </w:trPr>
        <w:tc>
          <w:tcPr>
            <w:tcW w:w="3781" w:type="dxa"/>
          </w:tcPr>
          <w:p w14:paraId="2CB93EEA" w14:textId="77777777" w:rsidR="00EE5E56" w:rsidRPr="00D964DB" w:rsidRDefault="00EE5E56" w:rsidP="00EE5E56">
            <w:pPr>
              <w:spacing w:after="0" w:line="240" w:lineRule="auto"/>
              <w:ind w:left="-101"/>
              <w:jc w:val="both"/>
              <w:rPr>
                <w:rFonts w:ascii="Arial" w:hAnsi="Arial" w:cs="Arial"/>
                <w:color w:val="000000" w:themeColor="text1"/>
                <w:sz w:val="20"/>
                <w:szCs w:val="20"/>
                <w:lang w:val="en-GB"/>
              </w:rPr>
            </w:pPr>
          </w:p>
        </w:tc>
        <w:tc>
          <w:tcPr>
            <w:tcW w:w="1416" w:type="dxa"/>
            <w:tcBorders>
              <w:top w:val="single" w:sz="4" w:space="0" w:color="auto"/>
            </w:tcBorders>
            <w:vAlign w:val="bottom"/>
          </w:tcPr>
          <w:p w14:paraId="59AF6468" w14:textId="77777777" w:rsidR="00EE5E56" w:rsidRPr="00D964DB" w:rsidRDefault="00EE5E56" w:rsidP="00EE5E56">
            <w:pPr>
              <w:spacing w:after="0" w:line="240" w:lineRule="auto"/>
              <w:ind w:right="-72"/>
              <w:jc w:val="right"/>
              <w:rPr>
                <w:rFonts w:ascii="Arial" w:eastAsia="Arial Unicode MS" w:hAnsi="Arial" w:cs="Arial"/>
                <w:color w:val="000000" w:themeColor="text1"/>
                <w:sz w:val="20"/>
                <w:szCs w:val="20"/>
              </w:rPr>
            </w:pPr>
          </w:p>
        </w:tc>
        <w:tc>
          <w:tcPr>
            <w:tcW w:w="1418" w:type="dxa"/>
            <w:tcBorders>
              <w:top w:val="single" w:sz="4" w:space="0" w:color="auto"/>
            </w:tcBorders>
            <w:vAlign w:val="bottom"/>
          </w:tcPr>
          <w:p w14:paraId="38ABDBF9" w14:textId="77777777" w:rsidR="00EE5E56" w:rsidRPr="00D964DB" w:rsidRDefault="00EE5E56" w:rsidP="00EE5E56">
            <w:pPr>
              <w:spacing w:after="0" w:line="240" w:lineRule="auto"/>
              <w:ind w:right="-72"/>
              <w:jc w:val="right"/>
              <w:rPr>
                <w:rFonts w:ascii="Arial" w:hAnsi="Arial" w:cs="Arial"/>
                <w:color w:val="000000" w:themeColor="text1"/>
                <w:sz w:val="20"/>
                <w:szCs w:val="20"/>
                <w:lang w:val="en-GB"/>
              </w:rPr>
            </w:pPr>
          </w:p>
        </w:tc>
        <w:tc>
          <w:tcPr>
            <w:tcW w:w="1417" w:type="dxa"/>
            <w:tcBorders>
              <w:top w:val="single" w:sz="4" w:space="0" w:color="auto"/>
            </w:tcBorders>
            <w:vAlign w:val="bottom"/>
          </w:tcPr>
          <w:p w14:paraId="3422B267" w14:textId="77777777" w:rsidR="00EE5E56" w:rsidRPr="00D964DB" w:rsidRDefault="00EE5E56" w:rsidP="00EE5E56">
            <w:pPr>
              <w:spacing w:after="0" w:line="240" w:lineRule="auto"/>
              <w:ind w:right="-72"/>
              <w:jc w:val="right"/>
              <w:rPr>
                <w:rFonts w:ascii="Arial" w:eastAsia="Arial Unicode MS" w:hAnsi="Arial" w:cs="Arial"/>
                <w:color w:val="000000" w:themeColor="text1"/>
                <w:sz w:val="20"/>
                <w:szCs w:val="20"/>
              </w:rPr>
            </w:pPr>
          </w:p>
        </w:tc>
        <w:tc>
          <w:tcPr>
            <w:tcW w:w="1418" w:type="dxa"/>
            <w:tcBorders>
              <w:top w:val="single" w:sz="4" w:space="0" w:color="auto"/>
            </w:tcBorders>
            <w:vAlign w:val="bottom"/>
          </w:tcPr>
          <w:p w14:paraId="3222F62E" w14:textId="77777777" w:rsidR="00EE5E56" w:rsidRPr="00D964DB" w:rsidRDefault="00EE5E56" w:rsidP="00EE5E56">
            <w:pPr>
              <w:spacing w:after="0" w:line="240" w:lineRule="auto"/>
              <w:ind w:right="-72"/>
              <w:jc w:val="right"/>
              <w:rPr>
                <w:rFonts w:ascii="Arial" w:hAnsi="Arial" w:cs="Arial"/>
                <w:color w:val="000000" w:themeColor="text1"/>
                <w:sz w:val="20"/>
                <w:szCs w:val="20"/>
                <w:lang w:val="en-GB"/>
              </w:rPr>
            </w:pPr>
          </w:p>
        </w:tc>
      </w:tr>
      <w:tr w:rsidR="00EE5E56" w:rsidRPr="00D964DB" w14:paraId="329D1D61" w14:textId="77777777" w:rsidTr="00736825">
        <w:trPr>
          <w:trHeight w:val="20"/>
        </w:trPr>
        <w:tc>
          <w:tcPr>
            <w:tcW w:w="3781" w:type="dxa"/>
          </w:tcPr>
          <w:p w14:paraId="7A14C8DE" w14:textId="09341F0C" w:rsidR="00EE5E56" w:rsidRPr="00D964DB" w:rsidRDefault="00EE5E56" w:rsidP="00EE5E56">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Total trade payables</w:t>
            </w:r>
          </w:p>
        </w:tc>
        <w:tc>
          <w:tcPr>
            <w:tcW w:w="1416" w:type="dxa"/>
            <w:vAlign w:val="bottom"/>
          </w:tcPr>
          <w:p w14:paraId="0A6AE8BC" w14:textId="22D3C0F3" w:rsidR="00EE5E56" w:rsidRPr="00D964DB" w:rsidRDefault="00C5281D" w:rsidP="00EE5E56">
            <w:pPr>
              <w:spacing w:after="0" w:line="240" w:lineRule="auto"/>
              <w:ind w:right="-72"/>
              <w:jc w:val="right"/>
              <w:rPr>
                <w:rFonts w:ascii="Arial" w:eastAsia="Arial Unicode MS" w:hAnsi="Arial" w:cs="Arial"/>
                <w:color w:val="000000" w:themeColor="text1"/>
                <w:sz w:val="20"/>
                <w:szCs w:val="20"/>
              </w:rPr>
            </w:pPr>
            <w:r w:rsidRPr="00D964DB">
              <w:rPr>
                <w:rFonts w:ascii="Arial" w:eastAsia="Arial Unicode MS" w:hAnsi="Arial" w:cs="Arial"/>
                <w:color w:val="000000" w:themeColor="text1"/>
                <w:sz w:val="20"/>
                <w:szCs w:val="20"/>
              </w:rPr>
              <w:t>38,247</w:t>
            </w:r>
          </w:p>
        </w:tc>
        <w:tc>
          <w:tcPr>
            <w:tcW w:w="1418" w:type="dxa"/>
            <w:vAlign w:val="bottom"/>
          </w:tcPr>
          <w:p w14:paraId="426F1FFB" w14:textId="0C20E6B0" w:rsidR="00EE5E56" w:rsidRPr="00D964DB" w:rsidRDefault="00EE5E56" w:rsidP="00EE5E56">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30,919</w:t>
            </w:r>
          </w:p>
        </w:tc>
        <w:tc>
          <w:tcPr>
            <w:tcW w:w="1417" w:type="dxa"/>
            <w:vAlign w:val="bottom"/>
          </w:tcPr>
          <w:p w14:paraId="3C2AB60D" w14:textId="27E4E1BE" w:rsidR="00EE5E56" w:rsidRPr="00D964DB" w:rsidRDefault="00BF6569" w:rsidP="00EE5E56">
            <w:pPr>
              <w:spacing w:after="0" w:line="240" w:lineRule="auto"/>
              <w:ind w:right="-72"/>
              <w:jc w:val="right"/>
              <w:rPr>
                <w:rFonts w:ascii="Arial" w:eastAsia="Arial Unicode MS" w:hAnsi="Arial" w:cs="Arial"/>
                <w:color w:val="000000" w:themeColor="text1"/>
                <w:sz w:val="20"/>
                <w:szCs w:val="20"/>
              </w:rPr>
            </w:pPr>
            <w:r w:rsidRPr="00D964DB">
              <w:rPr>
                <w:rFonts w:ascii="Arial" w:hAnsi="Arial" w:cs="Arial"/>
                <w:color w:val="000000" w:themeColor="text1"/>
                <w:sz w:val="20"/>
                <w:szCs w:val="20"/>
                <w:lang w:val="en-GB"/>
              </w:rPr>
              <w:t>-</w:t>
            </w:r>
          </w:p>
        </w:tc>
        <w:tc>
          <w:tcPr>
            <w:tcW w:w="1418" w:type="dxa"/>
            <w:vAlign w:val="bottom"/>
          </w:tcPr>
          <w:p w14:paraId="4D96F0B5" w14:textId="2E0E1954" w:rsidR="00EE5E56" w:rsidRPr="00D964DB" w:rsidRDefault="00EE5E56" w:rsidP="00EE5E56">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r>
      <w:tr w:rsidR="00EE5E56" w:rsidRPr="00D964DB" w14:paraId="021D4B94" w14:textId="77777777" w:rsidTr="00736825">
        <w:trPr>
          <w:trHeight w:val="20"/>
        </w:trPr>
        <w:tc>
          <w:tcPr>
            <w:tcW w:w="3781" w:type="dxa"/>
          </w:tcPr>
          <w:p w14:paraId="7ED61373" w14:textId="219C1F27" w:rsidR="00EE5E56" w:rsidRPr="00D964DB" w:rsidRDefault="00EE5E56" w:rsidP="00EE5E56">
            <w:pPr>
              <w:spacing w:after="0" w:line="240" w:lineRule="auto"/>
              <w:ind w:left="-101"/>
              <w:jc w:val="both"/>
              <w:rPr>
                <w:rFonts w:ascii="Arial" w:hAnsi="Arial" w:cs="Arial"/>
                <w:color w:val="000000" w:themeColor="text1"/>
                <w:spacing w:val="-4"/>
                <w:sz w:val="20"/>
                <w:szCs w:val="20"/>
                <w:lang w:val="en-GB"/>
              </w:rPr>
            </w:pPr>
            <w:r w:rsidRPr="00D964DB">
              <w:rPr>
                <w:rFonts w:ascii="Arial" w:hAnsi="Arial" w:cs="Arial"/>
                <w:color w:val="000000" w:themeColor="text1"/>
                <w:spacing w:val="-4"/>
                <w:sz w:val="20"/>
                <w:szCs w:val="20"/>
                <w:lang w:val="en-GB"/>
              </w:rPr>
              <w:t>Other current payables</w:t>
            </w:r>
          </w:p>
        </w:tc>
        <w:tc>
          <w:tcPr>
            <w:tcW w:w="1416" w:type="dxa"/>
            <w:vAlign w:val="bottom"/>
          </w:tcPr>
          <w:p w14:paraId="75B52047" w14:textId="41951EDE" w:rsidR="00EE5E56" w:rsidRPr="00D964DB" w:rsidRDefault="00FC5DD7" w:rsidP="00EE5E56">
            <w:pPr>
              <w:spacing w:after="0" w:line="240" w:lineRule="auto"/>
              <w:ind w:right="-72"/>
              <w:jc w:val="right"/>
              <w:rPr>
                <w:rFonts w:ascii="Arial" w:eastAsia="Arial Unicode MS" w:hAnsi="Arial" w:cs="Arial"/>
                <w:color w:val="000000" w:themeColor="text1"/>
                <w:sz w:val="20"/>
                <w:szCs w:val="20"/>
              </w:rPr>
            </w:pPr>
            <w:r w:rsidRPr="00D964DB">
              <w:rPr>
                <w:rFonts w:ascii="Arial" w:eastAsia="Arial Unicode MS" w:hAnsi="Arial" w:cs="Arial"/>
                <w:color w:val="000000" w:themeColor="text1"/>
                <w:sz w:val="20"/>
                <w:szCs w:val="20"/>
              </w:rPr>
              <w:t>13,</w:t>
            </w:r>
            <w:r w:rsidR="000D3E6D" w:rsidRPr="00D964DB">
              <w:rPr>
                <w:rFonts w:ascii="Arial" w:eastAsia="Arial Unicode MS" w:hAnsi="Arial" w:cs="Arial"/>
                <w:color w:val="000000" w:themeColor="text1"/>
                <w:sz w:val="20"/>
                <w:szCs w:val="20"/>
              </w:rPr>
              <w:t>793</w:t>
            </w:r>
          </w:p>
        </w:tc>
        <w:tc>
          <w:tcPr>
            <w:tcW w:w="1418" w:type="dxa"/>
            <w:vAlign w:val="bottom"/>
          </w:tcPr>
          <w:p w14:paraId="40A44D96" w14:textId="111F3853" w:rsidR="00EE5E56" w:rsidRPr="00D964DB" w:rsidRDefault="00EE5E56" w:rsidP="00EE5E56">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11,339</w:t>
            </w:r>
          </w:p>
        </w:tc>
        <w:tc>
          <w:tcPr>
            <w:tcW w:w="1417" w:type="dxa"/>
            <w:vAlign w:val="bottom"/>
          </w:tcPr>
          <w:p w14:paraId="7A414ED4" w14:textId="4E0A16C3" w:rsidR="00EE5E56" w:rsidRPr="00D964DB" w:rsidRDefault="000D3E6D" w:rsidP="00EE5E56">
            <w:pPr>
              <w:spacing w:after="0" w:line="240" w:lineRule="auto"/>
              <w:ind w:right="-72"/>
              <w:jc w:val="right"/>
              <w:rPr>
                <w:rFonts w:ascii="Arial" w:eastAsia="Arial Unicode MS" w:hAnsi="Arial" w:cs="Arial"/>
                <w:color w:val="000000" w:themeColor="text1"/>
                <w:sz w:val="20"/>
                <w:szCs w:val="20"/>
              </w:rPr>
            </w:pPr>
            <w:r w:rsidRPr="00D964DB">
              <w:rPr>
                <w:rFonts w:ascii="Arial" w:eastAsia="Arial Unicode MS" w:hAnsi="Arial" w:cs="Arial"/>
                <w:color w:val="000000" w:themeColor="text1"/>
                <w:sz w:val="20"/>
                <w:szCs w:val="20"/>
              </w:rPr>
              <w:t>3,701</w:t>
            </w:r>
          </w:p>
        </w:tc>
        <w:tc>
          <w:tcPr>
            <w:tcW w:w="1418" w:type="dxa"/>
            <w:vAlign w:val="bottom"/>
          </w:tcPr>
          <w:p w14:paraId="367A04F7" w14:textId="68259D0D" w:rsidR="00EE5E56" w:rsidRPr="00D964DB" w:rsidRDefault="00EE5E56" w:rsidP="00EE5E56">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1,654</w:t>
            </w:r>
          </w:p>
        </w:tc>
      </w:tr>
      <w:tr w:rsidR="00EE5E56" w:rsidRPr="00D964DB" w14:paraId="5CB3999B" w14:textId="77777777" w:rsidTr="00736825">
        <w:trPr>
          <w:trHeight w:val="20"/>
        </w:trPr>
        <w:tc>
          <w:tcPr>
            <w:tcW w:w="3781" w:type="dxa"/>
          </w:tcPr>
          <w:p w14:paraId="571921F2" w14:textId="11D955CB" w:rsidR="00EE5E56" w:rsidRPr="00D964DB" w:rsidRDefault="00EE5E56" w:rsidP="00EE5E56">
            <w:pPr>
              <w:spacing w:after="0" w:line="240" w:lineRule="auto"/>
              <w:ind w:left="-101"/>
              <w:rPr>
                <w:rFonts w:ascii="Arial" w:hAnsi="Arial" w:cs="Arial"/>
                <w:color w:val="000000" w:themeColor="text1"/>
                <w:spacing w:val="-4"/>
                <w:sz w:val="20"/>
                <w:szCs w:val="20"/>
                <w:lang w:val="en-GB"/>
              </w:rPr>
            </w:pPr>
            <w:r w:rsidRPr="00D964DB">
              <w:rPr>
                <w:rFonts w:ascii="Arial" w:hAnsi="Arial" w:cs="Arial"/>
                <w:color w:val="000000" w:themeColor="text1"/>
                <w:spacing w:val="-4"/>
                <w:sz w:val="20"/>
                <w:szCs w:val="20"/>
                <w:lang w:val="en-GB"/>
              </w:rPr>
              <w:t>Other current payables from related parties</w:t>
            </w:r>
          </w:p>
        </w:tc>
        <w:tc>
          <w:tcPr>
            <w:tcW w:w="1416" w:type="dxa"/>
            <w:vAlign w:val="bottom"/>
          </w:tcPr>
          <w:p w14:paraId="7A382C82" w14:textId="5CD0A0C1" w:rsidR="00EE5E56" w:rsidRPr="00D964DB" w:rsidRDefault="00EE5E56" w:rsidP="00EE5E56">
            <w:pPr>
              <w:spacing w:after="0" w:line="240" w:lineRule="auto"/>
              <w:ind w:left="-101"/>
              <w:jc w:val="right"/>
              <w:rPr>
                <w:rFonts w:ascii="Arial" w:hAnsi="Arial" w:cs="Arial"/>
                <w:color w:val="000000" w:themeColor="text1"/>
                <w:sz w:val="20"/>
                <w:szCs w:val="20"/>
                <w:lang w:val="en-GB"/>
              </w:rPr>
            </w:pPr>
          </w:p>
        </w:tc>
        <w:tc>
          <w:tcPr>
            <w:tcW w:w="1418" w:type="dxa"/>
            <w:vAlign w:val="bottom"/>
          </w:tcPr>
          <w:p w14:paraId="58107122" w14:textId="572FB8C7" w:rsidR="00EE5E56" w:rsidRPr="00D964DB" w:rsidRDefault="00EE5E56" w:rsidP="00EE5E56">
            <w:pPr>
              <w:spacing w:after="0" w:line="240" w:lineRule="auto"/>
              <w:ind w:left="-101"/>
              <w:jc w:val="right"/>
              <w:rPr>
                <w:rFonts w:ascii="Arial" w:hAnsi="Arial" w:cs="Arial"/>
                <w:color w:val="000000" w:themeColor="text1"/>
                <w:sz w:val="20"/>
                <w:szCs w:val="20"/>
                <w:lang w:val="en-GB"/>
              </w:rPr>
            </w:pPr>
          </w:p>
        </w:tc>
        <w:tc>
          <w:tcPr>
            <w:tcW w:w="1417" w:type="dxa"/>
            <w:vAlign w:val="bottom"/>
          </w:tcPr>
          <w:p w14:paraId="09D11393" w14:textId="5A35A60A" w:rsidR="00EE5E56" w:rsidRPr="00D964DB" w:rsidRDefault="00EE5E56" w:rsidP="00EE5E56">
            <w:pPr>
              <w:spacing w:after="0" w:line="240" w:lineRule="auto"/>
              <w:ind w:left="-101"/>
              <w:jc w:val="right"/>
              <w:rPr>
                <w:rFonts w:ascii="Arial" w:hAnsi="Arial" w:cs="Arial"/>
                <w:color w:val="000000" w:themeColor="text1"/>
                <w:sz w:val="20"/>
                <w:szCs w:val="20"/>
                <w:lang w:val="en-GB"/>
              </w:rPr>
            </w:pPr>
          </w:p>
        </w:tc>
        <w:tc>
          <w:tcPr>
            <w:tcW w:w="1418" w:type="dxa"/>
            <w:vAlign w:val="bottom"/>
          </w:tcPr>
          <w:p w14:paraId="34E8A94C" w14:textId="5FDA7133" w:rsidR="00EE5E56" w:rsidRPr="00D964DB" w:rsidRDefault="00EE5E56" w:rsidP="00EE5E56">
            <w:pPr>
              <w:spacing w:after="0" w:line="240" w:lineRule="auto"/>
              <w:ind w:left="-101"/>
              <w:jc w:val="right"/>
              <w:rPr>
                <w:rFonts w:ascii="Arial" w:hAnsi="Arial" w:cs="Arial"/>
                <w:color w:val="000000" w:themeColor="text1"/>
                <w:sz w:val="20"/>
                <w:szCs w:val="20"/>
                <w:lang w:val="en-GB"/>
              </w:rPr>
            </w:pPr>
          </w:p>
        </w:tc>
      </w:tr>
      <w:tr w:rsidR="00EE5E56" w:rsidRPr="00D964DB" w14:paraId="2853F8B7" w14:textId="77777777" w:rsidTr="00736825">
        <w:trPr>
          <w:trHeight w:val="20"/>
        </w:trPr>
        <w:tc>
          <w:tcPr>
            <w:tcW w:w="3781" w:type="dxa"/>
          </w:tcPr>
          <w:p w14:paraId="5CA548F2" w14:textId="21E52FD1" w:rsidR="00EE5E56" w:rsidRPr="00D964DB" w:rsidRDefault="00EE5E56" w:rsidP="00EE5E56">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cs/>
                <w:lang w:val="en-GB"/>
              </w:rPr>
              <w:t xml:space="preserve">   (</w:t>
            </w:r>
            <w:r w:rsidRPr="00D964DB">
              <w:rPr>
                <w:rFonts w:ascii="Arial" w:hAnsi="Arial" w:cs="Arial"/>
                <w:color w:val="000000" w:themeColor="text1"/>
                <w:sz w:val="20"/>
                <w:szCs w:val="20"/>
                <w:lang w:val="en-GB"/>
              </w:rPr>
              <w:t>Note 22.3</w:t>
            </w:r>
            <w:r w:rsidRPr="00D964DB">
              <w:rPr>
                <w:rFonts w:ascii="Arial" w:hAnsi="Arial" w:cs="Arial"/>
                <w:color w:val="000000" w:themeColor="text1"/>
                <w:sz w:val="20"/>
                <w:szCs w:val="20"/>
                <w:cs/>
                <w:lang w:val="en-GB"/>
              </w:rPr>
              <w:t>)</w:t>
            </w:r>
          </w:p>
        </w:tc>
        <w:tc>
          <w:tcPr>
            <w:tcW w:w="1416" w:type="dxa"/>
            <w:vAlign w:val="bottom"/>
          </w:tcPr>
          <w:p w14:paraId="4BEC4980" w14:textId="4BD8D794" w:rsidR="00EE5E56" w:rsidRPr="00D964DB" w:rsidRDefault="00080FCD" w:rsidP="00EE5E56">
            <w:pPr>
              <w:spacing w:after="0" w:line="240" w:lineRule="auto"/>
              <w:ind w:right="-72"/>
              <w:jc w:val="right"/>
              <w:rPr>
                <w:rFonts w:ascii="Arial" w:eastAsia="Arial Unicode MS" w:hAnsi="Arial" w:cs="Arial"/>
                <w:color w:val="000000" w:themeColor="text1"/>
                <w:sz w:val="20"/>
                <w:szCs w:val="20"/>
              </w:rPr>
            </w:pPr>
            <w:r w:rsidRPr="00D964DB">
              <w:rPr>
                <w:rFonts w:ascii="Arial" w:eastAsia="Arial Unicode MS" w:hAnsi="Arial" w:cs="Arial"/>
                <w:color w:val="000000" w:themeColor="text1"/>
                <w:sz w:val="20"/>
                <w:szCs w:val="20"/>
              </w:rPr>
              <w:t>19,</w:t>
            </w:r>
            <w:r w:rsidR="000D3E6D" w:rsidRPr="00D964DB">
              <w:rPr>
                <w:rFonts w:ascii="Arial" w:eastAsia="Arial Unicode MS" w:hAnsi="Arial" w:cs="Arial"/>
                <w:color w:val="000000" w:themeColor="text1"/>
                <w:sz w:val="20"/>
                <w:szCs w:val="20"/>
              </w:rPr>
              <w:t>876</w:t>
            </w:r>
          </w:p>
        </w:tc>
        <w:tc>
          <w:tcPr>
            <w:tcW w:w="1418" w:type="dxa"/>
            <w:vAlign w:val="bottom"/>
          </w:tcPr>
          <w:p w14:paraId="42CC8852" w14:textId="09228F77" w:rsidR="00EE5E56" w:rsidRPr="00D964DB" w:rsidRDefault="00EE5E56" w:rsidP="00EE5E56">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15,621</w:t>
            </w:r>
          </w:p>
        </w:tc>
        <w:tc>
          <w:tcPr>
            <w:tcW w:w="1417" w:type="dxa"/>
            <w:vAlign w:val="bottom"/>
          </w:tcPr>
          <w:p w14:paraId="3B967CF1" w14:textId="26110317" w:rsidR="00EE5E56" w:rsidRPr="00D964DB" w:rsidRDefault="000D3E6D" w:rsidP="00EE5E56">
            <w:pPr>
              <w:spacing w:after="0" w:line="240" w:lineRule="auto"/>
              <w:ind w:right="-72"/>
              <w:jc w:val="right"/>
              <w:rPr>
                <w:rFonts w:ascii="Arial" w:eastAsia="Arial Unicode MS" w:hAnsi="Arial" w:cs="Arial"/>
                <w:color w:val="000000" w:themeColor="text1"/>
                <w:sz w:val="20"/>
                <w:szCs w:val="20"/>
              </w:rPr>
            </w:pPr>
            <w:r w:rsidRPr="00D964DB">
              <w:rPr>
                <w:rFonts w:ascii="Arial" w:eastAsia="Arial Unicode MS" w:hAnsi="Arial" w:cs="Arial"/>
                <w:color w:val="000000" w:themeColor="text1"/>
                <w:sz w:val="20"/>
                <w:szCs w:val="20"/>
              </w:rPr>
              <w:t>11,239</w:t>
            </w:r>
          </w:p>
        </w:tc>
        <w:tc>
          <w:tcPr>
            <w:tcW w:w="1418" w:type="dxa"/>
            <w:vAlign w:val="bottom"/>
          </w:tcPr>
          <w:p w14:paraId="17440A83" w14:textId="05938278" w:rsidR="00EE5E56" w:rsidRPr="00D964DB" w:rsidRDefault="00EE5E56" w:rsidP="00EE5E56">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10,973</w:t>
            </w:r>
          </w:p>
        </w:tc>
      </w:tr>
      <w:tr w:rsidR="00EE5E56" w:rsidRPr="00D964DB" w14:paraId="41D89B7E" w14:textId="77777777" w:rsidTr="00736825">
        <w:trPr>
          <w:trHeight w:val="20"/>
        </w:trPr>
        <w:tc>
          <w:tcPr>
            <w:tcW w:w="3781" w:type="dxa"/>
          </w:tcPr>
          <w:p w14:paraId="14E20A78" w14:textId="673A3F76" w:rsidR="00EE5E56" w:rsidRPr="00D964DB" w:rsidRDefault="00EE5E56" w:rsidP="00EE5E56">
            <w:pPr>
              <w:spacing w:after="0" w:line="240" w:lineRule="auto"/>
              <w:ind w:left="-101"/>
              <w:jc w:val="both"/>
              <w:rPr>
                <w:rFonts w:ascii="Arial" w:hAnsi="Arial" w:cs="Arial"/>
                <w:color w:val="000000" w:themeColor="text1"/>
                <w:sz w:val="20"/>
                <w:szCs w:val="20"/>
                <w:cs/>
                <w:lang w:val="en-GB"/>
              </w:rPr>
            </w:pPr>
            <w:r w:rsidRPr="00D964DB">
              <w:rPr>
                <w:rFonts w:ascii="Arial" w:hAnsi="Arial" w:cs="Arial"/>
                <w:color w:val="000000" w:themeColor="text1"/>
                <w:sz w:val="20"/>
                <w:szCs w:val="20"/>
                <w:lang w:val="en-GB"/>
              </w:rPr>
              <w:t>Deferred revenue</w:t>
            </w:r>
          </w:p>
        </w:tc>
        <w:tc>
          <w:tcPr>
            <w:tcW w:w="1416" w:type="dxa"/>
            <w:vAlign w:val="bottom"/>
          </w:tcPr>
          <w:p w14:paraId="3EB84994" w14:textId="77777777" w:rsidR="00EE5E56" w:rsidRPr="00D964DB" w:rsidRDefault="00EE5E56" w:rsidP="00EE5E56">
            <w:pPr>
              <w:spacing w:after="0" w:line="240" w:lineRule="auto"/>
              <w:ind w:right="-72"/>
              <w:jc w:val="right"/>
              <w:rPr>
                <w:rFonts w:ascii="Arial" w:eastAsia="Arial Unicode MS" w:hAnsi="Arial" w:cs="Arial"/>
                <w:color w:val="000000" w:themeColor="text1"/>
                <w:sz w:val="20"/>
                <w:szCs w:val="20"/>
              </w:rPr>
            </w:pPr>
          </w:p>
        </w:tc>
        <w:tc>
          <w:tcPr>
            <w:tcW w:w="1418" w:type="dxa"/>
            <w:vAlign w:val="bottom"/>
          </w:tcPr>
          <w:p w14:paraId="3EEB7E25" w14:textId="77777777" w:rsidR="00EE5E56" w:rsidRPr="00D964DB" w:rsidRDefault="00EE5E56" w:rsidP="00EE5E56">
            <w:pPr>
              <w:spacing w:after="0" w:line="240" w:lineRule="auto"/>
              <w:ind w:right="-72"/>
              <w:jc w:val="right"/>
              <w:rPr>
                <w:rFonts w:ascii="Arial" w:hAnsi="Arial" w:cs="Arial"/>
                <w:color w:val="000000" w:themeColor="text1"/>
                <w:sz w:val="20"/>
                <w:szCs w:val="20"/>
                <w:lang w:val="en-GB"/>
              </w:rPr>
            </w:pPr>
          </w:p>
        </w:tc>
        <w:tc>
          <w:tcPr>
            <w:tcW w:w="1417" w:type="dxa"/>
            <w:vAlign w:val="bottom"/>
          </w:tcPr>
          <w:p w14:paraId="6B5320F0" w14:textId="77777777" w:rsidR="00EE5E56" w:rsidRPr="00D964DB" w:rsidRDefault="00EE5E56" w:rsidP="00EE5E56">
            <w:pPr>
              <w:spacing w:after="0" w:line="240" w:lineRule="auto"/>
              <w:ind w:right="-72"/>
              <w:jc w:val="right"/>
              <w:rPr>
                <w:rFonts w:ascii="Arial" w:eastAsia="Arial Unicode MS" w:hAnsi="Arial" w:cs="Arial"/>
                <w:color w:val="000000" w:themeColor="text1"/>
                <w:sz w:val="20"/>
                <w:szCs w:val="20"/>
              </w:rPr>
            </w:pPr>
          </w:p>
        </w:tc>
        <w:tc>
          <w:tcPr>
            <w:tcW w:w="1418" w:type="dxa"/>
            <w:vAlign w:val="bottom"/>
          </w:tcPr>
          <w:p w14:paraId="6F238CAC" w14:textId="77777777" w:rsidR="00EE5E56" w:rsidRPr="00D964DB" w:rsidRDefault="00EE5E56" w:rsidP="00EE5E56">
            <w:pPr>
              <w:spacing w:after="0" w:line="240" w:lineRule="auto"/>
              <w:ind w:right="-72"/>
              <w:jc w:val="right"/>
              <w:rPr>
                <w:rFonts w:ascii="Arial" w:hAnsi="Arial" w:cs="Arial"/>
                <w:color w:val="000000" w:themeColor="text1"/>
                <w:sz w:val="20"/>
                <w:szCs w:val="20"/>
                <w:lang w:val="en-GB"/>
              </w:rPr>
            </w:pPr>
          </w:p>
        </w:tc>
      </w:tr>
      <w:tr w:rsidR="00EE5E56" w:rsidRPr="00D964DB" w14:paraId="20D02D53" w14:textId="77777777" w:rsidTr="00736825">
        <w:trPr>
          <w:trHeight w:val="20"/>
        </w:trPr>
        <w:tc>
          <w:tcPr>
            <w:tcW w:w="3781" w:type="dxa"/>
          </w:tcPr>
          <w:p w14:paraId="71ACD163" w14:textId="3CBF5A5B" w:rsidR="00EE5E56" w:rsidRPr="00D964DB" w:rsidRDefault="00EE5E56" w:rsidP="00EE5E56">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cs/>
                <w:lang w:val="en-GB"/>
              </w:rPr>
              <w:t xml:space="preserve">   </w:t>
            </w:r>
            <w:r w:rsidRPr="00D964DB">
              <w:rPr>
                <w:rFonts w:ascii="Arial" w:hAnsi="Arial" w:cs="Arial"/>
                <w:color w:val="000000" w:themeColor="text1"/>
                <w:sz w:val="20"/>
                <w:szCs w:val="20"/>
                <w:lang w:val="en-GB"/>
              </w:rPr>
              <w:t>- Meter installation equipment cost</w:t>
            </w:r>
          </w:p>
        </w:tc>
        <w:tc>
          <w:tcPr>
            <w:tcW w:w="1416" w:type="dxa"/>
            <w:vAlign w:val="bottom"/>
          </w:tcPr>
          <w:p w14:paraId="0DE9BC21" w14:textId="35C70392" w:rsidR="00EE5E56" w:rsidRPr="00D964DB" w:rsidRDefault="00080FCD" w:rsidP="00EE5E56">
            <w:pPr>
              <w:spacing w:after="0" w:line="240" w:lineRule="auto"/>
              <w:ind w:right="-72"/>
              <w:jc w:val="right"/>
              <w:rPr>
                <w:rFonts w:ascii="Arial" w:eastAsia="Arial Unicode MS" w:hAnsi="Arial" w:cs="Arial"/>
                <w:color w:val="000000" w:themeColor="text1"/>
                <w:sz w:val="20"/>
                <w:szCs w:val="20"/>
              </w:rPr>
            </w:pPr>
            <w:r w:rsidRPr="00D964DB">
              <w:rPr>
                <w:rFonts w:ascii="Arial" w:eastAsia="Arial Unicode MS" w:hAnsi="Arial" w:cs="Arial"/>
                <w:color w:val="000000" w:themeColor="text1"/>
                <w:sz w:val="20"/>
                <w:szCs w:val="20"/>
              </w:rPr>
              <w:t>262</w:t>
            </w:r>
          </w:p>
        </w:tc>
        <w:tc>
          <w:tcPr>
            <w:tcW w:w="1418" w:type="dxa"/>
            <w:vAlign w:val="bottom"/>
          </w:tcPr>
          <w:p w14:paraId="5AE2E686" w14:textId="6F790F4E" w:rsidR="00EE5E56" w:rsidRPr="00D964DB" w:rsidRDefault="00EE5E56" w:rsidP="00EE5E56">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1,783</w:t>
            </w:r>
          </w:p>
        </w:tc>
        <w:tc>
          <w:tcPr>
            <w:tcW w:w="1417" w:type="dxa"/>
            <w:vAlign w:val="bottom"/>
          </w:tcPr>
          <w:p w14:paraId="4DB286C9" w14:textId="7D86CB09" w:rsidR="00EE5E56" w:rsidRPr="00D964DB" w:rsidRDefault="00BF6569" w:rsidP="00EE5E56">
            <w:pPr>
              <w:spacing w:after="0" w:line="240" w:lineRule="auto"/>
              <w:ind w:right="-72"/>
              <w:jc w:val="right"/>
              <w:rPr>
                <w:rFonts w:ascii="Arial" w:eastAsia="Arial Unicode MS" w:hAnsi="Arial" w:cs="Arial"/>
                <w:color w:val="000000" w:themeColor="text1"/>
                <w:sz w:val="20"/>
                <w:szCs w:val="20"/>
              </w:rPr>
            </w:pPr>
            <w:r w:rsidRPr="00D964DB">
              <w:rPr>
                <w:rFonts w:ascii="Arial" w:hAnsi="Arial" w:cs="Arial"/>
                <w:color w:val="000000" w:themeColor="text1"/>
                <w:sz w:val="20"/>
                <w:szCs w:val="20"/>
                <w:lang w:val="en-GB"/>
              </w:rPr>
              <w:t>-</w:t>
            </w:r>
          </w:p>
        </w:tc>
        <w:tc>
          <w:tcPr>
            <w:tcW w:w="1418" w:type="dxa"/>
            <w:vAlign w:val="bottom"/>
          </w:tcPr>
          <w:p w14:paraId="54E99A45" w14:textId="344237EA" w:rsidR="00EE5E56" w:rsidRPr="00D964DB" w:rsidRDefault="00EE5E56" w:rsidP="00EE5E56">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r>
      <w:tr w:rsidR="00EE5E56" w:rsidRPr="00D964DB" w14:paraId="58FC1808" w14:textId="77777777" w:rsidTr="00736825">
        <w:trPr>
          <w:trHeight w:val="20"/>
        </w:trPr>
        <w:tc>
          <w:tcPr>
            <w:tcW w:w="3781" w:type="dxa"/>
            <w:hideMark/>
          </w:tcPr>
          <w:p w14:paraId="7EA1B06C" w14:textId="1C390F54" w:rsidR="00EE5E56" w:rsidRPr="00D964DB" w:rsidRDefault="00EE5E56" w:rsidP="00EE5E56">
            <w:pPr>
              <w:spacing w:after="0" w:line="240" w:lineRule="auto"/>
              <w:ind w:left="-101"/>
              <w:jc w:val="both"/>
              <w:rPr>
                <w:rFonts w:ascii="Arial" w:hAnsi="Arial" w:cs="Arial"/>
                <w:color w:val="000000" w:themeColor="text1"/>
                <w:sz w:val="20"/>
                <w:szCs w:val="20"/>
                <w:highlight w:val="yellow"/>
                <w:lang w:val="en-GB"/>
              </w:rPr>
            </w:pPr>
            <w:r w:rsidRPr="00D964DB">
              <w:rPr>
                <w:rFonts w:ascii="Arial" w:hAnsi="Arial" w:cs="Arial"/>
                <w:color w:val="000000" w:themeColor="text1"/>
                <w:sz w:val="20"/>
                <w:szCs w:val="20"/>
                <w:lang w:val="en-GB"/>
              </w:rPr>
              <w:t>Accrued expenses</w:t>
            </w:r>
          </w:p>
        </w:tc>
        <w:tc>
          <w:tcPr>
            <w:tcW w:w="1416" w:type="dxa"/>
            <w:vAlign w:val="bottom"/>
          </w:tcPr>
          <w:p w14:paraId="1BFA19E5" w14:textId="2BA7558D" w:rsidR="00EE5E56" w:rsidRPr="00D964DB" w:rsidRDefault="0070752A" w:rsidP="00EE5E56">
            <w:pPr>
              <w:spacing w:after="0" w:line="240" w:lineRule="auto"/>
              <w:ind w:right="-72"/>
              <w:jc w:val="right"/>
              <w:rPr>
                <w:rFonts w:ascii="Arial" w:eastAsia="Arial Unicode MS" w:hAnsi="Arial" w:cs="Arial"/>
                <w:color w:val="000000" w:themeColor="text1"/>
                <w:sz w:val="20"/>
                <w:szCs w:val="20"/>
              </w:rPr>
            </w:pPr>
            <w:r w:rsidRPr="00D964DB">
              <w:rPr>
                <w:rFonts w:ascii="Arial" w:eastAsia="Arial Unicode MS" w:hAnsi="Arial" w:cs="Arial"/>
                <w:color w:val="000000" w:themeColor="text1"/>
                <w:sz w:val="20"/>
                <w:szCs w:val="20"/>
              </w:rPr>
              <w:t>1</w:t>
            </w:r>
            <w:r w:rsidR="000D3E6D" w:rsidRPr="00D964DB">
              <w:rPr>
                <w:rFonts w:ascii="Arial" w:eastAsia="Arial Unicode MS" w:hAnsi="Arial" w:cs="Arial"/>
                <w:color w:val="000000" w:themeColor="text1"/>
                <w:sz w:val="20"/>
                <w:szCs w:val="20"/>
              </w:rPr>
              <w:t>1</w:t>
            </w:r>
            <w:r w:rsidRPr="00D964DB">
              <w:rPr>
                <w:rFonts w:ascii="Arial" w:eastAsia="Arial Unicode MS" w:hAnsi="Arial" w:cs="Arial"/>
                <w:color w:val="000000" w:themeColor="text1"/>
                <w:sz w:val="20"/>
                <w:szCs w:val="20"/>
              </w:rPr>
              <w:t>,</w:t>
            </w:r>
            <w:r w:rsidR="000D3E6D" w:rsidRPr="00D964DB">
              <w:rPr>
                <w:rFonts w:ascii="Arial" w:eastAsia="Arial Unicode MS" w:hAnsi="Arial" w:cs="Arial"/>
                <w:color w:val="000000" w:themeColor="text1"/>
                <w:sz w:val="20"/>
                <w:szCs w:val="20"/>
              </w:rPr>
              <w:t>487</w:t>
            </w:r>
          </w:p>
        </w:tc>
        <w:tc>
          <w:tcPr>
            <w:tcW w:w="1418" w:type="dxa"/>
            <w:vAlign w:val="bottom"/>
          </w:tcPr>
          <w:p w14:paraId="64C02701" w14:textId="7C2AEEF8" w:rsidR="00EE5E56" w:rsidRPr="00D964DB" w:rsidRDefault="00EE5E56" w:rsidP="00EE5E56">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8,066</w:t>
            </w:r>
          </w:p>
        </w:tc>
        <w:tc>
          <w:tcPr>
            <w:tcW w:w="1417" w:type="dxa"/>
            <w:vAlign w:val="bottom"/>
          </w:tcPr>
          <w:p w14:paraId="3AA52FC6" w14:textId="250C6A42" w:rsidR="00EE5E56" w:rsidRPr="00D964DB" w:rsidRDefault="00476A59" w:rsidP="00EE5E56">
            <w:pPr>
              <w:spacing w:after="0" w:line="240" w:lineRule="auto"/>
              <w:ind w:right="-72"/>
              <w:jc w:val="right"/>
              <w:rPr>
                <w:rFonts w:ascii="Arial" w:eastAsia="Arial Unicode MS" w:hAnsi="Arial" w:cs="Arial"/>
                <w:color w:val="000000" w:themeColor="text1"/>
                <w:sz w:val="20"/>
                <w:szCs w:val="20"/>
              </w:rPr>
            </w:pPr>
            <w:r w:rsidRPr="00D964DB">
              <w:rPr>
                <w:rFonts w:ascii="Arial" w:eastAsia="Arial Unicode MS" w:hAnsi="Arial" w:cs="Arial"/>
                <w:color w:val="000000" w:themeColor="text1"/>
                <w:sz w:val="20"/>
                <w:szCs w:val="20"/>
              </w:rPr>
              <w:t>2,087</w:t>
            </w:r>
          </w:p>
        </w:tc>
        <w:tc>
          <w:tcPr>
            <w:tcW w:w="1418" w:type="dxa"/>
            <w:vAlign w:val="bottom"/>
          </w:tcPr>
          <w:p w14:paraId="6E2693AC" w14:textId="5054DB15" w:rsidR="00EE5E56" w:rsidRPr="00D964DB" w:rsidRDefault="00EE5E56" w:rsidP="00EE5E56">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1,500</w:t>
            </w:r>
          </w:p>
        </w:tc>
      </w:tr>
      <w:tr w:rsidR="00EE5E56" w:rsidRPr="00D964DB" w14:paraId="1BB40E1C" w14:textId="77777777" w:rsidTr="00736825">
        <w:trPr>
          <w:trHeight w:val="20"/>
        </w:trPr>
        <w:tc>
          <w:tcPr>
            <w:tcW w:w="3781" w:type="dxa"/>
          </w:tcPr>
          <w:p w14:paraId="2B3D2720" w14:textId="1662D9CB" w:rsidR="00EE5E56" w:rsidRPr="00D964DB" w:rsidRDefault="00EE5E56" w:rsidP="00EE5E56">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Other</w:t>
            </w:r>
          </w:p>
        </w:tc>
        <w:tc>
          <w:tcPr>
            <w:tcW w:w="1416" w:type="dxa"/>
            <w:vAlign w:val="bottom"/>
          </w:tcPr>
          <w:p w14:paraId="6412B44A" w14:textId="3B257645" w:rsidR="00EE5E56" w:rsidRPr="00D964DB" w:rsidRDefault="007E41B5" w:rsidP="00EE5E56">
            <w:pPr>
              <w:spacing w:after="0" w:line="240" w:lineRule="auto"/>
              <w:ind w:right="-72"/>
              <w:jc w:val="right"/>
              <w:rPr>
                <w:rFonts w:ascii="Arial" w:eastAsia="Arial Unicode MS" w:hAnsi="Arial" w:cs="Arial"/>
                <w:color w:val="000000" w:themeColor="text1"/>
                <w:sz w:val="20"/>
                <w:szCs w:val="20"/>
              </w:rPr>
            </w:pPr>
            <w:r w:rsidRPr="00D964DB">
              <w:rPr>
                <w:rFonts w:ascii="Arial" w:eastAsia="Arial Unicode MS" w:hAnsi="Arial" w:cs="Arial"/>
                <w:color w:val="000000" w:themeColor="text1"/>
                <w:sz w:val="20"/>
                <w:szCs w:val="20"/>
              </w:rPr>
              <w:t>1</w:t>
            </w:r>
            <w:r w:rsidR="000D3E6D" w:rsidRPr="00D964DB">
              <w:rPr>
                <w:rFonts w:ascii="Arial" w:eastAsia="Arial Unicode MS" w:hAnsi="Arial" w:cs="Arial"/>
                <w:color w:val="000000" w:themeColor="text1"/>
                <w:sz w:val="20"/>
                <w:szCs w:val="20"/>
              </w:rPr>
              <w:t>1</w:t>
            </w:r>
            <w:r w:rsidRPr="00D964DB">
              <w:rPr>
                <w:rFonts w:ascii="Arial" w:eastAsia="Arial Unicode MS" w:hAnsi="Arial" w:cs="Arial"/>
                <w:color w:val="000000" w:themeColor="text1"/>
                <w:sz w:val="20"/>
                <w:szCs w:val="20"/>
              </w:rPr>
              <w:t>,</w:t>
            </w:r>
            <w:r w:rsidR="000D3E6D" w:rsidRPr="00D964DB">
              <w:rPr>
                <w:rFonts w:ascii="Arial" w:eastAsia="Arial Unicode MS" w:hAnsi="Arial" w:cs="Arial"/>
                <w:color w:val="000000" w:themeColor="text1"/>
                <w:sz w:val="20"/>
                <w:szCs w:val="20"/>
              </w:rPr>
              <w:t>326</w:t>
            </w:r>
          </w:p>
        </w:tc>
        <w:tc>
          <w:tcPr>
            <w:tcW w:w="1418" w:type="dxa"/>
            <w:vAlign w:val="bottom"/>
          </w:tcPr>
          <w:p w14:paraId="3C9B6788" w14:textId="396682FA" w:rsidR="00EE5E56" w:rsidRPr="00D964DB" w:rsidRDefault="00EE5E56" w:rsidP="00EE5E56">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12,737</w:t>
            </w:r>
          </w:p>
        </w:tc>
        <w:tc>
          <w:tcPr>
            <w:tcW w:w="1417" w:type="dxa"/>
            <w:vAlign w:val="bottom"/>
          </w:tcPr>
          <w:p w14:paraId="30DF8E6B" w14:textId="0466816D" w:rsidR="00EE5E56" w:rsidRPr="00D964DB" w:rsidRDefault="0020022F" w:rsidP="00EE5E56">
            <w:pPr>
              <w:spacing w:after="0" w:line="240" w:lineRule="auto"/>
              <w:ind w:right="-72"/>
              <w:jc w:val="right"/>
              <w:rPr>
                <w:rFonts w:ascii="Arial" w:eastAsia="Arial Unicode MS" w:hAnsi="Arial" w:cs="Arial"/>
                <w:color w:val="000000" w:themeColor="text1"/>
                <w:sz w:val="20"/>
                <w:szCs w:val="20"/>
              </w:rPr>
            </w:pPr>
            <w:r w:rsidRPr="00D964DB">
              <w:rPr>
                <w:rFonts w:ascii="Arial" w:eastAsia="Arial Unicode MS" w:hAnsi="Arial" w:cs="Arial"/>
                <w:color w:val="000000" w:themeColor="text1"/>
                <w:sz w:val="20"/>
                <w:szCs w:val="20"/>
              </w:rPr>
              <w:t>28</w:t>
            </w:r>
            <w:r w:rsidR="000D3E6D" w:rsidRPr="00D964DB">
              <w:rPr>
                <w:rFonts w:ascii="Arial" w:eastAsia="Arial Unicode MS" w:hAnsi="Arial" w:cs="Arial"/>
                <w:color w:val="000000" w:themeColor="text1"/>
                <w:sz w:val="20"/>
                <w:szCs w:val="20"/>
              </w:rPr>
              <w:t>7</w:t>
            </w:r>
          </w:p>
        </w:tc>
        <w:tc>
          <w:tcPr>
            <w:tcW w:w="1418" w:type="dxa"/>
            <w:vAlign w:val="bottom"/>
          </w:tcPr>
          <w:p w14:paraId="0B6779B0" w14:textId="24D5A499" w:rsidR="00EE5E56" w:rsidRPr="00D964DB" w:rsidRDefault="00EE5E56" w:rsidP="00EE5E56">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250</w:t>
            </w:r>
          </w:p>
        </w:tc>
      </w:tr>
      <w:tr w:rsidR="00EE5E56" w:rsidRPr="00D964DB" w14:paraId="797B9CFE" w14:textId="77777777" w:rsidTr="00736825">
        <w:trPr>
          <w:trHeight w:val="20"/>
        </w:trPr>
        <w:tc>
          <w:tcPr>
            <w:tcW w:w="3781" w:type="dxa"/>
          </w:tcPr>
          <w:p w14:paraId="3114CAAA" w14:textId="77777777" w:rsidR="00EE5E56" w:rsidRPr="00D964DB" w:rsidRDefault="00EE5E56" w:rsidP="00EE5E56">
            <w:pPr>
              <w:spacing w:after="0" w:line="240" w:lineRule="auto"/>
              <w:ind w:left="-101"/>
              <w:jc w:val="both"/>
              <w:rPr>
                <w:rFonts w:ascii="Arial" w:hAnsi="Arial" w:cs="Arial"/>
                <w:color w:val="000000" w:themeColor="text1"/>
                <w:sz w:val="18"/>
                <w:szCs w:val="18"/>
                <w:lang w:val="en-GB"/>
              </w:rPr>
            </w:pPr>
          </w:p>
        </w:tc>
        <w:tc>
          <w:tcPr>
            <w:tcW w:w="1416" w:type="dxa"/>
            <w:tcBorders>
              <w:top w:val="single" w:sz="4" w:space="0" w:color="auto"/>
              <w:left w:val="nil"/>
              <w:right w:val="nil"/>
            </w:tcBorders>
            <w:vAlign w:val="bottom"/>
          </w:tcPr>
          <w:p w14:paraId="05AFAA83" w14:textId="77777777" w:rsidR="00EE5E56" w:rsidRPr="00D964DB" w:rsidRDefault="00EE5E56" w:rsidP="00EE5E56">
            <w:pPr>
              <w:spacing w:after="0" w:line="240" w:lineRule="auto"/>
              <w:jc w:val="center"/>
              <w:rPr>
                <w:rFonts w:ascii="Arial" w:hAnsi="Arial" w:cs="Arial"/>
                <w:color w:val="000000" w:themeColor="text1"/>
                <w:spacing w:val="-4"/>
                <w:sz w:val="20"/>
                <w:szCs w:val="20"/>
                <w:lang w:val="en-GB"/>
              </w:rPr>
            </w:pPr>
          </w:p>
        </w:tc>
        <w:tc>
          <w:tcPr>
            <w:tcW w:w="1418" w:type="dxa"/>
            <w:tcBorders>
              <w:top w:val="single" w:sz="4" w:space="0" w:color="auto"/>
              <w:left w:val="nil"/>
              <w:right w:val="nil"/>
            </w:tcBorders>
            <w:vAlign w:val="bottom"/>
          </w:tcPr>
          <w:p w14:paraId="3F2D1365" w14:textId="77777777" w:rsidR="00EE5E56" w:rsidRPr="00D964DB" w:rsidRDefault="00EE5E56" w:rsidP="00EE5E56">
            <w:pPr>
              <w:spacing w:after="0" w:line="240" w:lineRule="auto"/>
              <w:ind w:right="-72"/>
              <w:jc w:val="right"/>
              <w:rPr>
                <w:rFonts w:ascii="Arial" w:hAnsi="Arial" w:cs="Arial"/>
                <w:color w:val="000000" w:themeColor="text1"/>
                <w:sz w:val="20"/>
                <w:szCs w:val="20"/>
                <w:lang w:val="en-GB"/>
              </w:rPr>
            </w:pPr>
          </w:p>
        </w:tc>
        <w:tc>
          <w:tcPr>
            <w:tcW w:w="1417" w:type="dxa"/>
            <w:tcBorders>
              <w:top w:val="single" w:sz="4" w:space="0" w:color="auto"/>
              <w:left w:val="nil"/>
              <w:right w:val="nil"/>
            </w:tcBorders>
            <w:vAlign w:val="bottom"/>
          </w:tcPr>
          <w:p w14:paraId="3F4DDF2F" w14:textId="77777777" w:rsidR="00EE5E56" w:rsidRPr="00D964DB" w:rsidRDefault="00EE5E56" w:rsidP="00EE5E56">
            <w:pPr>
              <w:spacing w:after="0" w:line="240" w:lineRule="auto"/>
              <w:ind w:right="-72"/>
              <w:jc w:val="right"/>
              <w:rPr>
                <w:rFonts w:ascii="Arial" w:hAnsi="Arial" w:cs="Arial"/>
                <w:color w:val="000000" w:themeColor="text1"/>
                <w:sz w:val="20"/>
                <w:szCs w:val="20"/>
                <w:lang w:val="en-GB"/>
              </w:rPr>
            </w:pPr>
          </w:p>
        </w:tc>
        <w:tc>
          <w:tcPr>
            <w:tcW w:w="1418" w:type="dxa"/>
            <w:tcBorders>
              <w:top w:val="single" w:sz="4" w:space="0" w:color="auto"/>
              <w:left w:val="nil"/>
              <w:right w:val="nil"/>
            </w:tcBorders>
            <w:vAlign w:val="bottom"/>
          </w:tcPr>
          <w:p w14:paraId="2977F195" w14:textId="77777777" w:rsidR="00EE5E56" w:rsidRPr="00D964DB" w:rsidRDefault="00EE5E56" w:rsidP="00EE5E56">
            <w:pPr>
              <w:spacing w:after="0" w:line="240" w:lineRule="auto"/>
              <w:ind w:right="-72"/>
              <w:jc w:val="right"/>
              <w:rPr>
                <w:rFonts w:ascii="Arial" w:hAnsi="Arial" w:cs="Arial"/>
                <w:color w:val="000000" w:themeColor="text1"/>
                <w:sz w:val="20"/>
                <w:szCs w:val="20"/>
                <w:lang w:val="en-GB"/>
              </w:rPr>
            </w:pPr>
          </w:p>
        </w:tc>
      </w:tr>
      <w:tr w:rsidR="00EE5E56" w:rsidRPr="00D964DB" w14:paraId="2A8EB7E3" w14:textId="77777777" w:rsidTr="00736825">
        <w:trPr>
          <w:trHeight w:val="20"/>
        </w:trPr>
        <w:tc>
          <w:tcPr>
            <w:tcW w:w="3781" w:type="dxa"/>
          </w:tcPr>
          <w:p w14:paraId="3A308687" w14:textId="59F6457D" w:rsidR="00EE5E56" w:rsidRPr="00D964DB" w:rsidRDefault="00EE5E56" w:rsidP="00EE5E56">
            <w:pPr>
              <w:spacing w:after="0" w:line="240" w:lineRule="auto"/>
              <w:ind w:left="-101"/>
              <w:jc w:val="both"/>
              <w:rPr>
                <w:rFonts w:ascii="Arial" w:hAnsi="Arial" w:cs="Arial"/>
                <w:color w:val="000000" w:themeColor="text1"/>
                <w:spacing w:val="-4"/>
                <w:sz w:val="20"/>
                <w:szCs w:val="20"/>
                <w:lang w:val="en-GB"/>
              </w:rPr>
            </w:pPr>
            <w:r w:rsidRPr="00D964DB">
              <w:rPr>
                <w:rFonts w:ascii="Arial" w:hAnsi="Arial" w:cs="Arial"/>
                <w:color w:val="000000" w:themeColor="text1"/>
                <w:spacing w:val="-4"/>
                <w:sz w:val="20"/>
                <w:szCs w:val="25"/>
                <w:lang w:val="en-GB"/>
              </w:rPr>
              <w:t>Total trade and o</w:t>
            </w:r>
            <w:r w:rsidRPr="00D964DB">
              <w:rPr>
                <w:rFonts w:ascii="Arial" w:hAnsi="Arial" w:cs="Arial"/>
                <w:color w:val="000000" w:themeColor="text1"/>
                <w:spacing w:val="-4"/>
                <w:sz w:val="20"/>
                <w:szCs w:val="20"/>
                <w:lang w:val="en-GB"/>
              </w:rPr>
              <w:t>ther current payables</w:t>
            </w:r>
          </w:p>
        </w:tc>
        <w:tc>
          <w:tcPr>
            <w:tcW w:w="1416" w:type="dxa"/>
            <w:tcBorders>
              <w:left w:val="nil"/>
              <w:bottom w:val="single" w:sz="4" w:space="0" w:color="auto"/>
              <w:right w:val="nil"/>
            </w:tcBorders>
            <w:vAlign w:val="bottom"/>
          </w:tcPr>
          <w:p w14:paraId="72A5AE20" w14:textId="0C0D7C19" w:rsidR="00EE5E56" w:rsidRPr="00D964DB" w:rsidRDefault="00BB5095" w:rsidP="00EE5E56">
            <w:pPr>
              <w:spacing w:after="0" w:line="240" w:lineRule="auto"/>
              <w:ind w:right="-72"/>
              <w:jc w:val="right"/>
              <w:rPr>
                <w:rFonts w:ascii="Arial" w:eastAsia="MS Mincho" w:hAnsi="Arial" w:cs="Arial"/>
                <w:color w:val="000000" w:themeColor="text1"/>
                <w:sz w:val="20"/>
                <w:szCs w:val="20"/>
                <w:lang w:val="en-GB"/>
              </w:rPr>
            </w:pPr>
            <w:r w:rsidRPr="00D964DB">
              <w:rPr>
                <w:rFonts w:ascii="Arial" w:eastAsia="MS Mincho" w:hAnsi="Arial" w:cs="Arial"/>
                <w:color w:val="000000" w:themeColor="text1"/>
                <w:sz w:val="20"/>
                <w:szCs w:val="20"/>
                <w:lang w:val="en-GB"/>
              </w:rPr>
              <w:t>9</w:t>
            </w:r>
            <w:r w:rsidR="00BC3444" w:rsidRPr="00D964DB">
              <w:rPr>
                <w:rFonts w:ascii="Arial" w:eastAsia="MS Mincho" w:hAnsi="Arial" w:cs="Arial"/>
                <w:color w:val="000000" w:themeColor="text1"/>
                <w:sz w:val="20"/>
                <w:szCs w:val="20"/>
                <w:lang w:val="en-GB"/>
              </w:rPr>
              <w:t>4</w:t>
            </w:r>
            <w:r w:rsidRPr="00D964DB">
              <w:rPr>
                <w:rFonts w:ascii="Arial" w:eastAsia="MS Mincho" w:hAnsi="Arial" w:cs="Arial"/>
                <w:color w:val="000000" w:themeColor="text1"/>
                <w:sz w:val="20"/>
                <w:szCs w:val="20"/>
                <w:lang w:val="en-GB"/>
              </w:rPr>
              <w:t>,</w:t>
            </w:r>
            <w:r w:rsidR="000D3E6D" w:rsidRPr="00D964DB">
              <w:rPr>
                <w:rFonts w:ascii="Arial" w:eastAsia="MS Mincho" w:hAnsi="Arial" w:cs="Arial"/>
                <w:color w:val="000000" w:themeColor="text1"/>
                <w:sz w:val="20"/>
                <w:szCs w:val="20"/>
                <w:lang w:val="en-GB"/>
              </w:rPr>
              <w:t>991</w:t>
            </w:r>
          </w:p>
        </w:tc>
        <w:tc>
          <w:tcPr>
            <w:tcW w:w="1418" w:type="dxa"/>
            <w:tcBorders>
              <w:bottom w:val="single" w:sz="4" w:space="0" w:color="auto"/>
            </w:tcBorders>
            <w:vAlign w:val="bottom"/>
          </w:tcPr>
          <w:p w14:paraId="5915ED98" w14:textId="017E2C02" w:rsidR="00EE5E56" w:rsidRPr="00D964DB" w:rsidRDefault="00EE5E56" w:rsidP="00EE5E56">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80,465</w:t>
            </w:r>
          </w:p>
        </w:tc>
        <w:tc>
          <w:tcPr>
            <w:tcW w:w="1417" w:type="dxa"/>
            <w:tcBorders>
              <w:bottom w:val="single" w:sz="4" w:space="0" w:color="auto"/>
            </w:tcBorders>
            <w:vAlign w:val="bottom"/>
          </w:tcPr>
          <w:p w14:paraId="3948D6AE" w14:textId="415528FC" w:rsidR="00EE5E56" w:rsidRPr="00D964DB" w:rsidRDefault="000D3E6D" w:rsidP="00EE5E56">
            <w:pPr>
              <w:spacing w:after="0" w:line="240" w:lineRule="auto"/>
              <w:ind w:right="-72"/>
              <w:jc w:val="right"/>
              <w:rPr>
                <w:rFonts w:ascii="Arial" w:eastAsia="MS Mincho" w:hAnsi="Arial" w:cs="Arial"/>
                <w:color w:val="000000" w:themeColor="text1"/>
                <w:sz w:val="20"/>
                <w:szCs w:val="20"/>
              </w:rPr>
            </w:pPr>
            <w:r w:rsidRPr="00D964DB">
              <w:rPr>
                <w:rFonts w:ascii="Arial" w:eastAsia="MS Mincho" w:hAnsi="Arial" w:cs="Arial"/>
                <w:color w:val="000000" w:themeColor="text1"/>
                <w:sz w:val="20"/>
                <w:szCs w:val="20"/>
              </w:rPr>
              <w:t>17,314</w:t>
            </w:r>
          </w:p>
        </w:tc>
        <w:tc>
          <w:tcPr>
            <w:tcW w:w="1418" w:type="dxa"/>
            <w:tcBorders>
              <w:bottom w:val="single" w:sz="4" w:space="0" w:color="auto"/>
            </w:tcBorders>
            <w:vAlign w:val="bottom"/>
          </w:tcPr>
          <w:p w14:paraId="3A60B1B8" w14:textId="37316C0C" w:rsidR="00EE5E56" w:rsidRPr="00D964DB" w:rsidRDefault="00EE5E56" w:rsidP="00EE5E56">
            <w:pPr>
              <w:spacing w:after="0" w:line="240" w:lineRule="auto"/>
              <w:ind w:right="-72"/>
              <w:jc w:val="right"/>
              <w:rPr>
                <w:rFonts w:ascii="Arial" w:hAnsi="Arial" w:cs="Arial"/>
                <w:color w:val="000000" w:themeColor="text1"/>
                <w:sz w:val="20"/>
                <w:szCs w:val="20"/>
                <w:cs/>
                <w:lang w:val="en-GB"/>
              </w:rPr>
            </w:pPr>
            <w:r w:rsidRPr="00D964DB">
              <w:rPr>
                <w:rFonts w:ascii="Arial" w:hAnsi="Arial" w:cs="Arial"/>
                <w:color w:val="000000" w:themeColor="text1"/>
                <w:sz w:val="20"/>
                <w:szCs w:val="20"/>
                <w:lang w:val="en-GB"/>
              </w:rPr>
              <w:t>14,377</w:t>
            </w:r>
          </w:p>
        </w:tc>
      </w:tr>
    </w:tbl>
    <w:p w14:paraId="14DE888C" w14:textId="77777777" w:rsidR="00F2017D" w:rsidRPr="00D964DB" w:rsidRDefault="00F2017D" w:rsidP="00501B4B">
      <w:pPr>
        <w:spacing w:after="0" w:line="240" w:lineRule="auto"/>
        <w:jc w:val="both"/>
        <w:rPr>
          <w:rFonts w:ascii="Arial" w:hAnsi="Arial" w:cs="Arial"/>
          <w:color w:val="000000" w:themeColor="text1"/>
          <w:sz w:val="20"/>
          <w:szCs w:val="20"/>
          <w:lang w:val="en-GB"/>
        </w:rPr>
      </w:pPr>
    </w:p>
    <w:p w14:paraId="6ADE3487" w14:textId="08224D6E" w:rsidR="00060830" w:rsidRDefault="00060830">
      <w:pPr>
        <w:rPr>
          <w:rFonts w:ascii="Arial" w:hAnsi="Arial" w:cs="Arial"/>
          <w:color w:val="000000" w:themeColor="text1"/>
          <w:sz w:val="20"/>
          <w:szCs w:val="20"/>
          <w:lang w:val="en-GB"/>
        </w:rPr>
      </w:pPr>
      <w:r>
        <w:rPr>
          <w:rFonts w:ascii="Arial" w:hAnsi="Arial" w:cs="Arial"/>
          <w:color w:val="000000" w:themeColor="text1"/>
          <w:sz w:val="20"/>
          <w:szCs w:val="20"/>
          <w:lang w:val="en-GB"/>
        </w:rPr>
        <w:br w:type="page"/>
      </w:r>
    </w:p>
    <w:p w14:paraId="27013CF8" w14:textId="77777777" w:rsidR="00951CA3" w:rsidRPr="00D964DB" w:rsidRDefault="00951CA3"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951CA3" w:rsidRPr="00D964DB" w14:paraId="024BF799" w14:textId="77777777" w:rsidTr="00BC0A00">
        <w:trPr>
          <w:trHeight w:val="386"/>
        </w:trPr>
        <w:tc>
          <w:tcPr>
            <w:tcW w:w="9450" w:type="dxa"/>
            <w:vAlign w:val="center"/>
          </w:tcPr>
          <w:p w14:paraId="21EC537F" w14:textId="09328DD0" w:rsidR="00951CA3" w:rsidRPr="00D964DB" w:rsidRDefault="1F7C7853" w:rsidP="00CD2161">
            <w:pPr>
              <w:spacing w:after="0" w:line="240" w:lineRule="auto"/>
              <w:ind w:left="432" w:hanging="541"/>
              <w:jc w:val="both"/>
              <w:rPr>
                <w:rFonts w:ascii="Arial" w:hAnsi="Arial" w:cs="Arial"/>
                <w:color w:val="000000" w:themeColor="text1"/>
                <w:sz w:val="20"/>
                <w:szCs w:val="20"/>
                <w:cs/>
                <w:lang w:val="en-GB"/>
              </w:rPr>
            </w:pPr>
            <w:r w:rsidRPr="00D964DB">
              <w:rPr>
                <w:rFonts w:ascii="Arial" w:hAnsi="Arial" w:cs="Arial"/>
                <w:b/>
                <w:bCs/>
                <w:color w:val="000000" w:themeColor="text1"/>
                <w:sz w:val="20"/>
                <w:szCs w:val="20"/>
                <w:lang w:val="en-GB"/>
              </w:rPr>
              <w:t>1</w:t>
            </w:r>
            <w:r w:rsidR="5282964F" w:rsidRPr="00D964DB">
              <w:rPr>
                <w:rFonts w:ascii="Arial" w:hAnsi="Arial" w:cs="Arial"/>
                <w:b/>
                <w:bCs/>
                <w:color w:val="000000" w:themeColor="text1"/>
                <w:sz w:val="20"/>
                <w:szCs w:val="20"/>
                <w:lang w:val="en-GB"/>
              </w:rPr>
              <w:t>8</w:t>
            </w:r>
            <w:r w:rsidR="00951CA3" w:rsidRPr="00D964DB">
              <w:rPr>
                <w:rFonts w:ascii="Arial" w:hAnsi="Arial" w:cs="Arial"/>
                <w:b/>
                <w:bCs/>
                <w:color w:val="000000" w:themeColor="text1"/>
                <w:sz w:val="20"/>
                <w:szCs w:val="20"/>
                <w:lang w:val="en-GB"/>
              </w:rPr>
              <w:tab/>
            </w:r>
            <w:r w:rsidR="00225A58" w:rsidRPr="00D964DB">
              <w:rPr>
                <w:rFonts w:ascii="Arial" w:hAnsi="Arial" w:cs="Arial"/>
                <w:b/>
                <w:bCs/>
                <w:color w:val="000000" w:themeColor="text1"/>
                <w:sz w:val="20"/>
                <w:szCs w:val="20"/>
                <w:lang w:val="en-GB"/>
              </w:rPr>
              <w:t>Short</w:t>
            </w:r>
            <w:r w:rsidR="00951CA3" w:rsidRPr="00D964DB">
              <w:rPr>
                <w:rFonts w:ascii="Arial" w:hAnsi="Arial" w:cs="Arial"/>
                <w:b/>
                <w:bCs/>
                <w:color w:val="000000" w:themeColor="text1"/>
                <w:sz w:val="20"/>
                <w:szCs w:val="20"/>
                <w:cs/>
                <w:lang w:val="en-GB"/>
              </w:rPr>
              <w:t>-</w:t>
            </w:r>
            <w:r w:rsidR="00951CA3" w:rsidRPr="00D964DB">
              <w:rPr>
                <w:rFonts w:ascii="Arial" w:hAnsi="Arial" w:cs="Arial"/>
                <w:b/>
                <w:bCs/>
                <w:color w:val="000000" w:themeColor="text1"/>
                <w:sz w:val="20"/>
                <w:szCs w:val="20"/>
                <w:lang w:val="en-GB"/>
              </w:rPr>
              <w:t xml:space="preserve">term </w:t>
            </w:r>
            <w:r w:rsidR="003511C7" w:rsidRPr="00D964DB">
              <w:rPr>
                <w:rFonts w:ascii="Arial" w:hAnsi="Arial" w:cs="Arial"/>
                <w:b/>
                <w:bCs/>
                <w:color w:val="000000" w:themeColor="text1"/>
                <w:sz w:val="20"/>
                <w:szCs w:val="20"/>
                <w:lang w:val="en-GB"/>
              </w:rPr>
              <w:t>loan</w:t>
            </w:r>
            <w:r w:rsidR="00CD2161" w:rsidRPr="00D964DB">
              <w:rPr>
                <w:rFonts w:ascii="Arial" w:hAnsi="Arial" w:cs="Arial"/>
                <w:b/>
                <w:bCs/>
                <w:color w:val="000000" w:themeColor="text1"/>
                <w:sz w:val="20"/>
                <w:szCs w:val="20"/>
                <w:lang w:val="en-GB"/>
              </w:rPr>
              <w:t>s</w:t>
            </w:r>
            <w:r w:rsidR="003511C7" w:rsidRPr="00D964DB">
              <w:rPr>
                <w:rFonts w:ascii="Arial" w:hAnsi="Arial" w:cs="Arial"/>
                <w:b/>
                <w:bCs/>
                <w:color w:val="000000" w:themeColor="text1"/>
                <w:sz w:val="20"/>
                <w:szCs w:val="20"/>
                <w:lang w:val="en-GB"/>
              </w:rPr>
              <w:t xml:space="preserve"> from</w:t>
            </w:r>
            <w:r w:rsidR="00951CA3" w:rsidRPr="00D964DB">
              <w:rPr>
                <w:rFonts w:ascii="Arial" w:hAnsi="Arial" w:cs="Arial"/>
                <w:b/>
                <w:bCs/>
                <w:color w:val="000000" w:themeColor="text1"/>
                <w:sz w:val="20"/>
                <w:szCs w:val="20"/>
                <w:lang w:val="en-GB"/>
              </w:rPr>
              <w:t xml:space="preserve"> </w:t>
            </w:r>
            <w:r w:rsidR="00225A58" w:rsidRPr="00D964DB">
              <w:rPr>
                <w:rFonts w:ascii="Arial" w:hAnsi="Arial" w:cs="Arial"/>
                <w:b/>
                <w:bCs/>
                <w:color w:val="000000" w:themeColor="text1"/>
                <w:sz w:val="20"/>
                <w:szCs w:val="20"/>
                <w:lang w:val="en-GB"/>
              </w:rPr>
              <w:t>other parties</w:t>
            </w:r>
          </w:p>
        </w:tc>
      </w:tr>
    </w:tbl>
    <w:p w14:paraId="19EBC7BB" w14:textId="77777777" w:rsidR="00951CA3" w:rsidRPr="00D964DB" w:rsidRDefault="00951CA3" w:rsidP="00501B4B">
      <w:pPr>
        <w:spacing w:after="0" w:line="240" w:lineRule="auto"/>
        <w:jc w:val="both"/>
        <w:rPr>
          <w:rFonts w:ascii="Arial" w:hAnsi="Arial" w:cs="Arial"/>
          <w:color w:val="000000" w:themeColor="text1"/>
          <w:spacing w:val="-4"/>
          <w:sz w:val="20"/>
          <w:szCs w:val="20"/>
          <w:lang w:val="en-GB"/>
        </w:rPr>
      </w:pPr>
    </w:p>
    <w:p w14:paraId="6BF361CE" w14:textId="7B123591" w:rsidR="00F2017D" w:rsidRPr="00D964DB" w:rsidRDefault="002F4E14" w:rsidP="00501B4B">
      <w:pPr>
        <w:spacing w:after="0" w:line="240" w:lineRule="auto"/>
        <w:jc w:val="both"/>
        <w:rPr>
          <w:rFonts w:ascii="Arial" w:hAnsi="Arial" w:cs="Arial"/>
          <w:color w:val="000000" w:themeColor="text1"/>
          <w:spacing w:val="-2"/>
          <w:sz w:val="20"/>
          <w:szCs w:val="20"/>
          <w:lang w:val="en-GB"/>
        </w:rPr>
      </w:pPr>
      <w:r w:rsidRPr="00D964DB">
        <w:rPr>
          <w:rFonts w:ascii="Arial" w:hAnsi="Arial" w:cs="Arial"/>
          <w:color w:val="000000" w:themeColor="text1"/>
          <w:spacing w:val="-2"/>
          <w:sz w:val="20"/>
          <w:szCs w:val="20"/>
          <w:lang w:val="en-GB"/>
        </w:rPr>
        <w:t xml:space="preserve">As at </w:t>
      </w:r>
      <w:r w:rsidR="007D7384" w:rsidRPr="00D964DB">
        <w:rPr>
          <w:rFonts w:ascii="Arial" w:hAnsi="Arial" w:cs="Arial"/>
          <w:color w:val="000000" w:themeColor="text1"/>
          <w:spacing w:val="-2"/>
          <w:sz w:val="20"/>
          <w:szCs w:val="20"/>
          <w:lang w:val="en-GB"/>
        </w:rPr>
        <w:t>30 June</w:t>
      </w:r>
      <w:r w:rsidR="000D3E6D" w:rsidRPr="00D964DB">
        <w:rPr>
          <w:rFonts w:ascii="Arial" w:hAnsi="Arial" w:cs="Arial"/>
          <w:color w:val="000000" w:themeColor="text1"/>
          <w:spacing w:val="-2"/>
          <w:sz w:val="20"/>
          <w:szCs w:val="20"/>
          <w:lang w:val="en-GB"/>
        </w:rPr>
        <w:t xml:space="preserve"> </w:t>
      </w:r>
      <w:r w:rsidRPr="00D964DB">
        <w:rPr>
          <w:rFonts w:ascii="Arial" w:hAnsi="Arial" w:cs="Arial"/>
          <w:color w:val="000000" w:themeColor="text1"/>
          <w:spacing w:val="-2"/>
          <w:sz w:val="20"/>
          <w:szCs w:val="20"/>
          <w:lang w:val="en-GB"/>
        </w:rPr>
        <w:t xml:space="preserve">2025, </w:t>
      </w:r>
      <w:r w:rsidR="003511C7" w:rsidRPr="00D964DB">
        <w:rPr>
          <w:rFonts w:ascii="Arial" w:hAnsi="Arial" w:cs="Arial"/>
          <w:color w:val="000000" w:themeColor="text1"/>
          <w:spacing w:val="-2"/>
          <w:sz w:val="20"/>
          <w:szCs w:val="20"/>
          <w:lang w:val="en-GB"/>
        </w:rPr>
        <w:t xml:space="preserve">short-term loan from other parties within the </w:t>
      </w:r>
      <w:r w:rsidR="00D419F5" w:rsidRPr="00D964DB">
        <w:rPr>
          <w:rFonts w:ascii="Arial" w:hAnsi="Arial" w:cs="Arial"/>
          <w:color w:val="000000" w:themeColor="text1"/>
          <w:spacing w:val="-2"/>
          <w:sz w:val="20"/>
          <w:szCs w:val="20"/>
          <w:lang w:val="en-GB"/>
        </w:rPr>
        <w:t>G</w:t>
      </w:r>
      <w:r w:rsidR="003511C7" w:rsidRPr="00D964DB">
        <w:rPr>
          <w:rFonts w:ascii="Arial" w:hAnsi="Arial" w:cs="Arial"/>
          <w:color w:val="000000" w:themeColor="text1"/>
          <w:spacing w:val="-2"/>
          <w:sz w:val="20"/>
          <w:szCs w:val="20"/>
          <w:lang w:val="en-GB"/>
        </w:rPr>
        <w:t xml:space="preserve">roup </w:t>
      </w:r>
      <w:r w:rsidR="00D419F5" w:rsidRPr="00D964DB">
        <w:rPr>
          <w:rFonts w:ascii="Arial" w:hAnsi="Arial" w:cs="Arial"/>
          <w:color w:val="000000" w:themeColor="text1"/>
          <w:spacing w:val="-2"/>
          <w:sz w:val="20"/>
          <w:szCs w:val="20"/>
          <w:lang w:val="en-GB"/>
        </w:rPr>
        <w:t>were unsecured pr</w:t>
      </w:r>
      <w:r w:rsidR="003511C7" w:rsidRPr="00D964DB">
        <w:rPr>
          <w:rFonts w:ascii="Arial" w:hAnsi="Arial" w:cs="Arial"/>
          <w:color w:val="000000" w:themeColor="text1"/>
          <w:spacing w:val="-2"/>
          <w:sz w:val="20"/>
          <w:szCs w:val="20"/>
          <w:lang w:val="en-GB"/>
        </w:rPr>
        <w:t>omissory notes denominated in Thai Baht</w:t>
      </w:r>
      <w:r w:rsidR="00CD2161" w:rsidRPr="00D964DB">
        <w:rPr>
          <w:rFonts w:ascii="Arial" w:hAnsi="Arial" w:cs="Arial"/>
          <w:color w:val="000000" w:themeColor="text1"/>
          <w:spacing w:val="-2"/>
          <w:sz w:val="20"/>
          <w:szCs w:val="20"/>
          <w:lang w:val="en-GB"/>
        </w:rPr>
        <w:t xml:space="preserve"> </w:t>
      </w:r>
      <w:r w:rsidR="003511C7" w:rsidRPr="00D964DB">
        <w:rPr>
          <w:rFonts w:ascii="Arial" w:hAnsi="Arial" w:cs="Arial"/>
          <w:color w:val="000000" w:themeColor="text1"/>
          <w:spacing w:val="-2"/>
          <w:sz w:val="20"/>
          <w:szCs w:val="20"/>
          <w:lang w:val="en-GB"/>
        </w:rPr>
        <w:t>amounting to</w:t>
      </w:r>
      <w:r w:rsidR="00807735" w:rsidRPr="00D964DB">
        <w:rPr>
          <w:rFonts w:ascii="Arial" w:hAnsi="Arial" w:cs="Arial"/>
          <w:color w:val="000000" w:themeColor="text1"/>
          <w:spacing w:val="-2"/>
          <w:sz w:val="20"/>
          <w:szCs w:val="20"/>
          <w:lang w:val="en-GB"/>
        </w:rPr>
        <w:t xml:space="preserve"> Baht</w:t>
      </w:r>
      <w:r w:rsidR="00766CAF" w:rsidRPr="00D964DB">
        <w:rPr>
          <w:rFonts w:ascii="Arial" w:hAnsi="Arial" w:cs="Arial"/>
          <w:color w:val="000000" w:themeColor="text1"/>
          <w:spacing w:val="-2"/>
          <w:sz w:val="20"/>
          <w:szCs w:val="20"/>
          <w:lang w:val="en-GB"/>
        </w:rPr>
        <w:t xml:space="preserve"> 41.41</w:t>
      </w:r>
      <w:r w:rsidR="003511C7" w:rsidRPr="00D964DB">
        <w:rPr>
          <w:rFonts w:ascii="Arial" w:hAnsi="Arial" w:cs="Arial"/>
          <w:color w:val="000000" w:themeColor="text1"/>
          <w:spacing w:val="-2"/>
          <w:sz w:val="20"/>
          <w:szCs w:val="20"/>
          <w:lang w:val="en-GB"/>
        </w:rPr>
        <w:t xml:space="preserve"> millio</w:t>
      </w:r>
      <w:r w:rsidR="00807735" w:rsidRPr="00D964DB">
        <w:rPr>
          <w:rFonts w:ascii="Arial" w:hAnsi="Arial" w:cs="Arial"/>
          <w:color w:val="000000" w:themeColor="text1"/>
          <w:spacing w:val="-2"/>
          <w:sz w:val="20"/>
          <w:szCs w:val="20"/>
          <w:lang w:val="en-GB"/>
        </w:rPr>
        <w:t>n</w:t>
      </w:r>
      <w:r w:rsidR="00C77108" w:rsidRPr="00D964DB">
        <w:rPr>
          <w:rFonts w:ascii="Arial" w:hAnsi="Arial" w:cs="Arial"/>
          <w:color w:val="000000" w:themeColor="text1"/>
          <w:spacing w:val="-2"/>
          <w:sz w:val="20"/>
          <w:szCs w:val="20"/>
          <w:lang w:val="en-GB"/>
        </w:rPr>
        <w:t xml:space="preserve"> </w:t>
      </w:r>
      <w:r w:rsidR="003511C7" w:rsidRPr="00D964DB">
        <w:rPr>
          <w:rFonts w:ascii="Arial" w:hAnsi="Arial" w:cs="Arial"/>
          <w:color w:val="000000" w:themeColor="text1"/>
          <w:spacing w:val="-2"/>
          <w:sz w:val="20"/>
          <w:szCs w:val="20"/>
          <w:lang w:val="en-GB"/>
        </w:rPr>
        <w:t xml:space="preserve">(as </w:t>
      </w:r>
      <w:r w:rsidR="00FC7D47" w:rsidRPr="00D964DB">
        <w:rPr>
          <w:rFonts w:ascii="Arial" w:hAnsi="Arial" w:cs="Arial"/>
          <w:color w:val="000000" w:themeColor="text1"/>
          <w:spacing w:val="-2"/>
          <w:sz w:val="20"/>
          <w:szCs w:val="20"/>
          <w:lang w:val="en-GB"/>
        </w:rPr>
        <w:t>at 31 D</w:t>
      </w:r>
      <w:r w:rsidR="003511C7" w:rsidRPr="00D964DB">
        <w:rPr>
          <w:rFonts w:ascii="Arial" w:hAnsi="Arial" w:cs="Arial"/>
          <w:color w:val="000000" w:themeColor="text1"/>
          <w:spacing w:val="-2"/>
          <w:sz w:val="20"/>
          <w:szCs w:val="20"/>
          <w:lang w:val="en-GB"/>
        </w:rPr>
        <w:t>ecember</w:t>
      </w:r>
      <w:r w:rsidR="00FC7D47" w:rsidRPr="00D964DB">
        <w:rPr>
          <w:rFonts w:ascii="Arial" w:hAnsi="Arial" w:cs="Arial"/>
          <w:color w:val="000000" w:themeColor="text1"/>
          <w:spacing w:val="-2"/>
          <w:sz w:val="20"/>
          <w:szCs w:val="20"/>
          <w:lang w:val="en-GB"/>
        </w:rPr>
        <w:t xml:space="preserve"> </w:t>
      </w:r>
      <w:r w:rsidR="003511C7" w:rsidRPr="00D964DB">
        <w:rPr>
          <w:rFonts w:ascii="Arial" w:hAnsi="Arial" w:cs="Arial"/>
          <w:color w:val="000000" w:themeColor="text1"/>
          <w:spacing w:val="-2"/>
          <w:sz w:val="20"/>
          <w:szCs w:val="20"/>
          <w:lang w:val="en-GB"/>
        </w:rPr>
        <w:t>2024</w:t>
      </w:r>
      <w:r w:rsidR="00C77108" w:rsidRPr="00D964DB">
        <w:rPr>
          <w:rFonts w:ascii="Arial" w:hAnsi="Arial" w:cs="Arial"/>
          <w:color w:val="000000" w:themeColor="text1"/>
          <w:spacing w:val="-2"/>
          <w:sz w:val="20"/>
          <w:szCs w:val="20"/>
          <w:lang w:val="en-GB"/>
        </w:rPr>
        <w:t xml:space="preserve">: </w:t>
      </w:r>
      <w:r w:rsidR="00FC7D47" w:rsidRPr="00D964DB">
        <w:rPr>
          <w:rFonts w:ascii="Arial" w:hAnsi="Arial" w:cs="Arial"/>
          <w:color w:val="000000" w:themeColor="text1"/>
          <w:spacing w:val="-2"/>
          <w:sz w:val="20"/>
          <w:szCs w:val="20"/>
          <w:lang w:val="en-GB"/>
        </w:rPr>
        <w:t>Baht</w:t>
      </w:r>
      <w:r w:rsidR="003511C7" w:rsidRPr="00D964DB">
        <w:rPr>
          <w:rFonts w:ascii="Arial" w:hAnsi="Arial" w:cs="Arial"/>
          <w:color w:val="000000" w:themeColor="text1"/>
          <w:spacing w:val="-2"/>
          <w:sz w:val="20"/>
          <w:szCs w:val="20"/>
          <w:lang w:val="en-GB"/>
        </w:rPr>
        <w:t xml:space="preserve"> 41.41 million) </w:t>
      </w:r>
      <w:r w:rsidRPr="00D964DB">
        <w:rPr>
          <w:rFonts w:ascii="Arial" w:hAnsi="Arial" w:cs="Arial"/>
          <w:color w:val="000000" w:themeColor="text1"/>
          <w:spacing w:val="-2"/>
          <w:sz w:val="20"/>
          <w:szCs w:val="20"/>
          <w:lang w:val="en-GB"/>
        </w:rPr>
        <w:t>and bore</w:t>
      </w:r>
      <w:r w:rsidR="003511C7" w:rsidRPr="00D964DB">
        <w:rPr>
          <w:rFonts w:ascii="Arial" w:hAnsi="Arial" w:cs="Arial"/>
          <w:color w:val="000000" w:themeColor="text1"/>
          <w:spacing w:val="-2"/>
          <w:sz w:val="20"/>
          <w:szCs w:val="20"/>
          <w:lang w:val="en-GB"/>
        </w:rPr>
        <w:t xml:space="preserve"> a fixed interest rate</w:t>
      </w:r>
      <w:r w:rsidR="00C77108" w:rsidRPr="00D964DB">
        <w:rPr>
          <w:rFonts w:ascii="Arial" w:hAnsi="Arial" w:cs="Arial"/>
          <w:color w:val="000000" w:themeColor="text1"/>
          <w:spacing w:val="-2"/>
          <w:sz w:val="20"/>
          <w:szCs w:val="20"/>
          <w:lang w:val="en-GB"/>
        </w:rPr>
        <w:t xml:space="preserve"> per annum</w:t>
      </w:r>
      <w:r w:rsidR="003511C7" w:rsidRPr="00D964DB">
        <w:rPr>
          <w:rFonts w:ascii="Arial" w:hAnsi="Arial" w:cs="Arial"/>
          <w:color w:val="000000" w:themeColor="text1"/>
          <w:spacing w:val="-2"/>
          <w:sz w:val="20"/>
          <w:szCs w:val="20"/>
          <w:lang w:val="en-GB"/>
        </w:rPr>
        <w:t xml:space="preserve"> with the principal</w:t>
      </w:r>
      <w:r w:rsidR="00301C8A" w:rsidRPr="00D964DB">
        <w:rPr>
          <w:rFonts w:ascii="Arial" w:hAnsi="Arial" w:cs="Arial"/>
          <w:color w:val="000000" w:themeColor="text1"/>
          <w:spacing w:val="-2"/>
          <w:sz w:val="20"/>
          <w:szCs w:val="20"/>
          <w:lang w:val="en-GB"/>
        </w:rPr>
        <w:t xml:space="preserve"> </w:t>
      </w:r>
      <w:r w:rsidR="003511C7" w:rsidRPr="00D964DB">
        <w:rPr>
          <w:rFonts w:ascii="Arial" w:hAnsi="Arial" w:cs="Arial"/>
          <w:color w:val="000000" w:themeColor="text1"/>
          <w:spacing w:val="-2"/>
          <w:sz w:val="20"/>
          <w:szCs w:val="20"/>
          <w:lang w:val="en-GB"/>
        </w:rPr>
        <w:t xml:space="preserve">and interest due for repayment </w:t>
      </w:r>
      <w:r w:rsidR="00CD2161" w:rsidRPr="00D964DB">
        <w:rPr>
          <w:rFonts w:ascii="Arial" w:hAnsi="Arial" w:cs="Arial"/>
          <w:color w:val="000000" w:themeColor="text1"/>
          <w:spacing w:val="-2"/>
          <w:sz w:val="20"/>
          <w:szCs w:val="20"/>
          <w:lang w:val="en-GB"/>
        </w:rPr>
        <w:t>on</w:t>
      </w:r>
      <w:r w:rsidR="003511C7" w:rsidRPr="00D964DB">
        <w:rPr>
          <w:rFonts w:ascii="Arial" w:hAnsi="Arial" w:cs="Arial"/>
          <w:color w:val="000000" w:themeColor="text1"/>
          <w:spacing w:val="-2"/>
          <w:sz w:val="20"/>
          <w:szCs w:val="20"/>
          <w:lang w:val="en-GB"/>
        </w:rPr>
        <w:t xml:space="preserve"> demand.</w:t>
      </w:r>
    </w:p>
    <w:p w14:paraId="355BB0D5" w14:textId="70D3B915" w:rsidR="00951CA3" w:rsidRPr="00D964DB" w:rsidRDefault="00951CA3" w:rsidP="00501B4B">
      <w:pPr>
        <w:spacing w:after="0" w:line="240" w:lineRule="auto"/>
        <w:jc w:val="both"/>
        <w:rPr>
          <w:rFonts w:ascii="Arial" w:hAnsi="Arial" w:cs="Arial"/>
          <w:color w:val="000000" w:themeColor="text1"/>
          <w:sz w:val="20"/>
          <w:szCs w:val="20"/>
          <w:lang w:val="en-GB"/>
        </w:rPr>
      </w:pPr>
    </w:p>
    <w:p w14:paraId="32577F02" w14:textId="77777777" w:rsidR="00CD2161" w:rsidRPr="00D964DB" w:rsidRDefault="00CD2161"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D964DB" w14:paraId="5903711E" w14:textId="77777777" w:rsidTr="00014FD3">
        <w:trPr>
          <w:trHeight w:val="386"/>
        </w:trPr>
        <w:tc>
          <w:tcPr>
            <w:tcW w:w="9450" w:type="dxa"/>
            <w:vAlign w:val="center"/>
          </w:tcPr>
          <w:p w14:paraId="29130068" w14:textId="3776746A" w:rsidR="009D49A9" w:rsidRPr="00D964DB" w:rsidRDefault="00F20E7F" w:rsidP="00CD2161">
            <w:pPr>
              <w:spacing w:after="0" w:line="240" w:lineRule="auto"/>
              <w:ind w:left="432" w:hanging="541"/>
              <w:jc w:val="both"/>
              <w:rPr>
                <w:rFonts w:ascii="Arial" w:hAnsi="Arial" w:cs="Arial"/>
                <w:color w:val="000000" w:themeColor="text1"/>
                <w:sz w:val="20"/>
                <w:szCs w:val="20"/>
                <w:cs/>
                <w:lang w:val="en-GB"/>
              </w:rPr>
            </w:pPr>
            <w:r w:rsidRPr="00D964DB">
              <w:rPr>
                <w:rFonts w:ascii="Arial" w:hAnsi="Arial" w:cs="Arial"/>
                <w:b/>
                <w:bCs/>
                <w:color w:val="000000" w:themeColor="text1"/>
                <w:sz w:val="20"/>
                <w:szCs w:val="20"/>
                <w:lang w:val="en-GB"/>
              </w:rPr>
              <w:t>1</w:t>
            </w:r>
            <w:r w:rsidR="240591DA" w:rsidRPr="00D964DB">
              <w:rPr>
                <w:rFonts w:ascii="Arial" w:hAnsi="Arial" w:cs="Arial"/>
                <w:b/>
                <w:bCs/>
                <w:color w:val="000000" w:themeColor="text1"/>
                <w:sz w:val="20"/>
                <w:szCs w:val="20"/>
                <w:lang w:val="en-GB"/>
              </w:rPr>
              <w:t>9</w:t>
            </w:r>
            <w:r w:rsidR="009D49A9" w:rsidRPr="00D964DB">
              <w:rPr>
                <w:rFonts w:ascii="Arial" w:hAnsi="Arial" w:cs="Arial"/>
                <w:b/>
                <w:bCs/>
                <w:color w:val="000000" w:themeColor="text1"/>
                <w:sz w:val="20"/>
                <w:szCs w:val="20"/>
                <w:lang w:val="en-GB"/>
              </w:rPr>
              <w:tab/>
              <w:t>Long</w:t>
            </w:r>
            <w:r w:rsidR="009D49A9" w:rsidRPr="00D964DB">
              <w:rPr>
                <w:rFonts w:ascii="Arial" w:hAnsi="Arial" w:cs="Arial"/>
                <w:b/>
                <w:bCs/>
                <w:color w:val="000000" w:themeColor="text1"/>
                <w:sz w:val="20"/>
                <w:szCs w:val="20"/>
                <w:cs/>
                <w:lang w:val="en-GB"/>
              </w:rPr>
              <w:t>-</w:t>
            </w:r>
            <w:r w:rsidR="009D49A9" w:rsidRPr="00D964DB">
              <w:rPr>
                <w:rFonts w:ascii="Arial" w:hAnsi="Arial" w:cs="Arial"/>
                <w:b/>
                <w:bCs/>
                <w:color w:val="000000" w:themeColor="text1"/>
                <w:sz w:val="20"/>
                <w:szCs w:val="20"/>
                <w:lang w:val="en-GB"/>
              </w:rPr>
              <w:t>term loans from financial institutions, net</w:t>
            </w:r>
          </w:p>
        </w:tc>
      </w:tr>
    </w:tbl>
    <w:p w14:paraId="741775D8" w14:textId="77777777" w:rsidR="009D49A9" w:rsidRPr="00D964DB" w:rsidRDefault="009D49A9" w:rsidP="00501B4B">
      <w:pPr>
        <w:spacing w:after="0" w:line="240" w:lineRule="auto"/>
        <w:jc w:val="both"/>
        <w:rPr>
          <w:rFonts w:ascii="Arial" w:hAnsi="Arial" w:cs="Arial"/>
          <w:color w:val="000000" w:themeColor="text1"/>
          <w:sz w:val="20"/>
          <w:szCs w:val="20"/>
          <w:lang w:val="en-GB"/>
        </w:rPr>
      </w:pPr>
    </w:p>
    <w:p w14:paraId="4310D987" w14:textId="77777777" w:rsidR="009D49A9" w:rsidRPr="00D964DB" w:rsidRDefault="009D49A9" w:rsidP="00501B4B">
      <w:pPr>
        <w:spacing w:after="0" w:line="240" w:lineRule="auto"/>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The movement of long</w:t>
      </w:r>
      <w:r w:rsidRPr="00D964DB">
        <w:rPr>
          <w:rFonts w:ascii="Arial" w:hAnsi="Arial" w:cs="Arial"/>
          <w:color w:val="000000" w:themeColor="text1"/>
          <w:sz w:val="20"/>
          <w:szCs w:val="20"/>
          <w:cs/>
          <w:lang w:val="en-GB"/>
        </w:rPr>
        <w:t>-</w:t>
      </w:r>
      <w:r w:rsidRPr="00D964DB">
        <w:rPr>
          <w:rFonts w:ascii="Arial" w:hAnsi="Arial" w:cs="Arial"/>
          <w:color w:val="000000" w:themeColor="text1"/>
          <w:sz w:val="20"/>
          <w:szCs w:val="20"/>
          <w:lang w:val="en-GB"/>
        </w:rPr>
        <w:t>term loans from financial institutions can be analysed as follows</w:t>
      </w:r>
      <w:r w:rsidRPr="00D964DB">
        <w:rPr>
          <w:rFonts w:ascii="Arial" w:hAnsi="Arial" w:cs="Arial"/>
          <w:color w:val="000000" w:themeColor="text1"/>
          <w:sz w:val="20"/>
          <w:szCs w:val="20"/>
          <w:cs/>
          <w:lang w:val="en-GB"/>
        </w:rPr>
        <w:t>:</w:t>
      </w:r>
    </w:p>
    <w:p w14:paraId="7875E5D5" w14:textId="77777777" w:rsidR="009D49A9" w:rsidRPr="00D964DB" w:rsidRDefault="009D49A9" w:rsidP="00501B4B">
      <w:pPr>
        <w:spacing w:after="0" w:line="240" w:lineRule="auto"/>
        <w:jc w:val="both"/>
        <w:rPr>
          <w:rFonts w:ascii="Arial" w:hAnsi="Arial" w:cs="Arial"/>
          <w:color w:val="000000" w:themeColor="text1"/>
          <w:sz w:val="20"/>
          <w:szCs w:val="20"/>
          <w:lang w:val="en-GB"/>
        </w:rPr>
      </w:pPr>
    </w:p>
    <w:tbl>
      <w:tblPr>
        <w:tblW w:w="4888" w:type="pct"/>
        <w:tblInd w:w="108" w:type="dxa"/>
        <w:tblLook w:val="0000" w:firstRow="0" w:lastRow="0" w:firstColumn="0" w:lastColumn="0" w:noHBand="0" w:noVBand="0"/>
      </w:tblPr>
      <w:tblGrid>
        <w:gridCol w:w="6301"/>
        <w:gridCol w:w="1579"/>
        <w:gridCol w:w="1577"/>
      </w:tblGrid>
      <w:tr w:rsidR="004C4983" w:rsidRPr="00D964DB" w14:paraId="0E51565D" w14:textId="77777777" w:rsidTr="00CD2161">
        <w:trPr>
          <w:trHeight w:val="20"/>
        </w:trPr>
        <w:tc>
          <w:tcPr>
            <w:tcW w:w="3331" w:type="pct"/>
            <w:vAlign w:val="bottom"/>
          </w:tcPr>
          <w:p w14:paraId="5DFF1BC1" w14:textId="431B439C" w:rsidR="009D49A9" w:rsidRPr="00D964DB" w:rsidRDefault="009D49A9" w:rsidP="00501B4B">
            <w:pPr>
              <w:spacing w:after="0" w:line="240" w:lineRule="auto"/>
              <w:ind w:left="-101"/>
              <w:jc w:val="both"/>
              <w:rPr>
                <w:rFonts w:ascii="Arial" w:hAnsi="Arial" w:cs="Arial"/>
                <w:color w:val="000000" w:themeColor="text1"/>
                <w:sz w:val="20"/>
                <w:szCs w:val="20"/>
                <w:lang w:val="en-GB"/>
              </w:rPr>
            </w:pPr>
          </w:p>
        </w:tc>
        <w:tc>
          <w:tcPr>
            <w:tcW w:w="835" w:type="pct"/>
            <w:vAlign w:val="bottom"/>
          </w:tcPr>
          <w:p w14:paraId="1ED8B33A" w14:textId="77777777" w:rsidR="009D49A9" w:rsidRPr="00D964DB" w:rsidRDefault="009D49A9" w:rsidP="00793B18">
            <w:pPr>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Consolidated financial information</w:t>
            </w:r>
          </w:p>
        </w:tc>
        <w:tc>
          <w:tcPr>
            <w:tcW w:w="834" w:type="pct"/>
            <w:vAlign w:val="bottom"/>
          </w:tcPr>
          <w:p w14:paraId="7A607210" w14:textId="77777777" w:rsidR="009D49A9" w:rsidRPr="00D964DB" w:rsidRDefault="009D49A9" w:rsidP="00793B18">
            <w:pPr>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Separate</w:t>
            </w:r>
          </w:p>
          <w:p w14:paraId="6104C047" w14:textId="77777777" w:rsidR="009D49A9" w:rsidRPr="00D964DB" w:rsidRDefault="009D49A9" w:rsidP="00793B18">
            <w:pPr>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financial information</w:t>
            </w:r>
          </w:p>
        </w:tc>
      </w:tr>
      <w:tr w:rsidR="004C4983" w:rsidRPr="00D964DB" w14:paraId="41096DB9" w14:textId="77777777" w:rsidTr="002018E7">
        <w:trPr>
          <w:trHeight w:val="20"/>
        </w:trPr>
        <w:tc>
          <w:tcPr>
            <w:tcW w:w="3331" w:type="pct"/>
            <w:vAlign w:val="bottom"/>
          </w:tcPr>
          <w:p w14:paraId="616AD6D8" w14:textId="77777777" w:rsidR="009D49A9" w:rsidRPr="00D964DB" w:rsidRDefault="009D49A9" w:rsidP="00501B4B">
            <w:pPr>
              <w:spacing w:after="0" w:line="240" w:lineRule="auto"/>
              <w:ind w:left="-101"/>
              <w:jc w:val="both"/>
              <w:rPr>
                <w:rFonts w:ascii="Arial" w:hAnsi="Arial" w:cs="Arial"/>
                <w:color w:val="000000" w:themeColor="text1"/>
                <w:sz w:val="20"/>
                <w:szCs w:val="20"/>
                <w:lang w:val="en-GB"/>
              </w:rPr>
            </w:pPr>
          </w:p>
        </w:tc>
        <w:tc>
          <w:tcPr>
            <w:tcW w:w="835" w:type="pct"/>
            <w:tcBorders>
              <w:bottom w:val="single" w:sz="4" w:space="0" w:color="auto"/>
            </w:tcBorders>
            <w:vAlign w:val="bottom"/>
          </w:tcPr>
          <w:p w14:paraId="5AC10AFD" w14:textId="367C1C55" w:rsidR="009D49A9" w:rsidRPr="00D964DB" w:rsidRDefault="009D49A9"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00F20E7F" w:rsidRPr="00D964DB">
              <w:rPr>
                <w:rFonts w:ascii="Arial" w:hAnsi="Arial" w:cs="Arial"/>
                <w:b/>
                <w:bCs/>
                <w:color w:val="000000" w:themeColor="text1"/>
                <w:sz w:val="20"/>
                <w:szCs w:val="20"/>
                <w:lang w:val="en-GB"/>
              </w:rPr>
              <w:t>000</w:t>
            </w:r>
          </w:p>
        </w:tc>
        <w:tc>
          <w:tcPr>
            <w:tcW w:w="834" w:type="pct"/>
            <w:tcBorders>
              <w:bottom w:val="single" w:sz="4" w:space="0" w:color="auto"/>
            </w:tcBorders>
            <w:vAlign w:val="bottom"/>
          </w:tcPr>
          <w:p w14:paraId="3ACF62AE" w14:textId="17A28BA3" w:rsidR="009D49A9" w:rsidRPr="00D964DB" w:rsidRDefault="009D49A9"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00F20E7F" w:rsidRPr="00D964DB">
              <w:rPr>
                <w:rFonts w:ascii="Arial" w:hAnsi="Arial" w:cs="Arial"/>
                <w:b/>
                <w:bCs/>
                <w:color w:val="000000" w:themeColor="text1"/>
                <w:sz w:val="20"/>
                <w:szCs w:val="20"/>
                <w:lang w:val="en-GB"/>
              </w:rPr>
              <w:t>000</w:t>
            </w:r>
          </w:p>
        </w:tc>
      </w:tr>
      <w:tr w:rsidR="004C4983" w:rsidRPr="00D964DB" w14:paraId="6E357097" w14:textId="77777777" w:rsidTr="002018E7">
        <w:trPr>
          <w:trHeight w:val="20"/>
        </w:trPr>
        <w:tc>
          <w:tcPr>
            <w:tcW w:w="3331" w:type="pct"/>
            <w:vAlign w:val="bottom"/>
          </w:tcPr>
          <w:p w14:paraId="21C33B1C" w14:textId="77777777" w:rsidR="009D49A9" w:rsidRPr="00D964DB" w:rsidRDefault="009D49A9" w:rsidP="00501B4B">
            <w:pPr>
              <w:spacing w:after="0" w:line="240" w:lineRule="auto"/>
              <w:ind w:left="-101"/>
              <w:jc w:val="both"/>
              <w:rPr>
                <w:rFonts w:ascii="Arial" w:hAnsi="Arial" w:cs="Arial"/>
                <w:color w:val="000000" w:themeColor="text1"/>
                <w:sz w:val="20"/>
                <w:szCs w:val="20"/>
                <w:lang w:val="en-GB"/>
              </w:rPr>
            </w:pPr>
          </w:p>
        </w:tc>
        <w:tc>
          <w:tcPr>
            <w:tcW w:w="835" w:type="pct"/>
            <w:tcBorders>
              <w:top w:val="single" w:sz="4" w:space="0" w:color="auto"/>
            </w:tcBorders>
            <w:vAlign w:val="bottom"/>
          </w:tcPr>
          <w:p w14:paraId="59BF6009" w14:textId="77777777" w:rsidR="009D49A9" w:rsidRPr="00D964DB" w:rsidRDefault="009D49A9" w:rsidP="00501B4B">
            <w:pPr>
              <w:spacing w:after="0" w:line="240" w:lineRule="auto"/>
              <w:ind w:right="-72"/>
              <w:jc w:val="right"/>
              <w:rPr>
                <w:rFonts w:ascii="Arial" w:hAnsi="Arial" w:cs="Arial"/>
                <w:color w:val="000000" w:themeColor="text1"/>
                <w:sz w:val="20"/>
                <w:szCs w:val="20"/>
                <w:lang w:val="en-GB"/>
              </w:rPr>
            </w:pPr>
          </w:p>
        </w:tc>
        <w:tc>
          <w:tcPr>
            <w:tcW w:w="834" w:type="pct"/>
            <w:tcBorders>
              <w:top w:val="single" w:sz="4" w:space="0" w:color="auto"/>
            </w:tcBorders>
            <w:vAlign w:val="bottom"/>
          </w:tcPr>
          <w:p w14:paraId="1DD42252" w14:textId="77777777" w:rsidR="009D49A9" w:rsidRPr="00D964DB" w:rsidRDefault="009D49A9" w:rsidP="00501B4B">
            <w:pPr>
              <w:spacing w:after="0" w:line="240" w:lineRule="auto"/>
              <w:ind w:right="-72"/>
              <w:jc w:val="right"/>
              <w:rPr>
                <w:rFonts w:ascii="Arial" w:hAnsi="Arial" w:cs="Arial"/>
                <w:color w:val="000000" w:themeColor="text1"/>
                <w:sz w:val="20"/>
                <w:szCs w:val="20"/>
                <w:lang w:val="en-GB"/>
              </w:rPr>
            </w:pPr>
          </w:p>
        </w:tc>
      </w:tr>
      <w:tr w:rsidR="004C4983" w:rsidRPr="00D964DB" w14:paraId="3AD943EF" w14:textId="77777777" w:rsidTr="002018E7">
        <w:trPr>
          <w:trHeight w:val="20"/>
        </w:trPr>
        <w:tc>
          <w:tcPr>
            <w:tcW w:w="3331" w:type="pct"/>
            <w:vAlign w:val="bottom"/>
          </w:tcPr>
          <w:p w14:paraId="132D31AA" w14:textId="5C77A46B" w:rsidR="009D49A9" w:rsidRPr="00D964DB" w:rsidRDefault="009D49A9" w:rsidP="00501B4B">
            <w:pPr>
              <w:spacing w:after="0" w:line="240" w:lineRule="auto"/>
              <w:ind w:left="-101"/>
              <w:jc w:val="both"/>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 xml:space="preserve">For the </w:t>
            </w:r>
            <w:r w:rsidR="00EE5E56" w:rsidRPr="00D964DB">
              <w:rPr>
                <w:rFonts w:ascii="Arial" w:hAnsi="Arial" w:cs="Arial"/>
                <w:b/>
                <w:bCs/>
                <w:color w:val="000000" w:themeColor="text1"/>
                <w:sz w:val="20"/>
                <w:szCs w:val="20"/>
                <w:lang w:val="en-GB"/>
              </w:rPr>
              <w:t>six</w:t>
            </w:r>
            <w:r w:rsidR="003E5628" w:rsidRPr="00D964DB">
              <w:rPr>
                <w:rFonts w:ascii="Arial" w:hAnsi="Arial" w:cs="Arial"/>
                <w:b/>
                <w:bCs/>
                <w:color w:val="000000" w:themeColor="text1"/>
                <w:sz w:val="20"/>
                <w:szCs w:val="20"/>
                <w:lang w:val="en-GB"/>
              </w:rPr>
              <w:t>-month</w:t>
            </w:r>
            <w:r w:rsidRPr="00D964DB">
              <w:rPr>
                <w:rFonts w:ascii="Arial" w:hAnsi="Arial" w:cs="Arial"/>
                <w:b/>
                <w:bCs/>
                <w:color w:val="000000" w:themeColor="text1"/>
                <w:sz w:val="20"/>
                <w:szCs w:val="20"/>
                <w:lang w:val="en-GB"/>
              </w:rPr>
              <w:t xml:space="preserve"> period ended </w:t>
            </w:r>
            <w:r w:rsidR="007D7384" w:rsidRPr="00D964DB">
              <w:rPr>
                <w:rFonts w:ascii="Arial" w:hAnsi="Arial" w:cs="Arial"/>
                <w:b/>
                <w:bCs/>
                <w:color w:val="000000" w:themeColor="text1"/>
                <w:sz w:val="20"/>
                <w:szCs w:val="20"/>
                <w:lang w:val="en-GB"/>
              </w:rPr>
              <w:t>30 June</w:t>
            </w:r>
            <w:r w:rsidR="00F20E7F" w:rsidRPr="00D964DB">
              <w:rPr>
                <w:rFonts w:ascii="Arial" w:hAnsi="Arial" w:cs="Arial"/>
                <w:b/>
                <w:bCs/>
                <w:color w:val="000000" w:themeColor="text1"/>
                <w:sz w:val="20"/>
                <w:szCs w:val="20"/>
                <w:lang w:val="en-GB"/>
              </w:rPr>
              <w:t>202</w:t>
            </w:r>
            <w:r w:rsidR="003511C7" w:rsidRPr="00D964DB">
              <w:rPr>
                <w:rFonts w:ascii="Arial" w:hAnsi="Arial" w:cs="Arial"/>
                <w:b/>
                <w:bCs/>
                <w:color w:val="000000" w:themeColor="text1"/>
                <w:sz w:val="20"/>
                <w:szCs w:val="20"/>
                <w:lang w:val="en-GB"/>
              </w:rPr>
              <w:t>5</w:t>
            </w:r>
          </w:p>
        </w:tc>
        <w:tc>
          <w:tcPr>
            <w:tcW w:w="835" w:type="pct"/>
            <w:vAlign w:val="bottom"/>
          </w:tcPr>
          <w:p w14:paraId="47D7144F" w14:textId="77777777" w:rsidR="009D49A9" w:rsidRPr="00D964DB" w:rsidRDefault="009D49A9"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834" w:type="pct"/>
            <w:vAlign w:val="bottom"/>
          </w:tcPr>
          <w:p w14:paraId="2132F477" w14:textId="77777777" w:rsidR="009D49A9" w:rsidRPr="00D964DB" w:rsidRDefault="009D49A9"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r>
      <w:tr w:rsidR="00F8479F" w:rsidRPr="00D964DB" w14:paraId="7C836DDA" w14:textId="77777777" w:rsidTr="002018E7">
        <w:trPr>
          <w:trHeight w:val="20"/>
        </w:trPr>
        <w:tc>
          <w:tcPr>
            <w:tcW w:w="3331" w:type="pct"/>
            <w:vAlign w:val="bottom"/>
          </w:tcPr>
          <w:p w14:paraId="3C100556" w14:textId="7EB70293" w:rsidR="00F8479F" w:rsidRPr="00D964DB" w:rsidRDefault="00F8479F" w:rsidP="00F8479F">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Opening net book </w:t>
            </w:r>
            <w:r w:rsidR="00A7166F" w:rsidRPr="00D964DB">
              <w:rPr>
                <w:rFonts w:ascii="Arial" w:hAnsi="Arial" w:cs="Arial"/>
                <w:color w:val="000000" w:themeColor="text1"/>
                <w:sz w:val="20"/>
                <w:szCs w:val="20"/>
                <w:lang w:val="en-GB"/>
              </w:rPr>
              <w:t>amount</w:t>
            </w:r>
          </w:p>
        </w:tc>
        <w:tc>
          <w:tcPr>
            <w:tcW w:w="835" w:type="pct"/>
            <w:vAlign w:val="bottom"/>
          </w:tcPr>
          <w:p w14:paraId="4DA98218" w14:textId="0C11E795" w:rsidR="00F8479F" w:rsidRPr="00D964DB" w:rsidRDefault="00F8479F" w:rsidP="00F8479F">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33,823</w:t>
            </w:r>
          </w:p>
        </w:tc>
        <w:tc>
          <w:tcPr>
            <w:tcW w:w="834" w:type="pct"/>
            <w:vAlign w:val="bottom"/>
          </w:tcPr>
          <w:p w14:paraId="7AF0A1FD" w14:textId="25EE08B6" w:rsidR="00F8479F" w:rsidRPr="00D964DB" w:rsidRDefault="00F8479F" w:rsidP="00F8479F">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r>
      <w:tr w:rsidR="00F8479F" w:rsidRPr="00D964DB" w14:paraId="165699AE" w14:textId="77777777" w:rsidTr="002018E7">
        <w:trPr>
          <w:trHeight w:val="20"/>
        </w:trPr>
        <w:tc>
          <w:tcPr>
            <w:tcW w:w="3331" w:type="pct"/>
            <w:vAlign w:val="bottom"/>
          </w:tcPr>
          <w:p w14:paraId="591A49A4" w14:textId="77777777" w:rsidR="00F8479F" w:rsidRPr="00D964DB" w:rsidRDefault="00F8479F" w:rsidP="00F8479F">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eastAsia="th-TH"/>
              </w:rPr>
              <w:t>Cash flows</w:t>
            </w:r>
            <w:r w:rsidRPr="00D964DB">
              <w:rPr>
                <w:rFonts w:ascii="Arial" w:hAnsi="Arial" w:cs="Arial"/>
                <w:color w:val="000000" w:themeColor="text1"/>
                <w:sz w:val="20"/>
                <w:szCs w:val="20"/>
                <w:cs/>
                <w:lang w:val="en-GB" w:eastAsia="th-TH"/>
              </w:rPr>
              <w:t>:</w:t>
            </w:r>
          </w:p>
        </w:tc>
        <w:tc>
          <w:tcPr>
            <w:tcW w:w="835" w:type="pct"/>
          </w:tcPr>
          <w:p w14:paraId="608805BF" w14:textId="00F1AE85" w:rsidR="00F8479F" w:rsidRPr="00D964DB" w:rsidRDefault="00F8479F" w:rsidP="00F8479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5"/>
                <w:lang w:val="en-GB"/>
              </w:rPr>
            </w:pPr>
          </w:p>
        </w:tc>
        <w:tc>
          <w:tcPr>
            <w:tcW w:w="834" w:type="pct"/>
          </w:tcPr>
          <w:p w14:paraId="5D51632D" w14:textId="5CC1FDB3" w:rsidR="00F8479F" w:rsidRPr="00D964DB" w:rsidRDefault="00F8479F" w:rsidP="00F8479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r>
      <w:tr w:rsidR="000B24E0" w:rsidRPr="00D964DB" w14:paraId="290119ED" w14:textId="77777777">
        <w:trPr>
          <w:trHeight w:val="20"/>
        </w:trPr>
        <w:tc>
          <w:tcPr>
            <w:tcW w:w="3331" w:type="pct"/>
          </w:tcPr>
          <w:p w14:paraId="1AB53A30" w14:textId="52A0ECD5" w:rsidR="000B24E0" w:rsidRPr="00D964DB" w:rsidRDefault="000B24E0" w:rsidP="000B24E0">
            <w:pPr>
              <w:spacing w:after="0" w:line="240" w:lineRule="auto"/>
              <w:ind w:left="-101"/>
              <w:jc w:val="both"/>
              <w:rPr>
                <w:rFonts w:ascii="Arial" w:hAnsi="Arial" w:cs="Arial"/>
                <w:color w:val="000000" w:themeColor="text1"/>
                <w:sz w:val="20"/>
                <w:szCs w:val="20"/>
                <w:lang w:val="en-GB" w:eastAsia="th-TH"/>
              </w:rPr>
            </w:pPr>
            <w:r w:rsidRPr="00D964DB">
              <w:rPr>
                <w:rFonts w:ascii="Arial" w:hAnsi="Arial" w:cs="Arial"/>
                <w:color w:val="000000" w:themeColor="text1"/>
                <w:sz w:val="20"/>
                <w:szCs w:val="20"/>
                <w:lang w:val="en-GB" w:eastAsia="th-TH"/>
              </w:rPr>
              <w:t xml:space="preserve">Loan </w:t>
            </w:r>
            <w:r w:rsidR="00B94803" w:rsidRPr="00D964DB">
              <w:rPr>
                <w:rFonts w:ascii="Arial" w:hAnsi="Arial" w:cs="Arial"/>
                <w:color w:val="000000" w:themeColor="text1"/>
                <w:sz w:val="20"/>
                <w:szCs w:val="20"/>
                <w:lang w:val="en-GB" w:eastAsia="th-TH"/>
              </w:rPr>
              <w:t>additions</w:t>
            </w:r>
            <w:r w:rsidRPr="00D964DB">
              <w:rPr>
                <w:rFonts w:ascii="Arial" w:hAnsi="Arial" w:cs="Arial"/>
                <w:color w:val="000000" w:themeColor="text1"/>
                <w:sz w:val="20"/>
                <w:szCs w:val="20"/>
                <w:lang w:val="en-GB" w:eastAsia="th-TH"/>
              </w:rPr>
              <w:t xml:space="preserve"> during the period</w:t>
            </w:r>
          </w:p>
        </w:tc>
        <w:tc>
          <w:tcPr>
            <w:tcW w:w="835" w:type="pct"/>
          </w:tcPr>
          <w:p w14:paraId="35860932" w14:textId="3544E4F0" w:rsidR="000B24E0" w:rsidRPr="00D964DB" w:rsidRDefault="00FB1F0B" w:rsidP="000B24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964DB">
              <w:rPr>
                <w:rFonts w:cs="Arial"/>
                <w:color w:val="000000" w:themeColor="text1"/>
                <w:sz w:val="20"/>
                <w:lang w:val="en-GB"/>
              </w:rPr>
              <w:t>5,570</w:t>
            </w:r>
          </w:p>
        </w:tc>
        <w:tc>
          <w:tcPr>
            <w:tcW w:w="834" w:type="pct"/>
          </w:tcPr>
          <w:p w14:paraId="721BA11F" w14:textId="6CD52DD9" w:rsidR="000B24E0" w:rsidRPr="00D964DB" w:rsidRDefault="000D3E6D" w:rsidP="000B24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964DB">
              <w:rPr>
                <w:rFonts w:cs="Arial"/>
                <w:color w:val="000000" w:themeColor="text1"/>
                <w:sz w:val="20"/>
                <w:lang w:val="en-GB"/>
              </w:rPr>
              <w:t>-</w:t>
            </w:r>
          </w:p>
        </w:tc>
      </w:tr>
      <w:tr w:rsidR="00F8479F" w:rsidRPr="00D964DB" w14:paraId="71154D82" w14:textId="77777777" w:rsidTr="002018E7">
        <w:trPr>
          <w:trHeight w:val="20"/>
        </w:trPr>
        <w:tc>
          <w:tcPr>
            <w:tcW w:w="3331" w:type="pct"/>
            <w:vAlign w:val="bottom"/>
          </w:tcPr>
          <w:p w14:paraId="37325B6B" w14:textId="77777777" w:rsidR="00F8479F" w:rsidRPr="00D964DB" w:rsidRDefault="00F8479F" w:rsidP="00F8479F">
            <w:pPr>
              <w:spacing w:after="0" w:line="240" w:lineRule="auto"/>
              <w:ind w:left="-101"/>
              <w:jc w:val="both"/>
              <w:rPr>
                <w:rFonts w:ascii="Arial" w:hAnsi="Arial" w:cs="Arial"/>
                <w:color w:val="000000" w:themeColor="text1"/>
                <w:sz w:val="20"/>
                <w:szCs w:val="20"/>
                <w:lang w:val="en-GB" w:eastAsia="th-TH"/>
              </w:rPr>
            </w:pPr>
            <w:r w:rsidRPr="00D964DB">
              <w:rPr>
                <w:rFonts w:ascii="Arial" w:hAnsi="Arial" w:cs="Arial"/>
                <w:color w:val="000000" w:themeColor="text1"/>
                <w:sz w:val="20"/>
                <w:szCs w:val="20"/>
                <w:lang w:val="en-GB" w:eastAsia="th-TH"/>
              </w:rPr>
              <w:t>Loan repayments during the period</w:t>
            </w:r>
          </w:p>
        </w:tc>
        <w:tc>
          <w:tcPr>
            <w:tcW w:w="835" w:type="pct"/>
          </w:tcPr>
          <w:p w14:paraId="21E9F96E" w14:textId="1803C514" w:rsidR="00F8479F" w:rsidRPr="00D964DB" w:rsidRDefault="00E14289" w:rsidP="00F8479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964DB">
              <w:rPr>
                <w:rFonts w:cs="Arial"/>
                <w:color w:val="000000" w:themeColor="text1"/>
                <w:sz w:val="20"/>
                <w:szCs w:val="20"/>
                <w:lang w:val="en-GB"/>
              </w:rPr>
              <w:t>(6,320)</w:t>
            </w:r>
          </w:p>
        </w:tc>
        <w:tc>
          <w:tcPr>
            <w:tcW w:w="834" w:type="pct"/>
          </w:tcPr>
          <w:p w14:paraId="2812B778" w14:textId="504891BE" w:rsidR="00F8479F" w:rsidRPr="00D964DB" w:rsidRDefault="000D3E6D" w:rsidP="00F8479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cs/>
                <w:lang w:val="en-GB"/>
              </w:rPr>
            </w:pPr>
            <w:r w:rsidRPr="00D964DB">
              <w:rPr>
                <w:rFonts w:cs="Arial"/>
                <w:color w:val="000000" w:themeColor="text1"/>
                <w:sz w:val="20"/>
                <w:szCs w:val="20"/>
                <w:lang w:val="en-GB"/>
              </w:rPr>
              <w:t>-</w:t>
            </w:r>
          </w:p>
        </w:tc>
      </w:tr>
      <w:tr w:rsidR="00AB7A34" w:rsidRPr="00D964DB" w14:paraId="52F70E70" w14:textId="77777777" w:rsidTr="002018E7">
        <w:trPr>
          <w:trHeight w:val="20"/>
        </w:trPr>
        <w:tc>
          <w:tcPr>
            <w:tcW w:w="3331" w:type="pct"/>
            <w:vAlign w:val="bottom"/>
          </w:tcPr>
          <w:p w14:paraId="6B0AD78E" w14:textId="1E47671A" w:rsidR="00AB7A34" w:rsidRPr="00D964DB" w:rsidRDefault="00043764" w:rsidP="00F8479F">
            <w:pPr>
              <w:spacing w:after="0" w:line="240" w:lineRule="auto"/>
              <w:ind w:left="-101"/>
              <w:jc w:val="both"/>
              <w:rPr>
                <w:rFonts w:ascii="Arial" w:hAnsi="Arial" w:cs="Arial"/>
                <w:color w:val="000000" w:themeColor="text1"/>
                <w:sz w:val="20"/>
                <w:szCs w:val="20"/>
                <w:lang w:val="en-GB" w:eastAsia="th-TH"/>
              </w:rPr>
            </w:pPr>
            <w:r w:rsidRPr="00D964DB">
              <w:rPr>
                <w:rFonts w:ascii="Arial" w:hAnsi="Arial" w:cs="Arial"/>
                <w:color w:val="000000" w:themeColor="text1"/>
                <w:sz w:val="20"/>
                <w:szCs w:val="20"/>
                <w:lang w:val="en-GB" w:eastAsia="th-TH"/>
              </w:rPr>
              <w:t>Loan arran</w:t>
            </w:r>
            <w:r w:rsidR="00974E54" w:rsidRPr="00D964DB">
              <w:rPr>
                <w:rFonts w:ascii="Arial" w:hAnsi="Arial" w:cs="Arial"/>
                <w:color w:val="000000" w:themeColor="text1"/>
                <w:sz w:val="20"/>
                <w:szCs w:val="20"/>
                <w:lang w:val="en-GB" w:eastAsia="th-TH"/>
              </w:rPr>
              <w:t>gement</w:t>
            </w:r>
            <w:r w:rsidR="00A96303" w:rsidRPr="00D964DB">
              <w:rPr>
                <w:rFonts w:ascii="Arial" w:hAnsi="Arial" w:cs="Arial"/>
                <w:color w:val="000000" w:themeColor="text1"/>
                <w:sz w:val="20"/>
                <w:szCs w:val="20"/>
                <w:lang w:val="en-GB" w:eastAsia="th-TH"/>
              </w:rPr>
              <w:t xml:space="preserve"> fees</w:t>
            </w:r>
          </w:p>
        </w:tc>
        <w:tc>
          <w:tcPr>
            <w:tcW w:w="835" w:type="pct"/>
          </w:tcPr>
          <w:p w14:paraId="19FC468B" w14:textId="3BF45723" w:rsidR="00AB7A34" w:rsidRPr="00D964DB" w:rsidRDefault="000D3E6D" w:rsidP="00F8479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964DB">
              <w:rPr>
                <w:rFonts w:cs="Arial"/>
                <w:color w:val="000000" w:themeColor="text1"/>
                <w:sz w:val="20"/>
                <w:szCs w:val="20"/>
                <w:lang w:val="en-GB"/>
              </w:rPr>
              <w:t>(</w:t>
            </w:r>
            <w:r w:rsidR="009B5763" w:rsidRPr="00D964DB">
              <w:rPr>
                <w:rFonts w:cs="Arial"/>
                <w:color w:val="000000" w:themeColor="text1"/>
                <w:sz w:val="20"/>
                <w:szCs w:val="20"/>
                <w:lang w:val="en-GB"/>
              </w:rPr>
              <w:t>80</w:t>
            </w:r>
            <w:r w:rsidRPr="00D964DB">
              <w:rPr>
                <w:rFonts w:cs="Arial"/>
                <w:color w:val="000000" w:themeColor="text1"/>
                <w:sz w:val="20"/>
                <w:szCs w:val="20"/>
                <w:lang w:val="en-GB"/>
              </w:rPr>
              <w:t>)</w:t>
            </w:r>
          </w:p>
        </w:tc>
        <w:tc>
          <w:tcPr>
            <w:tcW w:w="834" w:type="pct"/>
          </w:tcPr>
          <w:p w14:paraId="7E2B01F5" w14:textId="0B0C0C01" w:rsidR="00AB7A34" w:rsidRPr="00D964DB" w:rsidRDefault="000D3E6D" w:rsidP="00F8479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cs/>
                <w:lang w:val="en-GB"/>
              </w:rPr>
            </w:pPr>
            <w:r w:rsidRPr="00D964DB">
              <w:rPr>
                <w:rFonts w:cs="Arial"/>
                <w:color w:val="000000" w:themeColor="text1"/>
                <w:sz w:val="20"/>
                <w:szCs w:val="20"/>
                <w:lang w:val="en-GB"/>
              </w:rPr>
              <w:t>-</w:t>
            </w:r>
          </w:p>
        </w:tc>
      </w:tr>
      <w:tr w:rsidR="00AB7A34" w:rsidRPr="00D964DB" w14:paraId="24708FAA" w14:textId="77777777" w:rsidTr="002018E7">
        <w:trPr>
          <w:trHeight w:val="20"/>
        </w:trPr>
        <w:tc>
          <w:tcPr>
            <w:tcW w:w="3331" w:type="pct"/>
            <w:vAlign w:val="bottom"/>
          </w:tcPr>
          <w:p w14:paraId="3A3A0CE1" w14:textId="4D24AA73" w:rsidR="00AB7A34" w:rsidRPr="00D964DB" w:rsidRDefault="00B877B8" w:rsidP="00F8479F">
            <w:pPr>
              <w:spacing w:after="0" w:line="240" w:lineRule="auto"/>
              <w:ind w:left="-101"/>
              <w:jc w:val="both"/>
              <w:rPr>
                <w:rFonts w:ascii="Arial" w:hAnsi="Arial" w:cs="Arial"/>
                <w:color w:val="000000" w:themeColor="text1"/>
                <w:sz w:val="20"/>
                <w:szCs w:val="20"/>
                <w:cs/>
                <w:lang w:val="en-GB" w:eastAsia="th-TH"/>
              </w:rPr>
            </w:pPr>
            <w:r w:rsidRPr="00D964DB">
              <w:rPr>
                <w:rFonts w:ascii="Arial" w:hAnsi="Arial" w:cs="Arial"/>
                <w:color w:val="000000" w:themeColor="text1"/>
                <w:sz w:val="20"/>
                <w:szCs w:val="20"/>
                <w:lang w:val="en-GB" w:eastAsia="th-TH"/>
              </w:rPr>
              <w:t>Write</w:t>
            </w:r>
            <w:r w:rsidR="00D6532E" w:rsidRPr="00D964DB">
              <w:rPr>
                <w:rFonts w:ascii="Arial" w:hAnsi="Arial" w:cs="Arial"/>
                <w:color w:val="000000" w:themeColor="text1"/>
                <w:sz w:val="20"/>
                <w:szCs w:val="20"/>
                <w:lang w:val="en-GB" w:eastAsia="th-TH"/>
              </w:rPr>
              <w:t>-</w:t>
            </w:r>
            <w:r w:rsidRPr="00D964DB">
              <w:rPr>
                <w:rFonts w:ascii="Arial" w:hAnsi="Arial" w:cs="Arial"/>
                <w:color w:val="000000" w:themeColor="text1"/>
                <w:sz w:val="20"/>
                <w:szCs w:val="20"/>
                <w:lang w:val="en-GB" w:eastAsia="th-TH"/>
              </w:rPr>
              <w:t>off</w:t>
            </w:r>
            <w:r w:rsidR="009D6B5D" w:rsidRPr="00D964DB">
              <w:rPr>
                <w:rFonts w:ascii="Arial" w:hAnsi="Arial" w:cs="Arial"/>
                <w:color w:val="000000" w:themeColor="text1"/>
                <w:sz w:val="20"/>
                <w:szCs w:val="20"/>
                <w:lang w:val="en-GB" w:eastAsia="th-TH"/>
              </w:rPr>
              <w:t xml:space="preserve"> loan arrange</w:t>
            </w:r>
            <w:r w:rsidR="00E81ECB" w:rsidRPr="00D964DB">
              <w:rPr>
                <w:rFonts w:ascii="Arial" w:hAnsi="Arial" w:cs="Arial"/>
                <w:color w:val="000000" w:themeColor="text1"/>
                <w:sz w:val="20"/>
                <w:szCs w:val="20"/>
                <w:lang w:val="en-GB" w:eastAsia="th-TH"/>
              </w:rPr>
              <w:t>ment fees</w:t>
            </w:r>
          </w:p>
        </w:tc>
        <w:tc>
          <w:tcPr>
            <w:tcW w:w="835" w:type="pct"/>
          </w:tcPr>
          <w:p w14:paraId="600CDC0B" w14:textId="01523503" w:rsidR="00AB7A34" w:rsidRPr="00D964DB" w:rsidRDefault="009B5763" w:rsidP="00F8479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964DB">
              <w:rPr>
                <w:rFonts w:cs="Arial"/>
                <w:color w:val="000000" w:themeColor="text1"/>
                <w:sz w:val="20"/>
                <w:szCs w:val="20"/>
                <w:lang w:val="en-GB"/>
              </w:rPr>
              <w:t>1</w:t>
            </w:r>
          </w:p>
        </w:tc>
        <w:tc>
          <w:tcPr>
            <w:tcW w:w="834" w:type="pct"/>
          </w:tcPr>
          <w:p w14:paraId="686276B3" w14:textId="68353E01" w:rsidR="00AB7A34" w:rsidRPr="00D964DB" w:rsidRDefault="000D3E6D" w:rsidP="00F8479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cs/>
                <w:lang w:val="en-GB"/>
              </w:rPr>
            </w:pPr>
            <w:r w:rsidRPr="00D964DB">
              <w:rPr>
                <w:rFonts w:cs="Arial"/>
                <w:color w:val="000000" w:themeColor="text1"/>
                <w:sz w:val="20"/>
                <w:szCs w:val="20"/>
                <w:lang w:val="en-GB"/>
              </w:rPr>
              <w:t>-</w:t>
            </w:r>
          </w:p>
        </w:tc>
      </w:tr>
      <w:tr w:rsidR="00F8479F" w:rsidRPr="00D964DB" w14:paraId="1DA4F052" w14:textId="77777777" w:rsidTr="002018E7">
        <w:trPr>
          <w:trHeight w:val="20"/>
        </w:trPr>
        <w:tc>
          <w:tcPr>
            <w:tcW w:w="3331" w:type="pct"/>
            <w:vAlign w:val="bottom"/>
          </w:tcPr>
          <w:p w14:paraId="7417BF06" w14:textId="77777777" w:rsidR="00F8479F" w:rsidRPr="00D964DB" w:rsidRDefault="00F8479F" w:rsidP="00F8479F">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color w:val="000000" w:themeColor="text1"/>
                <w:sz w:val="20"/>
                <w:szCs w:val="20"/>
                <w:lang w:val="en-GB"/>
              </w:rPr>
            </w:pPr>
          </w:p>
        </w:tc>
        <w:tc>
          <w:tcPr>
            <w:tcW w:w="835" w:type="pct"/>
            <w:tcBorders>
              <w:top w:val="single" w:sz="4" w:space="0" w:color="auto"/>
            </w:tcBorders>
            <w:vAlign w:val="bottom"/>
          </w:tcPr>
          <w:p w14:paraId="4E084C61" w14:textId="77777777" w:rsidR="00F8479F" w:rsidRPr="00D964DB" w:rsidRDefault="00F8479F" w:rsidP="00F8479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834" w:type="pct"/>
            <w:tcBorders>
              <w:top w:val="single" w:sz="4" w:space="0" w:color="auto"/>
            </w:tcBorders>
            <w:vAlign w:val="bottom"/>
          </w:tcPr>
          <w:p w14:paraId="2F67012D" w14:textId="77777777" w:rsidR="00F8479F" w:rsidRPr="00D964DB" w:rsidRDefault="00F8479F" w:rsidP="00F8479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r>
      <w:tr w:rsidR="00F8479F" w:rsidRPr="00D964DB" w14:paraId="41D01BE7" w14:textId="77777777" w:rsidTr="002018E7">
        <w:trPr>
          <w:trHeight w:val="20"/>
        </w:trPr>
        <w:tc>
          <w:tcPr>
            <w:tcW w:w="3331" w:type="pct"/>
            <w:vAlign w:val="bottom"/>
          </w:tcPr>
          <w:p w14:paraId="5BA42C84" w14:textId="40857AE7" w:rsidR="00F8479F" w:rsidRPr="00D964DB" w:rsidRDefault="00F8479F" w:rsidP="00F8479F">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Closing net book </w:t>
            </w:r>
            <w:r w:rsidR="00A7166F" w:rsidRPr="00D964DB">
              <w:rPr>
                <w:rFonts w:ascii="Arial" w:hAnsi="Arial" w:cs="Arial"/>
                <w:color w:val="000000" w:themeColor="text1"/>
                <w:sz w:val="20"/>
                <w:szCs w:val="20"/>
                <w:lang w:val="en-GB"/>
              </w:rPr>
              <w:t>amount</w:t>
            </w:r>
          </w:p>
        </w:tc>
        <w:tc>
          <w:tcPr>
            <w:tcW w:w="835" w:type="pct"/>
          </w:tcPr>
          <w:p w14:paraId="444C9CAB" w14:textId="6D1652ED" w:rsidR="00F8479F" w:rsidRPr="00D964DB" w:rsidRDefault="00452422" w:rsidP="00F8479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964DB">
              <w:rPr>
                <w:rFonts w:cs="Arial"/>
                <w:color w:val="000000" w:themeColor="text1"/>
                <w:sz w:val="20"/>
                <w:szCs w:val="20"/>
                <w:lang w:val="en-GB"/>
              </w:rPr>
              <w:t>3</w:t>
            </w:r>
            <w:r w:rsidR="000D3E6D" w:rsidRPr="00D964DB">
              <w:rPr>
                <w:rFonts w:cs="Arial"/>
                <w:color w:val="000000" w:themeColor="text1"/>
                <w:sz w:val="20"/>
                <w:szCs w:val="20"/>
                <w:lang w:val="en-GB"/>
              </w:rPr>
              <w:t>2,994</w:t>
            </w:r>
          </w:p>
        </w:tc>
        <w:tc>
          <w:tcPr>
            <w:tcW w:w="834" w:type="pct"/>
          </w:tcPr>
          <w:p w14:paraId="4A23285C" w14:textId="5D989CAE" w:rsidR="00F8479F" w:rsidRPr="00D964DB" w:rsidRDefault="000D3E6D" w:rsidP="00F8479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964DB">
              <w:rPr>
                <w:rFonts w:cs="Arial"/>
                <w:color w:val="000000" w:themeColor="text1"/>
                <w:sz w:val="20"/>
                <w:szCs w:val="20"/>
                <w:lang w:val="en-GB"/>
              </w:rPr>
              <w:t>-</w:t>
            </w:r>
          </w:p>
        </w:tc>
      </w:tr>
      <w:tr w:rsidR="00F8479F" w:rsidRPr="00D964DB" w14:paraId="1FC31ED5" w14:textId="77777777" w:rsidTr="002018E7">
        <w:trPr>
          <w:trHeight w:val="20"/>
        </w:trPr>
        <w:tc>
          <w:tcPr>
            <w:tcW w:w="3331" w:type="pct"/>
            <w:vAlign w:val="bottom"/>
          </w:tcPr>
          <w:p w14:paraId="67CB3585" w14:textId="77777777" w:rsidR="00F8479F" w:rsidRPr="00D964DB" w:rsidRDefault="00F8479F" w:rsidP="00F8479F">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u w:val="single"/>
                <w:lang w:val="en-GB"/>
              </w:rPr>
              <w:t>Less</w:t>
            </w:r>
            <w:r w:rsidRPr="00D964DB">
              <w:rPr>
                <w:rFonts w:ascii="Arial" w:hAnsi="Arial" w:cs="Arial"/>
                <w:color w:val="000000" w:themeColor="text1"/>
                <w:sz w:val="20"/>
                <w:szCs w:val="20"/>
                <w:lang w:val="en-GB"/>
              </w:rPr>
              <w:t xml:space="preserve">  Current portion of long</w:t>
            </w:r>
            <w:r w:rsidRPr="00D964DB">
              <w:rPr>
                <w:rFonts w:ascii="Arial" w:hAnsi="Arial" w:cs="Arial"/>
                <w:color w:val="000000" w:themeColor="text1"/>
                <w:sz w:val="20"/>
                <w:szCs w:val="20"/>
                <w:cs/>
                <w:lang w:val="en-GB"/>
              </w:rPr>
              <w:t>-</w:t>
            </w:r>
            <w:r w:rsidRPr="00D964DB">
              <w:rPr>
                <w:rFonts w:ascii="Arial" w:hAnsi="Arial" w:cs="Arial"/>
                <w:color w:val="000000" w:themeColor="text1"/>
                <w:sz w:val="20"/>
                <w:szCs w:val="20"/>
                <w:lang w:val="en-GB"/>
              </w:rPr>
              <w:t>term loans from financial institutions, net</w:t>
            </w:r>
          </w:p>
        </w:tc>
        <w:tc>
          <w:tcPr>
            <w:tcW w:w="835" w:type="pct"/>
          </w:tcPr>
          <w:p w14:paraId="79D12FE4" w14:textId="733469B3" w:rsidR="00F8479F" w:rsidRPr="00D964DB" w:rsidRDefault="00452422" w:rsidP="00F8479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(8,</w:t>
            </w:r>
            <w:r w:rsidR="000D3E6D" w:rsidRPr="00D964DB">
              <w:rPr>
                <w:rFonts w:ascii="Arial" w:hAnsi="Arial" w:cs="Arial"/>
                <w:color w:val="000000" w:themeColor="text1"/>
                <w:sz w:val="20"/>
                <w:szCs w:val="20"/>
                <w:lang w:val="en-GB"/>
              </w:rPr>
              <w:t>4</w:t>
            </w:r>
            <w:r w:rsidR="00BC3444" w:rsidRPr="00D964DB">
              <w:rPr>
                <w:rFonts w:ascii="Arial" w:hAnsi="Arial" w:cs="Arial"/>
                <w:color w:val="000000" w:themeColor="text1"/>
                <w:sz w:val="20"/>
                <w:szCs w:val="20"/>
                <w:lang w:val="en-GB"/>
              </w:rPr>
              <w:t>33</w:t>
            </w:r>
            <w:r w:rsidR="000D3E6D" w:rsidRPr="00D964DB">
              <w:rPr>
                <w:rFonts w:ascii="Arial" w:hAnsi="Arial" w:cs="Arial"/>
                <w:color w:val="000000" w:themeColor="text1"/>
                <w:sz w:val="20"/>
                <w:szCs w:val="20"/>
                <w:lang w:val="en-GB"/>
              </w:rPr>
              <w:t>)</w:t>
            </w:r>
          </w:p>
        </w:tc>
        <w:tc>
          <w:tcPr>
            <w:tcW w:w="834" w:type="pct"/>
          </w:tcPr>
          <w:p w14:paraId="69273257" w14:textId="42BFA3C4" w:rsidR="00F8479F" w:rsidRPr="00D964DB" w:rsidRDefault="000D3E6D" w:rsidP="00F8479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r>
      <w:tr w:rsidR="00F8479F" w:rsidRPr="00D964DB" w14:paraId="21FE5461" w14:textId="77777777" w:rsidTr="002018E7">
        <w:trPr>
          <w:trHeight w:val="20"/>
        </w:trPr>
        <w:tc>
          <w:tcPr>
            <w:tcW w:w="3331" w:type="pct"/>
            <w:vAlign w:val="bottom"/>
          </w:tcPr>
          <w:p w14:paraId="1B828216" w14:textId="77777777" w:rsidR="00F8479F" w:rsidRPr="00D964DB" w:rsidRDefault="00F8479F" w:rsidP="00F8479F">
            <w:pPr>
              <w:spacing w:after="0" w:line="240" w:lineRule="auto"/>
              <w:ind w:left="-101"/>
              <w:jc w:val="both"/>
              <w:rPr>
                <w:rFonts w:ascii="Arial" w:hAnsi="Arial" w:cs="Arial"/>
                <w:color w:val="000000" w:themeColor="text1"/>
                <w:sz w:val="20"/>
                <w:szCs w:val="20"/>
                <w:lang w:val="en-GB"/>
              </w:rPr>
            </w:pPr>
          </w:p>
        </w:tc>
        <w:tc>
          <w:tcPr>
            <w:tcW w:w="835" w:type="pct"/>
            <w:tcBorders>
              <w:top w:val="single" w:sz="4" w:space="0" w:color="auto"/>
            </w:tcBorders>
            <w:vAlign w:val="bottom"/>
          </w:tcPr>
          <w:p w14:paraId="78C53C03" w14:textId="77777777" w:rsidR="00F8479F" w:rsidRPr="00D964DB" w:rsidRDefault="00F8479F" w:rsidP="00F8479F">
            <w:pPr>
              <w:spacing w:after="0" w:line="240" w:lineRule="auto"/>
              <w:ind w:right="-72" w:hanging="331"/>
              <w:jc w:val="right"/>
              <w:rPr>
                <w:rFonts w:ascii="Arial" w:hAnsi="Arial" w:cs="Arial"/>
                <w:color w:val="000000" w:themeColor="text1"/>
                <w:sz w:val="20"/>
                <w:szCs w:val="20"/>
                <w:lang w:val="en-GB"/>
              </w:rPr>
            </w:pPr>
          </w:p>
        </w:tc>
        <w:tc>
          <w:tcPr>
            <w:tcW w:w="834" w:type="pct"/>
            <w:tcBorders>
              <w:top w:val="single" w:sz="4" w:space="0" w:color="auto"/>
            </w:tcBorders>
            <w:vAlign w:val="bottom"/>
          </w:tcPr>
          <w:p w14:paraId="419C3DDE" w14:textId="77777777" w:rsidR="00F8479F" w:rsidRPr="00D964DB" w:rsidRDefault="00F8479F" w:rsidP="00F8479F">
            <w:pPr>
              <w:spacing w:after="0" w:line="240" w:lineRule="auto"/>
              <w:ind w:right="-72" w:hanging="331"/>
              <w:jc w:val="right"/>
              <w:rPr>
                <w:rFonts w:ascii="Arial" w:hAnsi="Arial" w:cs="Arial"/>
                <w:color w:val="000000" w:themeColor="text1"/>
                <w:sz w:val="20"/>
                <w:szCs w:val="20"/>
                <w:lang w:val="en-GB"/>
              </w:rPr>
            </w:pPr>
          </w:p>
        </w:tc>
      </w:tr>
      <w:tr w:rsidR="00F8479F" w:rsidRPr="00D964DB" w14:paraId="09E0AA38" w14:textId="77777777" w:rsidTr="002018E7">
        <w:trPr>
          <w:trHeight w:val="20"/>
        </w:trPr>
        <w:tc>
          <w:tcPr>
            <w:tcW w:w="3331" w:type="pct"/>
            <w:vAlign w:val="bottom"/>
          </w:tcPr>
          <w:p w14:paraId="34F7C1D7" w14:textId="77777777" w:rsidR="00F8479F" w:rsidRPr="00D964DB" w:rsidRDefault="00F8479F" w:rsidP="00F8479F">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Long</w:t>
            </w:r>
            <w:r w:rsidRPr="00D964DB">
              <w:rPr>
                <w:rFonts w:ascii="Arial" w:hAnsi="Arial" w:cs="Arial"/>
                <w:color w:val="000000" w:themeColor="text1"/>
                <w:sz w:val="20"/>
                <w:szCs w:val="20"/>
                <w:cs/>
                <w:lang w:val="en-GB"/>
              </w:rPr>
              <w:t>-</w:t>
            </w:r>
            <w:r w:rsidRPr="00D964DB">
              <w:rPr>
                <w:rFonts w:ascii="Arial" w:hAnsi="Arial" w:cs="Arial"/>
                <w:color w:val="000000" w:themeColor="text1"/>
                <w:sz w:val="20"/>
                <w:szCs w:val="20"/>
                <w:lang w:val="en-GB"/>
              </w:rPr>
              <w:t>term loans from financial institutions, net</w:t>
            </w:r>
          </w:p>
        </w:tc>
        <w:tc>
          <w:tcPr>
            <w:tcW w:w="835" w:type="pct"/>
            <w:tcBorders>
              <w:bottom w:val="single" w:sz="4" w:space="0" w:color="auto"/>
            </w:tcBorders>
          </w:tcPr>
          <w:p w14:paraId="1FD41C37" w14:textId="3414FA7B" w:rsidR="00F8479F" w:rsidRPr="00D964DB" w:rsidRDefault="00452422" w:rsidP="00F8479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cs/>
                <w:lang w:val="en-GB"/>
              </w:rPr>
            </w:pPr>
            <w:r w:rsidRPr="00D964DB">
              <w:rPr>
                <w:rFonts w:ascii="Arial" w:hAnsi="Arial" w:cs="Arial"/>
                <w:color w:val="000000" w:themeColor="text1"/>
                <w:sz w:val="20"/>
                <w:szCs w:val="20"/>
                <w:lang w:val="en-GB"/>
              </w:rPr>
              <w:t>24,</w:t>
            </w:r>
            <w:r w:rsidR="00BC3444" w:rsidRPr="00D964DB">
              <w:rPr>
                <w:rFonts w:ascii="Arial" w:hAnsi="Arial" w:cs="Arial"/>
                <w:color w:val="000000" w:themeColor="text1"/>
                <w:sz w:val="20"/>
                <w:szCs w:val="20"/>
                <w:lang w:val="en-GB"/>
              </w:rPr>
              <w:t>561</w:t>
            </w:r>
          </w:p>
        </w:tc>
        <w:tc>
          <w:tcPr>
            <w:tcW w:w="834" w:type="pct"/>
            <w:tcBorders>
              <w:bottom w:val="single" w:sz="4" w:space="0" w:color="auto"/>
            </w:tcBorders>
          </w:tcPr>
          <w:p w14:paraId="274B2BEB" w14:textId="4CFA66E7" w:rsidR="00F8479F" w:rsidRPr="00D964DB" w:rsidRDefault="000D3E6D" w:rsidP="00F8479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r>
    </w:tbl>
    <w:p w14:paraId="4E586B29" w14:textId="77777777" w:rsidR="00672ADD" w:rsidRPr="00D964DB" w:rsidRDefault="00672ADD" w:rsidP="00501B4B">
      <w:pPr>
        <w:spacing w:after="0" w:line="240" w:lineRule="auto"/>
        <w:jc w:val="both"/>
        <w:rPr>
          <w:rFonts w:ascii="Arial" w:hAnsi="Arial" w:cs="Arial"/>
          <w:color w:val="000000" w:themeColor="text1"/>
          <w:sz w:val="20"/>
          <w:szCs w:val="20"/>
          <w:lang w:val="en-GB"/>
        </w:rPr>
      </w:pPr>
    </w:p>
    <w:p w14:paraId="337CD9CC" w14:textId="4DDD9FEF" w:rsidR="00976448" w:rsidRPr="00D964DB" w:rsidRDefault="00803C4A" w:rsidP="00D6155C">
      <w:pPr>
        <w:spacing w:after="0"/>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As of 30 June 2025, the Group ha</w:t>
      </w:r>
      <w:r w:rsidR="0054671E" w:rsidRPr="00D964DB">
        <w:rPr>
          <w:rFonts w:ascii="Arial" w:hAnsi="Arial" w:cs="Arial"/>
          <w:color w:val="000000" w:themeColor="text1"/>
          <w:sz w:val="20"/>
          <w:szCs w:val="20"/>
          <w:lang w:val="en-GB"/>
        </w:rPr>
        <w:t>d</w:t>
      </w:r>
      <w:r w:rsidRPr="00D964DB">
        <w:rPr>
          <w:rFonts w:ascii="Arial" w:hAnsi="Arial" w:cs="Arial"/>
          <w:color w:val="000000" w:themeColor="text1"/>
          <w:sz w:val="20"/>
          <w:szCs w:val="20"/>
          <w:lang w:val="en-GB"/>
        </w:rPr>
        <w:t xml:space="preserve"> long-term loan from a financial institution denominated in Thai Baht. The loan </w:t>
      </w:r>
      <w:r w:rsidR="008104F2">
        <w:rPr>
          <w:rFonts w:ascii="Arial" w:hAnsi="Arial" w:cs="Arial"/>
          <w:color w:val="000000" w:themeColor="text1"/>
          <w:sz w:val="20"/>
          <w:szCs w:val="20"/>
          <w:lang w:val="en-GB"/>
        </w:rPr>
        <w:t xml:space="preserve">was </w:t>
      </w:r>
      <w:r w:rsidRPr="00D964DB">
        <w:rPr>
          <w:rFonts w:ascii="Arial" w:hAnsi="Arial" w:cs="Arial"/>
          <w:color w:val="000000" w:themeColor="text1"/>
          <w:sz w:val="20"/>
          <w:szCs w:val="20"/>
          <w:lang w:val="en-GB"/>
        </w:rPr>
        <w:t>secured by land and buildings and machinery, with net book values of</w:t>
      </w:r>
      <w:r w:rsidR="00D53CD9" w:rsidRPr="00D964DB">
        <w:rPr>
          <w:rFonts w:ascii="Arial" w:hAnsi="Arial" w:cs="Arial"/>
          <w:color w:val="000000" w:themeColor="text1"/>
          <w:sz w:val="20"/>
          <w:szCs w:val="20"/>
          <w:lang w:val="en-GB"/>
        </w:rPr>
        <w:t xml:space="preserve"> Baht</w:t>
      </w:r>
      <w:r w:rsidRPr="00D964DB">
        <w:rPr>
          <w:rFonts w:ascii="Arial" w:hAnsi="Arial" w:cs="Arial"/>
          <w:color w:val="000000" w:themeColor="text1"/>
          <w:sz w:val="20"/>
          <w:szCs w:val="20"/>
          <w:lang w:val="en-GB"/>
        </w:rPr>
        <w:t xml:space="preserve"> 17.91 million and </w:t>
      </w:r>
      <w:r w:rsidR="0096340E" w:rsidRPr="00D964DB">
        <w:rPr>
          <w:rFonts w:ascii="Arial" w:hAnsi="Arial" w:cs="Arial"/>
          <w:color w:val="000000" w:themeColor="text1"/>
          <w:sz w:val="20"/>
          <w:szCs w:val="20"/>
          <w:lang w:val="en-GB"/>
        </w:rPr>
        <w:t xml:space="preserve">Baht </w:t>
      </w:r>
      <w:r w:rsidRPr="00D964DB">
        <w:rPr>
          <w:rFonts w:ascii="Arial" w:hAnsi="Arial" w:cs="Arial"/>
          <w:color w:val="000000" w:themeColor="text1"/>
          <w:sz w:val="20"/>
          <w:szCs w:val="20"/>
          <w:lang w:val="en-GB"/>
        </w:rPr>
        <w:t>90.43 millio</w:t>
      </w:r>
      <w:r w:rsidR="000E6E34" w:rsidRPr="00D964DB">
        <w:rPr>
          <w:rFonts w:ascii="Arial" w:hAnsi="Arial" w:cs="Arial"/>
          <w:color w:val="000000" w:themeColor="text1"/>
          <w:sz w:val="20"/>
          <w:szCs w:val="20"/>
          <w:lang w:val="en-GB"/>
        </w:rPr>
        <w:t>n</w:t>
      </w:r>
      <w:r w:rsidRPr="00D964DB">
        <w:rPr>
          <w:rFonts w:ascii="Arial" w:hAnsi="Arial" w:cs="Arial"/>
          <w:color w:val="000000" w:themeColor="text1"/>
          <w:sz w:val="20"/>
          <w:szCs w:val="20"/>
          <w:lang w:val="en-GB"/>
        </w:rPr>
        <w:t>, respectively. (As of 31 December 2024, these amounts were Baht 17.96 million and Baht 91.25 million, respectively.)</w:t>
      </w:r>
    </w:p>
    <w:p w14:paraId="5853BFD1" w14:textId="77777777" w:rsidR="009D49A9" w:rsidRDefault="009D49A9" w:rsidP="00501B4B">
      <w:pPr>
        <w:spacing w:after="0" w:line="240" w:lineRule="auto"/>
        <w:jc w:val="both"/>
        <w:rPr>
          <w:rFonts w:ascii="Arial" w:hAnsi="Arial" w:cs="Arial"/>
          <w:color w:val="000000" w:themeColor="text1"/>
          <w:sz w:val="18"/>
          <w:szCs w:val="18"/>
          <w:lang w:val="en-GB"/>
        </w:rPr>
      </w:pPr>
    </w:p>
    <w:p w14:paraId="3246D65A" w14:textId="77777777" w:rsidR="00D6155C" w:rsidRPr="00D964DB" w:rsidRDefault="00D6155C" w:rsidP="00501B4B">
      <w:pPr>
        <w:spacing w:after="0" w:line="240" w:lineRule="auto"/>
        <w:jc w:val="both"/>
        <w:rPr>
          <w:rFonts w:ascii="Arial" w:hAnsi="Arial" w:cs="Arial"/>
          <w:color w:val="000000" w:themeColor="text1"/>
          <w:sz w:val="18"/>
          <w:szCs w:val="18"/>
          <w:lang w:val="en-GB"/>
        </w:rPr>
      </w:pPr>
    </w:p>
    <w:tbl>
      <w:tblPr>
        <w:tblW w:w="0" w:type="auto"/>
        <w:tblInd w:w="108" w:type="dxa"/>
        <w:tblLayout w:type="fixed"/>
        <w:tblLook w:val="04A0" w:firstRow="1" w:lastRow="0" w:firstColumn="1" w:lastColumn="0" w:noHBand="0" w:noVBand="1"/>
      </w:tblPr>
      <w:tblGrid>
        <w:gridCol w:w="9450"/>
      </w:tblGrid>
      <w:tr w:rsidR="004C4983" w:rsidRPr="00D964DB" w14:paraId="56B6EEED" w14:textId="77777777" w:rsidTr="00312E06">
        <w:trPr>
          <w:trHeight w:val="386"/>
        </w:trPr>
        <w:tc>
          <w:tcPr>
            <w:tcW w:w="9450" w:type="dxa"/>
            <w:vAlign w:val="center"/>
          </w:tcPr>
          <w:p w14:paraId="6F5CD07B" w14:textId="20320830" w:rsidR="009D49A9" w:rsidRPr="00D964DB" w:rsidRDefault="68B33884" w:rsidP="00976448">
            <w:pPr>
              <w:spacing w:after="0" w:line="240" w:lineRule="auto"/>
              <w:ind w:left="432" w:hanging="541"/>
              <w:jc w:val="both"/>
              <w:rPr>
                <w:rFonts w:ascii="Arial" w:hAnsi="Arial" w:cs="Arial"/>
                <w:color w:val="000000" w:themeColor="text1"/>
                <w:sz w:val="20"/>
                <w:szCs w:val="20"/>
                <w:lang w:val="en-GB"/>
              </w:rPr>
            </w:pPr>
            <w:r w:rsidRPr="00D964DB">
              <w:rPr>
                <w:rFonts w:ascii="Arial" w:hAnsi="Arial" w:cs="Arial"/>
                <w:b/>
                <w:bCs/>
                <w:color w:val="000000" w:themeColor="text1"/>
                <w:sz w:val="20"/>
                <w:szCs w:val="20"/>
                <w:lang w:val="en-GB"/>
              </w:rPr>
              <w:t>20</w:t>
            </w:r>
            <w:r w:rsidR="005C4476" w:rsidRPr="00D964DB">
              <w:rPr>
                <w:rFonts w:ascii="Arial" w:hAnsi="Arial" w:cs="Arial"/>
              </w:rPr>
              <w:tab/>
            </w:r>
            <w:r w:rsidR="009D49A9" w:rsidRPr="00D964DB">
              <w:rPr>
                <w:rFonts w:ascii="Arial" w:hAnsi="Arial" w:cs="Arial"/>
                <w:b/>
                <w:bCs/>
                <w:color w:val="000000" w:themeColor="text1"/>
                <w:sz w:val="20"/>
                <w:szCs w:val="20"/>
                <w:lang w:val="en-GB"/>
              </w:rPr>
              <w:t>Lease liabilities, net</w:t>
            </w:r>
          </w:p>
        </w:tc>
      </w:tr>
    </w:tbl>
    <w:p w14:paraId="42F8D7D5" w14:textId="77777777" w:rsidR="009D49A9" w:rsidRPr="00D964DB" w:rsidRDefault="009D49A9" w:rsidP="00501B4B">
      <w:pPr>
        <w:spacing w:after="0" w:line="240" w:lineRule="auto"/>
        <w:ind w:left="432" w:hanging="432"/>
        <w:jc w:val="both"/>
        <w:rPr>
          <w:rFonts w:ascii="Arial" w:hAnsi="Arial" w:cs="Arial"/>
          <w:color w:val="000000" w:themeColor="text1"/>
          <w:sz w:val="20"/>
          <w:szCs w:val="20"/>
          <w:lang w:val="en-GB"/>
        </w:rPr>
      </w:pPr>
    </w:p>
    <w:p w14:paraId="5F7CE922" w14:textId="26A8773B" w:rsidR="009D49A9" w:rsidRPr="00D964DB" w:rsidRDefault="009D49A9" w:rsidP="00501B4B">
      <w:pPr>
        <w:autoSpaceDE w:val="0"/>
        <w:autoSpaceDN w:val="0"/>
        <w:adjustRightInd w:val="0"/>
        <w:spacing w:after="0" w:line="240" w:lineRule="auto"/>
        <w:jc w:val="both"/>
        <w:rPr>
          <w:rFonts w:ascii="Arial" w:eastAsia="MS Mincho" w:hAnsi="Arial" w:cs="Arial"/>
          <w:color w:val="000000" w:themeColor="text1"/>
          <w:sz w:val="20"/>
          <w:szCs w:val="20"/>
          <w:lang w:val="en-GB"/>
        </w:rPr>
      </w:pPr>
      <w:r w:rsidRPr="00D964DB">
        <w:rPr>
          <w:rFonts w:ascii="Arial" w:eastAsia="MS Mincho" w:hAnsi="Arial" w:cs="Arial"/>
          <w:color w:val="000000" w:themeColor="text1"/>
          <w:sz w:val="20"/>
          <w:szCs w:val="20"/>
          <w:lang w:val="en-GB"/>
        </w:rPr>
        <w:t xml:space="preserve">Movements of lease liabilities of the Group and the Company </w:t>
      </w:r>
      <w:r w:rsidR="00301C8A" w:rsidRPr="00D964DB">
        <w:rPr>
          <w:rFonts w:ascii="Arial" w:eastAsia="MS Mincho" w:hAnsi="Arial" w:cs="Arial"/>
          <w:color w:val="000000" w:themeColor="text1"/>
          <w:sz w:val="20"/>
          <w:szCs w:val="20"/>
          <w:lang w:val="en-GB"/>
        </w:rPr>
        <w:t>were</w:t>
      </w:r>
      <w:r w:rsidRPr="00D964DB">
        <w:rPr>
          <w:rFonts w:ascii="Arial" w:eastAsia="MS Mincho" w:hAnsi="Arial" w:cs="Arial"/>
          <w:color w:val="000000" w:themeColor="text1"/>
          <w:sz w:val="20"/>
          <w:szCs w:val="20"/>
          <w:lang w:val="en-GB"/>
        </w:rPr>
        <w:t xml:space="preserve"> as follows</w:t>
      </w:r>
      <w:r w:rsidRPr="00D964DB">
        <w:rPr>
          <w:rFonts w:ascii="Arial" w:eastAsia="MS Mincho" w:hAnsi="Arial" w:cs="Arial"/>
          <w:color w:val="000000" w:themeColor="text1"/>
          <w:sz w:val="20"/>
          <w:szCs w:val="20"/>
          <w:cs/>
          <w:lang w:val="en-GB"/>
        </w:rPr>
        <w:t>:</w:t>
      </w:r>
    </w:p>
    <w:p w14:paraId="5608A6A0" w14:textId="77777777" w:rsidR="009D49A9" w:rsidRPr="00D964DB" w:rsidRDefault="009D49A9" w:rsidP="00501B4B">
      <w:pPr>
        <w:autoSpaceDE w:val="0"/>
        <w:autoSpaceDN w:val="0"/>
        <w:adjustRightInd w:val="0"/>
        <w:spacing w:after="0" w:line="240" w:lineRule="auto"/>
        <w:jc w:val="both"/>
        <w:rPr>
          <w:rFonts w:ascii="Arial" w:eastAsia="MS Mincho" w:hAnsi="Arial" w:cs="Arial"/>
          <w:color w:val="000000" w:themeColor="text1"/>
          <w:spacing w:val="-4"/>
          <w:sz w:val="20"/>
          <w:szCs w:val="20"/>
          <w:lang w:val="en-GB"/>
        </w:rPr>
      </w:pPr>
    </w:p>
    <w:tbl>
      <w:tblPr>
        <w:tblW w:w="4889" w:type="pct"/>
        <w:tblInd w:w="108" w:type="dxa"/>
        <w:tblLook w:val="0000" w:firstRow="0" w:lastRow="0" w:firstColumn="0" w:lastColumn="0" w:noHBand="0" w:noVBand="0"/>
      </w:tblPr>
      <w:tblGrid>
        <w:gridCol w:w="6299"/>
        <w:gridCol w:w="1582"/>
        <w:gridCol w:w="1578"/>
      </w:tblGrid>
      <w:tr w:rsidR="004C4983" w:rsidRPr="00D964DB" w14:paraId="48EFC018" w14:textId="77777777" w:rsidTr="00976448">
        <w:tc>
          <w:tcPr>
            <w:tcW w:w="3330" w:type="pct"/>
          </w:tcPr>
          <w:p w14:paraId="24ED29D5" w14:textId="77777777" w:rsidR="009D49A9" w:rsidRPr="00D964DB" w:rsidRDefault="009D49A9" w:rsidP="00501B4B">
            <w:pPr>
              <w:spacing w:after="0" w:line="240" w:lineRule="auto"/>
              <w:ind w:left="-101"/>
              <w:jc w:val="both"/>
              <w:rPr>
                <w:rFonts w:ascii="Arial" w:eastAsia="MS Mincho" w:hAnsi="Arial" w:cs="Arial"/>
                <w:color w:val="000000" w:themeColor="text1"/>
                <w:sz w:val="20"/>
                <w:szCs w:val="20"/>
                <w:lang w:val="en-GB"/>
              </w:rPr>
            </w:pPr>
          </w:p>
        </w:tc>
        <w:tc>
          <w:tcPr>
            <w:tcW w:w="836" w:type="pct"/>
          </w:tcPr>
          <w:p w14:paraId="396AA4D3" w14:textId="77777777" w:rsidR="009D49A9" w:rsidRPr="00D964DB" w:rsidRDefault="009D49A9" w:rsidP="00A042B1">
            <w:pPr>
              <w:spacing w:after="0" w:line="240" w:lineRule="auto"/>
              <w:ind w:right="-72"/>
              <w:jc w:val="center"/>
              <w:rPr>
                <w:rFonts w:ascii="Arial" w:eastAsia="MS Mincho" w:hAnsi="Arial" w:cs="Arial"/>
                <w:b/>
                <w:bCs/>
                <w:color w:val="000000" w:themeColor="text1"/>
                <w:sz w:val="20"/>
                <w:szCs w:val="20"/>
                <w:lang w:val="en-GB"/>
              </w:rPr>
            </w:pPr>
            <w:r w:rsidRPr="00D964DB">
              <w:rPr>
                <w:rFonts w:ascii="Arial" w:eastAsia="MS Mincho" w:hAnsi="Arial" w:cs="Arial"/>
                <w:b/>
                <w:bCs/>
                <w:color w:val="000000" w:themeColor="text1"/>
                <w:sz w:val="20"/>
                <w:szCs w:val="20"/>
                <w:lang w:val="en-GB"/>
              </w:rPr>
              <w:t>Consolidated financial information</w:t>
            </w:r>
          </w:p>
        </w:tc>
        <w:tc>
          <w:tcPr>
            <w:tcW w:w="834" w:type="pct"/>
          </w:tcPr>
          <w:p w14:paraId="4B420154" w14:textId="77777777" w:rsidR="009D49A9" w:rsidRPr="00D964DB" w:rsidRDefault="009D49A9" w:rsidP="00A042B1">
            <w:pPr>
              <w:spacing w:after="0" w:line="240" w:lineRule="auto"/>
              <w:ind w:right="-72"/>
              <w:jc w:val="center"/>
              <w:rPr>
                <w:rFonts w:ascii="Arial" w:eastAsia="MS Mincho" w:hAnsi="Arial" w:cs="Arial"/>
                <w:b/>
                <w:bCs/>
                <w:color w:val="000000" w:themeColor="text1"/>
                <w:sz w:val="20"/>
                <w:szCs w:val="20"/>
                <w:lang w:val="en-GB"/>
              </w:rPr>
            </w:pPr>
            <w:r w:rsidRPr="00D964DB">
              <w:rPr>
                <w:rFonts w:ascii="Arial" w:eastAsia="MS Mincho" w:hAnsi="Arial" w:cs="Arial"/>
                <w:b/>
                <w:bCs/>
                <w:color w:val="000000" w:themeColor="text1"/>
                <w:sz w:val="20"/>
                <w:szCs w:val="20"/>
                <w:lang w:val="en-GB"/>
              </w:rPr>
              <w:t>Separate</w:t>
            </w:r>
          </w:p>
          <w:p w14:paraId="3E39C2B7" w14:textId="77777777" w:rsidR="009D49A9" w:rsidRPr="00D964DB" w:rsidRDefault="009D49A9" w:rsidP="00A042B1">
            <w:pPr>
              <w:spacing w:after="0" w:line="240" w:lineRule="auto"/>
              <w:ind w:right="-72"/>
              <w:jc w:val="center"/>
              <w:rPr>
                <w:rFonts w:ascii="Arial" w:eastAsia="MS Mincho" w:hAnsi="Arial" w:cs="Arial"/>
                <w:b/>
                <w:bCs/>
                <w:color w:val="000000" w:themeColor="text1"/>
                <w:sz w:val="20"/>
                <w:szCs w:val="20"/>
                <w:lang w:val="en-GB"/>
              </w:rPr>
            </w:pPr>
            <w:r w:rsidRPr="00D964DB">
              <w:rPr>
                <w:rFonts w:ascii="Arial" w:eastAsia="MS Mincho" w:hAnsi="Arial" w:cs="Arial"/>
                <w:b/>
                <w:bCs/>
                <w:color w:val="000000" w:themeColor="text1"/>
                <w:sz w:val="20"/>
                <w:szCs w:val="20"/>
                <w:lang w:val="en-GB"/>
              </w:rPr>
              <w:t>financial information</w:t>
            </w:r>
          </w:p>
        </w:tc>
      </w:tr>
      <w:tr w:rsidR="004C4983" w:rsidRPr="00D964DB" w14:paraId="71CEC989" w14:textId="77777777" w:rsidTr="00014FD3">
        <w:tc>
          <w:tcPr>
            <w:tcW w:w="3330" w:type="pct"/>
          </w:tcPr>
          <w:p w14:paraId="30A93BDA" w14:textId="77777777" w:rsidR="009D49A9" w:rsidRPr="00D964DB" w:rsidRDefault="009D49A9" w:rsidP="00501B4B">
            <w:pPr>
              <w:spacing w:after="0" w:line="240" w:lineRule="auto"/>
              <w:ind w:left="-101"/>
              <w:jc w:val="both"/>
              <w:rPr>
                <w:rFonts w:ascii="Arial" w:eastAsia="MS Mincho" w:hAnsi="Arial" w:cs="Arial"/>
                <w:color w:val="000000" w:themeColor="text1"/>
                <w:sz w:val="20"/>
                <w:szCs w:val="20"/>
                <w:lang w:val="en-GB"/>
              </w:rPr>
            </w:pPr>
          </w:p>
        </w:tc>
        <w:tc>
          <w:tcPr>
            <w:tcW w:w="836" w:type="pct"/>
            <w:tcBorders>
              <w:bottom w:val="single" w:sz="4" w:space="0" w:color="auto"/>
            </w:tcBorders>
          </w:tcPr>
          <w:p w14:paraId="6769D995" w14:textId="4C396610" w:rsidR="009D49A9" w:rsidRPr="00D964DB" w:rsidRDefault="009D49A9" w:rsidP="00501B4B">
            <w:pPr>
              <w:spacing w:after="0" w:line="240" w:lineRule="auto"/>
              <w:ind w:right="-72"/>
              <w:jc w:val="right"/>
              <w:rPr>
                <w:rFonts w:ascii="Arial" w:eastAsia="MS Mincho" w:hAnsi="Arial" w:cs="Arial"/>
                <w:b/>
                <w:bCs/>
                <w:color w:val="000000" w:themeColor="text1"/>
                <w:sz w:val="20"/>
                <w:szCs w:val="20"/>
                <w:lang w:val="en-GB"/>
              </w:rPr>
            </w:pPr>
            <w:r w:rsidRPr="00D964DB">
              <w:rPr>
                <w:rFonts w:ascii="Arial" w:eastAsia="MS Mincho" w:hAnsi="Arial" w:cs="Arial"/>
                <w:b/>
                <w:bCs/>
                <w:color w:val="000000" w:themeColor="text1"/>
                <w:sz w:val="20"/>
                <w:szCs w:val="20"/>
                <w:lang w:val="en-GB"/>
              </w:rPr>
              <w:t>Baht</w:t>
            </w:r>
            <w:r w:rsidRPr="00D964DB">
              <w:rPr>
                <w:rFonts w:ascii="Arial" w:eastAsia="MS Mincho" w:hAnsi="Arial" w:cs="Arial"/>
                <w:b/>
                <w:bCs/>
                <w:color w:val="000000" w:themeColor="text1"/>
                <w:sz w:val="20"/>
                <w:szCs w:val="20"/>
                <w:cs/>
                <w:lang w:val="en-GB"/>
              </w:rPr>
              <w:t>’</w:t>
            </w:r>
            <w:r w:rsidR="00F20E7F" w:rsidRPr="00D964DB">
              <w:rPr>
                <w:rFonts w:ascii="Arial" w:eastAsia="MS Mincho" w:hAnsi="Arial" w:cs="Arial"/>
                <w:b/>
                <w:bCs/>
                <w:color w:val="000000" w:themeColor="text1"/>
                <w:sz w:val="20"/>
                <w:szCs w:val="20"/>
                <w:lang w:val="en-GB"/>
              </w:rPr>
              <w:t>000</w:t>
            </w:r>
          </w:p>
        </w:tc>
        <w:tc>
          <w:tcPr>
            <w:tcW w:w="834" w:type="pct"/>
            <w:tcBorders>
              <w:bottom w:val="single" w:sz="4" w:space="0" w:color="auto"/>
            </w:tcBorders>
          </w:tcPr>
          <w:p w14:paraId="62CD1C97" w14:textId="5A7D3EEF" w:rsidR="009D49A9" w:rsidRPr="00D964DB" w:rsidRDefault="009D49A9" w:rsidP="00501B4B">
            <w:pPr>
              <w:spacing w:after="0" w:line="240" w:lineRule="auto"/>
              <w:ind w:right="-72"/>
              <w:jc w:val="right"/>
              <w:rPr>
                <w:rFonts w:ascii="Arial" w:eastAsia="MS Mincho" w:hAnsi="Arial" w:cs="Arial"/>
                <w:b/>
                <w:bCs/>
                <w:color w:val="000000" w:themeColor="text1"/>
                <w:sz w:val="20"/>
                <w:szCs w:val="20"/>
                <w:lang w:val="en-GB"/>
              </w:rPr>
            </w:pPr>
            <w:r w:rsidRPr="00D964DB">
              <w:rPr>
                <w:rFonts w:ascii="Arial" w:eastAsia="MS Mincho" w:hAnsi="Arial" w:cs="Arial"/>
                <w:b/>
                <w:bCs/>
                <w:color w:val="000000" w:themeColor="text1"/>
                <w:sz w:val="20"/>
                <w:szCs w:val="20"/>
                <w:lang w:val="en-GB"/>
              </w:rPr>
              <w:t>Baht</w:t>
            </w:r>
            <w:r w:rsidRPr="00D964DB">
              <w:rPr>
                <w:rFonts w:ascii="Arial" w:eastAsia="MS Mincho" w:hAnsi="Arial" w:cs="Arial"/>
                <w:b/>
                <w:bCs/>
                <w:color w:val="000000" w:themeColor="text1"/>
                <w:sz w:val="20"/>
                <w:szCs w:val="20"/>
                <w:cs/>
                <w:lang w:val="en-GB"/>
              </w:rPr>
              <w:t>’</w:t>
            </w:r>
            <w:r w:rsidR="00F20E7F" w:rsidRPr="00D964DB">
              <w:rPr>
                <w:rFonts w:ascii="Arial" w:eastAsia="MS Mincho" w:hAnsi="Arial" w:cs="Arial"/>
                <w:b/>
                <w:bCs/>
                <w:color w:val="000000" w:themeColor="text1"/>
                <w:sz w:val="20"/>
                <w:szCs w:val="20"/>
                <w:lang w:val="en-GB"/>
              </w:rPr>
              <w:t>000</w:t>
            </w:r>
          </w:p>
        </w:tc>
      </w:tr>
      <w:tr w:rsidR="004C4983" w:rsidRPr="00D964DB" w14:paraId="06C9A07F" w14:textId="77777777" w:rsidTr="00014FD3">
        <w:tc>
          <w:tcPr>
            <w:tcW w:w="3330" w:type="pct"/>
          </w:tcPr>
          <w:p w14:paraId="25167034" w14:textId="77777777" w:rsidR="009D49A9" w:rsidRPr="00D964DB" w:rsidRDefault="009D49A9" w:rsidP="00501B4B">
            <w:pPr>
              <w:spacing w:after="0" w:line="240" w:lineRule="auto"/>
              <w:ind w:left="-101"/>
              <w:jc w:val="both"/>
              <w:rPr>
                <w:rFonts w:ascii="Arial" w:eastAsia="MS Mincho" w:hAnsi="Arial" w:cs="Arial"/>
                <w:color w:val="000000" w:themeColor="text1"/>
                <w:sz w:val="20"/>
                <w:szCs w:val="20"/>
                <w:lang w:val="en-GB"/>
              </w:rPr>
            </w:pPr>
          </w:p>
        </w:tc>
        <w:tc>
          <w:tcPr>
            <w:tcW w:w="836" w:type="pct"/>
            <w:tcBorders>
              <w:top w:val="single" w:sz="4" w:space="0" w:color="auto"/>
            </w:tcBorders>
            <w:vAlign w:val="bottom"/>
          </w:tcPr>
          <w:p w14:paraId="68DB2FDD" w14:textId="77777777" w:rsidR="009D49A9" w:rsidRPr="00D964DB" w:rsidRDefault="009D49A9" w:rsidP="00501B4B">
            <w:pPr>
              <w:spacing w:after="0" w:line="240" w:lineRule="auto"/>
              <w:ind w:right="-72"/>
              <w:jc w:val="right"/>
              <w:rPr>
                <w:rFonts w:ascii="Arial" w:eastAsia="MS Mincho" w:hAnsi="Arial" w:cs="Arial"/>
                <w:color w:val="000000" w:themeColor="text1"/>
                <w:sz w:val="20"/>
                <w:szCs w:val="20"/>
                <w:lang w:val="en-GB"/>
              </w:rPr>
            </w:pPr>
          </w:p>
        </w:tc>
        <w:tc>
          <w:tcPr>
            <w:tcW w:w="834" w:type="pct"/>
            <w:tcBorders>
              <w:top w:val="single" w:sz="4" w:space="0" w:color="auto"/>
            </w:tcBorders>
            <w:vAlign w:val="bottom"/>
          </w:tcPr>
          <w:p w14:paraId="3BC81B3C" w14:textId="77777777" w:rsidR="009D49A9" w:rsidRPr="00D964DB" w:rsidRDefault="009D49A9" w:rsidP="00501B4B">
            <w:pPr>
              <w:spacing w:after="0" w:line="240" w:lineRule="auto"/>
              <w:ind w:right="-72"/>
              <w:jc w:val="right"/>
              <w:rPr>
                <w:rFonts w:ascii="Arial" w:eastAsia="MS Mincho" w:hAnsi="Arial" w:cs="Arial"/>
                <w:color w:val="000000" w:themeColor="text1"/>
                <w:sz w:val="20"/>
                <w:szCs w:val="20"/>
                <w:lang w:val="en-GB"/>
              </w:rPr>
            </w:pPr>
          </w:p>
        </w:tc>
      </w:tr>
      <w:tr w:rsidR="004C4983" w:rsidRPr="00D964DB" w14:paraId="1B5C00E7" w14:textId="77777777" w:rsidTr="00014FD3">
        <w:tc>
          <w:tcPr>
            <w:tcW w:w="3330" w:type="pct"/>
            <w:vAlign w:val="bottom"/>
          </w:tcPr>
          <w:p w14:paraId="001ED77F" w14:textId="139F1412" w:rsidR="009D49A9" w:rsidRPr="00D964DB" w:rsidRDefault="009D49A9" w:rsidP="00501B4B">
            <w:pPr>
              <w:spacing w:after="0" w:line="240" w:lineRule="auto"/>
              <w:ind w:left="-101"/>
              <w:jc w:val="both"/>
              <w:rPr>
                <w:rFonts w:ascii="Arial" w:eastAsia="MS Mincho" w:hAnsi="Arial" w:cs="Arial"/>
                <w:b/>
                <w:bCs/>
                <w:color w:val="000000" w:themeColor="text1"/>
                <w:sz w:val="20"/>
                <w:szCs w:val="20"/>
                <w:lang w:val="en-GB"/>
              </w:rPr>
            </w:pPr>
            <w:r w:rsidRPr="00D964DB">
              <w:rPr>
                <w:rFonts w:ascii="Arial" w:hAnsi="Arial" w:cs="Arial"/>
                <w:b/>
                <w:bCs/>
                <w:color w:val="000000" w:themeColor="text1"/>
                <w:sz w:val="20"/>
                <w:szCs w:val="20"/>
                <w:lang w:val="en-GB"/>
              </w:rPr>
              <w:t xml:space="preserve">For the </w:t>
            </w:r>
            <w:r w:rsidR="00EE5E56" w:rsidRPr="00D964DB">
              <w:rPr>
                <w:rFonts w:ascii="Arial" w:hAnsi="Arial" w:cs="Arial"/>
                <w:b/>
                <w:bCs/>
                <w:color w:val="000000" w:themeColor="text1"/>
                <w:sz w:val="20"/>
                <w:szCs w:val="20"/>
                <w:lang w:val="en-GB"/>
              </w:rPr>
              <w:t>six</w:t>
            </w:r>
            <w:r w:rsidR="003E5628" w:rsidRPr="00D964DB">
              <w:rPr>
                <w:rFonts w:ascii="Arial" w:hAnsi="Arial" w:cs="Arial"/>
                <w:b/>
                <w:bCs/>
                <w:color w:val="000000" w:themeColor="text1"/>
                <w:sz w:val="20"/>
                <w:szCs w:val="20"/>
                <w:lang w:val="en-GB"/>
              </w:rPr>
              <w:t>-month</w:t>
            </w:r>
            <w:r w:rsidRPr="00D964DB">
              <w:rPr>
                <w:rFonts w:ascii="Arial" w:hAnsi="Arial" w:cs="Arial"/>
                <w:b/>
                <w:bCs/>
                <w:color w:val="000000" w:themeColor="text1"/>
                <w:sz w:val="20"/>
                <w:szCs w:val="20"/>
                <w:lang w:val="en-GB"/>
              </w:rPr>
              <w:t xml:space="preserve"> period ended </w:t>
            </w:r>
            <w:r w:rsidR="007D7384" w:rsidRPr="00D964DB">
              <w:rPr>
                <w:rFonts w:ascii="Arial" w:hAnsi="Arial" w:cs="Arial"/>
                <w:b/>
                <w:bCs/>
                <w:color w:val="000000" w:themeColor="text1"/>
                <w:sz w:val="20"/>
                <w:szCs w:val="20"/>
                <w:lang w:val="en-GB"/>
              </w:rPr>
              <w:t>30 June</w:t>
            </w:r>
            <w:r w:rsidR="00F20E7F" w:rsidRPr="00D964DB">
              <w:rPr>
                <w:rFonts w:ascii="Arial" w:hAnsi="Arial" w:cs="Arial"/>
                <w:b/>
                <w:bCs/>
                <w:color w:val="000000" w:themeColor="text1"/>
                <w:sz w:val="20"/>
                <w:szCs w:val="20"/>
                <w:lang w:val="en-GB"/>
              </w:rPr>
              <w:t>202</w:t>
            </w:r>
            <w:r w:rsidR="005C4476" w:rsidRPr="00D964DB">
              <w:rPr>
                <w:rFonts w:ascii="Arial" w:hAnsi="Arial" w:cs="Arial"/>
                <w:b/>
                <w:bCs/>
                <w:color w:val="000000" w:themeColor="text1"/>
                <w:sz w:val="20"/>
                <w:szCs w:val="20"/>
                <w:lang w:val="en-GB"/>
              </w:rPr>
              <w:t>5</w:t>
            </w:r>
          </w:p>
        </w:tc>
        <w:tc>
          <w:tcPr>
            <w:tcW w:w="836" w:type="pct"/>
            <w:vAlign w:val="bottom"/>
          </w:tcPr>
          <w:p w14:paraId="3A3DCED2" w14:textId="77777777" w:rsidR="009D49A9" w:rsidRPr="00D964DB" w:rsidRDefault="009D49A9" w:rsidP="00501B4B">
            <w:pPr>
              <w:spacing w:after="0" w:line="240" w:lineRule="auto"/>
              <w:ind w:right="-72"/>
              <w:jc w:val="right"/>
              <w:rPr>
                <w:rFonts w:ascii="Arial" w:eastAsia="MS Mincho" w:hAnsi="Arial" w:cs="Arial"/>
                <w:color w:val="000000" w:themeColor="text1"/>
                <w:sz w:val="20"/>
                <w:szCs w:val="20"/>
                <w:lang w:val="en-GB"/>
              </w:rPr>
            </w:pPr>
          </w:p>
        </w:tc>
        <w:tc>
          <w:tcPr>
            <w:tcW w:w="834" w:type="pct"/>
            <w:vAlign w:val="bottom"/>
          </w:tcPr>
          <w:p w14:paraId="70342428" w14:textId="77777777" w:rsidR="009D49A9" w:rsidRPr="00D964DB" w:rsidRDefault="009D49A9" w:rsidP="00501B4B">
            <w:pPr>
              <w:spacing w:after="0" w:line="240" w:lineRule="auto"/>
              <w:ind w:right="-72"/>
              <w:jc w:val="right"/>
              <w:rPr>
                <w:rFonts w:ascii="Arial" w:eastAsia="MS Mincho" w:hAnsi="Arial" w:cs="Arial"/>
                <w:color w:val="000000" w:themeColor="text1"/>
                <w:sz w:val="20"/>
                <w:szCs w:val="20"/>
                <w:lang w:val="en-GB"/>
              </w:rPr>
            </w:pPr>
          </w:p>
        </w:tc>
      </w:tr>
      <w:tr w:rsidR="00146BE4" w:rsidRPr="00D964DB" w14:paraId="314D54A4" w14:textId="77777777" w:rsidTr="00014FD3">
        <w:tc>
          <w:tcPr>
            <w:tcW w:w="3330" w:type="pct"/>
          </w:tcPr>
          <w:p w14:paraId="339B66D3" w14:textId="23492641" w:rsidR="00146BE4" w:rsidRPr="00D964DB" w:rsidRDefault="00146BE4" w:rsidP="00146BE4">
            <w:pPr>
              <w:spacing w:after="0" w:line="240" w:lineRule="auto"/>
              <w:ind w:left="-101"/>
              <w:jc w:val="both"/>
              <w:rPr>
                <w:rFonts w:ascii="Arial" w:eastAsia="MS Mincho" w:hAnsi="Arial" w:cs="Arial"/>
                <w:color w:val="000000" w:themeColor="text1"/>
                <w:sz w:val="20"/>
                <w:szCs w:val="20"/>
                <w:lang w:val="en-GB"/>
              </w:rPr>
            </w:pPr>
            <w:r w:rsidRPr="00D964DB">
              <w:rPr>
                <w:rFonts w:ascii="Arial" w:eastAsia="MS Mincho" w:hAnsi="Arial" w:cs="Arial"/>
                <w:color w:val="000000" w:themeColor="text1"/>
                <w:sz w:val="20"/>
                <w:szCs w:val="20"/>
                <w:lang w:val="en-GB"/>
              </w:rPr>
              <w:t xml:space="preserve">Opening net book </w:t>
            </w:r>
            <w:r w:rsidR="002D633E" w:rsidRPr="00D964DB">
              <w:rPr>
                <w:rFonts w:ascii="Arial" w:hAnsi="Arial" w:cs="Arial"/>
                <w:color w:val="000000" w:themeColor="text1"/>
                <w:sz w:val="20"/>
                <w:szCs w:val="20"/>
                <w:lang w:val="en-GB"/>
              </w:rPr>
              <w:t>amount</w:t>
            </w:r>
          </w:p>
        </w:tc>
        <w:tc>
          <w:tcPr>
            <w:tcW w:w="836" w:type="pct"/>
          </w:tcPr>
          <w:p w14:paraId="6BC47C60" w14:textId="0EBDCC18" w:rsidR="00146BE4" w:rsidRPr="00D964DB" w:rsidRDefault="000D3E6D" w:rsidP="00146BE4">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125,023</w:t>
            </w:r>
          </w:p>
        </w:tc>
        <w:tc>
          <w:tcPr>
            <w:tcW w:w="834" w:type="pct"/>
          </w:tcPr>
          <w:p w14:paraId="6BE452E7" w14:textId="4F7036B7" w:rsidR="00146BE4" w:rsidRPr="00D964DB" w:rsidRDefault="00146BE4" w:rsidP="00146BE4">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3,628</w:t>
            </w:r>
          </w:p>
        </w:tc>
      </w:tr>
      <w:tr w:rsidR="004C4983" w:rsidRPr="00D964DB" w14:paraId="48C21D16" w14:textId="77777777" w:rsidTr="00014FD3">
        <w:tc>
          <w:tcPr>
            <w:tcW w:w="3330" w:type="pct"/>
          </w:tcPr>
          <w:p w14:paraId="7EB4E0A1" w14:textId="77777777" w:rsidR="002F03FE" w:rsidRPr="00D964DB" w:rsidRDefault="002F03FE" w:rsidP="00501B4B">
            <w:pPr>
              <w:spacing w:after="0" w:line="240" w:lineRule="auto"/>
              <w:ind w:left="-101"/>
              <w:jc w:val="both"/>
              <w:rPr>
                <w:rFonts w:ascii="Arial" w:eastAsia="MS Mincho" w:hAnsi="Arial" w:cs="Arial"/>
                <w:color w:val="000000" w:themeColor="text1"/>
                <w:sz w:val="20"/>
                <w:szCs w:val="20"/>
                <w:lang w:val="en-GB"/>
              </w:rPr>
            </w:pPr>
            <w:r w:rsidRPr="00D964DB">
              <w:rPr>
                <w:rFonts w:ascii="Arial" w:eastAsia="MS Mincho" w:hAnsi="Arial" w:cs="Arial"/>
                <w:color w:val="000000" w:themeColor="text1"/>
                <w:sz w:val="20"/>
                <w:szCs w:val="20"/>
                <w:lang w:val="en-GB" w:eastAsia="th-TH"/>
              </w:rPr>
              <w:t>Cash flows</w:t>
            </w:r>
            <w:r w:rsidRPr="00D964DB">
              <w:rPr>
                <w:rFonts w:ascii="Arial" w:eastAsia="MS Mincho" w:hAnsi="Arial" w:cs="Arial"/>
                <w:color w:val="000000" w:themeColor="text1"/>
                <w:sz w:val="20"/>
                <w:szCs w:val="20"/>
                <w:cs/>
                <w:lang w:val="en-GB" w:eastAsia="th-TH"/>
              </w:rPr>
              <w:t>:</w:t>
            </w:r>
          </w:p>
        </w:tc>
        <w:tc>
          <w:tcPr>
            <w:tcW w:w="836" w:type="pct"/>
          </w:tcPr>
          <w:p w14:paraId="7C1A8482" w14:textId="750011FB" w:rsidR="002F03FE" w:rsidRPr="00D964DB" w:rsidRDefault="002F03FE" w:rsidP="00501B4B">
            <w:pPr>
              <w:spacing w:after="0" w:line="240" w:lineRule="auto"/>
              <w:ind w:right="-72"/>
              <w:jc w:val="right"/>
              <w:rPr>
                <w:rFonts w:ascii="Arial" w:eastAsia="Cordia New" w:hAnsi="Arial" w:cs="Arial"/>
                <w:color w:val="000000" w:themeColor="text1"/>
                <w:sz w:val="20"/>
                <w:szCs w:val="20"/>
                <w:lang w:val="en-GB"/>
              </w:rPr>
            </w:pPr>
          </w:p>
        </w:tc>
        <w:tc>
          <w:tcPr>
            <w:tcW w:w="834" w:type="pct"/>
          </w:tcPr>
          <w:p w14:paraId="205A7187" w14:textId="1EBEC5E4" w:rsidR="002F03FE" w:rsidRPr="00D964DB" w:rsidRDefault="002F03FE" w:rsidP="00501B4B">
            <w:pPr>
              <w:spacing w:after="0" w:line="240" w:lineRule="auto"/>
              <w:ind w:right="-72"/>
              <w:jc w:val="right"/>
              <w:rPr>
                <w:rFonts w:ascii="Arial" w:eastAsia="Cordia New" w:hAnsi="Arial" w:cs="Arial"/>
                <w:color w:val="000000" w:themeColor="text1"/>
                <w:sz w:val="20"/>
                <w:szCs w:val="20"/>
                <w:lang w:val="en-GB"/>
              </w:rPr>
            </w:pPr>
          </w:p>
        </w:tc>
      </w:tr>
      <w:tr w:rsidR="004C4983" w:rsidRPr="00D964DB" w14:paraId="577E0E97" w14:textId="77777777" w:rsidTr="00014FD3">
        <w:tc>
          <w:tcPr>
            <w:tcW w:w="3330" w:type="pct"/>
          </w:tcPr>
          <w:p w14:paraId="59E2B50D" w14:textId="77777777" w:rsidR="002F03FE" w:rsidRPr="00D964DB" w:rsidRDefault="002F03FE" w:rsidP="00501B4B">
            <w:pPr>
              <w:spacing w:after="0" w:line="240" w:lineRule="auto"/>
              <w:ind w:left="-101"/>
              <w:jc w:val="both"/>
              <w:rPr>
                <w:rFonts w:ascii="Arial" w:eastAsia="MS Mincho" w:hAnsi="Arial" w:cs="Arial"/>
                <w:color w:val="000000" w:themeColor="text1"/>
                <w:sz w:val="20"/>
                <w:szCs w:val="20"/>
                <w:lang w:val="en-GB" w:eastAsia="th-TH"/>
              </w:rPr>
            </w:pPr>
            <w:r w:rsidRPr="00D964DB">
              <w:rPr>
                <w:rFonts w:ascii="Arial" w:eastAsia="MS Mincho" w:hAnsi="Arial" w:cs="Arial"/>
                <w:color w:val="000000" w:themeColor="text1"/>
                <w:sz w:val="20"/>
                <w:szCs w:val="20"/>
                <w:lang w:val="en-GB" w:eastAsia="th-TH"/>
              </w:rPr>
              <w:t>Repayments of lease liabilities</w:t>
            </w:r>
          </w:p>
        </w:tc>
        <w:tc>
          <w:tcPr>
            <w:tcW w:w="836" w:type="pct"/>
          </w:tcPr>
          <w:p w14:paraId="69488851" w14:textId="0826BEE4" w:rsidR="002F03FE" w:rsidRPr="00D964DB" w:rsidRDefault="000D3E6D" w:rsidP="00501B4B">
            <w:pPr>
              <w:spacing w:after="0" w:line="240" w:lineRule="auto"/>
              <w:ind w:right="-72"/>
              <w:jc w:val="right"/>
              <w:rPr>
                <w:rFonts w:ascii="Arial" w:eastAsia="Cordia New" w:hAnsi="Arial" w:cs="Arial"/>
                <w:color w:val="000000" w:themeColor="text1"/>
                <w:sz w:val="20"/>
                <w:szCs w:val="20"/>
                <w:lang w:val="en-GB"/>
              </w:rPr>
            </w:pPr>
            <w:r w:rsidRPr="00D964DB">
              <w:rPr>
                <w:rFonts w:ascii="Arial" w:eastAsia="Cordia New" w:hAnsi="Arial" w:cs="Arial"/>
                <w:color w:val="000000" w:themeColor="text1"/>
                <w:sz w:val="20"/>
                <w:szCs w:val="20"/>
                <w:lang w:val="en-GB"/>
              </w:rPr>
              <w:t>(4,973)</w:t>
            </w:r>
          </w:p>
        </w:tc>
        <w:tc>
          <w:tcPr>
            <w:tcW w:w="834" w:type="pct"/>
          </w:tcPr>
          <w:p w14:paraId="1EA2680A" w14:textId="1F7E7063" w:rsidR="002F03FE" w:rsidRPr="00D964DB" w:rsidRDefault="000D3E6D" w:rsidP="00501B4B">
            <w:pPr>
              <w:spacing w:after="0" w:line="240" w:lineRule="auto"/>
              <w:ind w:right="-72"/>
              <w:jc w:val="right"/>
              <w:rPr>
                <w:rFonts w:ascii="Arial" w:eastAsia="Cordia New" w:hAnsi="Arial" w:cs="Arial"/>
                <w:color w:val="000000" w:themeColor="text1"/>
                <w:sz w:val="20"/>
                <w:szCs w:val="20"/>
                <w:lang w:val="en-GB"/>
              </w:rPr>
            </w:pPr>
            <w:r w:rsidRPr="00D964DB">
              <w:rPr>
                <w:rFonts w:ascii="Arial" w:eastAsia="Cordia New" w:hAnsi="Arial" w:cs="Arial"/>
                <w:color w:val="000000" w:themeColor="text1"/>
                <w:sz w:val="20"/>
                <w:szCs w:val="20"/>
                <w:lang w:val="en-GB"/>
              </w:rPr>
              <w:t>(3,473)</w:t>
            </w:r>
          </w:p>
        </w:tc>
      </w:tr>
      <w:tr w:rsidR="004C4983" w:rsidRPr="00D964DB" w14:paraId="0B115080" w14:textId="77777777" w:rsidTr="00014FD3">
        <w:tc>
          <w:tcPr>
            <w:tcW w:w="3330" w:type="pct"/>
          </w:tcPr>
          <w:p w14:paraId="1A029139" w14:textId="77777777" w:rsidR="002F03FE" w:rsidRPr="00D964DB" w:rsidRDefault="002F03FE" w:rsidP="00501B4B">
            <w:pPr>
              <w:spacing w:after="0" w:line="240" w:lineRule="auto"/>
              <w:ind w:left="-101"/>
              <w:jc w:val="both"/>
              <w:rPr>
                <w:rFonts w:ascii="Arial" w:eastAsia="MS Mincho" w:hAnsi="Arial" w:cs="Arial"/>
                <w:color w:val="000000" w:themeColor="text1"/>
                <w:sz w:val="20"/>
                <w:szCs w:val="20"/>
                <w:lang w:val="en-GB" w:eastAsia="th-TH"/>
              </w:rPr>
            </w:pPr>
            <w:r w:rsidRPr="00D964DB">
              <w:rPr>
                <w:rFonts w:ascii="Arial" w:eastAsia="MS Mincho" w:hAnsi="Arial" w:cs="Arial"/>
                <w:color w:val="000000" w:themeColor="text1"/>
                <w:sz w:val="20"/>
                <w:szCs w:val="20"/>
                <w:lang w:val="en-GB" w:eastAsia="th-TH"/>
              </w:rPr>
              <w:t>Non</w:t>
            </w:r>
            <w:r w:rsidRPr="00D964DB">
              <w:rPr>
                <w:rFonts w:ascii="Arial" w:eastAsia="MS Mincho" w:hAnsi="Arial" w:cs="Arial"/>
                <w:color w:val="000000" w:themeColor="text1"/>
                <w:sz w:val="20"/>
                <w:szCs w:val="20"/>
                <w:cs/>
                <w:lang w:val="en-GB" w:eastAsia="th-TH"/>
              </w:rPr>
              <w:t>-</w:t>
            </w:r>
            <w:r w:rsidRPr="00D964DB">
              <w:rPr>
                <w:rFonts w:ascii="Arial" w:eastAsia="MS Mincho" w:hAnsi="Arial" w:cs="Arial"/>
                <w:color w:val="000000" w:themeColor="text1"/>
                <w:sz w:val="20"/>
                <w:szCs w:val="20"/>
                <w:lang w:val="en-GB" w:eastAsia="th-TH"/>
              </w:rPr>
              <w:t>cash movements</w:t>
            </w:r>
            <w:r w:rsidRPr="00D964DB">
              <w:rPr>
                <w:rFonts w:ascii="Arial" w:eastAsia="MS Mincho" w:hAnsi="Arial" w:cs="Arial"/>
                <w:color w:val="000000" w:themeColor="text1"/>
                <w:sz w:val="20"/>
                <w:szCs w:val="20"/>
                <w:cs/>
                <w:lang w:val="en-GB" w:eastAsia="th-TH"/>
              </w:rPr>
              <w:t>:</w:t>
            </w:r>
          </w:p>
        </w:tc>
        <w:tc>
          <w:tcPr>
            <w:tcW w:w="836" w:type="pct"/>
          </w:tcPr>
          <w:p w14:paraId="6F89ED6E" w14:textId="17BA9179" w:rsidR="002F03FE" w:rsidRPr="00D964DB" w:rsidRDefault="002F03FE" w:rsidP="00501B4B">
            <w:pPr>
              <w:spacing w:after="0" w:line="240" w:lineRule="auto"/>
              <w:ind w:right="-72"/>
              <w:jc w:val="right"/>
              <w:rPr>
                <w:rFonts w:ascii="Arial" w:eastAsia="Cordia New" w:hAnsi="Arial" w:cs="Arial"/>
                <w:color w:val="000000" w:themeColor="text1"/>
                <w:sz w:val="20"/>
                <w:szCs w:val="20"/>
                <w:lang w:val="en-GB"/>
              </w:rPr>
            </w:pPr>
          </w:p>
        </w:tc>
        <w:tc>
          <w:tcPr>
            <w:tcW w:w="834" w:type="pct"/>
          </w:tcPr>
          <w:p w14:paraId="196677DE" w14:textId="6B6B9A08" w:rsidR="002F03FE" w:rsidRPr="00D964DB" w:rsidRDefault="002F03FE" w:rsidP="00501B4B">
            <w:pPr>
              <w:spacing w:after="0" w:line="240" w:lineRule="auto"/>
              <w:ind w:right="-72"/>
              <w:jc w:val="right"/>
              <w:rPr>
                <w:rFonts w:ascii="Arial" w:eastAsia="Cordia New" w:hAnsi="Arial" w:cs="Arial"/>
                <w:color w:val="000000" w:themeColor="text1"/>
                <w:sz w:val="20"/>
                <w:szCs w:val="20"/>
                <w:cs/>
                <w:lang w:val="en-GB"/>
              </w:rPr>
            </w:pPr>
          </w:p>
        </w:tc>
      </w:tr>
      <w:tr w:rsidR="004C4983" w:rsidRPr="00D964DB" w14:paraId="2F3AB478" w14:textId="77777777" w:rsidTr="00014FD3">
        <w:tc>
          <w:tcPr>
            <w:tcW w:w="3330" w:type="pct"/>
          </w:tcPr>
          <w:p w14:paraId="3249F19A" w14:textId="77777777" w:rsidR="002F03FE" w:rsidRPr="00D964DB" w:rsidRDefault="002F03FE" w:rsidP="00501B4B">
            <w:pPr>
              <w:spacing w:after="0" w:line="240" w:lineRule="auto"/>
              <w:ind w:left="-101"/>
              <w:jc w:val="both"/>
              <w:rPr>
                <w:rFonts w:ascii="Arial" w:eastAsia="MS Mincho" w:hAnsi="Arial" w:cs="Arial"/>
                <w:color w:val="000000" w:themeColor="text1"/>
                <w:sz w:val="20"/>
                <w:szCs w:val="20"/>
                <w:lang w:val="en-GB" w:eastAsia="th-TH"/>
              </w:rPr>
            </w:pPr>
            <w:r w:rsidRPr="00D964DB">
              <w:rPr>
                <w:rFonts w:ascii="Arial" w:eastAsia="MS Mincho" w:hAnsi="Arial" w:cs="Arial"/>
                <w:color w:val="000000" w:themeColor="text1"/>
                <w:sz w:val="20"/>
                <w:szCs w:val="20"/>
                <w:lang w:val="en-GB" w:eastAsia="th-TH"/>
              </w:rPr>
              <w:t>Additions</w:t>
            </w:r>
          </w:p>
        </w:tc>
        <w:tc>
          <w:tcPr>
            <w:tcW w:w="836" w:type="pct"/>
          </w:tcPr>
          <w:p w14:paraId="59C67623" w14:textId="6E5D5895" w:rsidR="002F03FE" w:rsidRPr="00D964DB" w:rsidRDefault="000D3E6D" w:rsidP="00501B4B">
            <w:pPr>
              <w:spacing w:after="0" w:line="240" w:lineRule="auto"/>
              <w:ind w:right="-72"/>
              <w:jc w:val="right"/>
              <w:rPr>
                <w:rFonts w:ascii="Arial" w:eastAsia="Cordia New" w:hAnsi="Arial" w:cs="Arial"/>
                <w:color w:val="000000" w:themeColor="text1"/>
                <w:sz w:val="20"/>
                <w:szCs w:val="20"/>
                <w:cs/>
                <w:lang w:val="en-GB"/>
              </w:rPr>
            </w:pPr>
            <w:r w:rsidRPr="00D964DB">
              <w:rPr>
                <w:rFonts w:ascii="Arial" w:eastAsia="Cordia New" w:hAnsi="Arial" w:cs="Arial"/>
                <w:color w:val="000000" w:themeColor="text1"/>
                <w:sz w:val="20"/>
                <w:szCs w:val="20"/>
                <w:lang w:val="en-GB"/>
              </w:rPr>
              <w:t>25,79</w:t>
            </w:r>
            <w:r w:rsidR="004A0B9F" w:rsidRPr="00D964DB">
              <w:rPr>
                <w:rFonts w:ascii="Arial" w:eastAsia="Cordia New" w:hAnsi="Arial" w:cs="Arial"/>
                <w:color w:val="000000" w:themeColor="text1"/>
                <w:sz w:val="20"/>
                <w:szCs w:val="20"/>
                <w:lang w:val="en-GB"/>
              </w:rPr>
              <w:t>1</w:t>
            </w:r>
          </w:p>
        </w:tc>
        <w:tc>
          <w:tcPr>
            <w:tcW w:w="834" w:type="pct"/>
          </w:tcPr>
          <w:p w14:paraId="2DAF0AB6" w14:textId="554090C2" w:rsidR="002F03FE" w:rsidRPr="00D964DB" w:rsidRDefault="000D3E6D" w:rsidP="00501B4B">
            <w:pPr>
              <w:spacing w:after="0" w:line="240" w:lineRule="auto"/>
              <w:ind w:right="-72"/>
              <w:jc w:val="right"/>
              <w:rPr>
                <w:rFonts w:ascii="Arial" w:eastAsia="Cordia New" w:hAnsi="Arial" w:cs="Arial"/>
                <w:color w:val="000000" w:themeColor="text1"/>
                <w:sz w:val="20"/>
                <w:szCs w:val="20"/>
                <w:lang w:val="en-GB"/>
              </w:rPr>
            </w:pPr>
            <w:r w:rsidRPr="00D964DB">
              <w:rPr>
                <w:rFonts w:ascii="Arial" w:eastAsia="Cordia New" w:hAnsi="Arial" w:cs="Arial"/>
                <w:color w:val="000000" w:themeColor="text1"/>
                <w:sz w:val="20"/>
                <w:szCs w:val="20"/>
                <w:lang w:val="en-GB"/>
              </w:rPr>
              <w:t>23,625</w:t>
            </w:r>
          </w:p>
        </w:tc>
      </w:tr>
      <w:tr w:rsidR="000D3E6D" w:rsidRPr="00D964DB" w14:paraId="4CFA9EE9" w14:textId="77777777" w:rsidTr="00014FD3">
        <w:tc>
          <w:tcPr>
            <w:tcW w:w="3330" w:type="pct"/>
          </w:tcPr>
          <w:p w14:paraId="2B192ECE" w14:textId="34B48800" w:rsidR="000D3E6D" w:rsidRPr="00D964DB" w:rsidRDefault="000D3E6D" w:rsidP="00501B4B">
            <w:pPr>
              <w:spacing w:after="0" w:line="240" w:lineRule="auto"/>
              <w:ind w:left="-101"/>
              <w:jc w:val="both"/>
              <w:rPr>
                <w:rFonts w:ascii="Arial" w:eastAsia="MS Mincho" w:hAnsi="Arial" w:cs="Arial"/>
                <w:color w:val="000000" w:themeColor="text1"/>
                <w:sz w:val="20"/>
                <w:szCs w:val="20"/>
                <w:lang w:val="en-GB" w:eastAsia="th-TH"/>
              </w:rPr>
            </w:pPr>
            <w:r w:rsidRPr="00D964DB">
              <w:rPr>
                <w:rFonts w:ascii="Arial" w:eastAsia="MS Mincho" w:hAnsi="Arial" w:cs="Arial"/>
                <w:color w:val="000000" w:themeColor="text1"/>
                <w:sz w:val="20"/>
                <w:szCs w:val="20"/>
                <w:lang w:val="en-GB" w:eastAsia="th-TH"/>
              </w:rPr>
              <w:t>Interest</w:t>
            </w:r>
            <w:r w:rsidRPr="00D964DB">
              <w:rPr>
                <w:rFonts w:ascii="Arial" w:eastAsia="MS Mincho" w:hAnsi="Arial" w:cs="Arial"/>
                <w:color w:val="000000" w:themeColor="text1"/>
                <w:sz w:val="20"/>
                <w:szCs w:val="20"/>
                <w:cs/>
                <w:lang w:val="en-GB" w:eastAsia="th-TH"/>
              </w:rPr>
              <w:t xml:space="preserve"> </w:t>
            </w:r>
            <w:r w:rsidRPr="00D964DB">
              <w:rPr>
                <w:rFonts w:ascii="Arial" w:eastAsia="MS Mincho" w:hAnsi="Arial" w:cs="Arial"/>
                <w:color w:val="000000" w:themeColor="text1"/>
                <w:sz w:val="20"/>
                <w:szCs w:val="20"/>
                <w:lang w:val="en-GB" w:eastAsia="th-TH"/>
              </w:rPr>
              <w:t>expenses</w:t>
            </w:r>
          </w:p>
        </w:tc>
        <w:tc>
          <w:tcPr>
            <w:tcW w:w="836" w:type="pct"/>
          </w:tcPr>
          <w:p w14:paraId="00256DDB" w14:textId="4E2E35E5" w:rsidR="000D3E6D" w:rsidRPr="00D964DB" w:rsidRDefault="000D3E6D" w:rsidP="00501B4B">
            <w:pPr>
              <w:spacing w:after="0" w:line="240" w:lineRule="auto"/>
              <w:ind w:right="-72"/>
              <w:jc w:val="right"/>
              <w:rPr>
                <w:rFonts w:ascii="Arial" w:eastAsia="Cordia New" w:hAnsi="Arial" w:cs="Arial"/>
                <w:color w:val="000000" w:themeColor="text1"/>
                <w:sz w:val="20"/>
                <w:szCs w:val="20"/>
                <w:lang w:val="en-GB"/>
              </w:rPr>
            </w:pPr>
            <w:r w:rsidRPr="00D964DB">
              <w:rPr>
                <w:rFonts w:ascii="Arial" w:eastAsia="Cordia New" w:hAnsi="Arial" w:cs="Arial"/>
                <w:color w:val="000000" w:themeColor="text1"/>
                <w:sz w:val="20"/>
                <w:szCs w:val="20"/>
                <w:lang w:val="en-GB"/>
              </w:rPr>
              <w:t>(3,898)</w:t>
            </w:r>
          </w:p>
        </w:tc>
        <w:tc>
          <w:tcPr>
            <w:tcW w:w="834" w:type="pct"/>
          </w:tcPr>
          <w:p w14:paraId="36F415F1" w14:textId="1CD34586" w:rsidR="000D3E6D" w:rsidRPr="00D964DB" w:rsidRDefault="004A0B9F" w:rsidP="00501B4B">
            <w:pPr>
              <w:spacing w:after="0" w:line="240" w:lineRule="auto"/>
              <w:ind w:right="-72"/>
              <w:jc w:val="right"/>
              <w:rPr>
                <w:rFonts w:ascii="Arial" w:eastAsia="Cordia New" w:hAnsi="Arial" w:cs="Arial"/>
                <w:color w:val="000000" w:themeColor="text1"/>
                <w:sz w:val="20"/>
                <w:szCs w:val="20"/>
                <w:lang w:val="en-GB"/>
              </w:rPr>
            </w:pPr>
            <w:r w:rsidRPr="00D964DB">
              <w:rPr>
                <w:rFonts w:ascii="Arial" w:eastAsia="Cordia New" w:hAnsi="Arial" w:cs="Arial"/>
                <w:color w:val="000000" w:themeColor="text1"/>
                <w:sz w:val="20"/>
                <w:szCs w:val="20"/>
                <w:lang w:val="en-GB"/>
              </w:rPr>
              <w:t>474</w:t>
            </w:r>
          </w:p>
        </w:tc>
      </w:tr>
      <w:tr w:rsidR="004C4983" w:rsidRPr="00D964DB" w14:paraId="5B61AC2B" w14:textId="77777777" w:rsidTr="00014FD3">
        <w:trPr>
          <w:trHeight w:val="75"/>
        </w:trPr>
        <w:tc>
          <w:tcPr>
            <w:tcW w:w="3330" w:type="pct"/>
          </w:tcPr>
          <w:p w14:paraId="7A2A3CF4" w14:textId="77777777" w:rsidR="002F03FE" w:rsidRPr="00D964DB" w:rsidRDefault="002F03FE" w:rsidP="00501B4B">
            <w:pPr>
              <w:spacing w:after="0" w:line="240" w:lineRule="auto"/>
              <w:ind w:left="-101"/>
              <w:jc w:val="both"/>
              <w:rPr>
                <w:rFonts w:ascii="Arial" w:eastAsia="MS Mincho" w:hAnsi="Arial" w:cs="Arial"/>
                <w:color w:val="000000" w:themeColor="text1"/>
                <w:sz w:val="20"/>
                <w:szCs w:val="20"/>
                <w:lang w:val="en-GB" w:eastAsia="th-TH"/>
              </w:rPr>
            </w:pPr>
            <w:r w:rsidRPr="00D964DB">
              <w:rPr>
                <w:rFonts w:ascii="Arial" w:eastAsia="MS Mincho" w:hAnsi="Arial" w:cs="Arial"/>
                <w:color w:val="000000" w:themeColor="text1"/>
                <w:sz w:val="20"/>
                <w:szCs w:val="20"/>
                <w:lang w:val="en-GB" w:eastAsia="th-TH"/>
              </w:rPr>
              <w:t xml:space="preserve">Lease modifications </w:t>
            </w:r>
            <w:r w:rsidRPr="00D964DB">
              <w:rPr>
                <w:rFonts w:ascii="Arial" w:hAnsi="Arial" w:cs="Arial"/>
                <w:color w:val="000000" w:themeColor="text1"/>
                <w:sz w:val="20"/>
                <w:szCs w:val="20"/>
                <w:lang w:val="en-GB"/>
              </w:rPr>
              <w:t>and reassessments</w:t>
            </w:r>
          </w:p>
        </w:tc>
        <w:tc>
          <w:tcPr>
            <w:tcW w:w="836" w:type="pct"/>
            <w:tcBorders>
              <w:bottom w:val="single" w:sz="4" w:space="0" w:color="auto"/>
            </w:tcBorders>
          </w:tcPr>
          <w:p w14:paraId="417142EB" w14:textId="373B301F" w:rsidR="002F03FE" w:rsidRPr="00D964DB" w:rsidRDefault="000D3E6D" w:rsidP="00501B4B">
            <w:pPr>
              <w:spacing w:after="0" w:line="240" w:lineRule="auto"/>
              <w:ind w:right="-72"/>
              <w:jc w:val="right"/>
              <w:rPr>
                <w:rFonts w:ascii="Arial" w:eastAsia="Cordia New" w:hAnsi="Arial" w:cs="Arial"/>
                <w:color w:val="000000" w:themeColor="text1"/>
                <w:sz w:val="20"/>
                <w:szCs w:val="20"/>
                <w:lang w:val="en-GB"/>
              </w:rPr>
            </w:pPr>
            <w:r w:rsidRPr="00D964DB">
              <w:rPr>
                <w:rFonts w:ascii="Arial" w:eastAsia="Cordia New" w:hAnsi="Arial" w:cs="Arial"/>
                <w:color w:val="000000" w:themeColor="text1"/>
                <w:sz w:val="20"/>
                <w:szCs w:val="20"/>
                <w:lang w:val="en-GB"/>
              </w:rPr>
              <w:t>(296)</w:t>
            </w:r>
          </w:p>
        </w:tc>
        <w:tc>
          <w:tcPr>
            <w:tcW w:w="834" w:type="pct"/>
            <w:tcBorders>
              <w:bottom w:val="single" w:sz="4" w:space="0" w:color="auto"/>
            </w:tcBorders>
          </w:tcPr>
          <w:p w14:paraId="312108F7" w14:textId="676B3E6B" w:rsidR="002F03FE" w:rsidRPr="00D964DB" w:rsidRDefault="000D3E6D" w:rsidP="00501B4B">
            <w:pPr>
              <w:spacing w:after="0" w:line="240" w:lineRule="auto"/>
              <w:ind w:right="-72"/>
              <w:jc w:val="right"/>
              <w:rPr>
                <w:rFonts w:ascii="Arial" w:eastAsia="Cordia New" w:hAnsi="Arial" w:cs="Arial"/>
                <w:color w:val="000000" w:themeColor="text1"/>
                <w:sz w:val="20"/>
                <w:szCs w:val="20"/>
                <w:lang w:val="en-GB"/>
              </w:rPr>
            </w:pPr>
            <w:r w:rsidRPr="00D964DB">
              <w:rPr>
                <w:rFonts w:ascii="Arial" w:eastAsia="Cordia New" w:hAnsi="Arial" w:cs="Arial"/>
                <w:color w:val="000000" w:themeColor="text1"/>
                <w:sz w:val="20"/>
                <w:szCs w:val="20"/>
                <w:lang w:val="en-GB"/>
              </w:rPr>
              <w:t>-</w:t>
            </w:r>
          </w:p>
        </w:tc>
      </w:tr>
      <w:tr w:rsidR="004C4983" w:rsidRPr="00D964DB" w14:paraId="75E726E0" w14:textId="77777777" w:rsidTr="00014FD3">
        <w:tc>
          <w:tcPr>
            <w:tcW w:w="3330" w:type="pct"/>
          </w:tcPr>
          <w:p w14:paraId="4D16CF8D" w14:textId="77777777" w:rsidR="002F03FE" w:rsidRPr="00D964DB" w:rsidRDefault="002F03FE" w:rsidP="00501B4B">
            <w:pPr>
              <w:spacing w:after="0" w:line="240" w:lineRule="auto"/>
              <w:ind w:left="-101"/>
              <w:jc w:val="both"/>
              <w:rPr>
                <w:rFonts w:ascii="Arial" w:eastAsia="MS Mincho" w:hAnsi="Arial" w:cs="Arial"/>
                <w:color w:val="000000" w:themeColor="text1"/>
                <w:sz w:val="20"/>
                <w:szCs w:val="20"/>
                <w:lang w:val="en-GB" w:eastAsia="th-TH"/>
              </w:rPr>
            </w:pPr>
          </w:p>
        </w:tc>
        <w:tc>
          <w:tcPr>
            <w:tcW w:w="836" w:type="pct"/>
            <w:tcBorders>
              <w:top w:val="single" w:sz="4" w:space="0" w:color="auto"/>
            </w:tcBorders>
          </w:tcPr>
          <w:p w14:paraId="7F253D91" w14:textId="77777777" w:rsidR="002F03FE" w:rsidRPr="00D964DB" w:rsidRDefault="002F03FE" w:rsidP="00501B4B">
            <w:pPr>
              <w:spacing w:after="0" w:line="240" w:lineRule="auto"/>
              <w:ind w:right="-72"/>
              <w:jc w:val="right"/>
              <w:rPr>
                <w:rFonts w:ascii="Arial" w:eastAsia="Cordia New" w:hAnsi="Arial" w:cs="Arial"/>
                <w:color w:val="000000" w:themeColor="text1"/>
                <w:sz w:val="20"/>
                <w:szCs w:val="20"/>
                <w:lang w:val="en-GB"/>
              </w:rPr>
            </w:pPr>
          </w:p>
        </w:tc>
        <w:tc>
          <w:tcPr>
            <w:tcW w:w="834" w:type="pct"/>
            <w:tcBorders>
              <w:top w:val="single" w:sz="4" w:space="0" w:color="auto"/>
            </w:tcBorders>
          </w:tcPr>
          <w:p w14:paraId="52B7F2B7" w14:textId="77777777" w:rsidR="002F03FE" w:rsidRPr="00D964DB" w:rsidRDefault="002F03FE" w:rsidP="00501B4B">
            <w:pPr>
              <w:spacing w:after="0" w:line="240" w:lineRule="auto"/>
              <w:ind w:right="-72"/>
              <w:jc w:val="right"/>
              <w:rPr>
                <w:rFonts w:ascii="Arial" w:eastAsia="Cordia New" w:hAnsi="Arial" w:cs="Arial"/>
                <w:color w:val="000000" w:themeColor="text1"/>
                <w:sz w:val="20"/>
                <w:szCs w:val="20"/>
                <w:lang w:val="en-GB"/>
              </w:rPr>
            </w:pPr>
          </w:p>
        </w:tc>
      </w:tr>
      <w:tr w:rsidR="004C4983" w:rsidRPr="00D964DB" w14:paraId="0699BF4E" w14:textId="77777777" w:rsidTr="00014FD3">
        <w:tc>
          <w:tcPr>
            <w:tcW w:w="3330" w:type="pct"/>
          </w:tcPr>
          <w:p w14:paraId="3FCB5BC2" w14:textId="353C7E84" w:rsidR="002F03FE" w:rsidRPr="00D964DB" w:rsidRDefault="002F03FE" w:rsidP="00501B4B">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color w:val="000000" w:themeColor="text1"/>
                <w:sz w:val="20"/>
                <w:szCs w:val="20"/>
                <w:lang w:val="en-GB"/>
              </w:rPr>
            </w:pPr>
            <w:r w:rsidRPr="00D964DB">
              <w:rPr>
                <w:rFonts w:ascii="Arial" w:eastAsia="MS Mincho" w:hAnsi="Arial" w:cs="Arial"/>
                <w:color w:val="000000" w:themeColor="text1"/>
                <w:sz w:val="20"/>
                <w:szCs w:val="20"/>
                <w:lang w:val="en-GB"/>
              </w:rPr>
              <w:t xml:space="preserve">Closing net book </w:t>
            </w:r>
            <w:r w:rsidR="002D633E" w:rsidRPr="00D964DB">
              <w:rPr>
                <w:rFonts w:ascii="Arial" w:hAnsi="Arial" w:cs="Arial"/>
                <w:color w:val="000000" w:themeColor="text1"/>
                <w:sz w:val="20"/>
                <w:szCs w:val="20"/>
                <w:lang w:val="en-GB"/>
              </w:rPr>
              <w:t>amount</w:t>
            </w:r>
          </w:p>
        </w:tc>
        <w:tc>
          <w:tcPr>
            <w:tcW w:w="836" w:type="pct"/>
          </w:tcPr>
          <w:p w14:paraId="778BE908" w14:textId="5759D22D" w:rsidR="002F03FE" w:rsidRPr="00D964DB" w:rsidRDefault="000D3E6D" w:rsidP="00501B4B">
            <w:pPr>
              <w:spacing w:after="0" w:line="240" w:lineRule="auto"/>
              <w:ind w:right="-72"/>
              <w:jc w:val="right"/>
              <w:rPr>
                <w:rFonts w:ascii="Arial" w:eastAsia="Cordia New" w:hAnsi="Arial" w:cs="Arial"/>
                <w:color w:val="000000" w:themeColor="text1"/>
                <w:sz w:val="20"/>
                <w:szCs w:val="20"/>
                <w:lang w:val="en-GB"/>
              </w:rPr>
            </w:pPr>
            <w:r w:rsidRPr="00D964DB">
              <w:rPr>
                <w:rFonts w:ascii="Arial" w:eastAsia="Cordia New" w:hAnsi="Arial" w:cs="Arial"/>
                <w:color w:val="000000" w:themeColor="text1"/>
                <w:sz w:val="20"/>
                <w:szCs w:val="20"/>
                <w:lang w:val="en-GB"/>
              </w:rPr>
              <w:t>141,64</w:t>
            </w:r>
            <w:r w:rsidR="004A0B9F" w:rsidRPr="00D964DB">
              <w:rPr>
                <w:rFonts w:ascii="Arial" w:eastAsia="Cordia New" w:hAnsi="Arial" w:cs="Arial"/>
                <w:color w:val="000000" w:themeColor="text1"/>
                <w:sz w:val="20"/>
                <w:szCs w:val="20"/>
                <w:lang w:val="en-GB"/>
              </w:rPr>
              <w:t>7</w:t>
            </w:r>
          </w:p>
        </w:tc>
        <w:tc>
          <w:tcPr>
            <w:tcW w:w="834" w:type="pct"/>
          </w:tcPr>
          <w:p w14:paraId="4D77C3A7" w14:textId="60C5AB62" w:rsidR="002F03FE" w:rsidRPr="00D964DB" w:rsidRDefault="000D3E6D" w:rsidP="00501B4B">
            <w:pPr>
              <w:spacing w:after="0" w:line="240" w:lineRule="auto"/>
              <w:ind w:right="-72"/>
              <w:jc w:val="right"/>
              <w:rPr>
                <w:rFonts w:ascii="Arial" w:eastAsia="Cordia New" w:hAnsi="Arial" w:cs="Arial"/>
                <w:color w:val="000000" w:themeColor="text1"/>
                <w:sz w:val="20"/>
                <w:szCs w:val="20"/>
                <w:lang w:val="en-GB"/>
              </w:rPr>
            </w:pPr>
            <w:r w:rsidRPr="00D964DB">
              <w:rPr>
                <w:rFonts w:ascii="Arial" w:eastAsia="Cordia New" w:hAnsi="Arial" w:cs="Arial"/>
                <w:color w:val="000000" w:themeColor="text1"/>
                <w:sz w:val="20"/>
                <w:szCs w:val="20"/>
                <w:lang w:val="en-GB"/>
              </w:rPr>
              <w:t>2</w:t>
            </w:r>
            <w:r w:rsidR="004A0B9F" w:rsidRPr="00D964DB">
              <w:rPr>
                <w:rFonts w:ascii="Arial" w:eastAsia="Cordia New" w:hAnsi="Arial" w:cs="Arial"/>
                <w:color w:val="000000" w:themeColor="text1"/>
                <w:sz w:val="20"/>
                <w:szCs w:val="20"/>
                <w:lang w:val="en-GB"/>
              </w:rPr>
              <w:t>4,254</w:t>
            </w:r>
          </w:p>
        </w:tc>
      </w:tr>
      <w:tr w:rsidR="004C4983" w:rsidRPr="00D964DB" w14:paraId="6F3FEC34" w14:textId="77777777" w:rsidTr="00014FD3">
        <w:tc>
          <w:tcPr>
            <w:tcW w:w="3330" w:type="pct"/>
          </w:tcPr>
          <w:p w14:paraId="534CBA73" w14:textId="77777777" w:rsidR="002F03FE" w:rsidRPr="00D964DB" w:rsidRDefault="002F03FE" w:rsidP="00501B4B">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color w:val="000000" w:themeColor="text1"/>
                <w:sz w:val="20"/>
                <w:szCs w:val="20"/>
                <w:lang w:val="en-GB"/>
              </w:rPr>
            </w:pPr>
            <w:r w:rsidRPr="00D964DB">
              <w:rPr>
                <w:rFonts w:ascii="Arial" w:eastAsia="MS Mincho" w:hAnsi="Arial" w:cs="Arial"/>
                <w:color w:val="000000" w:themeColor="text1"/>
                <w:sz w:val="20"/>
                <w:szCs w:val="20"/>
                <w:u w:val="single"/>
                <w:lang w:val="en-GB" w:eastAsia="th-TH"/>
              </w:rPr>
              <w:t>Less</w:t>
            </w:r>
            <w:r w:rsidRPr="00D964DB">
              <w:rPr>
                <w:rFonts w:ascii="Arial" w:eastAsia="MS Mincho" w:hAnsi="Arial" w:cs="Arial"/>
                <w:color w:val="000000" w:themeColor="text1"/>
                <w:sz w:val="20"/>
                <w:szCs w:val="20"/>
                <w:lang w:val="en-GB" w:eastAsia="th-TH"/>
              </w:rPr>
              <w:t xml:space="preserve">  Current portion of lease liabilities, net</w:t>
            </w:r>
          </w:p>
        </w:tc>
        <w:tc>
          <w:tcPr>
            <w:tcW w:w="836" w:type="pct"/>
            <w:tcBorders>
              <w:bottom w:val="single" w:sz="4" w:space="0" w:color="auto"/>
            </w:tcBorders>
          </w:tcPr>
          <w:p w14:paraId="4199A093" w14:textId="08F0AC13" w:rsidR="002F03FE" w:rsidRPr="00D964DB" w:rsidRDefault="000D3E6D" w:rsidP="00501B4B">
            <w:pPr>
              <w:spacing w:after="0" w:line="240" w:lineRule="auto"/>
              <w:ind w:right="-72"/>
              <w:jc w:val="right"/>
              <w:rPr>
                <w:rFonts w:ascii="Arial" w:eastAsia="Cordia New" w:hAnsi="Arial" w:cs="Arial"/>
                <w:color w:val="000000" w:themeColor="text1"/>
                <w:sz w:val="20"/>
                <w:szCs w:val="20"/>
                <w:lang w:val="en-GB"/>
              </w:rPr>
            </w:pPr>
            <w:r w:rsidRPr="00D964DB">
              <w:rPr>
                <w:rFonts w:ascii="Arial" w:eastAsia="Cordia New" w:hAnsi="Arial" w:cs="Arial"/>
                <w:color w:val="000000" w:themeColor="text1"/>
                <w:sz w:val="20"/>
                <w:szCs w:val="20"/>
                <w:lang w:val="en-GB"/>
              </w:rPr>
              <w:t>(</w:t>
            </w:r>
            <w:r w:rsidR="004A0B9F" w:rsidRPr="00D964DB">
              <w:rPr>
                <w:rFonts w:ascii="Arial" w:eastAsia="Cordia New" w:hAnsi="Arial" w:cs="Arial"/>
                <w:color w:val="000000" w:themeColor="text1"/>
                <w:sz w:val="20"/>
                <w:szCs w:val="20"/>
                <w:lang w:val="en-GB"/>
              </w:rPr>
              <w:t>20,056</w:t>
            </w:r>
            <w:r w:rsidRPr="00D964DB">
              <w:rPr>
                <w:rFonts w:ascii="Arial" w:eastAsia="Cordia New" w:hAnsi="Arial" w:cs="Arial"/>
                <w:color w:val="000000" w:themeColor="text1"/>
                <w:sz w:val="20"/>
                <w:szCs w:val="20"/>
                <w:lang w:val="en-GB"/>
              </w:rPr>
              <w:t>)</w:t>
            </w:r>
          </w:p>
        </w:tc>
        <w:tc>
          <w:tcPr>
            <w:tcW w:w="834" w:type="pct"/>
            <w:tcBorders>
              <w:bottom w:val="single" w:sz="4" w:space="0" w:color="auto"/>
            </w:tcBorders>
          </w:tcPr>
          <w:p w14:paraId="3DB1F63A" w14:textId="186A6FD8" w:rsidR="002F03FE" w:rsidRPr="00D964DB" w:rsidRDefault="000D3E6D" w:rsidP="00501B4B">
            <w:pPr>
              <w:spacing w:after="0" w:line="240" w:lineRule="auto"/>
              <w:ind w:right="-72"/>
              <w:jc w:val="right"/>
              <w:rPr>
                <w:rFonts w:ascii="Arial" w:eastAsia="Cordia New" w:hAnsi="Arial" w:cs="Arial"/>
                <w:color w:val="000000" w:themeColor="text1"/>
                <w:sz w:val="20"/>
                <w:szCs w:val="20"/>
                <w:lang w:val="en-GB"/>
              </w:rPr>
            </w:pPr>
            <w:r w:rsidRPr="00D964DB">
              <w:rPr>
                <w:rFonts w:ascii="Arial" w:eastAsia="Cordia New" w:hAnsi="Arial" w:cs="Arial"/>
                <w:color w:val="000000" w:themeColor="text1"/>
                <w:sz w:val="20"/>
                <w:szCs w:val="20"/>
                <w:lang w:val="en-GB"/>
              </w:rPr>
              <w:t>(8,</w:t>
            </w:r>
            <w:r w:rsidR="004A0B9F" w:rsidRPr="00D964DB">
              <w:rPr>
                <w:rFonts w:ascii="Arial" w:eastAsia="Cordia New" w:hAnsi="Arial" w:cs="Arial"/>
                <w:color w:val="000000" w:themeColor="text1"/>
                <w:sz w:val="20"/>
                <w:szCs w:val="20"/>
                <w:lang w:val="en-GB"/>
              </w:rPr>
              <w:t>676</w:t>
            </w:r>
            <w:r w:rsidRPr="00D964DB">
              <w:rPr>
                <w:rFonts w:ascii="Arial" w:eastAsia="Cordia New" w:hAnsi="Arial" w:cs="Arial"/>
                <w:color w:val="000000" w:themeColor="text1"/>
                <w:sz w:val="20"/>
                <w:szCs w:val="20"/>
                <w:lang w:val="en-GB"/>
              </w:rPr>
              <w:t>)</w:t>
            </w:r>
          </w:p>
        </w:tc>
      </w:tr>
      <w:tr w:rsidR="004C4983" w:rsidRPr="00D964DB" w14:paraId="140922F2" w14:textId="77777777" w:rsidTr="00014FD3">
        <w:tc>
          <w:tcPr>
            <w:tcW w:w="3330" w:type="pct"/>
          </w:tcPr>
          <w:p w14:paraId="02557EA1" w14:textId="77777777" w:rsidR="002F03FE" w:rsidRPr="00D964DB" w:rsidRDefault="002F03FE" w:rsidP="00501B4B">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color w:val="000000" w:themeColor="text1"/>
                <w:sz w:val="20"/>
                <w:szCs w:val="20"/>
                <w:lang w:val="en-GB" w:eastAsia="th-TH"/>
              </w:rPr>
            </w:pPr>
          </w:p>
        </w:tc>
        <w:tc>
          <w:tcPr>
            <w:tcW w:w="836" w:type="pct"/>
            <w:tcBorders>
              <w:top w:val="single" w:sz="4" w:space="0" w:color="auto"/>
            </w:tcBorders>
          </w:tcPr>
          <w:p w14:paraId="24E7A428" w14:textId="52747320" w:rsidR="002F03FE" w:rsidRPr="00D964DB" w:rsidRDefault="002F03FE"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color w:val="000000" w:themeColor="text1"/>
                <w:sz w:val="20"/>
                <w:szCs w:val="20"/>
                <w:lang w:val="en-GB"/>
              </w:rPr>
            </w:pPr>
          </w:p>
        </w:tc>
        <w:tc>
          <w:tcPr>
            <w:tcW w:w="834" w:type="pct"/>
            <w:tcBorders>
              <w:top w:val="single" w:sz="4" w:space="0" w:color="auto"/>
            </w:tcBorders>
            <w:vAlign w:val="bottom"/>
          </w:tcPr>
          <w:p w14:paraId="659158D0" w14:textId="60AFC70F" w:rsidR="002F03FE" w:rsidRPr="00D964DB" w:rsidRDefault="002F03FE"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color w:val="000000" w:themeColor="text1"/>
                <w:sz w:val="20"/>
                <w:szCs w:val="20"/>
                <w:lang w:val="en-GB"/>
              </w:rPr>
            </w:pPr>
          </w:p>
        </w:tc>
      </w:tr>
      <w:tr w:rsidR="004C4983" w:rsidRPr="00D964DB" w14:paraId="1AC51CA8" w14:textId="77777777" w:rsidTr="00014FD3">
        <w:trPr>
          <w:trHeight w:val="144"/>
        </w:trPr>
        <w:tc>
          <w:tcPr>
            <w:tcW w:w="3330" w:type="pct"/>
          </w:tcPr>
          <w:p w14:paraId="3D8E494C" w14:textId="20817915" w:rsidR="002F03FE" w:rsidRPr="00D964DB" w:rsidRDefault="002F03FE" w:rsidP="00501B4B">
            <w:pPr>
              <w:spacing w:after="0" w:line="240" w:lineRule="auto"/>
              <w:ind w:left="-101"/>
              <w:jc w:val="both"/>
              <w:rPr>
                <w:rFonts w:ascii="Arial" w:eastAsia="MS Mincho" w:hAnsi="Arial" w:cs="Arial"/>
                <w:color w:val="000000" w:themeColor="text1"/>
                <w:sz w:val="20"/>
                <w:szCs w:val="20"/>
                <w:lang w:val="en-GB"/>
              </w:rPr>
            </w:pPr>
            <w:r w:rsidRPr="00D964DB">
              <w:rPr>
                <w:rFonts w:ascii="Arial" w:eastAsia="MS Mincho" w:hAnsi="Arial" w:cs="Arial"/>
                <w:color w:val="000000" w:themeColor="text1"/>
                <w:sz w:val="20"/>
                <w:szCs w:val="20"/>
                <w:lang w:val="en-GB"/>
              </w:rPr>
              <w:t>Lease liabilities, net</w:t>
            </w:r>
          </w:p>
        </w:tc>
        <w:tc>
          <w:tcPr>
            <w:tcW w:w="836" w:type="pct"/>
            <w:tcBorders>
              <w:bottom w:val="single" w:sz="4" w:space="0" w:color="auto"/>
            </w:tcBorders>
          </w:tcPr>
          <w:p w14:paraId="169EC8F8" w14:textId="0A4CFD47" w:rsidR="002F03FE" w:rsidRPr="00D964DB" w:rsidRDefault="000D3E6D" w:rsidP="00501B4B">
            <w:pPr>
              <w:spacing w:after="0" w:line="240" w:lineRule="auto"/>
              <w:ind w:right="-72"/>
              <w:jc w:val="right"/>
              <w:rPr>
                <w:rFonts w:ascii="Arial" w:eastAsia="Cordia New" w:hAnsi="Arial" w:cs="Arial"/>
                <w:color w:val="000000" w:themeColor="text1"/>
                <w:sz w:val="20"/>
                <w:szCs w:val="20"/>
                <w:lang w:val="en-GB"/>
              </w:rPr>
            </w:pPr>
            <w:r w:rsidRPr="00D964DB">
              <w:rPr>
                <w:rFonts w:ascii="Arial" w:eastAsia="Cordia New" w:hAnsi="Arial" w:cs="Arial"/>
                <w:color w:val="000000" w:themeColor="text1"/>
                <w:sz w:val="20"/>
                <w:szCs w:val="20"/>
                <w:lang w:val="en-GB"/>
              </w:rPr>
              <w:t>1</w:t>
            </w:r>
            <w:r w:rsidR="004A0B9F" w:rsidRPr="00D964DB">
              <w:rPr>
                <w:rFonts w:ascii="Arial" w:eastAsia="Cordia New" w:hAnsi="Arial" w:cs="Arial"/>
                <w:color w:val="000000" w:themeColor="text1"/>
                <w:sz w:val="20"/>
                <w:szCs w:val="20"/>
                <w:lang w:val="en-GB"/>
              </w:rPr>
              <w:t>21,591</w:t>
            </w:r>
          </w:p>
        </w:tc>
        <w:tc>
          <w:tcPr>
            <w:tcW w:w="834" w:type="pct"/>
            <w:tcBorders>
              <w:bottom w:val="single" w:sz="4" w:space="0" w:color="auto"/>
            </w:tcBorders>
            <w:vAlign w:val="bottom"/>
          </w:tcPr>
          <w:p w14:paraId="64909C32" w14:textId="6A2BE275" w:rsidR="002F03FE" w:rsidRPr="00D964DB" w:rsidRDefault="004A0B9F" w:rsidP="00501B4B">
            <w:pPr>
              <w:spacing w:after="0" w:line="240" w:lineRule="auto"/>
              <w:ind w:right="-72"/>
              <w:jc w:val="right"/>
              <w:rPr>
                <w:rFonts w:ascii="Arial" w:eastAsia="Cordia New" w:hAnsi="Arial" w:cs="Arial"/>
                <w:color w:val="000000" w:themeColor="text1"/>
                <w:sz w:val="20"/>
                <w:szCs w:val="20"/>
                <w:lang w:val="en-GB"/>
              </w:rPr>
            </w:pPr>
            <w:r w:rsidRPr="00D964DB">
              <w:rPr>
                <w:rFonts w:ascii="Arial" w:eastAsia="Cordia New" w:hAnsi="Arial" w:cs="Arial"/>
                <w:color w:val="000000" w:themeColor="text1"/>
                <w:sz w:val="20"/>
                <w:szCs w:val="20"/>
                <w:lang w:val="en-GB"/>
              </w:rPr>
              <w:t>15,578</w:t>
            </w:r>
          </w:p>
        </w:tc>
      </w:tr>
    </w:tbl>
    <w:p w14:paraId="76CD79AF" w14:textId="77777777" w:rsidR="00D6155C" w:rsidRDefault="00D6155C">
      <w:pPr>
        <w:rPr>
          <w:rFonts w:ascii="Arial" w:hAnsi="Arial" w:cs="Arial"/>
          <w:color w:val="000000" w:themeColor="text1"/>
          <w:sz w:val="20"/>
          <w:szCs w:val="20"/>
          <w:lang w:val="en-GB"/>
        </w:rPr>
      </w:pPr>
      <w:r>
        <w:rPr>
          <w:rFonts w:ascii="Arial" w:hAnsi="Arial" w:cs="Arial"/>
          <w:color w:val="000000" w:themeColor="text1"/>
          <w:sz w:val="20"/>
          <w:szCs w:val="20"/>
          <w:lang w:val="en-GB"/>
        </w:rPr>
        <w:br w:type="page"/>
      </w:r>
    </w:p>
    <w:p w14:paraId="6D5E2819" w14:textId="77777777" w:rsidR="00976448" w:rsidRPr="00D964DB" w:rsidRDefault="00976448"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D964DB" w14:paraId="5D1DC2EA" w14:textId="77777777" w:rsidTr="00312E06">
        <w:trPr>
          <w:trHeight w:val="386"/>
        </w:trPr>
        <w:tc>
          <w:tcPr>
            <w:tcW w:w="9450" w:type="dxa"/>
            <w:vAlign w:val="center"/>
          </w:tcPr>
          <w:p w14:paraId="5D0D2A54" w14:textId="542CB1E4" w:rsidR="009D49A9" w:rsidRPr="00D964DB" w:rsidRDefault="56CEB7D3" w:rsidP="00D67F3F">
            <w:pPr>
              <w:spacing w:after="0" w:line="240" w:lineRule="auto"/>
              <w:ind w:left="432" w:hanging="542"/>
              <w:jc w:val="thaiDistribute"/>
              <w:rPr>
                <w:rFonts w:ascii="Arial" w:hAnsi="Arial" w:cs="Arial"/>
                <w:color w:val="000000" w:themeColor="text1"/>
                <w:sz w:val="20"/>
                <w:szCs w:val="20"/>
                <w:cs/>
                <w:lang w:val="en-GB"/>
              </w:rPr>
            </w:pPr>
            <w:r w:rsidRPr="00D964DB">
              <w:rPr>
                <w:rFonts w:ascii="Arial" w:hAnsi="Arial" w:cs="Arial"/>
                <w:b/>
                <w:bCs/>
                <w:color w:val="000000" w:themeColor="text1"/>
                <w:sz w:val="20"/>
                <w:szCs w:val="20"/>
                <w:lang w:val="en-GB"/>
              </w:rPr>
              <w:t>2</w:t>
            </w:r>
            <w:r w:rsidR="7E29B9FF" w:rsidRPr="00D964DB">
              <w:rPr>
                <w:rFonts w:ascii="Arial" w:hAnsi="Arial" w:cs="Arial"/>
                <w:b/>
                <w:bCs/>
                <w:color w:val="000000" w:themeColor="text1"/>
                <w:sz w:val="20"/>
                <w:szCs w:val="20"/>
                <w:lang w:val="en-GB"/>
              </w:rPr>
              <w:t>1</w:t>
            </w:r>
            <w:r w:rsidR="009D49A9" w:rsidRPr="00D964DB">
              <w:rPr>
                <w:rFonts w:ascii="Arial" w:hAnsi="Arial" w:cs="Arial"/>
              </w:rPr>
              <w:tab/>
            </w:r>
            <w:r w:rsidR="009D49A9" w:rsidRPr="00D964DB">
              <w:rPr>
                <w:rFonts w:ascii="Arial" w:hAnsi="Arial" w:cs="Arial"/>
                <w:b/>
                <w:bCs/>
                <w:color w:val="000000" w:themeColor="text1"/>
                <w:sz w:val="20"/>
                <w:szCs w:val="20"/>
                <w:lang w:val="en-GB"/>
              </w:rPr>
              <w:t>Income tax</w:t>
            </w:r>
          </w:p>
        </w:tc>
      </w:tr>
    </w:tbl>
    <w:p w14:paraId="59CB6226" w14:textId="77777777" w:rsidR="009D49A9" w:rsidRPr="00D964DB" w:rsidRDefault="009D49A9" w:rsidP="00501B4B">
      <w:pPr>
        <w:spacing w:after="0" w:line="240" w:lineRule="auto"/>
        <w:jc w:val="thaiDistribute"/>
        <w:rPr>
          <w:rFonts w:ascii="Arial" w:hAnsi="Arial" w:cs="Arial"/>
          <w:color w:val="000000" w:themeColor="text1"/>
          <w:spacing w:val="-4"/>
          <w:sz w:val="20"/>
          <w:szCs w:val="20"/>
          <w:lang w:val="en-GB"/>
        </w:rPr>
      </w:pPr>
    </w:p>
    <w:p w14:paraId="6A812F28" w14:textId="53A3600E" w:rsidR="009D49A9" w:rsidRPr="00D964DB" w:rsidRDefault="009D49A9" w:rsidP="00501B4B">
      <w:pPr>
        <w:spacing w:after="0" w:line="240" w:lineRule="auto"/>
        <w:jc w:val="thaiDistribute"/>
        <w:rPr>
          <w:rFonts w:ascii="Arial" w:hAnsi="Arial" w:cs="Arial"/>
          <w:color w:val="000000" w:themeColor="text1"/>
          <w:spacing w:val="-2"/>
          <w:sz w:val="20"/>
          <w:szCs w:val="20"/>
          <w:lang w:val="en-GB"/>
        </w:rPr>
      </w:pPr>
      <w:r w:rsidRPr="00D964DB">
        <w:rPr>
          <w:rFonts w:ascii="Arial" w:hAnsi="Arial" w:cs="Arial"/>
          <w:color w:val="000000" w:themeColor="text1"/>
          <w:spacing w:val="-2"/>
          <w:sz w:val="20"/>
          <w:szCs w:val="20"/>
          <w:lang w:val="en-GB"/>
        </w:rPr>
        <w:t>Income tax expense is recognised based on management</w:t>
      </w:r>
      <w:r w:rsidRPr="00D964DB">
        <w:rPr>
          <w:rFonts w:ascii="Arial" w:hAnsi="Arial" w:cs="Arial"/>
          <w:color w:val="000000" w:themeColor="text1"/>
          <w:spacing w:val="-2"/>
          <w:sz w:val="20"/>
          <w:szCs w:val="20"/>
          <w:cs/>
          <w:lang w:val="en-GB"/>
        </w:rPr>
        <w:t>’</w:t>
      </w:r>
      <w:r w:rsidRPr="00D964DB">
        <w:rPr>
          <w:rFonts w:ascii="Arial" w:hAnsi="Arial" w:cs="Arial"/>
          <w:color w:val="000000" w:themeColor="text1"/>
          <w:spacing w:val="-2"/>
          <w:sz w:val="20"/>
          <w:szCs w:val="20"/>
          <w:lang w:val="en-GB"/>
        </w:rPr>
        <w:t>s estimate of the weighted average effective annual income tax rate expected for the full financial year</w:t>
      </w:r>
      <w:r w:rsidRPr="00D964DB">
        <w:rPr>
          <w:rFonts w:ascii="Arial" w:hAnsi="Arial" w:cs="Arial"/>
          <w:color w:val="000000" w:themeColor="text1"/>
          <w:spacing w:val="-2"/>
          <w:sz w:val="20"/>
          <w:szCs w:val="20"/>
          <w:cs/>
          <w:lang w:val="en-GB"/>
        </w:rPr>
        <w:t xml:space="preserve">. </w:t>
      </w:r>
      <w:r w:rsidRPr="00D964DB">
        <w:rPr>
          <w:rFonts w:ascii="Arial" w:hAnsi="Arial" w:cs="Arial"/>
          <w:color w:val="000000" w:themeColor="text1"/>
          <w:spacing w:val="-2"/>
          <w:sz w:val="20"/>
          <w:szCs w:val="20"/>
          <w:lang w:val="en-GB"/>
        </w:rPr>
        <w:t xml:space="preserve">The estimated average annual tax rate used for the </w:t>
      </w:r>
      <w:r w:rsidR="00EE5E56" w:rsidRPr="00D964DB">
        <w:rPr>
          <w:rFonts w:ascii="Arial" w:hAnsi="Arial" w:cs="Arial"/>
          <w:color w:val="000000" w:themeColor="text1"/>
          <w:spacing w:val="-2"/>
          <w:sz w:val="20"/>
          <w:szCs w:val="20"/>
          <w:lang w:val="en-GB"/>
        </w:rPr>
        <w:t>six</w:t>
      </w:r>
      <w:r w:rsidR="003E5628" w:rsidRPr="00D964DB">
        <w:rPr>
          <w:rFonts w:ascii="Arial" w:hAnsi="Arial" w:cs="Arial"/>
          <w:color w:val="000000" w:themeColor="text1"/>
          <w:spacing w:val="-2"/>
          <w:sz w:val="20"/>
          <w:szCs w:val="20"/>
          <w:lang w:val="en-GB"/>
        </w:rPr>
        <w:t>-month</w:t>
      </w:r>
      <w:r w:rsidRPr="00D964DB">
        <w:rPr>
          <w:rFonts w:ascii="Arial" w:hAnsi="Arial" w:cs="Arial"/>
          <w:color w:val="000000" w:themeColor="text1"/>
          <w:spacing w:val="-2"/>
          <w:sz w:val="20"/>
          <w:szCs w:val="20"/>
          <w:lang w:val="en-GB"/>
        </w:rPr>
        <w:t xml:space="preserve"> period ended </w:t>
      </w:r>
      <w:r w:rsidR="007D7384" w:rsidRPr="00D964DB">
        <w:rPr>
          <w:rFonts w:ascii="Arial" w:hAnsi="Arial" w:cs="Arial"/>
          <w:color w:val="000000" w:themeColor="text1"/>
          <w:spacing w:val="-2"/>
          <w:sz w:val="20"/>
          <w:szCs w:val="20"/>
          <w:lang w:val="en-GB"/>
        </w:rPr>
        <w:t>30 June</w:t>
      </w:r>
      <w:r w:rsidR="004A0B9F" w:rsidRPr="00D964DB">
        <w:rPr>
          <w:rFonts w:ascii="Arial" w:hAnsi="Arial" w:cs="Arial"/>
          <w:color w:val="000000" w:themeColor="text1"/>
          <w:spacing w:val="-2"/>
          <w:sz w:val="20"/>
          <w:szCs w:val="20"/>
          <w:lang w:val="en-GB"/>
        </w:rPr>
        <w:t xml:space="preserve"> </w:t>
      </w:r>
      <w:r w:rsidR="00F20E7F" w:rsidRPr="00D964DB">
        <w:rPr>
          <w:rFonts w:ascii="Arial" w:hAnsi="Arial" w:cs="Arial"/>
          <w:color w:val="000000" w:themeColor="text1"/>
          <w:spacing w:val="-2"/>
          <w:sz w:val="20"/>
          <w:szCs w:val="20"/>
          <w:lang w:val="en-GB"/>
        </w:rPr>
        <w:t>202</w:t>
      </w:r>
      <w:r w:rsidR="00FC44F8" w:rsidRPr="00D964DB">
        <w:rPr>
          <w:rFonts w:ascii="Arial" w:hAnsi="Arial" w:cs="Arial"/>
          <w:color w:val="000000" w:themeColor="text1"/>
          <w:spacing w:val="-2"/>
          <w:sz w:val="20"/>
          <w:szCs w:val="20"/>
          <w:lang w:val="en-GB"/>
        </w:rPr>
        <w:t>5</w:t>
      </w:r>
      <w:r w:rsidRPr="00D964DB">
        <w:rPr>
          <w:rFonts w:ascii="Arial" w:hAnsi="Arial" w:cs="Arial"/>
          <w:color w:val="000000" w:themeColor="text1"/>
          <w:spacing w:val="-2"/>
          <w:sz w:val="20"/>
          <w:szCs w:val="20"/>
          <w:lang w:val="en-GB"/>
        </w:rPr>
        <w:t xml:space="preserve"> </w:t>
      </w:r>
      <w:r w:rsidR="00FC44F8" w:rsidRPr="00D964DB">
        <w:rPr>
          <w:rFonts w:ascii="Arial" w:hAnsi="Arial" w:cs="Arial"/>
          <w:color w:val="000000" w:themeColor="text1"/>
          <w:spacing w:val="-2"/>
          <w:sz w:val="20"/>
          <w:szCs w:val="20"/>
          <w:lang w:val="en-GB"/>
        </w:rPr>
        <w:t>was</w:t>
      </w:r>
      <w:r w:rsidR="00DF7FC9" w:rsidRPr="00D964DB">
        <w:rPr>
          <w:rFonts w:ascii="Arial" w:hAnsi="Arial" w:cs="Arial"/>
          <w:color w:val="000000" w:themeColor="text1"/>
          <w:spacing w:val="-2"/>
          <w:sz w:val="20"/>
          <w:szCs w:val="20"/>
          <w:cs/>
          <w:lang w:val="en-GB"/>
        </w:rPr>
        <w:t xml:space="preserve"> </w:t>
      </w:r>
      <w:r w:rsidR="00DF7FC9" w:rsidRPr="00D964DB">
        <w:rPr>
          <w:rFonts w:ascii="Arial" w:hAnsi="Arial" w:cs="Arial"/>
          <w:color w:val="000000" w:themeColor="text1"/>
          <w:spacing w:val="-2"/>
          <w:sz w:val="20"/>
          <w:szCs w:val="20"/>
          <w:lang w:val="en-GB"/>
        </w:rPr>
        <w:t>6.46</w:t>
      </w:r>
      <w:r w:rsidRPr="00D964DB">
        <w:rPr>
          <w:rFonts w:ascii="Arial" w:hAnsi="Arial" w:cs="Arial"/>
          <w:color w:val="000000" w:themeColor="text1"/>
          <w:spacing w:val="-2"/>
          <w:sz w:val="20"/>
          <w:szCs w:val="20"/>
          <w:lang w:val="en-GB"/>
        </w:rPr>
        <w:t>% per annum for the Group and</w:t>
      </w:r>
      <w:r w:rsidR="00EE5E56" w:rsidRPr="00D964DB">
        <w:rPr>
          <w:rFonts w:ascii="Arial" w:hAnsi="Arial" w:cs="Arial"/>
          <w:color w:val="000000" w:themeColor="text1"/>
          <w:spacing w:val="-2"/>
          <w:sz w:val="20"/>
          <w:szCs w:val="20"/>
          <w:lang w:val="en-GB"/>
        </w:rPr>
        <w:t xml:space="preserve"> </w:t>
      </w:r>
      <w:r w:rsidR="004A0B9F" w:rsidRPr="00D964DB">
        <w:rPr>
          <w:rFonts w:ascii="Arial" w:hAnsi="Arial" w:cs="Arial"/>
          <w:color w:val="000000" w:themeColor="text1"/>
          <w:spacing w:val="-2"/>
          <w:sz w:val="20"/>
          <w:szCs w:val="20"/>
          <w:lang w:val="en-GB"/>
        </w:rPr>
        <w:t>0.7</w:t>
      </w:r>
      <w:r w:rsidR="00DF7FC9" w:rsidRPr="00D964DB">
        <w:rPr>
          <w:rFonts w:ascii="Arial" w:hAnsi="Arial" w:cs="Arial"/>
          <w:color w:val="000000" w:themeColor="text1"/>
          <w:spacing w:val="-2"/>
          <w:sz w:val="20"/>
          <w:szCs w:val="20"/>
          <w:lang w:val="en-GB"/>
        </w:rPr>
        <w:t>7</w:t>
      </w:r>
      <w:r w:rsidRPr="00D964DB">
        <w:rPr>
          <w:rFonts w:ascii="Arial" w:hAnsi="Arial" w:cs="Arial"/>
          <w:color w:val="000000" w:themeColor="text1"/>
          <w:spacing w:val="-2"/>
          <w:sz w:val="20"/>
          <w:szCs w:val="20"/>
          <w:lang w:val="en-GB"/>
        </w:rPr>
        <w:t xml:space="preserve">% per annum for the </w:t>
      </w:r>
      <w:r w:rsidRPr="00D964DB">
        <w:rPr>
          <w:rFonts w:ascii="Arial" w:hAnsi="Arial" w:cs="Arial"/>
          <w:color w:val="000000" w:themeColor="text1"/>
          <w:spacing w:val="-4"/>
          <w:sz w:val="20"/>
          <w:szCs w:val="20"/>
          <w:lang w:val="en-GB"/>
        </w:rPr>
        <w:t xml:space="preserve">Company, compared to </w:t>
      </w:r>
      <w:r w:rsidR="004A0B9F" w:rsidRPr="00D964DB">
        <w:rPr>
          <w:rFonts w:ascii="Arial" w:hAnsi="Arial" w:cs="Arial"/>
          <w:color w:val="000000" w:themeColor="text1"/>
          <w:spacing w:val="-4"/>
          <w:sz w:val="20"/>
          <w:szCs w:val="20"/>
          <w:lang w:val="en-GB"/>
        </w:rPr>
        <w:t xml:space="preserve">estimate income tax rate applied to interim </w:t>
      </w:r>
      <w:r w:rsidRPr="00D964DB">
        <w:rPr>
          <w:rFonts w:ascii="Arial" w:hAnsi="Arial" w:cs="Arial"/>
          <w:color w:val="000000" w:themeColor="text1"/>
          <w:spacing w:val="-4"/>
          <w:sz w:val="20"/>
          <w:szCs w:val="20"/>
          <w:lang w:val="en-GB"/>
        </w:rPr>
        <w:t xml:space="preserve">for the </w:t>
      </w:r>
      <w:r w:rsidR="00EE5E56" w:rsidRPr="00D964DB">
        <w:rPr>
          <w:rFonts w:ascii="Arial" w:hAnsi="Arial" w:cs="Arial"/>
          <w:color w:val="000000" w:themeColor="text1"/>
          <w:spacing w:val="-4"/>
          <w:sz w:val="20"/>
          <w:szCs w:val="20"/>
          <w:lang w:val="en-GB"/>
        </w:rPr>
        <w:t>six</w:t>
      </w:r>
      <w:r w:rsidR="003E5628" w:rsidRPr="00D964DB">
        <w:rPr>
          <w:rFonts w:ascii="Arial" w:hAnsi="Arial" w:cs="Arial"/>
          <w:color w:val="000000" w:themeColor="text1"/>
          <w:spacing w:val="-4"/>
          <w:sz w:val="20"/>
          <w:szCs w:val="20"/>
          <w:lang w:val="en-GB"/>
        </w:rPr>
        <w:t>-month</w:t>
      </w:r>
      <w:r w:rsidRPr="00D964DB">
        <w:rPr>
          <w:rFonts w:ascii="Arial" w:hAnsi="Arial" w:cs="Arial"/>
          <w:color w:val="000000" w:themeColor="text1"/>
          <w:spacing w:val="-4"/>
          <w:sz w:val="20"/>
          <w:szCs w:val="20"/>
          <w:lang w:val="en-GB"/>
        </w:rPr>
        <w:t xml:space="preserve"> period ended </w:t>
      </w:r>
      <w:r w:rsidR="007D7384" w:rsidRPr="00D964DB">
        <w:rPr>
          <w:rFonts w:ascii="Arial" w:hAnsi="Arial" w:cs="Arial"/>
          <w:color w:val="000000" w:themeColor="text1"/>
          <w:spacing w:val="-4"/>
          <w:sz w:val="20"/>
          <w:szCs w:val="20"/>
          <w:lang w:val="en-GB"/>
        </w:rPr>
        <w:t>30 June</w:t>
      </w:r>
      <w:r w:rsidR="004A0B9F" w:rsidRPr="00D964DB">
        <w:rPr>
          <w:rFonts w:ascii="Arial" w:hAnsi="Arial" w:cs="Arial"/>
          <w:color w:val="000000" w:themeColor="text1"/>
          <w:spacing w:val="-4"/>
          <w:sz w:val="20"/>
          <w:szCs w:val="20"/>
          <w:lang w:val="en-GB"/>
        </w:rPr>
        <w:t xml:space="preserve"> </w:t>
      </w:r>
      <w:r w:rsidR="00F20E7F" w:rsidRPr="00D964DB">
        <w:rPr>
          <w:rFonts w:ascii="Arial" w:hAnsi="Arial" w:cs="Arial"/>
          <w:color w:val="000000" w:themeColor="text1"/>
          <w:spacing w:val="-4"/>
          <w:sz w:val="20"/>
          <w:szCs w:val="20"/>
          <w:lang w:val="en-GB"/>
        </w:rPr>
        <w:t>202</w:t>
      </w:r>
      <w:r w:rsidR="00FC44F8" w:rsidRPr="00D964DB">
        <w:rPr>
          <w:rFonts w:ascii="Arial" w:hAnsi="Arial" w:cs="Arial"/>
          <w:color w:val="000000" w:themeColor="text1"/>
          <w:spacing w:val="-4"/>
          <w:sz w:val="20"/>
          <w:szCs w:val="20"/>
          <w:lang w:val="en-GB"/>
        </w:rPr>
        <w:t>4</w:t>
      </w:r>
      <w:r w:rsidR="00186DB3" w:rsidRPr="00D964DB">
        <w:rPr>
          <w:rFonts w:ascii="Arial" w:hAnsi="Arial" w:cs="Arial"/>
          <w:color w:val="000000" w:themeColor="text1"/>
          <w:spacing w:val="-4"/>
          <w:sz w:val="20"/>
          <w:szCs w:val="20"/>
          <w:lang w:val="en-GB"/>
        </w:rPr>
        <w:t xml:space="preserve"> that was </w:t>
      </w:r>
      <w:r w:rsidR="00DF7FC9" w:rsidRPr="00D964DB">
        <w:rPr>
          <w:rFonts w:ascii="Arial" w:hAnsi="Arial" w:cs="Arial"/>
          <w:color w:val="000000" w:themeColor="text1"/>
          <w:spacing w:val="-4"/>
          <w:sz w:val="20"/>
          <w:szCs w:val="20"/>
          <w:lang w:val="en-GB"/>
        </w:rPr>
        <w:t>7.84</w:t>
      </w:r>
      <w:r w:rsidR="00186DB3" w:rsidRPr="00D964DB">
        <w:rPr>
          <w:rFonts w:ascii="Arial" w:hAnsi="Arial" w:cs="Arial"/>
          <w:color w:val="000000" w:themeColor="text1"/>
          <w:spacing w:val="-4"/>
          <w:sz w:val="20"/>
          <w:szCs w:val="20"/>
          <w:lang w:val="en-GB"/>
        </w:rPr>
        <w:t xml:space="preserve">% per annum for the Group and </w:t>
      </w:r>
      <w:r w:rsidR="00DF7FC9" w:rsidRPr="00D964DB">
        <w:rPr>
          <w:rFonts w:ascii="Arial" w:hAnsi="Arial" w:cs="Arial"/>
          <w:color w:val="000000" w:themeColor="text1"/>
          <w:spacing w:val="-4"/>
          <w:sz w:val="20"/>
          <w:szCs w:val="20"/>
          <w:lang w:val="en-GB"/>
        </w:rPr>
        <w:t>0.58</w:t>
      </w:r>
      <w:r w:rsidR="00186DB3" w:rsidRPr="00D964DB">
        <w:rPr>
          <w:rFonts w:ascii="Arial" w:hAnsi="Arial" w:cs="Arial"/>
          <w:color w:val="000000" w:themeColor="text1"/>
          <w:spacing w:val="-4"/>
          <w:sz w:val="20"/>
          <w:szCs w:val="20"/>
          <w:lang w:val="en-GB"/>
        </w:rPr>
        <w:t>% per annum for the Company.</w:t>
      </w:r>
      <w:r w:rsidRPr="00D964DB">
        <w:rPr>
          <w:rFonts w:ascii="Arial" w:hAnsi="Arial" w:cs="Arial"/>
          <w:color w:val="000000" w:themeColor="text1"/>
          <w:spacing w:val="-4"/>
          <w:sz w:val="20"/>
          <w:szCs w:val="20"/>
          <w:lang w:val="en-GB"/>
        </w:rPr>
        <w:t xml:space="preserve"> The tax rate of the Group for the current period is </w:t>
      </w:r>
      <w:r w:rsidR="00815653" w:rsidRPr="00D964DB">
        <w:rPr>
          <w:rFonts w:ascii="Arial" w:hAnsi="Arial" w:cs="Arial"/>
          <w:color w:val="000000" w:themeColor="text1"/>
          <w:spacing w:val="-4"/>
          <w:sz w:val="20"/>
          <w:szCs w:val="20"/>
          <w:lang w:val="en-GB"/>
        </w:rPr>
        <w:t>low</w:t>
      </w:r>
      <w:r w:rsidRPr="00D964DB">
        <w:rPr>
          <w:rFonts w:ascii="Arial" w:hAnsi="Arial" w:cs="Arial"/>
          <w:color w:val="000000" w:themeColor="text1"/>
          <w:spacing w:val="-4"/>
          <w:sz w:val="20"/>
          <w:szCs w:val="20"/>
          <w:lang w:val="en-GB"/>
        </w:rPr>
        <w:t xml:space="preserve">er than prior period due to </w:t>
      </w:r>
      <w:r w:rsidR="003C41A4" w:rsidRPr="00D964DB">
        <w:rPr>
          <w:rFonts w:ascii="Arial" w:hAnsi="Arial" w:cs="Arial"/>
          <w:color w:val="000000" w:themeColor="text1"/>
          <w:spacing w:val="-4"/>
          <w:sz w:val="20"/>
          <w:szCs w:val="20"/>
          <w:lang w:val="en-GB"/>
        </w:rPr>
        <w:t>a</w:t>
      </w:r>
      <w:r w:rsidR="00186DB3" w:rsidRPr="00D964DB">
        <w:rPr>
          <w:rFonts w:ascii="Arial" w:hAnsi="Arial" w:cs="Arial"/>
          <w:color w:val="000000" w:themeColor="text1"/>
          <w:spacing w:val="-4"/>
          <w:sz w:val="20"/>
          <w:szCs w:val="20"/>
          <w:lang w:val="en-GB"/>
        </w:rPr>
        <w:t>n</w:t>
      </w:r>
      <w:r w:rsidR="003C41A4" w:rsidRPr="00D964DB">
        <w:rPr>
          <w:rFonts w:ascii="Arial" w:hAnsi="Arial" w:cs="Arial"/>
          <w:color w:val="000000" w:themeColor="text1"/>
          <w:spacing w:val="-4"/>
          <w:sz w:val="20"/>
          <w:szCs w:val="20"/>
          <w:lang w:val="en-GB"/>
        </w:rPr>
        <w:t xml:space="preserve"> </w:t>
      </w:r>
      <w:r w:rsidR="00186DB3" w:rsidRPr="00D964DB">
        <w:rPr>
          <w:rFonts w:ascii="Arial" w:hAnsi="Arial" w:cs="Arial"/>
          <w:color w:val="000000" w:themeColor="text1"/>
          <w:spacing w:val="-4"/>
          <w:sz w:val="20"/>
          <w:szCs w:val="20"/>
          <w:lang w:val="en-GB"/>
        </w:rPr>
        <w:t>increase</w:t>
      </w:r>
      <w:r w:rsidR="00EC14C2" w:rsidRPr="00D964DB">
        <w:rPr>
          <w:rFonts w:ascii="Arial" w:hAnsi="Arial" w:cs="Arial"/>
          <w:color w:val="000000" w:themeColor="text1"/>
          <w:spacing w:val="-4"/>
          <w:sz w:val="20"/>
          <w:szCs w:val="20"/>
          <w:lang w:val="en-GB"/>
        </w:rPr>
        <w:t xml:space="preserve"> in income not subject for tax purpose</w:t>
      </w:r>
      <w:r w:rsidR="00015328" w:rsidRPr="00D964DB">
        <w:rPr>
          <w:rFonts w:ascii="Arial" w:hAnsi="Arial" w:cs="Arial"/>
          <w:color w:val="000000" w:themeColor="text1"/>
          <w:spacing w:val="-4"/>
          <w:sz w:val="20"/>
          <w:szCs w:val="20"/>
          <w:lang w:val="en-GB"/>
        </w:rPr>
        <w:t>.</w:t>
      </w:r>
    </w:p>
    <w:p w14:paraId="6167336C" w14:textId="77777777" w:rsidR="00186DB3" w:rsidRPr="00D964DB" w:rsidRDefault="00186DB3" w:rsidP="00501B4B">
      <w:pPr>
        <w:spacing w:after="0" w:line="240" w:lineRule="auto"/>
        <w:jc w:val="thaiDistribute"/>
        <w:rPr>
          <w:rFonts w:ascii="Arial" w:hAnsi="Arial" w:cs="Arial"/>
          <w:color w:val="000000" w:themeColor="text1"/>
          <w:spacing w:val="-2"/>
          <w:sz w:val="20"/>
          <w:szCs w:val="20"/>
          <w:lang w:val="en-GB"/>
        </w:rPr>
      </w:pPr>
    </w:p>
    <w:p w14:paraId="5B8BB3F5" w14:textId="77777777" w:rsidR="00DF7FC9" w:rsidRPr="00D964DB" w:rsidRDefault="00DF7FC9" w:rsidP="00DF7FC9">
      <w:pPr>
        <w:spacing w:after="0" w:line="240" w:lineRule="auto"/>
        <w:jc w:val="thaiDistribute"/>
        <w:rPr>
          <w:rFonts w:ascii="Arial" w:hAnsi="Arial" w:cs="Arial"/>
          <w:color w:val="000000" w:themeColor="text1"/>
          <w:spacing w:val="-2"/>
          <w:sz w:val="20"/>
          <w:szCs w:val="20"/>
        </w:rPr>
      </w:pPr>
      <w:r w:rsidRPr="00D964DB">
        <w:rPr>
          <w:rFonts w:ascii="Arial" w:hAnsi="Arial" w:cs="Arial"/>
          <w:color w:val="000000" w:themeColor="text1"/>
          <w:spacing w:val="-2"/>
          <w:sz w:val="20"/>
          <w:szCs w:val="20"/>
        </w:rPr>
        <w:t>The Group has assessed the implication of the Pillar Two rules. Based on management’s assessment, the application of the Pillar Two legislation is expected to be immaterial to the consolidated financial information, since the Company Ultimate Parent Entity (UPE) does not qualify as a large multinational enterprise (MNEs).</w:t>
      </w:r>
    </w:p>
    <w:p w14:paraId="78FB0C30" w14:textId="2B554F8A" w:rsidR="009D49A9" w:rsidRPr="00D964DB" w:rsidRDefault="009D49A9" w:rsidP="00501B4B">
      <w:pPr>
        <w:spacing w:after="0" w:line="240" w:lineRule="auto"/>
        <w:rPr>
          <w:rFonts w:ascii="Arial" w:hAnsi="Arial" w:cs="Arial"/>
          <w:color w:val="000000" w:themeColor="text1"/>
          <w:spacing w:val="-6"/>
          <w:sz w:val="20"/>
          <w:szCs w:val="20"/>
        </w:rPr>
      </w:pPr>
    </w:p>
    <w:p w14:paraId="02D930B6" w14:textId="77777777" w:rsidR="00B1697E" w:rsidRPr="00D964DB" w:rsidRDefault="00B1697E" w:rsidP="00501B4B">
      <w:pPr>
        <w:spacing w:after="0" w:line="240" w:lineRule="auto"/>
        <w:rPr>
          <w:rFonts w:ascii="Arial" w:hAnsi="Arial" w:cs="Arial"/>
          <w:color w:val="000000" w:themeColor="text1"/>
          <w:spacing w:val="-6"/>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D964DB" w14:paraId="52D44544" w14:textId="77777777" w:rsidTr="00312E06">
        <w:trPr>
          <w:trHeight w:val="386"/>
        </w:trPr>
        <w:tc>
          <w:tcPr>
            <w:tcW w:w="9450" w:type="dxa"/>
            <w:vAlign w:val="center"/>
          </w:tcPr>
          <w:p w14:paraId="35F6A993" w14:textId="630F110A" w:rsidR="009D49A9" w:rsidRPr="00D964DB" w:rsidRDefault="45FA8E46" w:rsidP="00D67F3F">
            <w:pPr>
              <w:spacing w:after="0" w:line="240" w:lineRule="auto"/>
              <w:ind w:left="432" w:hanging="542"/>
              <w:jc w:val="both"/>
              <w:rPr>
                <w:rFonts w:ascii="Arial" w:hAnsi="Arial" w:cs="Arial"/>
                <w:color w:val="000000" w:themeColor="text1"/>
                <w:sz w:val="20"/>
                <w:szCs w:val="20"/>
                <w:cs/>
                <w:lang w:val="en-GB"/>
              </w:rPr>
            </w:pPr>
            <w:r w:rsidRPr="00D964DB">
              <w:rPr>
                <w:rFonts w:ascii="Arial" w:hAnsi="Arial" w:cs="Arial"/>
                <w:b/>
                <w:bCs/>
                <w:color w:val="000000" w:themeColor="text1"/>
                <w:sz w:val="20"/>
                <w:szCs w:val="20"/>
                <w:lang w:val="en-GB"/>
              </w:rPr>
              <w:t>2</w:t>
            </w:r>
            <w:r w:rsidR="449B4E40" w:rsidRPr="00D964DB">
              <w:rPr>
                <w:rFonts w:ascii="Arial" w:hAnsi="Arial" w:cs="Arial"/>
                <w:b/>
                <w:bCs/>
                <w:color w:val="000000" w:themeColor="text1"/>
                <w:sz w:val="20"/>
                <w:szCs w:val="20"/>
                <w:lang w:val="en-GB"/>
              </w:rPr>
              <w:t>2</w:t>
            </w:r>
            <w:r w:rsidR="009D49A9" w:rsidRPr="00D964DB">
              <w:rPr>
                <w:rFonts w:ascii="Arial" w:hAnsi="Arial" w:cs="Arial"/>
              </w:rPr>
              <w:tab/>
            </w:r>
            <w:r w:rsidR="009D49A9" w:rsidRPr="00D964DB">
              <w:rPr>
                <w:rFonts w:ascii="Arial" w:hAnsi="Arial" w:cs="Arial"/>
                <w:b/>
                <w:bCs/>
                <w:color w:val="000000" w:themeColor="text1"/>
                <w:sz w:val="20"/>
                <w:szCs w:val="20"/>
                <w:lang w:val="en-GB"/>
              </w:rPr>
              <w:t>Related part</w:t>
            </w:r>
            <w:r w:rsidR="004C14D5">
              <w:rPr>
                <w:rFonts w:ascii="Arial" w:hAnsi="Arial" w:cs="Arial"/>
                <w:b/>
                <w:bCs/>
                <w:color w:val="000000" w:themeColor="text1"/>
                <w:sz w:val="20"/>
                <w:szCs w:val="20"/>
                <w:lang w:val="en-GB"/>
              </w:rPr>
              <w:t>y</w:t>
            </w:r>
            <w:r w:rsidR="009D49A9" w:rsidRPr="00D964DB">
              <w:rPr>
                <w:rFonts w:ascii="Arial" w:hAnsi="Arial" w:cs="Arial"/>
                <w:b/>
                <w:bCs/>
                <w:color w:val="000000" w:themeColor="text1"/>
                <w:sz w:val="20"/>
                <w:szCs w:val="20"/>
                <w:lang w:val="en-GB"/>
              </w:rPr>
              <w:t xml:space="preserve"> transactions</w:t>
            </w:r>
          </w:p>
        </w:tc>
      </w:tr>
    </w:tbl>
    <w:p w14:paraId="34722BE1" w14:textId="77777777" w:rsidR="009D49A9" w:rsidRPr="00D964DB" w:rsidRDefault="009D49A9" w:rsidP="00501B4B">
      <w:pPr>
        <w:spacing w:after="0" w:line="240" w:lineRule="auto"/>
        <w:jc w:val="both"/>
        <w:rPr>
          <w:rFonts w:ascii="Arial" w:hAnsi="Arial" w:cs="Arial"/>
          <w:color w:val="000000" w:themeColor="text1"/>
          <w:sz w:val="20"/>
          <w:szCs w:val="20"/>
          <w:lang w:val="en-GB"/>
        </w:rPr>
      </w:pPr>
    </w:p>
    <w:p w14:paraId="3E691EC5" w14:textId="7CC3E5B8" w:rsidR="009D49A9" w:rsidRPr="00D964DB" w:rsidRDefault="0027205D" w:rsidP="00501B4B">
      <w:pPr>
        <w:spacing w:after="0" w:line="240" w:lineRule="auto"/>
        <w:jc w:val="both"/>
        <w:rPr>
          <w:rFonts w:ascii="Arial" w:hAnsi="Arial" w:cs="Arial"/>
          <w:color w:val="000000" w:themeColor="text1"/>
          <w:spacing w:val="-6"/>
          <w:sz w:val="20"/>
          <w:szCs w:val="20"/>
          <w:lang w:val="en-GB"/>
        </w:rPr>
      </w:pPr>
      <w:r w:rsidRPr="00D964DB">
        <w:rPr>
          <w:rFonts w:ascii="Arial" w:hAnsi="Arial" w:cs="Arial"/>
          <w:color w:val="000000" w:themeColor="text1"/>
          <w:spacing w:val="-6"/>
          <w:sz w:val="20"/>
          <w:szCs w:val="20"/>
          <w:lang w:val="en-GB"/>
        </w:rPr>
        <w:t>The pricing policy for transactions with related parties can be summari</w:t>
      </w:r>
      <w:r w:rsidR="00FC44F8" w:rsidRPr="00D964DB">
        <w:rPr>
          <w:rFonts w:ascii="Arial" w:hAnsi="Arial" w:cs="Arial"/>
          <w:color w:val="000000" w:themeColor="text1"/>
          <w:spacing w:val="-6"/>
          <w:sz w:val="20"/>
          <w:szCs w:val="20"/>
          <w:lang w:val="en-GB"/>
        </w:rPr>
        <w:t>s</w:t>
      </w:r>
      <w:r w:rsidRPr="00D964DB">
        <w:rPr>
          <w:rFonts w:ascii="Arial" w:hAnsi="Arial" w:cs="Arial"/>
          <w:color w:val="000000" w:themeColor="text1"/>
          <w:spacing w:val="-6"/>
          <w:sz w:val="20"/>
          <w:szCs w:val="20"/>
          <w:lang w:val="en-GB"/>
        </w:rPr>
        <w:t>ed as follows:</w:t>
      </w:r>
    </w:p>
    <w:p w14:paraId="7A235D39" w14:textId="7C0667B5" w:rsidR="0027205D" w:rsidRPr="00D964DB" w:rsidRDefault="0027205D" w:rsidP="00501B4B">
      <w:pPr>
        <w:spacing w:after="0" w:line="240" w:lineRule="auto"/>
        <w:jc w:val="both"/>
        <w:rPr>
          <w:rFonts w:ascii="Arial" w:hAnsi="Arial" w:cs="Arial"/>
          <w:b/>
          <w:bCs/>
          <w:color w:val="000000" w:themeColor="text1"/>
          <w:sz w:val="20"/>
          <w:szCs w:val="20"/>
          <w:lang w:val="en-GB"/>
        </w:rPr>
      </w:pPr>
    </w:p>
    <w:tbl>
      <w:tblPr>
        <w:tblW w:w="0" w:type="auto"/>
        <w:tblInd w:w="108" w:type="dxa"/>
        <w:tblLayout w:type="fixed"/>
        <w:tblLook w:val="04A0" w:firstRow="1" w:lastRow="0" w:firstColumn="1" w:lastColumn="0" w:noHBand="0" w:noVBand="1"/>
      </w:tblPr>
      <w:tblGrid>
        <w:gridCol w:w="3781"/>
        <w:gridCol w:w="5669"/>
      </w:tblGrid>
      <w:tr w:rsidR="0027205D" w:rsidRPr="00D964DB" w14:paraId="3090A867" w14:textId="77777777" w:rsidTr="00D964DB">
        <w:trPr>
          <w:trHeight w:val="20"/>
        </w:trPr>
        <w:tc>
          <w:tcPr>
            <w:tcW w:w="3781" w:type="dxa"/>
            <w:tcBorders>
              <w:bottom w:val="single" w:sz="4" w:space="0" w:color="auto"/>
            </w:tcBorders>
          </w:tcPr>
          <w:p w14:paraId="16A5BD75" w14:textId="65087CE9" w:rsidR="0027205D" w:rsidRPr="00D964DB" w:rsidRDefault="0027205D" w:rsidP="00D964DB">
            <w:pPr>
              <w:spacing w:after="0" w:line="240" w:lineRule="auto"/>
              <w:ind w:left="-72"/>
              <w:jc w:val="both"/>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Item</w:t>
            </w:r>
          </w:p>
        </w:tc>
        <w:tc>
          <w:tcPr>
            <w:tcW w:w="5669" w:type="dxa"/>
            <w:tcBorders>
              <w:bottom w:val="single" w:sz="4" w:space="0" w:color="auto"/>
            </w:tcBorders>
          </w:tcPr>
          <w:p w14:paraId="5DC6C87A" w14:textId="06283692" w:rsidR="0027205D" w:rsidRPr="00D964DB" w:rsidRDefault="0027205D" w:rsidP="00D964DB">
            <w:pPr>
              <w:spacing w:after="0" w:line="240" w:lineRule="auto"/>
              <w:ind w:left="-72"/>
              <w:jc w:val="both"/>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Pricing Policy</w:t>
            </w:r>
          </w:p>
        </w:tc>
      </w:tr>
      <w:tr w:rsidR="00473E42" w:rsidRPr="00D964DB" w14:paraId="525D9C86" w14:textId="77777777" w:rsidTr="00D964DB">
        <w:trPr>
          <w:trHeight w:val="20"/>
        </w:trPr>
        <w:tc>
          <w:tcPr>
            <w:tcW w:w="3781" w:type="dxa"/>
          </w:tcPr>
          <w:p w14:paraId="213C15D9" w14:textId="77777777" w:rsidR="00473E42" w:rsidRPr="00D964DB" w:rsidRDefault="00473E42" w:rsidP="00D964DB">
            <w:pPr>
              <w:spacing w:after="0" w:line="240" w:lineRule="auto"/>
              <w:ind w:left="-72"/>
              <w:jc w:val="both"/>
              <w:rPr>
                <w:rFonts w:ascii="Arial" w:hAnsi="Arial" w:cs="Arial"/>
                <w:b/>
                <w:bCs/>
                <w:color w:val="000000" w:themeColor="text1"/>
                <w:sz w:val="20"/>
                <w:szCs w:val="20"/>
                <w:lang w:val="en-GB"/>
              </w:rPr>
            </w:pPr>
          </w:p>
        </w:tc>
        <w:tc>
          <w:tcPr>
            <w:tcW w:w="5669" w:type="dxa"/>
          </w:tcPr>
          <w:p w14:paraId="191EEC58" w14:textId="77777777" w:rsidR="00473E42" w:rsidRPr="00D964DB" w:rsidRDefault="00473E42" w:rsidP="00D964DB">
            <w:pPr>
              <w:spacing w:after="0" w:line="240" w:lineRule="auto"/>
              <w:ind w:left="-72"/>
              <w:jc w:val="both"/>
              <w:rPr>
                <w:rFonts w:ascii="Arial" w:hAnsi="Arial" w:cs="Arial"/>
                <w:b/>
                <w:bCs/>
                <w:color w:val="000000" w:themeColor="text1"/>
                <w:sz w:val="20"/>
                <w:szCs w:val="20"/>
                <w:lang w:val="en-GB"/>
              </w:rPr>
            </w:pPr>
          </w:p>
        </w:tc>
      </w:tr>
      <w:tr w:rsidR="0027205D" w:rsidRPr="00D964DB" w14:paraId="35F6B907" w14:textId="77777777" w:rsidTr="00D964DB">
        <w:trPr>
          <w:trHeight w:val="20"/>
        </w:trPr>
        <w:tc>
          <w:tcPr>
            <w:tcW w:w="3781" w:type="dxa"/>
          </w:tcPr>
          <w:p w14:paraId="38994066" w14:textId="51AE06E6" w:rsidR="0027205D" w:rsidRPr="00D964DB" w:rsidRDefault="0027205D" w:rsidP="00D964DB">
            <w:pPr>
              <w:spacing w:after="0" w:line="240" w:lineRule="auto"/>
              <w:ind w:left="-72"/>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Sales revenue</w:t>
            </w:r>
          </w:p>
        </w:tc>
        <w:tc>
          <w:tcPr>
            <w:tcW w:w="5669" w:type="dxa"/>
          </w:tcPr>
          <w:p w14:paraId="63FAE444" w14:textId="1C4B7E0C" w:rsidR="0027205D" w:rsidRPr="00D964DB" w:rsidRDefault="0027205D" w:rsidP="00D964DB">
            <w:pPr>
              <w:spacing w:after="0" w:line="240" w:lineRule="auto"/>
              <w:ind w:left="-72"/>
              <w:jc w:val="both"/>
              <w:rPr>
                <w:rFonts w:ascii="Arial" w:hAnsi="Arial" w:cs="Arial"/>
                <w:color w:val="000000" w:themeColor="text1"/>
                <w:spacing w:val="-6"/>
                <w:sz w:val="20"/>
                <w:szCs w:val="20"/>
                <w:lang w:val="en-GB"/>
              </w:rPr>
            </w:pPr>
            <w:r w:rsidRPr="00D964DB">
              <w:rPr>
                <w:rFonts w:ascii="Arial" w:hAnsi="Arial" w:cs="Arial"/>
                <w:color w:val="000000" w:themeColor="text1"/>
                <w:spacing w:val="-6"/>
                <w:sz w:val="20"/>
                <w:szCs w:val="20"/>
                <w:lang w:val="en-GB"/>
              </w:rPr>
              <w:t>Market price or price agreed upon when there is no comparable market price</w:t>
            </w:r>
          </w:p>
        </w:tc>
      </w:tr>
      <w:tr w:rsidR="0027205D" w:rsidRPr="00D964DB" w14:paraId="71CE4C6D" w14:textId="77777777" w:rsidTr="00D964DB">
        <w:trPr>
          <w:trHeight w:val="20"/>
        </w:trPr>
        <w:tc>
          <w:tcPr>
            <w:tcW w:w="3781" w:type="dxa"/>
          </w:tcPr>
          <w:p w14:paraId="55251ED4" w14:textId="172F59B2" w:rsidR="0027205D" w:rsidRPr="00D964DB" w:rsidRDefault="0027205D" w:rsidP="00D964DB">
            <w:pPr>
              <w:pStyle w:val="Header"/>
              <w:spacing w:after="0" w:line="240" w:lineRule="auto"/>
              <w:ind w:left="-72"/>
              <w:rPr>
                <w:rFonts w:ascii="Arial" w:eastAsia="Times New Roman" w:hAnsi="Arial" w:cs="Arial"/>
                <w:color w:val="000000" w:themeColor="text1"/>
                <w:sz w:val="20"/>
                <w:szCs w:val="20"/>
                <w:lang w:val="en-GB"/>
              </w:rPr>
            </w:pPr>
            <w:r w:rsidRPr="00D964DB">
              <w:rPr>
                <w:rFonts w:ascii="Arial" w:eastAsia="Times New Roman" w:hAnsi="Arial" w:cs="Arial"/>
                <w:color w:val="000000" w:themeColor="text1"/>
                <w:sz w:val="20"/>
                <w:szCs w:val="20"/>
                <w:lang w:val="en-GB"/>
              </w:rPr>
              <w:t>Service income</w:t>
            </w:r>
          </w:p>
        </w:tc>
        <w:tc>
          <w:tcPr>
            <w:tcW w:w="5669" w:type="dxa"/>
          </w:tcPr>
          <w:p w14:paraId="3EC7BDD8" w14:textId="0E90B225" w:rsidR="0027205D" w:rsidRPr="00D964DB" w:rsidRDefault="0027205D" w:rsidP="00D964DB">
            <w:pPr>
              <w:spacing w:after="0" w:line="240" w:lineRule="auto"/>
              <w:ind w:left="-72"/>
              <w:jc w:val="both"/>
              <w:rPr>
                <w:rFonts w:ascii="Arial" w:hAnsi="Arial" w:cs="Arial"/>
                <w:color w:val="000000" w:themeColor="text1"/>
                <w:spacing w:val="-6"/>
                <w:sz w:val="20"/>
                <w:szCs w:val="20"/>
                <w:lang w:val="en-GB"/>
              </w:rPr>
            </w:pPr>
            <w:r w:rsidRPr="00D964DB">
              <w:rPr>
                <w:rFonts w:ascii="Arial" w:hAnsi="Arial" w:cs="Arial"/>
                <w:color w:val="000000" w:themeColor="text1"/>
                <w:spacing w:val="-6"/>
                <w:sz w:val="20"/>
                <w:szCs w:val="20"/>
                <w:lang w:val="en-GB"/>
              </w:rPr>
              <w:t>Cost-plus pricing according to contractual terms</w:t>
            </w:r>
          </w:p>
        </w:tc>
      </w:tr>
      <w:tr w:rsidR="0027205D" w:rsidRPr="00D964DB" w14:paraId="09BEE27B" w14:textId="77777777" w:rsidTr="00D964DB">
        <w:trPr>
          <w:trHeight w:val="70"/>
        </w:trPr>
        <w:tc>
          <w:tcPr>
            <w:tcW w:w="3781" w:type="dxa"/>
          </w:tcPr>
          <w:p w14:paraId="1256DBED" w14:textId="62E6381D" w:rsidR="0027205D" w:rsidRPr="00D964DB" w:rsidRDefault="00FC44F8" w:rsidP="00D964DB">
            <w:pPr>
              <w:spacing w:after="0" w:line="240" w:lineRule="auto"/>
              <w:ind w:left="-72"/>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Other income and expenses</w:t>
            </w:r>
          </w:p>
        </w:tc>
        <w:tc>
          <w:tcPr>
            <w:tcW w:w="5669" w:type="dxa"/>
          </w:tcPr>
          <w:p w14:paraId="31FA0B4A" w14:textId="3A09CE83" w:rsidR="0027205D" w:rsidRPr="00D964DB" w:rsidRDefault="0027205D" w:rsidP="00D964DB">
            <w:pPr>
              <w:spacing w:after="0" w:line="240" w:lineRule="auto"/>
              <w:ind w:left="-72"/>
              <w:jc w:val="both"/>
              <w:rPr>
                <w:rFonts w:ascii="Arial" w:hAnsi="Arial" w:cs="Arial"/>
                <w:color w:val="000000" w:themeColor="text1"/>
                <w:spacing w:val="-6"/>
                <w:sz w:val="20"/>
                <w:szCs w:val="20"/>
                <w:lang w:val="en-GB"/>
              </w:rPr>
            </w:pPr>
            <w:r w:rsidRPr="00D964DB">
              <w:rPr>
                <w:rFonts w:ascii="Arial" w:hAnsi="Arial" w:cs="Arial"/>
                <w:color w:val="000000" w:themeColor="text1"/>
                <w:spacing w:val="-6"/>
                <w:sz w:val="20"/>
                <w:szCs w:val="20"/>
                <w:lang w:val="en-GB"/>
              </w:rPr>
              <w:t>As per contractual agreement</w:t>
            </w:r>
          </w:p>
        </w:tc>
      </w:tr>
      <w:tr w:rsidR="0027205D" w:rsidRPr="00D964DB" w14:paraId="3731158C" w14:textId="77777777" w:rsidTr="00D964DB">
        <w:trPr>
          <w:trHeight w:val="20"/>
        </w:trPr>
        <w:tc>
          <w:tcPr>
            <w:tcW w:w="3781" w:type="dxa"/>
          </w:tcPr>
          <w:p w14:paraId="7B034B11" w14:textId="25445D32" w:rsidR="0027205D" w:rsidRPr="00D964DB" w:rsidRDefault="0027205D" w:rsidP="00D964DB">
            <w:pPr>
              <w:spacing w:after="0" w:line="240" w:lineRule="auto"/>
              <w:ind w:left="-72"/>
              <w:jc w:val="both"/>
              <w:rPr>
                <w:rFonts w:ascii="Arial" w:hAnsi="Arial" w:cs="Arial"/>
                <w:color w:val="000000" w:themeColor="text1"/>
                <w:sz w:val="20"/>
                <w:szCs w:val="20"/>
                <w:cs/>
                <w:lang w:val="en-GB"/>
              </w:rPr>
            </w:pPr>
            <w:r w:rsidRPr="00D964DB">
              <w:rPr>
                <w:rFonts w:ascii="Arial" w:hAnsi="Arial" w:cs="Arial"/>
                <w:color w:val="000000" w:themeColor="text1"/>
                <w:sz w:val="20"/>
                <w:szCs w:val="20"/>
                <w:lang w:val="en-GB"/>
              </w:rPr>
              <w:t>Interest income and interest expense</w:t>
            </w:r>
          </w:p>
        </w:tc>
        <w:tc>
          <w:tcPr>
            <w:tcW w:w="5669" w:type="dxa"/>
          </w:tcPr>
          <w:p w14:paraId="565DA89F" w14:textId="4AB80654" w:rsidR="0027205D" w:rsidRPr="00D964DB" w:rsidRDefault="0027205D" w:rsidP="00D964DB">
            <w:pPr>
              <w:spacing w:after="0" w:line="240" w:lineRule="auto"/>
              <w:ind w:left="-72"/>
              <w:jc w:val="both"/>
              <w:rPr>
                <w:rFonts w:ascii="Arial" w:hAnsi="Arial" w:cs="Arial"/>
                <w:color w:val="000000" w:themeColor="text1"/>
                <w:spacing w:val="-6"/>
                <w:sz w:val="20"/>
                <w:szCs w:val="20"/>
                <w:lang w:val="en-GB"/>
              </w:rPr>
            </w:pPr>
            <w:r w:rsidRPr="00D964DB">
              <w:rPr>
                <w:rFonts w:ascii="Arial" w:hAnsi="Arial" w:cs="Arial"/>
                <w:color w:val="000000" w:themeColor="text1"/>
                <w:spacing w:val="-6"/>
                <w:sz w:val="20"/>
                <w:szCs w:val="20"/>
                <w:lang w:val="en-GB"/>
              </w:rPr>
              <w:t>As per contractual terms</w:t>
            </w:r>
          </w:p>
        </w:tc>
      </w:tr>
      <w:tr w:rsidR="0027205D" w:rsidRPr="00D964DB" w14:paraId="4F40C2E3" w14:textId="77777777" w:rsidTr="00D964DB">
        <w:trPr>
          <w:trHeight w:val="20"/>
        </w:trPr>
        <w:tc>
          <w:tcPr>
            <w:tcW w:w="3781" w:type="dxa"/>
          </w:tcPr>
          <w:p w14:paraId="71146E5A" w14:textId="792BBE53" w:rsidR="0027205D" w:rsidRPr="00D964DB" w:rsidRDefault="00473E42" w:rsidP="00D964DB">
            <w:pPr>
              <w:spacing w:after="0" w:line="240" w:lineRule="auto"/>
              <w:ind w:left="-72"/>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Director’s remuneration</w:t>
            </w:r>
          </w:p>
        </w:tc>
        <w:tc>
          <w:tcPr>
            <w:tcW w:w="5669" w:type="dxa"/>
          </w:tcPr>
          <w:p w14:paraId="2AD9AC3A" w14:textId="1C917B02" w:rsidR="0027205D" w:rsidRPr="00D964DB" w:rsidRDefault="00FC44F8" w:rsidP="00D964DB">
            <w:pPr>
              <w:spacing w:after="0" w:line="240" w:lineRule="auto"/>
              <w:ind w:left="-72"/>
              <w:jc w:val="both"/>
              <w:rPr>
                <w:rFonts w:ascii="Arial" w:hAnsi="Arial" w:cs="Arial"/>
                <w:color w:val="000000" w:themeColor="text1"/>
                <w:spacing w:val="-6"/>
                <w:sz w:val="20"/>
                <w:szCs w:val="20"/>
                <w:lang w:val="en-GB"/>
              </w:rPr>
            </w:pPr>
            <w:r w:rsidRPr="00D964DB">
              <w:rPr>
                <w:rFonts w:ascii="Arial" w:hAnsi="Arial" w:cs="Arial"/>
                <w:color w:val="000000" w:themeColor="text1"/>
                <w:spacing w:val="-6"/>
                <w:sz w:val="20"/>
                <w:szCs w:val="20"/>
                <w:lang w:val="en-GB"/>
              </w:rPr>
              <w:t>As</w:t>
            </w:r>
            <w:r w:rsidR="0027205D" w:rsidRPr="00D964DB">
              <w:rPr>
                <w:rFonts w:ascii="Arial" w:hAnsi="Arial" w:cs="Arial"/>
                <w:color w:val="000000" w:themeColor="text1"/>
                <w:spacing w:val="-6"/>
                <w:sz w:val="20"/>
                <w:szCs w:val="20"/>
                <w:lang w:val="en-GB"/>
              </w:rPr>
              <w:t xml:space="preserve"> approved by </w:t>
            </w:r>
            <w:r w:rsidR="00473E42" w:rsidRPr="00D964DB">
              <w:rPr>
                <w:rFonts w:ascii="Arial" w:hAnsi="Arial" w:cs="Arial"/>
                <w:color w:val="000000" w:themeColor="text1"/>
                <w:spacing w:val="-6"/>
                <w:sz w:val="20"/>
                <w:szCs w:val="20"/>
                <w:lang w:val="en-GB"/>
              </w:rPr>
              <w:t>the shareholders of the Group</w:t>
            </w:r>
          </w:p>
        </w:tc>
      </w:tr>
    </w:tbl>
    <w:p w14:paraId="46B5A684" w14:textId="77777777" w:rsidR="002B642E" w:rsidRDefault="002B642E" w:rsidP="00501B4B">
      <w:pPr>
        <w:spacing w:after="0" w:line="240" w:lineRule="auto"/>
        <w:jc w:val="both"/>
        <w:rPr>
          <w:rFonts w:ascii="Arial" w:hAnsi="Arial" w:cs="Arial"/>
          <w:color w:val="000000" w:themeColor="text1"/>
          <w:spacing w:val="-6"/>
          <w:sz w:val="20"/>
          <w:szCs w:val="20"/>
          <w:lang w:val="en-GB"/>
        </w:rPr>
      </w:pPr>
    </w:p>
    <w:p w14:paraId="3809B218" w14:textId="77777777" w:rsidR="00D6155C" w:rsidRPr="00D964DB" w:rsidRDefault="00D6155C" w:rsidP="00501B4B">
      <w:pPr>
        <w:spacing w:after="0" w:line="240" w:lineRule="auto"/>
        <w:jc w:val="both"/>
        <w:rPr>
          <w:rFonts w:ascii="Arial" w:hAnsi="Arial" w:cs="Arial"/>
          <w:color w:val="000000" w:themeColor="text1"/>
          <w:spacing w:val="-6"/>
          <w:sz w:val="20"/>
          <w:szCs w:val="20"/>
          <w:lang w:val="en-GB"/>
        </w:rPr>
      </w:pPr>
    </w:p>
    <w:p w14:paraId="15A0F981" w14:textId="5BC1B0EC" w:rsidR="0027205D" w:rsidRPr="00D964DB" w:rsidRDefault="003A217F" w:rsidP="00501B4B">
      <w:pPr>
        <w:spacing w:after="0" w:line="240" w:lineRule="auto"/>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Significant related part</w:t>
      </w:r>
      <w:r w:rsidR="004C14D5">
        <w:rPr>
          <w:rFonts w:ascii="Arial" w:hAnsi="Arial" w:cs="Arial"/>
          <w:color w:val="000000" w:themeColor="text1"/>
          <w:sz w:val="20"/>
          <w:szCs w:val="20"/>
          <w:lang w:val="en-GB"/>
        </w:rPr>
        <w:t>y</w:t>
      </w:r>
      <w:r w:rsidRPr="00D964DB">
        <w:rPr>
          <w:rFonts w:ascii="Arial" w:hAnsi="Arial" w:cs="Arial"/>
          <w:color w:val="000000" w:themeColor="text1"/>
          <w:sz w:val="20"/>
          <w:szCs w:val="20"/>
          <w:lang w:val="en-GB"/>
        </w:rPr>
        <w:t xml:space="preserve"> transactions for the </w:t>
      </w:r>
      <w:r w:rsidR="00EE5E56" w:rsidRPr="00D964DB">
        <w:rPr>
          <w:rFonts w:ascii="Arial" w:hAnsi="Arial" w:cs="Arial"/>
          <w:color w:val="000000" w:themeColor="text1"/>
          <w:sz w:val="20"/>
          <w:szCs w:val="20"/>
          <w:lang w:val="en-GB"/>
        </w:rPr>
        <w:t>six</w:t>
      </w:r>
      <w:r w:rsidRPr="00D964DB">
        <w:rPr>
          <w:rFonts w:ascii="Arial" w:hAnsi="Arial" w:cs="Arial"/>
          <w:color w:val="000000" w:themeColor="text1"/>
          <w:sz w:val="20"/>
          <w:szCs w:val="20"/>
          <w:lang w:val="en-GB"/>
        </w:rPr>
        <w:t xml:space="preserve">-month period ended </w:t>
      </w:r>
      <w:r w:rsidR="007D7384" w:rsidRPr="00D964DB">
        <w:rPr>
          <w:rFonts w:ascii="Arial" w:hAnsi="Arial" w:cs="Arial"/>
          <w:color w:val="000000" w:themeColor="text1"/>
          <w:sz w:val="20"/>
          <w:szCs w:val="20"/>
          <w:lang w:val="en-GB"/>
        </w:rPr>
        <w:t>30 June</w:t>
      </w:r>
      <w:r w:rsidR="008D6C36" w:rsidRPr="00D964DB">
        <w:rPr>
          <w:rFonts w:ascii="Arial" w:hAnsi="Arial" w:cs="Arial"/>
          <w:color w:val="000000" w:themeColor="text1"/>
          <w:sz w:val="20"/>
          <w:szCs w:val="20"/>
          <w:lang w:val="en-GB"/>
        </w:rPr>
        <w:t xml:space="preserve"> </w:t>
      </w:r>
      <w:r w:rsidRPr="00D964DB">
        <w:rPr>
          <w:rFonts w:ascii="Arial" w:hAnsi="Arial" w:cs="Arial"/>
          <w:color w:val="000000" w:themeColor="text1"/>
          <w:sz w:val="20"/>
          <w:szCs w:val="20"/>
          <w:lang w:val="en-GB"/>
        </w:rPr>
        <w:t>2025</w:t>
      </w:r>
      <w:r w:rsidR="00FC44F8" w:rsidRPr="00D964DB">
        <w:rPr>
          <w:rFonts w:ascii="Arial" w:hAnsi="Arial" w:cs="Arial"/>
          <w:color w:val="000000" w:themeColor="text1"/>
          <w:sz w:val="20"/>
          <w:szCs w:val="20"/>
          <w:lang w:val="en-GB"/>
        </w:rPr>
        <w:t xml:space="preserve"> were </w:t>
      </w:r>
      <w:r w:rsidRPr="00D964DB">
        <w:rPr>
          <w:rFonts w:ascii="Arial" w:hAnsi="Arial" w:cs="Arial"/>
          <w:color w:val="000000" w:themeColor="text1"/>
          <w:sz w:val="20"/>
          <w:szCs w:val="20"/>
          <w:lang w:val="en-GB"/>
        </w:rPr>
        <w:t>as follows:</w:t>
      </w:r>
    </w:p>
    <w:p w14:paraId="0F8D5C28" w14:textId="77777777" w:rsidR="003A217F" w:rsidRPr="00D964DB" w:rsidRDefault="003A217F" w:rsidP="00501B4B">
      <w:pPr>
        <w:spacing w:after="0" w:line="240" w:lineRule="auto"/>
        <w:jc w:val="both"/>
        <w:rPr>
          <w:rFonts w:ascii="Arial" w:hAnsi="Arial" w:cs="Arial"/>
          <w:b/>
          <w:bCs/>
          <w:color w:val="000000" w:themeColor="text1"/>
          <w:sz w:val="20"/>
          <w:szCs w:val="20"/>
          <w:lang w:val="en-GB"/>
        </w:rPr>
      </w:pPr>
    </w:p>
    <w:p w14:paraId="61CE4208" w14:textId="23206AA3" w:rsidR="009D49A9" w:rsidRPr="00D964DB" w:rsidRDefault="003A217F" w:rsidP="00501B4B">
      <w:pPr>
        <w:spacing w:after="0" w:line="240" w:lineRule="auto"/>
        <w:ind w:left="540" w:hanging="540"/>
        <w:jc w:val="thaiDistribute"/>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2</w:t>
      </w:r>
      <w:r w:rsidR="6173326A" w:rsidRPr="00D964DB">
        <w:rPr>
          <w:rFonts w:ascii="Arial" w:hAnsi="Arial" w:cs="Arial"/>
          <w:b/>
          <w:bCs/>
          <w:color w:val="000000" w:themeColor="text1"/>
          <w:sz w:val="20"/>
          <w:szCs w:val="20"/>
          <w:lang w:val="en-GB"/>
        </w:rPr>
        <w:t>2</w:t>
      </w:r>
      <w:r w:rsidR="009D49A9" w:rsidRPr="00D964DB">
        <w:rPr>
          <w:rFonts w:ascii="Arial" w:hAnsi="Arial" w:cs="Arial"/>
          <w:b/>
          <w:bCs/>
          <w:color w:val="000000" w:themeColor="text1"/>
          <w:sz w:val="20"/>
          <w:szCs w:val="20"/>
          <w:cs/>
          <w:lang w:val="en-GB"/>
        </w:rPr>
        <w:t>.</w:t>
      </w:r>
      <w:r w:rsidR="00F20E7F" w:rsidRPr="00D964DB">
        <w:rPr>
          <w:rFonts w:ascii="Arial" w:hAnsi="Arial" w:cs="Arial"/>
          <w:b/>
          <w:bCs/>
          <w:color w:val="000000" w:themeColor="text1"/>
          <w:sz w:val="20"/>
          <w:szCs w:val="20"/>
          <w:lang w:val="en-GB"/>
        </w:rPr>
        <w:t>1</w:t>
      </w:r>
      <w:r w:rsidR="009D49A9" w:rsidRPr="00D964DB">
        <w:rPr>
          <w:rFonts w:ascii="Arial" w:hAnsi="Arial" w:cs="Arial"/>
          <w:b/>
          <w:bCs/>
          <w:color w:val="000000" w:themeColor="text1"/>
          <w:sz w:val="20"/>
          <w:szCs w:val="20"/>
          <w:lang w:val="en-GB"/>
        </w:rPr>
        <w:tab/>
      </w:r>
      <w:r w:rsidRPr="00D964DB">
        <w:rPr>
          <w:rFonts w:ascii="Arial" w:hAnsi="Arial" w:cs="Arial"/>
          <w:b/>
          <w:bCs/>
          <w:color w:val="000000" w:themeColor="text1"/>
          <w:sz w:val="20"/>
          <w:szCs w:val="20"/>
          <w:lang w:val="en-GB"/>
        </w:rPr>
        <w:t>Related part</w:t>
      </w:r>
      <w:r w:rsidR="004C14D5">
        <w:rPr>
          <w:rFonts w:ascii="Arial" w:hAnsi="Arial" w:cs="Arial"/>
          <w:b/>
          <w:bCs/>
          <w:color w:val="000000" w:themeColor="text1"/>
          <w:sz w:val="20"/>
          <w:szCs w:val="20"/>
          <w:lang w:val="en-GB"/>
        </w:rPr>
        <w:t>y</w:t>
      </w:r>
      <w:r w:rsidRPr="00D964DB">
        <w:rPr>
          <w:rFonts w:ascii="Arial" w:hAnsi="Arial" w:cs="Arial"/>
          <w:b/>
          <w:bCs/>
          <w:color w:val="000000" w:themeColor="text1"/>
          <w:sz w:val="20"/>
          <w:szCs w:val="20"/>
          <w:lang w:val="en-GB"/>
        </w:rPr>
        <w:t xml:space="preserve"> transactions</w:t>
      </w:r>
    </w:p>
    <w:p w14:paraId="40C81E46" w14:textId="77777777" w:rsidR="009D49A9" w:rsidRPr="00D964DB" w:rsidRDefault="009D49A9" w:rsidP="00501B4B">
      <w:pPr>
        <w:spacing w:after="0" w:line="240" w:lineRule="auto"/>
        <w:ind w:left="284" w:hanging="284"/>
        <w:jc w:val="thaiDistribute"/>
        <w:rPr>
          <w:rFonts w:ascii="Arial" w:hAnsi="Arial" w:cs="Arial"/>
          <w:b/>
          <w:bCs/>
          <w:color w:val="000000" w:themeColor="text1"/>
          <w:sz w:val="20"/>
          <w:szCs w:val="20"/>
        </w:rPr>
      </w:pPr>
    </w:p>
    <w:tbl>
      <w:tblPr>
        <w:tblW w:w="9025" w:type="dxa"/>
        <w:tblInd w:w="534" w:type="dxa"/>
        <w:tblLayout w:type="fixed"/>
        <w:tblLook w:val="04A0" w:firstRow="1" w:lastRow="0" w:firstColumn="1" w:lastColumn="0" w:noHBand="0" w:noVBand="1"/>
      </w:tblPr>
      <w:tblGrid>
        <w:gridCol w:w="3557"/>
        <w:gridCol w:w="1367"/>
        <w:gridCol w:w="1367"/>
        <w:gridCol w:w="1367"/>
        <w:gridCol w:w="1367"/>
      </w:tblGrid>
      <w:tr w:rsidR="004C4983" w:rsidRPr="00D964DB" w14:paraId="548DCCF0" w14:textId="77777777" w:rsidTr="002B642E">
        <w:trPr>
          <w:trHeight w:val="20"/>
        </w:trPr>
        <w:tc>
          <w:tcPr>
            <w:tcW w:w="3557" w:type="dxa"/>
            <w:vAlign w:val="bottom"/>
          </w:tcPr>
          <w:p w14:paraId="578DED22" w14:textId="77777777" w:rsidR="007C2D9C" w:rsidRPr="00D964DB" w:rsidRDefault="007C2D9C" w:rsidP="00501B4B">
            <w:pPr>
              <w:spacing w:after="0" w:line="240" w:lineRule="auto"/>
              <w:rPr>
                <w:rFonts w:ascii="Arial" w:hAnsi="Arial" w:cs="Arial"/>
                <w:b/>
                <w:bCs/>
                <w:color w:val="000000" w:themeColor="text1"/>
                <w:sz w:val="20"/>
                <w:szCs w:val="20"/>
                <w:lang w:val="en-GB"/>
              </w:rPr>
            </w:pPr>
          </w:p>
        </w:tc>
        <w:tc>
          <w:tcPr>
            <w:tcW w:w="2734" w:type="dxa"/>
            <w:gridSpan w:val="2"/>
            <w:tcBorders>
              <w:left w:val="nil"/>
              <w:bottom w:val="single" w:sz="4" w:space="0" w:color="auto"/>
              <w:right w:val="nil"/>
            </w:tcBorders>
            <w:vAlign w:val="bottom"/>
            <w:hideMark/>
          </w:tcPr>
          <w:p w14:paraId="7ACF1FCB" w14:textId="77777777" w:rsidR="007C2D9C" w:rsidRPr="00D964DB" w:rsidRDefault="007C2D9C" w:rsidP="001C5C85">
            <w:pPr>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Consolidated</w:t>
            </w:r>
          </w:p>
          <w:p w14:paraId="7703A4E8" w14:textId="77777777" w:rsidR="007C2D9C" w:rsidRPr="00D964DB" w:rsidRDefault="007C2D9C" w:rsidP="001C5C85">
            <w:pPr>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financial information</w:t>
            </w:r>
          </w:p>
        </w:tc>
        <w:tc>
          <w:tcPr>
            <w:tcW w:w="2734" w:type="dxa"/>
            <w:gridSpan w:val="2"/>
            <w:tcBorders>
              <w:left w:val="nil"/>
              <w:bottom w:val="single" w:sz="4" w:space="0" w:color="auto"/>
              <w:right w:val="nil"/>
            </w:tcBorders>
            <w:vAlign w:val="bottom"/>
            <w:hideMark/>
          </w:tcPr>
          <w:p w14:paraId="61DA435A" w14:textId="141D5BB5" w:rsidR="007C2D9C" w:rsidRPr="00D964DB" w:rsidRDefault="007C2D9C" w:rsidP="001C5C85">
            <w:pPr>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Separate</w:t>
            </w:r>
          </w:p>
          <w:p w14:paraId="0D56C344" w14:textId="77777777" w:rsidR="007C2D9C" w:rsidRPr="00D964DB" w:rsidRDefault="007C2D9C" w:rsidP="001C5C85">
            <w:pPr>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financial information</w:t>
            </w:r>
          </w:p>
        </w:tc>
      </w:tr>
      <w:tr w:rsidR="004C4983" w:rsidRPr="00D964DB" w14:paraId="7094D07D" w14:textId="77777777" w:rsidTr="002D7032">
        <w:trPr>
          <w:trHeight w:val="20"/>
        </w:trPr>
        <w:tc>
          <w:tcPr>
            <w:tcW w:w="3557" w:type="dxa"/>
            <w:vAlign w:val="bottom"/>
            <w:hideMark/>
          </w:tcPr>
          <w:p w14:paraId="5EFBE6BB" w14:textId="4F3553AE" w:rsidR="007C2D9C" w:rsidRPr="00D964DB" w:rsidRDefault="007C2D9C" w:rsidP="00501B4B">
            <w:pPr>
              <w:spacing w:after="0" w:line="240" w:lineRule="auto"/>
              <w:ind w:right="-108"/>
              <w:rPr>
                <w:rFonts w:ascii="Arial" w:hAnsi="Arial" w:cs="Arial"/>
                <w:b/>
                <w:bCs/>
                <w:color w:val="000000" w:themeColor="text1"/>
                <w:sz w:val="20"/>
                <w:szCs w:val="20"/>
                <w:lang w:val="en-GB"/>
              </w:rPr>
            </w:pPr>
            <w:bookmarkStart w:id="4" w:name="OLE_LINK10"/>
            <w:r w:rsidRPr="00D964DB">
              <w:rPr>
                <w:rFonts w:ascii="Arial" w:hAnsi="Arial" w:cs="Arial"/>
                <w:b/>
                <w:bCs/>
                <w:color w:val="000000" w:themeColor="text1"/>
                <w:sz w:val="20"/>
                <w:szCs w:val="20"/>
                <w:lang w:val="en-GB"/>
              </w:rPr>
              <w:t xml:space="preserve">For the </w:t>
            </w:r>
            <w:r w:rsidR="00EE5E56" w:rsidRPr="00D964DB">
              <w:rPr>
                <w:rFonts w:ascii="Arial" w:hAnsi="Arial" w:cs="Arial"/>
                <w:b/>
                <w:bCs/>
                <w:color w:val="000000" w:themeColor="text1"/>
                <w:sz w:val="20"/>
                <w:szCs w:val="20"/>
                <w:lang w:val="en-GB"/>
              </w:rPr>
              <w:t>six</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month periods</w:t>
            </w:r>
          </w:p>
        </w:tc>
        <w:tc>
          <w:tcPr>
            <w:tcW w:w="1367" w:type="dxa"/>
            <w:tcBorders>
              <w:top w:val="single" w:sz="4" w:space="0" w:color="auto"/>
              <w:left w:val="nil"/>
              <w:bottom w:val="nil"/>
              <w:right w:val="nil"/>
            </w:tcBorders>
            <w:vAlign w:val="bottom"/>
          </w:tcPr>
          <w:p w14:paraId="00CF8215" w14:textId="0D9B8C4C" w:rsidR="007C2D9C" w:rsidRPr="00D964DB" w:rsidRDefault="007C2D9C"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202</w:t>
            </w:r>
            <w:r w:rsidR="003A217F" w:rsidRPr="00D964DB">
              <w:rPr>
                <w:rFonts w:ascii="Arial" w:hAnsi="Arial" w:cs="Arial"/>
                <w:b/>
                <w:bCs/>
                <w:color w:val="000000" w:themeColor="text1"/>
                <w:sz w:val="20"/>
                <w:szCs w:val="20"/>
                <w:lang w:val="en-GB"/>
              </w:rPr>
              <w:t>5</w:t>
            </w:r>
          </w:p>
        </w:tc>
        <w:tc>
          <w:tcPr>
            <w:tcW w:w="1367" w:type="dxa"/>
            <w:tcBorders>
              <w:top w:val="single" w:sz="4" w:space="0" w:color="auto"/>
              <w:left w:val="nil"/>
              <w:bottom w:val="nil"/>
              <w:right w:val="nil"/>
            </w:tcBorders>
            <w:vAlign w:val="bottom"/>
            <w:hideMark/>
          </w:tcPr>
          <w:p w14:paraId="33BE138E" w14:textId="7BAEFFA5" w:rsidR="007C2D9C" w:rsidRPr="00D964DB" w:rsidRDefault="003A217F"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2024</w:t>
            </w:r>
          </w:p>
        </w:tc>
        <w:tc>
          <w:tcPr>
            <w:tcW w:w="1367" w:type="dxa"/>
            <w:tcBorders>
              <w:top w:val="single" w:sz="4" w:space="0" w:color="auto"/>
              <w:left w:val="nil"/>
              <w:bottom w:val="nil"/>
              <w:right w:val="nil"/>
            </w:tcBorders>
            <w:vAlign w:val="bottom"/>
          </w:tcPr>
          <w:p w14:paraId="1E0103B5" w14:textId="58FDB93C" w:rsidR="007C2D9C" w:rsidRPr="00D964DB" w:rsidRDefault="003A217F"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2025</w:t>
            </w:r>
          </w:p>
        </w:tc>
        <w:tc>
          <w:tcPr>
            <w:tcW w:w="1367" w:type="dxa"/>
            <w:tcBorders>
              <w:top w:val="single" w:sz="4" w:space="0" w:color="auto"/>
              <w:left w:val="nil"/>
              <w:bottom w:val="nil"/>
              <w:right w:val="nil"/>
            </w:tcBorders>
            <w:vAlign w:val="bottom"/>
            <w:hideMark/>
          </w:tcPr>
          <w:p w14:paraId="27F802EC" w14:textId="123D1048" w:rsidR="007C2D9C" w:rsidRPr="00D964DB" w:rsidRDefault="003A217F"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2024</w:t>
            </w:r>
          </w:p>
        </w:tc>
      </w:tr>
      <w:tr w:rsidR="004C4983" w:rsidRPr="00D964DB" w14:paraId="19AFCE69" w14:textId="77777777" w:rsidTr="002D7032">
        <w:trPr>
          <w:trHeight w:val="20"/>
        </w:trPr>
        <w:tc>
          <w:tcPr>
            <w:tcW w:w="3557" w:type="dxa"/>
            <w:vAlign w:val="bottom"/>
            <w:hideMark/>
          </w:tcPr>
          <w:p w14:paraId="180F4F2D" w14:textId="5F7430A0" w:rsidR="007C2D9C" w:rsidRPr="00D964DB" w:rsidRDefault="007C2D9C" w:rsidP="00501B4B">
            <w:pPr>
              <w:spacing w:after="0" w:line="240" w:lineRule="auto"/>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 xml:space="preserve">   ended </w:t>
            </w:r>
            <w:r w:rsidR="00EE5E56" w:rsidRPr="00D964DB">
              <w:rPr>
                <w:rFonts w:ascii="Arial" w:hAnsi="Arial" w:cs="Arial"/>
                <w:b/>
                <w:bCs/>
                <w:color w:val="000000" w:themeColor="text1"/>
                <w:sz w:val="20"/>
                <w:szCs w:val="20"/>
                <w:lang w:val="en-GB"/>
              </w:rPr>
              <w:t>30 June</w:t>
            </w:r>
          </w:p>
        </w:tc>
        <w:tc>
          <w:tcPr>
            <w:tcW w:w="1367" w:type="dxa"/>
            <w:tcBorders>
              <w:top w:val="nil"/>
              <w:left w:val="nil"/>
              <w:bottom w:val="single" w:sz="4" w:space="0" w:color="auto"/>
              <w:right w:val="nil"/>
            </w:tcBorders>
            <w:vAlign w:val="bottom"/>
          </w:tcPr>
          <w:p w14:paraId="1E5D21AE" w14:textId="7D40C10D" w:rsidR="007C2D9C" w:rsidRPr="00D964DB" w:rsidRDefault="007C2D9C" w:rsidP="00501B4B">
            <w:pPr>
              <w:spacing w:after="0" w:line="240" w:lineRule="auto"/>
              <w:ind w:left="331" w:right="-72" w:hanging="331"/>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Baht’000</w:t>
            </w:r>
          </w:p>
        </w:tc>
        <w:tc>
          <w:tcPr>
            <w:tcW w:w="1367" w:type="dxa"/>
            <w:tcBorders>
              <w:top w:val="nil"/>
              <w:left w:val="nil"/>
              <w:bottom w:val="single" w:sz="4" w:space="0" w:color="auto"/>
              <w:right w:val="nil"/>
            </w:tcBorders>
            <w:vAlign w:val="bottom"/>
            <w:hideMark/>
          </w:tcPr>
          <w:p w14:paraId="75E1C9C1" w14:textId="73B3B1C1" w:rsidR="007C2D9C" w:rsidRPr="00D964DB" w:rsidRDefault="007C2D9C" w:rsidP="00501B4B">
            <w:pPr>
              <w:spacing w:after="0" w:line="240" w:lineRule="auto"/>
              <w:ind w:left="331" w:right="-72" w:hanging="331"/>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Baht’000</w:t>
            </w:r>
          </w:p>
        </w:tc>
        <w:tc>
          <w:tcPr>
            <w:tcW w:w="1367" w:type="dxa"/>
            <w:tcBorders>
              <w:top w:val="nil"/>
              <w:left w:val="nil"/>
              <w:bottom w:val="single" w:sz="4" w:space="0" w:color="auto"/>
              <w:right w:val="nil"/>
            </w:tcBorders>
            <w:vAlign w:val="bottom"/>
          </w:tcPr>
          <w:p w14:paraId="7205DE22" w14:textId="5F6B75C6" w:rsidR="007C2D9C" w:rsidRPr="00D964DB" w:rsidRDefault="007C2D9C" w:rsidP="00501B4B">
            <w:pPr>
              <w:spacing w:after="0" w:line="240" w:lineRule="auto"/>
              <w:ind w:left="331" w:right="-72" w:hanging="331"/>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Baht’000</w:t>
            </w:r>
          </w:p>
        </w:tc>
        <w:tc>
          <w:tcPr>
            <w:tcW w:w="1367" w:type="dxa"/>
            <w:tcBorders>
              <w:top w:val="nil"/>
              <w:left w:val="nil"/>
              <w:bottom w:val="single" w:sz="4" w:space="0" w:color="auto"/>
              <w:right w:val="nil"/>
            </w:tcBorders>
            <w:vAlign w:val="bottom"/>
            <w:hideMark/>
          </w:tcPr>
          <w:p w14:paraId="6627A347" w14:textId="564127F2" w:rsidR="007C2D9C" w:rsidRPr="00D964DB" w:rsidRDefault="007C2D9C" w:rsidP="00501B4B">
            <w:pPr>
              <w:spacing w:after="0" w:line="240" w:lineRule="auto"/>
              <w:ind w:left="331" w:right="-72" w:hanging="331"/>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Baht’000</w:t>
            </w:r>
          </w:p>
        </w:tc>
      </w:tr>
      <w:tr w:rsidR="002B642E" w:rsidRPr="00D964DB" w14:paraId="01932AC7" w14:textId="77777777" w:rsidTr="002B642E">
        <w:trPr>
          <w:trHeight w:val="20"/>
        </w:trPr>
        <w:tc>
          <w:tcPr>
            <w:tcW w:w="3557" w:type="dxa"/>
            <w:vAlign w:val="bottom"/>
          </w:tcPr>
          <w:p w14:paraId="075290D1" w14:textId="77777777" w:rsidR="002B642E" w:rsidRPr="00D964DB" w:rsidRDefault="002B642E" w:rsidP="00501B4B">
            <w:pPr>
              <w:spacing w:after="0" w:line="240" w:lineRule="auto"/>
              <w:rPr>
                <w:rFonts w:ascii="Arial" w:hAnsi="Arial" w:cs="Arial"/>
                <w:b/>
                <w:bCs/>
                <w:color w:val="000000" w:themeColor="text1"/>
                <w:sz w:val="20"/>
                <w:szCs w:val="20"/>
                <w:lang w:val="en-GB"/>
              </w:rPr>
            </w:pPr>
          </w:p>
        </w:tc>
        <w:tc>
          <w:tcPr>
            <w:tcW w:w="1367" w:type="dxa"/>
            <w:tcBorders>
              <w:top w:val="nil"/>
              <w:left w:val="nil"/>
              <w:right w:val="nil"/>
            </w:tcBorders>
            <w:vAlign w:val="bottom"/>
          </w:tcPr>
          <w:p w14:paraId="058A45F8" w14:textId="77777777" w:rsidR="002B642E" w:rsidRPr="00D964DB" w:rsidRDefault="002B642E" w:rsidP="00501B4B">
            <w:pPr>
              <w:spacing w:after="0" w:line="240" w:lineRule="auto"/>
              <w:ind w:left="331" w:right="-72" w:hanging="331"/>
              <w:jc w:val="right"/>
              <w:rPr>
                <w:rFonts w:ascii="Arial" w:hAnsi="Arial" w:cs="Arial"/>
                <w:b/>
                <w:bCs/>
                <w:color w:val="000000" w:themeColor="text1"/>
                <w:sz w:val="20"/>
                <w:szCs w:val="20"/>
                <w:lang w:val="en-GB"/>
              </w:rPr>
            </w:pPr>
          </w:p>
        </w:tc>
        <w:tc>
          <w:tcPr>
            <w:tcW w:w="1367" w:type="dxa"/>
            <w:tcBorders>
              <w:top w:val="nil"/>
              <w:left w:val="nil"/>
              <w:right w:val="nil"/>
            </w:tcBorders>
            <w:vAlign w:val="bottom"/>
          </w:tcPr>
          <w:p w14:paraId="24AAFCBC" w14:textId="77777777" w:rsidR="002B642E" w:rsidRPr="00D964DB" w:rsidRDefault="002B642E" w:rsidP="00501B4B">
            <w:pPr>
              <w:spacing w:after="0" w:line="240" w:lineRule="auto"/>
              <w:ind w:left="331" w:right="-72" w:hanging="331"/>
              <w:jc w:val="right"/>
              <w:rPr>
                <w:rFonts w:ascii="Arial" w:hAnsi="Arial" w:cs="Arial"/>
                <w:b/>
                <w:bCs/>
                <w:color w:val="000000" w:themeColor="text1"/>
                <w:sz w:val="20"/>
                <w:szCs w:val="20"/>
                <w:lang w:val="en-GB"/>
              </w:rPr>
            </w:pPr>
          </w:p>
        </w:tc>
        <w:tc>
          <w:tcPr>
            <w:tcW w:w="1367" w:type="dxa"/>
            <w:tcBorders>
              <w:top w:val="nil"/>
              <w:left w:val="nil"/>
              <w:right w:val="nil"/>
            </w:tcBorders>
            <w:vAlign w:val="bottom"/>
          </w:tcPr>
          <w:p w14:paraId="4EAE7045" w14:textId="77777777" w:rsidR="002B642E" w:rsidRPr="00D964DB" w:rsidRDefault="002B642E" w:rsidP="00501B4B">
            <w:pPr>
              <w:spacing w:after="0" w:line="240" w:lineRule="auto"/>
              <w:ind w:left="331" w:right="-72" w:hanging="331"/>
              <w:jc w:val="right"/>
              <w:rPr>
                <w:rFonts w:ascii="Arial" w:hAnsi="Arial" w:cs="Arial"/>
                <w:b/>
                <w:bCs/>
                <w:color w:val="000000" w:themeColor="text1"/>
                <w:sz w:val="20"/>
                <w:szCs w:val="20"/>
                <w:lang w:val="en-GB"/>
              </w:rPr>
            </w:pPr>
          </w:p>
        </w:tc>
        <w:tc>
          <w:tcPr>
            <w:tcW w:w="1367" w:type="dxa"/>
            <w:tcBorders>
              <w:top w:val="nil"/>
              <w:left w:val="nil"/>
              <w:right w:val="nil"/>
            </w:tcBorders>
            <w:vAlign w:val="bottom"/>
          </w:tcPr>
          <w:p w14:paraId="1515D4D8" w14:textId="77777777" w:rsidR="002B642E" w:rsidRPr="00D964DB" w:rsidRDefault="002B642E" w:rsidP="00501B4B">
            <w:pPr>
              <w:spacing w:after="0" w:line="240" w:lineRule="auto"/>
              <w:ind w:left="331" w:right="-72" w:hanging="331"/>
              <w:jc w:val="right"/>
              <w:rPr>
                <w:rFonts w:ascii="Arial" w:hAnsi="Arial" w:cs="Arial"/>
                <w:b/>
                <w:bCs/>
                <w:color w:val="000000" w:themeColor="text1"/>
                <w:sz w:val="20"/>
                <w:szCs w:val="20"/>
                <w:lang w:val="en-GB"/>
              </w:rPr>
            </w:pPr>
          </w:p>
        </w:tc>
      </w:tr>
      <w:tr w:rsidR="004C4983" w:rsidRPr="00D964DB" w14:paraId="621E4E18" w14:textId="77777777" w:rsidTr="002B642E">
        <w:trPr>
          <w:trHeight w:val="20"/>
        </w:trPr>
        <w:tc>
          <w:tcPr>
            <w:tcW w:w="3557" w:type="dxa"/>
            <w:hideMark/>
          </w:tcPr>
          <w:p w14:paraId="5A3BFFA6" w14:textId="53890FF6" w:rsidR="002F03FE" w:rsidRPr="00D964DB" w:rsidRDefault="003A217F"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lang w:val="en-GB"/>
              </w:rPr>
            </w:pPr>
            <w:r w:rsidRPr="00D964DB">
              <w:rPr>
                <w:rFonts w:ascii="Arial" w:hAnsi="Arial" w:cs="Arial"/>
                <w:color w:val="000000" w:themeColor="text1"/>
                <w:sz w:val="20"/>
                <w:szCs w:val="20"/>
                <w:lang w:val="en-GB"/>
              </w:rPr>
              <w:t>Other income</w:t>
            </w:r>
          </w:p>
        </w:tc>
        <w:tc>
          <w:tcPr>
            <w:tcW w:w="1367" w:type="dxa"/>
            <w:vAlign w:val="bottom"/>
          </w:tcPr>
          <w:p w14:paraId="4ACB6F0D" w14:textId="77777777" w:rsidR="002F03FE" w:rsidRPr="00D964DB" w:rsidRDefault="002F03FE" w:rsidP="00501B4B">
            <w:pPr>
              <w:spacing w:after="0" w:line="240" w:lineRule="auto"/>
              <w:ind w:right="-72"/>
              <w:jc w:val="right"/>
              <w:rPr>
                <w:rFonts w:ascii="Arial" w:hAnsi="Arial" w:cs="Arial"/>
                <w:color w:val="000000" w:themeColor="text1"/>
                <w:sz w:val="20"/>
                <w:szCs w:val="20"/>
                <w:lang w:val="en-GB"/>
              </w:rPr>
            </w:pPr>
          </w:p>
        </w:tc>
        <w:tc>
          <w:tcPr>
            <w:tcW w:w="1367" w:type="dxa"/>
            <w:vAlign w:val="bottom"/>
          </w:tcPr>
          <w:p w14:paraId="79702734" w14:textId="77777777" w:rsidR="002F03FE" w:rsidRPr="00D964DB" w:rsidRDefault="002F03FE" w:rsidP="00501B4B">
            <w:pPr>
              <w:spacing w:after="0" w:line="240" w:lineRule="auto"/>
              <w:ind w:right="-72"/>
              <w:jc w:val="right"/>
              <w:rPr>
                <w:rFonts w:ascii="Arial" w:hAnsi="Arial" w:cs="Arial"/>
                <w:color w:val="000000" w:themeColor="text1"/>
                <w:sz w:val="20"/>
                <w:szCs w:val="20"/>
                <w:lang w:val="en-GB"/>
              </w:rPr>
            </w:pPr>
          </w:p>
        </w:tc>
        <w:tc>
          <w:tcPr>
            <w:tcW w:w="1367" w:type="dxa"/>
            <w:vAlign w:val="bottom"/>
          </w:tcPr>
          <w:p w14:paraId="5E9CDBCB" w14:textId="77777777" w:rsidR="002F03FE" w:rsidRPr="00D964DB" w:rsidRDefault="002F03FE" w:rsidP="00501B4B">
            <w:pPr>
              <w:spacing w:after="0" w:line="240" w:lineRule="auto"/>
              <w:ind w:right="-72"/>
              <w:jc w:val="right"/>
              <w:rPr>
                <w:rFonts w:ascii="Arial" w:hAnsi="Arial" w:cs="Arial"/>
                <w:color w:val="000000" w:themeColor="text1"/>
                <w:sz w:val="20"/>
                <w:szCs w:val="20"/>
                <w:lang w:val="en-GB"/>
              </w:rPr>
            </w:pPr>
          </w:p>
        </w:tc>
        <w:tc>
          <w:tcPr>
            <w:tcW w:w="1367" w:type="dxa"/>
            <w:vAlign w:val="bottom"/>
          </w:tcPr>
          <w:p w14:paraId="42A8D5C9" w14:textId="77777777" w:rsidR="002F03FE" w:rsidRPr="00D964DB" w:rsidRDefault="002F03FE" w:rsidP="00501B4B">
            <w:pPr>
              <w:spacing w:after="0" w:line="240" w:lineRule="auto"/>
              <w:ind w:right="-72"/>
              <w:jc w:val="right"/>
              <w:rPr>
                <w:rFonts w:ascii="Arial" w:hAnsi="Arial" w:cs="Arial"/>
                <w:color w:val="000000" w:themeColor="text1"/>
                <w:sz w:val="20"/>
                <w:szCs w:val="20"/>
                <w:lang w:val="en-GB"/>
              </w:rPr>
            </w:pPr>
          </w:p>
        </w:tc>
      </w:tr>
      <w:tr w:rsidR="003A217F" w:rsidRPr="00D964DB" w14:paraId="5BA5205F" w14:textId="77777777" w:rsidTr="002D7032">
        <w:trPr>
          <w:trHeight w:val="20"/>
        </w:trPr>
        <w:tc>
          <w:tcPr>
            <w:tcW w:w="3557" w:type="dxa"/>
            <w:hideMark/>
          </w:tcPr>
          <w:p w14:paraId="3FA6D2E6" w14:textId="1CDDFE36" w:rsidR="003A217F" w:rsidRPr="00D964DB" w:rsidRDefault="003A217F"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lang w:val="en-GB"/>
              </w:rPr>
            </w:pPr>
            <w:r w:rsidRPr="00D964DB">
              <w:rPr>
                <w:rFonts w:ascii="Arial" w:hAnsi="Arial" w:cs="Arial"/>
                <w:color w:val="000000" w:themeColor="text1"/>
                <w:sz w:val="20"/>
                <w:szCs w:val="20"/>
                <w:cs/>
                <w:lang w:val="en-GB"/>
              </w:rPr>
              <w:t xml:space="preserve">   - </w:t>
            </w:r>
            <w:r w:rsidRPr="00D964DB">
              <w:rPr>
                <w:rFonts w:ascii="Arial" w:hAnsi="Arial" w:cs="Arial"/>
                <w:color w:val="000000" w:themeColor="text1"/>
                <w:sz w:val="20"/>
                <w:szCs w:val="20"/>
                <w:lang w:val="en-GB"/>
              </w:rPr>
              <w:t>Subsidiaries</w:t>
            </w:r>
          </w:p>
        </w:tc>
        <w:tc>
          <w:tcPr>
            <w:tcW w:w="1367" w:type="dxa"/>
            <w:vAlign w:val="bottom"/>
          </w:tcPr>
          <w:p w14:paraId="7DF595C5" w14:textId="2B5C6580" w:rsidR="003A217F" w:rsidRPr="00D964DB" w:rsidRDefault="00452CD0"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c>
          <w:tcPr>
            <w:tcW w:w="1367" w:type="dxa"/>
            <w:vAlign w:val="bottom"/>
          </w:tcPr>
          <w:p w14:paraId="517FAD10" w14:textId="12AE9B4C" w:rsidR="003A217F" w:rsidRPr="00D964DB" w:rsidRDefault="00452CD0"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c>
          <w:tcPr>
            <w:tcW w:w="1367" w:type="dxa"/>
            <w:vAlign w:val="bottom"/>
          </w:tcPr>
          <w:p w14:paraId="2A1F1A74" w14:textId="6F3FB121" w:rsidR="003A217F" w:rsidRPr="00D964DB" w:rsidRDefault="00C076C4"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18,715</w:t>
            </w:r>
          </w:p>
        </w:tc>
        <w:tc>
          <w:tcPr>
            <w:tcW w:w="1367" w:type="dxa"/>
            <w:vAlign w:val="bottom"/>
          </w:tcPr>
          <w:p w14:paraId="06468D3D" w14:textId="4F3C795E" w:rsidR="003A217F" w:rsidRPr="00D964DB" w:rsidRDefault="001E465E"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19,197</w:t>
            </w:r>
          </w:p>
        </w:tc>
      </w:tr>
      <w:tr w:rsidR="003A217F" w:rsidRPr="00D964DB" w14:paraId="3C2AB89A" w14:textId="77777777" w:rsidTr="002D7032">
        <w:trPr>
          <w:trHeight w:val="20"/>
        </w:trPr>
        <w:tc>
          <w:tcPr>
            <w:tcW w:w="3557" w:type="dxa"/>
            <w:hideMark/>
          </w:tcPr>
          <w:p w14:paraId="68D7B3BA" w14:textId="12933F14" w:rsidR="003A217F" w:rsidRPr="00D964DB" w:rsidRDefault="003A217F"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lang w:val="en-GB"/>
              </w:rPr>
            </w:pPr>
            <w:r w:rsidRPr="00D964DB">
              <w:rPr>
                <w:rFonts w:ascii="Arial" w:hAnsi="Arial" w:cs="Arial"/>
                <w:color w:val="000000" w:themeColor="text1"/>
                <w:sz w:val="20"/>
                <w:szCs w:val="20"/>
                <w:cs/>
                <w:lang w:val="en-GB"/>
              </w:rPr>
              <w:t xml:space="preserve">   - </w:t>
            </w:r>
            <w:r w:rsidRPr="00D964DB">
              <w:rPr>
                <w:rFonts w:ascii="Arial" w:hAnsi="Arial" w:cs="Arial"/>
                <w:color w:val="000000" w:themeColor="text1"/>
                <w:sz w:val="20"/>
                <w:szCs w:val="20"/>
                <w:lang w:val="en-GB"/>
              </w:rPr>
              <w:t>Associate</w:t>
            </w:r>
            <w:r w:rsidR="00FC44F8" w:rsidRPr="00D964DB">
              <w:rPr>
                <w:rFonts w:ascii="Arial" w:hAnsi="Arial" w:cs="Arial"/>
                <w:color w:val="000000" w:themeColor="text1"/>
                <w:sz w:val="20"/>
                <w:szCs w:val="20"/>
                <w:lang w:val="en-GB"/>
              </w:rPr>
              <w:t>s</w:t>
            </w:r>
          </w:p>
        </w:tc>
        <w:tc>
          <w:tcPr>
            <w:tcW w:w="1367" w:type="dxa"/>
            <w:vAlign w:val="bottom"/>
          </w:tcPr>
          <w:p w14:paraId="3616D0E5" w14:textId="291410A0" w:rsidR="003A217F" w:rsidRPr="00D964DB" w:rsidRDefault="001C2B31"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712</w:t>
            </w:r>
          </w:p>
        </w:tc>
        <w:tc>
          <w:tcPr>
            <w:tcW w:w="1367" w:type="dxa"/>
            <w:vAlign w:val="bottom"/>
          </w:tcPr>
          <w:p w14:paraId="2458B15E" w14:textId="6F9E5C28" w:rsidR="003A217F" w:rsidRPr="00D964DB" w:rsidRDefault="00CE6A0D"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623</w:t>
            </w:r>
          </w:p>
        </w:tc>
        <w:tc>
          <w:tcPr>
            <w:tcW w:w="1367" w:type="dxa"/>
            <w:vAlign w:val="bottom"/>
          </w:tcPr>
          <w:p w14:paraId="79992442" w14:textId="48B3A14C" w:rsidR="003A217F" w:rsidRPr="00D964DB" w:rsidRDefault="00D97EF9"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502</w:t>
            </w:r>
          </w:p>
        </w:tc>
        <w:tc>
          <w:tcPr>
            <w:tcW w:w="1367" w:type="dxa"/>
            <w:vAlign w:val="bottom"/>
          </w:tcPr>
          <w:p w14:paraId="0310F243" w14:textId="3B022759" w:rsidR="003A217F" w:rsidRPr="00D964DB" w:rsidRDefault="00D97EF9"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421</w:t>
            </w:r>
          </w:p>
        </w:tc>
      </w:tr>
      <w:tr w:rsidR="009476DE" w:rsidRPr="00D964DB" w14:paraId="1E120123" w14:textId="77777777" w:rsidTr="009476DE">
        <w:trPr>
          <w:trHeight w:val="20"/>
        </w:trPr>
        <w:tc>
          <w:tcPr>
            <w:tcW w:w="3557" w:type="dxa"/>
          </w:tcPr>
          <w:p w14:paraId="3D8DBE08" w14:textId="77777777" w:rsidR="009476DE" w:rsidRPr="00D964DB" w:rsidRDefault="009476DE"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cs/>
                <w:lang w:val="en-GB"/>
              </w:rPr>
            </w:pPr>
          </w:p>
        </w:tc>
        <w:tc>
          <w:tcPr>
            <w:tcW w:w="1367" w:type="dxa"/>
            <w:tcBorders>
              <w:top w:val="single" w:sz="4" w:space="0" w:color="auto"/>
            </w:tcBorders>
            <w:vAlign w:val="bottom"/>
          </w:tcPr>
          <w:p w14:paraId="01BFFD78" w14:textId="77777777" w:rsidR="009476DE" w:rsidRPr="00D964DB" w:rsidRDefault="009476DE" w:rsidP="00501B4B">
            <w:pPr>
              <w:spacing w:after="0" w:line="240" w:lineRule="auto"/>
              <w:ind w:right="-72"/>
              <w:jc w:val="right"/>
              <w:rPr>
                <w:rFonts w:ascii="Arial" w:eastAsia="Arial Unicode MS" w:hAnsi="Arial" w:cs="Arial"/>
                <w:color w:val="000000" w:themeColor="text1"/>
                <w:sz w:val="20"/>
                <w:szCs w:val="20"/>
              </w:rPr>
            </w:pPr>
          </w:p>
        </w:tc>
        <w:tc>
          <w:tcPr>
            <w:tcW w:w="1367" w:type="dxa"/>
            <w:tcBorders>
              <w:top w:val="single" w:sz="4" w:space="0" w:color="auto"/>
            </w:tcBorders>
            <w:vAlign w:val="bottom"/>
          </w:tcPr>
          <w:p w14:paraId="3D6B9FCA" w14:textId="77777777" w:rsidR="009476DE" w:rsidRPr="00D964DB" w:rsidRDefault="009476DE" w:rsidP="00501B4B">
            <w:pPr>
              <w:spacing w:after="0" w:line="240" w:lineRule="auto"/>
              <w:ind w:right="-72"/>
              <w:jc w:val="right"/>
              <w:rPr>
                <w:rFonts w:ascii="Arial" w:eastAsia="Arial Unicode MS" w:hAnsi="Arial" w:cs="Arial"/>
                <w:color w:val="000000" w:themeColor="text1"/>
                <w:sz w:val="20"/>
                <w:szCs w:val="20"/>
              </w:rPr>
            </w:pPr>
          </w:p>
        </w:tc>
        <w:tc>
          <w:tcPr>
            <w:tcW w:w="1367" w:type="dxa"/>
            <w:tcBorders>
              <w:top w:val="single" w:sz="4" w:space="0" w:color="auto"/>
            </w:tcBorders>
            <w:vAlign w:val="bottom"/>
          </w:tcPr>
          <w:p w14:paraId="64DDCEE4" w14:textId="77777777" w:rsidR="009476DE" w:rsidRPr="00D964DB" w:rsidRDefault="009476DE" w:rsidP="00501B4B">
            <w:pPr>
              <w:spacing w:after="0" w:line="240" w:lineRule="auto"/>
              <w:ind w:right="-72"/>
              <w:jc w:val="right"/>
              <w:rPr>
                <w:rFonts w:ascii="Arial" w:eastAsia="Arial Unicode MS" w:hAnsi="Arial" w:cs="Arial"/>
                <w:color w:val="000000" w:themeColor="text1"/>
                <w:sz w:val="20"/>
                <w:szCs w:val="20"/>
              </w:rPr>
            </w:pPr>
          </w:p>
        </w:tc>
        <w:tc>
          <w:tcPr>
            <w:tcW w:w="1367" w:type="dxa"/>
            <w:tcBorders>
              <w:top w:val="single" w:sz="4" w:space="0" w:color="auto"/>
            </w:tcBorders>
            <w:vAlign w:val="bottom"/>
          </w:tcPr>
          <w:p w14:paraId="2C56EEC0" w14:textId="77777777" w:rsidR="009476DE" w:rsidRPr="00D964DB" w:rsidRDefault="009476DE" w:rsidP="00501B4B">
            <w:pPr>
              <w:spacing w:after="0" w:line="240" w:lineRule="auto"/>
              <w:ind w:right="-72"/>
              <w:jc w:val="right"/>
              <w:rPr>
                <w:rFonts w:ascii="Arial" w:eastAsia="Arial Unicode MS" w:hAnsi="Arial" w:cs="Arial"/>
                <w:color w:val="000000" w:themeColor="text1"/>
                <w:sz w:val="20"/>
                <w:szCs w:val="20"/>
              </w:rPr>
            </w:pPr>
          </w:p>
        </w:tc>
      </w:tr>
      <w:tr w:rsidR="003A217F" w:rsidRPr="00D964DB" w14:paraId="34F976EB" w14:textId="77777777" w:rsidTr="009476DE">
        <w:trPr>
          <w:trHeight w:val="20"/>
        </w:trPr>
        <w:tc>
          <w:tcPr>
            <w:tcW w:w="3557" w:type="dxa"/>
          </w:tcPr>
          <w:p w14:paraId="53D3BFB8" w14:textId="77777777" w:rsidR="003A217F" w:rsidRPr="00D964DB" w:rsidRDefault="003A217F"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cs/>
                <w:lang w:val="en-GB"/>
              </w:rPr>
            </w:pPr>
          </w:p>
        </w:tc>
        <w:tc>
          <w:tcPr>
            <w:tcW w:w="1367" w:type="dxa"/>
            <w:tcBorders>
              <w:bottom w:val="single" w:sz="4" w:space="0" w:color="auto"/>
            </w:tcBorders>
            <w:vAlign w:val="bottom"/>
          </w:tcPr>
          <w:p w14:paraId="7D6EDAEB" w14:textId="506E248B" w:rsidR="003A217F" w:rsidRPr="00D964DB" w:rsidRDefault="00AA0951" w:rsidP="00501B4B">
            <w:pPr>
              <w:spacing w:after="0" w:line="240" w:lineRule="auto"/>
              <w:ind w:right="-72"/>
              <w:jc w:val="right"/>
              <w:rPr>
                <w:rFonts w:ascii="Arial" w:eastAsia="Arial Unicode MS" w:hAnsi="Arial" w:cs="Arial"/>
                <w:color w:val="000000" w:themeColor="text1"/>
                <w:sz w:val="20"/>
                <w:szCs w:val="20"/>
              </w:rPr>
            </w:pPr>
            <w:r w:rsidRPr="00D964DB">
              <w:rPr>
                <w:rFonts w:ascii="Arial" w:eastAsia="Arial Unicode MS" w:hAnsi="Arial" w:cs="Arial"/>
                <w:color w:val="000000" w:themeColor="text1"/>
                <w:sz w:val="20"/>
                <w:szCs w:val="20"/>
              </w:rPr>
              <w:t>712</w:t>
            </w:r>
          </w:p>
        </w:tc>
        <w:tc>
          <w:tcPr>
            <w:tcW w:w="1367" w:type="dxa"/>
            <w:tcBorders>
              <w:bottom w:val="single" w:sz="4" w:space="0" w:color="auto"/>
            </w:tcBorders>
            <w:vAlign w:val="bottom"/>
          </w:tcPr>
          <w:p w14:paraId="20D16AD9" w14:textId="797C5AC7" w:rsidR="003A217F" w:rsidRPr="00D964DB" w:rsidRDefault="00480ED0" w:rsidP="00501B4B">
            <w:pPr>
              <w:spacing w:after="0" w:line="240" w:lineRule="auto"/>
              <w:ind w:right="-72"/>
              <w:jc w:val="right"/>
              <w:rPr>
                <w:rFonts w:ascii="Arial" w:eastAsia="Arial Unicode MS" w:hAnsi="Arial" w:cs="Arial"/>
                <w:color w:val="000000" w:themeColor="text1"/>
                <w:sz w:val="20"/>
                <w:szCs w:val="20"/>
              </w:rPr>
            </w:pPr>
            <w:r w:rsidRPr="00D964DB">
              <w:rPr>
                <w:rFonts w:ascii="Arial" w:eastAsia="Arial Unicode MS" w:hAnsi="Arial" w:cs="Arial"/>
                <w:color w:val="000000" w:themeColor="text1"/>
                <w:sz w:val="20"/>
                <w:szCs w:val="20"/>
              </w:rPr>
              <w:t>623</w:t>
            </w:r>
          </w:p>
        </w:tc>
        <w:tc>
          <w:tcPr>
            <w:tcW w:w="1367" w:type="dxa"/>
            <w:tcBorders>
              <w:bottom w:val="single" w:sz="4" w:space="0" w:color="auto"/>
            </w:tcBorders>
            <w:vAlign w:val="bottom"/>
          </w:tcPr>
          <w:p w14:paraId="1CFCDBE1" w14:textId="42A45382" w:rsidR="003A217F" w:rsidRPr="00D964DB" w:rsidRDefault="00AA0951" w:rsidP="00501B4B">
            <w:pPr>
              <w:spacing w:after="0" w:line="240" w:lineRule="auto"/>
              <w:ind w:right="-72"/>
              <w:jc w:val="right"/>
              <w:rPr>
                <w:rFonts w:ascii="Arial" w:eastAsia="Arial Unicode MS" w:hAnsi="Arial" w:cs="Arial"/>
                <w:color w:val="000000" w:themeColor="text1"/>
                <w:sz w:val="20"/>
                <w:szCs w:val="20"/>
              </w:rPr>
            </w:pPr>
            <w:r w:rsidRPr="00D964DB">
              <w:rPr>
                <w:rFonts w:ascii="Arial" w:eastAsia="Arial Unicode MS" w:hAnsi="Arial" w:cs="Arial"/>
                <w:color w:val="000000" w:themeColor="text1"/>
                <w:sz w:val="20"/>
                <w:szCs w:val="20"/>
              </w:rPr>
              <w:t>19,217</w:t>
            </w:r>
          </w:p>
        </w:tc>
        <w:tc>
          <w:tcPr>
            <w:tcW w:w="1367" w:type="dxa"/>
            <w:tcBorders>
              <w:bottom w:val="single" w:sz="4" w:space="0" w:color="auto"/>
            </w:tcBorders>
            <w:vAlign w:val="bottom"/>
          </w:tcPr>
          <w:p w14:paraId="2B8C006F" w14:textId="5081069B" w:rsidR="003A217F" w:rsidRPr="00D964DB" w:rsidRDefault="00664C82" w:rsidP="00501B4B">
            <w:pPr>
              <w:spacing w:after="0" w:line="240" w:lineRule="auto"/>
              <w:ind w:right="-72"/>
              <w:jc w:val="right"/>
              <w:rPr>
                <w:rFonts w:ascii="Arial" w:eastAsia="Arial Unicode MS" w:hAnsi="Arial" w:cs="Arial"/>
                <w:color w:val="000000" w:themeColor="text1"/>
                <w:sz w:val="20"/>
                <w:szCs w:val="20"/>
                <w:cs/>
              </w:rPr>
            </w:pPr>
            <w:r w:rsidRPr="00D964DB">
              <w:rPr>
                <w:rFonts w:ascii="Arial" w:eastAsia="Arial Unicode MS" w:hAnsi="Arial" w:cs="Arial"/>
                <w:color w:val="000000" w:themeColor="text1"/>
                <w:sz w:val="20"/>
                <w:szCs w:val="20"/>
              </w:rPr>
              <w:t>19,618</w:t>
            </w:r>
          </w:p>
        </w:tc>
      </w:tr>
      <w:tr w:rsidR="009476DE" w:rsidRPr="00D964DB" w14:paraId="1518A860" w14:textId="77777777" w:rsidTr="009476DE">
        <w:trPr>
          <w:trHeight w:val="20"/>
        </w:trPr>
        <w:tc>
          <w:tcPr>
            <w:tcW w:w="3557" w:type="dxa"/>
          </w:tcPr>
          <w:p w14:paraId="17C321FF" w14:textId="77777777" w:rsidR="009476DE" w:rsidRPr="00D964DB" w:rsidRDefault="009476DE"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cs/>
                <w:lang w:val="en-GB"/>
              </w:rPr>
            </w:pPr>
          </w:p>
        </w:tc>
        <w:tc>
          <w:tcPr>
            <w:tcW w:w="1367" w:type="dxa"/>
            <w:vAlign w:val="bottom"/>
          </w:tcPr>
          <w:p w14:paraId="33FBE71D" w14:textId="77777777" w:rsidR="009476DE" w:rsidRPr="00D964DB" w:rsidRDefault="009476DE" w:rsidP="00501B4B">
            <w:pPr>
              <w:spacing w:after="0" w:line="240" w:lineRule="auto"/>
              <w:ind w:right="-72"/>
              <w:jc w:val="right"/>
              <w:rPr>
                <w:rFonts w:ascii="Arial" w:eastAsia="Arial Unicode MS" w:hAnsi="Arial" w:cs="Arial"/>
                <w:color w:val="000000" w:themeColor="text1"/>
                <w:sz w:val="20"/>
                <w:szCs w:val="20"/>
              </w:rPr>
            </w:pPr>
          </w:p>
        </w:tc>
        <w:tc>
          <w:tcPr>
            <w:tcW w:w="1367" w:type="dxa"/>
            <w:vAlign w:val="bottom"/>
          </w:tcPr>
          <w:p w14:paraId="61DE1535" w14:textId="77777777" w:rsidR="009476DE" w:rsidRPr="00D964DB" w:rsidRDefault="009476DE" w:rsidP="00501B4B">
            <w:pPr>
              <w:spacing w:after="0" w:line="240" w:lineRule="auto"/>
              <w:ind w:right="-72"/>
              <w:jc w:val="right"/>
              <w:rPr>
                <w:rFonts w:ascii="Arial" w:eastAsia="Arial Unicode MS" w:hAnsi="Arial" w:cs="Arial"/>
                <w:color w:val="000000" w:themeColor="text1"/>
                <w:sz w:val="20"/>
                <w:szCs w:val="20"/>
              </w:rPr>
            </w:pPr>
          </w:p>
        </w:tc>
        <w:tc>
          <w:tcPr>
            <w:tcW w:w="1367" w:type="dxa"/>
            <w:vAlign w:val="bottom"/>
          </w:tcPr>
          <w:p w14:paraId="1FE06BA5" w14:textId="77777777" w:rsidR="009476DE" w:rsidRPr="00D964DB" w:rsidRDefault="009476DE" w:rsidP="00501B4B">
            <w:pPr>
              <w:spacing w:after="0" w:line="240" w:lineRule="auto"/>
              <w:ind w:right="-72"/>
              <w:jc w:val="right"/>
              <w:rPr>
                <w:rFonts w:ascii="Arial" w:eastAsia="Arial Unicode MS" w:hAnsi="Arial" w:cs="Arial"/>
                <w:color w:val="000000" w:themeColor="text1"/>
                <w:sz w:val="20"/>
                <w:szCs w:val="20"/>
              </w:rPr>
            </w:pPr>
          </w:p>
        </w:tc>
        <w:tc>
          <w:tcPr>
            <w:tcW w:w="1367" w:type="dxa"/>
            <w:vAlign w:val="bottom"/>
          </w:tcPr>
          <w:p w14:paraId="7F8E672A" w14:textId="77777777" w:rsidR="009476DE" w:rsidRPr="00D964DB" w:rsidRDefault="009476DE" w:rsidP="00501B4B">
            <w:pPr>
              <w:spacing w:after="0" w:line="240" w:lineRule="auto"/>
              <w:ind w:right="-72"/>
              <w:jc w:val="right"/>
              <w:rPr>
                <w:rFonts w:ascii="Arial" w:eastAsia="Arial Unicode MS" w:hAnsi="Arial" w:cs="Arial"/>
                <w:color w:val="000000" w:themeColor="text1"/>
                <w:sz w:val="20"/>
                <w:szCs w:val="20"/>
              </w:rPr>
            </w:pPr>
          </w:p>
        </w:tc>
      </w:tr>
      <w:tr w:rsidR="003A217F" w:rsidRPr="00D964DB" w14:paraId="48B4C29A" w14:textId="77777777" w:rsidTr="009476DE">
        <w:trPr>
          <w:trHeight w:val="20"/>
        </w:trPr>
        <w:tc>
          <w:tcPr>
            <w:tcW w:w="3557" w:type="dxa"/>
          </w:tcPr>
          <w:p w14:paraId="1339AC90" w14:textId="7C2443C5" w:rsidR="003A217F" w:rsidRPr="00D964DB" w:rsidRDefault="00312E06"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cs/>
                <w:lang w:val="en-GB"/>
              </w:rPr>
            </w:pPr>
            <w:r w:rsidRPr="00D964DB">
              <w:rPr>
                <w:rFonts w:ascii="Arial" w:hAnsi="Arial" w:cs="Arial"/>
                <w:color w:val="000000" w:themeColor="text1"/>
                <w:sz w:val="20"/>
                <w:szCs w:val="20"/>
                <w:lang w:val="en-GB"/>
              </w:rPr>
              <w:t>Purchases of goods</w:t>
            </w:r>
          </w:p>
        </w:tc>
        <w:tc>
          <w:tcPr>
            <w:tcW w:w="1367" w:type="dxa"/>
            <w:vAlign w:val="bottom"/>
          </w:tcPr>
          <w:p w14:paraId="269DD061" w14:textId="77777777" w:rsidR="003A217F" w:rsidRPr="00D964DB" w:rsidRDefault="003A217F" w:rsidP="00501B4B">
            <w:pPr>
              <w:spacing w:after="0" w:line="240" w:lineRule="auto"/>
              <w:ind w:right="-72"/>
              <w:jc w:val="right"/>
              <w:rPr>
                <w:rFonts w:ascii="Arial" w:eastAsia="Arial Unicode MS" w:hAnsi="Arial" w:cs="Arial"/>
                <w:color w:val="000000" w:themeColor="text1"/>
                <w:sz w:val="20"/>
                <w:szCs w:val="20"/>
              </w:rPr>
            </w:pPr>
          </w:p>
        </w:tc>
        <w:tc>
          <w:tcPr>
            <w:tcW w:w="1367" w:type="dxa"/>
            <w:vAlign w:val="bottom"/>
          </w:tcPr>
          <w:p w14:paraId="0F4FD855" w14:textId="77777777" w:rsidR="003A217F" w:rsidRPr="00D964DB" w:rsidRDefault="003A217F" w:rsidP="00501B4B">
            <w:pPr>
              <w:spacing w:after="0" w:line="240" w:lineRule="auto"/>
              <w:ind w:right="-72"/>
              <w:jc w:val="right"/>
              <w:rPr>
                <w:rFonts w:ascii="Arial" w:eastAsia="Arial Unicode MS" w:hAnsi="Arial" w:cs="Arial"/>
                <w:color w:val="000000" w:themeColor="text1"/>
                <w:sz w:val="20"/>
                <w:szCs w:val="20"/>
              </w:rPr>
            </w:pPr>
          </w:p>
        </w:tc>
        <w:tc>
          <w:tcPr>
            <w:tcW w:w="1367" w:type="dxa"/>
            <w:vAlign w:val="bottom"/>
          </w:tcPr>
          <w:p w14:paraId="052AE61C" w14:textId="77777777" w:rsidR="003A217F" w:rsidRPr="00D964DB" w:rsidRDefault="003A217F" w:rsidP="00501B4B">
            <w:pPr>
              <w:spacing w:after="0" w:line="240" w:lineRule="auto"/>
              <w:ind w:right="-72"/>
              <w:jc w:val="right"/>
              <w:rPr>
                <w:rFonts w:ascii="Arial" w:eastAsia="Arial Unicode MS" w:hAnsi="Arial" w:cs="Arial"/>
                <w:color w:val="000000" w:themeColor="text1"/>
                <w:sz w:val="20"/>
                <w:szCs w:val="20"/>
              </w:rPr>
            </w:pPr>
          </w:p>
        </w:tc>
        <w:tc>
          <w:tcPr>
            <w:tcW w:w="1367" w:type="dxa"/>
            <w:vAlign w:val="bottom"/>
          </w:tcPr>
          <w:p w14:paraId="59CA809C" w14:textId="77777777" w:rsidR="003A217F" w:rsidRPr="00D964DB" w:rsidRDefault="003A217F" w:rsidP="00501B4B">
            <w:pPr>
              <w:spacing w:after="0" w:line="240" w:lineRule="auto"/>
              <w:ind w:right="-72"/>
              <w:jc w:val="right"/>
              <w:rPr>
                <w:rFonts w:ascii="Arial" w:eastAsia="Arial Unicode MS" w:hAnsi="Arial" w:cs="Arial"/>
                <w:color w:val="000000" w:themeColor="text1"/>
                <w:sz w:val="20"/>
                <w:szCs w:val="20"/>
                <w:cs/>
              </w:rPr>
            </w:pPr>
          </w:p>
        </w:tc>
      </w:tr>
      <w:tr w:rsidR="00312E06" w:rsidRPr="00D964DB" w14:paraId="1531048E" w14:textId="77777777" w:rsidTr="002D7032">
        <w:trPr>
          <w:trHeight w:val="20"/>
        </w:trPr>
        <w:tc>
          <w:tcPr>
            <w:tcW w:w="3557" w:type="dxa"/>
          </w:tcPr>
          <w:p w14:paraId="23DF9211" w14:textId="335820FC" w:rsidR="00312E06" w:rsidRPr="00D964DB" w:rsidRDefault="00312E06"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cs/>
                <w:lang w:val="en-GB"/>
              </w:rPr>
            </w:pPr>
            <w:r w:rsidRPr="00D964DB">
              <w:rPr>
                <w:rFonts w:ascii="Arial" w:hAnsi="Arial" w:cs="Arial"/>
                <w:color w:val="000000" w:themeColor="text1"/>
                <w:sz w:val="20"/>
                <w:szCs w:val="20"/>
                <w:cs/>
                <w:lang w:val="en-GB"/>
              </w:rPr>
              <w:t xml:space="preserve">   - </w:t>
            </w:r>
            <w:r w:rsidRPr="00D964DB">
              <w:rPr>
                <w:rFonts w:ascii="Arial" w:hAnsi="Arial" w:cs="Arial"/>
                <w:color w:val="000000" w:themeColor="text1"/>
                <w:sz w:val="20"/>
                <w:szCs w:val="20"/>
                <w:lang w:val="en-GB"/>
              </w:rPr>
              <w:t>Other related parties</w:t>
            </w:r>
          </w:p>
        </w:tc>
        <w:tc>
          <w:tcPr>
            <w:tcW w:w="1367" w:type="dxa"/>
            <w:tcBorders>
              <w:bottom w:val="single" w:sz="4" w:space="0" w:color="auto"/>
            </w:tcBorders>
            <w:vAlign w:val="bottom"/>
          </w:tcPr>
          <w:p w14:paraId="52F36E4A" w14:textId="412FFB38" w:rsidR="00312E06" w:rsidRPr="00D964DB" w:rsidRDefault="000D2D3D" w:rsidP="00501B4B">
            <w:pPr>
              <w:spacing w:after="0" w:line="240" w:lineRule="auto"/>
              <w:ind w:right="-72"/>
              <w:jc w:val="right"/>
              <w:rPr>
                <w:rFonts w:ascii="Arial" w:eastAsia="Arial Unicode MS" w:hAnsi="Arial" w:cs="Arial"/>
                <w:color w:val="000000" w:themeColor="text1"/>
                <w:sz w:val="20"/>
                <w:szCs w:val="20"/>
              </w:rPr>
            </w:pPr>
            <w:r w:rsidRPr="00D964DB">
              <w:rPr>
                <w:rFonts w:ascii="Arial" w:eastAsia="Arial Unicode MS" w:hAnsi="Arial" w:cs="Arial"/>
                <w:color w:val="000000" w:themeColor="text1"/>
                <w:sz w:val="20"/>
                <w:szCs w:val="20"/>
              </w:rPr>
              <w:t>63,406</w:t>
            </w:r>
          </w:p>
        </w:tc>
        <w:tc>
          <w:tcPr>
            <w:tcW w:w="1367" w:type="dxa"/>
            <w:tcBorders>
              <w:bottom w:val="single" w:sz="4" w:space="0" w:color="auto"/>
            </w:tcBorders>
            <w:vAlign w:val="bottom"/>
          </w:tcPr>
          <w:p w14:paraId="5FDAFE19" w14:textId="2D005716" w:rsidR="00312E06" w:rsidRPr="00D964DB" w:rsidRDefault="000D2D3D" w:rsidP="00501B4B">
            <w:pPr>
              <w:spacing w:after="0" w:line="240" w:lineRule="auto"/>
              <w:ind w:right="-72"/>
              <w:jc w:val="right"/>
              <w:rPr>
                <w:rFonts w:ascii="Arial" w:eastAsia="Arial Unicode MS" w:hAnsi="Arial" w:cs="Arial"/>
                <w:color w:val="000000" w:themeColor="text1"/>
                <w:sz w:val="20"/>
                <w:szCs w:val="20"/>
              </w:rPr>
            </w:pPr>
            <w:r w:rsidRPr="00D964DB">
              <w:rPr>
                <w:rFonts w:ascii="Arial" w:eastAsia="Arial Unicode MS" w:hAnsi="Arial" w:cs="Arial"/>
                <w:color w:val="000000" w:themeColor="text1"/>
                <w:sz w:val="20"/>
                <w:szCs w:val="20"/>
              </w:rPr>
              <w:t>66,711</w:t>
            </w:r>
          </w:p>
        </w:tc>
        <w:tc>
          <w:tcPr>
            <w:tcW w:w="1367" w:type="dxa"/>
            <w:tcBorders>
              <w:bottom w:val="single" w:sz="4" w:space="0" w:color="auto"/>
            </w:tcBorders>
            <w:vAlign w:val="bottom"/>
          </w:tcPr>
          <w:p w14:paraId="6F52F087" w14:textId="0119B958" w:rsidR="00312E06" w:rsidRPr="00D964DB" w:rsidRDefault="000D2D3D" w:rsidP="00501B4B">
            <w:pPr>
              <w:spacing w:after="0" w:line="240" w:lineRule="auto"/>
              <w:ind w:right="-72"/>
              <w:jc w:val="right"/>
              <w:rPr>
                <w:rFonts w:ascii="Arial" w:eastAsia="Arial Unicode MS" w:hAnsi="Arial" w:cs="Arial"/>
                <w:color w:val="000000" w:themeColor="text1"/>
                <w:sz w:val="20"/>
                <w:szCs w:val="20"/>
              </w:rPr>
            </w:pPr>
            <w:r w:rsidRPr="00D964DB">
              <w:rPr>
                <w:rFonts w:ascii="Arial" w:eastAsia="Arial Unicode MS" w:hAnsi="Arial" w:cs="Arial"/>
                <w:color w:val="000000" w:themeColor="text1"/>
                <w:sz w:val="20"/>
                <w:szCs w:val="20"/>
              </w:rPr>
              <w:t>-</w:t>
            </w:r>
          </w:p>
        </w:tc>
        <w:tc>
          <w:tcPr>
            <w:tcW w:w="1367" w:type="dxa"/>
            <w:tcBorders>
              <w:bottom w:val="single" w:sz="4" w:space="0" w:color="auto"/>
            </w:tcBorders>
            <w:vAlign w:val="bottom"/>
          </w:tcPr>
          <w:p w14:paraId="5BE25703" w14:textId="52E809FC" w:rsidR="00312E06" w:rsidRPr="00D964DB" w:rsidRDefault="000D2D3D" w:rsidP="00501B4B">
            <w:pPr>
              <w:spacing w:after="0" w:line="240" w:lineRule="auto"/>
              <w:ind w:right="-72"/>
              <w:jc w:val="right"/>
              <w:rPr>
                <w:rFonts w:ascii="Arial" w:eastAsia="Arial Unicode MS" w:hAnsi="Arial" w:cs="Arial"/>
                <w:color w:val="000000" w:themeColor="text1"/>
                <w:sz w:val="20"/>
                <w:szCs w:val="20"/>
                <w:cs/>
              </w:rPr>
            </w:pPr>
            <w:r w:rsidRPr="00D964DB">
              <w:rPr>
                <w:rFonts w:ascii="Arial" w:eastAsia="Arial Unicode MS" w:hAnsi="Arial" w:cs="Arial"/>
                <w:color w:val="000000" w:themeColor="text1"/>
                <w:sz w:val="20"/>
                <w:szCs w:val="20"/>
              </w:rPr>
              <w:t>-</w:t>
            </w:r>
          </w:p>
        </w:tc>
      </w:tr>
      <w:tr w:rsidR="009476DE" w:rsidRPr="00D964DB" w14:paraId="4BB3EA54" w14:textId="77777777" w:rsidTr="009476DE">
        <w:trPr>
          <w:trHeight w:val="20"/>
        </w:trPr>
        <w:tc>
          <w:tcPr>
            <w:tcW w:w="3557" w:type="dxa"/>
          </w:tcPr>
          <w:p w14:paraId="73653208" w14:textId="77777777" w:rsidR="009476DE" w:rsidRPr="00D964DB" w:rsidRDefault="009476DE"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cs/>
                <w:lang w:val="en-GB"/>
              </w:rPr>
            </w:pPr>
          </w:p>
        </w:tc>
        <w:tc>
          <w:tcPr>
            <w:tcW w:w="1367" w:type="dxa"/>
            <w:tcBorders>
              <w:top w:val="single" w:sz="4" w:space="0" w:color="auto"/>
            </w:tcBorders>
            <w:vAlign w:val="bottom"/>
          </w:tcPr>
          <w:p w14:paraId="0C3D3F37" w14:textId="77777777" w:rsidR="009476DE" w:rsidRPr="00D964DB" w:rsidRDefault="009476DE" w:rsidP="00501B4B">
            <w:pPr>
              <w:spacing w:after="0" w:line="240" w:lineRule="auto"/>
              <w:ind w:right="-72"/>
              <w:jc w:val="right"/>
              <w:rPr>
                <w:rFonts w:ascii="Arial" w:hAnsi="Arial" w:cs="Arial"/>
                <w:color w:val="000000" w:themeColor="text1"/>
                <w:sz w:val="20"/>
                <w:szCs w:val="20"/>
                <w:lang w:val="en-GB"/>
              </w:rPr>
            </w:pPr>
          </w:p>
        </w:tc>
        <w:tc>
          <w:tcPr>
            <w:tcW w:w="1367" w:type="dxa"/>
            <w:tcBorders>
              <w:top w:val="single" w:sz="4" w:space="0" w:color="auto"/>
            </w:tcBorders>
            <w:vAlign w:val="bottom"/>
          </w:tcPr>
          <w:p w14:paraId="24AEE072" w14:textId="77777777" w:rsidR="009476DE" w:rsidRPr="00D964DB" w:rsidRDefault="009476DE" w:rsidP="00501B4B">
            <w:pPr>
              <w:spacing w:after="0" w:line="240" w:lineRule="auto"/>
              <w:ind w:right="-72"/>
              <w:jc w:val="right"/>
              <w:rPr>
                <w:rFonts w:ascii="Arial" w:hAnsi="Arial" w:cs="Arial"/>
                <w:color w:val="000000" w:themeColor="text1"/>
                <w:sz w:val="20"/>
                <w:szCs w:val="20"/>
                <w:lang w:val="en-GB"/>
              </w:rPr>
            </w:pPr>
          </w:p>
        </w:tc>
        <w:tc>
          <w:tcPr>
            <w:tcW w:w="1367" w:type="dxa"/>
            <w:tcBorders>
              <w:top w:val="single" w:sz="4" w:space="0" w:color="auto"/>
            </w:tcBorders>
            <w:vAlign w:val="bottom"/>
          </w:tcPr>
          <w:p w14:paraId="63E5497B" w14:textId="77777777" w:rsidR="009476DE" w:rsidRPr="00D964DB" w:rsidRDefault="009476DE" w:rsidP="00501B4B">
            <w:pPr>
              <w:spacing w:after="0" w:line="240" w:lineRule="auto"/>
              <w:ind w:right="-72"/>
              <w:jc w:val="right"/>
              <w:rPr>
                <w:rFonts w:ascii="Arial" w:hAnsi="Arial" w:cs="Arial"/>
                <w:color w:val="000000" w:themeColor="text1"/>
                <w:sz w:val="20"/>
                <w:szCs w:val="20"/>
                <w:lang w:val="en-GB"/>
              </w:rPr>
            </w:pPr>
          </w:p>
        </w:tc>
        <w:tc>
          <w:tcPr>
            <w:tcW w:w="1367" w:type="dxa"/>
            <w:tcBorders>
              <w:top w:val="single" w:sz="4" w:space="0" w:color="auto"/>
            </w:tcBorders>
            <w:vAlign w:val="bottom"/>
          </w:tcPr>
          <w:p w14:paraId="6E40EC3E" w14:textId="77777777" w:rsidR="009476DE" w:rsidRPr="00D964DB" w:rsidRDefault="009476DE" w:rsidP="00501B4B">
            <w:pPr>
              <w:spacing w:after="0" w:line="240" w:lineRule="auto"/>
              <w:ind w:right="-72"/>
              <w:jc w:val="right"/>
              <w:rPr>
                <w:rFonts w:ascii="Arial" w:hAnsi="Arial" w:cs="Arial"/>
                <w:color w:val="000000" w:themeColor="text1"/>
                <w:sz w:val="20"/>
                <w:szCs w:val="20"/>
                <w:lang w:val="en-GB"/>
              </w:rPr>
            </w:pPr>
          </w:p>
        </w:tc>
      </w:tr>
      <w:tr w:rsidR="00D27D26" w:rsidRPr="00D964DB" w14:paraId="2C123802" w14:textId="77777777" w:rsidTr="009476DE">
        <w:trPr>
          <w:trHeight w:val="20"/>
        </w:trPr>
        <w:tc>
          <w:tcPr>
            <w:tcW w:w="3557" w:type="dxa"/>
          </w:tcPr>
          <w:p w14:paraId="24DE7D4D" w14:textId="77777777" w:rsidR="00D27D26" w:rsidRPr="00D964DB" w:rsidRDefault="00D27D26"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cs/>
                <w:lang w:val="en-GB"/>
              </w:rPr>
            </w:pPr>
          </w:p>
        </w:tc>
        <w:tc>
          <w:tcPr>
            <w:tcW w:w="1367" w:type="dxa"/>
            <w:tcBorders>
              <w:bottom w:val="single" w:sz="4" w:space="0" w:color="auto"/>
            </w:tcBorders>
            <w:vAlign w:val="bottom"/>
          </w:tcPr>
          <w:p w14:paraId="0679C1F3" w14:textId="3D694135" w:rsidR="00D27D26" w:rsidRPr="00D964DB" w:rsidRDefault="00E47535" w:rsidP="00501B4B">
            <w:pPr>
              <w:spacing w:after="0" w:line="240" w:lineRule="auto"/>
              <w:ind w:right="-72"/>
              <w:jc w:val="right"/>
              <w:rPr>
                <w:rFonts w:ascii="Arial" w:eastAsia="Arial Unicode MS" w:hAnsi="Arial" w:cs="Arial"/>
                <w:color w:val="000000" w:themeColor="text1"/>
                <w:sz w:val="20"/>
                <w:szCs w:val="20"/>
              </w:rPr>
            </w:pPr>
            <w:r w:rsidRPr="00D964DB">
              <w:rPr>
                <w:rFonts w:ascii="Arial" w:eastAsia="Arial Unicode MS" w:hAnsi="Arial" w:cs="Arial"/>
                <w:color w:val="000000" w:themeColor="text1"/>
                <w:sz w:val="20"/>
                <w:szCs w:val="20"/>
              </w:rPr>
              <w:t>63,406</w:t>
            </w:r>
          </w:p>
        </w:tc>
        <w:tc>
          <w:tcPr>
            <w:tcW w:w="1367" w:type="dxa"/>
            <w:tcBorders>
              <w:bottom w:val="single" w:sz="4" w:space="0" w:color="auto"/>
            </w:tcBorders>
            <w:vAlign w:val="bottom"/>
          </w:tcPr>
          <w:p w14:paraId="08124BFE" w14:textId="2B049549" w:rsidR="00D27D26" w:rsidRPr="00D964DB" w:rsidRDefault="00F93248" w:rsidP="00501B4B">
            <w:pPr>
              <w:spacing w:after="0" w:line="240" w:lineRule="auto"/>
              <w:ind w:right="-72"/>
              <w:jc w:val="right"/>
              <w:rPr>
                <w:rFonts w:ascii="Arial" w:eastAsia="Arial Unicode MS" w:hAnsi="Arial" w:cs="Arial"/>
                <w:color w:val="000000" w:themeColor="text1"/>
                <w:sz w:val="20"/>
                <w:szCs w:val="20"/>
              </w:rPr>
            </w:pPr>
            <w:r w:rsidRPr="00D964DB">
              <w:rPr>
                <w:rFonts w:ascii="Arial" w:eastAsia="Arial Unicode MS" w:hAnsi="Arial" w:cs="Arial"/>
                <w:color w:val="000000" w:themeColor="text1"/>
                <w:sz w:val="20"/>
                <w:szCs w:val="20"/>
              </w:rPr>
              <w:t>66,711</w:t>
            </w:r>
          </w:p>
        </w:tc>
        <w:tc>
          <w:tcPr>
            <w:tcW w:w="1367" w:type="dxa"/>
            <w:tcBorders>
              <w:bottom w:val="single" w:sz="4" w:space="0" w:color="auto"/>
            </w:tcBorders>
            <w:vAlign w:val="bottom"/>
          </w:tcPr>
          <w:p w14:paraId="40F9F20A" w14:textId="493C005F" w:rsidR="00D27D26" w:rsidRPr="00D964DB" w:rsidRDefault="00F93248" w:rsidP="00501B4B">
            <w:pPr>
              <w:spacing w:after="0" w:line="240" w:lineRule="auto"/>
              <w:ind w:right="-72"/>
              <w:jc w:val="right"/>
              <w:rPr>
                <w:rFonts w:ascii="Arial" w:eastAsia="Arial Unicode MS" w:hAnsi="Arial" w:cs="Arial"/>
                <w:color w:val="000000" w:themeColor="text1"/>
                <w:sz w:val="20"/>
                <w:szCs w:val="20"/>
              </w:rPr>
            </w:pPr>
            <w:r w:rsidRPr="00D964DB">
              <w:rPr>
                <w:rFonts w:ascii="Arial" w:eastAsia="Arial Unicode MS" w:hAnsi="Arial" w:cs="Arial"/>
                <w:color w:val="000000" w:themeColor="text1"/>
                <w:sz w:val="20"/>
                <w:szCs w:val="20"/>
              </w:rPr>
              <w:t>-</w:t>
            </w:r>
          </w:p>
        </w:tc>
        <w:tc>
          <w:tcPr>
            <w:tcW w:w="1367" w:type="dxa"/>
            <w:tcBorders>
              <w:bottom w:val="single" w:sz="4" w:space="0" w:color="auto"/>
            </w:tcBorders>
            <w:vAlign w:val="bottom"/>
          </w:tcPr>
          <w:p w14:paraId="4FC74E43" w14:textId="0B1BEC11" w:rsidR="00D27D26" w:rsidRPr="00D964DB" w:rsidRDefault="00F93248" w:rsidP="00501B4B">
            <w:pPr>
              <w:spacing w:after="0" w:line="240" w:lineRule="auto"/>
              <w:ind w:right="-72"/>
              <w:jc w:val="right"/>
              <w:rPr>
                <w:rFonts w:ascii="Arial" w:eastAsia="Arial Unicode MS" w:hAnsi="Arial" w:cs="Arial"/>
                <w:color w:val="000000" w:themeColor="text1"/>
                <w:sz w:val="20"/>
                <w:szCs w:val="20"/>
              </w:rPr>
            </w:pPr>
            <w:r w:rsidRPr="00D964DB">
              <w:rPr>
                <w:rFonts w:ascii="Arial" w:eastAsia="Arial Unicode MS" w:hAnsi="Arial" w:cs="Arial"/>
                <w:color w:val="000000" w:themeColor="text1"/>
                <w:sz w:val="20"/>
                <w:szCs w:val="20"/>
              </w:rPr>
              <w:t>-</w:t>
            </w:r>
          </w:p>
        </w:tc>
      </w:tr>
      <w:tr w:rsidR="009476DE" w:rsidRPr="00D964DB" w14:paraId="0F25344D" w14:textId="77777777" w:rsidTr="009476DE">
        <w:trPr>
          <w:trHeight w:val="20"/>
        </w:trPr>
        <w:tc>
          <w:tcPr>
            <w:tcW w:w="3557" w:type="dxa"/>
          </w:tcPr>
          <w:p w14:paraId="637567C2" w14:textId="77777777" w:rsidR="009476DE" w:rsidRPr="00D964DB" w:rsidRDefault="009476DE"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lang w:val="en-GB"/>
              </w:rPr>
            </w:pPr>
          </w:p>
        </w:tc>
        <w:tc>
          <w:tcPr>
            <w:tcW w:w="1367" w:type="dxa"/>
            <w:tcBorders>
              <w:top w:val="single" w:sz="4" w:space="0" w:color="auto"/>
            </w:tcBorders>
            <w:vAlign w:val="bottom"/>
          </w:tcPr>
          <w:p w14:paraId="2A1A7237" w14:textId="77777777" w:rsidR="009476DE" w:rsidRPr="00D964DB" w:rsidRDefault="009476DE" w:rsidP="00501B4B">
            <w:pPr>
              <w:spacing w:after="0" w:line="240" w:lineRule="auto"/>
              <w:ind w:right="-72"/>
              <w:jc w:val="right"/>
              <w:rPr>
                <w:rFonts w:ascii="Arial" w:eastAsia="Arial Unicode MS" w:hAnsi="Arial" w:cs="Arial"/>
                <w:color w:val="000000" w:themeColor="text1"/>
                <w:sz w:val="20"/>
                <w:szCs w:val="20"/>
              </w:rPr>
            </w:pPr>
          </w:p>
        </w:tc>
        <w:tc>
          <w:tcPr>
            <w:tcW w:w="1367" w:type="dxa"/>
            <w:tcBorders>
              <w:top w:val="single" w:sz="4" w:space="0" w:color="auto"/>
            </w:tcBorders>
            <w:vAlign w:val="bottom"/>
          </w:tcPr>
          <w:p w14:paraId="539C81AB" w14:textId="77777777" w:rsidR="009476DE" w:rsidRPr="00D964DB" w:rsidRDefault="009476DE" w:rsidP="00501B4B">
            <w:pPr>
              <w:spacing w:after="0" w:line="240" w:lineRule="auto"/>
              <w:ind w:right="-72"/>
              <w:jc w:val="right"/>
              <w:rPr>
                <w:rFonts w:ascii="Arial" w:eastAsia="Arial Unicode MS" w:hAnsi="Arial" w:cs="Arial"/>
                <w:color w:val="000000" w:themeColor="text1"/>
                <w:sz w:val="20"/>
                <w:szCs w:val="20"/>
              </w:rPr>
            </w:pPr>
          </w:p>
        </w:tc>
        <w:tc>
          <w:tcPr>
            <w:tcW w:w="1367" w:type="dxa"/>
            <w:tcBorders>
              <w:top w:val="single" w:sz="4" w:space="0" w:color="auto"/>
            </w:tcBorders>
            <w:vAlign w:val="bottom"/>
          </w:tcPr>
          <w:p w14:paraId="36276738" w14:textId="77777777" w:rsidR="009476DE" w:rsidRPr="00D964DB" w:rsidRDefault="009476DE" w:rsidP="00501B4B">
            <w:pPr>
              <w:spacing w:after="0" w:line="240" w:lineRule="auto"/>
              <w:ind w:right="-72"/>
              <w:jc w:val="right"/>
              <w:rPr>
                <w:rFonts w:ascii="Arial" w:eastAsia="Arial Unicode MS" w:hAnsi="Arial" w:cs="Arial"/>
                <w:color w:val="000000" w:themeColor="text1"/>
                <w:sz w:val="20"/>
                <w:szCs w:val="20"/>
              </w:rPr>
            </w:pPr>
          </w:p>
        </w:tc>
        <w:tc>
          <w:tcPr>
            <w:tcW w:w="1367" w:type="dxa"/>
            <w:tcBorders>
              <w:top w:val="single" w:sz="4" w:space="0" w:color="auto"/>
            </w:tcBorders>
            <w:vAlign w:val="bottom"/>
          </w:tcPr>
          <w:p w14:paraId="20AFB0FA" w14:textId="77777777" w:rsidR="009476DE" w:rsidRPr="00D964DB" w:rsidRDefault="009476DE" w:rsidP="00501B4B">
            <w:pPr>
              <w:spacing w:after="0" w:line="240" w:lineRule="auto"/>
              <w:ind w:right="-72"/>
              <w:jc w:val="right"/>
              <w:rPr>
                <w:rFonts w:ascii="Arial" w:eastAsia="Arial Unicode MS" w:hAnsi="Arial" w:cs="Arial"/>
                <w:color w:val="000000" w:themeColor="text1"/>
                <w:sz w:val="20"/>
                <w:szCs w:val="20"/>
                <w:cs/>
              </w:rPr>
            </w:pPr>
          </w:p>
        </w:tc>
      </w:tr>
      <w:tr w:rsidR="00312E06" w:rsidRPr="00D964DB" w14:paraId="46D3A121" w14:textId="77777777" w:rsidTr="009476DE">
        <w:trPr>
          <w:trHeight w:val="20"/>
        </w:trPr>
        <w:tc>
          <w:tcPr>
            <w:tcW w:w="3557" w:type="dxa"/>
          </w:tcPr>
          <w:p w14:paraId="24FCEBCF" w14:textId="22DE46D5" w:rsidR="00312E06" w:rsidRPr="00D964DB" w:rsidRDefault="00312E06"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cs/>
                <w:lang w:val="en-GB"/>
              </w:rPr>
            </w:pPr>
            <w:r w:rsidRPr="00D964DB">
              <w:rPr>
                <w:rFonts w:ascii="Arial" w:hAnsi="Arial" w:cs="Arial"/>
                <w:color w:val="000000" w:themeColor="text1"/>
                <w:sz w:val="20"/>
                <w:szCs w:val="20"/>
                <w:lang w:val="en-GB"/>
              </w:rPr>
              <w:t>Other expenses</w:t>
            </w:r>
          </w:p>
        </w:tc>
        <w:tc>
          <w:tcPr>
            <w:tcW w:w="1367" w:type="dxa"/>
            <w:vAlign w:val="bottom"/>
          </w:tcPr>
          <w:p w14:paraId="15EF3799" w14:textId="77777777" w:rsidR="00312E06" w:rsidRPr="00D964DB" w:rsidRDefault="00312E06" w:rsidP="00501B4B">
            <w:pPr>
              <w:spacing w:after="0" w:line="240" w:lineRule="auto"/>
              <w:ind w:right="-72"/>
              <w:jc w:val="right"/>
              <w:rPr>
                <w:rFonts w:ascii="Arial" w:eastAsia="Arial Unicode MS" w:hAnsi="Arial" w:cs="Arial"/>
                <w:color w:val="000000" w:themeColor="text1"/>
                <w:sz w:val="20"/>
                <w:szCs w:val="20"/>
              </w:rPr>
            </w:pPr>
          </w:p>
        </w:tc>
        <w:tc>
          <w:tcPr>
            <w:tcW w:w="1367" w:type="dxa"/>
            <w:vAlign w:val="bottom"/>
          </w:tcPr>
          <w:p w14:paraId="1534A26E" w14:textId="77777777" w:rsidR="00312E06" w:rsidRPr="00D964DB" w:rsidRDefault="00312E06" w:rsidP="00501B4B">
            <w:pPr>
              <w:spacing w:after="0" w:line="240" w:lineRule="auto"/>
              <w:ind w:right="-72"/>
              <w:jc w:val="right"/>
              <w:rPr>
                <w:rFonts w:ascii="Arial" w:eastAsia="Arial Unicode MS" w:hAnsi="Arial" w:cs="Arial"/>
                <w:color w:val="000000" w:themeColor="text1"/>
                <w:sz w:val="20"/>
                <w:szCs w:val="20"/>
              </w:rPr>
            </w:pPr>
          </w:p>
        </w:tc>
        <w:tc>
          <w:tcPr>
            <w:tcW w:w="1367" w:type="dxa"/>
            <w:vAlign w:val="bottom"/>
          </w:tcPr>
          <w:p w14:paraId="1F481221" w14:textId="77777777" w:rsidR="00312E06" w:rsidRPr="00D964DB" w:rsidRDefault="00312E06" w:rsidP="00501B4B">
            <w:pPr>
              <w:spacing w:after="0" w:line="240" w:lineRule="auto"/>
              <w:ind w:right="-72"/>
              <w:jc w:val="right"/>
              <w:rPr>
                <w:rFonts w:ascii="Arial" w:eastAsia="Arial Unicode MS" w:hAnsi="Arial" w:cs="Arial"/>
                <w:color w:val="000000" w:themeColor="text1"/>
                <w:sz w:val="20"/>
                <w:szCs w:val="20"/>
              </w:rPr>
            </w:pPr>
          </w:p>
        </w:tc>
        <w:tc>
          <w:tcPr>
            <w:tcW w:w="1367" w:type="dxa"/>
            <w:vAlign w:val="bottom"/>
          </w:tcPr>
          <w:p w14:paraId="2AEC505C" w14:textId="77777777" w:rsidR="00312E06" w:rsidRPr="00D964DB" w:rsidRDefault="00312E06" w:rsidP="00501B4B">
            <w:pPr>
              <w:spacing w:after="0" w:line="240" w:lineRule="auto"/>
              <w:ind w:right="-72"/>
              <w:jc w:val="right"/>
              <w:rPr>
                <w:rFonts w:ascii="Arial" w:eastAsia="Arial Unicode MS" w:hAnsi="Arial" w:cs="Arial"/>
                <w:color w:val="000000" w:themeColor="text1"/>
                <w:sz w:val="20"/>
                <w:szCs w:val="20"/>
                <w:cs/>
              </w:rPr>
            </w:pPr>
          </w:p>
        </w:tc>
      </w:tr>
      <w:tr w:rsidR="00312E06" w:rsidRPr="00D964DB" w14:paraId="056D0DB0" w14:textId="77777777" w:rsidTr="002D7032">
        <w:trPr>
          <w:trHeight w:val="20"/>
        </w:trPr>
        <w:tc>
          <w:tcPr>
            <w:tcW w:w="3557" w:type="dxa"/>
          </w:tcPr>
          <w:p w14:paraId="4565EA14" w14:textId="47D1EB50" w:rsidR="00312E06" w:rsidRPr="00D964DB" w:rsidRDefault="00312E06"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cs/>
                <w:lang w:val="en-GB"/>
              </w:rPr>
            </w:pPr>
            <w:r w:rsidRPr="00D964DB">
              <w:rPr>
                <w:rFonts w:ascii="Arial" w:hAnsi="Arial" w:cs="Arial"/>
                <w:color w:val="000000" w:themeColor="text1"/>
                <w:sz w:val="20"/>
                <w:szCs w:val="20"/>
                <w:cs/>
                <w:lang w:val="en-GB"/>
              </w:rPr>
              <w:t xml:space="preserve">   - </w:t>
            </w:r>
            <w:r w:rsidRPr="00D964DB">
              <w:rPr>
                <w:rFonts w:ascii="Arial" w:hAnsi="Arial" w:cs="Arial"/>
                <w:color w:val="000000" w:themeColor="text1"/>
                <w:sz w:val="20"/>
                <w:szCs w:val="20"/>
                <w:lang w:val="en-GB"/>
              </w:rPr>
              <w:t>Subsidiaries</w:t>
            </w:r>
          </w:p>
        </w:tc>
        <w:tc>
          <w:tcPr>
            <w:tcW w:w="1367" w:type="dxa"/>
            <w:vAlign w:val="bottom"/>
          </w:tcPr>
          <w:p w14:paraId="71D1E884" w14:textId="43D7756A" w:rsidR="00312E06" w:rsidRPr="00D964DB" w:rsidRDefault="0041436C" w:rsidP="00501B4B">
            <w:pPr>
              <w:spacing w:after="0" w:line="240" w:lineRule="auto"/>
              <w:ind w:right="-72"/>
              <w:jc w:val="right"/>
              <w:rPr>
                <w:rFonts w:ascii="Arial" w:eastAsia="Arial Unicode MS" w:hAnsi="Arial" w:cs="Arial"/>
                <w:color w:val="000000" w:themeColor="text1"/>
                <w:sz w:val="20"/>
                <w:szCs w:val="20"/>
              </w:rPr>
            </w:pPr>
            <w:r w:rsidRPr="00D964DB">
              <w:rPr>
                <w:rFonts w:ascii="Arial" w:eastAsia="Arial Unicode MS" w:hAnsi="Arial" w:cs="Arial"/>
                <w:color w:val="000000" w:themeColor="text1"/>
                <w:sz w:val="20"/>
                <w:szCs w:val="20"/>
              </w:rPr>
              <w:t>-</w:t>
            </w:r>
          </w:p>
        </w:tc>
        <w:tc>
          <w:tcPr>
            <w:tcW w:w="1367" w:type="dxa"/>
            <w:vAlign w:val="bottom"/>
          </w:tcPr>
          <w:p w14:paraId="1CD1F555" w14:textId="3BC04AAF" w:rsidR="00312E06" w:rsidRPr="00D964DB" w:rsidRDefault="0041436C" w:rsidP="00501B4B">
            <w:pPr>
              <w:spacing w:after="0" w:line="240" w:lineRule="auto"/>
              <w:ind w:right="-72"/>
              <w:jc w:val="right"/>
              <w:rPr>
                <w:rFonts w:ascii="Arial" w:eastAsia="Arial Unicode MS" w:hAnsi="Arial" w:cs="Arial"/>
                <w:color w:val="000000" w:themeColor="text1"/>
                <w:sz w:val="20"/>
                <w:szCs w:val="20"/>
              </w:rPr>
            </w:pPr>
            <w:r w:rsidRPr="00D964DB">
              <w:rPr>
                <w:rFonts w:ascii="Arial" w:eastAsia="Arial Unicode MS" w:hAnsi="Arial" w:cs="Arial"/>
                <w:color w:val="000000" w:themeColor="text1"/>
                <w:sz w:val="20"/>
                <w:szCs w:val="20"/>
              </w:rPr>
              <w:t>-</w:t>
            </w:r>
          </w:p>
        </w:tc>
        <w:tc>
          <w:tcPr>
            <w:tcW w:w="1367" w:type="dxa"/>
            <w:vAlign w:val="bottom"/>
          </w:tcPr>
          <w:p w14:paraId="3DBD8E94" w14:textId="3846BA6E" w:rsidR="00312E06" w:rsidRPr="00D964DB" w:rsidRDefault="0041436C" w:rsidP="00501B4B">
            <w:pPr>
              <w:spacing w:after="0" w:line="240" w:lineRule="auto"/>
              <w:ind w:right="-72"/>
              <w:jc w:val="right"/>
              <w:rPr>
                <w:rFonts w:ascii="Arial" w:eastAsia="Arial Unicode MS" w:hAnsi="Arial" w:cs="Arial"/>
                <w:color w:val="000000" w:themeColor="text1"/>
                <w:sz w:val="20"/>
                <w:szCs w:val="20"/>
              </w:rPr>
            </w:pPr>
            <w:r w:rsidRPr="00D964DB">
              <w:rPr>
                <w:rFonts w:ascii="Arial" w:eastAsia="Arial Unicode MS" w:hAnsi="Arial" w:cs="Arial"/>
                <w:color w:val="000000" w:themeColor="text1"/>
                <w:sz w:val="20"/>
                <w:szCs w:val="20"/>
              </w:rPr>
              <w:t>167</w:t>
            </w:r>
          </w:p>
        </w:tc>
        <w:tc>
          <w:tcPr>
            <w:tcW w:w="1367" w:type="dxa"/>
            <w:vAlign w:val="bottom"/>
          </w:tcPr>
          <w:p w14:paraId="2C138F4B" w14:textId="131BF16F" w:rsidR="00312E06" w:rsidRPr="00D964DB" w:rsidRDefault="0041436C" w:rsidP="00501B4B">
            <w:pPr>
              <w:spacing w:after="0" w:line="240" w:lineRule="auto"/>
              <w:ind w:right="-72"/>
              <w:jc w:val="right"/>
              <w:rPr>
                <w:rFonts w:ascii="Arial" w:eastAsia="Arial Unicode MS" w:hAnsi="Arial" w:cs="Arial"/>
                <w:color w:val="000000" w:themeColor="text1"/>
                <w:sz w:val="20"/>
                <w:szCs w:val="20"/>
                <w:cs/>
              </w:rPr>
            </w:pPr>
            <w:r w:rsidRPr="00D964DB">
              <w:rPr>
                <w:rFonts w:ascii="Arial" w:eastAsia="Arial Unicode MS" w:hAnsi="Arial" w:cs="Arial"/>
                <w:color w:val="000000" w:themeColor="text1"/>
                <w:sz w:val="20"/>
                <w:szCs w:val="20"/>
              </w:rPr>
              <w:t>167</w:t>
            </w:r>
          </w:p>
        </w:tc>
      </w:tr>
      <w:tr w:rsidR="00312E06" w:rsidRPr="00D964DB" w14:paraId="6B196AE5" w14:textId="77777777" w:rsidTr="002D7032">
        <w:trPr>
          <w:trHeight w:val="20"/>
        </w:trPr>
        <w:tc>
          <w:tcPr>
            <w:tcW w:w="3557" w:type="dxa"/>
          </w:tcPr>
          <w:p w14:paraId="21571EF6" w14:textId="58E1B2B7" w:rsidR="00312E06" w:rsidRPr="00D964DB" w:rsidRDefault="00312E06"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cs/>
                <w:lang w:val="en-GB"/>
              </w:rPr>
            </w:pPr>
            <w:r w:rsidRPr="00D964DB">
              <w:rPr>
                <w:rFonts w:ascii="Arial" w:hAnsi="Arial" w:cs="Arial"/>
                <w:color w:val="000000" w:themeColor="text1"/>
                <w:sz w:val="20"/>
                <w:szCs w:val="20"/>
                <w:cs/>
                <w:lang w:val="en-GB"/>
              </w:rPr>
              <w:t xml:space="preserve">   - </w:t>
            </w:r>
            <w:r w:rsidRPr="00D964DB">
              <w:rPr>
                <w:rFonts w:ascii="Arial" w:hAnsi="Arial" w:cs="Arial"/>
                <w:color w:val="000000" w:themeColor="text1"/>
                <w:sz w:val="20"/>
                <w:szCs w:val="20"/>
                <w:lang w:val="en-GB"/>
              </w:rPr>
              <w:t>Other related parties</w:t>
            </w:r>
          </w:p>
        </w:tc>
        <w:tc>
          <w:tcPr>
            <w:tcW w:w="1367" w:type="dxa"/>
            <w:tcBorders>
              <w:bottom w:val="single" w:sz="4" w:space="0" w:color="auto"/>
            </w:tcBorders>
            <w:vAlign w:val="bottom"/>
          </w:tcPr>
          <w:p w14:paraId="264B8CF3" w14:textId="3FDF21B2" w:rsidR="00312E06" w:rsidRPr="00D964DB" w:rsidRDefault="00723E1E" w:rsidP="00501B4B">
            <w:pPr>
              <w:spacing w:after="0" w:line="240" w:lineRule="auto"/>
              <w:ind w:right="-72"/>
              <w:jc w:val="right"/>
              <w:rPr>
                <w:rFonts w:ascii="Arial" w:eastAsia="Arial Unicode MS" w:hAnsi="Arial" w:cs="Arial"/>
                <w:color w:val="000000" w:themeColor="text1"/>
                <w:sz w:val="20"/>
                <w:szCs w:val="20"/>
              </w:rPr>
            </w:pPr>
            <w:r w:rsidRPr="00D964DB">
              <w:rPr>
                <w:rFonts w:ascii="Arial" w:eastAsia="Arial Unicode MS" w:hAnsi="Arial" w:cs="Arial"/>
                <w:color w:val="000000" w:themeColor="text1"/>
                <w:sz w:val="20"/>
                <w:szCs w:val="20"/>
              </w:rPr>
              <w:t>5,177</w:t>
            </w:r>
          </w:p>
        </w:tc>
        <w:tc>
          <w:tcPr>
            <w:tcW w:w="1367" w:type="dxa"/>
            <w:tcBorders>
              <w:bottom w:val="single" w:sz="4" w:space="0" w:color="auto"/>
            </w:tcBorders>
            <w:vAlign w:val="bottom"/>
          </w:tcPr>
          <w:p w14:paraId="3B6B07FD" w14:textId="4E123FC4" w:rsidR="00312E06" w:rsidRPr="00D964DB" w:rsidRDefault="00723E1E" w:rsidP="00501B4B">
            <w:pPr>
              <w:spacing w:after="0" w:line="240" w:lineRule="auto"/>
              <w:ind w:right="-72"/>
              <w:jc w:val="right"/>
              <w:rPr>
                <w:rFonts w:ascii="Arial" w:eastAsia="Arial Unicode MS" w:hAnsi="Arial" w:cs="Arial"/>
                <w:color w:val="000000" w:themeColor="text1"/>
                <w:sz w:val="20"/>
                <w:szCs w:val="20"/>
              </w:rPr>
            </w:pPr>
            <w:r w:rsidRPr="00D964DB">
              <w:rPr>
                <w:rFonts w:ascii="Arial" w:eastAsia="Arial Unicode MS" w:hAnsi="Arial" w:cs="Arial"/>
                <w:color w:val="000000" w:themeColor="text1"/>
                <w:sz w:val="20"/>
                <w:szCs w:val="20"/>
              </w:rPr>
              <w:t>6,515</w:t>
            </w:r>
          </w:p>
        </w:tc>
        <w:tc>
          <w:tcPr>
            <w:tcW w:w="1367" w:type="dxa"/>
            <w:tcBorders>
              <w:bottom w:val="single" w:sz="4" w:space="0" w:color="auto"/>
            </w:tcBorders>
            <w:vAlign w:val="bottom"/>
          </w:tcPr>
          <w:p w14:paraId="141E5A37" w14:textId="2D2518E6" w:rsidR="00312E06" w:rsidRPr="00D964DB" w:rsidRDefault="00723E1E" w:rsidP="00501B4B">
            <w:pPr>
              <w:spacing w:after="0" w:line="240" w:lineRule="auto"/>
              <w:ind w:right="-72"/>
              <w:jc w:val="right"/>
              <w:rPr>
                <w:rFonts w:ascii="Arial" w:eastAsia="Arial Unicode MS" w:hAnsi="Arial" w:cs="Arial"/>
                <w:color w:val="000000" w:themeColor="text1"/>
                <w:sz w:val="20"/>
                <w:szCs w:val="20"/>
              </w:rPr>
            </w:pPr>
            <w:r w:rsidRPr="00D964DB">
              <w:rPr>
                <w:rFonts w:ascii="Arial" w:eastAsia="Arial Unicode MS" w:hAnsi="Arial" w:cs="Arial"/>
                <w:color w:val="000000" w:themeColor="text1"/>
                <w:sz w:val="20"/>
                <w:szCs w:val="20"/>
              </w:rPr>
              <w:t>-</w:t>
            </w:r>
          </w:p>
        </w:tc>
        <w:tc>
          <w:tcPr>
            <w:tcW w:w="1367" w:type="dxa"/>
            <w:tcBorders>
              <w:bottom w:val="single" w:sz="4" w:space="0" w:color="auto"/>
            </w:tcBorders>
            <w:vAlign w:val="bottom"/>
          </w:tcPr>
          <w:p w14:paraId="6B77B9A2" w14:textId="0338E91B" w:rsidR="00312E06" w:rsidRPr="00D964DB" w:rsidRDefault="00723E1E" w:rsidP="00501B4B">
            <w:pPr>
              <w:spacing w:after="0" w:line="240" w:lineRule="auto"/>
              <w:ind w:right="-72"/>
              <w:jc w:val="right"/>
              <w:rPr>
                <w:rFonts w:ascii="Arial" w:eastAsia="Arial Unicode MS" w:hAnsi="Arial" w:cs="Arial"/>
                <w:color w:val="000000" w:themeColor="text1"/>
                <w:sz w:val="20"/>
                <w:szCs w:val="20"/>
                <w:cs/>
              </w:rPr>
            </w:pPr>
            <w:r w:rsidRPr="00D964DB">
              <w:rPr>
                <w:rFonts w:ascii="Arial" w:eastAsia="Arial Unicode MS" w:hAnsi="Arial" w:cs="Arial"/>
                <w:color w:val="000000" w:themeColor="text1"/>
                <w:sz w:val="20"/>
                <w:szCs w:val="20"/>
              </w:rPr>
              <w:t>-</w:t>
            </w:r>
          </w:p>
        </w:tc>
      </w:tr>
      <w:tr w:rsidR="009476DE" w:rsidRPr="00D964DB" w14:paraId="59E1D6FD" w14:textId="77777777" w:rsidTr="009476DE">
        <w:trPr>
          <w:trHeight w:val="20"/>
        </w:trPr>
        <w:tc>
          <w:tcPr>
            <w:tcW w:w="3557" w:type="dxa"/>
          </w:tcPr>
          <w:p w14:paraId="54C855DF" w14:textId="77777777" w:rsidR="009476DE" w:rsidRPr="00D964DB" w:rsidRDefault="009476DE"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cs/>
                <w:lang w:val="en-GB"/>
              </w:rPr>
            </w:pPr>
          </w:p>
        </w:tc>
        <w:tc>
          <w:tcPr>
            <w:tcW w:w="1367" w:type="dxa"/>
            <w:tcBorders>
              <w:top w:val="single" w:sz="4" w:space="0" w:color="auto"/>
            </w:tcBorders>
            <w:vAlign w:val="bottom"/>
          </w:tcPr>
          <w:p w14:paraId="24931ECF" w14:textId="77777777" w:rsidR="009476DE" w:rsidRPr="00D964DB" w:rsidRDefault="009476DE" w:rsidP="00501B4B">
            <w:pPr>
              <w:spacing w:after="0" w:line="240" w:lineRule="auto"/>
              <w:ind w:right="-72"/>
              <w:jc w:val="right"/>
              <w:rPr>
                <w:rFonts w:ascii="Arial" w:eastAsia="Arial Unicode MS" w:hAnsi="Arial" w:cs="Arial"/>
                <w:color w:val="000000" w:themeColor="text1"/>
                <w:sz w:val="20"/>
                <w:szCs w:val="20"/>
              </w:rPr>
            </w:pPr>
          </w:p>
        </w:tc>
        <w:tc>
          <w:tcPr>
            <w:tcW w:w="1367" w:type="dxa"/>
            <w:tcBorders>
              <w:top w:val="single" w:sz="4" w:space="0" w:color="auto"/>
            </w:tcBorders>
            <w:vAlign w:val="bottom"/>
          </w:tcPr>
          <w:p w14:paraId="3B11BA06" w14:textId="77777777" w:rsidR="009476DE" w:rsidRPr="00D964DB" w:rsidRDefault="009476DE" w:rsidP="00501B4B">
            <w:pPr>
              <w:spacing w:after="0" w:line="240" w:lineRule="auto"/>
              <w:ind w:right="-72"/>
              <w:jc w:val="right"/>
              <w:rPr>
                <w:rFonts w:ascii="Arial" w:eastAsia="Arial Unicode MS" w:hAnsi="Arial" w:cs="Arial"/>
                <w:color w:val="000000" w:themeColor="text1"/>
                <w:sz w:val="20"/>
                <w:szCs w:val="20"/>
              </w:rPr>
            </w:pPr>
          </w:p>
        </w:tc>
        <w:tc>
          <w:tcPr>
            <w:tcW w:w="1367" w:type="dxa"/>
            <w:tcBorders>
              <w:top w:val="single" w:sz="4" w:space="0" w:color="auto"/>
            </w:tcBorders>
            <w:vAlign w:val="bottom"/>
          </w:tcPr>
          <w:p w14:paraId="321A5551" w14:textId="77777777" w:rsidR="009476DE" w:rsidRPr="00D964DB" w:rsidRDefault="009476DE" w:rsidP="00501B4B">
            <w:pPr>
              <w:spacing w:after="0" w:line="240" w:lineRule="auto"/>
              <w:ind w:right="-72"/>
              <w:jc w:val="right"/>
              <w:rPr>
                <w:rFonts w:ascii="Arial" w:eastAsia="Arial Unicode MS" w:hAnsi="Arial" w:cs="Arial"/>
                <w:color w:val="000000" w:themeColor="text1"/>
                <w:sz w:val="20"/>
                <w:szCs w:val="20"/>
              </w:rPr>
            </w:pPr>
          </w:p>
        </w:tc>
        <w:tc>
          <w:tcPr>
            <w:tcW w:w="1367" w:type="dxa"/>
            <w:tcBorders>
              <w:top w:val="single" w:sz="4" w:space="0" w:color="auto"/>
            </w:tcBorders>
            <w:vAlign w:val="bottom"/>
          </w:tcPr>
          <w:p w14:paraId="3747D5CC" w14:textId="77777777" w:rsidR="009476DE" w:rsidRPr="00D964DB" w:rsidRDefault="009476DE" w:rsidP="00501B4B">
            <w:pPr>
              <w:spacing w:after="0" w:line="240" w:lineRule="auto"/>
              <w:ind w:right="-72"/>
              <w:jc w:val="right"/>
              <w:rPr>
                <w:rFonts w:ascii="Arial" w:eastAsia="Arial Unicode MS" w:hAnsi="Arial" w:cs="Arial"/>
                <w:color w:val="000000" w:themeColor="text1"/>
                <w:sz w:val="20"/>
                <w:szCs w:val="20"/>
              </w:rPr>
            </w:pPr>
          </w:p>
        </w:tc>
      </w:tr>
      <w:tr w:rsidR="00D27D26" w:rsidRPr="00D964DB" w14:paraId="498D4B94" w14:textId="77777777" w:rsidTr="009476DE">
        <w:trPr>
          <w:trHeight w:val="20"/>
        </w:trPr>
        <w:tc>
          <w:tcPr>
            <w:tcW w:w="3557" w:type="dxa"/>
          </w:tcPr>
          <w:p w14:paraId="34F5620E" w14:textId="77777777" w:rsidR="00D27D26" w:rsidRPr="00D964DB" w:rsidRDefault="00D27D26"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cs/>
                <w:lang w:val="en-GB"/>
              </w:rPr>
            </w:pPr>
          </w:p>
        </w:tc>
        <w:tc>
          <w:tcPr>
            <w:tcW w:w="1367" w:type="dxa"/>
            <w:tcBorders>
              <w:bottom w:val="single" w:sz="4" w:space="0" w:color="auto"/>
            </w:tcBorders>
            <w:vAlign w:val="bottom"/>
          </w:tcPr>
          <w:p w14:paraId="44BF81D6" w14:textId="06627C6C" w:rsidR="00D27D26" w:rsidRPr="00D964DB" w:rsidRDefault="00E47535" w:rsidP="00501B4B">
            <w:pPr>
              <w:spacing w:after="0" w:line="240" w:lineRule="auto"/>
              <w:ind w:right="-72"/>
              <w:jc w:val="right"/>
              <w:rPr>
                <w:rFonts w:ascii="Arial" w:eastAsia="Arial Unicode MS" w:hAnsi="Arial" w:cs="Arial"/>
                <w:color w:val="000000" w:themeColor="text1"/>
                <w:sz w:val="20"/>
                <w:szCs w:val="20"/>
              </w:rPr>
            </w:pPr>
            <w:r w:rsidRPr="00D964DB">
              <w:rPr>
                <w:rFonts w:ascii="Arial" w:eastAsia="Arial Unicode MS" w:hAnsi="Arial" w:cs="Arial"/>
                <w:color w:val="000000" w:themeColor="text1"/>
                <w:sz w:val="20"/>
                <w:szCs w:val="20"/>
              </w:rPr>
              <w:t>5,177</w:t>
            </w:r>
          </w:p>
        </w:tc>
        <w:tc>
          <w:tcPr>
            <w:tcW w:w="1367" w:type="dxa"/>
            <w:tcBorders>
              <w:bottom w:val="single" w:sz="4" w:space="0" w:color="auto"/>
            </w:tcBorders>
            <w:vAlign w:val="bottom"/>
          </w:tcPr>
          <w:p w14:paraId="01E4C4EA" w14:textId="36C68FF3" w:rsidR="00D27D26" w:rsidRPr="00D964DB" w:rsidRDefault="00E47535" w:rsidP="00501B4B">
            <w:pPr>
              <w:spacing w:after="0" w:line="240" w:lineRule="auto"/>
              <w:ind w:right="-72"/>
              <w:jc w:val="right"/>
              <w:rPr>
                <w:rFonts w:ascii="Arial" w:eastAsia="Arial Unicode MS" w:hAnsi="Arial" w:cs="Arial"/>
                <w:color w:val="000000" w:themeColor="text1"/>
                <w:sz w:val="20"/>
                <w:szCs w:val="20"/>
              </w:rPr>
            </w:pPr>
            <w:r w:rsidRPr="00D964DB">
              <w:rPr>
                <w:rFonts w:ascii="Arial" w:eastAsia="Arial Unicode MS" w:hAnsi="Arial" w:cs="Arial"/>
                <w:color w:val="000000" w:themeColor="text1"/>
                <w:sz w:val="20"/>
                <w:szCs w:val="20"/>
              </w:rPr>
              <w:t>6,515</w:t>
            </w:r>
          </w:p>
        </w:tc>
        <w:tc>
          <w:tcPr>
            <w:tcW w:w="1367" w:type="dxa"/>
            <w:tcBorders>
              <w:bottom w:val="single" w:sz="4" w:space="0" w:color="auto"/>
            </w:tcBorders>
            <w:vAlign w:val="bottom"/>
          </w:tcPr>
          <w:p w14:paraId="4062F423" w14:textId="1F6722F0" w:rsidR="00D27D26" w:rsidRPr="00D964DB" w:rsidRDefault="00E47535" w:rsidP="00501B4B">
            <w:pPr>
              <w:spacing w:after="0" w:line="240" w:lineRule="auto"/>
              <w:ind w:right="-72"/>
              <w:jc w:val="right"/>
              <w:rPr>
                <w:rFonts w:ascii="Arial" w:eastAsia="Arial Unicode MS" w:hAnsi="Arial" w:cs="Arial"/>
                <w:color w:val="000000" w:themeColor="text1"/>
                <w:sz w:val="20"/>
                <w:szCs w:val="20"/>
              </w:rPr>
            </w:pPr>
            <w:r w:rsidRPr="00D964DB">
              <w:rPr>
                <w:rFonts w:ascii="Arial" w:eastAsia="Arial Unicode MS" w:hAnsi="Arial" w:cs="Arial"/>
                <w:color w:val="000000" w:themeColor="text1"/>
                <w:sz w:val="20"/>
                <w:szCs w:val="20"/>
              </w:rPr>
              <w:t>167</w:t>
            </w:r>
          </w:p>
        </w:tc>
        <w:tc>
          <w:tcPr>
            <w:tcW w:w="1367" w:type="dxa"/>
            <w:tcBorders>
              <w:bottom w:val="single" w:sz="4" w:space="0" w:color="auto"/>
            </w:tcBorders>
            <w:vAlign w:val="bottom"/>
          </w:tcPr>
          <w:p w14:paraId="2F3CC639" w14:textId="013C3D3A" w:rsidR="00D27D26" w:rsidRPr="00D964DB" w:rsidRDefault="00E47535" w:rsidP="00501B4B">
            <w:pPr>
              <w:spacing w:after="0" w:line="240" w:lineRule="auto"/>
              <w:ind w:right="-72"/>
              <w:jc w:val="right"/>
              <w:rPr>
                <w:rFonts w:ascii="Arial" w:eastAsia="Arial Unicode MS" w:hAnsi="Arial" w:cs="Arial"/>
                <w:color w:val="000000" w:themeColor="text1"/>
                <w:sz w:val="20"/>
                <w:szCs w:val="20"/>
              </w:rPr>
            </w:pPr>
            <w:r w:rsidRPr="00D964DB">
              <w:rPr>
                <w:rFonts w:ascii="Arial" w:eastAsia="Arial Unicode MS" w:hAnsi="Arial" w:cs="Arial"/>
                <w:color w:val="000000" w:themeColor="text1"/>
                <w:sz w:val="20"/>
                <w:szCs w:val="20"/>
              </w:rPr>
              <w:t>167</w:t>
            </w:r>
          </w:p>
        </w:tc>
      </w:tr>
      <w:bookmarkEnd w:id="4"/>
    </w:tbl>
    <w:p w14:paraId="4C06045C" w14:textId="18906C82" w:rsidR="00D6155C" w:rsidRDefault="00D6155C" w:rsidP="00501B4B">
      <w:pPr>
        <w:spacing w:after="0" w:line="240" w:lineRule="auto"/>
        <w:ind w:left="540" w:hanging="540"/>
        <w:jc w:val="thaiDistribute"/>
        <w:rPr>
          <w:rFonts w:ascii="Arial" w:hAnsi="Arial" w:cs="Arial"/>
          <w:b/>
          <w:bCs/>
          <w:color w:val="000000" w:themeColor="text1"/>
          <w:sz w:val="20"/>
          <w:szCs w:val="20"/>
          <w:lang w:val="en-GB"/>
        </w:rPr>
      </w:pPr>
    </w:p>
    <w:p w14:paraId="779F75B7" w14:textId="77777777" w:rsidR="00D6155C" w:rsidRDefault="00D6155C">
      <w:pPr>
        <w:rPr>
          <w:rFonts w:ascii="Arial" w:hAnsi="Arial" w:cs="Arial"/>
          <w:b/>
          <w:bCs/>
          <w:color w:val="000000" w:themeColor="text1"/>
          <w:sz w:val="20"/>
          <w:szCs w:val="20"/>
          <w:lang w:val="en-GB"/>
        </w:rPr>
      </w:pPr>
      <w:r>
        <w:rPr>
          <w:rFonts w:ascii="Arial" w:hAnsi="Arial" w:cs="Arial"/>
          <w:b/>
          <w:bCs/>
          <w:color w:val="000000" w:themeColor="text1"/>
          <w:sz w:val="20"/>
          <w:szCs w:val="20"/>
          <w:lang w:val="en-GB"/>
        </w:rPr>
        <w:br w:type="page"/>
      </w:r>
    </w:p>
    <w:p w14:paraId="63E30DAC" w14:textId="77777777" w:rsidR="009D49A9" w:rsidRPr="00D964DB" w:rsidRDefault="009D49A9" w:rsidP="00501B4B">
      <w:pPr>
        <w:spacing w:after="0" w:line="240" w:lineRule="auto"/>
        <w:ind w:left="540" w:hanging="540"/>
        <w:jc w:val="thaiDistribute"/>
        <w:rPr>
          <w:rFonts w:ascii="Arial" w:hAnsi="Arial" w:cs="Arial"/>
          <w:b/>
          <w:bCs/>
          <w:color w:val="000000" w:themeColor="text1"/>
          <w:sz w:val="20"/>
          <w:szCs w:val="20"/>
          <w:lang w:val="en-GB"/>
        </w:rPr>
      </w:pPr>
    </w:p>
    <w:p w14:paraId="13E7CA81" w14:textId="1EA487A3" w:rsidR="009D49A9" w:rsidRPr="00D964DB" w:rsidRDefault="00312E06" w:rsidP="00501B4B">
      <w:pPr>
        <w:spacing w:after="0" w:line="240" w:lineRule="auto"/>
        <w:ind w:left="540" w:hanging="540"/>
        <w:jc w:val="thaiDistribute"/>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2</w:t>
      </w:r>
      <w:r w:rsidR="40974EBE" w:rsidRPr="00D964DB">
        <w:rPr>
          <w:rFonts w:ascii="Arial" w:hAnsi="Arial" w:cs="Arial"/>
          <w:b/>
          <w:bCs/>
          <w:color w:val="000000" w:themeColor="text1"/>
          <w:sz w:val="20"/>
          <w:szCs w:val="20"/>
          <w:lang w:val="en-GB"/>
        </w:rPr>
        <w:t>2</w:t>
      </w:r>
      <w:r w:rsidRPr="00D964DB">
        <w:rPr>
          <w:rFonts w:ascii="Arial" w:hAnsi="Arial" w:cs="Arial"/>
          <w:b/>
          <w:bCs/>
          <w:color w:val="000000" w:themeColor="text1"/>
          <w:sz w:val="20"/>
          <w:szCs w:val="20"/>
          <w:lang w:val="en-GB"/>
        </w:rPr>
        <w:t>.2</w:t>
      </w:r>
      <w:r w:rsidR="009D49A9" w:rsidRPr="00D964DB">
        <w:rPr>
          <w:rFonts w:ascii="Arial" w:hAnsi="Arial" w:cs="Arial"/>
        </w:rPr>
        <w:tab/>
      </w:r>
      <w:r w:rsidR="009D49A9" w:rsidRPr="00D964DB">
        <w:rPr>
          <w:rFonts w:ascii="Arial" w:hAnsi="Arial" w:cs="Arial"/>
          <w:b/>
          <w:bCs/>
          <w:color w:val="000000" w:themeColor="text1"/>
          <w:sz w:val="20"/>
          <w:szCs w:val="20"/>
          <w:lang w:val="en-GB"/>
        </w:rPr>
        <w:t xml:space="preserve">Trade receivables from and trade payables to related parties </w:t>
      </w:r>
    </w:p>
    <w:p w14:paraId="3E506AF0" w14:textId="77777777" w:rsidR="009D49A9" w:rsidRPr="00D964DB" w:rsidRDefault="009D49A9" w:rsidP="00501B4B">
      <w:pPr>
        <w:spacing w:after="0" w:line="240" w:lineRule="auto"/>
        <w:ind w:left="1080" w:hanging="540"/>
        <w:jc w:val="both"/>
        <w:rPr>
          <w:rFonts w:ascii="Arial" w:hAnsi="Arial" w:cs="Arial"/>
          <w:color w:val="000000" w:themeColor="text1"/>
          <w:sz w:val="20"/>
          <w:szCs w:val="20"/>
          <w:lang w:val="en-GB"/>
        </w:rPr>
      </w:pPr>
    </w:p>
    <w:tbl>
      <w:tblPr>
        <w:tblW w:w="0" w:type="auto"/>
        <w:tblInd w:w="648" w:type="dxa"/>
        <w:tblLayout w:type="fixed"/>
        <w:tblLook w:val="0000" w:firstRow="0" w:lastRow="0" w:firstColumn="0" w:lastColumn="0" w:noHBand="0" w:noVBand="0"/>
      </w:tblPr>
      <w:tblGrid>
        <w:gridCol w:w="3456"/>
        <w:gridCol w:w="1368"/>
        <w:gridCol w:w="1368"/>
        <w:gridCol w:w="1368"/>
        <w:gridCol w:w="1368"/>
      </w:tblGrid>
      <w:tr w:rsidR="004C4983" w:rsidRPr="00D964DB" w14:paraId="03ED1BFB" w14:textId="77777777" w:rsidTr="005233CC">
        <w:trPr>
          <w:trHeight w:val="20"/>
        </w:trPr>
        <w:tc>
          <w:tcPr>
            <w:tcW w:w="3456" w:type="dxa"/>
          </w:tcPr>
          <w:p w14:paraId="2E235C3E" w14:textId="77777777" w:rsidR="009D49A9" w:rsidRPr="00D964DB" w:rsidRDefault="009D49A9" w:rsidP="00501B4B">
            <w:pPr>
              <w:spacing w:after="0" w:line="240" w:lineRule="auto"/>
              <w:ind w:left="-101"/>
              <w:jc w:val="both"/>
              <w:rPr>
                <w:rFonts w:ascii="Arial" w:hAnsi="Arial" w:cs="Arial"/>
                <w:b/>
                <w:bCs/>
                <w:color w:val="000000" w:themeColor="text1"/>
                <w:sz w:val="20"/>
                <w:szCs w:val="20"/>
                <w:lang w:val="en-GB"/>
              </w:rPr>
            </w:pPr>
          </w:p>
        </w:tc>
        <w:tc>
          <w:tcPr>
            <w:tcW w:w="2736" w:type="dxa"/>
            <w:gridSpan w:val="2"/>
            <w:tcBorders>
              <w:bottom w:val="single" w:sz="4" w:space="0" w:color="auto"/>
            </w:tcBorders>
          </w:tcPr>
          <w:p w14:paraId="1D96954F" w14:textId="4553E766" w:rsidR="009D49A9" w:rsidRPr="00D964DB" w:rsidRDefault="009D49A9" w:rsidP="001C5C8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Consolidated</w:t>
            </w:r>
          </w:p>
          <w:p w14:paraId="34EAC8EC" w14:textId="77777777" w:rsidR="009D49A9" w:rsidRPr="00D964DB" w:rsidRDefault="009D49A9" w:rsidP="001C5C8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financial information</w:t>
            </w:r>
          </w:p>
        </w:tc>
        <w:tc>
          <w:tcPr>
            <w:tcW w:w="2736" w:type="dxa"/>
            <w:gridSpan w:val="2"/>
            <w:tcBorders>
              <w:bottom w:val="single" w:sz="4" w:space="0" w:color="auto"/>
            </w:tcBorders>
          </w:tcPr>
          <w:p w14:paraId="2E2ADBAE" w14:textId="77777777" w:rsidR="009D49A9" w:rsidRPr="00D964DB" w:rsidRDefault="009D49A9" w:rsidP="001C5C8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Separate</w:t>
            </w:r>
          </w:p>
          <w:p w14:paraId="3D3A62CD" w14:textId="77777777" w:rsidR="009D49A9" w:rsidRPr="00D964DB" w:rsidRDefault="009D49A9" w:rsidP="001C5C8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financial information</w:t>
            </w:r>
          </w:p>
        </w:tc>
      </w:tr>
      <w:tr w:rsidR="004C4983" w:rsidRPr="00D964DB" w14:paraId="37E1BA63" w14:textId="77777777" w:rsidTr="002D7032">
        <w:trPr>
          <w:trHeight w:val="20"/>
        </w:trPr>
        <w:tc>
          <w:tcPr>
            <w:tcW w:w="3456" w:type="dxa"/>
          </w:tcPr>
          <w:p w14:paraId="3A5726EE" w14:textId="77777777" w:rsidR="00890DBD" w:rsidRPr="00D964DB" w:rsidRDefault="00890DBD" w:rsidP="00501B4B">
            <w:pPr>
              <w:spacing w:after="0" w:line="240" w:lineRule="auto"/>
              <w:ind w:left="-101"/>
              <w:jc w:val="both"/>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As at</w:t>
            </w:r>
          </w:p>
        </w:tc>
        <w:tc>
          <w:tcPr>
            <w:tcW w:w="1368" w:type="dxa"/>
            <w:tcBorders>
              <w:top w:val="single" w:sz="4" w:space="0" w:color="auto"/>
            </w:tcBorders>
          </w:tcPr>
          <w:p w14:paraId="3C7D3B86" w14:textId="75A864AC" w:rsidR="00890DBD" w:rsidRPr="00D964DB" w:rsidRDefault="00EE5E56" w:rsidP="00501B4B">
            <w:pPr>
              <w:spacing w:after="0" w:line="240" w:lineRule="auto"/>
              <w:ind w:left="-60" w:right="-72"/>
              <w:jc w:val="right"/>
              <w:rPr>
                <w:rFonts w:ascii="Arial" w:hAnsi="Arial" w:cs="Arial"/>
                <w:b/>
                <w:bCs/>
                <w:color w:val="000000" w:themeColor="text1"/>
                <w:spacing w:val="-4"/>
                <w:sz w:val="20"/>
                <w:szCs w:val="20"/>
                <w:lang w:val="en-GB"/>
              </w:rPr>
            </w:pPr>
            <w:r w:rsidRPr="00D964DB">
              <w:rPr>
                <w:rFonts w:ascii="Arial" w:hAnsi="Arial" w:cs="Arial"/>
                <w:b/>
                <w:bCs/>
                <w:color w:val="000000" w:themeColor="text1"/>
                <w:spacing w:val="-4"/>
                <w:sz w:val="20"/>
                <w:szCs w:val="20"/>
                <w:lang w:val="en-GB"/>
              </w:rPr>
              <w:t>30 June</w:t>
            </w:r>
          </w:p>
        </w:tc>
        <w:tc>
          <w:tcPr>
            <w:tcW w:w="1368" w:type="dxa"/>
            <w:tcBorders>
              <w:top w:val="single" w:sz="4" w:space="0" w:color="auto"/>
            </w:tcBorders>
          </w:tcPr>
          <w:p w14:paraId="2B614CF6" w14:textId="63E267AA" w:rsidR="00890DBD" w:rsidRPr="00D964DB" w:rsidRDefault="00890DBD" w:rsidP="00501B4B">
            <w:pPr>
              <w:spacing w:after="0" w:line="240" w:lineRule="auto"/>
              <w:ind w:left="-75"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 xml:space="preserve">31 </w:t>
            </w:r>
            <w:r w:rsidR="00AC4158" w:rsidRPr="00D964DB">
              <w:rPr>
                <w:rFonts w:ascii="Arial" w:hAnsi="Arial" w:cs="Arial"/>
                <w:b/>
                <w:bCs/>
                <w:color w:val="000000" w:themeColor="text1"/>
                <w:sz w:val="20"/>
                <w:szCs w:val="20"/>
                <w:lang w:val="en-GB"/>
              </w:rPr>
              <w:t>December</w:t>
            </w:r>
          </w:p>
        </w:tc>
        <w:tc>
          <w:tcPr>
            <w:tcW w:w="1368" w:type="dxa"/>
            <w:tcBorders>
              <w:top w:val="single" w:sz="4" w:space="0" w:color="auto"/>
            </w:tcBorders>
          </w:tcPr>
          <w:p w14:paraId="4ED24592" w14:textId="2E24DA46" w:rsidR="00890DBD" w:rsidRPr="00D964DB" w:rsidRDefault="00EE5E56" w:rsidP="00501B4B">
            <w:pPr>
              <w:spacing w:after="0" w:line="240" w:lineRule="auto"/>
              <w:ind w:left="-60" w:right="-72"/>
              <w:jc w:val="right"/>
              <w:rPr>
                <w:rFonts w:ascii="Arial" w:hAnsi="Arial" w:cs="Arial"/>
                <w:b/>
                <w:bCs/>
                <w:color w:val="000000" w:themeColor="text1"/>
                <w:spacing w:val="-4"/>
                <w:sz w:val="20"/>
                <w:szCs w:val="20"/>
                <w:lang w:val="en-GB"/>
              </w:rPr>
            </w:pPr>
            <w:r w:rsidRPr="00D964DB">
              <w:rPr>
                <w:rFonts w:ascii="Arial" w:hAnsi="Arial" w:cs="Arial"/>
                <w:b/>
                <w:bCs/>
                <w:color w:val="000000" w:themeColor="text1"/>
                <w:spacing w:val="-4"/>
                <w:sz w:val="20"/>
                <w:szCs w:val="20"/>
                <w:lang w:val="en-GB"/>
              </w:rPr>
              <w:t>30 June</w:t>
            </w:r>
          </w:p>
        </w:tc>
        <w:tc>
          <w:tcPr>
            <w:tcW w:w="1368" w:type="dxa"/>
            <w:tcBorders>
              <w:top w:val="single" w:sz="4" w:space="0" w:color="auto"/>
            </w:tcBorders>
          </w:tcPr>
          <w:p w14:paraId="73C3C176" w14:textId="15691729" w:rsidR="00890DBD" w:rsidRPr="00D964DB" w:rsidRDefault="00890DBD" w:rsidP="00501B4B">
            <w:pPr>
              <w:spacing w:after="0" w:line="240" w:lineRule="auto"/>
              <w:ind w:left="-75"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 xml:space="preserve">31 </w:t>
            </w:r>
            <w:r w:rsidR="00AC4158" w:rsidRPr="00D964DB">
              <w:rPr>
                <w:rFonts w:ascii="Arial" w:hAnsi="Arial" w:cs="Arial"/>
                <w:b/>
                <w:bCs/>
                <w:color w:val="000000" w:themeColor="text1"/>
                <w:sz w:val="20"/>
                <w:szCs w:val="20"/>
                <w:lang w:val="en-GB"/>
              </w:rPr>
              <w:t>December</w:t>
            </w:r>
          </w:p>
        </w:tc>
      </w:tr>
      <w:tr w:rsidR="004C4983" w:rsidRPr="00D964DB" w14:paraId="454DB475" w14:textId="77777777" w:rsidTr="002D7032">
        <w:trPr>
          <w:trHeight w:val="20"/>
        </w:trPr>
        <w:tc>
          <w:tcPr>
            <w:tcW w:w="3456" w:type="dxa"/>
          </w:tcPr>
          <w:p w14:paraId="69B83ECE" w14:textId="77777777" w:rsidR="00890DBD" w:rsidRPr="00D964DB" w:rsidRDefault="00890DBD" w:rsidP="00501B4B">
            <w:pPr>
              <w:spacing w:after="0" w:line="240" w:lineRule="auto"/>
              <w:ind w:left="-101"/>
              <w:jc w:val="both"/>
              <w:rPr>
                <w:rFonts w:ascii="Arial" w:hAnsi="Arial" w:cs="Arial"/>
                <w:b/>
                <w:bCs/>
                <w:color w:val="000000" w:themeColor="text1"/>
                <w:sz w:val="20"/>
                <w:szCs w:val="20"/>
                <w:lang w:val="en-GB"/>
              </w:rPr>
            </w:pPr>
          </w:p>
        </w:tc>
        <w:tc>
          <w:tcPr>
            <w:tcW w:w="1368" w:type="dxa"/>
          </w:tcPr>
          <w:p w14:paraId="5C4E52AE" w14:textId="4264353E" w:rsidR="00890DBD" w:rsidRPr="00D964DB" w:rsidRDefault="00890DBD" w:rsidP="00501B4B">
            <w:pPr>
              <w:spacing w:after="0" w:line="240" w:lineRule="auto"/>
              <w:ind w:right="-72"/>
              <w:jc w:val="right"/>
              <w:rPr>
                <w:rFonts w:ascii="Arial" w:hAnsi="Arial" w:cs="Arial"/>
                <w:b/>
                <w:bCs/>
                <w:color w:val="000000" w:themeColor="text1"/>
                <w:spacing w:val="-6"/>
                <w:sz w:val="20"/>
                <w:szCs w:val="20"/>
                <w:lang w:val="en-GB"/>
              </w:rPr>
            </w:pPr>
            <w:r w:rsidRPr="00D964DB">
              <w:rPr>
                <w:rFonts w:ascii="Arial" w:hAnsi="Arial" w:cs="Arial"/>
                <w:b/>
                <w:bCs/>
                <w:color w:val="000000" w:themeColor="text1"/>
                <w:spacing w:val="-6"/>
                <w:sz w:val="20"/>
                <w:szCs w:val="20"/>
                <w:lang w:val="en-GB"/>
              </w:rPr>
              <w:t>202</w:t>
            </w:r>
            <w:r w:rsidR="00312E06" w:rsidRPr="00D964DB">
              <w:rPr>
                <w:rFonts w:ascii="Arial" w:hAnsi="Arial" w:cs="Arial"/>
                <w:b/>
                <w:bCs/>
                <w:color w:val="000000" w:themeColor="text1"/>
                <w:spacing w:val="-6"/>
                <w:sz w:val="20"/>
                <w:szCs w:val="20"/>
                <w:lang w:val="en-GB"/>
              </w:rPr>
              <w:t>5</w:t>
            </w:r>
          </w:p>
        </w:tc>
        <w:tc>
          <w:tcPr>
            <w:tcW w:w="1368" w:type="dxa"/>
          </w:tcPr>
          <w:p w14:paraId="43C6C1FD" w14:textId="1BA73118" w:rsidR="00890DBD" w:rsidRPr="00D964DB" w:rsidRDefault="00312E06"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2024</w:t>
            </w:r>
          </w:p>
        </w:tc>
        <w:tc>
          <w:tcPr>
            <w:tcW w:w="1368" w:type="dxa"/>
          </w:tcPr>
          <w:p w14:paraId="3B0CEC83" w14:textId="6839CBCD" w:rsidR="00890DBD" w:rsidRPr="00D964DB" w:rsidRDefault="00312E06" w:rsidP="00501B4B">
            <w:pPr>
              <w:spacing w:after="0" w:line="240" w:lineRule="auto"/>
              <w:ind w:right="-72"/>
              <w:jc w:val="right"/>
              <w:rPr>
                <w:rFonts w:ascii="Arial" w:hAnsi="Arial" w:cs="Arial"/>
                <w:b/>
                <w:bCs/>
                <w:color w:val="000000" w:themeColor="text1"/>
                <w:spacing w:val="-6"/>
                <w:sz w:val="20"/>
                <w:szCs w:val="20"/>
                <w:lang w:val="en-GB"/>
              </w:rPr>
            </w:pPr>
            <w:r w:rsidRPr="00D964DB">
              <w:rPr>
                <w:rFonts w:ascii="Arial" w:hAnsi="Arial" w:cs="Arial"/>
                <w:b/>
                <w:bCs/>
                <w:color w:val="000000" w:themeColor="text1"/>
                <w:spacing w:val="-6"/>
                <w:sz w:val="20"/>
                <w:szCs w:val="20"/>
                <w:lang w:val="en-GB"/>
              </w:rPr>
              <w:t>2025</w:t>
            </w:r>
          </w:p>
        </w:tc>
        <w:tc>
          <w:tcPr>
            <w:tcW w:w="1368" w:type="dxa"/>
          </w:tcPr>
          <w:p w14:paraId="79DA431D" w14:textId="1E58F1B6" w:rsidR="00890DBD" w:rsidRPr="00D964DB" w:rsidRDefault="00312E06"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2024</w:t>
            </w:r>
          </w:p>
        </w:tc>
      </w:tr>
      <w:tr w:rsidR="004C4983" w:rsidRPr="00D964DB" w14:paraId="534B913F" w14:textId="77777777" w:rsidTr="002D7032">
        <w:trPr>
          <w:trHeight w:val="20"/>
        </w:trPr>
        <w:tc>
          <w:tcPr>
            <w:tcW w:w="3456" w:type="dxa"/>
          </w:tcPr>
          <w:p w14:paraId="5110CF55" w14:textId="77777777" w:rsidR="00890DBD" w:rsidRPr="00D964DB" w:rsidRDefault="00890DBD" w:rsidP="00501B4B">
            <w:pPr>
              <w:pStyle w:val="Header"/>
              <w:spacing w:after="0" w:line="240" w:lineRule="auto"/>
              <w:ind w:left="-101"/>
              <w:rPr>
                <w:rFonts w:ascii="Arial" w:hAnsi="Arial" w:cs="Arial"/>
                <w:b/>
                <w:bCs/>
                <w:color w:val="000000" w:themeColor="text1"/>
                <w:sz w:val="20"/>
                <w:szCs w:val="20"/>
                <w:lang w:val="en-GB"/>
              </w:rPr>
            </w:pPr>
          </w:p>
        </w:tc>
        <w:tc>
          <w:tcPr>
            <w:tcW w:w="1368" w:type="dxa"/>
            <w:tcBorders>
              <w:bottom w:val="single" w:sz="4" w:space="0" w:color="auto"/>
            </w:tcBorders>
          </w:tcPr>
          <w:p w14:paraId="0CEEE020" w14:textId="192C6F47" w:rsidR="00890DBD" w:rsidRPr="00D964DB" w:rsidRDefault="00890DB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000</w:t>
            </w:r>
          </w:p>
        </w:tc>
        <w:tc>
          <w:tcPr>
            <w:tcW w:w="1368" w:type="dxa"/>
            <w:tcBorders>
              <w:bottom w:val="single" w:sz="4" w:space="0" w:color="auto"/>
            </w:tcBorders>
          </w:tcPr>
          <w:p w14:paraId="4318E2D9" w14:textId="48886EC5" w:rsidR="00890DBD" w:rsidRPr="00D964DB" w:rsidRDefault="00890DB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000</w:t>
            </w:r>
          </w:p>
        </w:tc>
        <w:tc>
          <w:tcPr>
            <w:tcW w:w="1368" w:type="dxa"/>
            <w:tcBorders>
              <w:bottom w:val="single" w:sz="4" w:space="0" w:color="auto"/>
            </w:tcBorders>
          </w:tcPr>
          <w:p w14:paraId="2CC373A7" w14:textId="5E7C6842" w:rsidR="00890DBD" w:rsidRPr="00D964DB" w:rsidRDefault="00890DB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000</w:t>
            </w:r>
          </w:p>
        </w:tc>
        <w:tc>
          <w:tcPr>
            <w:tcW w:w="1368" w:type="dxa"/>
            <w:tcBorders>
              <w:bottom w:val="single" w:sz="4" w:space="0" w:color="auto"/>
            </w:tcBorders>
          </w:tcPr>
          <w:p w14:paraId="613898D2" w14:textId="4EDAC641" w:rsidR="00890DBD" w:rsidRPr="00D964DB" w:rsidRDefault="00890DB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000</w:t>
            </w:r>
          </w:p>
        </w:tc>
      </w:tr>
      <w:tr w:rsidR="004C4983" w:rsidRPr="00D964DB" w14:paraId="6A46A424" w14:textId="77777777" w:rsidTr="002D7032">
        <w:trPr>
          <w:trHeight w:val="79"/>
        </w:trPr>
        <w:tc>
          <w:tcPr>
            <w:tcW w:w="3456" w:type="dxa"/>
          </w:tcPr>
          <w:p w14:paraId="150FF961" w14:textId="77777777" w:rsidR="00890DBD" w:rsidRPr="00D964DB" w:rsidRDefault="00890DBD" w:rsidP="00501B4B">
            <w:pPr>
              <w:spacing w:after="0" w:line="240" w:lineRule="auto"/>
              <w:ind w:left="-101"/>
              <w:jc w:val="both"/>
              <w:rPr>
                <w:rFonts w:ascii="Arial" w:hAnsi="Arial" w:cs="Arial"/>
                <w:color w:val="000000" w:themeColor="text1"/>
                <w:sz w:val="20"/>
                <w:szCs w:val="20"/>
                <w:lang w:val="en-GB"/>
              </w:rPr>
            </w:pPr>
          </w:p>
        </w:tc>
        <w:tc>
          <w:tcPr>
            <w:tcW w:w="1368" w:type="dxa"/>
            <w:tcBorders>
              <w:top w:val="single" w:sz="4" w:space="0" w:color="auto"/>
            </w:tcBorders>
            <w:vAlign w:val="bottom"/>
          </w:tcPr>
          <w:p w14:paraId="20DEA966" w14:textId="77777777" w:rsidR="00890DBD" w:rsidRPr="00D964DB" w:rsidRDefault="00890DBD" w:rsidP="00501B4B">
            <w:pPr>
              <w:spacing w:after="0" w:line="240" w:lineRule="auto"/>
              <w:ind w:right="-72"/>
              <w:jc w:val="right"/>
              <w:rPr>
                <w:rFonts w:ascii="Arial" w:hAnsi="Arial" w:cs="Arial"/>
                <w:color w:val="000000" w:themeColor="text1"/>
                <w:sz w:val="20"/>
                <w:szCs w:val="20"/>
                <w:lang w:val="en-GB"/>
              </w:rPr>
            </w:pPr>
          </w:p>
        </w:tc>
        <w:tc>
          <w:tcPr>
            <w:tcW w:w="1368" w:type="dxa"/>
            <w:tcBorders>
              <w:top w:val="single" w:sz="4" w:space="0" w:color="auto"/>
            </w:tcBorders>
            <w:vAlign w:val="bottom"/>
          </w:tcPr>
          <w:p w14:paraId="19157983" w14:textId="77777777" w:rsidR="00890DBD" w:rsidRPr="00D964DB" w:rsidRDefault="00890DBD" w:rsidP="00501B4B">
            <w:pPr>
              <w:spacing w:after="0" w:line="240" w:lineRule="auto"/>
              <w:ind w:right="-72"/>
              <w:jc w:val="right"/>
              <w:rPr>
                <w:rFonts w:ascii="Arial" w:hAnsi="Arial" w:cs="Arial"/>
                <w:color w:val="000000" w:themeColor="text1"/>
                <w:sz w:val="20"/>
                <w:szCs w:val="20"/>
                <w:cs/>
                <w:lang w:val="en-GB"/>
              </w:rPr>
            </w:pPr>
          </w:p>
        </w:tc>
        <w:tc>
          <w:tcPr>
            <w:tcW w:w="1368" w:type="dxa"/>
            <w:tcBorders>
              <w:top w:val="single" w:sz="4" w:space="0" w:color="auto"/>
            </w:tcBorders>
            <w:vAlign w:val="bottom"/>
          </w:tcPr>
          <w:p w14:paraId="67E346B1" w14:textId="77777777" w:rsidR="00890DBD" w:rsidRPr="00D964DB" w:rsidRDefault="00890DBD" w:rsidP="00501B4B">
            <w:pPr>
              <w:spacing w:after="0" w:line="240" w:lineRule="auto"/>
              <w:ind w:right="-72"/>
              <w:jc w:val="right"/>
              <w:rPr>
                <w:rFonts w:ascii="Arial" w:hAnsi="Arial" w:cs="Arial"/>
                <w:color w:val="000000" w:themeColor="text1"/>
                <w:sz w:val="20"/>
                <w:szCs w:val="20"/>
                <w:lang w:val="en-GB"/>
              </w:rPr>
            </w:pPr>
          </w:p>
        </w:tc>
        <w:tc>
          <w:tcPr>
            <w:tcW w:w="1368" w:type="dxa"/>
            <w:tcBorders>
              <w:top w:val="single" w:sz="4" w:space="0" w:color="auto"/>
            </w:tcBorders>
            <w:vAlign w:val="bottom"/>
          </w:tcPr>
          <w:p w14:paraId="151BE5AC" w14:textId="77777777" w:rsidR="00890DBD" w:rsidRPr="00D964DB" w:rsidRDefault="00890DBD" w:rsidP="00501B4B">
            <w:pPr>
              <w:spacing w:after="0" w:line="240" w:lineRule="auto"/>
              <w:ind w:right="-72"/>
              <w:jc w:val="right"/>
              <w:rPr>
                <w:rFonts w:ascii="Arial" w:hAnsi="Arial" w:cs="Arial"/>
                <w:color w:val="000000" w:themeColor="text1"/>
                <w:sz w:val="20"/>
                <w:szCs w:val="20"/>
                <w:lang w:val="en-GB"/>
              </w:rPr>
            </w:pPr>
          </w:p>
        </w:tc>
      </w:tr>
      <w:tr w:rsidR="004C4983" w:rsidRPr="00D964DB" w14:paraId="110F4C37" w14:textId="77777777" w:rsidTr="002D7032">
        <w:trPr>
          <w:trHeight w:val="20"/>
        </w:trPr>
        <w:tc>
          <w:tcPr>
            <w:tcW w:w="3456" w:type="dxa"/>
          </w:tcPr>
          <w:p w14:paraId="3313DCCF" w14:textId="52CF9452" w:rsidR="00890DBD" w:rsidRPr="00D964DB" w:rsidRDefault="00890DBD" w:rsidP="00501B4B">
            <w:pPr>
              <w:spacing w:after="0" w:line="240" w:lineRule="auto"/>
              <w:ind w:left="-101"/>
              <w:jc w:val="both"/>
              <w:rPr>
                <w:rFonts w:ascii="Arial" w:hAnsi="Arial" w:cs="Arial"/>
                <w:color w:val="000000" w:themeColor="text1"/>
                <w:spacing w:val="-4"/>
                <w:sz w:val="20"/>
                <w:szCs w:val="20"/>
                <w:lang w:val="en-GB"/>
              </w:rPr>
            </w:pPr>
            <w:r w:rsidRPr="00D964DB">
              <w:rPr>
                <w:rFonts w:ascii="Arial" w:hAnsi="Arial" w:cs="Arial"/>
                <w:color w:val="000000" w:themeColor="text1"/>
                <w:spacing w:val="-4"/>
                <w:sz w:val="20"/>
                <w:szCs w:val="20"/>
                <w:lang w:val="en-GB"/>
              </w:rPr>
              <w:t>Trade receivables</w:t>
            </w:r>
          </w:p>
        </w:tc>
        <w:tc>
          <w:tcPr>
            <w:tcW w:w="1368" w:type="dxa"/>
            <w:vAlign w:val="bottom"/>
          </w:tcPr>
          <w:p w14:paraId="1C0AC1F9" w14:textId="77777777" w:rsidR="00890DBD" w:rsidRPr="00D964DB" w:rsidRDefault="00890DBD" w:rsidP="00501B4B">
            <w:pPr>
              <w:spacing w:after="0" w:line="240" w:lineRule="auto"/>
              <w:ind w:right="-72"/>
              <w:jc w:val="right"/>
              <w:rPr>
                <w:rFonts w:ascii="Arial" w:hAnsi="Arial" w:cs="Arial"/>
                <w:color w:val="000000" w:themeColor="text1"/>
                <w:sz w:val="20"/>
                <w:szCs w:val="20"/>
                <w:lang w:val="en-GB"/>
              </w:rPr>
            </w:pPr>
          </w:p>
        </w:tc>
        <w:tc>
          <w:tcPr>
            <w:tcW w:w="1368" w:type="dxa"/>
            <w:vAlign w:val="bottom"/>
          </w:tcPr>
          <w:p w14:paraId="63C03FF4" w14:textId="77777777" w:rsidR="00890DBD" w:rsidRPr="00D964DB" w:rsidRDefault="00890DBD" w:rsidP="00501B4B">
            <w:pPr>
              <w:spacing w:after="0" w:line="240" w:lineRule="auto"/>
              <w:ind w:right="-72"/>
              <w:jc w:val="right"/>
              <w:rPr>
                <w:rFonts w:ascii="Arial" w:hAnsi="Arial" w:cs="Arial"/>
                <w:color w:val="000000" w:themeColor="text1"/>
                <w:sz w:val="20"/>
                <w:szCs w:val="20"/>
                <w:cs/>
                <w:lang w:val="en-GB"/>
              </w:rPr>
            </w:pPr>
          </w:p>
        </w:tc>
        <w:tc>
          <w:tcPr>
            <w:tcW w:w="1368" w:type="dxa"/>
            <w:vAlign w:val="bottom"/>
          </w:tcPr>
          <w:p w14:paraId="61624CF4" w14:textId="77777777" w:rsidR="00890DBD" w:rsidRPr="00D964DB" w:rsidRDefault="00890DBD" w:rsidP="00501B4B">
            <w:pPr>
              <w:spacing w:after="0" w:line="240" w:lineRule="auto"/>
              <w:ind w:right="-72"/>
              <w:jc w:val="right"/>
              <w:rPr>
                <w:rFonts w:ascii="Arial" w:hAnsi="Arial" w:cs="Arial"/>
                <w:color w:val="000000" w:themeColor="text1"/>
                <w:sz w:val="20"/>
                <w:szCs w:val="20"/>
                <w:lang w:val="en-GB"/>
              </w:rPr>
            </w:pPr>
          </w:p>
        </w:tc>
        <w:tc>
          <w:tcPr>
            <w:tcW w:w="1368" w:type="dxa"/>
            <w:vAlign w:val="bottom"/>
          </w:tcPr>
          <w:p w14:paraId="132F1A44" w14:textId="77777777" w:rsidR="00890DBD" w:rsidRPr="00D964DB" w:rsidRDefault="00890DBD" w:rsidP="00501B4B">
            <w:pPr>
              <w:spacing w:after="0" w:line="240" w:lineRule="auto"/>
              <w:ind w:right="-72"/>
              <w:jc w:val="right"/>
              <w:rPr>
                <w:rFonts w:ascii="Arial" w:hAnsi="Arial" w:cs="Arial"/>
                <w:color w:val="000000" w:themeColor="text1"/>
                <w:sz w:val="20"/>
                <w:szCs w:val="20"/>
                <w:lang w:val="en-GB"/>
              </w:rPr>
            </w:pPr>
          </w:p>
        </w:tc>
      </w:tr>
      <w:tr w:rsidR="00D27D26" w:rsidRPr="00D964DB" w14:paraId="0C891976" w14:textId="77777777" w:rsidTr="002D7032">
        <w:trPr>
          <w:trHeight w:val="20"/>
        </w:trPr>
        <w:tc>
          <w:tcPr>
            <w:tcW w:w="3456" w:type="dxa"/>
          </w:tcPr>
          <w:p w14:paraId="4886E2F6" w14:textId="77777777" w:rsidR="00D27D26" w:rsidRPr="00D964DB" w:rsidRDefault="00D27D26" w:rsidP="00501B4B">
            <w:pPr>
              <w:pStyle w:val="Header"/>
              <w:tabs>
                <w:tab w:val="clear" w:pos="4320"/>
              </w:tabs>
              <w:spacing w:after="0" w:line="240" w:lineRule="auto"/>
              <w:ind w:left="-101"/>
              <w:rPr>
                <w:rFonts w:ascii="Arial" w:hAnsi="Arial" w:cs="Arial"/>
                <w:color w:val="000000" w:themeColor="text1"/>
                <w:sz w:val="20"/>
                <w:szCs w:val="20"/>
                <w:lang w:val="en-GB"/>
              </w:rPr>
            </w:pPr>
            <w:r w:rsidRPr="00D964DB">
              <w:rPr>
                <w:rFonts w:ascii="Arial" w:hAnsi="Arial" w:cs="Arial"/>
                <w:color w:val="000000" w:themeColor="text1"/>
                <w:sz w:val="20"/>
                <w:szCs w:val="20"/>
                <w:cs/>
                <w:lang w:val="en-GB"/>
              </w:rPr>
              <w:t xml:space="preserve">   - </w:t>
            </w:r>
            <w:r w:rsidRPr="00D964DB">
              <w:rPr>
                <w:rFonts w:ascii="Arial" w:hAnsi="Arial" w:cs="Arial"/>
                <w:color w:val="000000" w:themeColor="text1"/>
                <w:sz w:val="20"/>
                <w:szCs w:val="20"/>
                <w:lang w:val="en-GB"/>
              </w:rPr>
              <w:t>Other related parties</w:t>
            </w:r>
          </w:p>
        </w:tc>
        <w:tc>
          <w:tcPr>
            <w:tcW w:w="1368" w:type="dxa"/>
            <w:tcBorders>
              <w:bottom w:val="single" w:sz="4" w:space="0" w:color="auto"/>
            </w:tcBorders>
            <w:vAlign w:val="bottom"/>
          </w:tcPr>
          <w:p w14:paraId="79BDE0F0" w14:textId="60E6D912" w:rsidR="00D27D26" w:rsidRPr="00D964DB" w:rsidRDefault="00E1027E"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c>
          <w:tcPr>
            <w:tcW w:w="1368" w:type="dxa"/>
            <w:tcBorders>
              <w:bottom w:val="single" w:sz="4" w:space="0" w:color="auto"/>
            </w:tcBorders>
            <w:vAlign w:val="bottom"/>
          </w:tcPr>
          <w:p w14:paraId="046B54C5" w14:textId="02C03F1E" w:rsidR="00D27D26" w:rsidRPr="00D964DB" w:rsidRDefault="00D27D26"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52</w:t>
            </w:r>
          </w:p>
        </w:tc>
        <w:tc>
          <w:tcPr>
            <w:tcW w:w="1368" w:type="dxa"/>
            <w:tcBorders>
              <w:bottom w:val="single" w:sz="4" w:space="0" w:color="auto"/>
            </w:tcBorders>
            <w:vAlign w:val="bottom"/>
          </w:tcPr>
          <w:p w14:paraId="249FCD87" w14:textId="647F5B95" w:rsidR="00D27D26" w:rsidRPr="00D964DB" w:rsidRDefault="00E1027E"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c>
          <w:tcPr>
            <w:tcW w:w="1368" w:type="dxa"/>
            <w:tcBorders>
              <w:bottom w:val="single" w:sz="4" w:space="0" w:color="auto"/>
            </w:tcBorders>
            <w:vAlign w:val="bottom"/>
          </w:tcPr>
          <w:p w14:paraId="219C8438" w14:textId="2644B01A" w:rsidR="00D27D26" w:rsidRPr="00D964DB" w:rsidRDefault="00D27D26"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r>
      <w:tr w:rsidR="00D27D26" w:rsidRPr="00D964DB" w14:paraId="0F8825BB" w14:textId="77777777" w:rsidTr="002D7032">
        <w:trPr>
          <w:trHeight w:val="20"/>
        </w:trPr>
        <w:tc>
          <w:tcPr>
            <w:tcW w:w="3456" w:type="dxa"/>
          </w:tcPr>
          <w:p w14:paraId="1984D5E5" w14:textId="77777777" w:rsidR="00D27D26" w:rsidRPr="00D964DB" w:rsidRDefault="00D27D26" w:rsidP="00501B4B">
            <w:pPr>
              <w:pStyle w:val="Header"/>
              <w:tabs>
                <w:tab w:val="clear" w:pos="4320"/>
              </w:tabs>
              <w:spacing w:after="0" w:line="240" w:lineRule="auto"/>
              <w:ind w:left="-101"/>
              <w:rPr>
                <w:rFonts w:ascii="Arial" w:hAnsi="Arial" w:cs="Arial"/>
                <w:color w:val="000000" w:themeColor="text1"/>
                <w:sz w:val="20"/>
                <w:szCs w:val="20"/>
                <w:cs/>
                <w:lang w:val="en-GB"/>
              </w:rPr>
            </w:pPr>
          </w:p>
        </w:tc>
        <w:tc>
          <w:tcPr>
            <w:tcW w:w="1368" w:type="dxa"/>
            <w:tcBorders>
              <w:top w:val="single" w:sz="4" w:space="0" w:color="auto"/>
            </w:tcBorders>
            <w:vAlign w:val="bottom"/>
          </w:tcPr>
          <w:p w14:paraId="180E6C0A" w14:textId="60211619" w:rsidR="00D27D26" w:rsidRPr="00D964DB" w:rsidRDefault="00D27D26" w:rsidP="00501B4B">
            <w:pPr>
              <w:spacing w:after="0" w:line="240" w:lineRule="auto"/>
              <w:ind w:right="-72"/>
              <w:jc w:val="right"/>
              <w:rPr>
                <w:rFonts w:ascii="Arial" w:hAnsi="Arial" w:cs="Arial"/>
                <w:color w:val="000000" w:themeColor="text1"/>
                <w:sz w:val="20"/>
                <w:szCs w:val="20"/>
                <w:lang w:val="en-GB"/>
              </w:rPr>
            </w:pPr>
          </w:p>
        </w:tc>
        <w:tc>
          <w:tcPr>
            <w:tcW w:w="1368" w:type="dxa"/>
            <w:tcBorders>
              <w:top w:val="single" w:sz="4" w:space="0" w:color="auto"/>
            </w:tcBorders>
            <w:vAlign w:val="bottom"/>
          </w:tcPr>
          <w:p w14:paraId="7C53834C" w14:textId="77777777" w:rsidR="00D27D26" w:rsidRPr="00D964DB" w:rsidRDefault="00D27D26" w:rsidP="00501B4B">
            <w:pPr>
              <w:spacing w:after="0" w:line="240" w:lineRule="auto"/>
              <w:ind w:right="-72"/>
              <w:jc w:val="right"/>
              <w:rPr>
                <w:rFonts w:ascii="Arial" w:hAnsi="Arial" w:cs="Arial"/>
                <w:color w:val="000000" w:themeColor="text1"/>
                <w:sz w:val="20"/>
                <w:szCs w:val="20"/>
                <w:lang w:val="en-GB"/>
              </w:rPr>
            </w:pPr>
          </w:p>
        </w:tc>
        <w:tc>
          <w:tcPr>
            <w:tcW w:w="1368" w:type="dxa"/>
            <w:tcBorders>
              <w:top w:val="single" w:sz="4" w:space="0" w:color="auto"/>
            </w:tcBorders>
            <w:vAlign w:val="bottom"/>
          </w:tcPr>
          <w:p w14:paraId="2AE103FE" w14:textId="77777777" w:rsidR="00D27D26" w:rsidRPr="00D964DB" w:rsidRDefault="00D27D26" w:rsidP="00501B4B">
            <w:pPr>
              <w:spacing w:after="0" w:line="240" w:lineRule="auto"/>
              <w:ind w:right="-72"/>
              <w:jc w:val="right"/>
              <w:rPr>
                <w:rFonts w:ascii="Arial" w:hAnsi="Arial" w:cs="Arial"/>
                <w:color w:val="000000" w:themeColor="text1"/>
                <w:sz w:val="20"/>
                <w:szCs w:val="20"/>
                <w:lang w:val="en-GB"/>
              </w:rPr>
            </w:pPr>
          </w:p>
        </w:tc>
        <w:tc>
          <w:tcPr>
            <w:tcW w:w="1368" w:type="dxa"/>
            <w:tcBorders>
              <w:top w:val="single" w:sz="4" w:space="0" w:color="auto"/>
            </w:tcBorders>
            <w:vAlign w:val="bottom"/>
          </w:tcPr>
          <w:p w14:paraId="1562EF6F" w14:textId="77777777" w:rsidR="00D27D26" w:rsidRPr="00D964DB" w:rsidRDefault="00D27D26" w:rsidP="00501B4B">
            <w:pPr>
              <w:spacing w:after="0" w:line="240" w:lineRule="auto"/>
              <w:ind w:right="-72"/>
              <w:jc w:val="right"/>
              <w:rPr>
                <w:rFonts w:ascii="Arial" w:hAnsi="Arial" w:cs="Arial"/>
                <w:color w:val="000000" w:themeColor="text1"/>
                <w:sz w:val="20"/>
                <w:szCs w:val="20"/>
                <w:lang w:val="en-GB"/>
              </w:rPr>
            </w:pPr>
          </w:p>
        </w:tc>
      </w:tr>
      <w:tr w:rsidR="004C4983" w:rsidRPr="00D964DB" w14:paraId="7A0413FD" w14:textId="77777777" w:rsidTr="002D7032">
        <w:trPr>
          <w:trHeight w:val="20"/>
        </w:trPr>
        <w:tc>
          <w:tcPr>
            <w:tcW w:w="3456" w:type="dxa"/>
          </w:tcPr>
          <w:p w14:paraId="087D120A" w14:textId="77777777" w:rsidR="000D4C97" w:rsidRPr="00D964DB" w:rsidRDefault="000D4C97" w:rsidP="00501B4B">
            <w:pPr>
              <w:pStyle w:val="Header"/>
              <w:tabs>
                <w:tab w:val="clear" w:pos="4320"/>
              </w:tabs>
              <w:spacing w:after="0" w:line="240" w:lineRule="auto"/>
              <w:ind w:left="-101"/>
              <w:rPr>
                <w:rFonts w:ascii="Arial" w:hAnsi="Arial" w:cs="Arial"/>
                <w:color w:val="000000" w:themeColor="text1"/>
                <w:sz w:val="20"/>
                <w:szCs w:val="20"/>
                <w:cs/>
                <w:lang w:val="en-GB"/>
              </w:rPr>
            </w:pPr>
          </w:p>
        </w:tc>
        <w:tc>
          <w:tcPr>
            <w:tcW w:w="1368" w:type="dxa"/>
            <w:tcBorders>
              <w:bottom w:val="single" w:sz="4" w:space="0" w:color="auto"/>
            </w:tcBorders>
            <w:vAlign w:val="bottom"/>
          </w:tcPr>
          <w:p w14:paraId="4129C8CC" w14:textId="13226880" w:rsidR="000D4C97" w:rsidRPr="00D964DB" w:rsidRDefault="00E1027E"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964DB">
              <w:rPr>
                <w:rFonts w:cs="Arial"/>
                <w:color w:val="000000" w:themeColor="text1"/>
                <w:sz w:val="20"/>
                <w:szCs w:val="20"/>
                <w:lang w:val="en-GB"/>
              </w:rPr>
              <w:t>-</w:t>
            </w:r>
          </w:p>
        </w:tc>
        <w:tc>
          <w:tcPr>
            <w:tcW w:w="1368" w:type="dxa"/>
            <w:tcBorders>
              <w:bottom w:val="single" w:sz="4" w:space="0" w:color="auto"/>
            </w:tcBorders>
          </w:tcPr>
          <w:p w14:paraId="7B0918AA" w14:textId="11729F81" w:rsidR="000D4C97" w:rsidRPr="00D964DB" w:rsidRDefault="00301A76"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52</w:t>
            </w:r>
          </w:p>
        </w:tc>
        <w:tc>
          <w:tcPr>
            <w:tcW w:w="1368" w:type="dxa"/>
            <w:tcBorders>
              <w:bottom w:val="single" w:sz="4" w:space="0" w:color="auto"/>
            </w:tcBorders>
          </w:tcPr>
          <w:p w14:paraId="27043ACE" w14:textId="04E95360" w:rsidR="000D4C97" w:rsidRPr="00D964DB" w:rsidRDefault="00E1027E"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c>
          <w:tcPr>
            <w:tcW w:w="1368" w:type="dxa"/>
            <w:tcBorders>
              <w:bottom w:val="single" w:sz="4" w:space="0" w:color="auto"/>
            </w:tcBorders>
          </w:tcPr>
          <w:p w14:paraId="6850ACDA" w14:textId="3F86FEE2" w:rsidR="000D4C97" w:rsidRPr="00D964DB" w:rsidRDefault="00EB1D6E"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r>
      <w:tr w:rsidR="005233CC" w:rsidRPr="00D964DB" w14:paraId="506AF2C7" w14:textId="77777777" w:rsidTr="002D7032">
        <w:trPr>
          <w:trHeight w:val="20"/>
        </w:trPr>
        <w:tc>
          <w:tcPr>
            <w:tcW w:w="3456" w:type="dxa"/>
            <w:vAlign w:val="bottom"/>
          </w:tcPr>
          <w:p w14:paraId="6F3839C0" w14:textId="77777777" w:rsidR="005233CC" w:rsidRPr="00D964DB" w:rsidRDefault="005233CC" w:rsidP="00501B4B">
            <w:pPr>
              <w:spacing w:after="0" w:line="240" w:lineRule="auto"/>
              <w:ind w:left="-101" w:right="-72"/>
              <w:rPr>
                <w:rFonts w:ascii="Arial" w:hAnsi="Arial" w:cs="Arial"/>
                <w:color w:val="000000" w:themeColor="text1"/>
                <w:sz w:val="20"/>
                <w:szCs w:val="20"/>
                <w:lang w:val="en-GB"/>
              </w:rPr>
            </w:pPr>
          </w:p>
        </w:tc>
        <w:tc>
          <w:tcPr>
            <w:tcW w:w="1368" w:type="dxa"/>
            <w:vAlign w:val="bottom"/>
          </w:tcPr>
          <w:p w14:paraId="5B0C728F" w14:textId="77777777" w:rsidR="005233CC" w:rsidRPr="00D964DB" w:rsidRDefault="005233CC"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368" w:type="dxa"/>
            <w:vAlign w:val="bottom"/>
          </w:tcPr>
          <w:p w14:paraId="0793C2E0" w14:textId="77777777" w:rsidR="005233CC" w:rsidRPr="00D964DB" w:rsidRDefault="005233CC" w:rsidP="00501B4B">
            <w:pPr>
              <w:spacing w:after="0" w:line="240" w:lineRule="auto"/>
              <w:ind w:right="-72"/>
              <w:jc w:val="right"/>
              <w:rPr>
                <w:rFonts w:ascii="Arial" w:hAnsi="Arial" w:cs="Arial"/>
                <w:color w:val="000000" w:themeColor="text1"/>
                <w:sz w:val="20"/>
                <w:szCs w:val="20"/>
                <w:lang w:val="en-GB"/>
              </w:rPr>
            </w:pPr>
          </w:p>
        </w:tc>
        <w:tc>
          <w:tcPr>
            <w:tcW w:w="1368" w:type="dxa"/>
          </w:tcPr>
          <w:p w14:paraId="4AA7C691" w14:textId="77777777" w:rsidR="005233CC" w:rsidRPr="00D964DB" w:rsidRDefault="005233CC" w:rsidP="00501B4B">
            <w:pPr>
              <w:spacing w:after="0" w:line="240" w:lineRule="auto"/>
              <w:ind w:right="-72"/>
              <w:jc w:val="right"/>
              <w:rPr>
                <w:rFonts w:ascii="Arial" w:hAnsi="Arial" w:cs="Arial"/>
                <w:color w:val="000000" w:themeColor="text1"/>
                <w:sz w:val="20"/>
                <w:szCs w:val="20"/>
                <w:lang w:val="en-GB"/>
              </w:rPr>
            </w:pPr>
          </w:p>
        </w:tc>
        <w:tc>
          <w:tcPr>
            <w:tcW w:w="1368" w:type="dxa"/>
            <w:vAlign w:val="bottom"/>
          </w:tcPr>
          <w:p w14:paraId="2179958C" w14:textId="77777777" w:rsidR="005233CC" w:rsidRPr="00D964DB" w:rsidRDefault="005233CC" w:rsidP="00501B4B">
            <w:pPr>
              <w:spacing w:after="0" w:line="240" w:lineRule="auto"/>
              <w:ind w:right="-72"/>
              <w:jc w:val="right"/>
              <w:rPr>
                <w:rFonts w:ascii="Arial" w:hAnsi="Arial" w:cs="Arial"/>
                <w:color w:val="000000" w:themeColor="text1"/>
                <w:sz w:val="20"/>
                <w:szCs w:val="20"/>
                <w:lang w:val="en-GB"/>
              </w:rPr>
            </w:pPr>
          </w:p>
        </w:tc>
      </w:tr>
      <w:tr w:rsidR="004C4983" w:rsidRPr="00D964DB" w14:paraId="1785CEAC" w14:textId="77777777" w:rsidTr="002D7032">
        <w:trPr>
          <w:trHeight w:val="20"/>
        </w:trPr>
        <w:tc>
          <w:tcPr>
            <w:tcW w:w="3456" w:type="dxa"/>
            <w:vAlign w:val="bottom"/>
          </w:tcPr>
          <w:p w14:paraId="04FA329A" w14:textId="63AE8F82" w:rsidR="000D4C97" w:rsidRPr="00D964DB" w:rsidRDefault="000D4C97" w:rsidP="00501B4B">
            <w:pPr>
              <w:spacing w:after="0" w:line="240" w:lineRule="auto"/>
              <w:ind w:left="-101" w:right="-72"/>
              <w:rPr>
                <w:rFonts w:ascii="Arial" w:hAnsi="Arial" w:cs="Arial"/>
                <w:color w:val="000000" w:themeColor="text1"/>
                <w:sz w:val="20"/>
                <w:szCs w:val="20"/>
                <w:lang w:val="en-GB"/>
              </w:rPr>
            </w:pPr>
            <w:r w:rsidRPr="00D964DB">
              <w:rPr>
                <w:rFonts w:ascii="Arial" w:hAnsi="Arial" w:cs="Arial"/>
                <w:color w:val="000000" w:themeColor="text1"/>
                <w:sz w:val="20"/>
                <w:szCs w:val="20"/>
                <w:lang w:val="en-GB"/>
              </w:rPr>
              <w:t>Trade payables</w:t>
            </w:r>
          </w:p>
        </w:tc>
        <w:tc>
          <w:tcPr>
            <w:tcW w:w="1368" w:type="dxa"/>
            <w:vAlign w:val="bottom"/>
          </w:tcPr>
          <w:p w14:paraId="0D73DE18" w14:textId="77777777" w:rsidR="000D4C97" w:rsidRPr="00D964DB" w:rsidRDefault="000D4C97"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368" w:type="dxa"/>
            <w:vAlign w:val="bottom"/>
          </w:tcPr>
          <w:p w14:paraId="311BEF46" w14:textId="77777777" w:rsidR="000D4C97" w:rsidRPr="00D964DB" w:rsidRDefault="000D4C97" w:rsidP="00501B4B">
            <w:pPr>
              <w:spacing w:after="0" w:line="240" w:lineRule="auto"/>
              <w:ind w:right="-72"/>
              <w:jc w:val="right"/>
              <w:rPr>
                <w:rFonts w:ascii="Arial" w:hAnsi="Arial" w:cs="Arial"/>
                <w:color w:val="000000" w:themeColor="text1"/>
                <w:sz w:val="20"/>
                <w:szCs w:val="20"/>
                <w:lang w:val="en-GB"/>
              </w:rPr>
            </w:pPr>
          </w:p>
        </w:tc>
        <w:tc>
          <w:tcPr>
            <w:tcW w:w="1368" w:type="dxa"/>
          </w:tcPr>
          <w:p w14:paraId="17B71EE2" w14:textId="77777777" w:rsidR="000D4C97" w:rsidRPr="00D964DB" w:rsidRDefault="000D4C97" w:rsidP="00501B4B">
            <w:pPr>
              <w:spacing w:after="0" w:line="240" w:lineRule="auto"/>
              <w:ind w:right="-72"/>
              <w:jc w:val="right"/>
              <w:rPr>
                <w:rFonts w:ascii="Arial" w:hAnsi="Arial" w:cs="Arial"/>
                <w:color w:val="000000" w:themeColor="text1"/>
                <w:sz w:val="20"/>
                <w:szCs w:val="20"/>
                <w:lang w:val="en-GB"/>
              </w:rPr>
            </w:pPr>
          </w:p>
        </w:tc>
        <w:tc>
          <w:tcPr>
            <w:tcW w:w="1368" w:type="dxa"/>
            <w:vAlign w:val="bottom"/>
          </w:tcPr>
          <w:p w14:paraId="67287E65" w14:textId="77777777" w:rsidR="000D4C97" w:rsidRPr="00D964DB" w:rsidRDefault="000D4C97" w:rsidP="00501B4B">
            <w:pPr>
              <w:spacing w:after="0" w:line="240" w:lineRule="auto"/>
              <w:ind w:right="-72"/>
              <w:jc w:val="right"/>
              <w:rPr>
                <w:rFonts w:ascii="Arial" w:hAnsi="Arial" w:cs="Arial"/>
                <w:color w:val="000000" w:themeColor="text1"/>
                <w:sz w:val="20"/>
                <w:szCs w:val="20"/>
                <w:lang w:val="en-GB"/>
              </w:rPr>
            </w:pPr>
          </w:p>
        </w:tc>
      </w:tr>
      <w:tr w:rsidR="00D27D26" w:rsidRPr="00D964DB" w14:paraId="17B6F289" w14:textId="77777777" w:rsidTr="002D7032">
        <w:trPr>
          <w:trHeight w:val="79"/>
        </w:trPr>
        <w:tc>
          <w:tcPr>
            <w:tcW w:w="3456" w:type="dxa"/>
          </w:tcPr>
          <w:p w14:paraId="485FD452" w14:textId="77777777" w:rsidR="00D27D26" w:rsidRPr="00D964DB" w:rsidRDefault="00D27D26" w:rsidP="00501B4B">
            <w:pPr>
              <w:spacing w:after="0" w:line="240" w:lineRule="auto"/>
              <w:ind w:left="-101"/>
              <w:jc w:val="both"/>
              <w:rPr>
                <w:rFonts w:ascii="Arial" w:hAnsi="Arial" w:cs="Arial"/>
                <w:color w:val="000000" w:themeColor="text1"/>
                <w:sz w:val="20"/>
                <w:szCs w:val="20"/>
                <w:lang w:val="en-GB"/>
              </w:rPr>
            </w:pPr>
            <w:r w:rsidRPr="00D964DB">
              <w:rPr>
                <w:rFonts w:ascii="Arial" w:hAnsi="Arial" w:cs="Arial"/>
                <w:color w:val="000000" w:themeColor="text1"/>
                <w:sz w:val="20"/>
                <w:szCs w:val="20"/>
                <w:cs/>
                <w:lang w:val="en-GB"/>
              </w:rPr>
              <w:t xml:space="preserve">   - </w:t>
            </w:r>
            <w:r w:rsidRPr="00D964DB">
              <w:rPr>
                <w:rFonts w:ascii="Arial" w:hAnsi="Arial" w:cs="Arial"/>
                <w:color w:val="000000" w:themeColor="text1"/>
                <w:sz w:val="20"/>
                <w:szCs w:val="20"/>
                <w:lang w:val="en-GB"/>
              </w:rPr>
              <w:t>Other related parties</w:t>
            </w:r>
          </w:p>
        </w:tc>
        <w:tc>
          <w:tcPr>
            <w:tcW w:w="1368" w:type="dxa"/>
            <w:tcBorders>
              <w:bottom w:val="single" w:sz="4" w:space="0" w:color="auto"/>
            </w:tcBorders>
            <w:vAlign w:val="bottom"/>
          </w:tcPr>
          <w:p w14:paraId="1F612755" w14:textId="39722633" w:rsidR="00D27D26" w:rsidRPr="00D964DB" w:rsidRDefault="00287ADE"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964DB">
              <w:rPr>
                <w:rFonts w:cs="Arial"/>
                <w:color w:val="000000" w:themeColor="text1"/>
                <w:sz w:val="20"/>
                <w:szCs w:val="20"/>
                <w:lang w:val="en-GB"/>
              </w:rPr>
              <w:t>19,014</w:t>
            </w:r>
          </w:p>
        </w:tc>
        <w:tc>
          <w:tcPr>
            <w:tcW w:w="1368" w:type="dxa"/>
            <w:tcBorders>
              <w:bottom w:val="single" w:sz="4" w:space="0" w:color="auto"/>
            </w:tcBorders>
          </w:tcPr>
          <w:p w14:paraId="6D2E9DAD" w14:textId="1717CBC6" w:rsidR="00D27D26" w:rsidRPr="00D964DB" w:rsidRDefault="00D27D26" w:rsidP="00501B4B">
            <w:pPr>
              <w:spacing w:after="0" w:line="240" w:lineRule="auto"/>
              <w:ind w:right="-72"/>
              <w:jc w:val="right"/>
              <w:rPr>
                <w:rFonts w:ascii="Arial" w:hAnsi="Arial" w:cs="Arial"/>
                <w:color w:val="000000" w:themeColor="text1"/>
                <w:sz w:val="20"/>
                <w:szCs w:val="20"/>
                <w:cs/>
                <w:lang w:val="en-GB"/>
              </w:rPr>
            </w:pPr>
            <w:r w:rsidRPr="00D964DB">
              <w:rPr>
                <w:rFonts w:ascii="Arial" w:hAnsi="Arial" w:cs="Arial"/>
                <w:color w:val="000000" w:themeColor="text1"/>
                <w:sz w:val="20"/>
                <w:szCs w:val="20"/>
                <w:lang w:val="en-GB"/>
              </w:rPr>
              <w:t>11,647</w:t>
            </w:r>
          </w:p>
        </w:tc>
        <w:tc>
          <w:tcPr>
            <w:tcW w:w="1368" w:type="dxa"/>
            <w:tcBorders>
              <w:bottom w:val="single" w:sz="4" w:space="0" w:color="auto"/>
            </w:tcBorders>
          </w:tcPr>
          <w:p w14:paraId="3063DFB9" w14:textId="0503AB8D" w:rsidR="00D27D26" w:rsidRPr="00D964DB" w:rsidRDefault="00DF3578"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c>
          <w:tcPr>
            <w:tcW w:w="1368" w:type="dxa"/>
            <w:tcBorders>
              <w:bottom w:val="single" w:sz="4" w:space="0" w:color="auto"/>
            </w:tcBorders>
          </w:tcPr>
          <w:p w14:paraId="028A8903" w14:textId="2B2B9614" w:rsidR="00D27D26" w:rsidRPr="00D964DB" w:rsidRDefault="00D27D26"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r>
      <w:tr w:rsidR="00D27D26" w:rsidRPr="00D964DB" w14:paraId="6CB52EEA" w14:textId="77777777" w:rsidTr="002D7032">
        <w:trPr>
          <w:trHeight w:val="79"/>
        </w:trPr>
        <w:tc>
          <w:tcPr>
            <w:tcW w:w="3456" w:type="dxa"/>
          </w:tcPr>
          <w:p w14:paraId="4369DB2F" w14:textId="77777777" w:rsidR="00D27D26" w:rsidRPr="00D964DB" w:rsidRDefault="00D27D26" w:rsidP="00501B4B">
            <w:pPr>
              <w:spacing w:after="0" w:line="240" w:lineRule="auto"/>
              <w:ind w:left="-101"/>
              <w:jc w:val="both"/>
              <w:rPr>
                <w:rFonts w:ascii="Arial" w:hAnsi="Arial" w:cs="Arial"/>
                <w:color w:val="000000" w:themeColor="text1"/>
                <w:sz w:val="20"/>
                <w:szCs w:val="20"/>
                <w:cs/>
                <w:lang w:val="en-GB"/>
              </w:rPr>
            </w:pPr>
          </w:p>
        </w:tc>
        <w:tc>
          <w:tcPr>
            <w:tcW w:w="1368" w:type="dxa"/>
            <w:tcBorders>
              <w:top w:val="single" w:sz="4" w:space="0" w:color="auto"/>
            </w:tcBorders>
            <w:vAlign w:val="bottom"/>
          </w:tcPr>
          <w:p w14:paraId="4F0A7017" w14:textId="77777777" w:rsidR="00D27D26" w:rsidRPr="00D964DB" w:rsidRDefault="00D27D26"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368" w:type="dxa"/>
            <w:tcBorders>
              <w:top w:val="single" w:sz="4" w:space="0" w:color="auto"/>
            </w:tcBorders>
          </w:tcPr>
          <w:p w14:paraId="5E7B1046" w14:textId="77777777" w:rsidR="00D27D26" w:rsidRPr="00D964DB" w:rsidRDefault="00D27D26" w:rsidP="00501B4B">
            <w:pPr>
              <w:spacing w:after="0" w:line="240" w:lineRule="auto"/>
              <w:ind w:right="-72"/>
              <w:jc w:val="right"/>
              <w:rPr>
                <w:rFonts w:ascii="Arial" w:hAnsi="Arial" w:cs="Arial"/>
                <w:color w:val="000000" w:themeColor="text1"/>
                <w:sz w:val="20"/>
                <w:szCs w:val="20"/>
                <w:lang w:val="en-GB"/>
              </w:rPr>
            </w:pPr>
          </w:p>
        </w:tc>
        <w:tc>
          <w:tcPr>
            <w:tcW w:w="1368" w:type="dxa"/>
            <w:tcBorders>
              <w:top w:val="single" w:sz="4" w:space="0" w:color="auto"/>
            </w:tcBorders>
          </w:tcPr>
          <w:p w14:paraId="322C392E" w14:textId="77777777" w:rsidR="00D27D26" w:rsidRPr="00D964DB" w:rsidRDefault="00D27D26" w:rsidP="00501B4B">
            <w:pPr>
              <w:spacing w:after="0" w:line="240" w:lineRule="auto"/>
              <w:ind w:right="-72"/>
              <w:jc w:val="right"/>
              <w:rPr>
                <w:rFonts w:ascii="Arial" w:hAnsi="Arial" w:cs="Arial"/>
                <w:color w:val="000000" w:themeColor="text1"/>
                <w:sz w:val="20"/>
                <w:szCs w:val="20"/>
                <w:lang w:val="en-GB"/>
              </w:rPr>
            </w:pPr>
          </w:p>
        </w:tc>
        <w:tc>
          <w:tcPr>
            <w:tcW w:w="1368" w:type="dxa"/>
            <w:tcBorders>
              <w:top w:val="single" w:sz="4" w:space="0" w:color="auto"/>
            </w:tcBorders>
          </w:tcPr>
          <w:p w14:paraId="659A54D4" w14:textId="77777777" w:rsidR="00D27D26" w:rsidRPr="00D964DB" w:rsidRDefault="00D27D26" w:rsidP="00501B4B">
            <w:pPr>
              <w:spacing w:after="0" w:line="240" w:lineRule="auto"/>
              <w:ind w:right="-72"/>
              <w:jc w:val="right"/>
              <w:rPr>
                <w:rFonts w:ascii="Arial" w:hAnsi="Arial" w:cs="Arial"/>
                <w:color w:val="000000" w:themeColor="text1"/>
                <w:sz w:val="20"/>
                <w:szCs w:val="20"/>
                <w:lang w:val="en-GB"/>
              </w:rPr>
            </w:pPr>
          </w:p>
        </w:tc>
      </w:tr>
      <w:tr w:rsidR="00D27D26" w:rsidRPr="00D964DB" w14:paraId="3B75199F" w14:textId="77777777" w:rsidTr="002D7032">
        <w:trPr>
          <w:trHeight w:val="20"/>
        </w:trPr>
        <w:tc>
          <w:tcPr>
            <w:tcW w:w="3456" w:type="dxa"/>
            <w:vAlign w:val="bottom"/>
          </w:tcPr>
          <w:p w14:paraId="57774D6D" w14:textId="77777777" w:rsidR="00D27D26" w:rsidRPr="00D964DB" w:rsidRDefault="00D27D26" w:rsidP="00501B4B">
            <w:pPr>
              <w:spacing w:after="0" w:line="240" w:lineRule="auto"/>
              <w:ind w:left="-101" w:right="-72"/>
              <w:rPr>
                <w:rFonts w:ascii="Arial" w:hAnsi="Arial" w:cs="Arial"/>
                <w:color w:val="000000" w:themeColor="text1"/>
                <w:sz w:val="20"/>
                <w:szCs w:val="20"/>
                <w:cs/>
                <w:lang w:val="en-GB"/>
              </w:rPr>
            </w:pPr>
          </w:p>
        </w:tc>
        <w:tc>
          <w:tcPr>
            <w:tcW w:w="1368" w:type="dxa"/>
            <w:tcBorders>
              <w:bottom w:val="single" w:sz="4" w:space="0" w:color="auto"/>
            </w:tcBorders>
            <w:vAlign w:val="bottom"/>
          </w:tcPr>
          <w:p w14:paraId="16E22D3C" w14:textId="34632050" w:rsidR="00D27D26" w:rsidRPr="00D964DB" w:rsidRDefault="00287ADE"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964DB">
              <w:rPr>
                <w:rFonts w:cs="Arial"/>
                <w:color w:val="000000" w:themeColor="text1"/>
                <w:sz w:val="20"/>
                <w:szCs w:val="20"/>
                <w:lang w:val="en-GB"/>
              </w:rPr>
              <w:t>19,014</w:t>
            </w:r>
          </w:p>
        </w:tc>
        <w:tc>
          <w:tcPr>
            <w:tcW w:w="1368" w:type="dxa"/>
            <w:tcBorders>
              <w:bottom w:val="single" w:sz="4" w:space="0" w:color="auto"/>
            </w:tcBorders>
          </w:tcPr>
          <w:p w14:paraId="7DEE1A14" w14:textId="73317A29" w:rsidR="00D27D26" w:rsidRPr="00D964DB" w:rsidRDefault="00D27D26"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964DB">
              <w:rPr>
                <w:rFonts w:cs="Arial"/>
                <w:color w:val="000000" w:themeColor="text1"/>
                <w:sz w:val="20"/>
                <w:szCs w:val="20"/>
                <w:lang w:val="en-GB"/>
              </w:rPr>
              <w:t>11,647</w:t>
            </w:r>
          </w:p>
        </w:tc>
        <w:tc>
          <w:tcPr>
            <w:tcW w:w="1368" w:type="dxa"/>
            <w:tcBorders>
              <w:bottom w:val="single" w:sz="4" w:space="0" w:color="auto"/>
            </w:tcBorders>
          </w:tcPr>
          <w:p w14:paraId="326B75D1" w14:textId="78D8E4B6" w:rsidR="00D27D26" w:rsidRPr="00D964DB" w:rsidRDefault="00DF3578"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964DB">
              <w:rPr>
                <w:rFonts w:cs="Arial"/>
                <w:color w:val="000000" w:themeColor="text1"/>
                <w:sz w:val="20"/>
                <w:szCs w:val="20"/>
                <w:lang w:val="en-GB"/>
              </w:rPr>
              <w:t>-</w:t>
            </w:r>
          </w:p>
        </w:tc>
        <w:tc>
          <w:tcPr>
            <w:tcW w:w="1368" w:type="dxa"/>
            <w:tcBorders>
              <w:bottom w:val="single" w:sz="4" w:space="0" w:color="auto"/>
            </w:tcBorders>
          </w:tcPr>
          <w:p w14:paraId="5F9392D7" w14:textId="4825C38D" w:rsidR="00D27D26" w:rsidRPr="00D964DB" w:rsidRDefault="00D27D26"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964DB">
              <w:rPr>
                <w:rFonts w:cs="Arial"/>
                <w:color w:val="000000" w:themeColor="text1"/>
                <w:sz w:val="20"/>
                <w:szCs w:val="20"/>
                <w:lang w:val="en-GB"/>
              </w:rPr>
              <w:t>-</w:t>
            </w:r>
          </w:p>
        </w:tc>
      </w:tr>
    </w:tbl>
    <w:p w14:paraId="2A296316" w14:textId="028A36AC" w:rsidR="008C0448" w:rsidRPr="00D964DB" w:rsidRDefault="008C0448" w:rsidP="00501B4B">
      <w:pPr>
        <w:spacing w:after="0" w:line="240" w:lineRule="auto"/>
        <w:jc w:val="thaiDistribute"/>
        <w:rPr>
          <w:rFonts w:ascii="Arial" w:hAnsi="Arial" w:cs="Arial"/>
          <w:b/>
          <w:bCs/>
          <w:color w:val="000000" w:themeColor="text1"/>
          <w:sz w:val="20"/>
          <w:szCs w:val="20"/>
          <w:lang w:val="en-GB"/>
        </w:rPr>
      </w:pPr>
    </w:p>
    <w:p w14:paraId="0885729A" w14:textId="77777777" w:rsidR="005A750D" w:rsidRPr="00D964DB" w:rsidRDefault="005A750D" w:rsidP="00501B4B">
      <w:pPr>
        <w:spacing w:after="0" w:line="240" w:lineRule="auto"/>
        <w:jc w:val="thaiDistribute"/>
        <w:rPr>
          <w:rFonts w:ascii="Arial" w:hAnsi="Arial" w:cs="Arial"/>
          <w:b/>
          <w:bCs/>
          <w:color w:val="000000" w:themeColor="text1"/>
          <w:sz w:val="20"/>
          <w:szCs w:val="20"/>
          <w:lang w:val="en-GB"/>
        </w:rPr>
      </w:pPr>
    </w:p>
    <w:p w14:paraId="33705546" w14:textId="4CDCD9EE" w:rsidR="009D49A9" w:rsidRPr="00D964DB" w:rsidRDefault="00D27D26" w:rsidP="00501B4B">
      <w:pPr>
        <w:spacing w:after="0" w:line="240" w:lineRule="auto"/>
        <w:ind w:left="540" w:hanging="540"/>
        <w:jc w:val="thaiDistribute"/>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2</w:t>
      </w:r>
      <w:r w:rsidR="7E106658" w:rsidRPr="00D964DB">
        <w:rPr>
          <w:rFonts w:ascii="Arial" w:hAnsi="Arial" w:cs="Arial"/>
          <w:b/>
          <w:bCs/>
          <w:color w:val="000000" w:themeColor="text1"/>
          <w:sz w:val="20"/>
          <w:szCs w:val="20"/>
          <w:lang w:val="en-GB"/>
        </w:rPr>
        <w:t>2</w:t>
      </w:r>
      <w:r w:rsidRPr="00D964DB">
        <w:rPr>
          <w:rFonts w:ascii="Arial" w:hAnsi="Arial" w:cs="Arial"/>
          <w:b/>
          <w:bCs/>
          <w:color w:val="000000" w:themeColor="text1"/>
          <w:sz w:val="20"/>
          <w:szCs w:val="20"/>
          <w:lang w:val="en-GB"/>
        </w:rPr>
        <w:t>.3</w:t>
      </w:r>
      <w:r w:rsidR="009D49A9" w:rsidRPr="00D964DB">
        <w:rPr>
          <w:rFonts w:ascii="Arial" w:hAnsi="Arial" w:cs="Arial"/>
        </w:rPr>
        <w:tab/>
      </w:r>
      <w:r w:rsidR="009D49A9" w:rsidRPr="00D964DB">
        <w:rPr>
          <w:rFonts w:ascii="Arial" w:hAnsi="Arial" w:cs="Arial"/>
          <w:b/>
          <w:bCs/>
          <w:color w:val="000000" w:themeColor="text1"/>
          <w:sz w:val="20"/>
          <w:szCs w:val="20"/>
          <w:lang w:val="en-GB"/>
        </w:rPr>
        <w:t>Amounts due from and amounts due to related parties</w:t>
      </w:r>
    </w:p>
    <w:p w14:paraId="7784210A" w14:textId="77777777" w:rsidR="009D49A9" w:rsidRPr="00D964DB" w:rsidRDefault="009D49A9" w:rsidP="00501B4B">
      <w:pPr>
        <w:tabs>
          <w:tab w:val="left" w:pos="2010"/>
        </w:tabs>
        <w:spacing w:after="0" w:line="240" w:lineRule="auto"/>
        <w:ind w:left="540" w:right="-29"/>
        <w:jc w:val="both"/>
        <w:rPr>
          <w:rFonts w:ascii="Arial" w:hAnsi="Arial" w:cs="Arial"/>
          <w:color w:val="000000" w:themeColor="text1"/>
          <w:sz w:val="20"/>
          <w:szCs w:val="20"/>
          <w:lang w:val="en-GB"/>
        </w:rPr>
      </w:pPr>
    </w:p>
    <w:tbl>
      <w:tblPr>
        <w:tblW w:w="0" w:type="auto"/>
        <w:tblInd w:w="648" w:type="dxa"/>
        <w:tblLayout w:type="fixed"/>
        <w:tblLook w:val="0000" w:firstRow="0" w:lastRow="0" w:firstColumn="0" w:lastColumn="0" w:noHBand="0" w:noVBand="0"/>
      </w:tblPr>
      <w:tblGrid>
        <w:gridCol w:w="3456"/>
        <w:gridCol w:w="1368"/>
        <w:gridCol w:w="1368"/>
        <w:gridCol w:w="1368"/>
        <w:gridCol w:w="1368"/>
      </w:tblGrid>
      <w:tr w:rsidR="004C4983" w:rsidRPr="00D964DB" w14:paraId="722CE71A" w14:textId="77777777" w:rsidTr="008C0448">
        <w:trPr>
          <w:trHeight w:val="20"/>
        </w:trPr>
        <w:tc>
          <w:tcPr>
            <w:tcW w:w="3456" w:type="dxa"/>
            <w:vAlign w:val="bottom"/>
          </w:tcPr>
          <w:p w14:paraId="22F468D5" w14:textId="77777777" w:rsidR="009D49A9" w:rsidRPr="00D964DB" w:rsidRDefault="009D49A9" w:rsidP="00501B4B">
            <w:pPr>
              <w:spacing w:after="0" w:line="240" w:lineRule="auto"/>
              <w:ind w:left="-101" w:right="-72"/>
              <w:rPr>
                <w:rFonts w:ascii="Arial" w:hAnsi="Arial" w:cs="Arial"/>
                <w:b/>
                <w:bCs/>
                <w:color w:val="000000" w:themeColor="text1"/>
                <w:sz w:val="20"/>
                <w:szCs w:val="20"/>
                <w:lang w:val="en-GB"/>
              </w:rPr>
            </w:pPr>
          </w:p>
        </w:tc>
        <w:tc>
          <w:tcPr>
            <w:tcW w:w="2736" w:type="dxa"/>
            <w:gridSpan w:val="2"/>
            <w:tcBorders>
              <w:bottom w:val="single" w:sz="4" w:space="0" w:color="auto"/>
            </w:tcBorders>
            <w:vAlign w:val="bottom"/>
          </w:tcPr>
          <w:p w14:paraId="156671F2" w14:textId="3EE11A2F" w:rsidR="009D49A9" w:rsidRPr="00D964DB" w:rsidRDefault="009D49A9" w:rsidP="001C5C8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Consolidated</w:t>
            </w:r>
          </w:p>
          <w:p w14:paraId="162E1E18" w14:textId="77777777" w:rsidR="009D49A9" w:rsidRPr="00D964DB" w:rsidRDefault="009D49A9" w:rsidP="001C5C8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financial information</w:t>
            </w:r>
          </w:p>
        </w:tc>
        <w:tc>
          <w:tcPr>
            <w:tcW w:w="2736" w:type="dxa"/>
            <w:gridSpan w:val="2"/>
            <w:tcBorders>
              <w:bottom w:val="single" w:sz="4" w:space="0" w:color="auto"/>
            </w:tcBorders>
            <w:vAlign w:val="bottom"/>
          </w:tcPr>
          <w:p w14:paraId="024535A5" w14:textId="77777777" w:rsidR="009D49A9" w:rsidRPr="00D964DB" w:rsidRDefault="009D49A9" w:rsidP="001C5C8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Separate</w:t>
            </w:r>
          </w:p>
          <w:p w14:paraId="3427B3E3" w14:textId="77777777" w:rsidR="009D49A9" w:rsidRPr="00D964DB" w:rsidRDefault="009D49A9" w:rsidP="001C5C8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financial information</w:t>
            </w:r>
          </w:p>
        </w:tc>
      </w:tr>
      <w:tr w:rsidR="004C4983" w:rsidRPr="00D964DB" w14:paraId="793FE436" w14:textId="77777777" w:rsidTr="002D7032">
        <w:trPr>
          <w:trHeight w:val="20"/>
        </w:trPr>
        <w:tc>
          <w:tcPr>
            <w:tcW w:w="3456" w:type="dxa"/>
            <w:vAlign w:val="bottom"/>
          </w:tcPr>
          <w:p w14:paraId="3FAAC6E8" w14:textId="77777777" w:rsidR="00890DBD" w:rsidRPr="00D964DB" w:rsidRDefault="00890DBD" w:rsidP="00501B4B">
            <w:pPr>
              <w:spacing w:after="0" w:line="240" w:lineRule="auto"/>
              <w:ind w:left="-101" w:right="-72"/>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As at</w:t>
            </w:r>
          </w:p>
        </w:tc>
        <w:tc>
          <w:tcPr>
            <w:tcW w:w="1368" w:type="dxa"/>
            <w:tcBorders>
              <w:top w:val="single" w:sz="4" w:space="0" w:color="auto"/>
            </w:tcBorders>
          </w:tcPr>
          <w:p w14:paraId="159D92DE" w14:textId="128FBE87" w:rsidR="00890DBD" w:rsidRPr="00D964DB" w:rsidRDefault="00EE5E56" w:rsidP="00501B4B">
            <w:pPr>
              <w:spacing w:after="0" w:line="240" w:lineRule="auto"/>
              <w:ind w:left="-60" w:right="-72"/>
              <w:jc w:val="right"/>
              <w:rPr>
                <w:rFonts w:ascii="Arial" w:hAnsi="Arial" w:cs="Arial"/>
                <w:b/>
                <w:bCs/>
                <w:color w:val="000000" w:themeColor="text1"/>
                <w:spacing w:val="-4"/>
                <w:sz w:val="20"/>
                <w:szCs w:val="20"/>
                <w:lang w:val="en-GB"/>
              </w:rPr>
            </w:pPr>
            <w:r w:rsidRPr="00D964DB">
              <w:rPr>
                <w:rFonts w:ascii="Arial" w:hAnsi="Arial" w:cs="Arial"/>
                <w:b/>
                <w:bCs/>
                <w:color w:val="000000" w:themeColor="text1"/>
                <w:spacing w:val="-4"/>
                <w:sz w:val="20"/>
                <w:szCs w:val="20"/>
                <w:lang w:val="en-GB"/>
              </w:rPr>
              <w:t>30 June</w:t>
            </w:r>
          </w:p>
        </w:tc>
        <w:tc>
          <w:tcPr>
            <w:tcW w:w="1368" w:type="dxa"/>
            <w:tcBorders>
              <w:top w:val="single" w:sz="4" w:space="0" w:color="auto"/>
            </w:tcBorders>
          </w:tcPr>
          <w:p w14:paraId="5918074B" w14:textId="4D1F828F" w:rsidR="00890DBD" w:rsidRPr="00D964DB" w:rsidRDefault="00890DBD" w:rsidP="00501B4B">
            <w:pPr>
              <w:spacing w:after="0" w:line="240" w:lineRule="auto"/>
              <w:ind w:left="-75"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 xml:space="preserve">31 </w:t>
            </w:r>
            <w:r w:rsidR="00AC4158" w:rsidRPr="00D964DB">
              <w:rPr>
                <w:rFonts w:ascii="Arial" w:hAnsi="Arial" w:cs="Arial"/>
                <w:b/>
                <w:bCs/>
                <w:color w:val="000000" w:themeColor="text1"/>
                <w:sz w:val="20"/>
                <w:szCs w:val="20"/>
                <w:lang w:val="en-GB"/>
              </w:rPr>
              <w:t>December</w:t>
            </w:r>
          </w:p>
        </w:tc>
        <w:tc>
          <w:tcPr>
            <w:tcW w:w="1368" w:type="dxa"/>
            <w:tcBorders>
              <w:top w:val="single" w:sz="4" w:space="0" w:color="auto"/>
            </w:tcBorders>
          </w:tcPr>
          <w:p w14:paraId="09DCAE61" w14:textId="51533889" w:rsidR="00890DBD" w:rsidRPr="00D964DB" w:rsidRDefault="00EE5E56" w:rsidP="00501B4B">
            <w:pPr>
              <w:spacing w:after="0" w:line="240" w:lineRule="auto"/>
              <w:ind w:left="-60" w:right="-72"/>
              <w:jc w:val="right"/>
              <w:rPr>
                <w:rFonts w:ascii="Arial" w:hAnsi="Arial" w:cs="Arial"/>
                <w:b/>
                <w:bCs/>
                <w:color w:val="000000" w:themeColor="text1"/>
                <w:spacing w:val="-4"/>
                <w:sz w:val="20"/>
                <w:szCs w:val="20"/>
                <w:lang w:val="en-GB"/>
              </w:rPr>
            </w:pPr>
            <w:r w:rsidRPr="00D964DB">
              <w:rPr>
                <w:rFonts w:ascii="Arial" w:hAnsi="Arial" w:cs="Arial"/>
                <w:b/>
                <w:bCs/>
                <w:color w:val="000000" w:themeColor="text1"/>
                <w:spacing w:val="-4"/>
                <w:sz w:val="20"/>
                <w:szCs w:val="20"/>
                <w:lang w:val="en-GB"/>
              </w:rPr>
              <w:t>30 June</w:t>
            </w:r>
          </w:p>
        </w:tc>
        <w:tc>
          <w:tcPr>
            <w:tcW w:w="1368" w:type="dxa"/>
            <w:tcBorders>
              <w:top w:val="single" w:sz="4" w:space="0" w:color="auto"/>
            </w:tcBorders>
          </w:tcPr>
          <w:p w14:paraId="721A6274" w14:textId="5EE25165" w:rsidR="00890DBD" w:rsidRPr="00D964DB" w:rsidRDefault="00890DBD" w:rsidP="00501B4B">
            <w:pPr>
              <w:spacing w:after="0" w:line="240" w:lineRule="auto"/>
              <w:ind w:left="-75"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 xml:space="preserve">31 </w:t>
            </w:r>
            <w:r w:rsidR="00AC4158" w:rsidRPr="00D964DB">
              <w:rPr>
                <w:rFonts w:ascii="Arial" w:hAnsi="Arial" w:cs="Arial"/>
                <w:b/>
                <w:bCs/>
                <w:color w:val="000000" w:themeColor="text1"/>
                <w:sz w:val="20"/>
                <w:szCs w:val="20"/>
                <w:lang w:val="en-GB"/>
              </w:rPr>
              <w:t>December</w:t>
            </w:r>
          </w:p>
        </w:tc>
      </w:tr>
      <w:tr w:rsidR="004C4983" w:rsidRPr="00D964DB" w14:paraId="38BF9588" w14:textId="77777777" w:rsidTr="002D7032">
        <w:trPr>
          <w:trHeight w:val="20"/>
        </w:trPr>
        <w:tc>
          <w:tcPr>
            <w:tcW w:w="3456" w:type="dxa"/>
            <w:vAlign w:val="bottom"/>
          </w:tcPr>
          <w:p w14:paraId="2322F75C" w14:textId="77777777" w:rsidR="00890DBD" w:rsidRPr="00D964DB" w:rsidRDefault="00890DBD" w:rsidP="00501B4B">
            <w:pPr>
              <w:spacing w:after="0" w:line="240" w:lineRule="auto"/>
              <w:ind w:left="-101" w:right="-72"/>
              <w:rPr>
                <w:rFonts w:ascii="Arial" w:hAnsi="Arial" w:cs="Arial"/>
                <w:b/>
                <w:bCs/>
                <w:color w:val="000000" w:themeColor="text1"/>
                <w:sz w:val="20"/>
                <w:szCs w:val="20"/>
                <w:lang w:val="en-GB"/>
              </w:rPr>
            </w:pPr>
          </w:p>
        </w:tc>
        <w:tc>
          <w:tcPr>
            <w:tcW w:w="1368" w:type="dxa"/>
          </w:tcPr>
          <w:p w14:paraId="0F78551F" w14:textId="4DCD8498" w:rsidR="00890DBD" w:rsidRPr="00D964DB" w:rsidRDefault="00D27D26" w:rsidP="00501B4B">
            <w:pPr>
              <w:spacing w:after="0" w:line="240" w:lineRule="auto"/>
              <w:ind w:right="-72"/>
              <w:jc w:val="right"/>
              <w:rPr>
                <w:rFonts w:ascii="Arial" w:hAnsi="Arial" w:cs="Arial"/>
                <w:b/>
                <w:bCs/>
                <w:color w:val="000000" w:themeColor="text1"/>
                <w:spacing w:val="-6"/>
                <w:sz w:val="20"/>
                <w:szCs w:val="20"/>
                <w:lang w:val="en-GB"/>
              </w:rPr>
            </w:pPr>
            <w:r w:rsidRPr="00D964DB">
              <w:rPr>
                <w:rFonts w:ascii="Arial" w:hAnsi="Arial" w:cs="Arial"/>
                <w:b/>
                <w:bCs/>
                <w:color w:val="000000" w:themeColor="text1"/>
                <w:spacing w:val="-6"/>
                <w:sz w:val="20"/>
                <w:szCs w:val="20"/>
                <w:lang w:val="en-GB"/>
              </w:rPr>
              <w:t>2025</w:t>
            </w:r>
          </w:p>
        </w:tc>
        <w:tc>
          <w:tcPr>
            <w:tcW w:w="1368" w:type="dxa"/>
          </w:tcPr>
          <w:p w14:paraId="166651CB" w14:textId="2A02BF51" w:rsidR="00890DBD" w:rsidRPr="00D964DB" w:rsidRDefault="00D27D26"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2024</w:t>
            </w:r>
          </w:p>
        </w:tc>
        <w:tc>
          <w:tcPr>
            <w:tcW w:w="1368" w:type="dxa"/>
          </w:tcPr>
          <w:p w14:paraId="6E5C8FD1" w14:textId="615625CB" w:rsidR="00890DBD" w:rsidRPr="00D964DB" w:rsidRDefault="00D27D26" w:rsidP="00501B4B">
            <w:pPr>
              <w:spacing w:after="0" w:line="240" w:lineRule="auto"/>
              <w:ind w:right="-72"/>
              <w:jc w:val="right"/>
              <w:rPr>
                <w:rFonts w:ascii="Arial" w:hAnsi="Arial" w:cs="Arial"/>
                <w:b/>
                <w:bCs/>
                <w:color w:val="000000" w:themeColor="text1"/>
                <w:spacing w:val="-6"/>
                <w:sz w:val="20"/>
                <w:szCs w:val="20"/>
                <w:lang w:val="en-GB"/>
              </w:rPr>
            </w:pPr>
            <w:r w:rsidRPr="00D964DB">
              <w:rPr>
                <w:rFonts w:ascii="Arial" w:hAnsi="Arial" w:cs="Arial"/>
                <w:b/>
                <w:bCs/>
                <w:color w:val="000000" w:themeColor="text1"/>
                <w:spacing w:val="-6"/>
                <w:sz w:val="20"/>
                <w:szCs w:val="20"/>
                <w:lang w:val="en-GB"/>
              </w:rPr>
              <w:t>2025</w:t>
            </w:r>
          </w:p>
        </w:tc>
        <w:tc>
          <w:tcPr>
            <w:tcW w:w="1368" w:type="dxa"/>
          </w:tcPr>
          <w:p w14:paraId="7006322B" w14:textId="1833BE97" w:rsidR="00890DBD" w:rsidRPr="00D964DB" w:rsidRDefault="00D27D26"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2024</w:t>
            </w:r>
          </w:p>
        </w:tc>
      </w:tr>
      <w:tr w:rsidR="004C4983" w:rsidRPr="00D964DB" w14:paraId="635AE5C8" w14:textId="77777777" w:rsidTr="002D7032">
        <w:trPr>
          <w:trHeight w:val="20"/>
        </w:trPr>
        <w:tc>
          <w:tcPr>
            <w:tcW w:w="3456" w:type="dxa"/>
            <w:vAlign w:val="bottom"/>
          </w:tcPr>
          <w:p w14:paraId="28D84A44" w14:textId="77777777" w:rsidR="00890DBD" w:rsidRPr="00D964DB" w:rsidRDefault="00890DBD" w:rsidP="00501B4B">
            <w:pPr>
              <w:pStyle w:val="Header"/>
              <w:spacing w:after="0" w:line="240" w:lineRule="auto"/>
              <w:ind w:left="-101" w:right="-72"/>
              <w:jc w:val="left"/>
              <w:rPr>
                <w:rFonts w:ascii="Arial" w:hAnsi="Arial" w:cs="Arial"/>
                <w:b/>
                <w:bCs/>
                <w:color w:val="000000" w:themeColor="text1"/>
                <w:sz w:val="20"/>
                <w:szCs w:val="20"/>
                <w:lang w:val="en-GB"/>
              </w:rPr>
            </w:pPr>
          </w:p>
        </w:tc>
        <w:tc>
          <w:tcPr>
            <w:tcW w:w="1368" w:type="dxa"/>
            <w:tcBorders>
              <w:bottom w:val="single" w:sz="4" w:space="0" w:color="auto"/>
            </w:tcBorders>
            <w:vAlign w:val="bottom"/>
          </w:tcPr>
          <w:p w14:paraId="0CA5CD9A" w14:textId="39FEBE18" w:rsidR="00890DBD" w:rsidRPr="00D964DB" w:rsidRDefault="00890DB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000</w:t>
            </w:r>
          </w:p>
        </w:tc>
        <w:tc>
          <w:tcPr>
            <w:tcW w:w="1368" w:type="dxa"/>
            <w:tcBorders>
              <w:bottom w:val="single" w:sz="4" w:space="0" w:color="auto"/>
            </w:tcBorders>
            <w:vAlign w:val="bottom"/>
          </w:tcPr>
          <w:p w14:paraId="4FCD3794" w14:textId="4CD864C4" w:rsidR="00890DBD" w:rsidRPr="00D964DB" w:rsidRDefault="00890DB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000</w:t>
            </w:r>
          </w:p>
        </w:tc>
        <w:tc>
          <w:tcPr>
            <w:tcW w:w="1368" w:type="dxa"/>
            <w:tcBorders>
              <w:bottom w:val="single" w:sz="4" w:space="0" w:color="auto"/>
            </w:tcBorders>
            <w:vAlign w:val="bottom"/>
          </w:tcPr>
          <w:p w14:paraId="0EDA102C" w14:textId="70D4FD0A" w:rsidR="00890DBD" w:rsidRPr="00D964DB" w:rsidRDefault="00890DB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000</w:t>
            </w:r>
          </w:p>
        </w:tc>
        <w:tc>
          <w:tcPr>
            <w:tcW w:w="1368" w:type="dxa"/>
            <w:tcBorders>
              <w:bottom w:val="single" w:sz="4" w:space="0" w:color="auto"/>
            </w:tcBorders>
            <w:vAlign w:val="bottom"/>
          </w:tcPr>
          <w:p w14:paraId="5EAB0E92" w14:textId="1A54226C" w:rsidR="00890DBD" w:rsidRPr="00D964DB" w:rsidRDefault="00890DB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000</w:t>
            </w:r>
          </w:p>
        </w:tc>
      </w:tr>
      <w:tr w:rsidR="004C4983" w:rsidRPr="00D964DB" w14:paraId="1DEAA950" w14:textId="77777777" w:rsidTr="002D7032">
        <w:trPr>
          <w:trHeight w:val="79"/>
        </w:trPr>
        <w:tc>
          <w:tcPr>
            <w:tcW w:w="3456" w:type="dxa"/>
            <w:vAlign w:val="bottom"/>
          </w:tcPr>
          <w:p w14:paraId="312E1554" w14:textId="77777777" w:rsidR="00890DBD" w:rsidRPr="00D964DB" w:rsidRDefault="00890DBD" w:rsidP="00501B4B">
            <w:pPr>
              <w:spacing w:after="0" w:line="240" w:lineRule="auto"/>
              <w:ind w:left="-101" w:right="-72"/>
              <w:rPr>
                <w:rFonts w:ascii="Arial" w:hAnsi="Arial" w:cs="Arial"/>
                <w:color w:val="000000" w:themeColor="text1"/>
                <w:spacing w:val="-4"/>
                <w:sz w:val="20"/>
                <w:szCs w:val="20"/>
                <w:lang w:val="en-GB"/>
              </w:rPr>
            </w:pPr>
          </w:p>
        </w:tc>
        <w:tc>
          <w:tcPr>
            <w:tcW w:w="1368" w:type="dxa"/>
            <w:tcBorders>
              <w:top w:val="single" w:sz="4" w:space="0" w:color="auto"/>
            </w:tcBorders>
            <w:vAlign w:val="bottom"/>
          </w:tcPr>
          <w:p w14:paraId="4FF51207" w14:textId="77777777" w:rsidR="00890DBD" w:rsidRPr="00D964DB" w:rsidRDefault="00890DBD"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368" w:type="dxa"/>
            <w:tcBorders>
              <w:top w:val="single" w:sz="4" w:space="0" w:color="auto"/>
            </w:tcBorders>
            <w:vAlign w:val="bottom"/>
          </w:tcPr>
          <w:p w14:paraId="07C18092" w14:textId="77777777" w:rsidR="00890DBD" w:rsidRPr="00D964DB" w:rsidRDefault="00890DBD"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368" w:type="dxa"/>
            <w:tcBorders>
              <w:top w:val="single" w:sz="4" w:space="0" w:color="auto"/>
            </w:tcBorders>
            <w:vAlign w:val="bottom"/>
          </w:tcPr>
          <w:p w14:paraId="256E1557" w14:textId="77777777" w:rsidR="00890DBD" w:rsidRPr="00D964DB" w:rsidRDefault="00890DBD" w:rsidP="00501B4B">
            <w:pPr>
              <w:spacing w:after="0" w:line="240" w:lineRule="auto"/>
              <w:ind w:left="405" w:right="-72"/>
              <w:jc w:val="right"/>
              <w:rPr>
                <w:rFonts w:ascii="Arial" w:hAnsi="Arial" w:cs="Arial"/>
                <w:color w:val="000000" w:themeColor="text1"/>
                <w:sz w:val="20"/>
                <w:szCs w:val="20"/>
                <w:lang w:val="en-GB"/>
              </w:rPr>
            </w:pPr>
          </w:p>
        </w:tc>
        <w:tc>
          <w:tcPr>
            <w:tcW w:w="1368" w:type="dxa"/>
            <w:tcBorders>
              <w:top w:val="single" w:sz="4" w:space="0" w:color="auto"/>
            </w:tcBorders>
            <w:vAlign w:val="bottom"/>
          </w:tcPr>
          <w:p w14:paraId="0B357C35" w14:textId="77777777" w:rsidR="00890DBD" w:rsidRPr="00D964DB" w:rsidRDefault="00890DBD" w:rsidP="00501B4B">
            <w:pPr>
              <w:spacing w:after="0" w:line="240" w:lineRule="auto"/>
              <w:ind w:left="405" w:right="-72"/>
              <w:jc w:val="right"/>
              <w:rPr>
                <w:rFonts w:ascii="Arial" w:hAnsi="Arial" w:cs="Arial"/>
                <w:color w:val="000000" w:themeColor="text1"/>
                <w:sz w:val="20"/>
                <w:szCs w:val="20"/>
                <w:lang w:val="en-GB"/>
              </w:rPr>
            </w:pPr>
          </w:p>
        </w:tc>
      </w:tr>
      <w:tr w:rsidR="004C4983" w:rsidRPr="00D964DB" w14:paraId="71C034FA" w14:textId="77777777" w:rsidTr="002D7032">
        <w:trPr>
          <w:trHeight w:val="20"/>
        </w:trPr>
        <w:tc>
          <w:tcPr>
            <w:tcW w:w="3456" w:type="dxa"/>
            <w:vAlign w:val="bottom"/>
          </w:tcPr>
          <w:p w14:paraId="4E6E3468" w14:textId="4FCCE8AF" w:rsidR="00890DBD" w:rsidRPr="00D964DB" w:rsidRDefault="00890DBD" w:rsidP="00501B4B">
            <w:pPr>
              <w:spacing w:after="0" w:line="240" w:lineRule="auto"/>
              <w:ind w:left="-101" w:right="-72"/>
              <w:rPr>
                <w:rFonts w:ascii="Arial" w:hAnsi="Arial" w:cs="Arial"/>
                <w:color w:val="000000" w:themeColor="text1"/>
                <w:spacing w:val="-4"/>
                <w:sz w:val="20"/>
                <w:szCs w:val="20"/>
                <w:lang w:val="en-GB"/>
              </w:rPr>
            </w:pPr>
            <w:r w:rsidRPr="00D964DB">
              <w:rPr>
                <w:rFonts w:ascii="Arial" w:hAnsi="Arial" w:cs="Arial"/>
                <w:color w:val="000000" w:themeColor="text1"/>
                <w:spacing w:val="-4"/>
                <w:sz w:val="20"/>
                <w:szCs w:val="20"/>
                <w:lang w:val="en-GB"/>
              </w:rPr>
              <w:t>Amounts due from</w:t>
            </w:r>
          </w:p>
        </w:tc>
        <w:tc>
          <w:tcPr>
            <w:tcW w:w="1368" w:type="dxa"/>
            <w:vAlign w:val="bottom"/>
          </w:tcPr>
          <w:p w14:paraId="74DD6B85" w14:textId="77777777" w:rsidR="00890DBD" w:rsidRPr="00D964DB" w:rsidRDefault="00890DBD"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368" w:type="dxa"/>
            <w:vAlign w:val="bottom"/>
          </w:tcPr>
          <w:p w14:paraId="6D72C32D" w14:textId="77777777" w:rsidR="00890DBD" w:rsidRPr="00D964DB" w:rsidRDefault="00890DBD"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368" w:type="dxa"/>
            <w:vAlign w:val="bottom"/>
          </w:tcPr>
          <w:p w14:paraId="66B68AE8" w14:textId="77777777" w:rsidR="00890DBD" w:rsidRPr="00D964DB" w:rsidRDefault="00890DBD" w:rsidP="00501B4B">
            <w:pPr>
              <w:spacing w:after="0" w:line="240" w:lineRule="auto"/>
              <w:ind w:left="405" w:right="-72"/>
              <w:jc w:val="right"/>
              <w:rPr>
                <w:rFonts w:ascii="Arial" w:eastAsia="Cordia New" w:hAnsi="Arial" w:cs="Arial"/>
                <w:color w:val="000000" w:themeColor="text1"/>
                <w:sz w:val="20"/>
                <w:szCs w:val="20"/>
                <w:lang w:val="en-GB"/>
              </w:rPr>
            </w:pPr>
          </w:p>
        </w:tc>
        <w:tc>
          <w:tcPr>
            <w:tcW w:w="1368" w:type="dxa"/>
            <w:vAlign w:val="bottom"/>
          </w:tcPr>
          <w:p w14:paraId="03FBE656" w14:textId="77777777" w:rsidR="00890DBD" w:rsidRPr="00D964DB" w:rsidRDefault="00890DBD" w:rsidP="00501B4B">
            <w:pPr>
              <w:spacing w:after="0" w:line="240" w:lineRule="auto"/>
              <w:ind w:left="405" w:right="-72"/>
              <w:jc w:val="right"/>
              <w:rPr>
                <w:rFonts w:ascii="Arial" w:eastAsia="Cordia New" w:hAnsi="Arial" w:cs="Arial"/>
                <w:color w:val="000000" w:themeColor="text1"/>
                <w:sz w:val="20"/>
                <w:szCs w:val="20"/>
                <w:lang w:val="en-GB"/>
              </w:rPr>
            </w:pPr>
          </w:p>
        </w:tc>
      </w:tr>
      <w:tr w:rsidR="004C4983" w:rsidRPr="00D964DB" w14:paraId="65CE9131" w14:textId="77777777" w:rsidTr="002D7032">
        <w:trPr>
          <w:trHeight w:val="20"/>
        </w:trPr>
        <w:tc>
          <w:tcPr>
            <w:tcW w:w="3456" w:type="dxa"/>
            <w:vAlign w:val="bottom"/>
          </w:tcPr>
          <w:p w14:paraId="75BD3C73" w14:textId="77777777" w:rsidR="000D4C97" w:rsidRPr="00D964DB" w:rsidRDefault="000D4C97" w:rsidP="00501B4B">
            <w:pPr>
              <w:spacing w:after="0" w:line="240" w:lineRule="auto"/>
              <w:ind w:left="-101" w:right="-72"/>
              <w:rPr>
                <w:rFonts w:ascii="Arial" w:hAnsi="Arial" w:cs="Arial"/>
                <w:color w:val="000000" w:themeColor="text1"/>
                <w:sz w:val="20"/>
                <w:szCs w:val="20"/>
                <w:lang w:val="en-GB"/>
              </w:rPr>
            </w:pPr>
            <w:r w:rsidRPr="00D964DB">
              <w:rPr>
                <w:rFonts w:ascii="Arial" w:hAnsi="Arial" w:cs="Arial"/>
                <w:color w:val="000000" w:themeColor="text1"/>
                <w:sz w:val="20"/>
                <w:szCs w:val="20"/>
                <w:cs/>
                <w:lang w:val="en-GB"/>
              </w:rPr>
              <w:t xml:space="preserve">   - </w:t>
            </w:r>
            <w:r w:rsidRPr="00D964DB">
              <w:rPr>
                <w:rFonts w:ascii="Arial" w:hAnsi="Arial" w:cs="Arial"/>
                <w:color w:val="000000" w:themeColor="text1"/>
                <w:sz w:val="20"/>
                <w:szCs w:val="20"/>
                <w:lang w:val="en-GB"/>
              </w:rPr>
              <w:t>Subsidiaries</w:t>
            </w:r>
          </w:p>
        </w:tc>
        <w:tc>
          <w:tcPr>
            <w:tcW w:w="1368" w:type="dxa"/>
          </w:tcPr>
          <w:p w14:paraId="77C4FBB0" w14:textId="7FAB674D" w:rsidR="000D4C97" w:rsidRPr="00D964DB" w:rsidRDefault="001F2400"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964DB">
              <w:rPr>
                <w:rFonts w:cs="Arial"/>
                <w:color w:val="000000" w:themeColor="text1"/>
                <w:sz w:val="20"/>
                <w:szCs w:val="20"/>
                <w:lang w:val="en-GB"/>
              </w:rPr>
              <w:t>-</w:t>
            </w:r>
          </w:p>
        </w:tc>
        <w:tc>
          <w:tcPr>
            <w:tcW w:w="1368" w:type="dxa"/>
          </w:tcPr>
          <w:p w14:paraId="5AF88F23" w14:textId="3A8EB6C4" w:rsidR="000D4C97" w:rsidRPr="00D964DB" w:rsidRDefault="00D27D26"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964DB">
              <w:rPr>
                <w:rFonts w:cs="Arial"/>
                <w:color w:val="000000" w:themeColor="text1"/>
                <w:sz w:val="20"/>
                <w:szCs w:val="20"/>
                <w:lang w:val="en-GB"/>
              </w:rPr>
              <w:t>-</w:t>
            </w:r>
          </w:p>
        </w:tc>
        <w:tc>
          <w:tcPr>
            <w:tcW w:w="1368" w:type="dxa"/>
          </w:tcPr>
          <w:p w14:paraId="0C9829D4" w14:textId="12CDCCC2" w:rsidR="000D4C97" w:rsidRPr="00D964DB" w:rsidRDefault="0027131C"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964DB">
              <w:rPr>
                <w:rFonts w:cs="Arial"/>
                <w:color w:val="000000" w:themeColor="text1"/>
                <w:sz w:val="20"/>
                <w:szCs w:val="20"/>
                <w:lang w:val="en-GB"/>
              </w:rPr>
              <w:t>189,962</w:t>
            </w:r>
          </w:p>
        </w:tc>
        <w:tc>
          <w:tcPr>
            <w:tcW w:w="1368" w:type="dxa"/>
          </w:tcPr>
          <w:p w14:paraId="44896403" w14:textId="5F13B9C7" w:rsidR="000D4C97" w:rsidRPr="00D964DB" w:rsidRDefault="002A2E18"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cs/>
                <w:lang w:val="en-GB"/>
              </w:rPr>
            </w:pPr>
            <w:r w:rsidRPr="00D964DB">
              <w:rPr>
                <w:rFonts w:cs="Arial"/>
                <w:color w:val="000000" w:themeColor="text1"/>
                <w:sz w:val="20"/>
                <w:szCs w:val="20"/>
                <w:lang w:val="en-GB"/>
              </w:rPr>
              <w:t>175,075</w:t>
            </w:r>
          </w:p>
        </w:tc>
      </w:tr>
      <w:tr w:rsidR="004C4983" w:rsidRPr="00D964DB" w14:paraId="4C627F0D" w14:textId="77777777" w:rsidTr="002D7032">
        <w:trPr>
          <w:trHeight w:val="20"/>
        </w:trPr>
        <w:tc>
          <w:tcPr>
            <w:tcW w:w="3456" w:type="dxa"/>
            <w:vAlign w:val="bottom"/>
          </w:tcPr>
          <w:p w14:paraId="40A4F74B" w14:textId="77777777" w:rsidR="000D4C97" w:rsidRPr="00D964DB" w:rsidRDefault="000D4C97" w:rsidP="00501B4B">
            <w:pPr>
              <w:spacing w:after="0" w:line="240" w:lineRule="auto"/>
              <w:ind w:left="-101" w:right="-72"/>
              <w:rPr>
                <w:rFonts w:ascii="Arial" w:hAnsi="Arial" w:cs="Arial"/>
                <w:color w:val="000000" w:themeColor="text1"/>
                <w:sz w:val="20"/>
                <w:szCs w:val="20"/>
                <w:lang w:val="en-GB"/>
              </w:rPr>
            </w:pPr>
            <w:r w:rsidRPr="00D964DB">
              <w:rPr>
                <w:rFonts w:ascii="Arial" w:hAnsi="Arial" w:cs="Arial"/>
                <w:color w:val="000000" w:themeColor="text1"/>
                <w:sz w:val="20"/>
                <w:szCs w:val="20"/>
                <w:cs/>
                <w:lang w:val="en-GB"/>
              </w:rPr>
              <w:t xml:space="preserve">   - </w:t>
            </w:r>
            <w:r w:rsidRPr="00D964DB">
              <w:rPr>
                <w:rFonts w:ascii="Arial" w:hAnsi="Arial" w:cs="Arial"/>
                <w:color w:val="000000" w:themeColor="text1"/>
                <w:sz w:val="20"/>
                <w:szCs w:val="20"/>
                <w:lang w:val="en-GB"/>
              </w:rPr>
              <w:t>Associates</w:t>
            </w:r>
          </w:p>
        </w:tc>
        <w:tc>
          <w:tcPr>
            <w:tcW w:w="1368" w:type="dxa"/>
          </w:tcPr>
          <w:p w14:paraId="13AFC0B4" w14:textId="5BFA072D" w:rsidR="000D4C97" w:rsidRPr="00D964DB" w:rsidRDefault="001F2400"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964DB">
              <w:rPr>
                <w:rFonts w:cs="Arial"/>
                <w:color w:val="000000" w:themeColor="text1"/>
                <w:sz w:val="20"/>
                <w:szCs w:val="20"/>
                <w:lang w:val="en-GB"/>
              </w:rPr>
              <w:t>3,169</w:t>
            </w:r>
          </w:p>
        </w:tc>
        <w:tc>
          <w:tcPr>
            <w:tcW w:w="1368" w:type="dxa"/>
          </w:tcPr>
          <w:p w14:paraId="588085AB" w14:textId="657D5858" w:rsidR="000D4C97" w:rsidRPr="00D964DB" w:rsidRDefault="001F13D5"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964DB">
              <w:rPr>
                <w:rFonts w:cs="Arial"/>
                <w:color w:val="000000" w:themeColor="text1"/>
                <w:sz w:val="20"/>
                <w:szCs w:val="20"/>
                <w:lang w:val="en-GB"/>
              </w:rPr>
              <w:t>2,508</w:t>
            </w:r>
          </w:p>
        </w:tc>
        <w:tc>
          <w:tcPr>
            <w:tcW w:w="1368" w:type="dxa"/>
          </w:tcPr>
          <w:p w14:paraId="5594C783" w14:textId="4B110163" w:rsidR="000D4C97" w:rsidRPr="00D964DB" w:rsidRDefault="005C655B"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964DB">
              <w:rPr>
                <w:rFonts w:cs="Arial"/>
                <w:color w:val="000000" w:themeColor="text1"/>
                <w:sz w:val="20"/>
                <w:szCs w:val="20"/>
                <w:lang w:val="en-GB"/>
              </w:rPr>
              <w:t>1,399</w:t>
            </w:r>
          </w:p>
        </w:tc>
        <w:tc>
          <w:tcPr>
            <w:tcW w:w="1368" w:type="dxa"/>
          </w:tcPr>
          <w:p w14:paraId="47B6D6FD" w14:textId="10716C6B" w:rsidR="000D4C97" w:rsidRPr="00D964DB" w:rsidRDefault="002A2E18"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964DB">
              <w:rPr>
                <w:rFonts w:cs="Arial"/>
                <w:color w:val="000000" w:themeColor="text1"/>
                <w:sz w:val="20"/>
                <w:szCs w:val="20"/>
                <w:lang w:val="en-GB"/>
              </w:rPr>
              <w:t>950</w:t>
            </w:r>
          </w:p>
        </w:tc>
      </w:tr>
      <w:tr w:rsidR="004C4983" w:rsidRPr="00D964DB" w14:paraId="50C306EE" w14:textId="77777777" w:rsidTr="002D7032">
        <w:trPr>
          <w:trHeight w:val="20"/>
        </w:trPr>
        <w:tc>
          <w:tcPr>
            <w:tcW w:w="3456" w:type="dxa"/>
            <w:vAlign w:val="bottom"/>
          </w:tcPr>
          <w:p w14:paraId="1C7B984C" w14:textId="77777777" w:rsidR="000D4C97" w:rsidRPr="00D964DB" w:rsidRDefault="000D4C97" w:rsidP="00501B4B">
            <w:pPr>
              <w:spacing w:after="0" w:line="240" w:lineRule="auto"/>
              <w:ind w:left="-101" w:right="-72"/>
              <w:rPr>
                <w:rFonts w:ascii="Arial" w:hAnsi="Arial" w:cs="Arial"/>
                <w:color w:val="000000" w:themeColor="text1"/>
                <w:sz w:val="20"/>
                <w:szCs w:val="20"/>
                <w:lang w:val="en-GB"/>
              </w:rPr>
            </w:pPr>
            <w:r w:rsidRPr="00D964DB">
              <w:rPr>
                <w:rFonts w:ascii="Arial" w:hAnsi="Arial" w:cs="Arial"/>
                <w:color w:val="000000" w:themeColor="text1"/>
                <w:sz w:val="20"/>
                <w:szCs w:val="20"/>
                <w:cs/>
                <w:lang w:val="en-GB"/>
              </w:rPr>
              <w:t xml:space="preserve">   - </w:t>
            </w:r>
            <w:r w:rsidRPr="00D964DB">
              <w:rPr>
                <w:rFonts w:ascii="Arial" w:hAnsi="Arial" w:cs="Arial"/>
                <w:color w:val="000000" w:themeColor="text1"/>
                <w:sz w:val="20"/>
                <w:szCs w:val="20"/>
                <w:lang w:val="en-GB"/>
              </w:rPr>
              <w:t>Other related parties</w:t>
            </w:r>
          </w:p>
        </w:tc>
        <w:tc>
          <w:tcPr>
            <w:tcW w:w="1368" w:type="dxa"/>
            <w:tcBorders>
              <w:bottom w:val="single" w:sz="4" w:space="0" w:color="auto"/>
            </w:tcBorders>
          </w:tcPr>
          <w:p w14:paraId="4C8E505C" w14:textId="5E1C2363" w:rsidR="000D4C97" w:rsidRPr="00D964DB" w:rsidRDefault="001F2400"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cs/>
                <w:lang w:val="en-GB"/>
              </w:rPr>
            </w:pPr>
            <w:r w:rsidRPr="00D964DB">
              <w:rPr>
                <w:rFonts w:cs="Arial"/>
                <w:color w:val="000000" w:themeColor="text1"/>
                <w:sz w:val="20"/>
                <w:szCs w:val="20"/>
                <w:lang w:val="en-GB"/>
              </w:rPr>
              <w:t>178</w:t>
            </w:r>
          </w:p>
        </w:tc>
        <w:tc>
          <w:tcPr>
            <w:tcW w:w="1368" w:type="dxa"/>
            <w:tcBorders>
              <w:bottom w:val="single" w:sz="4" w:space="0" w:color="auto"/>
            </w:tcBorders>
          </w:tcPr>
          <w:p w14:paraId="0AADAE78" w14:textId="031BDD08" w:rsidR="000D4C97" w:rsidRPr="00D964DB" w:rsidRDefault="002A2E18"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5</w:t>
            </w:r>
          </w:p>
        </w:tc>
        <w:tc>
          <w:tcPr>
            <w:tcW w:w="1368" w:type="dxa"/>
            <w:tcBorders>
              <w:bottom w:val="single" w:sz="4" w:space="0" w:color="auto"/>
            </w:tcBorders>
          </w:tcPr>
          <w:p w14:paraId="440AEB4A" w14:textId="411E4D35" w:rsidR="000D4C97" w:rsidRPr="00D964DB" w:rsidRDefault="006A4BCB"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174</w:t>
            </w:r>
          </w:p>
        </w:tc>
        <w:tc>
          <w:tcPr>
            <w:tcW w:w="1368" w:type="dxa"/>
            <w:tcBorders>
              <w:bottom w:val="single" w:sz="4" w:space="0" w:color="auto"/>
            </w:tcBorders>
          </w:tcPr>
          <w:p w14:paraId="71F14A79" w14:textId="5968A678" w:rsidR="000D4C97" w:rsidRPr="00D964DB" w:rsidRDefault="00D27D26"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r>
      <w:tr w:rsidR="004C4983" w:rsidRPr="00D964DB" w14:paraId="218C860B" w14:textId="77777777" w:rsidTr="002D7032">
        <w:trPr>
          <w:trHeight w:val="20"/>
        </w:trPr>
        <w:tc>
          <w:tcPr>
            <w:tcW w:w="3456" w:type="dxa"/>
            <w:vAlign w:val="bottom"/>
          </w:tcPr>
          <w:p w14:paraId="64EDC5C8" w14:textId="77777777" w:rsidR="000D4C97" w:rsidRPr="00D964DB" w:rsidRDefault="000D4C97" w:rsidP="00501B4B">
            <w:pPr>
              <w:spacing w:after="0" w:line="240" w:lineRule="auto"/>
              <w:ind w:left="-101" w:right="-72"/>
              <w:rPr>
                <w:rFonts w:ascii="Arial" w:hAnsi="Arial" w:cs="Arial"/>
                <w:color w:val="000000" w:themeColor="text1"/>
                <w:sz w:val="20"/>
                <w:szCs w:val="20"/>
                <w:cs/>
                <w:lang w:val="en-GB"/>
              </w:rPr>
            </w:pPr>
          </w:p>
        </w:tc>
        <w:tc>
          <w:tcPr>
            <w:tcW w:w="1368" w:type="dxa"/>
            <w:vAlign w:val="bottom"/>
          </w:tcPr>
          <w:p w14:paraId="10C96406" w14:textId="77777777" w:rsidR="000D4C97" w:rsidRPr="00D964DB" w:rsidRDefault="000D4C97"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color w:val="000000" w:themeColor="text1"/>
                <w:sz w:val="20"/>
                <w:szCs w:val="20"/>
                <w:lang w:val="en-GB"/>
              </w:rPr>
            </w:pPr>
          </w:p>
        </w:tc>
        <w:tc>
          <w:tcPr>
            <w:tcW w:w="1368" w:type="dxa"/>
            <w:tcBorders>
              <w:top w:val="single" w:sz="4" w:space="0" w:color="auto"/>
            </w:tcBorders>
          </w:tcPr>
          <w:p w14:paraId="190EEFE8" w14:textId="77777777" w:rsidR="000D4C97" w:rsidRPr="00D964DB" w:rsidRDefault="000D4C97" w:rsidP="00501B4B">
            <w:pPr>
              <w:spacing w:after="0" w:line="240" w:lineRule="auto"/>
              <w:ind w:right="-72"/>
              <w:jc w:val="right"/>
              <w:rPr>
                <w:rFonts w:ascii="Arial" w:hAnsi="Arial" w:cs="Arial"/>
                <w:color w:val="000000" w:themeColor="text1"/>
                <w:sz w:val="20"/>
                <w:szCs w:val="20"/>
                <w:lang w:val="en-GB"/>
              </w:rPr>
            </w:pPr>
          </w:p>
        </w:tc>
        <w:tc>
          <w:tcPr>
            <w:tcW w:w="1368" w:type="dxa"/>
            <w:tcBorders>
              <w:top w:val="single" w:sz="4" w:space="0" w:color="auto"/>
            </w:tcBorders>
          </w:tcPr>
          <w:p w14:paraId="6D1653D2" w14:textId="77777777" w:rsidR="000D4C97" w:rsidRPr="00D964DB" w:rsidRDefault="000D4C97" w:rsidP="00501B4B">
            <w:pPr>
              <w:spacing w:after="0" w:line="240" w:lineRule="auto"/>
              <w:ind w:right="-72"/>
              <w:jc w:val="right"/>
              <w:rPr>
                <w:rFonts w:ascii="Arial" w:hAnsi="Arial" w:cs="Arial"/>
                <w:color w:val="000000" w:themeColor="text1"/>
                <w:sz w:val="20"/>
                <w:szCs w:val="20"/>
                <w:lang w:val="en-GB"/>
              </w:rPr>
            </w:pPr>
          </w:p>
        </w:tc>
        <w:tc>
          <w:tcPr>
            <w:tcW w:w="1368" w:type="dxa"/>
            <w:tcBorders>
              <w:top w:val="single" w:sz="4" w:space="0" w:color="auto"/>
            </w:tcBorders>
          </w:tcPr>
          <w:p w14:paraId="0C9A9681" w14:textId="77777777" w:rsidR="000D4C97" w:rsidRPr="00D964DB" w:rsidRDefault="000D4C97" w:rsidP="00501B4B">
            <w:pPr>
              <w:spacing w:after="0" w:line="240" w:lineRule="auto"/>
              <w:ind w:right="-72"/>
              <w:jc w:val="right"/>
              <w:rPr>
                <w:rFonts w:ascii="Arial" w:hAnsi="Arial" w:cs="Arial"/>
                <w:color w:val="000000" w:themeColor="text1"/>
                <w:sz w:val="20"/>
                <w:szCs w:val="20"/>
                <w:lang w:val="en-GB"/>
              </w:rPr>
            </w:pPr>
          </w:p>
        </w:tc>
      </w:tr>
      <w:tr w:rsidR="004C4983" w:rsidRPr="00D964DB" w14:paraId="5292D61F" w14:textId="77777777" w:rsidTr="002D7032">
        <w:trPr>
          <w:trHeight w:val="20"/>
        </w:trPr>
        <w:tc>
          <w:tcPr>
            <w:tcW w:w="3456" w:type="dxa"/>
            <w:vAlign w:val="bottom"/>
          </w:tcPr>
          <w:p w14:paraId="26FF09CC" w14:textId="77777777" w:rsidR="000D4C97" w:rsidRPr="00D964DB" w:rsidRDefault="000D4C97" w:rsidP="00501B4B">
            <w:pPr>
              <w:spacing w:after="0" w:line="240" w:lineRule="auto"/>
              <w:ind w:left="-101" w:right="-72"/>
              <w:rPr>
                <w:rFonts w:ascii="Arial" w:hAnsi="Arial" w:cs="Arial"/>
                <w:color w:val="000000" w:themeColor="text1"/>
                <w:sz w:val="20"/>
                <w:szCs w:val="20"/>
                <w:cs/>
                <w:lang w:val="en-GB"/>
              </w:rPr>
            </w:pPr>
          </w:p>
        </w:tc>
        <w:tc>
          <w:tcPr>
            <w:tcW w:w="1368" w:type="dxa"/>
            <w:tcBorders>
              <w:bottom w:val="single" w:sz="4" w:space="0" w:color="auto"/>
            </w:tcBorders>
            <w:vAlign w:val="bottom"/>
          </w:tcPr>
          <w:p w14:paraId="21279A9F" w14:textId="2644EB63" w:rsidR="000D4C97" w:rsidRPr="00D964DB" w:rsidRDefault="0085592D"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964DB">
              <w:rPr>
                <w:rFonts w:cs="Arial"/>
                <w:color w:val="000000" w:themeColor="text1"/>
                <w:sz w:val="20"/>
                <w:szCs w:val="20"/>
                <w:lang w:val="en-GB"/>
              </w:rPr>
              <w:t>3,347</w:t>
            </w:r>
          </w:p>
        </w:tc>
        <w:tc>
          <w:tcPr>
            <w:tcW w:w="1368" w:type="dxa"/>
            <w:tcBorders>
              <w:bottom w:val="single" w:sz="4" w:space="0" w:color="auto"/>
            </w:tcBorders>
            <w:vAlign w:val="bottom"/>
          </w:tcPr>
          <w:p w14:paraId="0763927E" w14:textId="29DEFCB2" w:rsidR="000D4C97" w:rsidRPr="00D964DB" w:rsidRDefault="002A2E18"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2,513</w:t>
            </w:r>
          </w:p>
        </w:tc>
        <w:tc>
          <w:tcPr>
            <w:tcW w:w="1368" w:type="dxa"/>
            <w:tcBorders>
              <w:bottom w:val="single" w:sz="4" w:space="0" w:color="auto"/>
            </w:tcBorders>
            <w:vAlign w:val="bottom"/>
          </w:tcPr>
          <w:p w14:paraId="11F79F41" w14:textId="360BD9B3" w:rsidR="000D4C97" w:rsidRPr="00D964DB" w:rsidRDefault="001F2400"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191,535</w:t>
            </w:r>
          </w:p>
        </w:tc>
        <w:tc>
          <w:tcPr>
            <w:tcW w:w="1368" w:type="dxa"/>
            <w:tcBorders>
              <w:bottom w:val="single" w:sz="4" w:space="0" w:color="auto"/>
            </w:tcBorders>
            <w:vAlign w:val="bottom"/>
          </w:tcPr>
          <w:p w14:paraId="63A52BEC" w14:textId="104F4249" w:rsidR="000D4C97" w:rsidRPr="00D964DB" w:rsidRDefault="002A2E18"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176,025</w:t>
            </w:r>
          </w:p>
        </w:tc>
      </w:tr>
      <w:tr w:rsidR="008C0448" w:rsidRPr="00D964DB" w14:paraId="2961FA80" w14:textId="77777777" w:rsidTr="008C0448">
        <w:trPr>
          <w:trHeight w:val="20"/>
        </w:trPr>
        <w:tc>
          <w:tcPr>
            <w:tcW w:w="3456" w:type="dxa"/>
            <w:vAlign w:val="bottom"/>
          </w:tcPr>
          <w:p w14:paraId="1B6E4C5F" w14:textId="77777777" w:rsidR="008C0448" w:rsidRPr="00D964DB" w:rsidRDefault="008C0448" w:rsidP="00501B4B">
            <w:pPr>
              <w:spacing w:after="0" w:line="240" w:lineRule="auto"/>
              <w:ind w:left="-101" w:right="-72"/>
              <w:rPr>
                <w:rFonts w:ascii="Arial" w:hAnsi="Arial" w:cs="Arial"/>
                <w:color w:val="000000" w:themeColor="text1"/>
                <w:sz w:val="20"/>
                <w:szCs w:val="20"/>
                <w:cs/>
                <w:lang w:val="en-GB"/>
              </w:rPr>
            </w:pPr>
          </w:p>
        </w:tc>
        <w:tc>
          <w:tcPr>
            <w:tcW w:w="1368" w:type="dxa"/>
            <w:vAlign w:val="bottom"/>
          </w:tcPr>
          <w:p w14:paraId="717498A6" w14:textId="77777777" w:rsidR="008C0448" w:rsidRPr="00D964DB" w:rsidRDefault="008C0448"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368" w:type="dxa"/>
            <w:vAlign w:val="bottom"/>
          </w:tcPr>
          <w:p w14:paraId="211104BA" w14:textId="77777777" w:rsidR="008C0448" w:rsidRPr="00D964DB" w:rsidRDefault="008C0448" w:rsidP="00501B4B">
            <w:pPr>
              <w:spacing w:after="0" w:line="240" w:lineRule="auto"/>
              <w:ind w:right="-72"/>
              <w:jc w:val="right"/>
              <w:rPr>
                <w:rFonts w:ascii="Arial" w:hAnsi="Arial" w:cs="Arial"/>
                <w:color w:val="000000" w:themeColor="text1"/>
                <w:sz w:val="20"/>
                <w:szCs w:val="20"/>
                <w:lang w:val="en-GB"/>
              </w:rPr>
            </w:pPr>
          </w:p>
        </w:tc>
        <w:tc>
          <w:tcPr>
            <w:tcW w:w="1368" w:type="dxa"/>
            <w:vAlign w:val="bottom"/>
          </w:tcPr>
          <w:p w14:paraId="24EF271E" w14:textId="77777777" w:rsidR="008C0448" w:rsidRPr="00D964DB" w:rsidRDefault="008C0448" w:rsidP="00501B4B">
            <w:pPr>
              <w:spacing w:after="0" w:line="240" w:lineRule="auto"/>
              <w:ind w:right="-72"/>
              <w:jc w:val="right"/>
              <w:rPr>
                <w:rFonts w:ascii="Arial" w:hAnsi="Arial" w:cs="Arial"/>
                <w:color w:val="000000" w:themeColor="text1"/>
                <w:sz w:val="20"/>
                <w:szCs w:val="20"/>
                <w:lang w:val="en-GB"/>
              </w:rPr>
            </w:pPr>
          </w:p>
        </w:tc>
        <w:tc>
          <w:tcPr>
            <w:tcW w:w="1368" w:type="dxa"/>
            <w:vAlign w:val="bottom"/>
          </w:tcPr>
          <w:p w14:paraId="05BC71AF" w14:textId="77777777" w:rsidR="008C0448" w:rsidRPr="00D964DB" w:rsidRDefault="008C0448" w:rsidP="00501B4B">
            <w:pPr>
              <w:spacing w:after="0" w:line="240" w:lineRule="auto"/>
              <w:ind w:right="-72"/>
              <w:jc w:val="right"/>
              <w:rPr>
                <w:rFonts w:ascii="Arial" w:hAnsi="Arial" w:cs="Arial"/>
                <w:color w:val="000000" w:themeColor="text1"/>
                <w:sz w:val="20"/>
                <w:szCs w:val="20"/>
                <w:lang w:val="en-GB"/>
              </w:rPr>
            </w:pPr>
          </w:p>
        </w:tc>
      </w:tr>
      <w:tr w:rsidR="004C4983" w:rsidRPr="00D964DB" w14:paraId="07CB8AF2" w14:textId="77777777" w:rsidTr="008C0448">
        <w:trPr>
          <w:trHeight w:val="20"/>
        </w:trPr>
        <w:tc>
          <w:tcPr>
            <w:tcW w:w="3456" w:type="dxa"/>
            <w:vAlign w:val="bottom"/>
          </w:tcPr>
          <w:p w14:paraId="79F270F4" w14:textId="4C7E80DA" w:rsidR="000D4C97" w:rsidRPr="00D964DB" w:rsidRDefault="000D4C97" w:rsidP="00501B4B">
            <w:pPr>
              <w:tabs>
                <w:tab w:val="right" w:pos="4046"/>
              </w:tabs>
              <w:spacing w:after="0" w:line="240" w:lineRule="auto"/>
              <w:ind w:left="-101" w:right="-72"/>
              <w:rPr>
                <w:rFonts w:ascii="Arial" w:hAnsi="Arial" w:cs="Arial"/>
                <w:color w:val="000000" w:themeColor="text1"/>
                <w:spacing w:val="-4"/>
                <w:sz w:val="20"/>
                <w:szCs w:val="20"/>
                <w:lang w:val="en-GB"/>
              </w:rPr>
            </w:pPr>
            <w:r w:rsidRPr="00D964DB">
              <w:rPr>
                <w:rFonts w:ascii="Arial" w:hAnsi="Arial" w:cs="Arial"/>
                <w:color w:val="000000" w:themeColor="text1"/>
                <w:spacing w:val="-4"/>
                <w:sz w:val="20"/>
                <w:szCs w:val="20"/>
                <w:lang w:val="en-GB"/>
              </w:rPr>
              <w:t>Amounts due to</w:t>
            </w:r>
          </w:p>
        </w:tc>
        <w:tc>
          <w:tcPr>
            <w:tcW w:w="1368" w:type="dxa"/>
            <w:vAlign w:val="bottom"/>
          </w:tcPr>
          <w:p w14:paraId="64E43501" w14:textId="77777777" w:rsidR="000D4C97" w:rsidRPr="00D964DB" w:rsidRDefault="000D4C97"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368" w:type="dxa"/>
          </w:tcPr>
          <w:p w14:paraId="21D244A7" w14:textId="77777777" w:rsidR="000D4C97" w:rsidRPr="00D964DB" w:rsidRDefault="000D4C97"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368" w:type="dxa"/>
          </w:tcPr>
          <w:p w14:paraId="1AA0739E" w14:textId="77777777" w:rsidR="000D4C97" w:rsidRPr="00D964DB" w:rsidRDefault="000D4C97"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368" w:type="dxa"/>
          </w:tcPr>
          <w:p w14:paraId="188029AD" w14:textId="77777777" w:rsidR="000D4C97" w:rsidRPr="00D964DB" w:rsidRDefault="000D4C97"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r>
      <w:tr w:rsidR="00D27D26" w:rsidRPr="00D964DB" w14:paraId="7CCB2EA1" w14:textId="77777777" w:rsidTr="002D7032">
        <w:trPr>
          <w:trHeight w:val="20"/>
        </w:trPr>
        <w:tc>
          <w:tcPr>
            <w:tcW w:w="3456" w:type="dxa"/>
            <w:vAlign w:val="bottom"/>
          </w:tcPr>
          <w:p w14:paraId="54EF74E8" w14:textId="583300F6" w:rsidR="00D27D26" w:rsidRPr="00D964DB" w:rsidRDefault="00D27D26" w:rsidP="00501B4B">
            <w:pPr>
              <w:spacing w:after="0" w:line="240" w:lineRule="auto"/>
              <w:ind w:left="-101" w:right="-72"/>
              <w:rPr>
                <w:rFonts w:ascii="Arial" w:hAnsi="Arial" w:cs="Arial"/>
                <w:color w:val="000000" w:themeColor="text1"/>
                <w:sz w:val="20"/>
                <w:szCs w:val="20"/>
                <w:lang w:val="en-GB"/>
              </w:rPr>
            </w:pPr>
            <w:r w:rsidRPr="00D964DB">
              <w:rPr>
                <w:rFonts w:ascii="Arial" w:hAnsi="Arial" w:cs="Arial"/>
                <w:color w:val="000000" w:themeColor="text1"/>
                <w:sz w:val="20"/>
                <w:szCs w:val="20"/>
                <w:cs/>
                <w:lang w:val="en-GB"/>
              </w:rPr>
              <w:t xml:space="preserve">   - </w:t>
            </w:r>
            <w:r w:rsidR="00A82310" w:rsidRPr="00D964DB">
              <w:rPr>
                <w:rFonts w:ascii="Arial" w:hAnsi="Arial" w:cs="Arial"/>
                <w:color w:val="000000" w:themeColor="text1"/>
                <w:sz w:val="20"/>
                <w:szCs w:val="20"/>
                <w:lang w:val="en-GB"/>
              </w:rPr>
              <w:t>Subsidiaries</w:t>
            </w:r>
          </w:p>
        </w:tc>
        <w:tc>
          <w:tcPr>
            <w:tcW w:w="1368" w:type="dxa"/>
          </w:tcPr>
          <w:p w14:paraId="0164D070" w14:textId="4178665C" w:rsidR="00D27D26" w:rsidRPr="00D964DB" w:rsidRDefault="00425C83"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964DB">
              <w:rPr>
                <w:rFonts w:cs="Arial"/>
                <w:color w:val="000000" w:themeColor="text1"/>
                <w:sz w:val="20"/>
                <w:szCs w:val="20"/>
                <w:lang w:val="en-GB"/>
              </w:rPr>
              <w:t>-</w:t>
            </w:r>
          </w:p>
        </w:tc>
        <w:tc>
          <w:tcPr>
            <w:tcW w:w="1368" w:type="dxa"/>
          </w:tcPr>
          <w:p w14:paraId="139CF83C" w14:textId="0A9D7BB2" w:rsidR="00D27D26" w:rsidRPr="00D964DB" w:rsidRDefault="00D27D26"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964DB">
              <w:rPr>
                <w:rFonts w:cs="Arial"/>
                <w:color w:val="000000" w:themeColor="text1"/>
                <w:sz w:val="20"/>
                <w:szCs w:val="20"/>
                <w:lang w:val="en-GB"/>
              </w:rPr>
              <w:t>-</w:t>
            </w:r>
          </w:p>
        </w:tc>
        <w:tc>
          <w:tcPr>
            <w:tcW w:w="1368" w:type="dxa"/>
          </w:tcPr>
          <w:p w14:paraId="07EBDB56" w14:textId="10B66978" w:rsidR="00D27D26" w:rsidRPr="00D964DB" w:rsidRDefault="00D41711"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964DB">
              <w:rPr>
                <w:rFonts w:cs="Arial"/>
                <w:color w:val="000000" w:themeColor="text1"/>
                <w:sz w:val="20"/>
                <w:szCs w:val="20"/>
                <w:lang w:val="en-GB"/>
              </w:rPr>
              <w:t>11,239</w:t>
            </w:r>
          </w:p>
        </w:tc>
        <w:tc>
          <w:tcPr>
            <w:tcW w:w="1368" w:type="dxa"/>
          </w:tcPr>
          <w:p w14:paraId="7E4A206F" w14:textId="74155D80" w:rsidR="00D27D26" w:rsidRPr="00D964DB" w:rsidRDefault="00970E6C"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964DB">
              <w:rPr>
                <w:rFonts w:cs="Arial"/>
                <w:color w:val="000000" w:themeColor="text1"/>
                <w:sz w:val="20"/>
                <w:szCs w:val="20"/>
                <w:lang w:val="en-GB"/>
              </w:rPr>
              <w:t>10,973</w:t>
            </w:r>
          </w:p>
        </w:tc>
      </w:tr>
      <w:tr w:rsidR="004C4983" w:rsidRPr="00D964DB" w14:paraId="16B4AF0C" w14:textId="77777777" w:rsidTr="002D7032">
        <w:trPr>
          <w:trHeight w:val="20"/>
        </w:trPr>
        <w:tc>
          <w:tcPr>
            <w:tcW w:w="3456" w:type="dxa"/>
            <w:vAlign w:val="bottom"/>
          </w:tcPr>
          <w:p w14:paraId="18DE9E4F" w14:textId="38D18859" w:rsidR="000D4C97" w:rsidRPr="00D964DB" w:rsidRDefault="000D4C97" w:rsidP="00501B4B">
            <w:pPr>
              <w:spacing w:after="0" w:line="240" w:lineRule="auto"/>
              <w:ind w:left="-101" w:right="-72"/>
              <w:rPr>
                <w:rFonts w:ascii="Arial" w:hAnsi="Arial" w:cs="Arial"/>
                <w:color w:val="000000" w:themeColor="text1"/>
                <w:sz w:val="20"/>
                <w:szCs w:val="20"/>
                <w:cs/>
                <w:lang w:val="en-GB"/>
              </w:rPr>
            </w:pPr>
            <w:r w:rsidRPr="00D964DB">
              <w:rPr>
                <w:rFonts w:ascii="Arial" w:hAnsi="Arial" w:cs="Arial"/>
                <w:color w:val="000000" w:themeColor="text1"/>
                <w:sz w:val="20"/>
                <w:szCs w:val="20"/>
                <w:cs/>
                <w:lang w:val="en-GB"/>
              </w:rPr>
              <w:t xml:space="preserve">   - </w:t>
            </w:r>
            <w:r w:rsidRPr="00D964DB">
              <w:rPr>
                <w:rFonts w:ascii="Arial" w:hAnsi="Arial" w:cs="Arial"/>
                <w:color w:val="000000" w:themeColor="text1"/>
                <w:sz w:val="20"/>
                <w:szCs w:val="20"/>
                <w:lang w:val="en-GB"/>
              </w:rPr>
              <w:t>Other related parties</w:t>
            </w:r>
          </w:p>
        </w:tc>
        <w:tc>
          <w:tcPr>
            <w:tcW w:w="1368" w:type="dxa"/>
            <w:tcBorders>
              <w:bottom w:val="single" w:sz="4" w:space="0" w:color="auto"/>
            </w:tcBorders>
            <w:vAlign w:val="bottom"/>
          </w:tcPr>
          <w:p w14:paraId="2F6BED41" w14:textId="246C78A0" w:rsidR="000D4C97" w:rsidRPr="00D964DB" w:rsidRDefault="00D04BD1"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964DB">
              <w:rPr>
                <w:rFonts w:cs="Arial"/>
                <w:color w:val="000000" w:themeColor="text1"/>
                <w:sz w:val="20"/>
                <w:szCs w:val="20"/>
                <w:lang w:val="en-GB"/>
              </w:rPr>
              <w:t>19,8</w:t>
            </w:r>
            <w:r w:rsidR="00186DB3" w:rsidRPr="00D964DB">
              <w:rPr>
                <w:rFonts w:cs="Arial"/>
                <w:color w:val="000000" w:themeColor="text1"/>
                <w:sz w:val="20"/>
                <w:szCs w:val="20"/>
                <w:lang w:val="en-GB"/>
              </w:rPr>
              <w:t>76</w:t>
            </w:r>
          </w:p>
        </w:tc>
        <w:tc>
          <w:tcPr>
            <w:tcW w:w="1368" w:type="dxa"/>
            <w:tcBorders>
              <w:bottom w:val="single" w:sz="4" w:space="0" w:color="auto"/>
            </w:tcBorders>
          </w:tcPr>
          <w:p w14:paraId="5A79A510" w14:textId="378285FB" w:rsidR="000D4C97" w:rsidRPr="00D964DB" w:rsidRDefault="004E4920"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cs/>
                <w:lang w:val="en-GB"/>
              </w:rPr>
            </w:pPr>
            <w:r w:rsidRPr="00D964DB">
              <w:rPr>
                <w:rFonts w:cs="Arial"/>
                <w:color w:val="000000" w:themeColor="text1"/>
                <w:sz w:val="20"/>
                <w:szCs w:val="20"/>
                <w:lang w:val="en-GB"/>
              </w:rPr>
              <w:t>15,621</w:t>
            </w:r>
          </w:p>
        </w:tc>
        <w:tc>
          <w:tcPr>
            <w:tcW w:w="1368" w:type="dxa"/>
            <w:tcBorders>
              <w:bottom w:val="single" w:sz="4" w:space="0" w:color="auto"/>
            </w:tcBorders>
          </w:tcPr>
          <w:p w14:paraId="07BE3779" w14:textId="30788F53" w:rsidR="000D4C97" w:rsidRPr="00D964DB" w:rsidRDefault="00AA0951"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964DB">
              <w:rPr>
                <w:rFonts w:cs="Arial"/>
                <w:color w:val="000000" w:themeColor="text1"/>
                <w:sz w:val="20"/>
                <w:szCs w:val="20"/>
                <w:lang w:val="en-GB"/>
              </w:rPr>
              <w:t>-</w:t>
            </w:r>
          </w:p>
        </w:tc>
        <w:tc>
          <w:tcPr>
            <w:tcW w:w="1368" w:type="dxa"/>
            <w:tcBorders>
              <w:bottom w:val="single" w:sz="4" w:space="0" w:color="auto"/>
            </w:tcBorders>
          </w:tcPr>
          <w:p w14:paraId="2762DC93" w14:textId="397DDDF5" w:rsidR="000D4C97" w:rsidRPr="00D964DB" w:rsidRDefault="00D27D26"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cs/>
                <w:lang w:val="en-GB"/>
              </w:rPr>
            </w:pPr>
            <w:r w:rsidRPr="00D964DB">
              <w:rPr>
                <w:rFonts w:cs="Arial"/>
                <w:color w:val="000000" w:themeColor="text1"/>
                <w:sz w:val="20"/>
                <w:szCs w:val="20"/>
                <w:lang w:val="en-GB"/>
              </w:rPr>
              <w:t>-</w:t>
            </w:r>
          </w:p>
        </w:tc>
      </w:tr>
      <w:tr w:rsidR="004C4983" w:rsidRPr="00D964DB" w14:paraId="11C8F50F" w14:textId="77777777" w:rsidTr="002D7032">
        <w:trPr>
          <w:trHeight w:val="20"/>
        </w:trPr>
        <w:tc>
          <w:tcPr>
            <w:tcW w:w="3456" w:type="dxa"/>
            <w:vAlign w:val="bottom"/>
          </w:tcPr>
          <w:p w14:paraId="2CAC2951" w14:textId="1739FA37" w:rsidR="000D4C97" w:rsidRPr="00D964DB" w:rsidRDefault="000D4C97" w:rsidP="00501B4B">
            <w:pPr>
              <w:spacing w:after="0" w:line="240" w:lineRule="auto"/>
              <w:ind w:left="-101" w:right="-72"/>
              <w:rPr>
                <w:rFonts w:ascii="Arial" w:hAnsi="Arial" w:cs="Arial"/>
                <w:color w:val="000000" w:themeColor="text1"/>
                <w:sz w:val="20"/>
                <w:szCs w:val="20"/>
                <w:lang w:val="en-GB"/>
              </w:rPr>
            </w:pPr>
          </w:p>
        </w:tc>
        <w:tc>
          <w:tcPr>
            <w:tcW w:w="1368" w:type="dxa"/>
            <w:tcBorders>
              <w:top w:val="single" w:sz="4" w:space="0" w:color="auto"/>
            </w:tcBorders>
            <w:vAlign w:val="bottom"/>
          </w:tcPr>
          <w:p w14:paraId="63B9C69D" w14:textId="2083E4F3" w:rsidR="000D4C97" w:rsidRPr="00D964DB" w:rsidRDefault="000D4C97"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368" w:type="dxa"/>
            <w:tcBorders>
              <w:top w:val="single" w:sz="4" w:space="0" w:color="auto"/>
            </w:tcBorders>
          </w:tcPr>
          <w:p w14:paraId="69056C18" w14:textId="2640E0FB" w:rsidR="000D4C97" w:rsidRPr="00D964DB" w:rsidRDefault="000D4C97"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368" w:type="dxa"/>
            <w:tcBorders>
              <w:top w:val="single" w:sz="4" w:space="0" w:color="auto"/>
            </w:tcBorders>
          </w:tcPr>
          <w:p w14:paraId="1010C69D" w14:textId="1AE46B36" w:rsidR="000D4C97" w:rsidRPr="00D964DB" w:rsidRDefault="000D4C97"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368" w:type="dxa"/>
            <w:tcBorders>
              <w:top w:val="single" w:sz="4" w:space="0" w:color="auto"/>
            </w:tcBorders>
          </w:tcPr>
          <w:p w14:paraId="6EA02C1B" w14:textId="2203BE39" w:rsidR="000D4C97" w:rsidRPr="00D964DB" w:rsidRDefault="000D4C97"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r>
      <w:tr w:rsidR="004C4983" w:rsidRPr="00D964DB" w14:paraId="39D0DF46" w14:textId="77777777" w:rsidTr="002D7032">
        <w:trPr>
          <w:trHeight w:val="20"/>
        </w:trPr>
        <w:tc>
          <w:tcPr>
            <w:tcW w:w="3456" w:type="dxa"/>
            <w:vAlign w:val="bottom"/>
          </w:tcPr>
          <w:p w14:paraId="656DEDA1" w14:textId="77777777" w:rsidR="000D4C97" w:rsidRPr="00D964DB" w:rsidRDefault="000D4C97" w:rsidP="00501B4B">
            <w:pPr>
              <w:spacing w:after="0" w:line="240" w:lineRule="auto"/>
              <w:ind w:left="-101" w:right="-72"/>
              <w:rPr>
                <w:rFonts w:ascii="Arial" w:hAnsi="Arial" w:cs="Arial"/>
                <w:color w:val="000000" w:themeColor="text1"/>
                <w:sz w:val="20"/>
                <w:szCs w:val="20"/>
                <w:cs/>
                <w:lang w:val="en-GB"/>
              </w:rPr>
            </w:pPr>
          </w:p>
        </w:tc>
        <w:tc>
          <w:tcPr>
            <w:tcW w:w="1368" w:type="dxa"/>
            <w:tcBorders>
              <w:bottom w:val="single" w:sz="4" w:space="0" w:color="auto"/>
            </w:tcBorders>
            <w:vAlign w:val="bottom"/>
          </w:tcPr>
          <w:p w14:paraId="454227A2" w14:textId="0E7A4461" w:rsidR="000D4C97" w:rsidRPr="00D964DB" w:rsidRDefault="00267A72"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color w:val="000000" w:themeColor="text1"/>
                <w:sz w:val="20"/>
                <w:szCs w:val="20"/>
                <w:lang w:val="en-GB"/>
              </w:rPr>
            </w:pPr>
            <w:r w:rsidRPr="00D964DB">
              <w:rPr>
                <w:rFonts w:eastAsia="Arial Unicode MS" w:cs="Arial"/>
                <w:color w:val="000000" w:themeColor="text1"/>
                <w:sz w:val="20"/>
                <w:szCs w:val="20"/>
                <w:lang w:val="en-GB"/>
              </w:rPr>
              <w:t>19,8</w:t>
            </w:r>
            <w:r w:rsidR="006F13FE" w:rsidRPr="00D964DB">
              <w:rPr>
                <w:rFonts w:eastAsia="Arial Unicode MS" w:cs="Arial"/>
                <w:color w:val="000000" w:themeColor="text1"/>
                <w:sz w:val="20"/>
                <w:szCs w:val="20"/>
                <w:lang w:val="en-GB"/>
              </w:rPr>
              <w:t>76</w:t>
            </w:r>
          </w:p>
        </w:tc>
        <w:tc>
          <w:tcPr>
            <w:tcW w:w="1368" w:type="dxa"/>
            <w:tcBorders>
              <w:bottom w:val="single" w:sz="4" w:space="0" w:color="auto"/>
            </w:tcBorders>
          </w:tcPr>
          <w:p w14:paraId="15F74C25" w14:textId="2AB22F29" w:rsidR="000D4C97" w:rsidRPr="00D964DB" w:rsidRDefault="00E5323B"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964DB">
              <w:rPr>
                <w:rFonts w:cs="Arial"/>
                <w:color w:val="000000" w:themeColor="text1"/>
                <w:sz w:val="20"/>
                <w:szCs w:val="20"/>
                <w:lang w:val="en-GB"/>
              </w:rPr>
              <w:t>15,621</w:t>
            </w:r>
          </w:p>
        </w:tc>
        <w:tc>
          <w:tcPr>
            <w:tcW w:w="1368" w:type="dxa"/>
            <w:tcBorders>
              <w:bottom w:val="single" w:sz="4" w:space="0" w:color="auto"/>
            </w:tcBorders>
          </w:tcPr>
          <w:p w14:paraId="4B30D632" w14:textId="5A308041" w:rsidR="000D4C97" w:rsidRPr="00D964DB" w:rsidRDefault="003C18D6"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964DB">
              <w:rPr>
                <w:rFonts w:cs="Arial"/>
                <w:color w:val="000000" w:themeColor="text1"/>
                <w:sz w:val="20"/>
                <w:szCs w:val="20"/>
                <w:lang w:val="en-GB"/>
              </w:rPr>
              <w:t>11,2</w:t>
            </w:r>
            <w:r w:rsidR="006F13FE" w:rsidRPr="00D964DB">
              <w:rPr>
                <w:rFonts w:cs="Arial"/>
                <w:color w:val="000000" w:themeColor="text1"/>
                <w:sz w:val="20"/>
                <w:szCs w:val="20"/>
                <w:lang w:val="en-GB"/>
              </w:rPr>
              <w:t>39</w:t>
            </w:r>
          </w:p>
        </w:tc>
        <w:tc>
          <w:tcPr>
            <w:tcW w:w="1368" w:type="dxa"/>
            <w:tcBorders>
              <w:bottom w:val="single" w:sz="4" w:space="0" w:color="auto"/>
            </w:tcBorders>
          </w:tcPr>
          <w:p w14:paraId="2B962331" w14:textId="48587571" w:rsidR="000D4C97" w:rsidRPr="00D964DB" w:rsidRDefault="00970E6C"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cs/>
                <w:lang w:val="en-GB"/>
              </w:rPr>
            </w:pPr>
            <w:r w:rsidRPr="00D964DB">
              <w:rPr>
                <w:rFonts w:cs="Arial"/>
                <w:color w:val="000000" w:themeColor="text1"/>
                <w:sz w:val="20"/>
                <w:szCs w:val="20"/>
                <w:lang w:val="en-GB"/>
              </w:rPr>
              <w:t>10,973</w:t>
            </w:r>
          </w:p>
        </w:tc>
      </w:tr>
    </w:tbl>
    <w:p w14:paraId="780E3980" w14:textId="77777777" w:rsidR="00305654" w:rsidRPr="00D964DB" w:rsidRDefault="00305654" w:rsidP="00501B4B">
      <w:pPr>
        <w:spacing w:after="0" w:line="240" w:lineRule="auto"/>
        <w:jc w:val="thaiDistribute"/>
        <w:rPr>
          <w:rFonts w:ascii="Arial" w:hAnsi="Arial" w:cs="Arial"/>
          <w:b/>
          <w:bCs/>
          <w:color w:val="000000" w:themeColor="text1"/>
          <w:sz w:val="20"/>
          <w:szCs w:val="20"/>
          <w:lang w:val="en-GB"/>
        </w:rPr>
      </w:pPr>
    </w:p>
    <w:p w14:paraId="7F888B45" w14:textId="574326BA" w:rsidR="009D49A9" w:rsidRPr="00D964DB" w:rsidRDefault="005A750D" w:rsidP="00501B4B">
      <w:pPr>
        <w:spacing w:after="0" w:line="240" w:lineRule="auto"/>
        <w:ind w:left="540" w:hanging="540"/>
        <w:jc w:val="thaiDistribute"/>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2</w:t>
      </w:r>
      <w:r w:rsidR="0923D677" w:rsidRPr="00D964DB">
        <w:rPr>
          <w:rFonts w:ascii="Arial" w:hAnsi="Arial" w:cs="Arial"/>
          <w:b/>
          <w:bCs/>
          <w:color w:val="000000" w:themeColor="text1"/>
          <w:sz w:val="20"/>
          <w:szCs w:val="20"/>
          <w:lang w:val="en-GB"/>
        </w:rPr>
        <w:t>2</w:t>
      </w:r>
      <w:r w:rsidR="009D49A9"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4</w:t>
      </w:r>
      <w:r w:rsidR="009D49A9" w:rsidRPr="00D964DB">
        <w:rPr>
          <w:rFonts w:ascii="Arial" w:hAnsi="Arial" w:cs="Arial"/>
          <w:b/>
          <w:bCs/>
          <w:color w:val="000000" w:themeColor="text1"/>
          <w:sz w:val="20"/>
          <w:szCs w:val="20"/>
          <w:lang w:val="en-GB"/>
        </w:rPr>
        <w:tab/>
      </w:r>
      <w:r w:rsidR="002A2E18" w:rsidRPr="00D964DB">
        <w:rPr>
          <w:rFonts w:ascii="Arial" w:hAnsi="Arial" w:cs="Arial"/>
          <w:b/>
          <w:bCs/>
          <w:color w:val="000000" w:themeColor="text1"/>
          <w:sz w:val="20"/>
          <w:szCs w:val="20"/>
          <w:lang w:val="en-GB"/>
        </w:rPr>
        <w:t>L</w:t>
      </w:r>
      <w:r w:rsidR="009D49A9" w:rsidRPr="00D964DB">
        <w:rPr>
          <w:rFonts w:ascii="Arial" w:hAnsi="Arial" w:cs="Arial"/>
          <w:b/>
          <w:bCs/>
          <w:color w:val="000000" w:themeColor="text1"/>
          <w:sz w:val="20"/>
          <w:szCs w:val="20"/>
          <w:lang w:val="en-GB"/>
        </w:rPr>
        <w:t>oans to related parties and related interests</w:t>
      </w:r>
    </w:p>
    <w:p w14:paraId="59508BDE" w14:textId="77777777" w:rsidR="005511BC" w:rsidRPr="00D964DB" w:rsidRDefault="005511BC" w:rsidP="00501B4B">
      <w:pPr>
        <w:spacing w:after="0" w:line="240" w:lineRule="auto"/>
        <w:ind w:left="540"/>
        <w:jc w:val="thaiDistribute"/>
        <w:rPr>
          <w:rFonts w:ascii="Arial" w:hAnsi="Arial" w:cs="Arial"/>
          <w:b/>
          <w:bCs/>
          <w:color w:val="000000" w:themeColor="text1"/>
          <w:sz w:val="20"/>
          <w:szCs w:val="20"/>
          <w:lang w:val="en-GB"/>
        </w:rPr>
      </w:pPr>
    </w:p>
    <w:p w14:paraId="52F6DC10" w14:textId="701B1063" w:rsidR="00893660" w:rsidRPr="00D964DB" w:rsidRDefault="00893660" w:rsidP="00501B4B">
      <w:pPr>
        <w:spacing w:after="0" w:line="240" w:lineRule="auto"/>
        <w:ind w:left="540"/>
        <w:jc w:val="thaiDistribute"/>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Short-term loans to related parties</w:t>
      </w:r>
    </w:p>
    <w:p w14:paraId="16F92C09" w14:textId="77777777" w:rsidR="005511BC" w:rsidRPr="00D964DB" w:rsidRDefault="005511BC" w:rsidP="00501B4B">
      <w:pPr>
        <w:tabs>
          <w:tab w:val="left" w:pos="540"/>
        </w:tabs>
        <w:spacing w:after="0" w:line="240" w:lineRule="auto"/>
        <w:ind w:left="540"/>
        <w:rPr>
          <w:rFonts w:ascii="Arial" w:hAnsi="Arial" w:cs="Arial"/>
          <w:color w:val="000000" w:themeColor="text1"/>
          <w:sz w:val="20"/>
          <w:szCs w:val="20"/>
          <w:lang w:val="en-GB"/>
        </w:rPr>
      </w:pPr>
    </w:p>
    <w:p w14:paraId="0C3F2A33" w14:textId="584CD7A1" w:rsidR="009D49A9" w:rsidRPr="00D964DB" w:rsidRDefault="009D49A9" w:rsidP="00501B4B">
      <w:pPr>
        <w:tabs>
          <w:tab w:val="left" w:pos="540"/>
        </w:tabs>
        <w:spacing w:after="0" w:line="240" w:lineRule="auto"/>
        <w:ind w:left="540"/>
        <w:rPr>
          <w:rFonts w:ascii="Arial" w:hAnsi="Arial" w:cs="Arial"/>
          <w:color w:val="000000" w:themeColor="text1"/>
          <w:sz w:val="20"/>
          <w:szCs w:val="20"/>
          <w:lang w:val="en-GB"/>
        </w:rPr>
      </w:pPr>
      <w:r w:rsidRPr="00D964DB">
        <w:rPr>
          <w:rFonts w:ascii="Arial" w:hAnsi="Arial" w:cs="Arial"/>
          <w:color w:val="000000" w:themeColor="text1"/>
          <w:sz w:val="20"/>
          <w:szCs w:val="20"/>
          <w:lang w:val="en-GB"/>
        </w:rPr>
        <w:t>The movements of short</w:t>
      </w:r>
      <w:r w:rsidRPr="00D964DB">
        <w:rPr>
          <w:rFonts w:ascii="Arial" w:hAnsi="Arial" w:cs="Arial"/>
          <w:color w:val="000000" w:themeColor="text1"/>
          <w:sz w:val="20"/>
          <w:szCs w:val="20"/>
          <w:cs/>
          <w:lang w:val="en-GB"/>
        </w:rPr>
        <w:t>-</w:t>
      </w:r>
      <w:r w:rsidRPr="00D964DB">
        <w:rPr>
          <w:rFonts w:ascii="Arial" w:hAnsi="Arial" w:cs="Arial"/>
          <w:color w:val="000000" w:themeColor="text1"/>
          <w:sz w:val="20"/>
          <w:szCs w:val="20"/>
          <w:lang w:val="en-GB"/>
        </w:rPr>
        <w:t>term loans to related parties can be analysed as follows</w:t>
      </w:r>
      <w:r w:rsidRPr="00D964DB">
        <w:rPr>
          <w:rFonts w:ascii="Arial" w:hAnsi="Arial" w:cs="Arial"/>
          <w:color w:val="000000" w:themeColor="text1"/>
          <w:sz w:val="20"/>
          <w:szCs w:val="20"/>
          <w:cs/>
          <w:lang w:val="en-GB"/>
        </w:rPr>
        <w:t>:</w:t>
      </w:r>
    </w:p>
    <w:p w14:paraId="6E428DA3" w14:textId="77777777" w:rsidR="009D49A9" w:rsidRPr="00D964DB" w:rsidRDefault="009D49A9" w:rsidP="00501B4B">
      <w:pPr>
        <w:spacing w:after="0" w:line="240" w:lineRule="auto"/>
        <w:ind w:left="540"/>
        <w:rPr>
          <w:rFonts w:ascii="Arial" w:hAnsi="Arial" w:cs="Arial"/>
          <w:color w:val="000000" w:themeColor="text1"/>
          <w:sz w:val="20"/>
          <w:szCs w:val="20"/>
          <w:lang w:val="en-GB"/>
        </w:rPr>
      </w:pPr>
    </w:p>
    <w:tbl>
      <w:tblPr>
        <w:tblW w:w="4688" w:type="pct"/>
        <w:tblInd w:w="504" w:type="dxa"/>
        <w:tblLook w:val="0000" w:firstRow="0" w:lastRow="0" w:firstColumn="0" w:lastColumn="0" w:noHBand="0" w:noVBand="0"/>
      </w:tblPr>
      <w:tblGrid>
        <w:gridCol w:w="6264"/>
        <w:gridCol w:w="1440"/>
        <w:gridCol w:w="1366"/>
      </w:tblGrid>
      <w:tr w:rsidR="004C4983" w:rsidRPr="00D964DB" w14:paraId="212E7493" w14:textId="77777777" w:rsidTr="00AF5225">
        <w:trPr>
          <w:trHeight w:val="20"/>
        </w:trPr>
        <w:tc>
          <w:tcPr>
            <w:tcW w:w="3453" w:type="pct"/>
            <w:vAlign w:val="bottom"/>
          </w:tcPr>
          <w:p w14:paraId="0A409F61" w14:textId="77777777" w:rsidR="009D49A9" w:rsidRPr="00D964DB" w:rsidRDefault="009D49A9" w:rsidP="00501B4B">
            <w:pPr>
              <w:spacing w:after="0" w:line="240" w:lineRule="auto"/>
              <w:ind w:left="30"/>
              <w:jc w:val="both"/>
              <w:rPr>
                <w:rFonts w:ascii="Arial" w:hAnsi="Arial" w:cs="Arial"/>
                <w:color w:val="000000" w:themeColor="text1"/>
                <w:sz w:val="20"/>
                <w:szCs w:val="20"/>
                <w:lang w:val="en-GB"/>
              </w:rPr>
            </w:pPr>
          </w:p>
        </w:tc>
        <w:tc>
          <w:tcPr>
            <w:tcW w:w="794" w:type="pct"/>
            <w:vAlign w:val="bottom"/>
          </w:tcPr>
          <w:p w14:paraId="6C2EF4C6" w14:textId="77777777" w:rsidR="009D49A9" w:rsidRPr="00D964DB" w:rsidRDefault="009D49A9" w:rsidP="001C5C85">
            <w:pPr>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Consolidated financial information</w:t>
            </w:r>
          </w:p>
        </w:tc>
        <w:tc>
          <w:tcPr>
            <w:tcW w:w="753" w:type="pct"/>
            <w:vAlign w:val="bottom"/>
          </w:tcPr>
          <w:p w14:paraId="60713408" w14:textId="77777777" w:rsidR="009D49A9" w:rsidRPr="00D964DB" w:rsidRDefault="009D49A9" w:rsidP="001C5C85">
            <w:pPr>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Separate</w:t>
            </w:r>
          </w:p>
          <w:p w14:paraId="71E60A85" w14:textId="77777777" w:rsidR="009D49A9" w:rsidRPr="00D964DB" w:rsidRDefault="009D49A9" w:rsidP="001C5C85">
            <w:pPr>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financial information</w:t>
            </w:r>
          </w:p>
        </w:tc>
      </w:tr>
      <w:tr w:rsidR="004C4983" w:rsidRPr="00D964DB" w14:paraId="1CDCA20D" w14:textId="77777777" w:rsidTr="002D7032">
        <w:trPr>
          <w:trHeight w:val="20"/>
        </w:trPr>
        <w:tc>
          <w:tcPr>
            <w:tcW w:w="3453" w:type="pct"/>
            <w:vAlign w:val="bottom"/>
          </w:tcPr>
          <w:p w14:paraId="0E3AE061" w14:textId="77777777" w:rsidR="009D49A9" w:rsidRPr="00D964DB" w:rsidRDefault="009D49A9" w:rsidP="00501B4B">
            <w:pPr>
              <w:spacing w:after="0" w:line="240" w:lineRule="auto"/>
              <w:ind w:left="30"/>
              <w:jc w:val="both"/>
              <w:rPr>
                <w:rFonts w:ascii="Arial" w:hAnsi="Arial" w:cs="Arial"/>
                <w:color w:val="000000" w:themeColor="text1"/>
                <w:sz w:val="20"/>
                <w:szCs w:val="20"/>
                <w:lang w:val="en-GB"/>
              </w:rPr>
            </w:pPr>
          </w:p>
        </w:tc>
        <w:tc>
          <w:tcPr>
            <w:tcW w:w="794" w:type="pct"/>
            <w:tcBorders>
              <w:bottom w:val="single" w:sz="4" w:space="0" w:color="auto"/>
            </w:tcBorders>
            <w:vAlign w:val="bottom"/>
          </w:tcPr>
          <w:p w14:paraId="03BEACD4" w14:textId="640A1CF4" w:rsidR="009D49A9" w:rsidRPr="00D964DB" w:rsidRDefault="009D49A9"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00F20E7F" w:rsidRPr="00D964DB">
              <w:rPr>
                <w:rFonts w:ascii="Arial" w:hAnsi="Arial" w:cs="Arial"/>
                <w:b/>
                <w:bCs/>
                <w:color w:val="000000" w:themeColor="text1"/>
                <w:sz w:val="20"/>
                <w:szCs w:val="20"/>
                <w:lang w:val="en-GB"/>
              </w:rPr>
              <w:t>000</w:t>
            </w:r>
          </w:p>
        </w:tc>
        <w:tc>
          <w:tcPr>
            <w:tcW w:w="753" w:type="pct"/>
            <w:tcBorders>
              <w:bottom w:val="single" w:sz="4" w:space="0" w:color="auto"/>
            </w:tcBorders>
            <w:vAlign w:val="bottom"/>
          </w:tcPr>
          <w:p w14:paraId="44F8EE59" w14:textId="4A331FA9" w:rsidR="009D49A9" w:rsidRPr="00D964DB" w:rsidRDefault="009D49A9"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00F20E7F" w:rsidRPr="00D964DB">
              <w:rPr>
                <w:rFonts w:ascii="Arial" w:hAnsi="Arial" w:cs="Arial"/>
                <w:b/>
                <w:bCs/>
                <w:color w:val="000000" w:themeColor="text1"/>
                <w:sz w:val="20"/>
                <w:szCs w:val="20"/>
                <w:lang w:val="en-GB"/>
              </w:rPr>
              <w:t>000</w:t>
            </w:r>
          </w:p>
        </w:tc>
      </w:tr>
      <w:tr w:rsidR="00AF5225" w:rsidRPr="00D964DB" w14:paraId="1DED24D5" w14:textId="77777777" w:rsidTr="002D7032">
        <w:trPr>
          <w:trHeight w:val="20"/>
        </w:trPr>
        <w:tc>
          <w:tcPr>
            <w:tcW w:w="3453" w:type="pct"/>
            <w:vAlign w:val="bottom"/>
          </w:tcPr>
          <w:p w14:paraId="6440B091" w14:textId="77777777" w:rsidR="00AF5225" w:rsidRPr="00D964DB" w:rsidRDefault="00AF5225" w:rsidP="00501B4B">
            <w:pPr>
              <w:spacing w:after="0" w:line="240" w:lineRule="auto"/>
              <w:ind w:left="30"/>
              <w:jc w:val="both"/>
              <w:rPr>
                <w:rFonts w:ascii="Arial" w:hAnsi="Arial" w:cs="Arial"/>
                <w:b/>
                <w:bCs/>
                <w:color w:val="000000" w:themeColor="text1"/>
                <w:sz w:val="20"/>
                <w:szCs w:val="20"/>
                <w:lang w:val="en-GB"/>
              </w:rPr>
            </w:pPr>
          </w:p>
        </w:tc>
        <w:tc>
          <w:tcPr>
            <w:tcW w:w="794" w:type="pct"/>
            <w:vAlign w:val="bottom"/>
          </w:tcPr>
          <w:p w14:paraId="20C2A94F" w14:textId="77777777" w:rsidR="00AF5225" w:rsidRPr="00D964DB" w:rsidRDefault="00AF5225" w:rsidP="00501B4B">
            <w:pPr>
              <w:spacing w:after="0" w:line="240" w:lineRule="auto"/>
              <w:ind w:right="-72"/>
              <w:jc w:val="right"/>
              <w:rPr>
                <w:rFonts w:ascii="Arial" w:hAnsi="Arial" w:cs="Arial"/>
                <w:color w:val="000000" w:themeColor="text1"/>
                <w:sz w:val="20"/>
                <w:szCs w:val="20"/>
                <w:lang w:val="en-GB"/>
              </w:rPr>
            </w:pPr>
          </w:p>
        </w:tc>
        <w:tc>
          <w:tcPr>
            <w:tcW w:w="753" w:type="pct"/>
            <w:vAlign w:val="bottom"/>
          </w:tcPr>
          <w:p w14:paraId="66E5EE20" w14:textId="77777777" w:rsidR="00AF5225" w:rsidRPr="00D964DB" w:rsidRDefault="00AF5225" w:rsidP="00501B4B">
            <w:pPr>
              <w:spacing w:after="0" w:line="240" w:lineRule="auto"/>
              <w:ind w:right="-72"/>
              <w:jc w:val="right"/>
              <w:rPr>
                <w:rFonts w:ascii="Arial" w:hAnsi="Arial" w:cs="Arial"/>
                <w:color w:val="000000" w:themeColor="text1"/>
                <w:sz w:val="20"/>
                <w:szCs w:val="20"/>
                <w:lang w:val="en-GB"/>
              </w:rPr>
            </w:pPr>
          </w:p>
        </w:tc>
      </w:tr>
      <w:tr w:rsidR="004C4983" w:rsidRPr="00D964DB" w14:paraId="06456754" w14:textId="77777777" w:rsidTr="002D7032">
        <w:trPr>
          <w:trHeight w:val="20"/>
        </w:trPr>
        <w:tc>
          <w:tcPr>
            <w:tcW w:w="3453" w:type="pct"/>
            <w:vAlign w:val="bottom"/>
          </w:tcPr>
          <w:p w14:paraId="57419EC5" w14:textId="1C1F332E" w:rsidR="009D49A9" w:rsidRPr="00D964DB" w:rsidRDefault="009D49A9" w:rsidP="00501B4B">
            <w:pPr>
              <w:spacing w:after="0" w:line="240" w:lineRule="auto"/>
              <w:ind w:left="30"/>
              <w:jc w:val="both"/>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 xml:space="preserve">For the </w:t>
            </w:r>
            <w:r w:rsidR="00EE5E56" w:rsidRPr="00D964DB">
              <w:rPr>
                <w:rFonts w:ascii="Arial" w:hAnsi="Arial" w:cs="Arial"/>
                <w:b/>
                <w:bCs/>
                <w:color w:val="000000" w:themeColor="text1"/>
                <w:sz w:val="20"/>
                <w:szCs w:val="20"/>
                <w:lang w:val="en-GB"/>
              </w:rPr>
              <w:t>six</w:t>
            </w:r>
            <w:r w:rsidR="003E5628" w:rsidRPr="00D964DB">
              <w:rPr>
                <w:rFonts w:ascii="Arial" w:hAnsi="Arial" w:cs="Arial"/>
                <w:b/>
                <w:bCs/>
                <w:color w:val="000000" w:themeColor="text1"/>
                <w:sz w:val="20"/>
                <w:szCs w:val="20"/>
                <w:lang w:val="en-GB"/>
              </w:rPr>
              <w:t>-month</w:t>
            </w:r>
            <w:r w:rsidRPr="00D964DB">
              <w:rPr>
                <w:rFonts w:ascii="Arial" w:hAnsi="Arial" w:cs="Arial"/>
                <w:b/>
                <w:bCs/>
                <w:color w:val="000000" w:themeColor="text1"/>
                <w:sz w:val="20"/>
                <w:szCs w:val="20"/>
                <w:lang w:val="en-GB"/>
              </w:rPr>
              <w:t xml:space="preserve"> period ended </w:t>
            </w:r>
            <w:r w:rsidR="007D7384" w:rsidRPr="00D964DB">
              <w:rPr>
                <w:rFonts w:ascii="Arial" w:hAnsi="Arial" w:cs="Arial"/>
                <w:b/>
                <w:bCs/>
                <w:color w:val="000000" w:themeColor="text1"/>
                <w:sz w:val="20"/>
                <w:szCs w:val="20"/>
                <w:lang w:val="en-GB"/>
              </w:rPr>
              <w:t>30 June</w:t>
            </w:r>
            <w:r w:rsidR="00AA0951" w:rsidRPr="00D964DB">
              <w:rPr>
                <w:rFonts w:ascii="Arial" w:hAnsi="Arial" w:cs="Arial"/>
                <w:b/>
                <w:bCs/>
                <w:color w:val="000000" w:themeColor="text1"/>
                <w:sz w:val="20"/>
                <w:szCs w:val="20"/>
                <w:lang w:val="en-GB"/>
              </w:rPr>
              <w:t xml:space="preserve"> </w:t>
            </w:r>
            <w:r w:rsidR="00F20E7F" w:rsidRPr="00D964DB">
              <w:rPr>
                <w:rFonts w:ascii="Arial" w:hAnsi="Arial" w:cs="Arial"/>
                <w:b/>
                <w:bCs/>
                <w:color w:val="000000" w:themeColor="text1"/>
                <w:sz w:val="20"/>
                <w:szCs w:val="20"/>
                <w:lang w:val="en-GB"/>
              </w:rPr>
              <w:t>202</w:t>
            </w:r>
            <w:r w:rsidR="005A750D" w:rsidRPr="00D964DB">
              <w:rPr>
                <w:rFonts w:ascii="Arial" w:hAnsi="Arial" w:cs="Arial"/>
                <w:b/>
                <w:bCs/>
                <w:color w:val="000000" w:themeColor="text1"/>
                <w:sz w:val="20"/>
                <w:szCs w:val="20"/>
                <w:lang w:val="en-GB"/>
              </w:rPr>
              <w:t>5</w:t>
            </w:r>
          </w:p>
        </w:tc>
        <w:tc>
          <w:tcPr>
            <w:tcW w:w="794" w:type="pct"/>
            <w:vAlign w:val="bottom"/>
          </w:tcPr>
          <w:p w14:paraId="0B74C170" w14:textId="77777777" w:rsidR="009D49A9" w:rsidRPr="00D964DB" w:rsidRDefault="009D49A9" w:rsidP="00501B4B">
            <w:pPr>
              <w:spacing w:after="0" w:line="240" w:lineRule="auto"/>
              <w:ind w:right="-72"/>
              <w:jc w:val="right"/>
              <w:rPr>
                <w:rFonts w:ascii="Arial" w:hAnsi="Arial" w:cs="Arial"/>
                <w:color w:val="000000" w:themeColor="text1"/>
                <w:sz w:val="20"/>
                <w:szCs w:val="20"/>
                <w:lang w:val="en-GB"/>
              </w:rPr>
            </w:pPr>
          </w:p>
        </w:tc>
        <w:tc>
          <w:tcPr>
            <w:tcW w:w="753" w:type="pct"/>
            <w:vAlign w:val="bottom"/>
          </w:tcPr>
          <w:p w14:paraId="192D9F4F" w14:textId="77777777" w:rsidR="009D49A9" w:rsidRPr="00D964DB" w:rsidRDefault="009D49A9" w:rsidP="00501B4B">
            <w:pPr>
              <w:spacing w:after="0" w:line="240" w:lineRule="auto"/>
              <w:ind w:right="-72"/>
              <w:jc w:val="right"/>
              <w:rPr>
                <w:rFonts w:ascii="Arial" w:hAnsi="Arial" w:cs="Arial"/>
                <w:color w:val="000000" w:themeColor="text1"/>
                <w:sz w:val="20"/>
                <w:szCs w:val="20"/>
                <w:lang w:val="en-GB"/>
              </w:rPr>
            </w:pPr>
          </w:p>
        </w:tc>
      </w:tr>
      <w:tr w:rsidR="00303975" w:rsidRPr="00D964DB" w14:paraId="1E5B0738" w14:textId="77777777" w:rsidTr="002D7032">
        <w:trPr>
          <w:trHeight w:val="20"/>
        </w:trPr>
        <w:tc>
          <w:tcPr>
            <w:tcW w:w="3453" w:type="pct"/>
            <w:vAlign w:val="bottom"/>
          </w:tcPr>
          <w:p w14:paraId="2F99BBE3" w14:textId="008AEB97" w:rsidR="00303975" w:rsidRPr="00D964DB" w:rsidRDefault="00303975" w:rsidP="00303975">
            <w:pPr>
              <w:spacing w:after="0" w:line="240" w:lineRule="auto"/>
              <w:ind w:left="30"/>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Opening net book </w:t>
            </w:r>
            <w:r w:rsidR="007E7B29" w:rsidRPr="00D964DB">
              <w:rPr>
                <w:rFonts w:ascii="Arial" w:hAnsi="Arial" w:cs="Arial"/>
                <w:color w:val="000000" w:themeColor="text1"/>
                <w:sz w:val="20"/>
                <w:szCs w:val="20"/>
                <w:lang w:val="en-GB"/>
              </w:rPr>
              <w:t>amount</w:t>
            </w:r>
          </w:p>
        </w:tc>
        <w:tc>
          <w:tcPr>
            <w:tcW w:w="794" w:type="pct"/>
          </w:tcPr>
          <w:p w14:paraId="37C9BA0C" w14:textId="2328EC84" w:rsidR="00303975" w:rsidRPr="00D964DB" w:rsidRDefault="00303975" w:rsidP="003039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964DB">
              <w:rPr>
                <w:rFonts w:cs="Arial"/>
                <w:color w:val="000000" w:themeColor="text1"/>
                <w:sz w:val="20"/>
                <w:szCs w:val="20"/>
                <w:lang w:val="en-GB"/>
              </w:rPr>
              <w:t>28,814</w:t>
            </w:r>
          </w:p>
        </w:tc>
        <w:tc>
          <w:tcPr>
            <w:tcW w:w="753" w:type="pct"/>
          </w:tcPr>
          <w:p w14:paraId="50F33C3E" w14:textId="74064404" w:rsidR="00303975" w:rsidRPr="00D964DB" w:rsidRDefault="00303975" w:rsidP="003039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964DB">
              <w:rPr>
                <w:rFonts w:cs="Arial"/>
                <w:color w:val="000000" w:themeColor="text1"/>
                <w:sz w:val="20"/>
                <w:szCs w:val="20"/>
                <w:lang w:val="en-GB"/>
              </w:rPr>
              <w:t>618,350</w:t>
            </w:r>
          </w:p>
        </w:tc>
      </w:tr>
      <w:tr w:rsidR="00303975" w:rsidRPr="00D964DB" w14:paraId="57088D2B" w14:textId="77777777" w:rsidTr="002D7032">
        <w:trPr>
          <w:trHeight w:val="20"/>
        </w:trPr>
        <w:tc>
          <w:tcPr>
            <w:tcW w:w="3453" w:type="pct"/>
            <w:vAlign w:val="bottom"/>
          </w:tcPr>
          <w:p w14:paraId="2530AA04" w14:textId="77777777" w:rsidR="00303975" w:rsidRPr="00D964DB" w:rsidRDefault="00303975" w:rsidP="00303975">
            <w:pPr>
              <w:spacing w:after="0" w:line="240" w:lineRule="auto"/>
              <w:ind w:left="30"/>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eastAsia="th-TH"/>
              </w:rPr>
              <w:t>Cash flows</w:t>
            </w:r>
            <w:r w:rsidRPr="00D964DB">
              <w:rPr>
                <w:rFonts w:ascii="Arial" w:hAnsi="Arial" w:cs="Arial"/>
                <w:color w:val="000000" w:themeColor="text1"/>
                <w:sz w:val="20"/>
                <w:szCs w:val="20"/>
                <w:cs/>
                <w:lang w:val="en-GB" w:eastAsia="th-TH"/>
              </w:rPr>
              <w:t>:</w:t>
            </w:r>
          </w:p>
        </w:tc>
        <w:tc>
          <w:tcPr>
            <w:tcW w:w="794" w:type="pct"/>
          </w:tcPr>
          <w:p w14:paraId="56F7178B" w14:textId="049E5D00" w:rsidR="00303975" w:rsidRPr="00D964DB" w:rsidRDefault="00303975" w:rsidP="00303975">
            <w:pPr>
              <w:spacing w:after="0" w:line="240" w:lineRule="auto"/>
              <w:ind w:right="-72"/>
              <w:jc w:val="right"/>
              <w:rPr>
                <w:rFonts w:ascii="Arial" w:hAnsi="Arial" w:cs="Arial"/>
                <w:color w:val="000000" w:themeColor="text1"/>
                <w:sz w:val="20"/>
                <w:szCs w:val="20"/>
                <w:lang w:val="en-GB"/>
              </w:rPr>
            </w:pPr>
          </w:p>
        </w:tc>
        <w:tc>
          <w:tcPr>
            <w:tcW w:w="753" w:type="pct"/>
          </w:tcPr>
          <w:p w14:paraId="604F2342" w14:textId="4A628086" w:rsidR="00303975" w:rsidRPr="00D964DB" w:rsidRDefault="00303975" w:rsidP="00303975">
            <w:pPr>
              <w:spacing w:after="0" w:line="240" w:lineRule="auto"/>
              <w:ind w:right="-72"/>
              <w:jc w:val="right"/>
              <w:rPr>
                <w:rFonts w:ascii="Arial" w:hAnsi="Arial" w:cs="Arial"/>
                <w:color w:val="000000" w:themeColor="text1"/>
                <w:sz w:val="20"/>
                <w:szCs w:val="20"/>
                <w:lang w:val="en-GB"/>
              </w:rPr>
            </w:pPr>
          </w:p>
        </w:tc>
      </w:tr>
      <w:tr w:rsidR="00C46605" w:rsidRPr="00D964DB" w14:paraId="140FFA95" w14:textId="77777777" w:rsidTr="002D7032">
        <w:trPr>
          <w:trHeight w:val="20"/>
        </w:trPr>
        <w:tc>
          <w:tcPr>
            <w:tcW w:w="3453" w:type="pct"/>
            <w:vAlign w:val="bottom"/>
          </w:tcPr>
          <w:p w14:paraId="3B7A0843" w14:textId="45C8557D" w:rsidR="00C46605" w:rsidRPr="00D964DB" w:rsidRDefault="00C46605" w:rsidP="00303975">
            <w:pPr>
              <w:spacing w:after="0" w:line="240" w:lineRule="auto"/>
              <w:ind w:left="30"/>
              <w:jc w:val="both"/>
              <w:rPr>
                <w:rFonts w:ascii="Arial" w:hAnsi="Arial" w:cs="Arial"/>
                <w:color w:val="000000" w:themeColor="text1"/>
                <w:sz w:val="20"/>
                <w:szCs w:val="20"/>
                <w:lang w:val="en-GB" w:eastAsia="th-TH"/>
              </w:rPr>
            </w:pPr>
            <w:r w:rsidRPr="00D964DB">
              <w:rPr>
                <w:rFonts w:ascii="Arial" w:hAnsi="Arial" w:cs="Arial"/>
                <w:color w:val="000000" w:themeColor="text1"/>
                <w:sz w:val="20"/>
                <w:szCs w:val="20"/>
                <w:lang w:val="en-GB" w:eastAsia="th-TH"/>
              </w:rPr>
              <w:t>Loan addi</w:t>
            </w:r>
            <w:r w:rsidR="006A157C" w:rsidRPr="00D964DB">
              <w:rPr>
                <w:rFonts w:ascii="Arial" w:hAnsi="Arial" w:cs="Arial"/>
                <w:color w:val="000000" w:themeColor="text1"/>
                <w:sz w:val="20"/>
                <w:szCs w:val="20"/>
                <w:lang w:val="en-GB" w:eastAsia="th-TH"/>
              </w:rPr>
              <w:t xml:space="preserve">tions </w:t>
            </w:r>
            <w:r w:rsidR="00B14A6D" w:rsidRPr="00D964DB">
              <w:rPr>
                <w:rFonts w:ascii="Arial" w:hAnsi="Arial" w:cs="Arial"/>
                <w:color w:val="000000" w:themeColor="text1"/>
                <w:sz w:val="20"/>
                <w:szCs w:val="20"/>
                <w:lang w:val="en-GB" w:eastAsia="th-TH"/>
              </w:rPr>
              <w:t>during the period</w:t>
            </w:r>
          </w:p>
        </w:tc>
        <w:tc>
          <w:tcPr>
            <w:tcW w:w="794" w:type="pct"/>
          </w:tcPr>
          <w:p w14:paraId="539BC43C" w14:textId="65DFB386" w:rsidR="00C46605" w:rsidRPr="00D964DB" w:rsidRDefault="0044198F" w:rsidP="00303975">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65</w:t>
            </w:r>
          </w:p>
        </w:tc>
        <w:tc>
          <w:tcPr>
            <w:tcW w:w="753" w:type="pct"/>
          </w:tcPr>
          <w:p w14:paraId="19C42018" w14:textId="55E0C61F" w:rsidR="00C46605" w:rsidRPr="00D964DB" w:rsidRDefault="001443EE" w:rsidP="00303975">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1,925</w:t>
            </w:r>
          </w:p>
        </w:tc>
      </w:tr>
      <w:tr w:rsidR="00303975" w:rsidRPr="00D964DB" w14:paraId="3751D5F9" w14:textId="77777777" w:rsidTr="002D7032">
        <w:trPr>
          <w:trHeight w:val="20"/>
        </w:trPr>
        <w:tc>
          <w:tcPr>
            <w:tcW w:w="3453" w:type="pct"/>
            <w:vAlign w:val="bottom"/>
          </w:tcPr>
          <w:p w14:paraId="63675ADE" w14:textId="318469AA" w:rsidR="00303975" w:rsidRPr="00D964DB" w:rsidRDefault="00303975" w:rsidP="00303975">
            <w:pPr>
              <w:spacing w:after="0" w:line="240" w:lineRule="auto"/>
              <w:ind w:left="30"/>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Loan repayments during the period</w:t>
            </w:r>
          </w:p>
        </w:tc>
        <w:tc>
          <w:tcPr>
            <w:tcW w:w="794" w:type="pct"/>
            <w:tcBorders>
              <w:bottom w:val="single" w:sz="4" w:space="0" w:color="auto"/>
            </w:tcBorders>
          </w:tcPr>
          <w:p w14:paraId="0F15D343" w14:textId="51F6F811" w:rsidR="00303975" w:rsidRPr="00D964DB" w:rsidRDefault="0044198F" w:rsidP="00303975">
            <w:pPr>
              <w:spacing w:after="0" w:line="240" w:lineRule="auto"/>
              <w:ind w:right="-72"/>
              <w:jc w:val="right"/>
              <w:rPr>
                <w:rFonts w:ascii="Arial" w:hAnsi="Arial" w:cs="Arial"/>
                <w:color w:val="000000" w:themeColor="text1"/>
                <w:sz w:val="20"/>
                <w:szCs w:val="20"/>
                <w:cs/>
                <w:lang w:val="en-GB"/>
              </w:rPr>
            </w:pPr>
            <w:r w:rsidRPr="00D964DB">
              <w:rPr>
                <w:rFonts w:ascii="Arial" w:hAnsi="Arial" w:cs="Arial"/>
                <w:color w:val="000000" w:themeColor="text1"/>
                <w:sz w:val="20"/>
                <w:szCs w:val="20"/>
                <w:lang w:val="en-GB"/>
              </w:rPr>
              <w:t>-</w:t>
            </w:r>
          </w:p>
        </w:tc>
        <w:tc>
          <w:tcPr>
            <w:tcW w:w="753" w:type="pct"/>
            <w:tcBorders>
              <w:bottom w:val="single" w:sz="4" w:space="0" w:color="auto"/>
            </w:tcBorders>
          </w:tcPr>
          <w:p w14:paraId="5356784C" w14:textId="1548659B" w:rsidR="00303975" w:rsidRPr="00D964DB" w:rsidRDefault="001443EE" w:rsidP="00303975">
            <w:pPr>
              <w:spacing w:after="0" w:line="240" w:lineRule="auto"/>
              <w:ind w:right="-72"/>
              <w:jc w:val="right"/>
              <w:rPr>
                <w:rFonts w:ascii="Arial" w:eastAsia="Arial Unicode MS" w:hAnsi="Arial" w:cs="Arial"/>
                <w:snapToGrid w:val="0"/>
                <w:color w:val="000000" w:themeColor="text1"/>
                <w:sz w:val="20"/>
                <w:szCs w:val="20"/>
                <w:lang w:eastAsia="th-TH"/>
              </w:rPr>
            </w:pPr>
            <w:r w:rsidRPr="00D964DB">
              <w:rPr>
                <w:rFonts w:ascii="Arial" w:eastAsia="Arial Unicode MS" w:hAnsi="Arial" w:cs="Arial"/>
                <w:snapToGrid w:val="0"/>
                <w:color w:val="000000" w:themeColor="text1"/>
                <w:sz w:val="20"/>
                <w:szCs w:val="20"/>
                <w:lang w:eastAsia="th-TH"/>
              </w:rPr>
              <w:t>(22,075)</w:t>
            </w:r>
          </w:p>
        </w:tc>
      </w:tr>
      <w:tr w:rsidR="00303975" w:rsidRPr="00D964DB" w14:paraId="154ABA2C" w14:textId="77777777" w:rsidTr="002D7032">
        <w:trPr>
          <w:trHeight w:val="20"/>
        </w:trPr>
        <w:tc>
          <w:tcPr>
            <w:tcW w:w="3453" w:type="pct"/>
            <w:vAlign w:val="bottom"/>
          </w:tcPr>
          <w:p w14:paraId="598A8D8B" w14:textId="77777777" w:rsidR="00303975" w:rsidRPr="00D964DB" w:rsidRDefault="00303975" w:rsidP="00303975">
            <w:pPr>
              <w:spacing w:after="0" w:line="240" w:lineRule="auto"/>
              <w:ind w:left="30"/>
              <w:jc w:val="both"/>
              <w:rPr>
                <w:rFonts w:ascii="Arial" w:hAnsi="Arial" w:cs="Arial"/>
                <w:color w:val="000000" w:themeColor="text1"/>
                <w:sz w:val="20"/>
                <w:szCs w:val="20"/>
                <w:lang w:val="en-GB"/>
              </w:rPr>
            </w:pPr>
          </w:p>
        </w:tc>
        <w:tc>
          <w:tcPr>
            <w:tcW w:w="794" w:type="pct"/>
            <w:tcBorders>
              <w:top w:val="single" w:sz="4" w:space="0" w:color="auto"/>
            </w:tcBorders>
            <w:vAlign w:val="bottom"/>
          </w:tcPr>
          <w:p w14:paraId="3364F067" w14:textId="77777777" w:rsidR="00303975" w:rsidRPr="00D964DB" w:rsidRDefault="00303975" w:rsidP="00303975">
            <w:pPr>
              <w:spacing w:after="0" w:line="240" w:lineRule="auto"/>
              <w:ind w:right="-72"/>
              <w:jc w:val="right"/>
              <w:rPr>
                <w:rFonts w:ascii="Arial" w:hAnsi="Arial" w:cs="Arial"/>
                <w:color w:val="000000" w:themeColor="text1"/>
                <w:sz w:val="20"/>
                <w:szCs w:val="20"/>
                <w:lang w:val="en-GB"/>
              </w:rPr>
            </w:pPr>
          </w:p>
        </w:tc>
        <w:tc>
          <w:tcPr>
            <w:tcW w:w="753" w:type="pct"/>
            <w:tcBorders>
              <w:top w:val="single" w:sz="4" w:space="0" w:color="auto"/>
            </w:tcBorders>
            <w:vAlign w:val="bottom"/>
          </w:tcPr>
          <w:p w14:paraId="42677044" w14:textId="77777777" w:rsidR="00303975" w:rsidRPr="00D964DB" w:rsidRDefault="00303975" w:rsidP="00303975">
            <w:pPr>
              <w:spacing w:after="0" w:line="240" w:lineRule="auto"/>
              <w:ind w:right="-72"/>
              <w:jc w:val="right"/>
              <w:rPr>
                <w:rFonts w:ascii="Arial" w:hAnsi="Arial" w:cs="Arial"/>
                <w:color w:val="000000" w:themeColor="text1"/>
                <w:sz w:val="20"/>
                <w:szCs w:val="20"/>
                <w:lang w:val="en-GB"/>
              </w:rPr>
            </w:pPr>
          </w:p>
        </w:tc>
      </w:tr>
      <w:tr w:rsidR="00303975" w:rsidRPr="00D964DB" w14:paraId="11205269" w14:textId="77777777" w:rsidTr="002D7032">
        <w:trPr>
          <w:trHeight w:val="20"/>
        </w:trPr>
        <w:tc>
          <w:tcPr>
            <w:tcW w:w="3453" w:type="pct"/>
            <w:vAlign w:val="bottom"/>
          </w:tcPr>
          <w:p w14:paraId="6ED4D8D0" w14:textId="047D5223" w:rsidR="00303975" w:rsidRPr="00D964DB" w:rsidRDefault="00303975" w:rsidP="00303975">
            <w:pPr>
              <w:spacing w:after="0" w:line="240" w:lineRule="auto"/>
              <w:ind w:left="30"/>
              <w:jc w:val="both"/>
              <w:rPr>
                <w:rFonts w:ascii="Arial" w:hAnsi="Arial" w:cs="Arial"/>
                <w:color w:val="000000" w:themeColor="text1"/>
                <w:sz w:val="20"/>
                <w:szCs w:val="20"/>
                <w:u w:val="single"/>
                <w:lang w:val="en-GB"/>
              </w:rPr>
            </w:pPr>
            <w:r w:rsidRPr="00D964DB">
              <w:rPr>
                <w:rFonts w:ascii="Arial" w:hAnsi="Arial" w:cs="Arial"/>
                <w:color w:val="000000" w:themeColor="text1"/>
                <w:sz w:val="20"/>
                <w:szCs w:val="20"/>
                <w:lang w:val="en-GB"/>
              </w:rPr>
              <w:t xml:space="preserve">Closing net book </w:t>
            </w:r>
            <w:r w:rsidR="007E7B29" w:rsidRPr="00D964DB">
              <w:rPr>
                <w:rFonts w:ascii="Arial" w:hAnsi="Arial" w:cs="Arial"/>
                <w:color w:val="000000" w:themeColor="text1"/>
                <w:sz w:val="20"/>
                <w:szCs w:val="20"/>
                <w:lang w:val="en-GB"/>
              </w:rPr>
              <w:t>amount</w:t>
            </w:r>
          </w:p>
        </w:tc>
        <w:tc>
          <w:tcPr>
            <w:tcW w:w="794" w:type="pct"/>
            <w:tcBorders>
              <w:bottom w:val="single" w:sz="4" w:space="0" w:color="auto"/>
            </w:tcBorders>
          </w:tcPr>
          <w:p w14:paraId="768E918E" w14:textId="73221F36" w:rsidR="00303975" w:rsidRPr="00D964DB" w:rsidRDefault="001443EE" w:rsidP="00303975">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28,879</w:t>
            </w:r>
          </w:p>
        </w:tc>
        <w:tc>
          <w:tcPr>
            <w:tcW w:w="753" w:type="pct"/>
            <w:tcBorders>
              <w:bottom w:val="single" w:sz="4" w:space="0" w:color="auto"/>
            </w:tcBorders>
          </w:tcPr>
          <w:p w14:paraId="5672E74D" w14:textId="19B394FE" w:rsidR="00303975" w:rsidRPr="00D964DB" w:rsidRDefault="005F1F30" w:rsidP="00303975">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598,200</w:t>
            </w:r>
          </w:p>
        </w:tc>
      </w:tr>
    </w:tbl>
    <w:p w14:paraId="20064D07" w14:textId="7428C1C4" w:rsidR="00D6155C" w:rsidRDefault="00D6155C" w:rsidP="00D67F3F">
      <w:pPr>
        <w:tabs>
          <w:tab w:val="left" w:pos="1476"/>
        </w:tabs>
        <w:spacing w:after="0" w:line="240" w:lineRule="auto"/>
        <w:ind w:left="540"/>
        <w:jc w:val="both"/>
        <w:rPr>
          <w:rFonts w:ascii="Arial" w:hAnsi="Arial" w:cs="Arial"/>
          <w:color w:val="000000" w:themeColor="text1"/>
          <w:sz w:val="20"/>
          <w:szCs w:val="20"/>
          <w:lang w:val="en-GB"/>
        </w:rPr>
      </w:pPr>
    </w:p>
    <w:p w14:paraId="5A9E72D0" w14:textId="77777777" w:rsidR="00D6155C" w:rsidRDefault="00D6155C">
      <w:pPr>
        <w:rPr>
          <w:rFonts w:ascii="Arial" w:hAnsi="Arial" w:cs="Arial"/>
          <w:color w:val="000000" w:themeColor="text1"/>
          <w:sz w:val="20"/>
          <w:szCs w:val="20"/>
          <w:lang w:val="en-GB"/>
        </w:rPr>
      </w:pPr>
      <w:r>
        <w:rPr>
          <w:rFonts w:ascii="Arial" w:hAnsi="Arial" w:cs="Arial"/>
          <w:color w:val="000000" w:themeColor="text1"/>
          <w:sz w:val="20"/>
          <w:szCs w:val="20"/>
          <w:lang w:val="en-GB"/>
        </w:rPr>
        <w:br w:type="page"/>
      </w:r>
    </w:p>
    <w:p w14:paraId="7EAAA92B" w14:textId="77777777" w:rsidR="00305654" w:rsidRPr="00D964DB" w:rsidRDefault="00305654" w:rsidP="00D67F3F">
      <w:pPr>
        <w:tabs>
          <w:tab w:val="left" w:pos="1476"/>
        </w:tabs>
        <w:spacing w:after="0" w:line="240" w:lineRule="auto"/>
        <w:ind w:left="540"/>
        <w:jc w:val="both"/>
        <w:rPr>
          <w:rFonts w:ascii="Arial" w:hAnsi="Arial" w:cs="Arial"/>
          <w:color w:val="000000" w:themeColor="text1"/>
          <w:sz w:val="20"/>
          <w:szCs w:val="20"/>
          <w:lang w:val="en-GB"/>
        </w:rPr>
      </w:pPr>
    </w:p>
    <w:p w14:paraId="51E3AD15" w14:textId="2B6829E5" w:rsidR="00893660" w:rsidRPr="00D964DB" w:rsidRDefault="00893660" w:rsidP="00D67F3F">
      <w:pPr>
        <w:tabs>
          <w:tab w:val="left" w:pos="1476"/>
        </w:tabs>
        <w:spacing w:after="0" w:line="240" w:lineRule="auto"/>
        <w:ind w:left="540"/>
        <w:jc w:val="both"/>
        <w:rPr>
          <w:rFonts w:ascii="Arial" w:hAnsi="Arial" w:cs="Arial"/>
          <w:color w:val="000000" w:themeColor="text1"/>
          <w:sz w:val="20"/>
          <w:szCs w:val="20"/>
          <w:u w:val="single"/>
          <w:lang w:val="en-GB"/>
        </w:rPr>
      </w:pPr>
      <w:r w:rsidRPr="00D964DB">
        <w:rPr>
          <w:rFonts w:ascii="Arial" w:hAnsi="Arial" w:cs="Arial"/>
          <w:color w:val="000000" w:themeColor="text1"/>
          <w:sz w:val="20"/>
          <w:szCs w:val="20"/>
          <w:u w:val="single"/>
          <w:lang w:val="en-GB"/>
        </w:rPr>
        <w:t>Short-term loan</w:t>
      </w:r>
      <w:r w:rsidR="00B2526F" w:rsidRPr="00D964DB">
        <w:rPr>
          <w:rFonts w:ascii="Arial" w:hAnsi="Arial" w:cs="Arial"/>
          <w:color w:val="000000" w:themeColor="text1"/>
          <w:sz w:val="20"/>
          <w:szCs w:val="20"/>
          <w:u w:val="single"/>
          <w:lang w:val="en-GB"/>
        </w:rPr>
        <w:t>s</w:t>
      </w:r>
      <w:r w:rsidRPr="00D964DB">
        <w:rPr>
          <w:rFonts w:ascii="Arial" w:hAnsi="Arial" w:cs="Arial"/>
          <w:color w:val="000000" w:themeColor="text1"/>
          <w:sz w:val="20"/>
          <w:szCs w:val="20"/>
          <w:u w:val="single"/>
          <w:lang w:val="en-GB"/>
        </w:rPr>
        <w:t xml:space="preserve"> to related part</w:t>
      </w:r>
      <w:r w:rsidR="002A2E18" w:rsidRPr="00D964DB">
        <w:rPr>
          <w:rFonts w:ascii="Arial" w:hAnsi="Arial" w:cs="Arial"/>
          <w:color w:val="000000" w:themeColor="text1"/>
          <w:sz w:val="20"/>
          <w:szCs w:val="20"/>
          <w:u w:val="single"/>
          <w:lang w:val="en-GB"/>
        </w:rPr>
        <w:t>ies</w:t>
      </w:r>
      <w:r w:rsidRPr="00D964DB">
        <w:rPr>
          <w:rFonts w:ascii="Arial" w:hAnsi="Arial" w:cs="Arial"/>
          <w:color w:val="000000" w:themeColor="text1"/>
          <w:sz w:val="20"/>
          <w:szCs w:val="20"/>
          <w:u w:val="single"/>
          <w:lang w:val="en-GB"/>
        </w:rPr>
        <w:t xml:space="preserve"> of the Group</w:t>
      </w:r>
    </w:p>
    <w:p w14:paraId="73675744" w14:textId="77777777" w:rsidR="00893660" w:rsidRPr="00D964DB" w:rsidRDefault="00893660" w:rsidP="00D67F3F">
      <w:pPr>
        <w:tabs>
          <w:tab w:val="left" w:pos="1476"/>
        </w:tabs>
        <w:spacing w:after="0" w:line="240" w:lineRule="auto"/>
        <w:ind w:left="540"/>
        <w:jc w:val="both"/>
        <w:rPr>
          <w:rFonts w:ascii="Arial" w:hAnsi="Arial" w:cs="Arial"/>
          <w:color w:val="000000" w:themeColor="text1"/>
          <w:sz w:val="20"/>
          <w:szCs w:val="20"/>
          <w:lang w:val="en-GB"/>
        </w:rPr>
      </w:pPr>
    </w:p>
    <w:p w14:paraId="6BEA87DB" w14:textId="6089CCC6" w:rsidR="00893660" w:rsidRPr="00D964DB" w:rsidRDefault="00AD7A42" w:rsidP="00D67F3F">
      <w:pPr>
        <w:tabs>
          <w:tab w:val="left" w:pos="1476"/>
        </w:tabs>
        <w:spacing w:after="0" w:line="240" w:lineRule="auto"/>
        <w:ind w:left="540"/>
        <w:jc w:val="both"/>
        <w:rPr>
          <w:rFonts w:ascii="Arial" w:hAnsi="Arial" w:cs="Arial"/>
          <w:color w:val="000000" w:themeColor="text1"/>
          <w:spacing w:val="-2"/>
          <w:sz w:val="20"/>
          <w:szCs w:val="20"/>
          <w:lang w:eastAsia="en-GB"/>
        </w:rPr>
      </w:pPr>
      <w:r w:rsidRPr="00D964DB">
        <w:rPr>
          <w:rFonts w:ascii="Arial" w:hAnsi="Arial" w:cs="Arial"/>
          <w:color w:val="000000" w:themeColor="text1"/>
          <w:spacing w:val="-2"/>
          <w:sz w:val="20"/>
          <w:szCs w:val="20"/>
          <w:lang w:eastAsia="en-GB"/>
        </w:rPr>
        <w:t xml:space="preserve">As at </w:t>
      </w:r>
      <w:r w:rsidR="007D7384" w:rsidRPr="00D964DB">
        <w:rPr>
          <w:rFonts w:ascii="Arial" w:hAnsi="Arial" w:cs="Arial"/>
          <w:color w:val="000000" w:themeColor="text1"/>
          <w:spacing w:val="-2"/>
          <w:sz w:val="20"/>
          <w:szCs w:val="20"/>
          <w:lang w:eastAsia="en-GB"/>
        </w:rPr>
        <w:t>30 June</w:t>
      </w:r>
      <w:r w:rsidR="00415B13" w:rsidRPr="00D964DB">
        <w:rPr>
          <w:rFonts w:ascii="Arial" w:hAnsi="Arial" w:cs="Arial"/>
          <w:color w:val="000000" w:themeColor="text1"/>
          <w:spacing w:val="-2"/>
          <w:sz w:val="20"/>
          <w:szCs w:val="20"/>
          <w:lang w:eastAsia="en-GB"/>
        </w:rPr>
        <w:t xml:space="preserve"> </w:t>
      </w:r>
      <w:r w:rsidRPr="00D964DB">
        <w:rPr>
          <w:rFonts w:ascii="Arial" w:hAnsi="Arial" w:cs="Arial"/>
          <w:color w:val="000000" w:themeColor="text1"/>
          <w:spacing w:val="-2"/>
          <w:sz w:val="20"/>
          <w:szCs w:val="20"/>
          <w:lang w:eastAsia="en-GB"/>
        </w:rPr>
        <w:t>2025</w:t>
      </w:r>
      <w:r w:rsidR="00E467EB" w:rsidRPr="00D964DB">
        <w:rPr>
          <w:rFonts w:ascii="Arial" w:hAnsi="Arial" w:cs="Arial"/>
          <w:color w:val="000000" w:themeColor="text1"/>
          <w:spacing w:val="-2"/>
          <w:sz w:val="20"/>
          <w:szCs w:val="20"/>
          <w:lang w:eastAsia="en-GB"/>
        </w:rPr>
        <w:t xml:space="preserve">, short-term loans to related parties </w:t>
      </w:r>
      <w:r w:rsidR="00165EB9" w:rsidRPr="00D964DB">
        <w:rPr>
          <w:rFonts w:ascii="Arial" w:hAnsi="Arial" w:cs="Arial"/>
          <w:color w:val="000000" w:themeColor="text1"/>
          <w:spacing w:val="-2"/>
          <w:sz w:val="20"/>
          <w:szCs w:val="20"/>
          <w:lang w:eastAsia="en-GB"/>
        </w:rPr>
        <w:t>of</w:t>
      </w:r>
      <w:r w:rsidR="00E467EB" w:rsidRPr="00D964DB">
        <w:rPr>
          <w:rFonts w:ascii="Arial" w:hAnsi="Arial" w:cs="Arial"/>
          <w:color w:val="000000" w:themeColor="text1"/>
          <w:spacing w:val="-2"/>
          <w:sz w:val="20"/>
          <w:szCs w:val="20"/>
          <w:lang w:eastAsia="en-GB"/>
        </w:rPr>
        <w:t xml:space="preserve"> the </w:t>
      </w:r>
      <w:r w:rsidRPr="00D964DB">
        <w:rPr>
          <w:rFonts w:ascii="Arial" w:hAnsi="Arial" w:cs="Arial"/>
          <w:color w:val="000000" w:themeColor="text1"/>
          <w:spacing w:val="-2"/>
          <w:sz w:val="20"/>
          <w:szCs w:val="20"/>
          <w:lang w:eastAsia="en-GB"/>
        </w:rPr>
        <w:t>G</w:t>
      </w:r>
      <w:r w:rsidR="00E467EB" w:rsidRPr="00D964DB">
        <w:rPr>
          <w:rFonts w:ascii="Arial" w:hAnsi="Arial" w:cs="Arial"/>
          <w:color w:val="000000" w:themeColor="text1"/>
          <w:spacing w:val="-2"/>
          <w:sz w:val="20"/>
          <w:szCs w:val="20"/>
          <w:lang w:eastAsia="en-GB"/>
        </w:rPr>
        <w:t>roup amounting to</w:t>
      </w:r>
      <w:r w:rsidR="001716FE" w:rsidRPr="00D964DB">
        <w:rPr>
          <w:rFonts w:ascii="Arial" w:hAnsi="Arial" w:cs="Arial"/>
          <w:color w:val="000000" w:themeColor="text1"/>
          <w:spacing w:val="-2"/>
          <w:sz w:val="20"/>
          <w:szCs w:val="20"/>
          <w:lang w:eastAsia="en-GB"/>
        </w:rPr>
        <w:t xml:space="preserve"> Baht</w:t>
      </w:r>
      <w:r w:rsidR="00E467EB" w:rsidRPr="00D964DB">
        <w:rPr>
          <w:rFonts w:ascii="Arial" w:hAnsi="Arial" w:cs="Arial"/>
          <w:color w:val="000000" w:themeColor="text1"/>
          <w:spacing w:val="-2"/>
          <w:sz w:val="20"/>
          <w:szCs w:val="20"/>
          <w:lang w:eastAsia="en-GB"/>
        </w:rPr>
        <w:t xml:space="preserve"> </w:t>
      </w:r>
      <w:r w:rsidR="00511FF5" w:rsidRPr="00D964DB">
        <w:rPr>
          <w:rFonts w:ascii="Arial" w:hAnsi="Arial" w:cs="Arial"/>
          <w:color w:val="000000" w:themeColor="text1"/>
          <w:spacing w:val="-2"/>
          <w:sz w:val="20"/>
          <w:szCs w:val="20"/>
          <w:lang w:val="en-GB" w:eastAsia="en-GB"/>
        </w:rPr>
        <w:t>28.88</w:t>
      </w:r>
      <w:r w:rsidR="00E467EB" w:rsidRPr="00D964DB">
        <w:rPr>
          <w:rFonts w:ascii="Arial" w:hAnsi="Arial" w:cs="Arial"/>
          <w:color w:val="000000" w:themeColor="text1"/>
          <w:spacing w:val="-2"/>
          <w:sz w:val="20"/>
          <w:szCs w:val="20"/>
          <w:lang w:eastAsia="en-GB"/>
        </w:rPr>
        <w:t xml:space="preserve"> million </w:t>
      </w:r>
      <w:r w:rsidR="00E467EB" w:rsidRPr="00D964DB">
        <w:rPr>
          <w:rFonts w:ascii="Arial" w:hAnsi="Arial" w:cs="Arial"/>
          <w:color w:val="000000" w:themeColor="text1"/>
          <w:spacing w:val="-6"/>
          <w:sz w:val="20"/>
          <w:szCs w:val="20"/>
          <w:lang w:eastAsia="en-GB"/>
        </w:rPr>
        <w:t xml:space="preserve">(as </w:t>
      </w:r>
      <w:r w:rsidR="00CC03AA" w:rsidRPr="00D964DB">
        <w:rPr>
          <w:rFonts w:ascii="Arial" w:hAnsi="Arial" w:cs="Arial"/>
          <w:color w:val="000000" w:themeColor="text1"/>
          <w:spacing w:val="-6"/>
          <w:sz w:val="20"/>
          <w:szCs w:val="20"/>
          <w:lang w:eastAsia="en-GB"/>
        </w:rPr>
        <w:t xml:space="preserve">at </w:t>
      </w:r>
      <w:r w:rsidR="002B3939" w:rsidRPr="00D964DB">
        <w:rPr>
          <w:rFonts w:ascii="Arial" w:hAnsi="Arial" w:cs="Arial"/>
          <w:color w:val="000000" w:themeColor="text1"/>
          <w:spacing w:val="-6"/>
          <w:sz w:val="20"/>
          <w:szCs w:val="20"/>
          <w:lang w:eastAsia="en-GB"/>
        </w:rPr>
        <w:t>31</w:t>
      </w:r>
      <w:r w:rsidR="00E467EB" w:rsidRPr="00D964DB">
        <w:rPr>
          <w:rFonts w:ascii="Arial" w:hAnsi="Arial" w:cs="Arial"/>
          <w:color w:val="000000" w:themeColor="text1"/>
          <w:spacing w:val="-6"/>
          <w:sz w:val="20"/>
          <w:szCs w:val="20"/>
          <w:lang w:eastAsia="en-GB"/>
        </w:rPr>
        <w:t xml:space="preserve"> December 2024</w:t>
      </w:r>
      <w:r w:rsidR="002B3939" w:rsidRPr="00D964DB">
        <w:rPr>
          <w:rFonts w:ascii="Arial" w:hAnsi="Arial" w:cs="Arial"/>
          <w:color w:val="000000" w:themeColor="text1"/>
          <w:spacing w:val="-6"/>
          <w:sz w:val="20"/>
          <w:szCs w:val="20"/>
          <w:lang w:eastAsia="en-GB"/>
        </w:rPr>
        <w:t xml:space="preserve">: Baht </w:t>
      </w:r>
      <w:r w:rsidR="00E467EB" w:rsidRPr="00D964DB">
        <w:rPr>
          <w:rFonts w:ascii="Arial" w:hAnsi="Arial" w:cs="Arial"/>
          <w:color w:val="000000" w:themeColor="text1"/>
          <w:spacing w:val="-6"/>
          <w:sz w:val="20"/>
          <w:szCs w:val="20"/>
          <w:lang w:eastAsia="en-GB"/>
        </w:rPr>
        <w:t>28.81 millio</w:t>
      </w:r>
      <w:r w:rsidR="002B3939" w:rsidRPr="00D964DB">
        <w:rPr>
          <w:rFonts w:ascii="Arial" w:hAnsi="Arial" w:cs="Arial"/>
          <w:color w:val="000000" w:themeColor="text1"/>
          <w:spacing w:val="-6"/>
          <w:sz w:val="20"/>
          <w:szCs w:val="20"/>
          <w:lang w:eastAsia="en-GB"/>
        </w:rPr>
        <w:t>n</w:t>
      </w:r>
      <w:r w:rsidR="00E467EB" w:rsidRPr="00D964DB">
        <w:rPr>
          <w:rFonts w:ascii="Arial" w:hAnsi="Arial" w:cs="Arial"/>
          <w:color w:val="000000" w:themeColor="text1"/>
          <w:spacing w:val="-6"/>
          <w:sz w:val="20"/>
          <w:szCs w:val="20"/>
          <w:lang w:eastAsia="en-GB"/>
        </w:rPr>
        <w:t xml:space="preserve">) </w:t>
      </w:r>
      <w:r w:rsidR="001716FE" w:rsidRPr="00D964DB">
        <w:rPr>
          <w:rFonts w:ascii="Arial" w:hAnsi="Arial" w:cs="Arial"/>
          <w:color w:val="000000" w:themeColor="text1"/>
          <w:spacing w:val="-6"/>
          <w:sz w:val="20"/>
          <w:szCs w:val="20"/>
          <w:lang w:eastAsia="en-GB"/>
        </w:rPr>
        <w:t>were</w:t>
      </w:r>
      <w:r w:rsidR="00E467EB" w:rsidRPr="00D964DB">
        <w:rPr>
          <w:rFonts w:ascii="Arial" w:hAnsi="Arial" w:cs="Arial"/>
          <w:color w:val="000000" w:themeColor="text1"/>
          <w:spacing w:val="-6"/>
          <w:sz w:val="20"/>
          <w:szCs w:val="20"/>
          <w:lang w:eastAsia="en-GB"/>
        </w:rPr>
        <w:t xml:space="preserve"> unsecured promissory notes denominated in Thai Baht</w:t>
      </w:r>
      <w:r w:rsidR="00E467EB" w:rsidRPr="00D964DB">
        <w:rPr>
          <w:rFonts w:ascii="Arial" w:hAnsi="Arial" w:cs="Arial"/>
          <w:color w:val="000000" w:themeColor="text1"/>
          <w:spacing w:val="-2"/>
          <w:sz w:val="20"/>
          <w:szCs w:val="20"/>
          <w:lang w:eastAsia="en-GB"/>
        </w:rPr>
        <w:t xml:space="preserve"> with a fixed interest rate</w:t>
      </w:r>
      <w:r w:rsidR="001C266D" w:rsidRPr="00D964DB">
        <w:rPr>
          <w:rFonts w:ascii="Arial" w:hAnsi="Arial" w:cs="Arial"/>
          <w:color w:val="000000" w:themeColor="text1"/>
          <w:spacing w:val="-2"/>
          <w:sz w:val="20"/>
          <w:szCs w:val="20"/>
          <w:lang w:eastAsia="en-GB"/>
        </w:rPr>
        <w:t xml:space="preserve"> per annum</w:t>
      </w:r>
      <w:r w:rsidR="00E467EB" w:rsidRPr="00D964DB">
        <w:rPr>
          <w:rFonts w:ascii="Arial" w:hAnsi="Arial" w:cs="Arial"/>
          <w:color w:val="000000" w:themeColor="text1"/>
          <w:spacing w:val="-2"/>
          <w:sz w:val="20"/>
          <w:szCs w:val="20"/>
          <w:lang w:eastAsia="en-GB"/>
        </w:rPr>
        <w:t xml:space="preserve">. The repayment of principal and interest is due </w:t>
      </w:r>
      <w:r w:rsidR="00CC03AA" w:rsidRPr="00D964DB">
        <w:rPr>
          <w:rFonts w:ascii="Arial" w:hAnsi="Arial" w:cs="Arial"/>
          <w:color w:val="000000" w:themeColor="text1"/>
          <w:spacing w:val="-2"/>
          <w:sz w:val="20"/>
          <w:szCs w:val="20"/>
          <w:lang w:eastAsia="en-GB"/>
        </w:rPr>
        <w:t>on</w:t>
      </w:r>
      <w:r w:rsidR="00E467EB" w:rsidRPr="00D964DB">
        <w:rPr>
          <w:rFonts w:ascii="Arial" w:hAnsi="Arial" w:cs="Arial"/>
          <w:color w:val="000000" w:themeColor="text1"/>
          <w:spacing w:val="-2"/>
          <w:sz w:val="20"/>
          <w:szCs w:val="20"/>
          <w:lang w:eastAsia="en-GB"/>
        </w:rPr>
        <w:t xml:space="preserve"> demand.</w:t>
      </w:r>
    </w:p>
    <w:p w14:paraId="7158D9F6" w14:textId="77777777" w:rsidR="00E467EB" w:rsidRPr="00D964DB" w:rsidRDefault="00E467EB" w:rsidP="00D67F3F">
      <w:pPr>
        <w:tabs>
          <w:tab w:val="left" w:pos="1476"/>
        </w:tabs>
        <w:spacing w:after="0" w:line="240" w:lineRule="auto"/>
        <w:ind w:left="540"/>
        <w:jc w:val="both"/>
        <w:rPr>
          <w:rFonts w:ascii="Arial" w:hAnsi="Arial" w:cs="Arial"/>
          <w:color w:val="000000" w:themeColor="text1"/>
          <w:spacing w:val="-2"/>
          <w:sz w:val="20"/>
          <w:szCs w:val="20"/>
          <w:lang w:val="en-GB" w:eastAsia="en-GB"/>
        </w:rPr>
      </w:pPr>
    </w:p>
    <w:p w14:paraId="7EBE06B9" w14:textId="4008FE4E" w:rsidR="00893660" w:rsidRPr="00D964DB" w:rsidRDefault="00893660" w:rsidP="00D67F3F">
      <w:pPr>
        <w:tabs>
          <w:tab w:val="left" w:pos="1476"/>
        </w:tabs>
        <w:spacing w:after="0" w:line="240" w:lineRule="auto"/>
        <w:ind w:left="540"/>
        <w:jc w:val="both"/>
        <w:rPr>
          <w:rFonts w:ascii="Arial" w:hAnsi="Arial" w:cs="Arial"/>
          <w:color w:val="000000" w:themeColor="text1"/>
          <w:sz w:val="20"/>
          <w:szCs w:val="20"/>
          <w:u w:val="single"/>
          <w:lang w:val="en-GB"/>
        </w:rPr>
      </w:pPr>
      <w:r w:rsidRPr="00D964DB">
        <w:rPr>
          <w:rFonts w:ascii="Arial" w:hAnsi="Arial" w:cs="Arial"/>
          <w:color w:val="000000" w:themeColor="text1"/>
          <w:sz w:val="20"/>
          <w:szCs w:val="20"/>
          <w:u w:val="single"/>
          <w:lang w:val="en-GB"/>
        </w:rPr>
        <w:t>Short-term loans to related parties of the Company</w:t>
      </w:r>
    </w:p>
    <w:p w14:paraId="50962778" w14:textId="77777777" w:rsidR="00893660" w:rsidRPr="00D964DB" w:rsidRDefault="00893660" w:rsidP="00D67F3F">
      <w:pPr>
        <w:tabs>
          <w:tab w:val="left" w:pos="1476"/>
        </w:tabs>
        <w:spacing w:after="0" w:line="240" w:lineRule="auto"/>
        <w:ind w:left="540"/>
        <w:jc w:val="both"/>
        <w:rPr>
          <w:rFonts w:ascii="Arial" w:hAnsi="Arial" w:cs="Arial"/>
          <w:color w:val="000000" w:themeColor="text1"/>
          <w:sz w:val="20"/>
          <w:szCs w:val="20"/>
          <w:u w:val="single"/>
          <w:lang w:val="en-GB"/>
        </w:rPr>
      </w:pPr>
    </w:p>
    <w:p w14:paraId="26999444" w14:textId="2181AD29" w:rsidR="00893660" w:rsidRPr="00D964DB" w:rsidRDefault="00CC03AA" w:rsidP="5A9CF545">
      <w:pPr>
        <w:tabs>
          <w:tab w:val="left" w:pos="1476"/>
        </w:tabs>
        <w:spacing w:after="0" w:line="240" w:lineRule="auto"/>
        <w:ind w:left="540"/>
        <w:jc w:val="both"/>
        <w:rPr>
          <w:rFonts w:ascii="Arial" w:hAnsi="Arial" w:cs="Arial"/>
          <w:color w:val="000000" w:themeColor="text1"/>
          <w:sz w:val="20"/>
          <w:szCs w:val="20"/>
          <w:lang w:eastAsia="en-GB"/>
        </w:rPr>
      </w:pPr>
      <w:r w:rsidRPr="00D964DB">
        <w:rPr>
          <w:rFonts w:ascii="Arial" w:hAnsi="Arial" w:cs="Arial"/>
          <w:color w:val="000000" w:themeColor="text1"/>
          <w:sz w:val="20"/>
          <w:szCs w:val="20"/>
          <w:lang w:eastAsia="en-GB"/>
        </w:rPr>
        <w:t xml:space="preserve">As at </w:t>
      </w:r>
      <w:r w:rsidR="007D7384" w:rsidRPr="00D964DB">
        <w:rPr>
          <w:rFonts w:ascii="Arial" w:hAnsi="Arial" w:cs="Arial"/>
          <w:color w:val="000000" w:themeColor="text1"/>
          <w:sz w:val="20"/>
          <w:szCs w:val="20"/>
          <w:lang w:eastAsia="en-GB"/>
        </w:rPr>
        <w:t>30 June</w:t>
      </w:r>
      <w:r w:rsidR="00415B13" w:rsidRPr="00D964DB">
        <w:rPr>
          <w:rFonts w:ascii="Arial" w:hAnsi="Arial" w:cs="Arial"/>
          <w:color w:val="000000" w:themeColor="text1"/>
          <w:sz w:val="20"/>
          <w:szCs w:val="20"/>
          <w:lang w:eastAsia="en-GB"/>
        </w:rPr>
        <w:t xml:space="preserve"> </w:t>
      </w:r>
      <w:r w:rsidRPr="00D964DB">
        <w:rPr>
          <w:rFonts w:ascii="Arial" w:hAnsi="Arial" w:cs="Arial"/>
          <w:color w:val="000000" w:themeColor="text1"/>
          <w:sz w:val="20"/>
          <w:szCs w:val="20"/>
          <w:lang w:eastAsia="en-GB"/>
        </w:rPr>
        <w:t>2025</w:t>
      </w:r>
      <w:r w:rsidR="008A0369" w:rsidRPr="00D964DB">
        <w:rPr>
          <w:rFonts w:ascii="Arial" w:hAnsi="Arial" w:cs="Arial"/>
          <w:color w:val="000000" w:themeColor="text1"/>
          <w:sz w:val="20"/>
          <w:szCs w:val="20"/>
          <w:lang w:eastAsia="en-GB"/>
        </w:rPr>
        <w:t xml:space="preserve">, short-term loans to related parties amounting to </w:t>
      </w:r>
      <w:r w:rsidR="00AF6E3E" w:rsidRPr="00D964DB">
        <w:rPr>
          <w:rFonts w:ascii="Arial" w:hAnsi="Arial" w:cs="Arial"/>
          <w:color w:val="000000" w:themeColor="text1"/>
          <w:sz w:val="20"/>
          <w:szCs w:val="20"/>
          <w:lang w:eastAsia="en-GB"/>
        </w:rPr>
        <w:t>Baht</w:t>
      </w:r>
      <w:r w:rsidR="00211482" w:rsidRPr="00D964DB">
        <w:rPr>
          <w:rFonts w:ascii="Arial" w:hAnsi="Arial" w:cs="Arial"/>
          <w:color w:val="000000" w:themeColor="text1"/>
          <w:sz w:val="20"/>
          <w:szCs w:val="20"/>
          <w:lang w:eastAsia="en-GB"/>
        </w:rPr>
        <w:t xml:space="preserve"> 59</w:t>
      </w:r>
      <w:r w:rsidR="00AA0951" w:rsidRPr="00D964DB">
        <w:rPr>
          <w:rFonts w:ascii="Arial" w:hAnsi="Arial" w:cs="Arial"/>
          <w:color w:val="000000" w:themeColor="text1"/>
          <w:sz w:val="20"/>
          <w:szCs w:val="20"/>
          <w:lang w:eastAsia="en-GB"/>
        </w:rPr>
        <w:t>8.20</w:t>
      </w:r>
      <w:r w:rsidR="008A0369" w:rsidRPr="00D964DB">
        <w:rPr>
          <w:rFonts w:ascii="Arial" w:hAnsi="Arial" w:cs="Arial"/>
          <w:color w:val="000000" w:themeColor="text1"/>
          <w:sz w:val="20"/>
          <w:szCs w:val="20"/>
          <w:lang w:eastAsia="en-GB"/>
        </w:rPr>
        <w:t xml:space="preserve"> million (as </w:t>
      </w:r>
      <w:r w:rsidR="00AF6E3E" w:rsidRPr="00D964DB">
        <w:rPr>
          <w:rFonts w:ascii="Arial" w:hAnsi="Arial" w:cs="Arial"/>
          <w:color w:val="000000" w:themeColor="text1"/>
          <w:sz w:val="20"/>
          <w:szCs w:val="20"/>
          <w:lang w:eastAsia="en-GB"/>
        </w:rPr>
        <w:t xml:space="preserve">at </w:t>
      </w:r>
      <w:r w:rsidR="00B2526F" w:rsidRPr="00D964DB">
        <w:rPr>
          <w:rFonts w:ascii="Arial" w:hAnsi="Arial" w:cs="Arial"/>
          <w:color w:val="000000" w:themeColor="text1"/>
          <w:sz w:val="20"/>
          <w:szCs w:val="20"/>
          <w:lang w:val="en-GB" w:eastAsia="en-GB"/>
        </w:rPr>
        <w:br w:type="textWrapping" w:clear="all"/>
      </w:r>
      <w:r w:rsidR="00AF6E3E" w:rsidRPr="00D964DB">
        <w:rPr>
          <w:rFonts w:ascii="Arial" w:hAnsi="Arial" w:cs="Arial"/>
          <w:color w:val="000000" w:themeColor="text1"/>
          <w:spacing w:val="-2"/>
          <w:sz w:val="20"/>
          <w:szCs w:val="20"/>
          <w:lang w:eastAsia="en-GB"/>
        </w:rPr>
        <w:t xml:space="preserve">31 </w:t>
      </w:r>
      <w:r w:rsidR="008A0369" w:rsidRPr="00D964DB">
        <w:rPr>
          <w:rFonts w:ascii="Arial" w:hAnsi="Arial" w:cs="Arial"/>
          <w:color w:val="000000" w:themeColor="text1"/>
          <w:spacing w:val="-2"/>
          <w:sz w:val="20"/>
          <w:szCs w:val="20"/>
          <w:lang w:eastAsia="en-GB"/>
        </w:rPr>
        <w:t>December 2024</w:t>
      </w:r>
      <w:r w:rsidR="00AF6E3E" w:rsidRPr="00D964DB">
        <w:rPr>
          <w:rFonts w:ascii="Arial" w:hAnsi="Arial" w:cs="Arial"/>
          <w:color w:val="000000" w:themeColor="text1"/>
          <w:spacing w:val="-2"/>
          <w:sz w:val="20"/>
          <w:szCs w:val="20"/>
          <w:lang w:eastAsia="en-GB"/>
        </w:rPr>
        <w:t xml:space="preserve">: Baht </w:t>
      </w:r>
      <w:r w:rsidR="008A0369" w:rsidRPr="00D964DB">
        <w:rPr>
          <w:rFonts w:ascii="Arial" w:hAnsi="Arial" w:cs="Arial"/>
          <w:color w:val="000000" w:themeColor="text1"/>
          <w:spacing w:val="-2"/>
          <w:sz w:val="20"/>
          <w:szCs w:val="20"/>
          <w:lang w:eastAsia="en-GB"/>
        </w:rPr>
        <w:t xml:space="preserve">618.35 million) </w:t>
      </w:r>
      <w:r w:rsidR="00AF6E3E" w:rsidRPr="00D964DB">
        <w:rPr>
          <w:rFonts w:ascii="Arial" w:hAnsi="Arial" w:cs="Arial"/>
          <w:color w:val="000000" w:themeColor="text1"/>
          <w:spacing w:val="-2"/>
          <w:sz w:val="20"/>
          <w:szCs w:val="20"/>
          <w:lang w:eastAsia="en-GB"/>
        </w:rPr>
        <w:t xml:space="preserve">were </w:t>
      </w:r>
      <w:r w:rsidR="008A0369" w:rsidRPr="00D964DB">
        <w:rPr>
          <w:rFonts w:ascii="Arial" w:hAnsi="Arial" w:cs="Arial"/>
          <w:color w:val="000000" w:themeColor="text1"/>
          <w:spacing w:val="-2"/>
          <w:sz w:val="20"/>
          <w:szCs w:val="20"/>
          <w:lang w:eastAsia="en-GB"/>
        </w:rPr>
        <w:t>unsecured promissory notes denominated in Thai Baht</w:t>
      </w:r>
      <w:r w:rsidR="008A0369" w:rsidRPr="00D964DB">
        <w:rPr>
          <w:rFonts w:ascii="Arial" w:hAnsi="Arial" w:cs="Arial"/>
          <w:color w:val="000000" w:themeColor="text1"/>
          <w:sz w:val="20"/>
          <w:szCs w:val="20"/>
          <w:lang w:eastAsia="en-GB"/>
        </w:rPr>
        <w:t xml:space="preserve"> with a fixed interest rate</w:t>
      </w:r>
      <w:r w:rsidR="001C266D" w:rsidRPr="00D964DB">
        <w:rPr>
          <w:rFonts w:ascii="Arial" w:hAnsi="Arial" w:cs="Arial"/>
          <w:color w:val="000000" w:themeColor="text1"/>
          <w:sz w:val="20"/>
          <w:szCs w:val="20"/>
          <w:lang w:eastAsia="en-GB"/>
        </w:rPr>
        <w:t xml:space="preserve"> per annum</w:t>
      </w:r>
      <w:r w:rsidR="008A0369" w:rsidRPr="00D964DB">
        <w:rPr>
          <w:rFonts w:ascii="Arial" w:hAnsi="Arial" w:cs="Arial"/>
          <w:color w:val="000000" w:themeColor="text1"/>
          <w:sz w:val="20"/>
          <w:szCs w:val="20"/>
          <w:lang w:eastAsia="en-GB"/>
        </w:rPr>
        <w:t>. The repayment of principal and interest is due on demand.</w:t>
      </w:r>
    </w:p>
    <w:p w14:paraId="1FF37EF1" w14:textId="77777777" w:rsidR="008A0369" w:rsidRPr="00D964DB" w:rsidRDefault="008A0369" w:rsidP="00D67F3F">
      <w:pPr>
        <w:tabs>
          <w:tab w:val="left" w:pos="1476"/>
        </w:tabs>
        <w:spacing w:after="0" w:line="240" w:lineRule="auto"/>
        <w:ind w:left="540"/>
        <w:jc w:val="both"/>
        <w:rPr>
          <w:rFonts w:ascii="Arial" w:hAnsi="Arial" w:cs="Arial"/>
          <w:color w:val="000000" w:themeColor="text1"/>
          <w:sz w:val="20"/>
          <w:szCs w:val="20"/>
          <w:lang w:val="en-GB" w:eastAsia="en-GB"/>
        </w:rPr>
      </w:pPr>
    </w:p>
    <w:p w14:paraId="1573DA42" w14:textId="46D42BAF" w:rsidR="004B3B83" w:rsidRPr="00D964DB" w:rsidRDefault="004B3B83" w:rsidP="00D67F3F">
      <w:pPr>
        <w:spacing w:after="0" w:line="240" w:lineRule="auto"/>
        <w:ind w:left="540"/>
        <w:jc w:val="thaiDistribute"/>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Long-term loans to related parties</w:t>
      </w:r>
    </w:p>
    <w:p w14:paraId="31834ED4" w14:textId="30D62B44" w:rsidR="004B3B83" w:rsidRPr="00D964DB" w:rsidRDefault="004B3B83" w:rsidP="00D67F3F">
      <w:pPr>
        <w:pStyle w:val="Header"/>
        <w:spacing w:after="0" w:line="240" w:lineRule="auto"/>
        <w:ind w:left="540"/>
        <w:rPr>
          <w:rFonts w:ascii="Arial" w:hAnsi="Arial" w:cs="Arial"/>
          <w:color w:val="000000" w:themeColor="text1"/>
          <w:sz w:val="20"/>
          <w:szCs w:val="20"/>
          <w:lang w:val="en-GB"/>
        </w:rPr>
      </w:pPr>
    </w:p>
    <w:p w14:paraId="3293ABD6" w14:textId="38F65D60" w:rsidR="00F708D7" w:rsidRPr="00D964DB" w:rsidRDefault="005542D4" w:rsidP="5A9CF545">
      <w:pPr>
        <w:tabs>
          <w:tab w:val="left" w:pos="1476"/>
        </w:tabs>
        <w:spacing w:after="0" w:line="240" w:lineRule="auto"/>
        <w:ind w:left="540"/>
        <w:jc w:val="both"/>
        <w:rPr>
          <w:rFonts w:ascii="Arial" w:hAnsi="Arial" w:cs="Arial"/>
          <w:color w:val="000000" w:themeColor="text1"/>
          <w:sz w:val="20"/>
          <w:szCs w:val="20"/>
        </w:rPr>
      </w:pPr>
      <w:r w:rsidRPr="00D964DB">
        <w:rPr>
          <w:rFonts w:ascii="Arial" w:hAnsi="Arial" w:cs="Arial"/>
          <w:color w:val="000000" w:themeColor="text1"/>
          <w:sz w:val="20"/>
          <w:szCs w:val="20"/>
          <w:lang w:eastAsia="en-GB"/>
        </w:rPr>
        <w:t xml:space="preserve">As at </w:t>
      </w:r>
      <w:r w:rsidR="007D7384" w:rsidRPr="00D964DB">
        <w:rPr>
          <w:rFonts w:ascii="Arial" w:hAnsi="Arial" w:cs="Arial"/>
          <w:color w:val="000000" w:themeColor="text1"/>
          <w:sz w:val="20"/>
          <w:szCs w:val="20"/>
          <w:lang w:eastAsia="en-GB"/>
        </w:rPr>
        <w:t>30 June</w:t>
      </w:r>
      <w:r w:rsidR="00AA0951" w:rsidRPr="00D964DB">
        <w:rPr>
          <w:rFonts w:ascii="Arial" w:hAnsi="Arial" w:cs="Arial"/>
          <w:color w:val="000000" w:themeColor="text1"/>
          <w:sz w:val="20"/>
          <w:szCs w:val="20"/>
          <w:lang w:eastAsia="en-GB"/>
        </w:rPr>
        <w:t xml:space="preserve"> </w:t>
      </w:r>
      <w:r w:rsidRPr="00D964DB">
        <w:rPr>
          <w:rFonts w:ascii="Arial" w:hAnsi="Arial" w:cs="Arial"/>
          <w:color w:val="000000" w:themeColor="text1"/>
          <w:sz w:val="20"/>
          <w:szCs w:val="20"/>
          <w:lang w:eastAsia="en-GB"/>
        </w:rPr>
        <w:t xml:space="preserve">2025, </w:t>
      </w:r>
      <w:r w:rsidR="0095097B" w:rsidRPr="00D964DB">
        <w:rPr>
          <w:rFonts w:ascii="Arial" w:hAnsi="Arial" w:cs="Arial"/>
          <w:color w:val="000000" w:themeColor="text1"/>
          <w:sz w:val="20"/>
          <w:szCs w:val="20"/>
        </w:rPr>
        <w:t xml:space="preserve">long-term loans to related parties amounting to </w:t>
      </w:r>
      <w:r w:rsidRPr="00D964DB">
        <w:rPr>
          <w:rFonts w:ascii="Arial" w:hAnsi="Arial" w:cs="Arial"/>
          <w:color w:val="000000" w:themeColor="text1"/>
          <w:sz w:val="20"/>
          <w:szCs w:val="20"/>
        </w:rPr>
        <w:t>Baht</w:t>
      </w:r>
      <w:r w:rsidR="007B144A" w:rsidRPr="00D964DB">
        <w:rPr>
          <w:rFonts w:ascii="Arial" w:hAnsi="Arial" w:cs="Arial"/>
          <w:color w:val="000000" w:themeColor="text1"/>
          <w:sz w:val="20"/>
          <w:szCs w:val="20"/>
        </w:rPr>
        <w:t xml:space="preserve"> 28.29</w:t>
      </w:r>
      <w:r w:rsidR="0095097B" w:rsidRPr="00D964DB">
        <w:rPr>
          <w:rFonts w:ascii="Arial" w:hAnsi="Arial" w:cs="Arial"/>
          <w:color w:val="000000" w:themeColor="text1"/>
          <w:sz w:val="20"/>
          <w:szCs w:val="20"/>
        </w:rPr>
        <w:t xml:space="preserve"> million (as </w:t>
      </w:r>
      <w:r w:rsidR="002B7A93" w:rsidRPr="00D964DB">
        <w:rPr>
          <w:rFonts w:ascii="Arial" w:hAnsi="Arial" w:cs="Arial"/>
          <w:color w:val="000000" w:themeColor="text1"/>
          <w:sz w:val="20"/>
          <w:szCs w:val="20"/>
        </w:rPr>
        <w:t>at</w:t>
      </w:r>
      <w:r w:rsidR="0095097B" w:rsidRPr="00D964DB">
        <w:rPr>
          <w:rFonts w:ascii="Arial" w:hAnsi="Arial" w:cs="Arial"/>
          <w:color w:val="000000" w:themeColor="text1"/>
          <w:sz w:val="20"/>
          <w:szCs w:val="20"/>
        </w:rPr>
        <w:t xml:space="preserve"> </w:t>
      </w:r>
      <w:r w:rsidR="00B2526F" w:rsidRPr="00D964DB">
        <w:rPr>
          <w:rFonts w:ascii="Arial" w:hAnsi="Arial" w:cs="Arial"/>
          <w:color w:val="000000" w:themeColor="text1"/>
          <w:sz w:val="20"/>
          <w:szCs w:val="20"/>
          <w:lang w:val="en-GB"/>
        </w:rPr>
        <w:br w:type="textWrapping" w:clear="all"/>
      </w:r>
      <w:r w:rsidRPr="00D964DB">
        <w:rPr>
          <w:rFonts w:ascii="Arial" w:hAnsi="Arial" w:cs="Arial"/>
          <w:color w:val="000000" w:themeColor="text1"/>
          <w:sz w:val="20"/>
          <w:szCs w:val="20"/>
        </w:rPr>
        <w:t xml:space="preserve">31 </w:t>
      </w:r>
      <w:r w:rsidR="0095097B" w:rsidRPr="00D964DB">
        <w:rPr>
          <w:rFonts w:ascii="Arial" w:hAnsi="Arial" w:cs="Arial"/>
          <w:color w:val="000000" w:themeColor="text1"/>
          <w:sz w:val="20"/>
          <w:szCs w:val="20"/>
        </w:rPr>
        <w:t>December 2024</w:t>
      </w:r>
      <w:r w:rsidRPr="00D964DB">
        <w:rPr>
          <w:rFonts w:ascii="Arial" w:hAnsi="Arial" w:cs="Arial"/>
          <w:color w:val="000000" w:themeColor="text1"/>
          <w:sz w:val="20"/>
          <w:szCs w:val="20"/>
        </w:rPr>
        <w:t xml:space="preserve">: Baht </w:t>
      </w:r>
      <w:r w:rsidR="0095097B" w:rsidRPr="00D964DB">
        <w:rPr>
          <w:rFonts w:ascii="Arial" w:hAnsi="Arial" w:cs="Arial"/>
          <w:color w:val="000000" w:themeColor="text1"/>
          <w:sz w:val="20"/>
          <w:szCs w:val="20"/>
        </w:rPr>
        <w:t xml:space="preserve">28.29 million) </w:t>
      </w:r>
      <w:r w:rsidRPr="00D964DB">
        <w:rPr>
          <w:rFonts w:ascii="Arial" w:hAnsi="Arial" w:cs="Arial"/>
          <w:color w:val="000000" w:themeColor="text1"/>
          <w:sz w:val="20"/>
          <w:szCs w:val="20"/>
        </w:rPr>
        <w:t>we</w:t>
      </w:r>
      <w:r w:rsidR="0095097B" w:rsidRPr="00D964DB">
        <w:rPr>
          <w:rFonts w:ascii="Arial" w:hAnsi="Arial" w:cs="Arial"/>
          <w:color w:val="000000" w:themeColor="text1"/>
          <w:sz w:val="20"/>
          <w:szCs w:val="20"/>
        </w:rPr>
        <w:t>re unsecured promissory notes denominated in Thai Baht</w:t>
      </w:r>
      <w:r w:rsidR="00290915" w:rsidRPr="00D964DB">
        <w:rPr>
          <w:rFonts w:ascii="Arial" w:hAnsi="Arial" w:cs="Arial"/>
          <w:color w:val="000000" w:themeColor="text1"/>
          <w:sz w:val="20"/>
          <w:szCs w:val="20"/>
        </w:rPr>
        <w:t xml:space="preserve"> </w:t>
      </w:r>
      <w:r w:rsidR="0095097B" w:rsidRPr="00D964DB">
        <w:rPr>
          <w:rFonts w:ascii="Arial" w:hAnsi="Arial" w:cs="Arial"/>
          <w:color w:val="000000" w:themeColor="text1"/>
          <w:sz w:val="20"/>
          <w:szCs w:val="20"/>
        </w:rPr>
        <w:t xml:space="preserve">with a fixed </w:t>
      </w:r>
      <w:r w:rsidRPr="00D964DB">
        <w:rPr>
          <w:rFonts w:ascii="Arial" w:hAnsi="Arial" w:cs="Arial"/>
          <w:color w:val="000000" w:themeColor="text1"/>
          <w:sz w:val="20"/>
          <w:szCs w:val="20"/>
        </w:rPr>
        <w:t>i</w:t>
      </w:r>
      <w:r w:rsidR="0095097B" w:rsidRPr="00D964DB">
        <w:rPr>
          <w:rFonts w:ascii="Arial" w:hAnsi="Arial" w:cs="Arial"/>
          <w:color w:val="000000" w:themeColor="text1"/>
          <w:sz w:val="20"/>
          <w:szCs w:val="20"/>
        </w:rPr>
        <w:t>nterest rate</w:t>
      </w:r>
      <w:r w:rsidR="001C266D" w:rsidRPr="00D964DB">
        <w:rPr>
          <w:rFonts w:ascii="Arial" w:hAnsi="Arial" w:cs="Arial"/>
          <w:color w:val="000000" w:themeColor="text1"/>
          <w:sz w:val="20"/>
          <w:szCs w:val="20"/>
        </w:rPr>
        <w:t xml:space="preserve"> per annum</w:t>
      </w:r>
      <w:r w:rsidR="0095097B" w:rsidRPr="00D964DB">
        <w:rPr>
          <w:rFonts w:ascii="Arial" w:hAnsi="Arial" w:cs="Arial"/>
          <w:color w:val="000000" w:themeColor="text1"/>
          <w:sz w:val="20"/>
          <w:szCs w:val="20"/>
        </w:rPr>
        <w:t>. The repayment of principal and interest is due on demand.</w:t>
      </w:r>
    </w:p>
    <w:p w14:paraId="72FE3011" w14:textId="77777777" w:rsidR="00404B5D" w:rsidRPr="00D964DB" w:rsidRDefault="00404B5D" w:rsidP="00501B4B">
      <w:pPr>
        <w:tabs>
          <w:tab w:val="left" w:pos="1476"/>
        </w:tabs>
        <w:spacing w:after="0" w:line="240" w:lineRule="auto"/>
        <w:ind w:left="540"/>
        <w:jc w:val="both"/>
        <w:rPr>
          <w:rFonts w:ascii="Arial" w:hAnsi="Arial" w:cs="Arial"/>
          <w:color w:val="000000" w:themeColor="text1"/>
          <w:sz w:val="20"/>
          <w:szCs w:val="20"/>
          <w:lang w:val="en-GB"/>
        </w:rPr>
      </w:pPr>
    </w:p>
    <w:p w14:paraId="50AA7B87" w14:textId="77777777" w:rsidR="00F708D7" w:rsidRPr="00D964DB" w:rsidRDefault="00F708D7" w:rsidP="00B2526F">
      <w:pPr>
        <w:spacing w:after="0" w:line="240" w:lineRule="auto"/>
        <w:jc w:val="thaiDistribute"/>
        <w:rPr>
          <w:rFonts w:ascii="Arial" w:hAnsi="Arial" w:cs="Arial"/>
          <w:b/>
          <w:bCs/>
          <w:color w:val="000000" w:themeColor="text1"/>
          <w:sz w:val="20"/>
          <w:szCs w:val="20"/>
          <w:lang w:val="en-GB"/>
        </w:rPr>
      </w:pPr>
    </w:p>
    <w:p w14:paraId="6D376B1E" w14:textId="0B220FCC" w:rsidR="004B3B83" w:rsidRPr="00D964DB" w:rsidRDefault="0095097B" w:rsidP="00501B4B">
      <w:pPr>
        <w:spacing w:after="0" w:line="240" w:lineRule="auto"/>
        <w:ind w:left="540"/>
        <w:jc w:val="thaiDistribute"/>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Accrued interest receivable from related parties</w:t>
      </w:r>
    </w:p>
    <w:p w14:paraId="0569F1AB" w14:textId="77777777" w:rsidR="0095097B" w:rsidRPr="00D964DB" w:rsidRDefault="0095097B" w:rsidP="00501B4B">
      <w:pPr>
        <w:spacing w:after="0" w:line="240" w:lineRule="auto"/>
        <w:ind w:left="540"/>
        <w:jc w:val="thaiDistribute"/>
        <w:rPr>
          <w:rFonts w:ascii="Arial" w:hAnsi="Arial" w:cs="Arial"/>
          <w:b/>
          <w:bCs/>
          <w:color w:val="000000" w:themeColor="text1"/>
          <w:sz w:val="20"/>
          <w:szCs w:val="20"/>
          <w:lang w:val="en-GB"/>
        </w:rPr>
      </w:pPr>
    </w:p>
    <w:tbl>
      <w:tblPr>
        <w:tblW w:w="8892" w:type="dxa"/>
        <w:tblInd w:w="648" w:type="dxa"/>
        <w:tblLayout w:type="fixed"/>
        <w:tblLook w:val="0000" w:firstRow="0" w:lastRow="0" w:firstColumn="0" w:lastColumn="0" w:noHBand="0" w:noVBand="0"/>
      </w:tblPr>
      <w:tblGrid>
        <w:gridCol w:w="3132"/>
        <w:gridCol w:w="1440"/>
        <w:gridCol w:w="1409"/>
        <w:gridCol w:w="1471"/>
        <w:gridCol w:w="1440"/>
      </w:tblGrid>
      <w:tr w:rsidR="0095097B" w:rsidRPr="00D964DB" w14:paraId="097B46E4" w14:textId="77777777" w:rsidTr="00B2526F">
        <w:trPr>
          <w:trHeight w:val="20"/>
        </w:trPr>
        <w:tc>
          <w:tcPr>
            <w:tcW w:w="3132" w:type="dxa"/>
          </w:tcPr>
          <w:p w14:paraId="170C20C2" w14:textId="77777777" w:rsidR="0095097B" w:rsidRPr="00D964DB" w:rsidRDefault="0095097B" w:rsidP="00501B4B">
            <w:pPr>
              <w:spacing w:after="0" w:line="240" w:lineRule="auto"/>
              <w:ind w:left="-86"/>
              <w:rPr>
                <w:rFonts w:ascii="Arial" w:hAnsi="Arial" w:cs="Arial"/>
                <w:b/>
                <w:bCs/>
                <w:color w:val="000000" w:themeColor="text1"/>
                <w:sz w:val="20"/>
                <w:szCs w:val="20"/>
                <w:lang w:val="en-GB"/>
              </w:rPr>
            </w:pPr>
          </w:p>
          <w:p w14:paraId="47517AC8" w14:textId="77777777" w:rsidR="0095097B" w:rsidRPr="00D964DB" w:rsidRDefault="0095097B" w:rsidP="00501B4B">
            <w:pPr>
              <w:spacing w:after="0" w:line="240" w:lineRule="auto"/>
              <w:ind w:left="-86"/>
              <w:rPr>
                <w:rFonts w:ascii="Arial" w:hAnsi="Arial" w:cs="Arial"/>
                <w:b/>
                <w:bCs/>
                <w:color w:val="000000" w:themeColor="text1"/>
                <w:sz w:val="20"/>
                <w:szCs w:val="20"/>
                <w:lang w:val="en-GB"/>
              </w:rPr>
            </w:pPr>
          </w:p>
        </w:tc>
        <w:tc>
          <w:tcPr>
            <w:tcW w:w="2849" w:type="dxa"/>
            <w:gridSpan w:val="2"/>
            <w:tcBorders>
              <w:bottom w:val="single" w:sz="4" w:space="0" w:color="auto"/>
            </w:tcBorders>
          </w:tcPr>
          <w:p w14:paraId="1BE02F5D" w14:textId="33B8F9A9" w:rsidR="0095097B" w:rsidRPr="00D964DB" w:rsidRDefault="0095097B" w:rsidP="001C5C8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Consolidated</w:t>
            </w:r>
          </w:p>
          <w:p w14:paraId="0285BB0F" w14:textId="77777777" w:rsidR="0095097B" w:rsidRPr="00D964DB" w:rsidRDefault="0095097B" w:rsidP="001C5C8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financial information</w:t>
            </w:r>
          </w:p>
        </w:tc>
        <w:tc>
          <w:tcPr>
            <w:tcW w:w="2911" w:type="dxa"/>
            <w:gridSpan w:val="2"/>
            <w:tcBorders>
              <w:bottom w:val="single" w:sz="4" w:space="0" w:color="auto"/>
            </w:tcBorders>
          </w:tcPr>
          <w:p w14:paraId="5F65F1BC" w14:textId="5A4E97AB" w:rsidR="0095097B" w:rsidRPr="00D964DB" w:rsidRDefault="0095097B" w:rsidP="001C5C8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Separate</w:t>
            </w:r>
          </w:p>
          <w:p w14:paraId="64F7977B" w14:textId="77777777" w:rsidR="0095097B" w:rsidRPr="00D964DB" w:rsidRDefault="0095097B" w:rsidP="001C5C8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financial information</w:t>
            </w:r>
          </w:p>
        </w:tc>
      </w:tr>
      <w:tr w:rsidR="0095097B" w:rsidRPr="00D964DB" w14:paraId="5096A93C" w14:textId="77777777" w:rsidTr="002D7032">
        <w:trPr>
          <w:trHeight w:val="20"/>
        </w:trPr>
        <w:tc>
          <w:tcPr>
            <w:tcW w:w="3132" w:type="dxa"/>
          </w:tcPr>
          <w:p w14:paraId="595B604F" w14:textId="77777777" w:rsidR="0095097B" w:rsidRPr="00D964DB" w:rsidRDefault="0095097B" w:rsidP="00501B4B">
            <w:pPr>
              <w:spacing w:after="0" w:line="240" w:lineRule="auto"/>
              <w:ind w:left="-86"/>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 xml:space="preserve">As at </w:t>
            </w:r>
          </w:p>
        </w:tc>
        <w:tc>
          <w:tcPr>
            <w:tcW w:w="1440" w:type="dxa"/>
            <w:tcBorders>
              <w:top w:val="single" w:sz="4" w:space="0" w:color="auto"/>
            </w:tcBorders>
          </w:tcPr>
          <w:p w14:paraId="218A9B7B" w14:textId="155E5DF4" w:rsidR="0095097B" w:rsidRPr="00D964DB" w:rsidRDefault="00EE5E56" w:rsidP="00501B4B">
            <w:pPr>
              <w:spacing w:after="0" w:line="240" w:lineRule="auto"/>
              <w:ind w:right="-72"/>
              <w:jc w:val="right"/>
              <w:rPr>
                <w:rFonts w:ascii="Arial" w:hAnsi="Arial" w:cs="Arial"/>
                <w:b/>
                <w:bCs/>
                <w:color w:val="000000" w:themeColor="text1"/>
                <w:spacing w:val="-4"/>
                <w:sz w:val="20"/>
                <w:szCs w:val="20"/>
                <w:lang w:val="en-GB"/>
              </w:rPr>
            </w:pPr>
            <w:r w:rsidRPr="00D964DB">
              <w:rPr>
                <w:rFonts w:ascii="Arial" w:hAnsi="Arial" w:cs="Arial"/>
                <w:b/>
                <w:bCs/>
                <w:color w:val="000000" w:themeColor="text1"/>
                <w:spacing w:val="-4"/>
                <w:sz w:val="20"/>
                <w:szCs w:val="20"/>
                <w:lang w:val="en-GB"/>
              </w:rPr>
              <w:t>30 June</w:t>
            </w:r>
          </w:p>
        </w:tc>
        <w:tc>
          <w:tcPr>
            <w:tcW w:w="1409" w:type="dxa"/>
            <w:tcBorders>
              <w:top w:val="single" w:sz="4" w:space="0" w:color="auto"/>
            </w:tcBorders>
          </w:tcPr>
          <w:p w14:paraId="5D7B7CEC" w14:textId="77777777" w:rsidR="0095097B" w:rsidRPr="00D964DB" w:rsidRDefault="0095097B" w:rsidP="00501B4B">
            <w:pPr>
              <w:spacing w:after="0" w:line="240" w:lineRule="auto"/>
              <w:ind w:left="-53" w:right="-72"/>
              <w:jc w:val="right"/>
              <w:rPr>
                <w:rFonts w:ascii="Arial" w:hAnsi="Arial" w:cs="Arial"/>
                <w:b/>
                <w:bCs/>
                <w:color w:val="000000" w:themeColor="text1"/>
                <w:spacing w:val="-4"/>
                <w:sz w:val="20"/>
                <w:szCs w:val="20"/>
                <w:lang w:val="en-GB"/>
              </w:rPr>
            </w:pPr>
            <w:r w:rsidRPr="00D964DB">
              <w:rPr>
                <w:rFonts w:ascii="Arial" w:hAnsi="Arial" w:cs="Arial"/>
                <w:b/>
                <w:bCs/>
                <w:color w:val="000000" w:themeColor="text1"/>
                <w:sz w:val="20"/>
                <w:szCs w:val="20"/>
                <w:lang w:val="en-GB"/>
              </w:rPr>
              <w:t>31 December</w:t>
            </w:r>
          </w:p>
        </w:tc>
        <w:tc>
          <w:tcPr>
            <w:tcW w:w="1471" w:type="dxa"/>
            <w:tcBorders>
              <w:top w:val="single" w:sz="4" w:space="0" w:color="auto"/>
            </w:tcBorders>
          </w:tcPr>
          <w:p w14:paraId="65744F43" w14:textId="20B24ADE" w:rsidR="0095097B" w:rsidRPr="00D964DB" w:rsidRDefault="00EE5E56" w:rsidP="00501B4B">
            <w:pPr>
              <w:spacing w:after="0" w:line="240" w:lineRule="auto"/>
              <w:ind w:right="-72"/>
              <w:jc w:val="right"/>
              <w:rPr>
                <w:rFonts w:ascii="Arial" w:hAnsi="Arial" w:cs="Arial"/>
                <w:b/>
                <w:bCs/>
                <w:color w:val="000000" w:themeColor="text1"/>
                <w:spacing w:val="-4"/>
                <w:sz w:val="20"/>
                <w:szCs w:val="20"/>
                <w:lang w:val="en-GB"/>
              </w:rPr>
            </w:pPr>
            <w:r w:rsidRPr="00D964DB">
              <w:rPr>
                <w:rFonts w:ascii="Arial" w:hAnsi="Arial" w:cs="Arial"/>
                <w:b/>
                <w:bCs/>
                <w:color w:val="000000" w:themeColor="text1"/>
                <w:spacing w:val="-4"/>
                <w:sz w:val="20"/>
                <w:szCs w:val="20"/>
                <w:lang w:val="en-GB"/>
              </w:rPr>
              <w:t>30 June</w:t>
            </w:r>
          </w:p>
        </w:tc>
        <w:tc>
          <w:tcPr>
            <w:tcW w:w="1440" w:type="dxa"/>
            <w:tcBorders>
              <w:top w:val="single" w:sz="4" w:space="0" w:color="auto"/>
            </w:tcBorders>
          </w:tcPr>
          <w:p w14:paraId="3A119BE6" w14:textId="77777777" w:rsidR="0095097B" w:rsidRPr="00D964DB" w:rsidRDefault="0095097B" w:rsidP="00501B4B">
            <w:pPr>
              <w:spacing w:after="0" w:line="240" w:lineRule="auto"/>
              <w:ind w:left="-42"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31 December</w:t>
            </w:r>
          </w:p>
        </w:tc>
      </w:tr>
      <w:tr w:rsidR="0095097B" w:rsidRPr="00D964DB" w14:paraId="78E45455" w14:textId="77777777" w:rsidTr="002D7032">
        <w:trPr>
          <w:trHeight w:val="20"/>
        </w:trPr>
        <w:tc>
          <w:tcPr>
            <w:tcW w:w="3132" w:type="dxa"/>
          </w:tcPr>
          <w:p w14:paraId="3EE7451A" w14:textId="77777777" w:rsidR="0095097B" w:rsidRPr="00D964DB" w:rsidRDefault="0095097B" w:rsidP="00501B4B">
            <w:pPr>
              <w:spacing w:after="0" w:line="240" w:lineRule="auto"/>
              <w:ind w:left="-86"/>
              <w:rPr>
                <w:rFonts w:ascii="Arial" w:hAnsi="Arial" w:cs="Arial"/>
                <w:b/>
                <w:bCs/>
                <w:color w:val="000000" w:themeColor="text1"/>
                <w:sz w:val="20"/>
                <w:szCs w:val="20"/>
                <w:lang w:val="en-GB"/>
              </w:rPr>
            </w:pPr>
          </w:p>
        </w:tc>
        <w:tc>
          <w:tcPr>
            <w:tcW w:w="1440" w:type="dxa"/>
          </w:tcPr>
          <w:p w14:paraId="4952DC46" w14:textId="688E4853" w:rsidR="0095097B" w:rsidRPr="00D964DB" w:rsidRDefault="0095097B" w:rsidP="00501B4B">
            <w:pPr>
              <w:spacing w:after="0" w:line="240" w:lineRule="auto"/>
              <w:ind w:right="-72"/>
              <w:jc w:val="right"/>
              <w:rPr>
                <w:rFonts w:ascii="Arial" w:hAnsi="Arial" w:cs="Arial"/>
                <w:b/>
                <w:bCs/>
                <w:color w:val="000000" w:themeColor="text1"/>
                <w:spacing w:val="-6"/>
                <w:sz w:val="20"/>
                <w:szCs w:val="20"/>
                <w:lang w:val="en-GB"/>
              </w:rPr>
            </w:pPr>
            <w:r w:rsidRPr="00D964DB">
              <w:rPr>
                <w:rFonts w:ascii="Arial" w:hAnsi="Arial" w:cs="Arial"/>
                <w:b/>
                <w:bCs/>
                <w:color w:val="000000" w:themeColor="text1"/>
                <w:spacing w:val="-6"/>
                <w:sz w:val="20"/>
                <w:szCs w:val="20"/>
                <w:lang w:val="en-GB"/>
              </w:rPr>
              <w:t>2025</w:t>
            </w:r>
          </w:p>
        </w:tc>
        <w:tc>
          <w:tcPr>
            <w:tcW w:w="1409" w:type="dxa"/>
          </w:tcPr>
          <w:p w14:paraId="0AD93D81" w14:textId="61023114" w:rsidR="0095097B" w:rsidRPr="00D964DB" w:rsidRDefault="0095097B" w:rsidP="00501B4B">
            <w:pPr>
              <w:spacing w:after="0" w:line="240" w:lineRule="auto"/>
              <w:ind w:right="-72"/>
              <w:jc w:val="right"/>
              <w:rPr>
                <w:rFonts w:ascii="Arial" w:hAnsi="Arial" w:cs="Arial"/>
                <w:b/>
                <w:bCs/>
                <w:color w:val="000000" w:themeColor="text1"/>
                <w:spacing w:val="-6"/>
                <w:sz w:val="20"/>
                <w:szCs w:val="20"/>
                <w:lang w:val="en-GB"/>
              </w:rPr>
            </w:pPr>
            <w:r w:rsidRPr="00D964DB">
              <w:rPr>
                <w:rFonts w:ascii="Arial" w:hAnsi="Arial" w:cs="Arial"/>
                <w:b/>
                <w:bCs/>
                <w:color w:val="000000" w:themeColor="text1"/>
                <w:sz w:val="20"/>
                <w:szCs w:val="20"/>
                <w:lang w:val="en-GB"/>
              </w:rPr>
              <w:t>2024</w:t>
            </w:r>
          </w:p>
        </w:tc>
        <w:tc>
          <w:tcPr>
            <w:tcW w:w="1471" w:type="dxa"/>
          </w:tcPr>
          <w:p w14:paraId="4B1929B2" w14:textId="64F0B489" w:rsidR="0095097B" w:rsidRPr="00D964DB" w:rsidRDefault="0095097B" w:rsidP="00501B4B">
            <w:pPr>
              <w:spacing w:after="0" w:line="240" w:lineRule="auto"/>
              <w:ind w:right="-72"/>
              <w:jc w:val="right"/>
              <w:rPr>
                <w:rFonts w:ascii="Arial" w:hAnsi="Arial" w:cs="Arial"/>
                <w:b/>
                <w:bCs/>
                <w:color w:val="000000" w:themeColor="text1"/>
                <w:spacing w:val="-6"/>
                <w:sz w:val="20"/>
                <w:szCs w:val="20"/>
                <w:lang w:val="en-GB"/>
              </w:rPr>
            </w:pPr>
            <w:r w:rsidRPr="00D964DB">
              <w:rPr>
                <w:rFonts w:ascii="Arial" w:hAnsi="Arial" w:cs="Arial"/>
                <w:b/>
                <w:bCs/>
                <w:color w:val="000000" w:themeColor="text1"/>
                <w:spacing w:val="-6"/>
                <w:sz w:val="20"/>
                <w:szCs w:val="20"/>
                <w:lang w:val="en-GB"/>
              </w:rPr>
              <w:t>2025</w:t>
            </w:r>
          </w:p>
        </w:tc>
        <w:tc>
          <w:tcPr>
            <w:tcW w:w="1440" w:type="dxa"/>
          </w:tcPr>
          <w:p w14:paraId="1F617579" w14:textId="39258B07" w:rsidR="0095097B" w:rsidRPr="00D964DB" w:rsidRDefault="0095097B"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2024</w:t>
            </w:r>
          </w:p>
        </w:tc>
      </w:tr>
      <w:tr w:rsidR="0095097B" w:rsidRPr="00D964DB" w14:paraId="4F8E2748" w14:textId="77777777" w:rsidTr="002D7032">
        <w:trPr>
          <w:trHeight w:val="20"/>
        </w:trPr>
        <w:tc>
          <w:tcPr>
            <w:tcW w:w="3132" w:type="dxa"/>
          </w:tcPr>
          <w:p w14:paraId="6A84359D" w14:textId="77777777" w:rsidR="0095097B" w:rsidRPr="00D964DB" w:rsidRDefault="0095097B" w:rsidP="00501B4B">
            <w:pPr>
              <w:spacing w:after="0" w:line="240" w:lineRule="auto"/>
              <w:ind w:left="-86"/>
              <w:rPr>
                <w:rFonts w:ascii="Arial" w:hAnsi="Arial" w:cs="Arial"/>
                <w:b/>
                <w:bCs/>
                <w:color w:val="000000" w:themeColor="text1"/>
                <w:sz w:val="20"/>
                <w:szCs w:val="20"/>
                <w:lang w:val="en-GB"/>
              </w:rPr>
            </w:pPr>
          </w:p>
        </w:tc>
        <w:tc>
          <w:tcPr>
            <w:tcW w:w="1440" w:type="dxa"/>
            <w:tcBorders>
              <w:bottom w:val="single" w:sz="4" w:space="0" w:color="auto"/>
            </w:tcBorders>
            <w:vAlign w:val="bottom"/>
          </w:tcPr>
          <w:p w14:paraId="6D09C83C" w14:textId="77777777" w:rsidR="0095097B" w:rsidRPr="00D964DB" w:rsidRDefault="0095097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000</w:t>
            </w:r>
          </w:p>
        </w:tc>
        <w:tc>
          <w:tcPr>
            <w:tcW w:w="1409" w:type="dxa"/>
            <w:tcBorders>
              <w:bottom w:val="single" w:sz="4" w:space="0" w:color="auto"/>
            </w:tcBorders>
            <w:vAlign w:val="bottom"/>
          </w:tcPr>
          <w:p w14:paraId="2B539DD5" w14:textId="77777777" w:rsidR="0095097B" w:rsidRPr="00D964DB" w:rsidRDefault="0095097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000</w:t>
            </w:r>
          </w:p>
        </w:tc>
        <w:tc>
          <w:tcPr>
            <w:tcW w:w="1471" w:type="dxa"/>
            <w:tcBorders>
              <w:bottom w:val="single" w:sz="4" w:space="0" w:color="auto"/>
            </w:tcBorders>
            <w:vAlign w:val="bottom"/>
          </w:tcPr>
          <w:p w14:paraId="41DACDEB" w14:textId="77777777" w:rsidR="0095097B" w:rsidRPr="00D964DB" w:rsidRDefault="0095097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000</w:t>
            </w:r>
          </w:p>
        </w:tc>
        <w:tc>
          <w:tcPr>
            <w:tcW w:w="1440" w:type="dxa"/>
            <w:tcBorders>
              <w:bottom w:val="single" w:sz="4" w:space="0" w:color="auto"/>
            </w:tcBorders>
            <w:vAlign w:val="bottom"/>
          </w:tcPr>
          <w:p w14:paraId="021A8C89" w14:textId="77777777" w:rsidR="0095097B" w:rsidRPr="00D964DB" w:rsidRDefault="0095097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000</w:t>
            </w:r>
          </w:p>
        </w:tc>
      </w:tr>
      <w:tr w:rsidR="0095097B" w:rsidRPr="00D964DB" w14:paraId="6FD2CE9F" w14:textId="77777777" w:rsidTr="002D7032">
        <w:trPr>
          <w:trHeight w:val="20"/>
        </w:trPr>
        <w:tc>
          <w:tcPr>
            <w:tcW w:w="3132" w:type="dxa"/>
          </w:tcPr>
          <w:p w14:paraId="1B85C1E3" w14:textId="77777777" w:rsidR="0095097B" w:rsidRPr="00D964DB" w:rsidRDefault="0095097B" w:rsidP="00501B4B">
            <w:pPr>
              <w:spacing w:after="0" w:line="240" w:lineRule="auto"/>
              <w:ind w:left="-86"/>
              <w:jc w:val="both"/>
              <w:rPr>
                <w:rFonts w:ascii="Arial" w:hAnsi="Arial" w:cs="Arial"/>
                <w:color w:val="000000" w:themeColor="text1"/>
                <w:sz w:val="20"/>
                <w:szCs w:val="20"/>
                <w:lang w:val="en-GB"/>
              </w:rPr>
            </w:pPr>
          </w:p>
        </w:tc>
        <w:tc>
          <w:tcPr>
            <w:tcW w:w="1440" w:type="dxa"/>
            <w:tcBorders>
              <w:top w:val="single" w:sz="4" w:space="0" w:color="auto"/>
            </w:tcBorders>
          </w:tcPr>
          <w:p w14:paraId="756BEBF1" w14:textId="77777777" w:rsidR="0095097B" w:rsidRPr="00D964DB" w:rsidRDefault="0095097B" w:rsidP="00501B4B">
            <w:pPr>
              <w:spacing w:after="0" w:line="240" w:lineRule="auto"/>
              <w:ind w:right="-72"/>
              <w:jc w:val="right"/>
              <w:rPr>
                <w:rFonts w:ascii="Arial" w:eastAsia="Cordia New" w:hAnsi="Arial" w:cs="Arial"/>
                <w:color w:val="000000" w:themeColor="text1"/>
                <w:sz w:val="20"/>
                <w:szCs w:val="20"/>
                <w:cs/>
                <w:lang w:val="en-GB"/>
              </w:rPr>
            </w:pPr>
          </w:p>
        </w:tc>
        <w:tc>
          <w:tcPr>
            <w:tcW w:w="1409" w:type="dxa"/>
            <w:tcBorders>
              <w:top w:val="single" w:sz="4" w:space="0" w:color="auto"/>
            </w:tcBorders>
          </w:tcPr>
          <w:p w14:paraId="48476B85" w14:textId="77777777" w:rsidR="0095097B" w:rsidRPr="00D964DB" w:rsidRDefault="0095097B" w:rsidP="00501B4B">
            <w:pPr>
              <w:spacing w:after="0" w:line="240" w:lineRule="auto"/>
              <w:ind w:right="-72"/>
              <w:jc w:val="right"/>
              <w:rPr>
                <w:rFonts w:ascii="Arial" w:eastAsia="Cordia New" w:hAnsi="Arial" w:cs="Arial"/>
                <w:color w:val="000000" w:themeColor="text1"/>
                <w:sz w:val="20"/>
                <w:szCs w:val="20"/>
                <w:cs/>
                <w:lang w:val="en-GB"/>
              </w:rPr>
            </w:pPr>
          </w:p>
        </w:tc>
        <w:tc>
          <w:tcPr>
            <w:tcW w:w="1471" w:type="dxa"/>
            <w:tcBorders>
              <w:top w:val="single" w:sz="4" w:space="0" w:color="auto"/>
            </w:tcBorders>
          </w:tcPr>
          <w:p w14:paraId="76F4A79A" w14:textId="77777777" w:rsidR="0095097B" w:rsidRPr="00D964DB" w:rsidRDefault="0095097B" w:rsidP="00501B4B">
            <w:pPr>
              <w:spacing w:after="0" w:line="240" w:lineRule="auto"/>
              <w:ind w:right="-72"/>
              <w:jc w:val="right"/>
              <w:rPr>
                <w:rFonts w:ascii="Arial" w:eastAsia="Cordia New" w:hAnsi="Arial" w:cs="Arial"/>
                <w:color w:val="000000" w:themeColor="text1"/>
                <w:sz w:val="20"/>
                <w:szCs w:val="20"/>
                <w:cs/>
                <w:lang w:val="en-GB"/>
              </w:rPr>
            </w:pPr>
          </w:p>
        </w:tc>
        <w:tc>
          <w:tcPr>
            <w:tcW w:w="1440" w:type="dxa"/>
          </w:tcPr>
          <w:p w14:paraId="22CEBA6E" w14:textId="77777777" w:rsidR="0095097B" w:rsidRPr="00D964DB" w:rsidRDefault="0095097B" w:rsidP="00501B4B">
            <w:pPr>
              <w:spacing w:after="0" w:line="240" w:lineRule="auto"/>
              <w:ind w:right="-72"/>
              <w:jc w:val="right"/>
              <w:rPr>
                <w:rFonts w:ascii="Arial" w:hAnsi="Arial" w:cs="Arial"/>
                <w:color w:val="000000" w:themeColor="text1"/>
                <w:sz w:val="20"/>
                <w:szCs w:val="20"/>
                <w:lang w:val="en-GB"/>
              </w:rPr>
            </w:pPr>
          </w:p>
        </w:tc>
      </w:tr>
      <w:tr w:rsidR="0095097B" w:rsidRPr="00D964DB" w14:paraId="3F48B61B" w14:textId="77777777" w:rsidTr="002D7032">
        <w:trPr>
          <w:trHeight w:val="20"/>
        </w:trPr>
        <w:tc>
          <w:tcPr>
            <w:tcW w:w="3132" w:type="dxa"/>
            <w:vAlign w:val="bottom"/>
          </w:tcPr>
          <w:p w14:paraId="054DA09A" w14:textId="77777777" w:rsidR="0095097B" w:rsidRPr="00D964DB" w:rsidRDefault="0095097B" w:rsidP="00501B4B">
            <w:pPr>
              <w:keepNext/>
              <w:spacing w:after="0" w:line="240" w:lineRule="auto"/>
              <w:ind w:left="-86" w:right="-96"/>
              <w:outlineLvl w:val="3"/>
              <w:rPr>
                <w:rFonts w:ascii="Arial" w:hAnsi="Arial" w:cs="Arial"/>
                <w:color w:val="000000" w:themeColor="text1"/>
                <w:sz w:val="20"/>
                <w:szCs w:val="20"/>
                <w:bdr w:val="single" w:sz="4" w:space="0" w:color="auto"/>
                <w:lang w:val="en-GB"/>
              </w:rPr>
            </w:pPr>
            <w:r w:rsidRPr="00D964DB">
              <w:rPr>
                <w:rFonts w:ascii="Arial" w:hAnsi="Arial" w:cs="Arial"/>
                <w:color w:val="000000" w:themeColor="text1"/>
                <w:sz w:val="20"/>
                <w:szCs w:val="20"/>
                <w:lang w:val="en-GB"/>
              </w:rPr>
              <w:t>Interest receivables</w:t>
            </w:r>
          </w:p>
        </w:tc>
        <w:tc>
          <w:tcPr>
            <w:tcW w:w="1440" w:type="dxa"/>
          </w:tcPr>
          <w:p w14:paraId="0E16EAB9" w14:textId="77777777" w:rsidR="0095097B" w:rsidRPr="00D964DB" w:rsidRDefault="0095097B" w:rsidP="00501B4B">
            <w:pPr>
              <w:spacing w:after="0" w:line="240" w:lineRule="auto"/>
              <w:ind w:right="-72"/>
              <w:jc w:val="right"/>
              <w:rPr>
                <w:rFonts w:ascii="Arial" w:hAnsi="Arial" w:cs="Arial"/>
                <w:color w:val="000000" w:themeColor="text1"/>
                <w:sz w:val="20"/>
                <w:szCs w:val="20"/>
                <w:lang w:val="en-GB"/>
              </w:rPr>
            </w:pPr>
          </w:p>
        </w:tc>
        <w:tc>
          <w:tcPr>
            <w:tcW w:w="1409" w:type="dxa"/>
          </w:tcPr>
          <w:p w14:paraId="20376638" w14:textId="77777777" w:rsidR="0095097B" w:rsidRPr="00D964DB" w:rsidRDefault="0095097B" w:rsidP="00501B4B">
            <w:pPr>
              <w:spacing w:after="0" w:line="240" w:lineRule="auto"/>
              <w:ind w:right="-72"/>
              <w:jc w:val="right"/>
              <w:rPr>
                <w:rFonts w:ascii="Arial" w:hAnsi="Arial" w:cs="Arial"/>
                <w:color w:val="000000" w:themeColor="text1"/>
                <w:sz w:val="20"/>
                <w:szCs w:val="20"/>
                <w:lang w:val="en-GB"/>
              </w:rPr>
            </w:pPr>
          </w:p>
        </w:tc>
        <w:tc>
          <w:tcPr>
            <w:tcW w:w="1471" w:type="dxa"/>
          </w:tcPr>
          <w:p w14:paraId="08592FDD" w14:textId="77777777" w:rsidR="0095097B" w:rsidRPr="00D964DB" w:rsidRDefault="0095097B" w:rsidP="00501B4B">
            <w:pPr>
              <w:spacing w:after="0" w:line="240" w:lineRule="auto"/>
              <w:ind w:right="-72"/>
              <w:jc w:val="right"/>
              <w:rPr>
                <w:rFonts w:ascii="Arial" w:hAnsi="Arial" w:cs="Arial"/>
                <w:color w:val="000000" w:themeColor="text1"/>
                <w:sz w:val="20"/>
                <w:szCs w:val="20"/>
                <w:lang w:val="en-GB"/>
              </w:rPr>
            </w:pPr>
          </w:p>
        </w:tc>
        <w:tc>
          <w:tcPr>
            <w:tcW w:w="1440" w:type="dxa"/>
          </w:tcPr>
          <w:p w14:paraId="608DE9A1" w14:textId="77777777" w:rsidR="0095097B" w:rsidRPr="00D964DB" w:rsidRDefault="0095097B" w:rsidP="00501B4B">
            <w:pPr>
              <w:spacing w:after="0" w:line="240" w:lineRule="auto"/>
              <w:ind w:right="-72"/>
              <w:jc w:val="right"/>
              <w:rPr>
                <w:rFonts w:ascii="Arial" w:hAnsi="Arial" w:cs="Arial"/>
                <w:color w:val="000000" w:themeColor="text1"/>
                <w:sz w:val="20"/>
                <w:szCs w:val="20"/>
                <w:lang w:val="en-GB"/>
              </w:rPr>
            </w:pPr>
          </w:p>
        </w:tc>
      </w:tr>
      <w:tr w:rsidR="0095097B" w:rsidRPr="00D964DB" w14:paraId="3AA9E646" w14:textId="77777777" w:rsidTr="002D7032">
        <w:trPr>
          <w:trHeight w:val="20"/>
        </w:trPr>
        <w:tc>
          <w:tcPr>
            <w:tcW w:w="3132" w:type="dxa"/>
            <w:vAlign w:val="bottom"/>
          </w:tcPr>
          <w:p w14:paraId="637F03DF" w14:textId="77777777" w:rsidR="0095097B" w:rsidRPr="00D964DB" w:rsidRDefault="0095097B" w:rsidP="00501B4B">
            <w:pPr>
              <w:keepNext/>
              <w:spacing w:after="0" w:line="240" w:lineRule="auto"/>
              <w:ind w:left="-86" w:right="-96"/>
              <w:outlineLvl w:val="3"/>
              <w:rPr>
                <w:rFonts w:ascii="Arial" w:hAnsi="Arial" w:cs="Arial"/>
                <w:color w:val="000000" w:themeColor="text1"/>
                <w:sz w:val="20"/>
                <w:szCs w:val="20"/>
                <w:lang w:val="en-GB"/>
              </w:rPr>
            </w:pPr>
            <w:r w:rsidRPr="00D964DB">
              <w:rPr>
                <w:rFonts w:ascii="Arial" w:hAnsi="Arial" w:cs="Arial"/>
                <w:color w:val="000000" w:themeColor="text1"/>
                <w:sz w:val="20"/>
                <w:szCs w:val="20"/>
                <w:cs/>
                <w:lang w:val="en-GB"/>
              </w:rPr>
              <w:t xml:space="preserve">   (</w:t>
            </w:r>
            <w:r w:rsidRPr="00D964DB">
              <w:rPr>
                <w:rFonts w:ascii="Arial" w:hAnsi="Arial" w:cs="Arial"/>
                <w:color w:val="000000" w:themeColor="text1"/>
                <w:sz w:val="20"/>
                <w:szCs w:val="20"/>
                <w:lang w:val="en-GB"/>
              </w:rPr>
              <w:t>included in amounts</w:t>
            </w:r>
            <w:r w:rsidRPr="00D964DB">
              <w:rPr>
                <w:rFonts w:ascii="Arial" w:hAnsi="Arial" w:cs="Arial"/>
                <w:color w:val="000000" w:themeColor="text1"/>
                <w:sz w:val="20"/>
                <w:szCs w:val="20"/>
                <w:cs/>
                <w:lang w:val="en-GB"/>
              </w:rPr>
              <w:t xml:space="preserve"> </w:t>
            </w:r>
            <w:r w:rsidRPr="00D964DB">
              <w:rPr>
                <w:rFonts w:ascii="Arial" w:hAnsi="Arial" w:cs="Arial"/>
                <w:color w:val="000000" w:themeColor="text1"/>
                <w:sz w:val="20"/>
                <w:szCs w:val="20"/>
                <w:lang w:val="en-GB"/>
              </w:rPr>
              <w:t>due from</w:t>
            </w:r>
          </w:p>
        </w:tc>
        <w:tc>
          <w:tcPr>
            <w:tcW w:w="1440" w:type="dxa"/>
          </w:tcPr>
          <w:p w14:paraId="1AC46897" w14:textId="77777777" w:rsidR="0095097B" w:rsidRPr="00D964DB" w:rsidRDefault="0095097B" w:rsidP="00501B4B">
            <w:pPr>
              <w:spacing w:after="0" w:line="240" w:lineRule="auto"/>
              <w:ind w:right="-72"/>
              <w:jc w:val="right"/>
              <w:rPr>
                <w:rFonts w:ascii="Arial" w:hAnsi="Arial" w:cs="Arial"/>
                <w:color w:val="000000" w:themeColor="text1"/>
                <w:sz w:val="20"/>
                <w:szCs w:val="20"/>
                <w:lang w:val="en-GB"/>
              </w:rPr>
            </w:pPr>
          </w:p>
        </w:tc>
        <w:tc>
          <w:tcPr>
            <w:tcW w:w="1409" w:type="dxa"/>
          </w:tcPr>
          <w:p w14:paraId="7BED35E1" w14:textId="77777777" w:rsidR="0095097B" w:rsidRPr="00D964DB" w:rsidRDefault="0095097B" w:rsidP="00501B4B">
            <w:pPr>
              <w:spacing w:after="0" w:line="240" w:lineRule="auto"/>
              <w:ind w:right="-72"/>
              <w:jc w:val="right"/>
              <w:rPr>
                <w:rFonts w:ascii="Arial" w:hAnsi="Arial" w:cs="Arial"/>
                <w:color w:val="000000" w:themeColor="text1"/>
                <w:sz w:val="20"/>
                <w:szCs w:val="20"/>
                <w:lang w:val="en-GB"/>
              </w:rPr>
            </w:pPr>
          </w:p>
        </w:tc>
        <w:tc>
          <w:tcPr>
            <w:tcW w:w="1471" w:type="dxa"/>
          </w:tcPr>
          <w:p w14:paraId="5638EE73" w14:textId="77777777" w:rsidR="0095097B" w:rsidRPr="00D964DB" w:rsidRDefault="0095097B" w:rsidP="00501B4B">
            <w:pPr>
              <w:spacing w:after="0" w:line="240" w:lineRule="auto"/>
              <w:ind w:right="-72"/>
              <w:jc w:val="right"/>
              <w:rPr>
                <w:rFonts w:ascii="Arial" w:hAnsi="Arial" w:cs="Arial"/>
                <w:color w:val="000000" w:themeColor="text1"/>
                <w:sz w:val="20"/>
                <w:szCs w:val="20"/>
                <w:lang w:val="en-GB"/>
              </w:rPr>
            </w:pPr>
          </w:p>
        </w:tc>
        <w:tc>
          <w:tcPr>
            <w:tcW w:w="1440" w:type="dxa"/>
          </w:tcPr>
          <w:p w14:paraId="61209967" w14:textId="77777777" w:rsidR="0095097B" w:rsidRPr="00D964DB" w:rsidRDefault="0095097B" w:rsidP="00501B4B">
            <w:pPr>
              <w:spacing w:after="0" w:line="240" w:lineRule="auto"/>
              <w:ind w:right="-72"/>
              <w:jc w:val="right"/>
              <w:rPr>
                <w:rFonts w:ascii="Arial" w:eastAsia="Cordia New" w:hAnsi="Arial" w:cs="Arial"/>
                <w:color w:val="000000" w:themeColor="text1"/>
                <w:sz w:val="20"/>
                <w:szCs w:val="20"/>
                <w:lang w:val="en-GB"/>
              </w:rPr>
            </w:pPr>
          </w:p>
        </w:tc>
      </w:tr>
      <w:tr w:rsidR="0095097B" w:rsidRPr="00D964DB" w14:paraId="70682583" w14:textId="77777777" w:rsidTr="002D7032">
        <w:trPr>
          <w:trHeight w:val="20"/>
        </w:trPr>
        <w:tc>
          <w:tcPr>
            <w:tcW w:w="3132" w:type="dxa"/>
            <w:vAlign w:val="bottom"/>
          </w:tcPr>
          <w:p w14:paraId="22F3EDD0" w14:textId="7AD41444" w:rsidR="0095097B" w:rsidRPr="00D964DB" w:rsidRDefault="0095097B" w:rsidP="00501B4B">
            <w:pPr>
              <w:keepNext/>
              <w:spacing w:after="0" w:line="240" w:lineRule="auto"/>
              <w:ind w:left="-86" w:right="-96"/>
              <w:outlineLvl w:val="3"/>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   related</w:t>
            </w:r>
            <w:r w:rsidRPr="00D964DB">
              <w:rPr>
                <w:rFonts w:ascii="Arial" w:hAnsi="Arial" w:cs="Arial"/>
                <w:color w:val="000000" w:themeColor="text1"/>
                <w:sz w:val="20"/>
                <w:szCs w:val="20"/>
                <w:cs/>
                <w:lang w:val="en-GB"/>
              </w:rPr>
              <w:t xml:space="preserve"> </w:t>
            </w:r>
            <w:r w:rsidR="00FF4623" w:rsidRPr="00D964DB">
              <w:rPr>
                <w:rFonts w:ascii="Arial" w:hAnsi="Arial" w:cs="Arial"/>
                <w:color w:val="000000" w:themeColor="text1"/>
                <w:sz w:val="20"/>
                <w:szCs w:val="20"/>
                <w:lang w:val="en-GB"/>
              </w:rPr>
              <w:t xml:space="preserve">parties, Note </w:t>
            </w:r>
            <w:r w:rsidR="00AA0951" w:rsidRPr="00D964DB">
              <w:rPr>
                <w:rFonts w:ascii="Arial" w:hAnsi="Arial" w:cs="Arial"/>
                <w:color w:val="000000" w:themeColor="text1"/>
                <w:sz w:val="20"/>
                <w:szCs w:val="20"/>
                <w:lang w:val="en-GB"/>
              </w:rPr>
              <w:t>8</w:t>
            </w:r>
            <w:r w:rsidR="00FF4623" w:rsidRPr="00D964DB">
              <w:rPr>
                <w:rFonts w:ascii="Arial" w:hAnsi="Arial" w:cs="Arial"/>
                <w:color w:val="000000" w:themeColor="text1"/>
                <w:sz w:val="20"/>
                <w:szCs w:val="20"/>
                <w:cs/>
                <w:lang w:val="en-GB"/>
              </w:rPr>
              <w:t>)</w:t>
            </w:r>
          </w:p>
        </w:tc>
        <w:tc>
          <w:tcPr>
            <w:tcW w:w="1440" w:type="dxa"/>
          </w:tcPr>
          <w:p w14:paraId="02F70B00" w14:textId="77777777" w:rsidR="0095097B" w:rsidRPr="00D964DB" w:rsidRDefault="0095097B" w:rsidP="00501B4B">
            <w:pPr>
              <w:spacing w:after="0" w:line="240" w:lineRule="auto"/>
              <w:ind w:right="-72"/>
              <w:jc w:val="right"/>
              <w:rPr>
                <w:rFonts w:ascii="Arial" w:hAnsi="Arial" w:cs="Arial"/>
                <w:color w:val="000000" w:themeColor="text1"/>
                <w:sz w:val="20"/>
                <w:szCs w:val="20"/>
                <w:lang w:val="en-GB"/>
              </w:rPr>
            </w:pPr>
          </w:p>
        </w:tc>
        <w:tc>
          <w:tcPr>
            <w:tcW w:w="1409" w:type="dxa"/>
          </w:tcPr>
          <w:p w14:paraId="5A6DA895" w14:textId="77777777" w:rsidR="0095097B" w:rsidRPr="00D964DB" w:rsidRDefault="0095097B" w:rsidP="00501B4B">
            <w:pPr>
              <w:spacing w:after="0" w:line="240" w:lineRule="auto"/>
              <w:ind w:right="-72"/>
              <w:jc w:val="right"/>
              <w:rPr>
                <w:rFonts w:ascii="Arial" w:hAnsi="Arial" w:cs="Arial"/>
                <w:color w:val="000000" w:themeColor="text1"/>
                <w:sz w:val="20"/>
                <w:szCs w:val="20"/>
                <w:lang w:val="en-GB"/>
              </w:rPr>
            </w:pPr>
          </w:p>
        </w:tc>
        <w:tc>
          <w:tcPr>
            <w:tcW w:w="1471" w:type="dxa"/>
          </w:tcPr>
          <w:p w14:paraId="3BE95511" w14:textId="77777777" w:rsidR="0095097B" w:rsidRPr="00D964DB" w:rsidRDefault="0095097B" w:rsidP="00501B4B">
            <w:pPr>
              <w:spacing w:after="0" w:line="240" w:lineRule="auto"/>
              <w:ind w:right="-72"/>
              <w:jc w:val="right"/>
              <w:rPr>
                <w:rFonts w:ascii="Arial" w:hAnsi="Arial" w:cs="Arial"/>
                <w:color w:val="000000" w:themeColor="text1"/>
                <w:sz w:val="20"/>
                <w:szCs w:val="20"/>
                <w:lang w:val="en-GB"/>
              </w:rPr>
            </w:pPr>
          </w:p>
        </w:tc>
        <w:tc>
          <w:tcPr>
            <w:tcW w:w="1440" w:type="dxa"/>
          </w:tcPr>
          <w:p w14:paraId="01713E1A" w14:textId="77777777" w:rsidR="0095097B" w:rsidRPr="00D964DB" w:rsidRDefault="0095097B" w:rsidP="00501B4B">
            <w:pPr>
              <w:spacing w:after="0" w:line="240" w:lineRule="auto"/>
              <w:ind w:right="-72"/>
              <w:jc w:val="right"/>
              <w:rPr>
                <w:rFonts w:ascii="Arial" w:eastAsia="Cordia New" w:hAnsi="Arial" w:cs="Arial"/>
                <w:color w:val="000000" w:themeColor="text1"/>
                <w:sz w:val="20"/>
                <w:szCs w:val="20"/>
                <w:lang w:val="en-GB"/>
              </w:rPr>
            </w:pPr>
          </w:p>
        </w:tc>
      </w:tr>
      <w:tr w:rsidR="0095097B" w:rsidRPr="00D964DB" w14:paraId="2B9D69B6" w14:textId="77777777" w:rsidTr="002D7032">
        <w:trPr>
          <w:trHeight w:val="20"/>
        </w:trPr>
        <w:tc>
          <w:tcPr>
            <w:tcW w:w="3132" w:type="dxa"/>
          </w:tcPr>
          <w:p w14:paraId="66740A06" w14:textId="77777777" w:rsidR="0095097B" w:rsidRPr="00D964DB" w:rsidRDefault="0095097B" w:rsidP="00501B4B">
            <w:pPr>
              <w:spacing w:after="0" w:line="240" w:lineRule="auto"/>
              <w:ind w:left="-86"/>
              <w:jc w:val="both"/>
              <w:rPr>
                <w:rFonts w:ascii="Arial" w:hAnsi="Arial" w:cs="Arial"/>
                <w:color w:val="000000" w:themeColor="text1"/>
                <w:sz w:val="20"/>
                <w:szCs w:val="20"/>
                <w:cs/>
                <w:lang w:val="en-GB"/>
              </w:rPr>
            </w:pPr>
            <w:r w:rsidRPr="00D964DB">
              <w:rPr>
                <w:rFonts w:ascii="Arial" w:hAnsi="Arial" w:cs="Arial"/>
                <w:color w:val="000000" w:themeColor="text1"/>
                <w:sz w:val="20"/>
                <w:szCs w:val="20"/>
                <w:cs/>
                <w:lang w:val="en-GB"/>
              </w:rPr>
              <w:t xml:space="preserve">   - </w:t>
            </w:r>
            <w:r w:rsidRPr="00D964DB">
              <w:rPr>
                <w:rFonts w:ascii="Arial" w:hAnsi="Arial" w:cs="Arial"/>
                <w:color w:val="000000" w:themeColor="text1"/>
                <w:sz w:val="20"/>
                <w:szCs w:val="20"/>
                <w:lang w:val="en-GB"/>
              </w:rPr>
              <w:t>Subsidiaries</w:t>
            </w:r>
          </w:p>
        </w:tc>
        <w:tc>
          <w:tcPr>
            <w:tcW w:w="1440" w:type="dxa"/>
          </w:tcPr>
          <w:p w14:paraId="0CB18217" w14:textId="2B121FBA" w:rsidR="0095097B" w:rsidRPr="00D964DB" w:rsidRDefault="003614D3" w:rsidP="00501B4B">
            <w:pPr>
              <w:spacing w:after="0" w:line="240" w:lineRule="auto"/>
              <w:ind w:right="-72"/>
              <w:jc w:val="right"/>
              <w:rPr>
                <w:rFonts w:ascii="Arial" w:eastAsia="Cordia New" w:hAnsi="Arial" w:cs="Arial"/>
                <w:color w:val="000000" w:themeColor="text1"/>
                <w:sz w:val="20"/>
                <w:szCs w:val="20"/>
                <w:cs/>
                <w:lang w:val="en-GB"/>
              </w:rPr>
            </w:pPr>
            <w:r w:rsidRPr="00D964DB">
              <w:rPr>
                <w:rFonts w:ascii="Arial" w:eastAsia="Cordia New" w:hAnsi="Arial" w:cs="Arial"/>
                <w:color w:val="000000" w:themeColor="text1"/>
                <w:sz w:val="20"/>
                <w:szCs w:val="20"/>
                <w:lang w:val="en-GB"/>
              </w:rPr>
              <w:t>-</w:t>
            </w:r>
          </w:p>
        </w:tc>
        <w:tc>
          <w:tcPr>
            <w:tcW w:w="1409" w:type="dxa"/>
          </w:tcPr>
          <w:p w14:paraId="10D87424" w14:textId="44DFD305" w:rsidR="0095097B" w:rsidRPr="00D964DB" w:rsidRDefault="00FF4623" w:rsidP="00501B4B">
            <w:pPr>
              <w:spacing w:after="0" w:line="240" w:lineRule="auto"/>
              <w:ind w:right="-72"/>
              <w:jc w:val="right"/>
              <w:rPr>
                <w:rFonts w:ascii="Arial" w:hAnsi="Arial" w:cs="Arial"/>
                <w:color w:val="000000" w:themeColor="text1"/>
                <w:sz w:val="20"/>
                <w:szCs w:val="20"/>
                <w:cs/>
                <w:lang w:val="en-GB"/>
              </w:rPr>
            </w:pPr>
            <w:r w:rsidRPr="00D964DB">
              <w:rPr>
                <w:rFonts w:ascii="Arial" w:hAnsi="Arial" w:cs="Arial"/>
                <w:color w:val="000000" w:themeColor="text1"/>
                <w:sz w:val="20"/>
                <w:szCs w:val="20"/>
                <w:lang w:val="en-GB"/>
              </w:rPr>
              <w:t>-</w:t>
            </w:r>
          </w:p>
        </w:tc>
        <w:tc>
          <w:tcPr>
            <w:tcW w:w="1471" w:type="dxa"/>
            <w:vAlign w:val="bottom"/>
          </w:tcPr>
          <w:p w14:paraId="5AEC3D01" w14:textId="3EF131B5" w:rsidR="0095097B" w:rsidRPr="00D964DB" w:rsidRDefault="00801D2E"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188,762</w:t>
            </w:r>
          </w:p>
        </w:tc>
        <w:tc>
          <w:tcPr>
            <w:tcW w:w="1440" w:type="dxa"/>
          </w:tcPr>
          <w:p w14:paraId="33ED247C" w14:textId="2CDA0032" w:rsidR="0095097B" w:rsidRPr="00D964DB" w:rsidRDefault="00FF4623"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174,474</w:t>
            </w:r>
          </w:p>
        </w:tc>
      </w:tr>
      <w:tr w:rsidR="0095097B" w:rsidRPr="00D964DB" w14:paraId="4142EC76" w14:textId="77777777" w:rsidTr="002D7032">
        <w:trPr>
          <w:trHeight w:val="20"/>
        </w:trPr>
        <w:tc>
          <w:tcPr>
            <w:tcW w:w="3132" w:type="dxa"/>
          </w:tcPr>
          <w:p w14:paraId="50ED3B97" w14:textId="77777777" w:rsidR="0095097B" w:rsidRPr="00D964DB" w:rsidRDefault="0095097B" w:rsidP="00501B4B">
            <w:pPr>
              <w:spacing w:after="0" w:line="240" w:lineRule="auto"/>
              <w:ind w:left="-86"/>
              <w:jc w:val="both"/>
              <w:rPr>
                <w:rFonts w:ascii="Arial" w:hAnsi="Arial" w:cs="Arial"/>
                <w:color w:val="000000" w:themeColor="text1"/>
                <w:sz w:val="20"/>
                <w:szCs w:val="20"/>
                <w:cs/>
                <w:lang w:val="en-GB"/>
              </w:rPr>
            </w:pPr>
            <w:r w:rsidRPr="00D964DB">
              <w:rPr>
                <w:rFonts w:ascii="Arial" w:hAnsi="Arial" w:cs="Arial"/>
                <w:color w:val="000000" w:themeColor="text1"/>
                <w:sz w:val="20"/>
                <w:szCs w:val="20"/>
                <w:cs/>
                <w:lang w:val="en-GB"/>
              </w:rPr>
              <w:t xml:space="preserve">   - </w:t>
            </w:r>
            <w:r w:rsidRPr="00D964DB">
              <w:rPr>
                <w:rFonts w:ascii="Arial" w:hAnsi="Arial" w:cs="Arial"/>
                <w:color w:val="000000" w:themeColor="text1"/>
                <w:sz w:val="20"/>
                <w:szCs w:val="20"/>
                <w:lang w:val="en-GB"/>
              </w:rPr>
              <w:t>Associates</w:t>
            </w:r>
          </w:p>
        </w:tc>
        <w:tc>
          <w:tcPr>
            <w:tcW w:w="1440" w:type="dxa"/>
          </w:tcPr>
          <w:p w14:paraId="3813ECD8" w14:textId="4C5B8170" w:rsidR="0095097B" w:rsidRPr="00D964DB" w:rsidRDefault="003614D3" w:rsidP="00501B4B">
            <w:pPr>
              <w:spacing w:after="0" w:line="240" w:lineRule="auto"/>
              <w:ind w:right="-72"/>
              <w:jc w:val="right"/>
              <w:rPr>
                <w:rFonts w:ascii="Arial" w:eastAsia="Cordia New" w:hAnsi="Arial" w:cs="Arial"/>
                <w:color w:val="000000" w:themeColor="text1"/>
                <w:sz w:val="20"/>
                <w:szCs w:val="20"/>
                <w:cs/>
                <w:lang w:val="en-GB"/>
              </w:rPr>
            </w:pPr>
            <w:r w:rsidRPr="00D964DB">
              <w:rPr>
                <w:rFonts w:ascii="Arial" w:eastAsia="Cordia New" w:hAnsi="Arial" w:cs="Arial"/>
                <w:color w:val="000000" w:themeColor="text1"/>
                <w:sz w:val="20"/>
                <w:szCs w:val="20"/>
                <w:lang w:val="en-GB"/>
              </w:rPr>
              <w:t>3,</w:t>
            </w:r>
            <w:r w:rsidR="000C598A" w:rsidRPr="00D964DB">
              <w:rPr>
                <w:rFonts w:ascii="Arial" w:eastAsia="Cordia New" w:hAnsi="Arial" w:cs="Arial"/>
                <w:color w:val="000000" w:themeColor="text1"/>
                <w:sz w:val="20"/>
                <w:szCs w:val="20"/>
                <w:lang w:val="en-GB"/>
              </w:rPr>
              <w:t>168</w:t>
            </w:r>
          </w:p>
        </w:tc>
        <w:tc>
          <w:tcPr>
            <w:tcW w:w="1409" w:type="dxa"/>
          </w:tcPr>
          <w:p w14:paraId="6F71DDE7" w14:textId="02D791CE" w:rsidR="0095097B" w:rsidRPr="00D964DB" w:rsidRDefault="00FF4623" w:rsidP="00501B4B">
            <w:pPr>
              <w:spacing w:after="0" w:line="240" w:lineRule="auto"/>
              <w:ind w:right="-72"/>
              <w:jc w:val="right"/>
              <w:rPr>
                <w:rFonts w:ascii="Arial" w:hAnsi="Arial" w:cs="Arial"/>
                <w:color w:val="000000" w:themeColor="text1"/>
                <w:sz w:val="20"/>
                <w:szCs w:val="20"/>
                <w:cs/>
                <w:lang w:val="en-GB"/>
              </w:rPr>
            </w:pPr>
            <w:r w:rsidRPr="00D964DB">
              <w:rPr>
                <w:rFonts w:ascii="Arial" w:hAnsi="Arial" w:cs="Arial"/>
                <w:color w:val="000000" w:themeColor="text1"/>
                <w:sz w:val="20"/>
                <w:szCs w:val="20"/>
                <w:lang w:val="en-GB"/>
              </w:rPr>
              <w:t>2,502</w:t>
            </w:r>
          </w:p>
        </w:tc>
        <w:tc>
          <w:tcPr>
            <w:tcW w:w="1471" w:type="dxa"/>
          </w:tcPr>
          <w:p w14:paraId="7E5AD309" w14:textId="6F612344" w:rsidR="0095097B" w:rsidRPr="00D964DB" w:rsidRDefault="00801D2E" w:rsidP="00501B4B">
            <w:pPr>
              <w:spacing w:after="0" w:line="240" w:lineRule="auto"/>
              <w:ind w:right="-72"/>
              <w:jc w:val="right"/>
              <w:rPr>
                <w:rFonts w:ascii="Arial" w:hAnsi="Arial" w:cs="Arial"/>
                <w:color w:val="000000" w:themeColor="text1"/>
                <w:sz w:val="20"/>
                <w:szCs w:val="20"/>
                <w:cs/>
                <w:lang w:val="en-GB"/>
              </w:rPr>
            </w:pPr>
            <w:r w:rsidRPr="00D964DB">
              <w:rPr>
                <w:rFonts w:ascii="Arial" w:hAnsi="Arial" w:cs="Arial"/>
                <w:color w:val="000000" w:themeColor="text1"/>
                <w:sz w:val="20"/>
                <w:szCs w:val="20"/>
                <w:lang w:val="en-GB"/>
              </w:rPr>
              <w:t>1,399</w:t>
            </w:r>
          </w:p>
        </w:tc>
        <w:tc>
          <w:tcPr>
            <w:tcW w:w="1440" w:type="dxa"/>
          </w:tcPr>
          <w:p w14:paraId="7D5F04AA" w14:textId="6530156B" w:rsidR="0095097B" w:rsidRPr="00D964DB" w:rsidRDefault="00FF4623"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944</w:t>
            </w:r>
          </w:p>
        </w:tc>
      </w:tr>
      <w:tr w:rsidR="001B5917" w:rsidRPr="00D964DB" w14:paraId="40496516" w14:textId="77777777" w:rsidTr="002D7032">
        <w:trPr>
          <w:trHeight w:val="20"/>
        </w:trPr>
        <w:tc>
          <w:tcPr>
            <w:tcW w:w="3132" w:type="dxa"/>
          </w:tcPr>
          <w:p w14:paraId="3F764AB3" w14:textId="77777777" w:rsidR="001B5917" w:rsidRPr="00D964DB" w:rsidRDefault="001B5917" w:rsidP="00501B4B">
            <w:pPr>
              <w:spacing w:after="0" w:line="240" w:lineRule="auto"/>
              <w:ind w:left="-86"/>
              <w:jc w:val="both"/>
              <w:rPr>
                <w:rFonts w:ascii="Arial" w:hAnsi="Arial" w:cs="Arial"/>
                <w:color w:val="000000" w:themeColor="text1"/>
                <w:sz w:val="20"/>
                <w:szCs w:val="20"/>
                <w:lang w:val="en-GB"/>
              </w:rPr>
            </w:pPr>
          </w:p>
        </w:tc>
        <w:tc>
          <w:tcPr>
            <w:tcW w:w="1440" w:type="dxa"/>
            <w:tcBorders>
              <w:top w:val="single" w:sz="4" w:space="0" w:color="auto"/>
            </w:tcBorders>
          </w:tcPr>
          <w:p w14:paraId="381C9B15" w14:textId="77777777" w:rsidR="001B5917" w:rsidRPr="00D964DB" w:rsidRDefault="001B5917" w:rsidP="00501B4B">
            <w:pPr>
              <w:spacing w:after="0" w:line="240" w:lineRule="auto"/>
              <w:ind w:right="-72"/>
              <w:jc w:val="right"/>
              <w:rPr>
                <w:rFonts w:ascii="Arial" w:eastAsia="Cordia New" w:hAnsi="Arial" w:cs="Arial"/>
                <w:color w:val="000000" w:themeColor="text1"/>
                <w:sz w:val="20"/>
                <w:szCs w:val="20"/>
                <w:lang w:val="en-GB"/>
              </w:rPr>
            </w:pPr>
          </w:p>
        </w:tc>
        <w:tc>
          <w:tcPr>
            <w:tcW w:w="1409" w:type="dxa"/>
            <w:tcBorders>
              <w:top w:val="single" w:sz="4" w:space="0" w:color="auto"/>
            </w:tcBorders>
          </w:tcPr>
          <w:p w14:paraId="3C76373E" w14:textId="77777777" w:rsidR="001B5917" w:rsidRPr="00D964DB" w:rsidRDefault="001B5917" w:rsidP="00501B4B">
            <w:pPr>
              <w:spacing w:after="0" w:line="240" w:lineRule="auto"/>
              <w:ind w:right="-72"/>
              <w:jc w:val="right"/>
              <w:rPr>
                <w:rFonts w:ascii="Arial" w:hAnsi="Arial" w:cs="Arial"/>
                <w:color w:val="000000" w:themeColor="text1"/>
                <w:sz w:val="20"/>
                <w:szCs w:val="20"/>
                <w:lang w:val="en-GB"/>
              </w:rPr>
            </w:pPr>
          </w:p>
        </w:tc>
        <w:tc>
          <w:tcPr>
            <w:tcW w:w="1471" w:type="dxa"/>
            <w:tcBorders>
              <w:top w:val="single" w:sz="4" w:space="0" w:color="auto"/>
            </w:tcBorders>
          </w:tcPr>
          <w:p w14:paraId="1E320B5C" w14:textId="77777777" w:rsidR="001B5917" w:rsidRPr="00D964DB" w:rsidRDefault="001B5917" w:rsidP="00501B4B">
            <w:pPr>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tcPr>
          <w:p w14:paraId="00EA86FE" w14:textId="77777777" w:rsidR="001B5917" w:rsidRPr="00D964DB" w:rsidRDefault="001B5917" w:rsidP="00501B4B">
            <w:pPr>
              <w:spacing w:after="0" w:line="240" w:lineRule="auto"/>
              <w:ind w:right="-72"/>
              <w:jc w:val="right"/>
              <w:rPr>
                <w:rFonts w:ascii="Arial" w:hAnsi="Arial" w:cs="Arial"/>
                <w:color w:val="000000" w:themeColor="text1"/>
                <w:sz w:val="20"/>
                <w:szCs w:val="20"/>
                <w:lang w:val="en-GB"/>
              </w:rPr>
            </w:pPr>
          </w:p>
        </w:tc>
      </w:tr>
      <w:tr w:rsidR="001B5917" w:rsidRPr="00D964DB" w14:paraId="6D990159" w14:textId="77777777" w:rsidTr="002D7032">
        <w:trPr>
          <w:trHeight w:val="20"/>
        </w:trPr>
        <w:tc>
          <w:tcPr>
            <w:tcW w:w="3132" w:type="dxa"/>
          </w:tcPr>
          <w:p w14:paraId="5AB7DA47" w14:textId="77777777" w:rsidR="001B5917" w:rsidRPr="00D964DB" w:rsidRDefault="001B5917" w:rsidP="00501B4B">
            <w:pPr>
              <w:spacing w:after="0" w:line="240" w:lineRule="auto"/>
              <w:ind w:left="-86"/>
              <w:jc w:val="both"/>
              <w:rPr>
                <w:rFonts w:ascii="Arial" w:hAnsi="Arial" w:cs="Arial"/>
                <w:color w:val="000000" w:themeColor="text1"/>
                <w:sz w:val="20"/>
                <w:szCs w:val="20"/>
                <w:lang w:val="en-GB"/>
              </w:rPr>
            </w:pPr>
          </w:p>
        </w:tc>
        <w:tc>
          <w:tcPr>
            <w:tcW w:w="1440" w:type="dxa"/>
            <w:tcBorders>
              <w:bottom w:val="single" w:sz="4" w:space="0" w:color="auto"/>
            </w:tcBorders>
          </w:tcPr>
          <w:p w14:paraId="5A3DC091" w14:textId="3B8E2DBB" w:rsidR="001B5917" w:rsidRPr="00D964DB" w:rsidRDefault="00801D2E" w:rsidP="00501B4B">
            <w:pPr>
              <w:spacing w:after="0" w:line="240" w:lineRule="auto"/>
              <w:ind w:right="-72"/>
              <w:jc w:val="right"/>
              <w:rPr>
                <w:rFonts w:ascii="Arial" w:eastAsia="Cordia New" w:hAnsi="Arial" w:cs="Arial"/>
                <w:color w:val="000000" w:themeColor="text1"/>
                <w:sz w:val="20"/>
                <w:szCs w:val="20"/>
                <w:cs/>
                <w:lang w:val="en-GB"/>
              </w:rPr>
            </w:pPr>
            <w:r w:rsidRPr="00D964DB">
              <w:rPr>
                <w:rFonts w:ascii="Arial" w:eastAsia="Cordia New" w:hAnsi="Arial" w:cs="Arial"/>
                <w:color w:val="000000" w:themeColor="text1"/>
                <w:sz w:val="20"/>
                <w:szCs w:val="20"/>
                <w:lang w:val="en-GB"/>
              </w:rPr>
              <w:t>3,168</w:t>
            </w:r>
          </w:p>
        </w:tc>
        <w:tc>
          <w:tcPr>
            <w:tcW w:w="1409" w:type="dxa"/>
            <w:tcBorders>
              <w:bottom w:val="single" w:sz="4" w:space="0" w:color="auto"/>
            </w:tcBorders>
          </w:tcPr>
          <w:p w14:paraId="0E114E4D" w14:textId="3B79CC30" w:rsidR="001B5917" w:rsidRPr="00D964DB" w:rsidRDefault="001B5917" w:rsidP="00501B4B">
            <w:pPr>
              <w:spacing w:after="0" w:line="240" w:lineRule="auto"/>
              <w:ind w:right="-72"/>
              <w:jc w:val="right"/>
              <w:rPr>
                <w:rFonts w:ascii="Arial" w:hAnsi="Arial" w:cs="Arial"/>
                <w:color w:val="000000" w:themeColor="text1"/>
                <w:sz w:val="20"/>
                <w:szCs w:val="20"/>
                <w:cs/>
                <w:lang w:val="en-GB"/>
              </w:rPr>
            </w:pPr>
            <w:r w:rsidRPr="00D964DB">
              <w:rPr>
                <w:rFonts w:ascii="Arial" w:hAnsi="Arial" w:cs="Arial"/>
                <w:color w:val="000000" w:themeColor="text1"/>
                <w:sz w:val="20"/>
                <w:szCs w:val="20"/>
                <w:lang w:val="en-GB"/>
              </w:rPr>
              <w:t>2,502</w:t>
            </w:r>
          </w:p>
        </w:tc>
        <w:tc>
          <w:tcPr>
            <w:tcW w:w="1471" w:type="dxa"/>
            <w:tcBorders>
              <w:bottom w:val="single" w:sz="4" w:space="0" w:color="auto"/>
            </w:tcBorders>
          </w:tcPr>
          <w:p w14:paraId="48F5885C" w14:textId="792CC874" w:rsidR="001B5917" w:rsidRPr="00D964DB" w:rsidRDefault="00801D2E" w:rsidP="00501B4B">
            <w:pPr>
              <w:spacing w:after="0" w:line="240" w:lineRule="auto"/>
              <w:ind w:right="-72"/>
              <w:jc w:val="right"/>
              <w:rPr>
                <w:rFonts w:ascii="Arial" w:hAnsi="Arial" w:cs="Arial"/>
                <w:color w:val="000000" w:themeColor="text1"/>
                <w:sz w:val="20"/>
                <w:szCs w:val="20"/>
                <w:cs/>
                <w:lang w:val="en-GB"/>
              </w:rPr>
            </w:pPr>
            <w:r w:rsidRPr="00D964DB">
              <w:rPr>
                <w:rFonts w:ascii="Arial" w:hAnsi="Arial" w:cs="Arial"/>
                <w:color w:val="000000" w:themeColor="text1"/>
                <w:sz w:val="20"/>
                <w:szCs w:val="20"/>
                <w:lang w:val="en-GB"/>
              </w:rPr>
              <w:t>190,161</w:t>
            </w:r>
          </w:p>
        </w:tc>
        <w:tc>
          <w:tcPr>
            <w:tcW w:w="1440" w:type="dxa"/>
            <w:tcBorders>
              <w:bottom w:val="single" w:sz="4" w:space="0" w:color="auto"/>
            </w:tcBorders>
          </w:tcPr>
          <w:p w14:paraId="0E7D0798" w14:textId="75A4D723" w:rsidR="001B5917" w:rsidRPr="00D964DB" w:rsidRDefault="001B5917"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175,418</w:t>
            </w:r>
          </w:p>
        </w:tc>
      </w:tr>
    </w:tbl>
    <w:p w14:paraId="7A536AF1" w14:textId="77777777" w:rsidR="009D49A9" w:rsidRPr="00D964DB" w:rsidRDefault="009D49A9" w:rsidP="00501B4B">
      <w:pPr>
        <w:spacing w:after="0" w:line="240" w:lineRule="auto"/>
        <w:ind w:left="540"/>
        <w:jc w:val="both"/>
        <w:rPr>
          <w:rFonts w:ascii="Arial" w:hAnsi="Arial" w:cs="Arial"/>
          <w:color w:val="000000" w:themeColor="text1"/>
          <w:sz w:val="20"/>
          <w:szCs w:val="20"/>
          <w:lang w:val="en-GB"/>
        </w:rPr>
      </w:pPr>
    </w:p>
    <w:p w14:paraId="2CF9519E" w14:textId="6C24CAB9" w:rsidR="009D49A9" w:rsidRPr="00D964DB" w:rsidRDefault="001B5917" w:rsidP="00501B4B">
      <w:pPr>
        <w:spacing w:after="0" w:line="240" w:lineRule="auto"/>
        <w:ind w:left="540" w:hanging="540"/>
        <w:jc w:val="thaiDistribute"/>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2</w:t>
      </w:r>
      <w:r w:rsidR="02C3DA1F" w:rsidRPr="00D964DB">
        <w:rPr>
          <w:rFonts w:ascii="Arial" w:hAnsi="Arial" w:cs="Arial"/>
          <w:b/>
          <w:bCs/>
          <w:color w:val="000000" w:themeColor="text1"/>
          <w:sz w:val="20"/>
          <w:szCs w:val="20"/>
          <w:lang w:val="en-GB"/>
        </w:rPr>
        <w:t>2</w:t>
      </w:r>
      <w:r w:rsidRPr="00D964DB">
        <w:rPr>
          <w:rFonts w:ascii="Arial" w:hAnsi="Arial" w:cs="Arial"/>
          <w:b/>
          <w:bCs/>
          <w:color w:val="000000" w:themeColor="text1"/>
          <w:sz w:val="20"/>
          <w:szCs w:val="20"/>
          <w:lang w:val="en-GB"/>
        </w:rPr>
        <w:t>.5</w:t>
      </w:r>
      <w:r w:rsidR="009D49A9" w:rsidRPr="00D964DB">
        <w:rPr>
          <w:rFonts w:ascii="Arial" w:hAnsi="Arial" w:cs="Arial"/>
        </w:rPr>
        <w:tab/>
      </w:r>
      <w:r w:rsidR="002A2E18" w:rsidRPr="00D964DB">
        <w:rPr>
          <w:rFonts w:ascii="Arial" w:hAnsi="Arial" w:cs="Arial"/>
          <w:b/>
          <w:bCs/>
          <w:color w:val="000000" w:themeColor="text1"/>
          <w:sz w:val="20"/>
          <w:szCs w:val="20"/>
          <w:lang w:val="en-GB"/>
        </w:rPr>
        <w:t>L</w:t>
      </w:r>
      <w:r w:rsidR="009D49A9" w:rsidRPr="00D964DB">
        <w:rPr>
          <w:rFonts w:ascii="Arial" w:hAnsi="Arial" w:cs="Arial"/>
          <w:b/>
          <w:bCs/>
          <w:color w:val="000000" w:themeColor="text1"/>
          <w:sz w:val="20"/>
          <w:szCs w:val="20"/>
          <w:lang w:val="en-GB"/>
        </w:rPr>
        <w:t>oans from related parties and related interests</w:t>
      </w:r>
    </w:p>
    <w:p w14:paraId="6585C82B" w14:textId="77777777" w:rsidR="001B5917" w:rsidRPr="00D964DB" w:rsidRDefault="001B5917" w:rsidP="00501B4B">
      <w:pPr>
        <w:spacing w:after="0" w:line="240" w:lineRule="auto"/>
        <w:ind w:left="540"/>
        <w:jc w:val="both"/>
        <w:rPr>
          <w:rFonts w:ascii="Arial" w:hAnsi="Arial" w:cs="Arial"/>
          <w:color w:val="000000" w:themeColor="text1"/>
          <w:sz w:val="20"/>
          <w:szCs w:val="20"/>
          <w:lang w:val="en-GB"/>
        </w:rPr>
      </w:pPr>
    </w:p>
    <w:p w14:paraId="585D0B10" w14:textId="6F5ADCC6" w:rsidR="001B5917" w:rsidRPr="00D964DB" w:rsidRDefault="001B5917" w:rsidP="00501B4B">
      <w:pPr>
        <w:spacing w:after="0" w:line="240" w:lineRule="auto"/>
        <w:ind w:left="540"/>
        <w:jc w:val="thaiDistribute"/>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Short-term loans from related parties</w:t>
      </w:r>
    </w:p>
    <w:p w14:paraId="1F5E9404" w14:textId="77777777" w:rsidR="005511BC" w:rsidRPr="00D964DB" w:rsidRDefault="005511BC" w:rsidP="00501B4B">
      <w:pPr>
        <w:spacing w:after="0" w:line="240" w:lineRule="auto"/>
        <w:ind w:left="540"/>
        <w:jc w:val="both"/>
        <w:rPr>
          <w:rFonts w:ascii="Arial" w:hAnsi="Arial" w:cs="Arial"/>
          <w:color w:val="000000" w:themeColor="text1"/>
          <w:sz w:val="20"/>
          <w:szCs w:val="20"/>
          <w:u w:val="single"/>
          <w:lang w:val="en-GB"/>
        </w:rPr>
      </w:pPr>
    </w:p>
    <w:p w14:paraId="7F6D7AC1" w14:textId="02129EB1" w:rsidR="004A3758" w:rsidRPr="00D964DB" w:rsidRDefault="004A3758" w:rsidP="00501B4B">
      <w:pPr>
        <w:spacing w:after="0" w:line="240" w:lineRule="auto"/>
        <w:ind w:left="540"/>
        <w:jc w:val="both"/>
        <w:rPr>
          <w:rFonts w:ascii="Arial" w:hAnsi="Arial" w:cs="Arial"/>
          <w:color w:val="000000" w:themeColor="text1"/>
          <w:sz w:val="20"/>
          <w:szCs w:val="20"/>
          <w:u w:val="single"/>
          <w:lang w:val="en-GB"/>
        </w:rPr>
      </w:pPr>
      <w:r w:rsidRPr="00D964DB">
        <w:rPr>
          <w:rFonts w:ascii="Arial" w:hAnsi="Arial" w:cs="Arial"/>
          <w:color w:val="000000" w:themeColor="text1"/>
          <w:sz w:val="20"/>
          <w:szCs w:val="20"/>
          <w:u w:val="single"/>
          <w:lang w:val="en-GB"/>
        </w:rPr>
        <w:t>Short-term loan</w:t>
      </w:r>
      <w:r w:rsidR="00677C65" w:rsidRPr="00D964DB">
        <w:rPr>
          <w:rFonts w:ascii="Arial" w:hAnsi="Arial" w:cs="Arial"/>
          <w:color w:val="000000" w:themeColor="text1"/>
          <w:sz w:val="20"/>
          <w:szCs w:val="20"/>
          <w:u w:val="single"/>
          <w:lang w:val="en-GB"/>
        </w:rPr>
        <w:t>s</w:t>
      </w:r>
      <w:r w:rsidRPr="00D964DB">
        <w:rPr>
          <w:rFonts w:ascii="Arial" w:hAnsi="Arial" w:cs="Arial"/>
          <w:color w:val="000000" w:themeColor="text1"/>
          <w:sz w:val="20"/>
          <w:szCs w:val="20"/>
          <w:u w:val="single"/>
          <w:lang w:val="en-GB"/>
        </w:rPr>
        <w:t xml:space="preserve"> from related part</w:t>
      </w:r>
      <w:r w:rsidR="002A2E18" w:rsidRPr="00D964DB">
        <w:rPr>
          <w:rFonts w:ascii="Arial" w:hAnsi="Arial" w:cs="Arial"/>
          <w:color w:val="000000" w:themeColor="text1"/>
          <w:sz w:val="20"/>
          <w:szCs w:val="20"/>
          <w:u w:val="single"/>
          <w:lang w:val="en-GB"/>
        </w:rPr>
        <w:t>ies</w:t>
      </w:r>
      <w:r w:rsidRPr="00D964DB">
        <w:rPr>
          <w:rFonts w:ascii="Arial" w:hAnsi="Arial" w:cs="Arial"/>
          <w:color w:val="000000" w:themeColor="text1"/>
          <w:sz w:val="20"/>
          <w:szCs w:val="20"/>
          <w:u w:val="single"/>
          <w:lang w:val="en-GB"/>
        </w:rPr>
        <w:t xml:space="preserve"> of the Group</w:t>
      </w:r>
    </w:p>
    <w:p w14:paraId="260B43A3" w14:textId="77777777" w:rsidR="004A3758" w:rsidRPr="00D964DB" w:rsidRDefault="004A3758" w:rsidP="00501B4B">
      <w:pPr>
        <w:spacing w:after="0" w:line="240" w:lineRule="auto"/>
        <w:ind w:left="540"/>
        <w:jc w:val="both"/>
        <w:rPr>
          <w:rFonts w:ascii="Arial" w:hAnsi="Arial" w:cs="Arial"/>
          <w:color w:val="000000" w:themeColor="text1"/>
          <w:sz w:val="20"/>
          <w:szCs w:val="20"/>
          <w:lang w:val="en-GB"/>
        </w:rPr>
      </w:pPr>
    </w:p>
    <w:p w14:paraId="4C8ECD5C" w14:textId="351A6DF0" w:rsidR="004A3758" w:rsidRPr="00D964DB" w:rsidRDefault="004A3758" w:rsidP="00501B4B">
      <w:pPr>
        <w:spacing w:after="0" w:line="240" w:lineRule="auto"/>
        <w:ind w:left="540"/>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As </w:t>
      </w:r>
      <w:r w:rsidR="00677C65" w:rsidRPr="00D964DB">
        <w:rPr>
          <w:rFonts w:ascii="Arial" w:hAnsi="Arial" w:cs="Arial"/>
          <w:color w:val="000000" w:themeColor="text1"/>
          <w:sz w:val="20"/>
          <w:szCs w:val="20"/>
          <w:lang w:val="en-GB"/>
        </w:rPr>
        <w:t xml:space="preserve">at </w:t>
      </w:r>
      <w:r w:rsidR="007D7384" w:rsidRPr="00D964DB">
        <w:rPr>
          <w:rFonts w:ascii="Arial" w:hAnsi="Arial" w:cs="Arial"/>
          <w:color w:val="000000" w:themeColor="text1"/>
          <w:sz w:val="20"/>
          <w:szCs w:val="20"/>
          <w:lang w:val="en-GB"/>
        </w:rPr>
        <w:t>30 June</w:t>
      </w:r>
      <w:r w:rsidR="00AA0951" w:rsidRPr="00D964DB">
        <w:rPr>
          <w:rFonts w:ascii="Arial" w:hAnsi="Arial" w:cs="Arial"/>
          <w:color w:val="000000" w:themeColor="text1"/>
          <w:sz w:val="20"/>
          <w:szCs w:val="20"/>
          <w:lang w:val="en-GB"/>
        </w:rPr>
        <w:t xml:space="preserve"> </w:t>
      </w:r>
      <w:r w:rsidRPr="00D964DB">
        <w:rPr>
          <w:rFonts w:ascii="Arial" w:hAnsi="Arial" w:cs="Arial"/>
          <w:color w:val="000000" w:themeColor="text1"/>
          <w:sz w:val="20"/>
          <w:szCs w:val="20"/>
          <w:lang w:val="en-GB"/>
        </w:rPr>
        <w:t xml:space="preserve">2025, short-term loans from related parties </w:t>
      </w:r>
      <w:r w:rsidR="00E034CE" w:rsidRPr="00D964DB">
        <w:rPr>
          <w:rFonts w:ascii="Arial" w:hAnsi="Arial" w:cs="Arial"/>
          <w:color w:val="000000" w:themeColor="text1"/>
          <w:sz w:val="20"/>
          <w:szCs w:val="20"/>
          <w:lang w:val="en-GB"/>
        </w:rPr>
        <w:t xml:space="preserve">of the </w:t>
      </w:r>
      <w:r w:rsidR="00677C65" w:rsidRPr="00D964DB">
        <w:rPr>
          <w:rFonts w:ascii="Arial" w:hAnsi="Arial" w:cs="Arial"/>
          <w:color w:val="000000" w:themeColor="text1"/>
          <w:sz w:val="20"/>
          <w:szCs w:val="20"/>
          <w:lang w:val="en-GB"/>
        </w:rPr>
        <w:t>G</w:t>
      </w:r>
      <w:r w:rsidR="00E034CE" w:rsidRPr="00D964DB">
        <w:rPr>
          <w:rFonts w:ascii="Arial" w:hAnsi="Arial" w:cs="Arial"/>
          <w:color w:val="000000" w:themeColor="text1"/>
          <w:sz w:val="20"/>
          <w:szCs w:val="20"/>
          <w:lang w:val="en-GB"/>
        </w:rPr>
        <w:t>roup</w:t>
      </w:r>
      <w:r w:rsidRPr="00D964DB">
        <w:rPr>
          <w:rFonts w:ascii="Arial" w:hAnsi="Arial" w:cs="Arial"/>
          <w:color w:val="000000" w:themeColor="text1"/>
          <w:sz w:val="20"/>
          <w:szCs w:val="20"/>
          <w:lang w:val="en-GB"/>
        </w:rPr>
        <w:t xml:space="preserve"> </w:t>
      </w:r>
      <w:r w:rsidR="00677C65" w:rsidRPr="00D964DB">
        <w:rPr>
          <w:rFonts w:ascii="Arial" w:hAnsi="Arial" w:cs="Arial"/>
          <w:color w:val="000000" w:themeColor="text1"/>
          <w:sz w:val="20"/>
          <w:szCs w:val="20"/>
          <w:lang w:val="en-GB"/>
        </w:rPr>
        <w:t>were</w:t>
      </w:r>
      <w:r w:rsidRPr="00D964DB">
        <w:rPr>
          <w:rFonts w:ascii="Arial" w:hAnsi="Arial" w:cs="Arial"/>
          <w:color w:val="000000" w:themeColor="text1"/>
          <w:sz w:val="20"/>
          <w:szCs w:val="20"/>
          <w:lang w:val="en-GB"/>
        </w:rPr>
        <w:t xml:space="preserve"> unsecured promissory </w:t>
      </w:r>
      <w:r w:rsidRPr="00D964DB">
        <w:rPr>
          <w:rFonts w:ascii="Arial" w:hAnsi="Arial" w:cs="Arial"/>
          <w:color w:val="000000" w:themeColor="text1"/>
          <w:spacing w:val="-4"/>
          <w:sz w:val="20"/>
          <w:szCs w:val="20"/>
          <w:lang w:val="en-GB"/>
        </w:rPr>
        <w:t xml:space="preserve">notes denominated in Thai Baht amounting to </w:t>
      </w:r>
      <w:r w:rsidR="00677C65" w:rsidRPr="00D964DB">
        <w:rPr>
          <w:rFonts w:ascii="Arial" w:hAnsi="Arial" w:cs="Arial"/>
          <w:color w:val="000000" w:themeColor="text1"/>
          <w:spacing w:val="-4"/>
          <w:sz w:val="20"/>
          <w:szCs w:val="20"/>
          <w:lang w:val="en-GB"/>
        </w:rPr>
        <w:t xml:space="preserve">Baht </w:t>
      </w:r>
      <w:r w:rsidR="000D5BCC" w:rsidRPr="00D964DB">
        <w:rPr>
          <w:rFonts w:ascii="Arial" w:hAnsi="Arial" w:cs="Arial"/>
          <w:color w:val="000000" w:themeColor="text1"/>
          <w:spacing w:val="-4"/>
          <w:sz w:val="20"/>
          <w:szCs w:val="20"/>
          <w:lang w:val="en-GB"/>
        </w:rPr>
        <w:t>84.</w:t>
      </w:r>
      <w:r w:rsidR="0020136B" w:rsidRPr="00D964DB">
        <w:rPr>
          <w:rFonts w:ascii="Arial" w:hAnsi="Arial" w:cs="Arial"/>
          <w:color w:val="000000" w:themeColor="text1"/>
          <w:spacing w:val="-4"/>
          <w:sz w:val="20"/>
          <w:szCs w:val="20"/>
          <w:lang w:val="en-GB"/>
        </w:rPr>
        <w:t>5</w:t>
      </w:r>
      <w:r w:rsidR="00BB6766" w:rsidRPr="00D964DB">
        <w:rPr>
          <w:rFonts w:ascii="Arial" w:hAnsi="Arial" w:cs="Arial"/>
          <w:color w:val="000000" w:themeColor="text1"/>
          <w:spacing w:val="-4"/>
          <w:sz w:val="20"/>
          <w:szCs w:val="20"/>
          <w:lang w:val="en-GB"/>
        </w:rPr>
        <w:t>0</w:t>
      </w:r>
      <w:r w:rsidRPr="00D964DB">
        <w:rPr>
          <w:rFonts w:ascii="Arial" w:hAnsi="Arial" w:cs="Arial"/>
          <w:color w:val="000000" w:themeColor="text1"/>
          <w:spacing w:val="-4"/>
          <w:sz w:val="20"/>
          <w:szCs w:val="20"/>
          <w:lang w:val="en-GB"/>
        </w:rPr>
        <w:t xml:space="preserve"> million (as </w:t>
      </w:r>
      <w:r w:rsidR="00677C65" w:rsidRPr="00D964DB">
        <w:rPr>
          <w:rFonts w:ascii="Arial" w:hAnsi="Arial" w:cs="Arial"/>
          <w:color w:val="000000" w:themeColor="text1"/>
          <w:spacing w:val="-4"/>
          <w:sz w:val="20"/>
          <w:szCs w:val="20"/>
          <w:lang w:val="en-GB"/>
        </w:rPr>
        <w:t xml:space="preserve">at 31 </w:t>
      </w:r>
      <w:r w:rsidRPr="00D964DB">
        <w:rPr>
          <w:rFonts w:ascii="Arial" w:hAnsi="Arial" w:cs="Arial"/>
          <w:color w:val="000000" w:themeColor="text1"/>
          <w:spacing w:val="-4"/>
          <w:sz w:val="20"/>
          <w:szCs w:val="20"/>
          <w:lang w:val="en-GB"/>
        </w:rPr>
        <w:t>December 2024</w:t>
      </w:r>
      <w:r w:rsidR="00677C65" w:rsidRPr="00D964DB">
        <w:rPr>
          <w:rFonts w:ascii="Arial" w:hAnsi="Arial" w:cs="Arial"/>
          <w:color w:val="000000" w:themeColor="text1"/>
          <w:spacing w:val="-4"/>
          <w:sz w:val="20"/>
          <w:szCs w:val="20"/>
          <w:lang w:val="en-GB"/>
        </w:rPr>
        <w:t xml:space="preserve">: Baht </w:t>
      </w:r>
      <w:r w:rsidRPr="00D964DB">
        <w:rPr>
          <w:rFonts w:ascii="Arial" w:hAnsi="Arial" w:cs="Arial"/>
          <w:color w:val="000000" w:themeColor="text1"/>
          <w:spacing w:val="-4"/>
          <w:sz w:val="20"/>
          <w:szCs w:val="20"/>
          <w:lang w:val="en-GB"/>
        </w:rPr>
        <w:t>85.5</w:t>
      </w:r>
      <w:r w:rsidR="00AA4238" w:rsidRPr="00D964DB">
        <w:rPr>
          <w:rFonts w:ascii="Arial" w:hAnsi="Arial" w:cs="Arial"/>
          <w:color w:val="000000" w:themeColor="text1"/>
          <w:spacing w:val="-4"/>
          <w:sz w:val="20"/>
          <w:szCs w:val="20"/>
          <w:lang w:val="en-GB"/>
        </w:rPr>
        <w:t>0</w:t>
      </w:r>
      <w:r w:rsidRPr="00D964DB">
        <w:rPr>
          <w:rFonts w:ascii="Arial" w:hAnsi="Arial" w:cs="Arial"/>
          <w:color w:val="000000" w:themeColor="text1"/>
          <w:spacing w:val="-4"/>
          <w:sz w:val="20"/>
          <w:szCs w:val="20"/>
          <w:lang w:val="en-GB"/>
        </w:rPr>
        <w:t xml:space="preserve"> </w:t>
      </w:r>
      <w:r w:rsidRPr="00D964DB">
        <w:rPr>
          <w:rFonts w:ascii="Arial" w:hAnsi="Arial" w:cs="Arial"/>
          <w:color w:val="000000" w:themeColor="text1"/>
          <w:spacing w:val="-2"/>
          <w:sz w:val="20"/>
          <w:szCs w:val="20"/>
          <w:lang w:val="en-GB"/>
        </w:rPr>
        <w:t>million) with a fixed interest rate</w:t>
      </w:r>
      <w:r w:rsidR="00290915" w:rsidRPr="00D964DB">
        <w:rPr>
          <w:rFonts w:ascii="Arial" w:hAnsi="Arial" w:cs="Arial"/>
          <w:color w:val="000000" w:themeColor="text1"/>
          <w:spacing w:val="-2"/>
          <w:sz w:val="20"/>
          <w:szCs w:val="20"/>
          <w:lang w:val="en-GB"/>
        </w:rPr>
        <w:t xml:space="preserve"> per annum</w:t>
      </w:r>
      <w:r w:rsidRPr="00D964DB">
        <w:rPr>
          <w:rFonts w:ascii="Arial" w:hAnsi="Arial" w:cs="Arial"/>
          <w:color w:val="000000" w:themeColor="text1"/>
          <w:spacing w:val="-2"/>
          <w:sz w:val="20"/>
          <w:szCs w:val="20"/>
          <w:lang w:val="en-GB"/>
        </w:rPr>
        <w:t>. The repayment of principal and interest is due on demand.</w:t>
      </w:r>
    </w:p>
    <w:p w14:paraId="17D13BCE" w14:textId="77777777" w:rsidR="00E034CE" w:rsidRPr="00D964DB" w:rsidRDefault="00E034CE" w:rsidP="00501B4B">
      <w:pPr>
        <w:spacing w:after="0" w:line="240" w:lineRule="auto"/>
        <w:ind w:left="540"/>
        <w:jc w:val="both"/>
        <w:rPr>
          <w:rFonts w:ascii="Arial" w:hAnsi="Arial" w:cs="Arial"/>
          <w:color w:val="000000" w:themeColor="text1"/>
          <w:sz w:val="20"/>
          <w:szCs w:val="20"/>
          <w:u w:val="single"/>
          <w:lang w:val="en-GB"/>
        </w:rPr>
      </w:pPr>
    </w:p>
    <w:p w14:paraId="2A517683" w14:textId="7418A4C1" w:rsidR="00E034CE" w:rsidRPr="00D964DB" w:rsidRDefault="00E034CE" w:rsidP="00501B4B">
      <w:pPr>
        <w:spacing w:after="0" w:line="240" w:lineRule="auto"/>
        <w:ind w:left="540"/>
        <w:jc w:val="both"/>
        <w:rPr>
          <w:rFonts w:ascii="Arial" w:hAnsi="Arial" w:cs="Arial"/>
          <w:color w:val="000000" w:themeColor="text1"/>
          <w:sz w:val="20"/>
          <w:szCs w:val="20"/>
          <w:u w:val="single"/>
          <w:lang w:val="en-GB"/>
        </w:rPr>
      </w:pPr>
      <w:r w:rsidRPr="00D964DB">
        <w:rPr>
          <w:rFonts w:ascii="Arial" w:hAnsi="Arial" w:cs="Arial"/>
          <w:color w:val="000000" w:themeColor="text1"/>
          <w:sz w:val="20"/>
          <w:szCs w:val="20"/>
          <w:u w:val="single"/>
          <w:lang w:val="en-GB"/>
        </w:rPr>
        <w:t>Short-term loans from related parties of the Company</w:t>
      </w:r>
    </w:p>
    <w:p w14:paraId="69992085" w14:textId="77777777" w:rsidR="00E034CE" w:rsidRPr="00D964DB" w:rsidRDefault="00E034CE" w:rsidP="00501B4B">
      <w:pPr>
        <w:spacing w:after="0" w:line="240" w:lineRule="auto"/>
        <w:ind w:left="540"/>
        <w:jc w:val="both"/>
        <w:rPr>
          <w:rFonts w:ascii="Arial" w:hAnsi="Arial" w:cs="Arial"/>
          <w:color w:val="000000" w:themeColor="text1"/>
          <w:sz w:val="20"/>
          <w:szCs w:val="20"/>
          <w:lang w:val="en-GB"/>
        </w:rPr>
      </w:pPr>
    </w:p>
    <w:p w14:paraId="7F28A53F" w14:textId="4040CB69" w:rsidR="00E034CE" w:rsidRPr="00D964DB" w:rsidRDefault="000D4FD3" w:rsidP="00501B4B">
      <w:pPr>
        <w:spacing w:after="0" w:line="240" w:lineRule="auto"/>
        <w:ind w:left="540"/>
        <w:jc w:val="both"/>
        <w:rPr>
          <w:rFonts w:ascii="Arial" w:hAnsi="Arial" w:cs="Arial"/>
          <w:color w:val="000000" w:themeColor="text1"/>
          <w:spacing w:val="-2"/>
          <w:sz w:val="20"/>
          <w:szCs w:val="20"/>
          <w:lang w:val="en-GB"/>
        </w:rPr>
      </w:pPr>
      <w:r w:rsidRPr="00D964DB">
        <w:rPr>
          <w:rFonts w:ascii="Arial" w:hAnsi="Arial" w:cs="Arial"/>
          <w:color w:val="000000" w:themeColor="text1"/>
          <w:spacing w:val="-2"/>
          <w:sz w:val="20"/>
          <w:szCs w:val="20"/>
          <w:lang w:val="en-GB"/>
        </w:rPr>
        <w:t xml:space="preserve">As at </w:t>
      </w:r>
      <w:r w:rsidR="007D7384" w:rsidRPr="00D964DB">
        <w:rPr>
          <w:rFonts w:ascii="Arial" w:hAnsi="Arial" w:cs="Arial"/>
          <w:color w:val="000000" w:themeColor="text1"/>
          <w:spacing w:val="-2"/>
          <w:sz w:val="20"/>
          <w:szCs w:val="20"/>
          <w:lang w:val="en-GB"/>
        </w:rPr>
        <w:t>30 June</w:t>
      </w:r>
      <w:r w:rsidRPr="00D964DB">
        <w:rPr>
          <w:rFonts w:ascii="Arial" w:hAnsi="Arial" w:cs="Arial"/>
          <w:color w:val="000000" w:themeColor="text1"/>
          <w:spacing w:val="-2"/>
          <w:sz w:val="20"/>
          <w:szCs w:val="20"/>
          <w:lang w:val="en-GB"/>
        </w:rPr>
        <w:t xml:space="preserve">2025, </w:t>
      </w:r>
      <w:r w:rsidR="00165EB9" w:rsidRPr="00D964DB">
        <w:rPr>
          <w:rFonts w:ascii="Arial" w:hAnsi="Arial" w:cs="Arial"/>
          <w:color w:val="000000" w:themeColor="text1"/>
          <w:spacing w:val="-2"/>
          <w:sz w:val="20"/>
          <w:szCs w:val="20"/>
          <w:lang w:val="en-GB"/>
        </w:rPr>
        <w:t xml:space="preserve">short-term loans from related parties of the </w:t>
      </w:r>
      <w:r w:rsidRPr="00D964DB">
        <w:rPr>
          <w:rFonts w:ascii="Arial" w:hAnsi="Arial" w:cs="Arial"/>
          <w:color w:val="000000" w:themeColor="text1"/>
          <w:spacing w:val="-2"/>
          <w:sz w:val="20"/>
          <w:szCs w:val="20"/>
          <w:lang w:val="en-GB"/>
        </w:rPr>
        <w:t>C</w:t>
      </w:r>
      <w:r w:rsidR="00165EB9" w:rsidRPr="00D964DB">
        <w:rPr>
          <w:rFonts w:ascii="Arial" w:hAnsi="Arial" w:cs="Arial"/>
          <w:color w:val="000000" w:themeColor="text1"/>
          <w:spacing w:val="-2"/>
          <w:sz w:val="20"/>
          <w:szCs w:val="20"/>
          <w:lang w:val="en-GB"/>
        </w:rPr>
        <w:t xml:space="preserve">ompany </w:t>
      </w:r>
      <w:r w:rsidRPr="00D964DB">
        <w:rPr>
          <w:rFonts w:ascii="Arial" w:hAnsi="Arial" w:cs="Arial"/>
          <w:color w:val="000000" w:themeColor="text1"/>
          <w:spacing w:val="-2"/>
          <w:sz w:val="20"/>
          <w:szCs w:val="20"/>
          <w:lang w:val="en-GB"/>
        </w:rPr>
        <w:t>we</w:t>
      </w:r>
      <w:r w:rsidR="00165EB9" w:rsidRPr="00D964DB">
        <w:rPr>
          <w:rFonts w:ascii="Arial" w:hAnsi="Arial" w:cs="Arial"/>
          <w:color w:val="000000" w:themeColor="text1"/>
          <w:spacing w:val="-2"/>
          <w:sz w:val="20"/>
          <w:szCs w:val="20"/>
          <w:lang w:val="en-GB"/>
        </w:rPr>
        <w:t xml:space="preserve">re unsecured promissory notes denominated in Thai Baht amounting to </w:t>
      </w:r>
      <w:r w:rsidRPr="00D964DB">
        <w:rPr>
          <w:rFonts w:ascii="Arial" w:hAnsi="Arial" w:cs="Arial"/>
          <w:color w:val="000000" w:themeColor="text1"/>
          <w:spacing w:val="-2"/>
          <w:sz w:val="20"/>
          <w:szCs w:val="20"/>
          <w:lang w:val="en-GB"/>
        </w:rPr>
        <w:t xml:space="preserve">Baht </w:t>
      </w:r>
      <w:r w:rsidR="003A4641" w:rsidRPr="00D964DB">
        <w:rPr>
          <w:rFonts w:ascii="Arial" w:hAnsi="Arial" w:cs="Arial"/>
          <w:color w:val="000000" w:themeColor="text1"/>
          <w:spacing w:val="-2"/>
          <w:sz w:val="20"/>
          <w:szCs w:val="20"/>
          <w:lang w:val="en-GB"/>
        </w:rPr>
        <w:t>82.26</w:t>
      </w:r>
      <w:r w:rsidR="00165EB9" w:rsidRPr="00D964DB">
        <w:rPr>
          <w:rFonts w:ascii="Arial" w:hAnsi="Arial" w:cs="Arial"/>
          <w:color w:val="000000" w:themeColor="text1"/>
          <w:spacing w:val="-2"/>
          <w:sz w:val="20"/>
          <w:szCs w:val="20"/>
          <w:lang w:val="en-GB"/>
        </w:rPr>
        <w:t xml:space="preserve"> million (as </w:t>
      </w:r>
      <w:r w:rsidRPr="00D964DB">
        <w:rPr>
          <w:rFonts w:ascii="Arial" w:hAnsi="Arial" w:cs="Arial"/>
          <w:color w:val="000000" w:themeColor="text1"/>
          <w:spacing w:val="-2"/>
          <w:sz w:val="20"/>
          <w:szCs w:val="20"/>
          <w:lang w:val="en-GB"/>
        </w:rPr>
        <w:t xml:space="preserve">at 31 </w:t>
      </w:r>
      <w:r w:rsidR="00165EB9" w:rsidRPr="00D964DB">
        <w:rPr>
          <w:rFonts w:ascii="Arial" w:hAnsi="Arial" w:cs="Arial"/>
          <w:color w:val="000000" w:themeColor="text1"/>
          <w:spacing w:val="-2"/>
          <w:sz w:val="20"/>
          <w:szCs w:val="20"/>
          <w:lang w:val="en-GB"/>
        </w:rPr>
        <w:t>December</w:t>
      </w:r>
      <w:r w:rsidRPr="00D964DB">
        <w:rPr>
          <w:rFonts w:ascii="Arial" w:hAnsi="Arial" w:cs="Arial"/>
          <w:color w:val="000000" w:themeColor="text1"/>
          <w:spacing w:val="-2"/>
          <w:sz w:val="20"/>
          <w:szCs w:val="20"/>
          <w:lang w:val="en-GB"/>
        </w:rPr>
        <w:t xml:space="preserve"> </w:t>
      </w:r>
      <w:r w:rsidR="00165EB9" w:rsidRPr="00D964DB">
        <w:rPr>
          <w:rFonts w:ascii="Arial" w:hAnsi="Arial" w:cs="Arial"/>
          <w:color w:val="000000" w:themeColor="text1"/>
          <w:spacing w:val="-2"/>
          <w:sz w:val="20"/>
          <w:szCs w:val="20"/>
          <w:lang w:val="en-GB"/>
        </w:rPr>
        <w:t>2024</w:t>
      </w:r>
      <w:r w:rsidR="001C266D" w:rsidRPr="00D964DB">
        <w:rPr>
          <w:rFonts w:ascii="Arial" w:hAnsi="Arial" w:cs="Arial"/>
          <w:color w:val="000000" w:themeColor="text1"/>
          <w:spacing w:val="-2"/>
          <w:sz w:val="20"/>
          <w:szCs w:val="20"/>
          <w:lang w:val="en-GB"/>
        </w:rPr>
        <w:t>: Baht</w:t>
      </w:r>
      <w:r w:rsidR="00165EB9" w:rsidRPr="00D964DB">
        <w:rPr>
          <w:rFonts w:ascii="Arial" w:hAnsi="Arial" w:cs="Arial"/>
          <w:color w:val="000000" w:themeColor="text1"/>
          <w:spacing w:val="-2"/>
          <w:sz w:val="20"/>
          <w:szCs w:val="20"/>
          <w:lang w:val="en-GB"/>
        </w:rPr>
        <w:t xml:space="preserve"> 82.26 million) with a fixed interest rate</w:t>
      </w:r>
      <w:r w:rsidR="00290915" w:rsidRPr="00D964DB">
        <w:rPr>
          <w:rFonts w:ascii="Arial" w:hAnsi="Arial" w:cs="Arial"/>
          <w:color w:val="000000" w:themeColor="text1"/>
          <w:spacing w:val="-2"/>
          <w:sz w:val="20"/>
          <w:szCs w:val="20"/>
          <w:lang w:val="en-GB"/>
        </w:rPr>
        <w:t xml:space="preserve"> per annum</w:t>
      </w:r>
      <w:r w:rsidR="00165EB9" w:rsidRPr="00D964DB">
        <w:rPr>
          <w:rFonts w:ascii="Arial" w:hAnsi="Arial" w:cs="Arial"/>
          <w:color w:val="000000" w:themeColor="text1"/>
          <w:spacing w:val="-2"/>
          <w:sz w:val="20"/>
          <w:szCs w:val="20"/>
          <w:lang w:val="en-GB"/>
        </w:rPr>
        <w:t xml:space="preserve">. The repayment of principal and interest is due </w:t>
      </w:r>
      <w:r w:rsidR="00295BE8" w:rsidRPr="00D964DB">
        <w:rPr>
          <w:rFonts w:ascii="Arial" w:hAnsi="Arial" w:cs="Arial"/>
          <w:color w:val="000000" w:themeColor="text1"/>
          <w:spacing w:val="-2"/>
          <w:sz w:val="20"/>
          <w:szCs w:val="20"/>
          <w:lang w:val="en-GB"/>
        </w:rPr>
        <w:t>on</w:t>
      </w:r>
      <w:r w:rsidR="00165EB9" w:rsidRPr="00D964DB">
        <w:rPr>
          <w:rFonts w:ascii="Arial" w:hAnsi="Arial" w:cs="Arial"/>
          <w:color w:val="000000" w:themeColor="text1"/>
          <w:spacing w:val="-2"/>
          <w:sz w:val="20"/>
          <w:szCs w:val="20"/>
          <w:lang w:val="en-GB"/>
        </w:rPr>
        <w:t xml:space="preserve"> demand.</w:t>
      </w:r>
    </w:p>
    <w:p w14:paraId="78FE832B" w14:textId="13A65894" w:rsidR="00D6155C" w:rsidRDefault="00D6155C">
      <w:pPr>
        <w:rPr>
          <w:rFonts w:ascii="Arial" w:hAnsi="Arial" w:cs="Arial"/>
          <w:color w:val="000000" w:themeColor="text1"/>
          <w:sz w:val="20"/>
          <w:szCs w:val="20"/>
          <w:lang w:val="en-GB"/>
        </w:rPr>
      </w:pPr>
      <w:r>
        <w:rPr>
          <w:rFonts w:ascii="Arial" w:hAnsi="Arial" w:cs="Arial"/>
          <w:color w:val="000000" w:themeColor="text1"/>
          <w:sz w:val="20"/>
          <w:szCs w:val="20"/>
          <w:lang w:val="en-GB"/>
        </w:rPr>
        <w:br w:type="page"/>
      </w:r>
    </w:p>
    <w:p w14:paraId="6FA0E4A1" w14:textId="77777777" w:rsidR="00165EB9" w:rsidRPr="00D964DB" w:rsidRDefault="00165EB9" w:rsidP="00501B4B">
      <w:pPr>
        <w:spacing w:after="0" w:line="240" w:lineRule="auto"/>
        <w:ind w:left="540"/>
        <w:jc w:val="both"/>
        <w:rPr>
          <w:rFonts w:ascii="Arial" w:hAnsi="Arial" w:cs="Arial"/>
          <w:color w:val="000000" w:themeColor="text1"/>
          <w:sz w:val="20"/>
          <w:szCs w:val="20"/>
          <w:lang w:val="en-GB"/>
        </w:rPr>
      </w:pPr>
    </w:p>
    <w:p w14:paraId="1FC08C47" w14:textId="53CBFAE4" w:rsidR="00165EB9" w:rsidRPr="00D964DB" w:rsidRDefault="00165EB9" w:rsidP="00501B4B">
      <w:pPr>
        <w:spacing w:after="0" w:line="240" w:lineRule="auto"/>
        <w:ind w:left="540"/>
        <w:jc w:val="both"/>
        <w:rPr>
          <w:rFonts w:ascii="Arial" w:hAnsi="Arial" w:cs="Arial"/>
          <w:b/>
          <w:bCs/>
          <w:color w:val="000000" w:themeColor="text1"/>
          <w:spacing w:val="-2"/>
          <w:sz w:val="20"/>
          <w:szCs w:val="20"/>
        </w:rPr>
      </w:pPr>
      <w:r w:rsidRPr="00D964DB">
        <w:rPr>
          <w:rFonts w:ascii="Arial" w:hAnsi="Arial" w:cs="Arial"/>
          <w:b/>
          <w:bCs/>
          <w:color w:val="000000" w:themeColor="text1"/>
          <w:spacing w:val="-2"/>
          <w:sz w:val="20"/>
          <w:szCs w:val="20"/>
        </w:rPr>
        <w:t>Long-term loan from related parties</w:t>
      </w:r>
    </w:p>
    <w:p w14:paraId="73AC8A0E" w14:textId="77777777" w:rsidR="006B5B9A" w:rsidRPr="00D964DB" w:rsidRDefault="006B5B9A" w:rsidP="00501B4B">
      <w:pPr>
        <w:spacing w:after="0" w:line="240" w:lineRule="auto"/>
        <w:ind w:left="540"/>
        <w:jc w:val="both"/>
        <w:rPr>
          <w:rFonts w:ascii="Arial" w:hAnsi="Arial" w:cs="Arial"/>
          <w:b/>
          <w:bCs/>
          <w:color w:val="000000" w:themeColor="text1"/>
          <w:spacing w:val="-2"/>
          <w:sz w:val="20"/>
          <w:szCs w:val="20"/>
        </w:rPr>
      </w:pPr>
    </w:p>
    <w:tbl>
      <w:tblPr>
        <w:tblW w:w="4651" w:type="pct"/>
        <w:tblInd w:w="558" w:type="dxa"/>
        <w:tblLook w:val="0000" w:firstRow="0" w:lastRow="0" w:firstColumn="0" w:lastColumn="0" w:noHBand="0" w:noVBand="0"/>
      </w:tblPr>
      <w:tblGrid>
        <w:gridCol w:w="6031"/>
        <w:gridCol w:w="1517"/>
        <w:gridCol w:w="1451"/>
      </w:tblGrid>
      <w:tr w:rsidR="006B5B9A" w:rsidRPr="00D964DB" w14:paraId="5AEE1F9E" w14:textId="77777777" w:rsidTr="0056310C">
        <w:tc>
          <w:tcPr>
            <w:tcW w:w="3351" w:type="pct"/>
          </w:tcPr>
          <w:p w14:paraId="2C24E8EE" w14:textId="77777777" w:rsidR="006B5B9A" w:rsidRPr="00D964DB" w:rsidRDefault="006B5B9A" w:rsidP="00501B4B">
            <w:pPr>
              <w:spacing w:after="0" w:line="240" w:lineRule="auto"/>
              <w:ind w:left="-15"/>
              <w:rPr>
                <w:rFonts w:ascii="Arial" w:hAnsi="Arial" w:cs="Arial"/>
                <w:color w:val="000000" w:themeColor="text1"/>
                <w:sz w:val="20"/>
                <w:szCs w:val="20"/>
                <w:lang w:val="en-GB"/>
              </w:rPr>
            </w:pPr>
          </w:p>
        </w:tc>
        <w:tc>
          <w:tcPr>
            <w:tcW w:w="843" w:type="pct"/>
          </w:tcPr>
          <w:p w14:paraId="1F08AA5C" w14:textId="77777777" w:rsidR="006B5B9A" w:rsidRPr="00D964DB" w:rsidRDefault="006B5B9A" w:rsidP="00EB3FD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Consolidated</w:t>
            </w:r>
          </w:p>
          <w:p w14:paraId="2A7C523B" w14:textId="033EF2AB" w:rsidR="006B5B9A" w:rsidRPr="00D964DB" w:rsidRDefault="006B5B9A" w:rsidP="00EB3FD5">
            <w:pPr>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financial information</w:t>
            </w:r>
          </w:p>
        </w:tc>
        <w:tc>
          <w:tcPr>
            <w:tcW w:w="806" w:type="pct"/>
          </w:tcPr>
          <w:p w14:paraId="7E6B6DDB" w14:textId="77777777" w:rsidR="006B5B9A" w:rsidRPr="00D964DB" w:rsidRDefault="006B5B9A" w:rsidP="00EB3FD5">
            <w:pPr>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Separate</w:t>
            </w:r>
          </w:p>
          <w:p w14:paraId="7A62753F" w14:textId="20F0398E" w:rsidR="006B5B9A" w:rsidRPr="00D964DB" w:rsidRDefault="006B5B9A" w:rsidP="00EB3FD5">
            <w:pPr>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financial</w:t>
            </w:r>
          </w:p>
          <w:p w14:paraId="2E38FA7B" w14:textId="77777777" w:rsidR="006B5B9A" w:rsidRPr="00D964DB" w:rsidRDefault="006B5B9A" w:rsidP="00EB3FD5">
            <w:pPr>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information</w:t>
            </w:r>
          </w:p>
        </w:tc>
      </w:tr>
      <w:tr w:rsidR="006B5B9A" w:rsidRPr="00D964DB" w14:paraId="0FDFF510" w14:textId="77777777" w:rsidTr="00482633">
        <w:tc>
          <w:tcPr>
            <w:tcW w:w="3351" w:type="pct"/>
          </w:tcPr>
          <w:p w14:paraId="7C3FCF8E" w14:textId="77777777" w:rsidR="006B5B9A" w:rsidRPr="00D964DB" w:rsidRDefault="006B5B9A" w:rsidP="00501B4B">
            <w:pPr>
              <w:spacing w:after="0" w:line="240" w:lineRule="auto"/>
              <w:ind w:left="-15"/>
              <w:rPr>
                <w:rFonts w:ascii="Arial" w:hAnsi="Arial" w:cs="Arial"/>
                <w:color w:val="000000" w:themeColor="text1"/>
                <w:sz w:val="20"/>
                <w:szCs w:val="20"/>
                <w:lang w:val="en-GB"/>
              </w:rPr>
            </w:pPr>
          </w:p>
        </w:tc>
        <w:tc>
          <w:tcPr>
            <w:tcW w:w="843" w:type="pct"/>
            <w:tcBorders>
              <w:bottom w:val="single" w:sz="4" w:space="0" w:color="auto"/>
            </w:tcBorders>
          </w:tcPr>
          <w:p w14:paraId="370A6EA7" w14:textId="77777777" w:rsidR="006B5B9A" w:rsidRPr="00D964DB" w:rsidRDefault="006B5B9A"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000</w:t>
            </w:r>
          </w:p>
        </w:tc>
        <w:tc>
          <w:tcPr>
            <w:tcW w:w="806" w:type="pct"/>
            <w:tcBorders>
              <w:bottom w:val="single" w:sz="4" w:space="0" w:color="auto"/>
            </w:tcBorders>
          </w:tcPr>
          <w:p w14:paraId="2643BE15" w14:textId="77777777" w:rsidR="006B5B9A" w:rsidRPr="00D964DB" w:rsidRDefault="006B5B9A"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000</w:t>
            </w:r>
          </w:p>
        </w:tc>
      </w:tr>
      <w:tr w:rsidR="006B5B9A" w:rsidRPr="00D964DB" w14:paraId="37D3CFDB" w14:textId="77777777" w:rsidTr="00482633">
        <w:tc>
          <w:tcPr>
            <w:tcW w:w="3351" w:type="pct"/>
          </w:tcPr>
          <w:p w14:paraId="1DC91A97" w14:textId="77777777" w:rsidR="006B5B9A" w:rsidRPr="00D964DB" w:rsidRDefault="006B5B9A" w:rsidP="00501B4B">
            <w:pPr>
              <w:spacing w:after="0" w:line="240" w:lineRule="auto"/>
              <w:ind w:left="-15"/>
              <w:rPr>
                <w:rFonts w:ascii="Arial" w:hAnsi="Arial" w:cs="Arial"/>
                <w:color w:val="000000" w:themeColor="text1"/>
                <w:sz w:val="20"/>
                <w:szCs w:val="20"/>
                <w:lang w:val="en-GB"/>
              </w:rPr>
            </w:pPr>
          </w:p>
        </w:tc>
        <w:tc>
          <w:tcPr>
            <w:tcW w:w="843" w:type="pct"/>
            <w:tcBorders>
              <w:top w:val="single" w:sz="4" w:space="0" w:color="auto"/>
            </w:tcBorders>
          </w:tcPr>
          <w:p w14:paraId="470DDA0A" w14:textId="77777777" w:rsidR="006B5B9A" w:rsidRPr="00D964DB" w:rsidRDefault="006B5B9A" w:rsidP="00501B4B">
            <w:pPr>
              <w:spacing w:after="0" w:line="240" w:lineRule="auto"/>
              <w:ind w:right="-72"/>
              <w:jc w:val="right"/>
              <w:rPr>
                <w:rFonts w:ascii="Arial" w:hAnsi="Arial" w:cs="Arial"/>
                <w:color w:val="000000" w:themeColor="text1"/>
                <w:sz w:val="20"/>
                <w:szCs w:val="20"/>
                <w:lang w:val="en-GB"/>
              </w:rPr>
            </w:pPr>
          </w:p>
        </w:tc>
        <w:tc>
          <w:tcPr>
            <w:tcW w:w="806" w:type="pct"/>
            <w:tcBorders>
              <w:top w:val="single" w:sz="4" w:space="0" w:color="auto"/>
            </w:tcBorders>
          </w:tcPr>
          <w:p w14:paraId="79727A89" w14:textId="77777777" w:rsidR="006B5B9A" w:rsidRPr="00D964DB" w:rsidRDefault="006B5B9A" w:rsidP="00501B4B">
            <w:pPr>
              <w:spacing w:after="0" w:line="240" w:lineRule="auto"/>
              <w:ind w:right="-72"/>
              <w:jc w:val="right"/>
              <w:rPr>
                <w:rFonts w:ascii="Arial" w:hAnsi="Arial" w:cs="Arial"/>
                <w:color w:val="000000" w:themeColor="text1"/>
                <w:sz w:val="20"/>
                <w:szCs w:val="20"/>
                <w:lang w:val="en-GB"/>
              </w:rPr>
            </w:pPr>
          </w:p>
        </w:tc>
      </w:tr>
      <w:tr w:rsidR="006B5B9A" w:rsidRPr="00D964DB" w14:paraId="05CADF2C" w14:textId="77777777" w:rsidTr="00482633">
        <w:trPr>
          <w:trHeight w:val="80"/>
        </w:trPr>
        <w:tc>
          <w:tcPr>
            <w:tcW w:w="3351" w:type="pct"/>
          </w:tcPr>
          <w:p w14:paraId="53D9E896" w14:textId="51F86621" w:rsidR="006B5B9A" w:rsidRPr="00D964DB" w:rsidRDefault="006B5B9A" w:rsidP="00501B4B">
            <w:pPr>
              <w:spacing w:after="0" w:line="240" w:lineRule="auto"/>
              <w:ind w:left="-15"/>
              <w:rPr>
                <w:rFonts w:ascii="Arial" w:hAnsi="Arial" w:cs="Arial"/>
                <w:b/>
                <w:bCs/>
                <w:color w:val="000000" w:themeColor="text1"/>
                <w:sz w:val="20"/>
                <w:szCs w:val="25"/>
                <w:lang w:val="en-GB"/>
              </w:rPr>
            </w:pPr>
            <w:r w:rsidRPr="00D964DB">
              <w:rPr>
                <w:rFonts w:ascii="Arial" w:hAnsi="Arial" w:cs="Arial"/>
                <w:b/>
                <w:bCs/>
                <w:color w:val="000000" w:themeColor="text1"/>
                <w:sz w:val="20"/>
                <w:szCs w:val="20"/>
                <w:lang w:val="en-GB"/>
              </w:rPr>
              <w:t xml:space="preserve">For the </w:t>
            </w:r>
            <w:r w:rsidR="00EE5E56" w:rsidRPr="00D964DB">
              <w:rPr>
                <w:rFonts w:ascii="Arial" w:hAnsi="Arial" w:cs="Arial"/>
                <w:b/>
                <w:bCs/>
                <w:color w:val="000000" w:themeColor="text1"/>
                <w:sz w:val="20"/>
                <w:szCs w:val="20"/>
                <w:lang w:val="en-GB"/>
              </w:rPr>
              <w:t>six</w:t>
            </w:r>
            <w:r w:rsidRPr="00D964DB">
              <w:rPr>
                <w:rFonts w:ascii="Arial" w:hAnsi="Arial" w:cs="Arial"/>
                <w:b/>
                <w:bCs/>
                <w:color w:val="000000" w:themeColor="text1"/>
                <w:sz w:val="20"/>
                <w:szCs w:val="20"/>
                <w:lang w:val="en-GB"/>
              </w:rPr>
              <w:t xml:space="preserve">-month period ended </w:t>
            </w:r>
            <w:r w:rsidR="007D7384" w:rsidRPr="00D964DB">
              <w:rPr>
                <w:rFonts w:ascii="Arial" w:hAnsi="Arial" w:cs="Arial"/>
                <w:b/>
                <w:bCs/>
                <w:color w:val="000000" w:themeColor="text1"/>
                <w:sz w:val="20"/>
                <w:szCs w:val="20"/>
                <w:lang w:val="en-GB"/>
              </w:rPr>
              <w:t>30 June</w:t>
            </w:r>
            <w:r w:rsidR="00AA0951" w:rsidRPr="00D964DB">
              <w:rPr>
                <w:rFonts w:ascii="Arial" w:hAnsi="Arial" w:cs="Arial"/>
                <w:b/>
                <w:bCs/>
                <w:color w:val="000000" w:themeColor="text1"/>
                <w:sz w:val="20"/>
                <w:szCs w:val="20"/>
                <w:lang w:val="en-GB"/>
              </w:rPr>
              <w:t xml:space="preserve"> </w:t>
            </w:r>
            <w:r w:rsidRPr="00D964DB">
              <w:rPr>
                <w:rFonts w:ascii="Arial" w:hAnsi="Arial" w:cs="Arial"/>
                <w:b/>
                <w:bCs/>
                <w:color w:val="000000" w:themeColor="text1"/>
                <w:sz w:val="20"/>
                <w:szCs w:val="20"/>
                <w:lang w:val="en-GB"/>
              </w:rPr>
              <w:t>2025</w:t>
            </w:r>
          </w:p>
        </w:tc>
        <w:tc>
          <w:tcPr>
            <w:tcW w:w="843" w:type="pct"/>
          </w:tcPr>
          <w:p w14:paraId="69BCAF23" w14:textId="30294505" w:rsidR="006B5B9A" w:rsidRPr="00D964DB" w:rsidRDefault="006B5B9A" w:rsidP="00501B4B">
            <w:pPr>
              <w:spacing w:after="0" w:line="240" w:lineRule="auto"/>
              <w:ind w:right="-72"/>
              <w:jc w:val="right"/>
              <w:rPr>
                <w:rFonts w:ascii="Arial" w:hAnsi="Arial" w:cs="Arial"/>
                <w:color w:val="000000" w:themeColor="text1"/>
                <w:sz w:val="20"/>
                <w:szCs w:val="20"/>
                <w:lang w:val="en-GB"/>
              </w:rPr>
            </w:pPr>
          </w:p>
        </w:tc>
        <w:tc>
          <w:tcPr>
            <w:tcW w:w="806" w:type="pct"/>
          </w:tcPr>
          <w:p w14:paraId="0697BA18" w14:textId="04FCAA25" w:rsidR="006B5B9A" w:rsidRPr="00D964DB" w:rsidRDefault="006B5B9A" w:rsidP="00501B4B">
            <w:pPr>
              <w:spacing w:after="0" w:line="240" w:lineRule="auto"/>
              <w:ind w:right="-72"/>
              <w:jc w:val="right"/>
              <w:rPr>
                <w:rFonts w:ascii="Arial" w:hAnsi="Arial" w:cs="Arial"/>
                <w:color w:val="000000" w:themeColor="text1"/>
                <w:sz w:val="20"/>
                <w:szCs w:val="20"/>
                <w:lang w:val="en-GB"/>
              </w:rPr>
            </w:pPr>
          </w:p>
        </w:tc>
      </w:tr>
      <w:tr w:rsidR="00971C17" w:rsidRPr="00D964DB" w14:paraId="5FC4C351" w14:textId="77777777" w:rsidTr="000666F0">
        <w:tc>
          <w:tcPr>
            <w:tcW w:w="3351" w:type="pct"/>
          </w:tcPr>
          <w:p w14:paraId="52E05427" w14:textId="27A416CF" w:rsidR="00971C17" w:rsidRPr="00D964DB" w:rsidRDefault="00971C17" w:rsidP="00971C17">
            <w:pPr>
              <w:spacing w:after="0" w:line="240" w:lineRule="auto"/>
              <w:ind w:left="-15"/>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Opening net book </w:t>
            </w:r>
            <w:r w:rsidR="00256F1B" w:rsidRPr="00D964DB">
              <w:rPr>
                <w:rFonts w:ascii="Arial" w:hAnsi="Arial" w:cs="Arial"/>
                <w:color w:val="000000" w:themeColor="text1"/>
                <w:sz w:val="20"/>
                <w:szCs w:val="20"/>
                <w:lang w:val="en-GB"/>
              </w:rPr>
              <w:t>amount</w:t>
            </w:r>
          </w:p>
        </w:tc>
        <w:tc>
          <w:tcPr>
            <w:tcW w:w="843" w:type="pct"/>
          </w:tcPr>
          <w:p w14:paraId="03094CB7" w14:textId="57EC0D8D" w:rsidR="00971C17" w:rsidRPr="00D964DB" w:rsidRDefault="00971C17" w:rsidP="00971C17">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83,653</w:t>
            </w:r>
          </w:p>
        </w:tc>
        <w:tc>
          <w:tcPr>
            <w:tcW w:w="806" w:type="pct"/>
          </w:tcPr>
          <w:p w14:paraId="16D0B537" w14:textId="15D0D08A" w:rsidR="00971C17" w:rsidRPr="00D964DB" w:rsidRDefault="00971C17" w:rsidP="00971C1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color w:val="000000" w:themeColor="text1"/>
                <w:sz w:val="20"/>
                <w:szCs w:val="20"/>
                <w:lang w:val="en-GB"/>
              </w:rPr>
            </w:pPr>
            <w:r w:rsidRPr="00D964DB">
              <w:rPr>
                <w:rFonts w:eastAsia="Times New Roman" w:cs="Arial"/>
                <w:color w:val="000000" w:themeColor="text1"/>
                <w:sz w:val="20"/>
                <w:szCs w:val="20"/>
                <w:lang w:val="en-GB"/>
              </w:rPr>
              <w:t>-</w:t>
            </w:r>
          </w:p>
        </w:tc>
      </w:tr>
      <w:tr w:rsidR="006B5B9A" w:rsidRPr="00D964DB" w14:paraId="3CB88B7E" w14:textId="77777777" w:rsidTr="00482633">
        <w:tc>
          <w:tcPr>
            <w:tcW w:w="3351" w:type="pct"/>
          </w:tcPr>
          <w:p w14:paraId="1A85DE15" w14:textId="77777777" w:rsidR="006B5B9A" w:rsidRPr="00D964DB" w:rsidRDefault="006B5B9A" w:rsidP="00501B4B">
            <w:pPr>
              <w:spacing w:after="0" w:line="240" w:lineRule="auto"/>
              <w:ind w:left="-15"/>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eastAsia="th-TH"/>
              </w:rPr>
              <w:t>Cash flows</w:t>
            </w:r>
            <w:r w:rsidRPr="00D964DB">
              <w:rPr>
                <w:rFonts w:ascii="Arial" w:hAnsi="Arial" w:cs="Arial"/>
                <w:color w:val="000000" w:themeColor="text1"/>
                <w:sz w:val="20"/>
                <w:szCs w:val="20"/>
                <w:cs/>
                <w:lang w:val="en-GB" w:eastAsia="th-TH"/>
              </w:rPr>
              <w:t>:</w:t>
            </w:r>
          </w:p>
        </w:tc>
        <w:tc>
          <w:tcPr>
            <w:tcW w:w="843" w:type="pct"/>
          </w:tcPr>
          <w:p w14:paraId="1CA59570" w14:textId="6D89D0AD" w:rsidR="006B5B9A" w:rsidRPr="00D964DB" w:rsidRDefault="006B5B9A" w:rsidP="00501B4B">
            <w:pPr>
              <w:spacing w:after="0" w:line="240" w:lineRule="auto"/>
              <w:ind w:right="-72"/>
              <w:jc w:val="right"/>
              <w:rPr>
                <w:rFonts w:ascii="Arial" w:hAnsi="Arial" w:cs="Arial"/>
                <w:color w:val="000000" w:themeColor="text1"/>
                <w:sz w:val="20"/>
                <w:szCs w:val="20"/>
                <w:lang w:val="en-GB"/>
              </w:rPr>
            </w:pPr>
          </w:p>
        </w:tc>
        <w:tc>
          <w:tcPr>
            <w:tcW w:w="806" w:type="pct"/>
            <w:vAlign w:val="bottom"/>
          </w:tcPr>
          <w:p w14:paraId="176299F2" w14:textId="5B176466" w:rsidR="006B5B9A" w:rsidRPr="00D964DB" w:rsidRDefault="006B5B9A"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r>
      <w:tr w:rsidR="006B5B9A" w:rsidRPr="00D964DB" w14:paraId="1E44F9F2" w14:textId="77777777" w:rsidTr="00482633">
        <w:tc>
          <w:tcPr>
            <w:tcW w:w="3351" w:type="pct"/>
          </w:tcPr>
          <w:p w14:paraId="067C3AC9" w14:textId="7812EA04" w:rsidR="006B5B9A" w:rsidRPr="00D964DB" w:rsidRDefault="006B5B9A" w:rsidP="00501B4B">
            <w:pPr>
              <w:spacing w:after="0" w:line="240" w:lineRule="auto"/>
              <w:ind w:left="-15"/>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Loan repayments during the period </w:t>
            </w:r>
          </w:p>
        </w:tc>
        <w:tc>
          <w:tcPr>
            <w:tcW w:w="843" w:type="pct"/>
            <w:tcBorders>
              <w:bottom w:val="single" w:sz="4" w:space="0" w:color="auto"/>
            </w:tcBorders>
          </w:tcPr>
          <w:p w14:paraId="66E7DC07" w14:textId="48140EDE" w:rsidR="006B5B9A" w:rsidRPr="00D964DB" w:rsidRDefault="00864187"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(15,000)</w:t>
            </w:r>
          </w:p>
        </w:tc>
        <w:tc>
          <w:tcPr>
            <w:tcW w:w="806" w:type="pct"/>
            <w:tcBorders>
              <w:bottom w:val="single" w:sz="4" w:space="0" w:color="auto"/>
            </w:tcBorders>
            <w:vAlign w:val="bottom"/>
          </w:tcPr>
          <w:p w14:paraId="67F0DC6C" w14:textId="74CA5949" w:rsidR="006B5B9A" w:rsidRPr="00D964DB" w:rsidRDefault="00AF456E" w:rsidP="00501B4B">
            <w:pPr>
              <w:tabs>
                <w:tab w:val="left" w:pos="1245"/>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r>
      <w:tr w:rsidR="006B5B9A" w:rsidRPr="00D964DB" w14:paraId="37F1B732" w14:textId="77777777" w:rsidTr="00482633">
        <w:tc>
          <w:tcPr>
            <w:tcW w:w="3351" w:type="pct"/>
          </w:tcPr>
          <w:p w14:paraId="5735832B" w14:textId="77777777" w:rsidR="006B5B9A" w:rsidRPr="00D964DB" w:rsidRDefault="006B5B9A" w:rsidP="00501B4B">
            <w:pPr>
              <w:spacing w:after="0" w:line="240" w:lineRule="auto"/>
              <w:ind w:left="-15"/>
              <w:rPr>
                <w:rFonts w:ascii="Arial" w:hAnsi="Arial" w:cs="Arial"/>
                <w:color w:val="000000" w:themeColor="text1"/>
                <w:sz w:val="20"/>
                <w:szCs w:val="20"/>
                <w:lang w:val="en-GB"/>
              </w:rPr>
            </w:pPr>
          </w:p>
        </w:tc>
        <w:tc>
          <w:tcPr>
            <w:tcW w:w="843" w:type="pct"/>
            <w:tcBorders>
              <w:top w:val="single" w:sz="4" w:space="0" w:color="auto"/>
            </w:tcBorders>
          </w:tcPr>
          <w:p w14:paraId="3AF5E2AF" w14:textId="77777777" w:rsidR="006B5B9A" w:rsidRPr="00D964DB" w:rsidRDefault="006B5B9A" w:rsidP="00501B4B">
            <w:pPr>
              <w:spacing w:after="0" w:line="240" w:lineRule="auto"/>
              <w:ind w:right="-72"/>
              <w:jc w:val="right"/>
              <w:rPr>
                <w:rFonts w:ascii="Arial" w:hAnsi="Arial" w:cs="Arial"/>
                <w:color w:val="000000" w:themeColor="text1"/>
                <w:sz w:val="20"/>
                <w:szCs w:val="20"/>
                <w:lang w:val="en-GB"/>
              </w:rPr>
            </w:pPr>
          </w:p>
        </w:tc>
        <w:tc>
          <w:tcPr>
            <w:tcW w:w="806" w:type="pct"/>
            <w:tcBorders>
              <w:top w:val="single" w:sz="4" w:space="0" w:color="auto"/>
            </w:tcBorders>
          </w:tcPr>
          <w:p w14:paraId="06063A28" w14:textId="77777777" w:rsidR="006B5B9A" w:rsidRPr="00D964DB" w:rsidRDefault="006B5B9A" w:rsidP="00501B4B">
            <w:pPr>
              <w:spacing w:after="0" w:line="240" w:lineRule="auto"/>
              <w:ind w:left="-15"/>
              <w:rPr>
                <w:rFonts w:ascii="Arial" w:hAnsi="Arial" w:cs="Arial"/>
                <w:color w:val="000000" w:themeColor="text1"/>
                <w:sz w:val="20"/>
                <w:szCs w:val="20"/>
                <w:lang w:val="en-GB"/>
              </w:rPr>
            </w:pPr>
          </w:p>
        </w:tc>
      </w:tr>
      <w:tr w:rsidR="006B5B9A" w:rsidRPr="00D964DB" w14:paraId="5662463B" w14:textId="77777777" w:rsidTr="00482633">
        <w:tc>
          <w:tcPr>
            <w:tcW w:w="3351" w:type="pct"/>
          </w:tcPr>
          <w:p w14:paraId="4F0DC883" w14:textId="2A3A252B" w:rsidR="006B5B9A" w:rsidRPr="00D964DB" w:rsidRDefault="006B5B9A" w:rsidP="00501B4B">
            <w:pPr>
              <w:spacing w:after="0" w:line="240" w:lineRule="auto"/>
              <w:ind w:left="-15"/>
              <w:jc w:val="both"/>
              <w:rPr>
                <w:rFonts w:ascii="Arial" w:hAnsi="Arial" w:cs="Arial"/>
                <w:color w:val="000000" w:themeColor="text1"/>
                <w:sz w:val="20"/>
                <w:szCs w:val="25"/>
              </w:rPr>
            </w:pPr>
            <w:r w:rsidRPr="00D964DB">
              <w:rPr>
                <w:rFonts w:ascii="Arial" w:hAnsi="Arial" w:cs="Arial"/>
                <w:color w:val="000000" w:themeColor="text1"/>
                <w:sz w:val="20"/>
                <w:szCs w:val="20"/>
                <w:lang w:val="en-GB"/>
              </w:rPr>
              <w:t xml:space="preserve">Closing </w:t>
            </w:r>
            <w:r w:rsidRPr="00D964DB">
              <w:rPr>
                <w:rFonts w:ascii="Arial" w:hAnsi="Arial" w:cs="Arial"/>
                <w:color w:val="000000" w:themeColor="text1"/>
                <w:sz w:val="20"/>
                <w:szCs w:val="25"/>
              </w:rPr>
              <w:t xml:space="preserve">net book </w:t>
            </w:r>
            <w:r w:rsidR="00256F1B" w:rsidRPr="00D964DB">
              <w:rPr>
                <w:rFonts w:ascii="Arial" w:hAnsi="Arial" w:cs="Arial"/>
                <w:color w:val="000000" w:themeColor="text1"/>
                <w:sz w:val="20"/>
                <w:szCs w:val="20"/>
                <w:lang w:val="en-GB"/>
              </w:rPr>
              <w:t>amount</w:t>
            </w:r>
          </w:p>
        </w:tc>
        <w:tc>
          <w:tcPr>
            <w:tcW w:w="843" w:type="pct"/>
          </w:tcPr>
          <w:p w14:paraId="5ED23124" w14:textId="2CA70AE6" w:rsidR="006B5B9A" w:rsidRPr="00D964DB" w:rsidRDefault="00AA0951"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68,653</w:t>
            </w:r>
          </w:p>
        </w:tc>
        <w:tc>
          <w:tcPr>
            <w:tcW w:w="806" w:type="pct"/>
            <w:vAlign w:val="bottom"/>
          </w:tcPr>
          <w:p w14:paraId="40B40CF7" w14:textId="07C2127F" w:rsidR="006B5B9A" w:rsidRPr="00D964DB" w:rsidRDefault="006B5B9A" w:rsidP="00501B4B">
            <w:pPr>
              <w:spacing w:after="0" w:line="240" w:lineRule="auto"/>
              <w:ind w:right="-72"/>
              <w:jc w:val="right"/>
              <w:rPr>
                <w:rFonts w:ascii="Arial" w:hAnsi="Arial" w:cs="Arial"/>
                <w:color w:val="000000" w:themeColor="text1"/>
                <w:sz w:val="20"/>
                <w:szCs w:val="20"/>
                <w:lang w:val="en-GB"/>
              </w:rPr>
            </w:pPr>
          </w:p>
        </w:tc>
      </w:tr>
      <w:tr w:rsidR="00AF456E" w:rsidRPr="00D964DB" w14:paraId="371D3A41" w14:textId="77777777" w:rsidTr="00482633">
        <w:tc>
          <w:tcPr>
            <w:tcW w:w="3351" w:type="pct"/>
          </w:tcPr>
          <w:p w14:paraId="132D31DC" w14:textId="39D86AEE" w:rsidR="00AF456E" w:rsidRPr="00D964DB" w:rsidRDefault="00AF456E" w:rsidP="00AF456E">
            <w:pPr>
              <w:spacing w:after="0" w:line="240" w:lineRule="auto"/>
              <w:ind w:left="-15"/>
              <w:jc w:val="both"/>
              <w:rPr>
                <w:rFonts w:ascii="Arial" w:hAnsi="Arial" w:cs="Arial"/>
                <w:color w:val="000000" w:themeColor="text1"/>
                <w:sz w:val="20"/>
                <w:szCs w:val="20"/>
                <w:lang w:val="en-GB"/>
              </w:rPr>
            </w:pPr>
            <w:r w:rsidRPr="00D964DB">
              <w:rPr>
                <w:rFonts w:ascii="Arial" w:hAnsi="Arial" w:cs="Arial"/>
                <w:color w:val="000000" w:themeColor="text1"/>
                <w:sz w:val="20"/>
                <w:szCs w:val="20"/>
                <w:u w:val="single"/>
                <w:lang w:val="en-GB"/>
              </w:rPr>
              <w:t>Less</w:t>
            </w:r>
            <w:r w:rsidRPr="00D964DB">
              <w:rPr>
                <w:rFonts w:ascii="Arial" w:hAnsi="Arial" w:cs="Arial"/>
                <w:color w:val="000000" w:themeColor="text1"/>
                <w:sz w:val="20"/>
                <w:szCs w:val="20"/>
                <w:lang w:val="en-GB"/>
              </w:rPr>
              <w:t xml:space="preserve">  Current portion of long</w:t>
            </w:r>
            <w:r w:rsidRPr="00D964DB">
              <w:rPr>
                <w:rFonts w:ascii="Arial" w:hAnsi="Arial" w:cs="Arial"/>
                <w:color w:val="000000" w:themeColor="text1"/>
                <w:sz w:val="20"/>
                <w:szCs w:val="20"/>
                <w:cs/>
                <w:lang w:val="en-GB"/>
              </w:rPr>
              <w:t>-</w:t>
            </w:r>
            <w:r w:rsidRPr="00D964DB">
              <w:rPr>
                <w:rFonts w:ascii="Arial" w:hAnsi="Arial" w:cs="Arial"/>
                <w:color w:val="000000" w:themeColor="text1"/>
                <w:sz w:val="20"/>
                <w:szCs w:val="20"/>
                <w:lang w:val="en-GB"/>
              </w:rPr>
              <w:t>term loans from related parties</w:t>
            </w:r>
          </w:p>
        </w:tc>
        <w:tc>
          <w:tcPr>
            <w:tcW w:w="843" w:type="pct"/>
            <w:tcBorders>
              <w:bottom w:val="single" w:sz="4" w:space="0" w:color="auto"/>
            </w:tcBorders>
          </w:tcPr>
          <w:p w14:paraId="47DE7207" w14:textId="0B3E31D2" w:rsidR="00AF456E" w:rsidRPr="00D964DB" w:rsidRDefault="00AF456E" w:rsidP="00AF456E">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(68,653)</w:t>
            </w:r>
          </w:p>
        </w:tc>
        <w:tc>
          <w:tcPr>
            <w:tcW w:w="806" w:type="pct"/>
            <w:tcBorders>
              <w:bottom w:val="single" w:sz="4" w:space="0" w:color="auto"/>
            </w:tcBorders>
            <w:vAlign w:val="bottom"/>
          </w:tcPr>
          <w:p w14:paraId="3BC95DB8" w14:textId="11D03697" w:rsidR="00AF456E" w:rsidRPr="00D964DB" w:rsidRDefault="00AF456E" w:rsidP="00AF456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r>
      <w:tr w:rsidR="006B5B9A" w:rsidRPr="00D964DB" w14:paraId="697F9CE4" w14:textId="77777777" w:rsidTr="00482633">
        <w:tc>
          <w:tcPr>
            <w:tcW w:w="3351" w:type="pct"/>
          </w:tcPr>
          <w:p w14:paraId="7750A45B" w14:textId="77777777" w:rsidR="006B5B9A" w:rsidRPr="00D964DB" w:rsidRDefault="006B5B9A" w:rsidP="00501B4B">
            <w:pPr>
              <w:spacing w:after="0" w:line="240" w:lineRule="auto"/>
              <w:ind w:left="-15"/>
              <w:rPr>
                <w:rFonts w:ascii="Arial" w:hAnsi="Arial" w:cs="Arial"/>
                <w:color w:val="000000" w:themeColor="text1"/>
                <w:sz w:val="20"/>
                <w:szCs w:val="20"/>
                <w:lang w:val="en-GB"/>
              </w:rPr>
            </w:pPr>
          </w:p>
        </w:tc>
        <w:tc>
          <w:tcPr>
            <w:tcW w:w="843" w:type="pct"/>
            <w:tcBorders>
              <w:top w:val="single" w:sz="4" w:space="0" w:color="auto"/>
            </w:tcBorders>
          </w:tcPr>
          <w:p w14:paraId="6BBE219B" w14:textId="77777777" w:rsidR="006B5B9A" w:rsidRPr="00D964DB" w:rsidRDefault="006B5B9A" w:rsidP="00501B4B">
            <w:pPr>
              <w:spacing w:after="0" w:line="240" w:lineRule="auto"/>
              <w:ind w:right="-72"/>
              <w:jc w:val="right"/>
              <w:rPr>
                <w:rFonts w:ascii="Arial" w:hAnsi="Arial" w:cs="Arial"/>
                <w:color w:val="000000" w:themeColor="text1"/>
                <w:sz w:val="20"/>
                <w:szCs w:val="20"/>
                <w:lang w:val="en-GB"/>
              </w:rPr>
            </w:pPr>
          </w:p>
        </w:tc>
        <w:tc>
          <w:tcPr>
            <w:tcW w:w="806" w:type="pct"/>
            <w:tcBorders>
              <w:top w:val="single" w:sz="4" w:space="0" w:color="auto"/>
            </w:tcBorders>
          </w:tcPr>
          <w:p w14:paraId="781C1C89" w14:textId="77777777" w:rsidR="006B5B9A" w:rsidRPr="00D964DB" w:rsidRDefault="006B5B9A" w:rsidP="00501B4B">
            <w:pPr>
              <w:spacing w:after="0" w:line="240" w:lineRule="auto"/>
              <w:ind w:left="-15"/>
              <w:rPr>
                <w:rFonts w:ascii="Arial" w:hAnsi="Arial" w:cs="Arial"/>
                <w:color w:val="000000" w:themeColor="text1"/>
                <w:sz w:val="20"/>
                <w:szCs w:val="20"/>
                <w:lang w:val="en-GB"/>
              </w:rPr>
            </w:pPr>
          </w:p>
        </w:tc>
      </w:tr>
      <w:tr w:rsidR="006B5B9A" w:rsidRPr="00D964DB" w14:paraId="00689E8A" w14:textId="77777777" w:rsidTr="00482633">
        <w:tc>
          <w:tcPr>
            <w:tcW w:w="3351" w:type="pct"/>
          </w:tcPr>
          <w:p w14:paraId="5FB2D109" w14:textId="76EF557D" w:rsidR="006B5B9A" w:rsidRPr="00D964DB" w:rsidRDefault="006B5B9A" w:rsidP="00501B4B">
            <w:pPr>
              <w:spacing w:after="0" w:line="240" w:lineRule="auto"/>
              <w:ind w:left="-15"/>
              <w:jc w:val="both"/>
              <w:rPr>
                <w:rFonts w:ascii="Arial" w:hAnsi="Arial" w:cs="Arial"/>
                <w:color w:val="000000" w:themeColor="text1"/>
                <w:sz w:val="20"/>
                <w:szCs w:val="20"/>
                <w:lang w:val="en-GB"/>
              </w:rPr>
            </w:pPr>
            <w:r w:rsidRPr="00D964DB">
              <w:rPr>
                <w:rFonts w:ascii="Arial" w:hAnsi="Arial" w:cs="Arial"/>
                <w:color w:val="000000" w:themeColor="text1"/>
                <w:sz w:val="20"/>
                <w:szCs w:val="20"/>
                <w:lang w:val="en-GB"/>
              </w:rPr>
              <w:t>Long</w:t>
            </w:r>
            <w:r w:rsidRPr="00D964DB">
              <w:rPr>
                <w:rFonts w:ascii="Arial" w:hAnsi="Arial" w:cs="Arial"/>
                <w:color w:val="000000" w:themeColor="text1"/>
                <w:sz w:val="20"/>
                <w:szCs w:val="20"/>
                <w:cs/>
                <w:lang w:val="en-GB"/>
              </w:rPr>
              <w:t>-</w:t>
            </w:r>
            <w:r w:rsidRPr="00D964DB">
              <w:rPr>
                <w:rFonts w:ascii="Arial" w:hAnsi="Arial" w:cs="Arial"/>
                <w:color w:val="000000" w:themeColor="text1"/>
                <w:sz w:val="20"/>
                <w:szCs w:val="20"/>
                <w:lang w:val="en-GB"/>
              </w:rPr>
              <w:t>term loans from related parties, net</w:t>
            </w:r>
          </w:p>
        </w:tc>
        <w:tc>
          <w:tcPr>
            <w:tcW w:w="843" w:type="pct"/>
            <w:tcBorders>
              <w:bottom w:val="single" w:sz="4" w:space="0" w:color="auto"/>
            </w:tcBorders>
          </w:tcPr>
          <w:p w14:paraId="6A0A29EC" w14:textId="0037B93F" w:rsidR="006B5B9A" w:rsidRPr="00D964DB" w:rsidRDefault="00AF456E"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c>
          <w:tcPr>
            <w:tcW w:w="806" w:type="pct"/>
            <w:tcBorders>
              <w:bottom w:val="single" w:sz="4" w:space="0" w:color="auto"/>
            </w:tcBorders>
            <w:vAlign w:val="bottom"/>
          </w:tcPr>
          <w:p w14:paraId="22F732E7" w14:textId="7BCB0476" w:rsidR="006B5B9A" w:rsidRPr="00D964DB" w:rsidRDefault="00AF456E"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r>
    </w:tbl>
    <w:p w14:paraId="3A84206E" w14:textId="77777777" w:rsidR="00E034CE" w:rsidRPr="00D964DB" w:rsidRDefault="00E034CE" w:rsidP="00501B4B">
      <w:pPr>
        <w:spacing w:after="0" w:line="240" w:lineRule="auto"/>
        <w:ind w:left="540"/>
        <w:jc w:val="both"/>
        <w:rPr>
          <w:rFonts w:ascii="Arial" w:hAnsi="Arial" w:cs="Arial"/>
          <w:color w:val="000000" w:themeColor="text1"/>
          <w:sz w:val="20"/>
          <w:szCs w:val="20"/>
          <w:lang w:val="en-GB"/>
        </w:rPr>
      </w:pPr>
    </w:p>
    <w:p w14:paraId="3D3DC7CC" w14:textId="6D2619BB" w:rsidR="006B5B9A" w:rsidRPr="00D964DB" w:rsidRDefault="006B5B9A" w:rsidP="00501B4B">
      <w:pPr>
        <w:spacing w:after="0" w:line="240" w:lineRule="auto"/>
        <w:ind w:left="540"/>
        <w:jc w:val="both"/>
        <w:rPr>
          <w:rFonts w:ascii="Arial" w:hAnsi="Arial" w:cs="Arial"/>
          <w:color w:val="000000" w:themeColor="text1"/>
          <w:sz w:val="20"/>
          <w:szCs w:val="20"/>
          <w:lang w:val="en-GB"/>
        </w:rPr>
      </w:pPr>
      <w:r w:rsidRPr="00D964DB">
        <w:rPr>
          <w:rFonts w:ascii="Arial" w:hAnsi="Arial" w:cs="Arial"/>
          <w:color w:val="000000" w:themeColor="text1"/>
          <w:spacing w:val="-2"/>
          <w:sz w:val="20"/>
          <w:szCs w:val="20"/>
          <w:lang w:val="en-GB"/>
        </w:rPr>
        <w:t xml:space="preserve">As </w:t>
      </w:r>
      <w:r w:rsidR="007D7384" w:rsidRPr="00D964DB">
        <w:rPr>
          <w:rFonts w:ascii="Arial" w:hAnsi="Arial" w:cs="Arial"/>
          <w:color w:val="000000" w:themeColor="text1"/>
          <w:spacing w:val="-2"/>
          <w:sz w:val="20"/>
          <w:szCs w:val="20"/>
          <w:lang w:val="en-GB"/>
        </w:rPr>
        <w:t>30 June</w:t>
      </w:r>
      <w:r w:rsidR="00746664" w:rsidRPr="00D964DB">
        <w:rPr>
          <w:rFonts w:ascii="Arial" w:hAnsi="Arial" w:cs="Arial"/>
          <w:color w:val="000000" w:themeColor="text1"/>
          <w:spacing w:val="-2"/>
          <w:sz w:val="20"/>
          <w:szCs w:val="20"/>
          <w:lang w:val="en-GB"/>
        </w:rPr>
        <w:t xml:space="preserve"> </w:t>
      </w:r>
      <w:r w:rsidRPr="00D964DB">
        <w:rPr>
          <w:rFonts w:ascii="Arial" w:hAnsi="Arial" w:cs="Arial"/>
          <w:color w:val="000000" w:themeColor="text1"/>
          <w:spacing w:val="-2"/>
          <w:sz w:val="20"/>
          <w:szCs w:val="20"/>
          <w:lang w:val="en-GB"/>
        </w:rPr>
        <w:t>2025, long-term loans from related parties are unsecured loans denominated in Thai Baht</w:t>
      </w:r>
      <w:r w:rsidRPr="00D964DB">
        <w:rPr>
          <w:rFonts w:ascii="Arial" w:hAnsi="Arial" w:cs="Arial"/>
          <w:color w:val="000000" w:themeColor="text1"/>
          <w:sz w:val="20"/>
          <w:szCs w:val="20"/>
          <w:lang w:val="en-GB"/>
        </w:rPr>
        <w:t xml:space="preserve"> amounting to</w:t>
      </w:r>
      <w:r w:rsidR="005A0C65" w:rsidRPr="00D964DB">
        <w:rPr>
          <w:rFonts w:ascii="Arial" w:hAnsi="Arial" w:cs="Arial"/>
          <w:color w:val="000000" w:themeColor="text1"/>
          <w:sz w:val="20"/>
          <w:szCs w:val="20"/>
          <w:lang w:val="en-GB"/>
        </w:rPr>
        <w:t xml:space="preserve"> Baht</w:t>
      </w:r>
      <w:r w:rsidRPr="00D964DB">
        <w:rPr>
          <w:rFonts w:ascii="Arial" w:hAnsi="Arial" w:cs="Arial"/>
          <w:color w:val="000000" w:themeColor="text1"/>
          <w:sz w:val="20"/>
          <w:szCs w:val="20"/>
          <w:lang w:val="en-GB"/>
        </w:rPr>
        <w:t xml:space="preserve"> </w:t>
      </w:r>
      <w:r w:rsidR="00E47F6A" w:rsidRPr="00D964DB">
        <w:rPr>
          <w:rFonts w:ascii="Arial" w:hAnsi="Arial" w:cs="Arial"/>
          <w:color w:val="000000" w:themeColor="text1"/>
          <w:sz w:val="20"/>
          <w:szCs w:val="20"/>
          <w:lang w:val="en-GB"/>
        </w:rPr>
        <w:t>68.6</w:t>
      </w:r>
      <w:r w:rsidR="006F13FE" w:rsidRPr="00D964DB">
        <w:rPr>
          <w:rFonts w:ascii="Arial" w:hAnsi="Arial" w:cs="Arial"/>
          <w:color w:val="000000" w:themeColor="text1"/>
          <w:sz w:val="20"/>
          <w:szCs w:val="20"/>
          <w:lang w:val="en-GB"/>
        </w:rPr>
        <w:t>5</w:t>
      </w:r>
      <w:r w:rsidRPr="00D964DB">
        <w:rPr>
          <w:rFonts w:ascii="Arial" w:hAnsi="Arial" w:cs="Arial"/>
          <w:color w:val="000000" w:themeColor="text1"/>
          <w:sz w:val="20"/>
          <w:szCs w:val="20"/>
          <w:lang w:val="en-GB"/>
        </w:rPr>
        <w:t xml:space="preserve"> million</w:t>
      </w:r>
      <w:r w:rsidR="005A0C65" w:rsidRPr="00D964DB">
        <w:rPr>
          <w:rFonts w:ascii="Arial" w:hAnsi="Arial" w:cs="Arial"/>
          <w:color w:val="000000" w:themeColor="text1"/>
          <w:sz w:val="20"/>
          <w:szCs w:val="20"/>
          <w:lang w:val="en-GB"/>
        </w:rPr>
        <w:t xml:space="preserve"> </w:t>
      </w:r>
      <w:r w:rsidRPr="00D964DB">
        <w:rPr>
          <w:rFonts w:ascii="Arial" w:hAnsi="Arial" w:cs="Arial"/>
          <w:color w:val="000000" w:themeColor="text1"/>
          <w:sz w:val="20"/>
          <w:szCs w:val="20"/>
          <w:lang w:val="en-GB"/>
        </w:rPr>
        <w:t xml:space="preserve">(as </w:t>
      </w:r>
      <w:r w:rsidR="005A0C65" w:rsidRPr="00D964DB">
        <w:rPr>
          <w:rFonts w:ascii="Arial" w:hAnsi="Arial" w:cs="Arial"/>
          <w:color w:val="000000" w:themeColor="text1"/>
          <w:sz w:val="20"/>
          <w:szCs w:val="20"/>
          <w:lang w:val="en-GB"/>
        </w:rPr>
        <w:t>at 31</w:t>
      </w:r>
      <w:r w:rsidRPr="00D964DB">
        <w:rPr>
          <w:rFonts w:ascii="Arial" w:hAnsi="Arial" w:cs="Arial"/>
          <w:color w:val="000000" w:themeColor="text1"/>
          <w:sz w:val="20"/>
          <w:szCs w:val="20"/>
          <w:lang w:val="en-GB"/>
        </w:rPr>
        <w:t xml:space="preserve"> December 2024</w:t>
      </w:r>
      <w:r w:rsidR="005A0C65" w:rsidRPr="00D964DB">
        <w:rPr>
          <w:rFonts w:ascii="Arial" w:hAnsi="Arial" w:cs="Arial"/>
          <w:color w:val="000000" w:themeColor="text1"/>
          <w:sz w:val="20"/>
          <w:szCs w:val="20"/>
          <w:lang w:val="en-GB"/>
        </w:rPr>
        <w:t xml:space="preserve">: Baht </w:t>
      </w:r>
      <w:r w:rsidRPr="00D964DB">
        <w:rPr>
          <w:rFonts w:ascii="Arial" w:hAnsi="Arial" w:cs="Arial"/>
          <w:color w:val="000000" w:themeColor="text1"/>
          <w:sz w:val="20"/>
          <w:szCs w:val="20"/>
          <w:lang w:val="en-GB"/>
        </w:rPr>
        <w:t>83.65 millio</w:t>
      </w:r>
      <w:r w:rsidR="005A0C65" w:rsidRPr="00D964DB">
        <w:rPr>
          <w:rFonts w:ascii="Arial" w:hAnsi="Arial" w:cs="Arial"/>
          <w:color w:val="000000" w:themeColor="text1"/>
          <w:sz w:val="20"/>
          <w:szCs w:val="20"/>
          <w:lang w:val="en-GB"/>
        </w:rPr>
        <w:t>n</w:t>
      </w:r>
      <w:r w:rsidRPr="00D964DB">
        <w:rPr>
          <w:rFonts w:ascii="Arial" w:hAnsi="Arial" w:cs="Arial"/>
          <w:color w:val="000000" w:themeColor="text1"/>
          <w:sz w:val="20"/>
          <w:szCs w:val="20"/>
          <w:lang w:val="en-GB"/>
        </w:rPr>
        <w:t>)</w:t>
      </w:r>
      <w:r w:rsidR="005A0C65" w:rsidRPr="00D964DB">
        <w:rPr>
          <w:rFonts w:ascii="Arial" w:hAnsi="Arial" w:cs="Arial"/>
          <w:color w:val="000000" w:themeColor="text1"/>
          <w:sz w:val="20"/>
          <w:szCs w:val="20"/>
          <w:lang w:val="en-GB"/>
        </w:rPr>
        <w:t xml:space="preserve"> </w:t>
      </w:r>
      <w:r w:rsidRPr="00D964DB">
        <w:rPr>
          <w:rFonts w:ascii="Arial" w:hAnsi="Arial" w:cs="Arial"/>
          <w:color w:val="000000" w:themeColor="text1"/>
          <w:sz w:val="20"/>
          <w:szCs w:val="20"/>
          <w:lang w:val="en-GB"/>
        </w:rPr>
        <w:t>with a fixed interest rate</w:t>
      </w:r>
      <w:r w:rsidR="005A0C65" w:rsidRPr="00D964DB">
        <w:rPr>
          <w:rFonts w:ascii="Arial" w:hAnsi="Arial" w:cs="Arial"/>
          <w:color w:val="000000" w:themeColor="text1"/>
          <w:sz w:val="20"/>
          <w:szCs w:val="20"/>
          <w:lang w:val="en-GB"/>
        </w:rPr>
        <w:t xml:space="preserve"> per annum</w:t>
      </w:r>
      <w:r w:rsidRPr="00D964DB">
        <w:rPr>
          <w:rFonts w:ascii="Arial" w:hAnsi="Arial" w:cs="Arial"/>
          <w:color w:val="000000" w:themeColor="text1"/>
          <w:sz w:val="20"/>
          <w:szCs w:val="20"/>
          <w:lang w:val="en-GB"/>
        </w:rPr>
        <w:t>. The repayment of principal and interest is due on demand.</w:t>
      </w:r>
    </w:p>
    <w:p w14:paraId="194CAE19" w14:textId="77777777" w:rsidR="006B5B9A" w:rsidRPr="00D964DB" w:rsidRDefault="006B5B9A" w:rsidP="00501B4B">
      <w:pPr>
        <w:spacing w:after="0" w:line="240" w:lineRule="auto"/>
        <w:ind w:left="540"/>
        <w:jc w:val="both"/>
        <w:rPr>
          <w:rFonts w:ascii="Arial" w:hAnsi="Arial" w:cs="Arial"/>
          <w:color w:val="000000" w:themeColor="text1"/>
          <w:sz w:val="20"/>
          <w:szCs w:val="20"/>
          <w:lang w:val="en-GB"/>
        </w:rPr>
      </w:pPr>
    </w:p>
    <w:p w14:paraId="6D9D2280" w14:textId="77777777" w:rsidR="0036220B" w:rsidRPr="00D964DB" w:rsidRDefault="0036220B" w:rsidP="00501B4B">
      <w:pPr>
        <w:spacing w:after="0" w:line="240" w:lineRule="auto"/>
        <w:ind w:left="540"/>
        <w:jc w:val="both"/>
        <w:rPr>
          <w:rFonts w:ascii="Arial" w:hAnsi="Arial" w:cs="Arial"/>
          <w:color w:val="000000" w:themeColor="text1"/>
          <w:sz w:val="20"/>
          <w:szCs w:val="20"/>
          <w:lang w:val="en-GB"/>
        </w:rPr>
      </w:pPr>
    </w:p>
    <w:p w14:paraId="767AA6DE" w14:textId="77777777" w:rsidR="00165EB9" w:rsidRPr="00D964DB" w:rsidRDefault="00165EB9" w:rsidP="00501B4B">
      <w:pPr>
        <w:spacing w:after="0" w:line="240" w:lineRule="auto"/>
        <w:ind w:left="540"/>
        <w:jc w:val="thaiDistribute"/>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Accrued interest payable from related parties</w:t>
      </w:r>
    </w:p>
    <w:p w14:paraId="57D4B977" w14:textId="77777777" w:rsidR="0036220B" w:rsidRPr="00D964DB" w:rsidRDefault="0036220B" w:rsidP="00501B4B">
      <w:pPr>
        <w:spacing w:after="0" w:line="240" w:lineRule="auto"/>
        <w:ind w:left="540"/>
        <w:jc w:val="both"/>
        <w:rPr>
          <w:rFonts w:ascii="Arial" w:hAnsi="Arial" w:cs="Arial"/>
          <w:color w:val="000000" w:themeColor="text1"/>
          <w:sz w:val="20"/>
          <w:szCs w:val="20"/>
          <w:lang w:val="en-GB"/>
        </w:rPr>
      </w:pPr>
    </w:p>
    <w:tbl>
      <w:tblPr>
        <w:tblW w:w="8892" w:type="dxa"/>
        <w:tblInd w:w="648" w:type="dxa"/>
        <w:tblLayout w:type="fixed"/>
        <w:tblLook w:val="0000" w:firstRow="0" w:lastRow="0" w:firstColumn="0" w:lastColumn="0" w:noHBand="0" w:noVBand="0"/>
      </w:tblPr>
      <w:tblGrid>
        <w:gridCol w:w="3132"/>
        <w:gridCol w:w="1440"/>
        <w:gridCol w:w="1409"/>
        <w:gridCol w:w="1471"/>
        <w:gridCol w:w="1440"/>
      </w:tblGrid>
      <w:tr w:rsidR="0036220B" w:rsidRPr="00D964DB" w14:paraId="569CD728" w14:textId="77777777" w:rsidTr="0056310C">
        <w:trPr>
          <w:trHeight w:val="20"/>
        </w:trPr>
        <w:tc>
          <w:tcPr>
            <w:tcW w:w="3132" w:type="dxa"/>
          </w:tcPr>
          <w:p w14:paraId="787D34E7" w14:textId="77777777" w:rsidR="0036220B" w:rsidRPr="00D964DB" w:rsidRDefault="0036220B" w:rsidP="00501B4B">
            <w:pPr>
              <w:spacing w:after="0" w:line="240" w:lineRule="auto"/>
              <w:ind w:left="-86"/>
              <w:rPr>
                <w:rFonts w:ascii="Arial" w:hAnsi="Arial" w:cs="Arial"/>
                <w:b/>
                <w:bCs/>
                <w:color w:val="000000" w:themeColor="text1"/>
                <w:sz w:val="20"/>
                <w:szCs w:val="20"/>
                <w:lang w:val="en-GB"/>
              </w:rPr>
            </w:pPr>
          </w:p>
          <w:p w14:paraId="7663856A" w14:textId="77777777" w:rsidR="0036220B" w:rsidRPr="00D964DB" w:rsidRDefault="0036220B" w:rsidP="00501B4B">
            <w:pPr>
              <w:spacing w:after="0" w:line="240" w:lineRule="auto"/>
              <w:ind w:left="-86"/>
              <w:rPr>
                <w:rFonts w:ascii="Arial" w:hAnsi="Arial" w:cs="Arial"/>
                <w:b/>
                <w:bCs/>
                <w:color w:val="000000" w:themeColor="text1"/>
                <w:sz w:val="20"/>
                <w:szCs w:val="20"/>
                <w:lang w:val="en-GB"/>
              </w:rPr>
            </w:pPr>
          </w:p>
        </w:tc>
        <w:tc>
          <w:tcPr>
            <w:tcW w:w="2849" w:type="dxa"/>
            <w:gridSpan w:val="2"/>
            <w:tcBorders>
              <w:bottom w:val="single" w:sz="4" w:space="0" w:color="auto"/>
            </w:tcBorders>
          </w:tcPr>
          <w:p w14:paraId="63022B51" w14:textId="6D7284EF" w:rsidR="0036220B" w:rsidRPr="00D964DB" w:rsidRDefault="0036220B" w:rsidP="00EB3FD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Consolidated</w:t>
            </w:r>
          </w:p>
          <w:p w14:paraId="6544AD59" w14:textId="77777777" w:rsidR="0036220B" w:rsidRPr="00D964DB" w:rsidRDefault="0036220B" w:rsidP="00EB3FD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financial information</w:t>
            </w:r>
          </w:p>
        </w:tc>
        <w:tc>
          <w:tcPr>
            <w:tcW w:w="2911" w:type="dxa"/>
            <w:gridSpan w:val="2"/>
            <w:tcBorders>
              <w:bottom w:val="single" w:sz="4" w:space="0" w:color="auto"/>
            </w:tcBorders>
          </w:tcPr>
          <w:p w14:paraId="16BB10E4" w14:textId="5D62B61D" w:rsidR="0036220B" w:rsidRPr="00D964DB" w:rsidRDefault="0036220B" w:rsidP="00EB3FD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Separate</w:t>
            </w:r>
          </w:p>
          <w:p w14:paraId="2183C156" w14:textId="77777777" w:rsidR="0036220B" w:rsidRPr="00D964DB" w:rsidRDefault="0036220B" w:rsidP="00EB3FD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financial information</w:t>
            </w:r>
          </w:p>
        </w:tc>
      </w:tr>
      <w:tr w:rsidR="0036220B" w:rsidRPr="00D964DB" w14:paraId="495B882A" w14:textId="77777777" w:rsidTr="00482633">
        <w:trPr>
          <w:trHeight w:val="20"/>
        </w:trPr>
        <w:tc>
          <w:tcPr>
            <w:tcW w:w="3132" w:type="dxa"/>
          </w:tcPr>
          <w:p w14:paraId="59F70E58" w14:textId="77777777" w:rsidR="0036220B" w:rsidRPr="00D964DB" w:rsidRDefault="0036220B" w:rsidP="00501B4B">
            <w:pPr>
              <w:spacing w:after="0" w:line="240" w:lineRule="auto"/>
              <w:ind w:left="-86"/>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 xml:space="preserve">As at </w:t>
            </w:r>
          </w:p>
        </w:tc>
        <w:tc>
          <w:tcPr>
            <w:tcW w:w="1440" w:type="dxa"/>
            <w:tcBorders>
              <w:top w:val="single" w:sz="4" w:space="0" w:color="auto"/>
            </w:tcBorders>
          </w:tcPr>
          <w:p w14:paraId="75EE26A0" w14:textId="725C31D9" w:rsidR="0036220B" w:rsidRPr="00D964DB" w:rsidRDefault="00BC4133" w:rsidP="00501B4B">
            <w:pPr>
              <w:spacing w:after="0" w:line="240" w:lineRule="auto"/>
              <w:ind w:right="-72"/>
              <w:jc w:val="right"/>
              <w:rPr>
                <w:rFonts w:ascii="Arial" w:hAnsi="Arial" w:cs="Arial"/>
                <w:b/>
                <w:bCs/>
                <w:color w:val="000000" w:themeColor="text1"/>
                <w:spacing w:val="-4"/>
                <w:sz w:val="20"/>
                <w:szCs w:val="20"/>
                <w:lang w:val="en-GB"/>
              </w:rPr>
            </w:pPr>
            <w:r w:rsidRPr="00D964DB">
              <w:rPr>
                <w:rFonts w:ascii="Arial" w:hAnsi="Arial" w:cs="Arial"/>
                <w:b/>
                <w:bCs/>
                <w:color w:val="000000" w:themeColor="text1"/>
                <w:spacing w:val="-4"/>
                <w:sz w:val="20"/>
                <w:szCs w:val="20"/>
                <w:lang w:val="en-GB"/>
              </w:rPr>
              <w:t>30 June</w:t>
            </w:r>
          </w:p>
        </w:tc>
        <w:tc>
          <w:tcPr>
            <w:tcW w:w="1409" w:type="dxa"/>
            <w:tcBorders>
              <w:top w:val="single" w:sz="4" w:space="0" w:color="auto"/>
            </w:tcBorders>
          </w:tcPr>
          <w:p w14:paraId="4C4CAE1A" w14:textId="77777777" w:rsidR="0036220B" w:rsidRPr="00D964DB" w:rsidRDefault="0036220B" w:rsidP="00501B4B">
            <w:pPr>
              <w:spacing w:after="0" w:line="240" w:lineRule="auto"/>
              <w:ind w:left="-53" w:right="-72"/>
              <w:jc w:val="right"/>
              <w:rPr>
                <w:rFonts w:ascii="Arial" w:hAnsi="Arial" w:cs="Arial"/>
                <w:b/>
                <w:bCs/>
                <w:color w:val="000000" w:themeColor="text1"/>
                <w:spacing w:val="-4"/>
                <w:sz w:val="20"/>
                <w:szCs w:val="20"/>
                <w:lang w:val="en-GB"/>
              </w:rPr>
            </w:pPr>
            <w:r w:rsidRPr="00D964DB">
              <w:rPr>
                <w:rFonts w:ascii="Arial" w:hAnsi="Arial" w:cs="Arial"/>
                <w:b/>
                <w:bCs/>
                <w:color w:val="000000" w:themeColor="text1"/>
                <w:sz w:val="20"/>
                <w:szCs w:val="20"/>
                <w:lang w:val="en-GB"/>
              </w:rPr>
              <w:t>31 December</w:t>
            </w:r>
          </w:p>
        </w:tc>
        <w:tc>
          <w:tcPr>
            <w:tcW w:w="1471" w:type="dxa"/>
            <w:tcBorders>
              <w:top w:val="single" w:sz="4" w:space="0" w:color="auto"/>
            </w:tcBorders>
          </w:tcPr>
          <w:p w14:paraId="34BFFD87" w14:textId="22D43866" w:rsidR="0036220B" w:rsidRPr="00D964DB" w:rsidRDefault="00BC4133" w:rsidP="00501B4B">
            <w:pPr>
              <w:spacing w:after="0" w:line="240" w:lineRule="auto"/>
              <w:ind w:right="-72"/>
              <w:jc w:val="right"/>
              <w:rPr>
                <w:rFonts w:ascii="Arial" w:hAnsi="Arial" w:cs="Arial"/>
                <w:b/>
                <w:bCs/>
                <w:color w:val="000000" w:themeColor="text1"/>
                <w:spacing w:val="-4"/>
                <w:sz w:val="20"/>
                <w:szCs w:val="20"/>
                <w:lang w:val="en-GB"/>
              </w:rPr>
            </w:pPr>
            <w:r w:rsidRPr="00D964DB">
              <w:rPr>
                <w:rFonts w:ascii="Arial" w:hAnsi="Arial" w:cs="Arial"/>
                <w:b/>
                <w:bCs/>
                <w:color w:val="000000" w:themeColor="text1"/>
                <w:spacing w:val="-4"/>
                <w:sz w:val="20"/>
                <w:szCs w:val="20"/>
                <w:lang w:val="en-GB"/>
              </w:rPr>
              <w:t>30 June</w:t>
            </w:r>
          </w:p>
        </w:tc>
        <w:tc>
          <w:tcPr>
            <w:tcW w:w="1440" w:type="dxa"/>
            <w:tcBorders>
              <w:top w:val="single" w:sz="4" w:space="0" w:color="auto"/>
            </w:tcBorders>
          </w:tcPr>
          <w:p w14:paraId="446DF4F7" w14:textId="77777777" w:rsidR="0036220B" w:rsidRPr="00D964DB" w:rsidRDefault="0036220B" w:rsidP="00501B4B">
            <w:pPr>
              <w:spacing w:after="0" w:line="240" w:lineRule="auto"/>
              <w:ind w:left="-42"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31 December</w:t>
            </w:r>
          </w:p>
        </w:tc>
      </w:tr>
      <w:tr w:rsidR="0036220B" w:rsidRPr="00D964DB" w14:paraId="27055D19" w14:textId="77777777" w:rsidTr="00482633">
        <w:trPr>
          <w:trHeight w:val="20"/>
        </w:trPr>
        <w:tc>
          <w:tcPr>
            <w:tcW w:w="3132" w:type="dxa"/>
          </w:tcPr>
          <w:p w14:paraId="57838454" w14:textId="77777777" w:rsidR="0036220B" w:rsidRPr="00D964DB" w:rsidRDefault="0036220B" w:rsidP="00501B4B">
            <w:pPr>
              <w:spacing w:after="0" w:line="240" w:lineRule="auto"/>
              <w:ind w:left="-86"/>
              <w:rPr>
                <w:rFonts w:ascii="Arial" w:hAnsi="Arial" w:cs="Arial"/>
                <w:b/>
                <w:bCs/>
                <w:color w:val="000000" w:themeColor="text1"/>
                <w:sz w:val="20"/>
                <w:szCs w:val="20"/>
                <w:lang w:val="en-GB"/>
              </w:rPr>
            </w:pPr>
          </w:p>
        </w:tc>
        <w:tc>
          <w:tcPr>
            <w:tcW w:w="1440" w:type="dxa"/>
          </w:tcPr>
          <w:p w14:paraId="6B7878E2" w14:textId="77777777" w:rsidR="0036220B" w:rsidRPr="00D964DB" w:rsidRDefault="0036220B" w:rsidP="00501B4B">
            <w:pPr>
              <w:spacing w:after="0" w:line="240" w:lineRule="auto"/>
              <w:ind w:right="-72"/>
              <w:jc w:val="right"/>
              <w:rPr>
                <w:rFonts w:ascii="Arial" w:hAnsi="Arial" w:cs="Arial"/>
                <w:b/>
                <w:bCs/>
                <w:color w:val="000000" w:themeColor="text1"/>
                <w:spacing w:val="-6"/>
                <w:sz w:val="20"/>
                <w:szCs w:val="20"/>
                <w:lang w:val="en-GB"/>
              </w:rPr>
            </w:pPr>
            <w:r w:rsidRPr="00D964DB">
              <w:rPr>
                <w:rFonts w:ascii="Arial" w:hAnsi="Arial" w:cs="Arial"/>
                <w:b/>
                <w:bCs/>
                <w:color w:val="000000" w:themeColor="text1"/>
                <w:spacing w:val="-6"/>
                <w:sz w:val="20"/>
                <w:szCs w:val="20"/>
                <w:lang w:val="en-GB"/>
              </w:rPr>
              <w:t>2025</w:t>
            </w:r>
          </w:p>
        </w:tc>
        <w:tc>
          <w:tcPr>
            <w:tcW w:w="1409" w:type="dxa"/>
          </w:tcPr>
          <w:p w14:paraId="07C2654D" w14:textId="77777777" w:rsidR="0036220B" w:rsidRPr="00D964DB" w:rsidRDefault="0036220B" w:rsidP="00501B4B">
            <w:pPr>
              <w:spacing w:after="0" w:line="240" w:lineRule="auto"/>
              <w:ind w:right="-72"/>
              <w:jc w:val="right"/>
              <w:rPr>
                <w:rFonts w:ascii="Arial" w:hAnsi="Arial" w:cs="Arial"/>
                <w:b/>
                <w:bCs/>
                <w:color w:val="000000" w:themeColor="text1"/>
                <w:spacing w:val="-6"/>
                <w:sz w:val="20"/>
                <w:szCs w:val="20"/>
                <w:lang w:val="en-GB"/>
              </w:rPr>
            </w:pPr>
            <w:r w:rsidRPr="00D964DB">
              <w:rPr>
                <w:rFonts w:ascii="Arial" w:hAnsi="Arial" w:cs="Arial"/>
                <w:b/>
                <w:bCs/>
                <w:color w:val="000000" w:themeColor="text1"/>
                <w:sz w:val="20"/>
                <w:szCs w:val="20"/>
                <w:lang w:val="en-GB"/>
              </w:rPr>
              <w:t>2024</w:t>
            </w:r>
          </w:p>
        </w:tc>
        <w:tc>
          <w:tcPr>
            <w:tcW w:w="1471" w:type="dxa"/>
          </w:tcPr>
          <w:p w14:paraId="47B4DD5D" w14:textId="77777777" w:rsidR="0036220B" w:rsidRPr="00D964DB" w:rsidRDefault="0036220B" w:rsidP="00501B4B">
            <w:pPr>
              <w:spacing w:after="0" w:line="240" w:lineRule="auto"/>
              <w:ind w:right="-72"/>
              <w:jc w:val="right"/>
              <w:rPr>
                <w:rFonts w:ascii="Arial" w:hAnsi="Arial" w:cs="Arial"/>
                <w:b/>
                <w:bCs/>
                <w:color w:val="000000" w:themeColor="text1"/>
                <w:spacing w:val="-6"/>
                <w:sz w:val="20"/>
                <w:szCs w:val="20"/>
                <w:lang w:val="en-GB"/>
              </w:rPr>
            </w:pPr>
            <w:r w:rsidRPr="00D964DB">
              <w:rPr>
                <w:rFonts w:ascii="Arial" w:hAnsi="Arial" w:cs="Arial"/>
                <w:b/>
                <w:bCs/>
                <w:color w:val="000000" w:themeColor="text1"/>
                <w:spacing w:val="-6"/>
                <w:sz w:val="20"/>
                <w:szCs w:val="20"/>
                <w:lang w:val="en-GB"/>
              </w:rPr>
              <w:t>2025</w:t>
            </w:r>
          </w:p>
        </w:tc>
        <w:tc>
          <w:tcPr>
            <w:tcW w:w="1440" w:type="dxa"/>
          </w:tcPr>
          <w:p w14:paraId="009D20F1" w14:textId="77777777" w:rsidR="0036220B" w:rsidRPr="00D964DB" w:rsidRDefault="0036220B"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2024</w:t>
            </w:r>
          </w:p>
        </w:tc>
      </w:tr>
      <w:tr w:rsidR="0036220B" w:rsidRPr="00D964DB" w14:paraId="1297C6C9" w14:textId="77777777" w:rsidTr="00482633">
        <w:trPr>
          <w:trHeight w:val="20"/>
        </w:trPr>
        <w:tc>
          <w:tcPr>
            <w:tcW w:w="3132" w:type="dxa"/>
          </w:tcPr>
          <w:p w14:paraId="13D14D9F" w14:textId="77777777" w:rsidR="0036220B" w:rsidRPr="00D964DB" w:rsidRDefault="0036220B" w:rsidP="00501B4B">
            <w:pPr>
              <w:spacing w:after="0" w:line="240" w:lineRule="auto"/>
              <w:ind w:left="-86"/>
              <w:rPr>
                <w:rFonts w:ascii="Arial" w:hAnsi="Arial" w:cs="Arial"/>
                <w:b/>
                <w:bCs/>
                <w:color w:val="000000" w:themeColor="text1"/>
                <w:sz w:val="20"/>
                <w:szCs w:val="20"/>
                <w:lang w:val="en-GB"/>
              </w:rPr>
            </w:pPr>
          </w:p>
        </w:tc>
        <w:tc>
          <w:tcPr>
            <w:tcW w:w="1440" w:type="dxa"/>
            <w:tcBorders>
              <w:bottom w:val="single" w:sz="4" w:space="0" w:color="auto"/>
            </w:tcBorders>
            <w:vAlign w:val="bottom"/>
          </w:tcPr>
          <w:p w14:paraId="5F9B7AF4" w14:textId="77777777" w:rsidR="0036220B" w:rsidRPr="00D964DB" w:rsidRDefault="0036220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000</w:t>
            </w:r>
          </w:p>
        </w:tc>
        <w:tc>
          <w:tcPr>
            <w:tcW w:w="1409" w:type="dxa"/>
            <w:tcBorders>
              <w:bottom w:val="single" w:sz="4" w:space="0" w:color="auto"/>
            </w:tcBorders>
            <w:vAlign w:val="bottom"/>
          </w:tcPr>
          <w:p w14:paraId="6AC8CEF2" w14:textId="77777777" w:rsidR="0036220B" w:rsidRPr="00D964DB" w:rsidRDefault="0036220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000</w:t>
            </w:r>
          </w:p>
        </w:tc>
        <w:tc>
          <w:tcPr>
            <w:tcW w:w="1471" w:type="dxa"/>
            <w:tcBorders>
              <w:bottom w:val="single" w:sz="4" w:space="0" w:color="auto"/>
            </w:tcBorders>
            <w:vAlign w:val="bottom"/>
          </w:tcPr>
          <w:p w14:paraId="34B81C71" w14:textId="77777777" w:rsidR="0036220B" w:rsidRPr="00D964DB" w:rsidRDefault="0036220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000</w:t>
            </w:r>
          </w:p>
        </w:tc>
        <w:tc>
          <w:tcPr>
            <w:tcW w:w="1440" w:type="dxa"/>
            <w:tcBorders>
              <w:bottom w:val="single" w:sz="4" w:space="0" w:color="auto"/>
            </w:tcBorders>
            <w:vAlign w:val="bottom"/>
          </w:tcPr>
          <w:p w14:paraId="1627DEB7" w14:textId="77777777" w:rsidR="0036220B" w:rsidRPr="00D964DB" w:rsidRDefault="0036220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000</w:t>
            </w:r>
          </w:p>
        </w:tc>
      </w:tr>
      <w:tr w:rsidR="0036220B" w:rsidRPr="00D964DB" w14:paraId="2BA9AEDF" w14:textId="77777777" w:rsidTr="00482633">
        <w:trPr>
          <w:trHeight w:val="20"/>
        </w:trPr>
        <w:tc>
          <w:tcPr>
            <w:tcW w:w="3132" w:type="dxa"/>
          </w:tcPr>
          <w:p w14:paraId="63B1B840" w14:textId="77777777" w:rsidR="0036220B" w:rsidRPr="00D964DB" w:rsidRDefault="0036220B" w:rsidP="00501B4B">
            <w:pPr>
              <w:spacing w:after="0" w:line="240" w:lineRule="auto"/>
              <w:ind w:left="-86"/>
              <w:jc w:val="both"/>
              <w:rPr>
                <w:rFonts w:ascii="Arial" w:hAnsi="Arial" w:cs="Arial"/>
                <w:color w:val="000000" w:themeColor="text1"/>
                <w:sz w:val="20"/>
                <w:szCs w:val="20"/>
                <w:lang w:val="en-GB"/>
              </w:rPr>
            </w:pPr>
          </w:p>
        </w:tc>
        <w:tc>
          <w:tcPr>
            <w:tcW w:w="1440" w:type="dxa"/>
            <w:tcBorders>
              <w:top w:val="single" w:sz="4" w:space="0" w:color="auto"/>
            </w:tcBorders>
          </w:tcPr>
          <w:p w14:paraId="33F66809" w14:textId="77777777" w:rsidR="0036220B" w:rsidRPr="00D964DB" w:rsidRDefault="0036220B" w:rsidP="00501B4B">
            <w:pPr>
              <w:spacing w:after="0" w:line="240" w:lineRule="auto"/>
              <w:ind w:right="-72"/>
              <w:jc w:val="right"/>
              <w:rPr>
                <w:rFonts w:ascii="Arial" w:eastAsia="Cordia New" w:hAnsi="Arial" w:cs="Arial"/>
                <w:color w:val="000000" w:themeColor="text1"/>
                <w:sz w:val="20"/>
                <w:szCs w:val="20"/>
                <w:cs/>
                <w:lang w:val="en-GB"/>
              </w:rPr>
            </w:pPr>
          </w:p>
        </w:tc>
        <w:tc>
          <w:tcPr>
            <w:tcW w:w="1409" w:type="dxa"/>
            <w:tcBorders>
              <w:top w:val="single" w:sz="4" w:space="0" w:color="auto"/>
            </w:tcBorders>
          </w:tcPr>
          <w:p w14:paraId="0F01F39E" w14:textId="77777777" w:rsidR="0036220B" w:rsidRPr="00D964DB" w:rsidRDefault="0036220B" w:rsidP="00501B4B">
            <w:pPr>
              <w:spacing w:after="0" w:line="240" w:lineRule="auto"/>
              <w:ind w:right="-72"/>
              <w:jc w:val="right"/>
              <w:rPr>
                <w:rFonts w:ascii="Arial" w:eastAsia="Cordia New" w:hAnsi="Arial" w:cs="Arial"/>
                <w:color w:val="000000" w:themeColor="text1"/>
                <w:sz w:val="20"/>
                <w:szCs w:val="20"/>
                <w:cs/>
                <w:lang w:val="en-GB"/>
              </w:rPr>
            </w:pPr>
          </w:p>
        </w:tc>
        <w:tc>
          <w:tcPr>
            <w:tcW w:w="1471" w:type="dxa"/>
            <w:tcBorders>
              <w:top w:val="single" w:sz="4" w:space="0" w:color="auto"/>
            </w:tcBorders>
          </w:tcPr>
          <w:p w14:paraId="58EBBFC6" w14:textId="77777777" w:rsidR="0036220B" w:rsidRPr="00D964DB" w:rsidRDefault="0036220B" w:rsidP="00501B4B">
            <w:pPr>
              <w:spacing w:after="0" w:line="240" w:lineRule="auto"/>
              <w:ind w:right="-72"/>
              <w:jc w:val="right"/>
              <w:rPr>
                <w:rFonts w:ascii="Arial" w:eastAsia="Cordia New" w:hAnsi="Arial" w:cs="Arial"/>
                <w:color w:val="000000" w:themeColor="text1"/>
                <w:sz w:val="20"/>
                <w:szCs w:val="20"/>
                <w:cs/>
                <w:lang w:val="en-GB"/>
              </w:rPr>
            </w:pPr>
          </w:p>
        </w:tc>
        <w:tc>
          <w:tcPr>
            <w:tcW w:w="1440" w:type="dxa"/>
          </w:tcPr>
          <w:p w14:paraId="672904CA" w14:textId="77777777" w:rsidR="0036220B" w:rsidRPr="00D964DB" w:rsidRDefault="0036220B" w:rsidP="00501B4B">
            <w:pPr>
              <w:spacing w:after="0" w:line="240" w:lineRule="auto"/>
              <w:ind w:right="-72"/>
              <w:jc w:val="right"/>
              <w:rPr>
                <w:rFonts w:ascii="Arial" w:hAnsi="Arial" w:cs="Arial"/>
                <w:color w:val="000000" w:themeColor="text1"/>
                <w:sz w:val="20"/>
                <w:szCs w:val="20"/>
                <w:lang w:val="en-GB"/>
              </w:rPr>
            </w:pPr>
          </w:p>
        </w:tc>
      </w:tr>
      <w:tr w:rsidR="0036220B" w:rsidRPr="00D964DB" w14:paraId="0886B1CF" w14:textId="77777777" w:rsidTr="00482633">
        <w:trPr>
          <w:trHeight w:val="20"/>
        </w:trPr>
        <w:tc>
          <w:tcPr>
            <w:tcW w:w="3132" w:type="dxa"/>
            <w:vAlign w:val="bottom"/>
          </w:tcPr>
          <w:p w14:paraId="27A673A9" w14:textId="0D7C591A" w:rsidR="0036220B" w:rsidRPr="00D964DB" w:rsidRDefault="0036220B" w:rsidP="00501B4B">
            <w:pPr>
              <w:keepNext/>
              <w:spacing w:after="0" w:line="240" w:lineRule="auto"/>
              <w:ind w:left="-86" w:right="-96"/>
              <w:outlineLvl w:val="3"/>
              <w:rPr>
                <w:rFonts w:ascii="Arial" w:hAnsi="Arial" w:cs="Arial"/>
                <w:color w:val="000000" w:themeColor="text1"/>
                <w:sz w:val="20"/>
                <w:szCs w:val="20"/>
                <w:bdr w:val="single" w:sz="4" w:space="0" w:color="auto"/>
                <w:lang w:val="en-GB"/>
              </w:rPr>
            </w:pPr>
            <w:r w:rsidRPr="00D964DB">
              <w:rPr>
                <w:rFonts w:ascii="Arial" w:hAnsi="Arial" w:cs="Arial"/>
                <w:color w:val="000000" w:themeColor="text1"/>
                <w:sz w:val="20"/>
                <w:szCs w:val="20"/>
                <w:lang w:val="en-GB"/>
              </w:rPr>
              <w:t>Interest payables</w:t>
            </w:r>
          </w:p>
        </w:tc>
        <w:tc>
          <w:tcPr>
            <w:tcW w:w="1440" w:type="dxa"/>
          </w:tcPr>
          <w:p w14:paraId="37AFDB49" w14:textId="77777777" w:rsidR="0036220B" w:rsidRPr="00D964DB" w:rsidRDefault="0036220B" w:rsidP="00501B4B">
            <w:pPr>
              <w:spacing w:after="0" w:line="240" w:lineRule="auto"/>
              <w:ind w:right="-72"/>
              <w:jc w:val="right"/>
              <w:rPr>
                <w:rFonts w:ascii="Arial" w:hAnsi="Arial" w:cs="Arial"/>
                <w:color w:val="000000" w:themeColor="text1"/>
                <w:sz w:val="20"/>
                <w:szCs w:val="20"/>
                <w:lang w:val="en-GB"/>
              </w:rPr>
            </w:pPr>
          </w:p>
        </w:tc>
        <w:tc>
          <w:tcPr>
            <w:tcW w:w="1409" w:type="dxa"/>
          </w:tcPr>
          <w:p w14:paraId="707C3E88" w14:textId="77777777" w:rsidR="0036220B" w:rsidRPr="00D964DB" w:rsidRDefault="0036220B" w:rsidP="00501B4B">
            <w:pPr>
              <w:spacing w:after="0" w:line="240" w:lineRule="auto"/>
              <w:ind w:right="-72"/>
              <w:jc w:val="right"/>
              <w:rPr>
                <w:rFonts w:ascii="Arial" w:hAnsi="Arial" w:cs="Arial"/>
                <w:color w:val="000000" w:themeColor="text1"/>
                <w:sz w:val="20"/>
                <w:szCs w:val="20"/>
                <w:lang w:val="en-GB"/>
              </w:rPr>
            </w:pPr>
          </w:p>
        </w:tc>
        <w:tc>
          <w:tcPr>
            <w:tcW w:w="1471" w:type="dxa"/>
          </w:tcPr>
          <w:p w14:paraId="6977DE64" w14:textId="77777777" w:rsidR="0036220B" w:rsidRPr="00D964DB" w:rsidRDefault="0036220B" w:rsidP="00501B4B">
            <w:pPr>
              <w:spacing w:after="0" w:line="240" w:lineRule="auto"/>
              <w:ind w:right="-72"/>
              <w:jc w:val="right"/>
              <w:rPr>
                <w:rFonts w:ascii="Arial" w:hAnsi="Arial" w:cs="Arial"/>
                <w:color w:val="000000" w:themeColor="text1"/>
                <w:sz w:val="20"/>
                <w:szCs w:val="20"/>
                <w:lang w:val="en-GB"/>
              </w:rPr>
            </w:pPr>
          </w:p>
        </w:tc>
        <w:tc>
          <w:tcPr>
            <w:tcW w:w="1440" w:type="dxa"/>
          </w:tcPr>
          <w:p w14:paraId="369B8D40" w14:textId="77777777" w:rsidR="0036220B" w:rsidRPr="00D964DB" w:rsidRDefault="0036220B" w:rsidP="00501B4B">
            <w:pPr>
              <w:spacing w:after="0" w:line="240" w:lineRule="auto"/>
              <w:ind w:right="-72"/>
              <w:jc w:val="right"/>
              <w:rPr>
                <w:rFonts w:ascii="Arial" w:hAnsi="Arial" w:cs="Arial"/>
                <w:color w:val="000000" w:themeColor="text1"/>
                <w:sz w:val="20"/>
                <w:szCs w:val="20"/>
                <w:lang w:val="en-GB"/>
              </w:rPr>
            </w:pPr>
          </w:p>
        </w:tc>
      </w:tr>
      <w:tr w:rsidR="0036220B" w:rsidRPr="00D964DB" w14:paraId="2278A467" w14:textId="77777777" w:rsidTr="00482633">
        <w:trPr>
          <w:trHeight w:val="20"/>
        </w:trPr>
        <w:tc>
          <w:tcPr>
            <w:tcW w:w="3132" w:type="dxa"/>
            <w:vAlign w:val="bottom"/>
          </w:tcPr>
          <w:p w14:paraId="326018B5" w14:textId="3A74D525" w:rsidR="0036220B" w:rsidRPr="00D964DB" w:rsidRDefault="0036220B" w:rsidP="00501B4B">
            <w:pPr>
              <w:keepNext/>
              <w:spacing w:after="0" w:line="240" w:lineRule="auto"/>
              <w:ind w:left="-86" w:right="-96"/>
              <w:outlineLvl w:val="3"/>
              <w:rPr>
                <w:rFonts w:ascii="Arial" w:hAnsi="Arial" w:cs="Arial"/>
                <w:color w:val="000000" w:themeColor="text1"/>
                <w:sz w:val="20"/>
                <w:szCs w:val="20"/>
                <w:lang w:val="en-GB"/>
              </w:rPr>
            </w:pPr>
            <w:r w:rsidRPr="00D964DB">
              <w:rPr>
                <w:rFonts w:ascii="Arial" w:hAnsi="Arial" w:cs="Arial"/>
                <w:color w:val="000000" w:themeColor="text1"/>
                <w:sz w:val="20"/>
                <w:szCs w:val="20"/>
                <w:cs/>
                <w:lang w:val="en-GB"/>
              </w:rPr>
              <w:t xml:space="preserve">   (</w:t>
            </w:r>
            <w:r w:rsidRPr="00D964DB">
              <w:rPr>
                <w:rFonts w:ascii="Arial" w:hAnsi="Arial" w:cs="Arial"/>
                <w:color w:val="000000" w:themeColor="text1"/>
                <w:sz w:val="20"/>
                <w:szCs w:val="20"/>
                <w:lang w:val="en-GB"/>
              </w:rPr>
              <w:t>included in amounts</w:t>
            </w:r>
            <w:r w:rsidRPr="00D964DB">
              <w:rPr>
                <w:rFonts w:ascii="Arial" w:hAnsi="Arial" w:cs="Arial"/>
                <w:color w:val="000000" w:themeColor="text1"/>
                <w:sz w:val="20"/>
                <w:szCs w:val="20"/>
                <w:cs/>
                <w:lang w:val="en-GB"/>
              </w:rPr>
              <w:t xml:space="preserve"> </w:t>
            </w:r>
            <w:r w:rsidRPr="00D964DB">
              <w:rPr>
                <w:rFonts w:ascii="Arial" w:hAnsi="Arial" w:cs="Arial"/>
                <w:color w:val="000000" w:themeColor="text1"/>
                <w:sz w:val="20"/>
                <w:szCs w:val="20"/>
                <w:lang w:val="en-GB"/>
              </w:rPr>
              <w:t>due to</w:t>
            </w:r>
          </w:p>
        </w:tc>
        <w:tc>
          <w:tcPr>
            <w:tcW w:w="1440" w:type="dxa"/>
          </w:tcPr>
          <w:p w14:paraId="2BA0AEAC" w14:textId="77777777" w:rsidR="0036220B" w:rsidRPr="00D964DB" w:rsidRDefault="0036220B" w:rsidP="00501B4B">
            <w:pPr>
              <w:spacing w:after="0" w:line="240" w:lineRule="auto"/>
              <w:ind w:right="-72"/>
              <w:jc w:val="right"/>
              <w:rPr>
                <w:rFonts w:ascii="Arial" w:hAnsi="Arial" w:cs="Arial"/>
                <w:color w:val="000000" w:themeColor="text1"/>
                <w:sz w:val="20"/>
                <w:szCs w:val="20"/>
                <w:lang w:val="en-GB"/>
              </w:rPr>
            </w:pPr>
          </w:p>
        </w:tc>
        <w:tc>
          <w:tcPr>
            <w:tcW w:w="1409" w:type="dxa"/>
          </w:tcPr>
          <w:p w14:paraId="4E59CAEF" w14:textId="77777777" w:rsidR="0036220B" w:rsidRPr="00D964DB" w:rsidRDefault="0036220B" w:rsidP="00501B4B">
            <w:pPr>
              <w:spacing w:after="0" w:line="240" w:lineRule="auto"/>
              <w:ind w:right="-72"/>
              <w:jc w:val="right"/>
              <w:rPr>
                <w:rFonts w:ascii="Arial" w:hAnsi="Arial" w:cs="Arial"/>
                <w:color w:val="000000" w:themeColor="text1"/>
                <w:sz w:val="20"/>
                <w:szCs w:val="20"/>
                <w:lang w:val="en-GB"/>
              </w:rPr>
            </w:pPr>
          </w:p>
        </w:tc>
        <w:tc>
          <w:tcPr>
            <w:tcW w:w="1471" w:type="dxa"/>
          </w:tcPr>
          <w:p w14:paraId="65CB137B" w14:textId="77777777" w:rsidR="0036220B" w:rsidRPr="00D964DB" w:rsidRDefault="0036220B" w:rsidP="00501B4B">
            <w:pPr>
              <w:spacing w:after="0" w:line="240" w:lineRule="auto"/>
              <w:ind w:right="-72"/>
              <w:jc w:val="right"/>
              <w:rPr>
                <w:rFonts w:ascii="Arial" w:hAnsi="Arial" w:cs="Arial"/>
                <w:color w:val="000000" w:themeColor="text1"/>
                <w:sz w:val="20"/>
                <w:szCs w:val="20"/>
                <w:lang w:val="en-GB"/>
              </w:rPr>
            </w:pPr>
          </w:p>
        </w:tc>
        <w:tc>
          <w:tcPr>
            <w:tcW w:w="1440" w:type="dxa"/>
          </w:tcPr>
          <w:p w14:paraId="3AB73BA9" w14:textId="77777777" w:rsidR="0036220B" w:rsidRPr="00D964DB" w:rsidRDefault="0036220B" w:rsidP="00501B4B">
            <w:pPr>
              <w:spacing w:after="0" w:line="240" w:lineRule="auto"/>
              <w:ind w:right="-72"/>
              <w:jc w:val="right"/>
              <w:rPr>
                <w:rFonts w:ascii="Arial" w:eastAsia="Cordia New" w:hAnsi="Arial" w:cs="Arial"/>
                <w:color w:val="000000" w:themeColor="text1"/>
                <w:sz w:val="20"/>
                <w:szCs w:val="20"/>
                <w:lang w:val="en-GB"/>
              </w:rPr>
            </w:pPr>
          </w:p>
        </w:tc>
      </w:tr>
      <w:tr w:rsidR="0036220B" w:rsidRPr="00D964DB" w14:paraId="6B8CDAF0" w14:textId="77777777" w:rsidTr="00482633">
        <w:trPr>
          <w:trHeight w:val="20"/>
        </w:trPr>
        <w:tc>
          <w:tcPr>
            <w:tcW w:w="3132" w:type="dxa"/>
            <w:vAlign w:val="bottom"/>
          </w:tcPr>
          <w:p w14:paraId="0947CD60" w14:textId="1AA69B48" w:rsidR="0036220B" w:rsidRPr="00D964DB" w:rsidRDefault="0036220B" w:rsidP="00501B4B">
            <w:pPr>
              <w:keepNext/>
              <w:spacing w:after="0" w:line="240" w:lineRule="auto"/>
              <w:ind w:left="-86" w:right="-96"/>
              <w:outlineLvl w:val="3"/>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   related</w:t>
            </w:r>
            <w:r w:rsidRPr="00D964DB">
              <w:rPr>
                <w:rFonts w:ascii="Arial" w:hAnsi="Arial" w:cs="Arial"/>
                <w:color w:val="000000" w:themeColor="text1"/>
                <w:sz w:val="20"/>
                <w:szCs w:val="20"/>
                <w:cs/>
                <w:lang w:val="en-GB"/>
              </w:rPr>
              <w:t xml:space="preserve"> </w:t>
            </w:r>
            <w:r w:rsidRPr="00D964DB">
              <w:rPr>
                <w:rFonts w:ascii="Arial" w:hAnsi="Arial" w:cs="Arial"/>
                <w:color w:val="000000" w:themeColor="text1"/>
                <w:sz w:val="20"/>
                <w:szCs w:val="20"/>
                <w:lang w:val="en-GB"/>
              </w:rPr>
              <w:t>parties, Note 17</w:t>
            </w:r>
            <w:r w:rsidRPr="00D964DB">
              <w:rPr>
                <w:rFonts w:ascii="Arial" w:hAnsi="Arial" w:cs="Arial"/>
                <w:color w:val="000000" w:themeColor="text1"/>
                <w:sz w:val="20"/>
                <w:szCs w:val="20"/>
                <w:cs/>
                <w:lang w:val="en-GB"/>
              </w:rPr>
              <w:t>)</w:t>
            </w:r>
          </w:p>
        </w:tc>
        <w:tc>
          <w:tcPr>
            <w:tcW w:w="1440" w:type="dxa"/>
          </w:tcPr>
          <w:p w14:paraId="229E9A11" w14:textId="77777777" w:rsidR="0036220B" w:rsidRPr="00D964DB" w:rsidRDefault="0036220B" w:rsidP="00501B4B">
            <w:pPr>
              <w:spacing w:after="0" w:line="240" w:lineRule="auto"/>
              <w:ind w:right="-72"/>
              <w:jc w:val="right"/>
              <w:rPr>
                <w:rFonts w:ascii="Arial" w:hAnsi="Arial" w:cs="Arial"/>
                <w:color w:val="000000" w:themeColor="text1"/>
                <w:sz w:val="20"/>
                <w:szCs w:val="20"/>
                <w:lang w:val="en-GB"/>
              </w:rPr>
            </w:pPr>
          </w:p>
        </w:tc>
        <w:tc>
          <w:tcPr>
            <w:tcW w:w="1409" w:type="dxa"/>
          </w:tcPr>
          <w:p w14:paraId="39894EE0" w14:textId="77777777" w:rsidR="0036220B" w:rsidRPr="00D964DB" w:rsidRDefault="0036220B" w:rsidP="00501B4B">
            <w:pPr>
              <w:spacing w:after="0" w:line="240" w:lineRule="auto"/>
              <w:ind w:right="-72"/>
              <w:jc w:val="right"/>
              <w:rPr>
                <w:rFonts w:ascii="Arial" w:hAnsi="Arial" w:cs="Arial"/>
                <w:color w:val="000000" w:themeColor="text1"/>
                <w:sz w:val="20"/>
                <w:szCs w:val="20"/>
                <w:lang w:val="en-GB"/>
              </w:rPr>
            </w:pPr>
          </w:p>
        </w:tc>
        <w:tc>
          <w:tcPr>
            <w:tcW w:w="1471" w:type="dxa"/>
          </w:tcPr>
          <w:p w14:paraId="63A3B2E7" w14:textId="77777777" w:rsidR="0036220B" w:rsidRPr="00D964DB" w:rsidRDefault="0036220B" w:rsidP="00501B4B">
            <w:pPr>
              <w:spacing w:after="0" w:line="240" w:lineRule="auto"/>
              <w:ind w:right="-72"/>
              <w:jc w:val="right"/>
              <w:rPr>
                <w:rFonts w:ascii="Arial" w:hAnsi="Arial" w:cs="Arial"/>
                <w:color w:val="000000" w:themeColor="text1"/>
                <w:sz w:val="20"/>
                <w:szCs w:val="20"/>
                <w:lang w:val="en-GB"/>
              </w:rPr>
            </w:pPr>
          </w:p>
        </w:tc>
        <w:tc>
          <w:tcPr>
            <w:tcW w:w="1440" w:type="dxa"/>
          </w:tcPr>
          <w:p w14:paraId="1A13255B" w14:textId="77777777" w:rsidR="0036220B" w:rsidRPr="00D964DB" w:rsidRDefault="0036220B" w:rsidP="00501B4B">
            <w:pPr>
              <w:spacing w:after="0" w:line="240" w:lineRule="auto"/>
              <w:ind w:right="-72"/>
              <w:jc w:val="right"/>
              <w:rPr>
                <w:rFonts w:ascii="Arial" w:eastAsia="Cordia New" w:hAnsi="Arial" w:cs="Arial"/>
                <w:color w:val="000000" w:themeColor="text1"/>
                <w:sz w:val="20"/>
                <w:szCs w:val="20"/>
                <w:lang w:val="en-GB"/>
              </w:rPr>
            </w:pPr>
          </w:p>
        </w:tc>
      </w:tr>
      <w:tr w:rsidR="0036220B" w:rsidRPr="00D964DB" w14:paraId="717E13FF" w14:textId="77777777" w:rsidTr="00482633">
        <w:trPr>
          <w:trHeight w:val="20"/>
        </w:trPr>
        <w:tc>
          <w:tcPr>
            <w:tcW w:w="3132" w:type="dxa"/>
          </w:tcPr>
          <w:p w14:paraId="15B822F3" w14:textId="77777777" w:rsidR="0036220B" w:rsidRPr="00D964DB" w:rsidRDefault="0036220B" w:rsidP="00501B4B">
            <w:pPr>
              <w:spacing w:after="0" w:line="240" w:lineRule="auto"/>
              <w:ind w:left="-86"/>
              <w:jc w:val="both"/>
              <w:rPr>
                <w:rFonts w:ascii="Arial" w:hAnsi="Arial" w:cs="Arial"/>
                <w:color w:val="000000" w:themeColor="text1"/>
                <w:sz w:val="20"/>
                <w:szCs w:val="20"/>
                <w:cs/>
                <w:lang w:val="en-GB"/>
              </w:rPr>
            </w:pPr>
            <w:r w:rsidRPr="00D964DB">
              <w:rPr>
                <w:rFonts w:ascii="Arial" w:hAnsi="Arial" w:cs="Arial"/>
                <w:color w:val="000000" w:themeColor="text1"/>
                <w:sz w:val="20"/>
                <w:szCs w:val="20"/>
                <w:cs/>
                <w:lang w:val="en-GB"/>
              </w:rPr>
              <w:t xml:space="preserve">   - </w:t>
            </w:r>
            <w:r w:rsidRPr="00D964DB">
              <w:rPr>
                <w:rFonts w:ascii="Arial" w:hAnsi="Arial" w:cs="Arial"/>
                <w:color w:val="000000" w:themeColor="text1"/>
                <w:sz w:val="20"/>
                <w:szCs w:val="20"/>
                <w:lang w:val="en-GB"/>
              </w:rPr>
              <w:t>Subsidiaries</w:t>
            </w:r>
          </w:p>
        </w:tc>
        <w:tc>
          <w:tcPr>
            <w:tcW w:w="1440" w:type="dxa"/>
          </w:tcPr>
          <w:p w14:paraId="54217E32" w14:textId="40C1FDFC" w:rsidR="0036220B" w:rsidRPr="00D964DB" w:rsidRDefault="0057617D" w:rsidP="00501B4B">
            <w:pPr>
              <w:spacing w:after="0" w:line="240" w:lineRule="auto"/>
              <w:ind w:right="-72"/>
              <w:jc w:val="right"/>
              <w:rPr>
                <w:rFonts w:ascii="Arial" w:eastAsia="Cordia New" w:hAnsi="Arial" w:cs="Arial"/>
                <w:color w:val="000000" w:themeColor="text1"/>
                <w:sz w:val="20"/>
                <w:szCs w:val="20"/>
                <w:cs/>
                <w:lang w:val="en-GB"/>
              </w:rPr>
            </w:pPr>
            <w:r w:rsidRPr="00D964DB">
              <w:rPr>
                <w:rFonts w:ascii="Arial" w:eastAsia="Cordia New" w:hAnsi="Arial" w:cs="Arial"/>
                <w:color w:val="000000" w:themeColor="text1"/>
                <w:sz w:val="20"/>
                <w:szCs w:val="20"/>
                <w:lang w:val="en-GB"/>
              </w:rPr>
              <w:t>-</w:t>
            </w:r>
          </w:p>
        </w:tc>
        <w:tc>
          <w:tcPr>
            <w:tcW w:w="1409" w:type="dxa"/>
          </w:tcPr>
          <w:p w14:paraId="23F32DAA" w14:textId="29C0F635" w:rsidR="0036220B" w:rsidRPr="00D964DB" w:rsidRDefault="0036220B" w:rsidP="00501B4B">
            <w:pPr>
              <w:spacing w:after="0" w:line="240" w:lineRule="auto"/>
              <w:ind w:right="-72"/>
              <w:jc w:val="right"/>
              <w:rPr>
                <w:rFonts w:ascii="Arial" w:hAnsi="Arial" w:cs="Arial"/>
                <w:color w:val="000000" w:themeColor="text1"/>
                <w:sz w:val="20"/>
                <w:szCs w:val="20"/>
                <w:cs/>
                <w:lang w:val="en-GB"/>
              </w:rPr>
            </w:pPr>
            <w:r w:rsidRPr="00D964DB">
              <w:rPr>
                <w:rFonts w:ascii="Arial" w:hAnsi="Arial" w:cs="Arial"/>
                <w:color w:val="000000" w:themeColor="text1"/>
                <w:sz w:val="20"/>
                <w:szCs w:val="20"/>
                <w:lang w:val="en-GB"/>
              </w:rPr>
              <w:t>-</w:t>
            </w:r>
          </w:p>
        </w:tc>
        <w:tc>
          <w:tcPr>
            <w:tcW w:w="1471" w:type="dxa"/>
            <w:vAlign w:val="bottom"/>
          </w:tcPr>
          <w:p w14:paraId="432BA302" w14:textId="0FBBCC0C" w:rsidR="0036220B" w:rsidRPr="00D964DB" w:rsidRDefault="00A96F3B"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11,139</w:t>
            </w:r>
          </w:p>
        </w:tc>
        <w:tc>
          <w:tcPr>
            <w:tcW w:w="1440" w:type="dxa"/>
          </w:tcPr>
          <w:p w14:paraId="7C194BCE" w14:textId="3B0F98A4" w:rsidR="0036220B" w:rsidRPr="00D964DB" w:rsidRDefault="0036220B"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10,973</w:t>
            </w:r>
          </w:p>
        </w:tc>
      </w:tr>
      <w:tr w:rsidR="0036220B" w:rsidRPr="00D964DB" w14:paraId="14D1EDF7" w14:textId="77777777" w:rsidTr="00482633">
        <w:trPr>
          <w:trHeight w:val="20"/>
        </w:trPr>
        <w:tc>
          <w:tcPr>
            <w:tcW w:w="3132" w:type="dxa"/>
          </w:tcPr>
          <w:p w14:paraId="2CD43998" w14:textId="77777777" w:rsidR="0036220B" w:rsidRPr="00D964DB" w:rsidRDefault="0036220B" w:rsidP="00501B4B">
            <w:pPr>
              <w:spacing w:after="0" w:line="240" w:lineRule="auto"/>
              <w:ind w:left="-86"/>
              <w:jc w:val="both"/>
              <w:rPr>
                <w:rFonts w:ascii="Arial" w:hAnsi="Arial" w:cs="Arial"/>
                <w:color w:val="000000" w:themeColor="text1"/>
                <w:sz w:val="20"/>
                <w:szCs w:val="20"/>
                <w:cs/>
                <w:lang w:val="en-GB"/>
              </w:rPr>
            </w:pPr>
            <w:r w:rsidRPr="00D964DB">
              <w:rPr>
                <w:rFonts w:ascii="Arial" w:hAnsi="Arial" w:cs="Arial"/>
                <w:color w:val="000000" w:themeColor="text1"/>
                <w:sz w:val="20"/>
                <w:szCs w:val="20"/>
                <w:cs/>
                <w:lang w:val="en-GB"/>
              </w:rPr>
              <w:t xml:space="preserve">   - </w:t>
            </w:r>
            <w:r w:rsidRPr="00D964DB">
              <w:rPr>
                <w:rFonts w:ascii="Arial" w:hAnsi="Arial" w:cs="Arial"/>
                <w:color w:val="000000" w:themeColor="text1"/>
                <w:sz w:val="20"/>
                <w:szCs w:val="20"/>
                <w:lang w:val="en-GB"/>
              </w:rPr>
              <w:t>Other related parties</w:t>
            </w:r>
          </w:p>
        </w:tc>
        <w:tc>
          <w:tcPr>
            <w:tcW w:w="1440" w:type="dxa"/>
            <w:tcBorders>
              <w:bottom w:val="single" w:sz="4" w:space="0" w:color="auto"/>
            </w:tcBorders>
          </w:tcPr>
          <w:p w14:paraId="64B23CE1" w14:textId="792A94AD" w:rsidR="0036220B" w:rsidRPr="00D964DB" w:rsidRDefault="0057617D" w:rsidP="00501B4B">
            <w:pPr>
              <w:spacing w:after="0" w:line="240" w:lineRule="auto"/>
              <w:ind w:right="-72"/>
              <w:jc w:val="right"/>
              <w:rPr>
                <w:rFonts w:ascii="Arial" w:eastAsia="Cordia New" w:hAnsi="Arial" w:cs="Arial"/>
                <w:color w:val="000000" w:themeColor="text1"/>
                <w:sz w:val="20"/>
                <w:szCs w:val="20"/>
                <w:lang w:val="en-GB"/>
              </w:rPr>
            </w:pPr>
            <w:r w:rsidRPr="00D964DB">
              <w:rPr>
                <w:rFonts w:ascii="Arial" w:eastAsia="Cordia New" w:hAnsi="Arial" w:cs="Arial"/>
                <w:color w:val="000000" w:themeColor="text1"/>
                <w:sz w:val="20"/>
                <w:szCs w:val="20"/>
                <w:lang w:val="en-GB"/>
              </w:rPr>
              <w:t>11,223</w:t>
            </w:r>
          </w:p>
        </w:tc>
        <w:tc>
          <w:tcPr>
            <w:tcW w:w="1409" w:type="dxa"/>
            <w:tcBorders>
              <w:bottom w:val="single" w:sz="4" w:space="0" w:color="auto"/>
            </w:tcBorders>
          </w:tcPr>
          <w:p w14:paraId="24D67A94" w14:textId="1316A6B9" w:rsidR="0036220B" w:rsidRPr="00D964DB" w:rsidRDefault="0036220B"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8,601</w:t>
            </w:r>
          </w:p>
        </w:tc>
        <w:tc>
          <w:tcPr>
            <w:tcW w:w="1471" w:type="dxa"/>
            <w:tcBorders>
              <w:bottom w:val="single" w:sz="4" w:space="0" w:color="auto"/>
            </w:tcBorders>
          </w:tcPr>
          <w:p w14:paraId="53293663" w14:textId="67453D94" w:rsidR="0036220B" w:rsidRPr="00D964DB" w:rsidRDefault="00EF1867"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c>
          <w:tcPr>
            <w:tcW w:w="1440" w:type="dxa"/>
            <w:tcBorders>
              <w:bottom w:val="single" w:sz="4" w:space="0" w:color="auto"/>
            </w:tcBorders>
          </w:tcPr>
          <w:p w14:paraId="6F185DC3" w14:textId="07BBE2AE" w:rsidR="0036220B" w:rsidRPr="00D964DB" w:rsidRDefault="0036220B"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w:t>
            </w:r>
          </w:p>
        </w:tc>
      </w:tr>
      <w:tr w:rsidR="0036220B" w:rsidRPr="00D964DB" w14:paraId="186244D6" w14:textId="77777777" w:rsidTr="00482633">
        <w:trPr>
          <w:trHeight w:val="20"/>
        </w:trPr>
        <w:tc>
          <w:tcPr>
            <w:tcW w:w="3132" w:type="dxa"/>
          </w:tcPr>
          <w:p w14:paraId="54A2D467" w14:textId="77777777" w:rsidR="0036220B" w:rsidRPr="00D964DB" w:rsidRDefault="0036220B" w:rsidP="00501B4B">
            <w:pPr>
              <w:spacing w:after="0" w:line="240" w:lineRule="auto"/>
              <w:ind w:left="-86"/>
              <w:jc w:val="both"/>
              <w:rPr>
                <w:rFonts w:ascii="Arial" w:hAnsi="Arial" w:cs="Arial"/>
                <w:color w:val="000000" w:themeColor="text1"/>
                <w:sz w:val="20"/>
                <w:szCs w:val="20"/>
                <w:lang w:val="en-GB"/>
              </w:rPr>
            </w:pPr>
          </w:p>
        </w:tc>
        <w:tc>
          <w:tcPr>
            <w:tcW w:w="1440" w:type="dxa"/>
            <w:tcBorders>
              <w:top w:val="single" w:sz="4" w:space="0" w:color="auto"/>
            </w:tcBorders>
          </w:tcPr>
          <w:p w14:paraId="05BB4BB0" w14:textId="77777777" w:rsidR="0036220B" w:rsidRPr="00D964DB" w:rsidRDefault="0036220B" w:rsidP="00501B4B">
            <w:pPr>
              <w:spacing w:after="0" w:line="240" w:lineRule="auto"/>
              <w:ind w:right="-72"/>
              <w:jc w:val="right"/>
              <w:rPr>
                <w:rFonts w:ascii="Arial" w:eastAsia="Cordia New" w:hAnsi="Arial" w:cs="Arial"/>
                <w:color w:val="000000" w:themeColor="text1"/>
                <w:sz w:val="20"/>
                <w:szCs w:val="20"/>
                <w:lang w:val="en-GB"/>
              </w:rPr>
            </w:pPr>
          </w:p>
        </w:tc>
        <w:tc>
          <w:tcPr>
            <w:tcW w:w="1409" w:type="dxa"/>
            <w:tcBorders>
              <w:top w:val="single" w:sz="4" w:space="0" w:color="auto"/>
            </w:tcBorders>
          </w:tcPr>
          <w:p w14:paraId="7D53515C" w14:textId="77777777" w:rsidR="0036220B" w:rsidRPr="00D964DB" w:rsidRDefault="0036220B" w:rsidP="00501B4B">
            <w:pPr>
              <w:spacing w:after="0" w:line="240" w:lineRule="auto"/>
              <w:ind w:right="-72"/>
              <w:jc w:val="right"/>
              <w:rPr>
                <w:rFonts w:ascii="Arial" w:hAnsi="Arial" w:cs="Arial"/>
                <w:color w:val="000000" w:themeColor="text1"/>
                <w:sz w:val="20"/>
                <w:szCs w:val="20"/>
                <w:lang w:val="en-GB"/>
              </w:rPr>
            </w:pPr>
          </w:p>
        </w:tc>
        <w:tc>
          <w:tcPr>
            <w:tcW w:w="1471" w:type="dxa"/>
            <w:tcBorders>
              <w:top w:val="single" w:sz="4" w:space="0" w:color="auto"/>
            </w:tcBorders>
          </w:tcPr>
          <w:p w14:paraId="00653FFF" w14:textId="77777777" w:rsidR="0036220B" w:rsidRPr="00D964DB" w:rsidRDefault="0036220B" w:rsidP="00501B4B">
            <w:pPr>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tcPr>
          <w:p w14:paraId="4754B9A2" w14:textId="77777777" w:rsidR="0036220B" w:rsidRPr="00D964DB" w:rsidRDefault="0036220B" w:rsidP="00501B4B">
            <w:pPr>
              <w:spacing w:after="0" w:line="240" w:lineRule="auto"/>
              <w:ind w:right="-72"/>
              <w:jc w:val="right"/>
              <w:rPr>
                <w:rFonts w:ascii="Arial" w:hAnsi="Arial" w:cs="Arial"/>
                <w:color w:val="000000" w:themeColor="text1"/>
                <w:sz w:val="20"/>
                <w:szCs w:val="20"/>
                <w:lang w:val="en-GB"/>
              </w:rPr>
            </w:pPr>
          </w:p>
        </w:tc>
      </w:tr>
      <w:tr w:rsidR="0036220B" w:rsidRPr="00D964DB" w14:paraId="237781D1" w14:textId="77777777" w:rsidTr="00482633">
        <w:trPr>
          <w:trHeight w:val="20"/>
        </w:trPr>
        <w:tc>
          <w:tcPr>
            <w:tcW w:w="3132" w:type="dxa"/>
          </w:tcPr>
          <w:p w14:paraId="0CF78476" w14:textId="77777777" w:rsidR="0036220B" w:rsidRPr="00D964DB" w:rsidRDefault="0036220B" w:rsidP="00501B4B">
            <w:pPr>
              <w:spacing w:after="0" w:line="240" w:lineRule="auto"/>
              <w:ind w:left="-86"/>
              <w:jc w:val="both"/>
              <w:rPr>
                <w:rFonts w:ascii="Arial" w:hAnsi="Arial" w:cs="Arial"/>
                <w:color w:val="000000" w:themeColor="text1"/>
                <w:sz w:val="20"/>
                <w:szCs w:val="20"/>
                <w:lang w:val="en-GB"/>
              </w:rPr>
            </w:pPr>
          </w:p>
        </w:tc>
        <w:tc>
          <w:tcPr>
            <w:tcW w:w="1440" w:type="dxa"/>
            <w:tcBorders>
              <w:bottom w:val="single" w:sz="4" w:space="0" w:color="auto"/>
            </w:tcBorders>
          </w:tcPr>
          <w:p w14:paraId="0EA1579F" w14:textId="21C25857" w:rsidR="0036220B" w:rsidRPr="00D964DB" w:rsidRDefault="004D41D1" w:rsidP="00501B4B">
            <w:pPr>
              <w:spacing w:after="0" w:line="240" w:lineRule="auto"/>
              <w:ind w:right="-72"/>
              <w:jc w:val="right"/>
              <w:rPr>
                <w:rFonts w:ascii="Arial" w:eastAsia="Cordia New" w:hAnsi="Arial" w:cs="Arial"/>
                <w:color w:val="000000" w:themeColor="text1"/>
                <w:sz w:val="20"/>
                <w:szCs w:val="20"/>
                <w:cs/>
                <w:lang w:val="en-GB"/>
              </w:rPr>
            </w:pPr>
            <w:r w:rsidRPr="00D964DB">
              <w:rPr>
                <w:rFonts w:ascii="Arial" w:eastAsia="Cordia New" w:hAnsi="Arial" w:cs="Arial"/>
                <w:color w:val="000000" w:themeColor="text1"/>
                <w:sz w:val="20"/>
                <w:szCs w:val="20"/>
                <w:lang w:val="en-GB"/>
              </w:rPr>
              <w:t>11,223</w:t>
            </w:r>
          </w:p>
        </w:tc>
        <w:tc>
          <w:tcPr>
            <w:tcW w:w="1409" w:type="dxa"/>
            <w:tcBorders>
              <w:bottom w:val="single" w:sz="4" w:space="0" w:color="auto"/>
            </w:tcBorders>
          </w:tcPr>
          <w:p w14:paraId="5EAB1D71" w14:textId="07A6E158" w:rsidR="0036220B" w:rsidRPr="00D964DB" w:rsidRDefault="0036220B" w:rsidP="00501B4B">
            <w:pPr>
              <w:spacing w:after="0" w:line="240" w:lineRule="auto"/>
              <w:ind w:right="-72"/>
              <w:jc w:val="right"/>
              <w:rPr>
                <w:rFonts w:ascii="Arial" w:hAnsi="Arial" w:cs="Arial"/>
                <w:color w:val="000000" w:themeColor="text1"/>
                <w:sz w:val="20"/>
                <w:szCs w:val="20"/>
                <w:cs/>
                <w:lang w:val="en-GB"/>
              </w:rPr>
            </w:pPr>
            <w:r w:rsidRPr="00D964DB">
              <w:rPr>
                <w:rFonts w:ascii="Arial" w:hAnsi="Arial" w:cs="Arial"/>
                <w:color w:val="000000" w:themeColor="text1"/>
                <w:sz w:val="20"/>
                <w:szCs w:val="20"/>
                <w:lang w:val="en-GB"/>
              </w:rPr>
              <w:t>8,601</w:t>
            </w:r>
          </w:p>
        </w:tc>
        <w:tc>
          <w:tcPr>
            <w:tcW w:w="1471" w:type="dxa"/>
            <w:tcBorders>
              <w:bottom w:val="single" w:sz="4" w:space="0" w:color="auto"/>
            </w:tcBorders>
          </w:tcPr>
          <w:p w14:paraId="6595581B" w14:textId="04E04408" w:rsidR="0036220B" w:rsidRPr="00D964DB" w:rsidRDefault="00A26E3A" w:rsidP="00501B4B">
            <w:pPr>
              <w:spacing w:after="0" w:line="240" w:lineRule="auto"/>
              <w:ind w:right="-72"/>
              <w:jc w:val="right"/>
              <w:rPr>
                <w:rFonts w:ascii="Arial" w:hAnsi="Arial" w:cs="Arial"/>
                <w:color w:val="000000" w:themeColor="text1"/>
                <w:sz w:val="20"/>
                <w:szCs w:val="20"/>
                <w:cs/>
                <w:lang w:val="en-GB"/>
              </w:rPr>
            </w:pPr>
            <w:r w:rsidRPr="00D964DB">
              <w:rPr>
                <w:rFonts w:ascii="Arial" w:hAnsi="Arial" w:cs="Arial"/>
                <w:color w:val="000000" w:themeColor="text1"/>
                <w:sz w:val="20"/>
                <w:szCs w:val="20"/>
                <w:lang w:val="en-GB"/>
              </w:rPr>
              <w:t>11,139</w:t>
            </w:r>
          </w:p>
        </w:tc>
        <w:tc>
          <w:tcPr>
            <w:tcW w:w="1440" w:type="dxa"/>
            <w:tcBorders>
              <w:bottom w:val="single" w:sz="4" w:space="0" w:color="auto"/>
            </w:tcBorders>
          </w:tcPr>
          <w:p w14:paraId="2D61FEC4" w14:textId="0101032E" w:rsidR="0036220B" w:rsidRPr="00D964DB" w:rsidRDefault="0036220B" w:rsidP="00501B4B">
            <w:pPr>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10,973</w:t>
            </w:r>
          </w:p>
        </w:tc>
      </w:tr>
    </w:tbl>
    <w:p w14:paraId="70F35D03" w14:textId="77777777" w:rsidR="002A2E18" w:rsidRPr="00D964DB" w:rsidRDefault="002A2E18" w:rsidP="00501B4B">
      <w:pPr>
        <w:spacing w:after="0" w:line="240" w:lineRule="auto"/>
        <w:jc w:val="both"/>
        <w:rPr>
          <w:rFonts w:ascii="Arial" w:hAnsi="Arial" w:cs="Arial"/>
          <w:color w:val="000000" w:themeColor="text1"/>
          <w:spacing w:val="-2"/>
          <w:sz w:val="20"/>
          <w:szCs w:val="20"/>
          <w:lang w:val="en-GB"/>
        </w:rPr>
      </w:pPr>
    </w:p>
    <w:p w14:paraId="5AC03C93" w14:textId="6E48A38F" w:rsidR="009D49A9" w:rsidRPr="00D964DB" w:rsidRDefault="0036220B" w:rsidP="00501B4B">
      <w:pPr>
        <w:spacing w:after="0" w:line="240" w:lineRule="auto"/>
        <w:ind w:left="540" w:hanging="540"/>
        <w:jc w:val="thaiDistribute"/>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2</w:t>
      </w:r>
      <w:r w:rsidR="6A6F8C2E" w:rsidRPr="00D964DB">
        <w:rPr>
          <w:rFonts w:ascii="Arial" w:hAnsi="Arial" w:cs="Arial"/>
          <w:b/>
          <w:bCs/>
          <w:color w:val="000000" w:themeColor="text1"/>
          <w:sz w:val="20"/>
          <w:szCs w:val="20"/>
          <w:lang w:val="en-GB"/>
        </w:rPr>
        <w:t>2</w:t>
      </w:r>
      <w:r w:rsidRPr="00D964DB">
        <w:rPr>
          <w:rFonts w:ascii="Arial" w:hAnsi="Arial" w:cs="Arial"/>
          <w:b/>
          <w:bCs/>
          <w:color w:val="000000" w:themeColor="text1"/>
          <w:sz w:val="20"/>
          <w:szCs w:val="20"/>
          <w:lang w:val="en-GB"/>
        </w:rPr>
        <w:t>.6</w:t>
      </w:r>
      <w:r w:rsidR="009D49A9" w:rsidRPr="00D964DB">
        <w:rPr>
          <w:rFonts w:ascii="Arial" w:hAnsi="Arial" w:cs="Arial"/>
        </w:rPr>
        <w:tab/>
      </w:r>
      <w:r w:rsidR="009D49A9" w:rsidRPr="00D964DB">
        <w:rPr>
          <w:rFonts w:ascii="Arial" w:hAnsi="Arial" w:cs="Arial"/>
          <w:b/>
          <w:bCs/>
          <w:color w:val="000000" w:themeColor="text1"/>
          <w:sz w:val="20"/>
          <w:szCs w:val="20"/>
          <w:lang w:val="en-GB"/>
        </w:rPr>
        <w:t>Directors and managements</w:t>
      </w:r>
      <w:r w:rsidR="0056310C" w:rsidRPr="00D964DB">
        <w:rPr>
          <w:rFonts w:ascii="Arial" w:hAnsi="Arial" w:cs="Arial"/>
          <w:b/>
          <w:bCs/>
          <w:color w:val="000000" w:themeColor="text1"/>
          <w:sz w:val="20"/>
          <w:szCs w:val="20"/>
          <w:lang w:val="en-GB"/>
        </w:rPr>
        <w:t>’</w:t>
      </w:r>
      <w:r w:rsidR="009D49A9" w:rsidRPr="00D964DB">
        <w:rPr>
          <w:rFonts w:ascii="Arial" w:hAnsi="Arial" w:cs="Arial"/>
          <w:b/>
          <w:bCs/>
          <w:color w:val="000000" w:themeColor="text1"/>
          <w:sz w:val="20"/>
          <w:szCs w:val="20"/>
          <w:lang w:val="en-GB"/>
        </w:rPr>
        <w:t xml:space="preserve"> remuneration</w:t>
      </w:r>
    </w:p>
    <w:p w14:paraId="1BE0BA0E" w14:textId="77777777" w:rsidR="009D49A9" w:rsidRPr="00D964DB" w:rsidRDefault="009D49A9" w:rsidP="00501B4B">
      <w:pPr>
        <w:pStyle w:val="Header"/>
        <w:spacing w:after="0" w:line="240" w:lineRule="auto"/>
        <w:rPr>
          <w:rFonts w:ascii="Arial" w:hAnsi="Arial" w:cs="Arial"/>
          <w:color w:val="000000" w:themeColor="text1"/>
          <w:sz w:val="20"/>
          <w:szCs w:val="20"/>
        </w:rPr>
      </w:pPr>
    </w:p>
    <w:tbl>
      <w:tblPr>
        <w:tblW w:w="9015" w:type="dxa"/>
        <w:tblInd w:w="558" w:type="dxa"/>
        <w:tblLayout w:type="fixed"/>
        <w:tblLook w:val="04A0" w:firstRow="1" w:lastRow="0" w:firstColumn="1" w:lastColumn="0" w:noHBand="0" w:noVBand="1"/>
      </w:tblPr>
      <w:tblGrid>
        <w:gridCol w:w="3237"/>
        <w:gridCol w:w="1444"/>
        <w:gridCol w:w="1445"/>
        <w:gridCol w:w="1444"/>
        <w:gridCol w:w="1445"/>
      </w:tblGrid>
      <w:tr w:rsidR="004C4983" w:rsidRPr="00D964DB" w14:paraId="78050E7E" w14:textId="77777777" w:rsidTr="0056310C">
        <w:trPr>
          <w:trHeight w:val="20"/>
        </w:trPr>
        <w:tc>
          <w:tcPr>
            <w:tcW w:w="3237" w:type="dxa"/>
            <w:vAlign w:val="bottom"/>
          </w:tcPr>
          <w:p w14:paraId="33585B8D" w14:textId="77777777" w:rsidR="00DC6A44" w:rsidRPr="00D964DB" w:rsidRDefault="00DC6A44" w:rsidP="00501B4B">
            <w:pPr>
              <w:spacing w:after="0" w:line="240" w:lineRule="auto"/>
              <w:ind w:left="-14"/>
              <w:rPr>
                <w:rFonts w:ascii="Arial" w:hAnsi="Arial" w:cs="Arial"/>
                <w:b/>
                <w:bCs/>
                <w:color w:val="000000" w:themeColor="text1"/>
                <w:sz w:val="20"/>
                <w:szCs w:val="20"/>
                <w:lang w:val="en-GB"/>
              </w:rPr>
            </w:pPr>
          </w:p>
        </w:tc>
        <w:tc>
          <w:tcPr>
            <w:tcW w:w="2889" w:type="dxa"/>
            <w:gridSpan w:val="2"/>
            <w:tcBorders>
              <w:left w:val="nil"/>
              <w:bottom w:val="single" w:sz="4" w:space="0" w:color="auto"/>
              <w:right w:val="nil"/>
            </w:tcBorders>
            <w:vAlign w:val="bottom"/>
            <w:hideMark/>
          </w:tcPr>
          <w:p w14:paraId="5FBD0258" w14:textId="77777777" w:rsidR="00DC6A44" w:rsidRPr="00D964DB" w:rsidRDefault="00DC6A44" w:rsidP="00EB3FD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Consolidated</w:t>
            </w:r>
          </w:p>
          <w:p w14:paraId="710FC6CD" w14:textId="3ADCAF3E" w:rsidR="00DC6A44" w:rsidRPr="00D964DB" w:rsidRDefault="00DC6A44" w:rsidP="00EB3FD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financial information</w:t>
            </w:r>
          </w:p>
        </w:tc>
        <w:tc>
          <w:tcPr>
            <w:tcW w:w="2889" w:type="dxa"/>
            <w:gridSpan w:val="2"/>
            <w:tcBorders>
              <w:left w:val="nil"/>
              <w:bottom w:val="single" w:sz="4" w:space="0" w:color="auto"/>
              <w:right w:val="nil"/>
            </w:tcBorders>
            <w:vAlign w:val="bottom"/>
            <w:hideMark/>
          </w:tcPr>
          <w:p w14:paraId="054AA8B4" w14:textId="3F3B9FE9" w:rsidR="00DC6A44" w:rsidRPr="00D964DB" w:rsidRDefault="00DC6A44" w:rsidP="00EB3FD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Separate</w:t>
            </w:r>
          </w:p>
          <w:p w14:paraId="1C36A92E" w14:textId="77777777" w:rsidR="00DC6A44" w:rsidRPr="00D964DB" w:rsidRDefault="00DC6A44" w:rsidP="00EB3FD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financial information</w:t>
            </w:r>
          </w:p>
        </w:tc>
      </w:tr>
      <w:tr w:rsidR="004C4983" w:rsidRPr="00D964DB" w14:paraId="559D4D2F" w14:textId="77777777" w:rsidTr="00482633">
        <w:trPr>
          <w:trHeight w:val="20"/>
        </w:trPr>
        <w:tc>
          <w:tcPr>
            <w:tcW w:w="3237" w:type="dxa"/>
            <w:vAlign w:val="bottom"/>
            <w:hideMark/>
          </w:tcPr>
          <w:p w14:paraId="7509EE3B" w14:textId="3F01A751" w:rsidR="00DC6A44" w:rsidRPr="00D964DB" w:rsidRDefault="00DC6A44" w:rsidP="00501B4B">
            <w:pPr>
              <w:spacing w:after="0" w:line="240" w:lineRule="auto"/>
              <w:ind w:left="-14"/>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 xml:space="preserve">For the </w:t>
            </w:r>
            <w:r w:rsidR="00BC4133" w:rsidRPr="00D964DB">
              <w:rPr>
                <w:rFonts w:ascii="Arial" w:hAnsi="Arial" w:cs="Arial"/>
                <w:b/>
                <w:bCs/>
                <w:color w:val="000000" w:themeColor="text1"/>
                <w:sz w:val="20"/>
                <w:szCs w:val="20"/>
                <w:lang w:val="en-GB"/>
              </w:rPr>
              <w:t>six</w:t>
            </w:r>
            <w:r w:rsidRPr="00D964DB">
              <w:rPr>
                <w:rFonts w:ascii="Arial" w:hAnsi="Arial" w:cs="Arial"/>
                <w:b/>
                <w:bCs/>
                <w:color w:val="000000" w:themeColor="text1"/>
                <w:sz w:val="20"/>
                <w:szCs w:val="20"/>
                <w:cs/>
                <w:lang w:val="en-GB"/>
              </w:rPr>
              <w:t>-</w:t>
            </w:r>
            <w:r w:rsidRPr="00D964DB">
              <w:rPr>
                <w:rFonts w:ascii="Arial" w:hAnsi="Arial" w:cs="Arial"/>
                <w:b/>
                <w:bCs/>
                <w:color w:val="000000" w:themeColor="text1"/>
                <w:sz w:val="20"/>
                <w:szCs w:val="20"/>
                <w:lang w:val="en-GB"/>
              </w:rPr>
              <w:t>month periods</w:t>
            </w:r>
          </w:p>
        </w:tc>
        <w:tc>
          <w:tcPr>
            <w:tcW w:w="1444" w:type="dxa"/>
          </w:tcPr>
          <w:p w14:paraId="19055462" w14:textId="467323A3" w:rsidR="00DC6A44" w:rsidRPr="00D964DB" w:rsidRDefault="0036220B" w:rsidP="00501B4B">
            <w:pPr>
              <w:spacing w:after="0" w:line="240" w:lineRule="auto"/>
              <w:ind w:right="-72"/>
              <w:jc w:val="right"/>
              <w:rPr>
                <w:rFonts w:ascii="Arial" w:hAnsi="Arial" w:cs="Arial"/>
                <w:b/>
                <w:bCs/>
                <w:color w:val="000000" w:themeColor="text1"/>
                <w:spacing w:val="-6"/>
                <w:sz w:val="20"/>
                <w:szCs w:val="20"/>
                <w:lang w:val="en-GB"/>
              </w:rPr>
            </w:pPr>
            <w:r w:rsidRPr="00D964DB">
              <w:rPr>
                <w:rFonts w:ascii="Arial" w:hAnsi="Arial" w:cs="Arial"/>
                <w:b/>
                <w:bCs/>
                <w:color w:val="000000" w:themeColor="text1"/>
                <w:spacing w:val="-6"/>
                <w:sz w:val="20"/>
                <w:szCs w:val="20"/>
                <w:lang w:val="en-GB"/>
              </w:rPr>
              <w:t>2025</w:t>
            </w:r>
          </w:p>
        </w:tc>
        <w:tc>
          <w:tcPr>
            <w:tcW w:w="1445" w:type="dxa"/>
            <w:hideMark/>
          </w:tcPr>
          <w:p w14:paraId="7C82EC52" w14:textId="3A9E119D" w:rsidR="00DC6A44" w:rsidRPr="00D964DB" w:rsidRDefault="0036220B"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pacing w:val="-6"/>
                <w:sz w:val="20"/>
                <w:szCs w:val="20"/>
                <w:lang w:val="en-GB"/>
              </w:rPr>
              <w:t>2024</w:t>
            </w:r>
          </w:p>
        </w:tc>
        <w:tc>
          <w:tcPr>
            <w:tcW w:w="1444" w:type="dxa"/>
          </w:tcPr>
          <w:p w14:paraId="45B0F2E2" w14:textId="71169017" w:rsidR="00DC6A44" w:rsidRPr="00D964DB" w:rsidRDefault="0036220B" w:rsidP="00501B4B">
            <w:pPr>
              <w:spacing w:after="0" w:line="240" w:lineRule="auto"/>
              <w:ind w:right="-72"/>
              <w:jc w:val="right"/>
              <w:rPr>
                <w:rFonts w:ascii="Arial" w:hAnsi="Arial" w:cs="Arial"/>
                <w:b/>
                <w:bCs/>
                <w:color w:val="000000" w:themeColor="text1"/>
                <w:spacing w:val="-6"/>
                <w:sz w:val="20"/>
                <w:szCs w:val="20"/>
                <w:lang w:val="en-GB"/>
              </w:rPr>
            </w:pPr>
            <w:r w:rsidRPr="00D964DB">
              <w:rPr>
                <w:rFonts w:ascii="Arial" w:hAnsi="Arial" w:cs="Arial"/>
                <w:b/>
                <w:bCs/>
                <w:color w:val="000000" w:themeColor="text1"/>
                <w:spacing w:val="-6"/>
                <w:sz w:val="20"/>
                <w:szCs w:val="20"/>
                <w:lang w:val="en-GB"/>
              </w:rPr>
              <w:t>2025</w:t>
            </w:r>
          </w:p>
        </w:tc>
        <w:tc>
          <w:tcPr>
            <w:tcW w:w="1445" w:type="dxa"/>
            <w:hideMark/>
          </w:tcPr>
          <w:p w14:paraId="3062B3ED" w14:textId="2247217E" w:rsidR="00DC6A44" w:rsidRPr="00D964DB" w:rsidRDefault="0036220B"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pacing w:val="-6"/>
                <w:sz w:val="20"/>
                <w:szCs w:val="20"/>
                <w:lang w:val="en-GB"/>
              </w:rPr>
              <w:t>2024</w:t>
            </w:r>
          </w:p>
        </w:tc>
      </w:tr>
      <w:tr w:rsidR="004C4983" w:rsidRPr="00D964DB" w14:paraId="3232F2B9" w14:textId="77777777" w:rsidTr="00482633">
        <w:trPr>
          <w:trHeight w:val="20"/>
        </w:trPr>
        <w:tc>
          <w:tcPr>
            <w:tcW w:w="3237" w:type="dxa"/>
            <w:vAlign w:val="bottom"/>
            <w:hideMark/>
          </w:tcPr>
          <w:p w14:paraId="0EA6E5DC" w14:textId="6D912A33" w:rsidR="00DC6A44" w:rsidRPr="00D964DB" w:rsidRDefault="00DC6A44" w:rsidP="00501B4B">
            <w:pPr>
              <w:tabs>
                <w:tab w:val="center" w:pos="4320"/>
                <w:tab w:val="right" w:pos="8640"/>
              </w:tabs>
              <w:spacing w:after="0" w:line="240" w:lineRule="auto"/>
              <w:ind w:left="-14"/>
              <w:jc w:val="both"/>
              <w:rPr>
                <w:rFonts w:ascii="Arial" w:eastAsia="Cordia New" w:hAnsi="Arial" w:cs="Arial"/>
                <w:b/>
                <w:bCs/>
                <w:color w:val="000000" w:themeColor="text1"/>
                <w:sz w:val="20"/>
                <w:szCs w:val="20"/>
                <w:lang w:val="en-GB"/>
              </w:rPr>
            </w:pPr>
            <w:r w:rsidRPr="00D964DB">
              <w:rPr>
                <w:rFonts w:ascii="Arial" w:eastAsia="Cordia New" w:hAnsi="Arial" w:cs="Arial"/>
                <w:b/>
                <w:bCs/>
                <w:color w:val="000000" w:themeColor="text1"/>
                <w:sz w:val="20"/>
                <w:szCs w:val="20"/>
                <w:lang w:val="en-GB"/>
              </w:rPr>
              <w:t xml:space="preserve">   ended </w:t>
            </w:r>
            <w:r w:rsidR="00BC4133" w:rsidRPr="00D964DB">
              <w:rPr>
                <w:rFonts w:ascii="Arial" w:hAnsi="Arial" w:cs="Arial"/>
                <w:b/>
                <w:bCs/>
                <w:color w:val="000000" w:themeColor="text1"/>
                <w:spacing w:val="-4"/>
                <w:sz w:val="20"/>
                <w:szCs w:val="20"/>
                <w:lang w:val="en-GB"/>
              </w:rPr>
              <w:t>30 June</w:t>
            </w:r>
          </w:p>
        </w:tc>
        <w:tc>
          <w:tcPr>
            <w:tcW w:w="1444" w:type="dxa"/>
            <w:tcBorders>
              <w:top w:val="nil"/>
              <w:left w:val="nil"/>
              <w:bottom w:val="single" w:sz="4" w:space="0" w:color="auto"/>
              <w:right w:val="nil"/>
            </w:tcBorders>
            <w:vAlign w:val="bottom"/>
          </w:tcPr>
          <w:p w14:paraId="33CCDDF9" w14:textId="6330CC0C" w:rsidR="00DC6A44" w:rsidRPr="00D964DB" w:rsidRDefault="00DC6A44"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Baht’000</w:t>
            </w:r>
          </w:p>
        </w:tc>
        <w:tc>
          <w:tcPr>
            <w:tcW w:w="1445" w:type="dxa"/>
            <w:tcBorders>
              <w:top w:val="nil"/>
              <w:left w:val="nil"/>
              <w:bottom w:val="single" w:sz="4" w:space="0" w:color="auto"/>
              <w:right w:val="nil"/>
            </w:tcBorders>
            <w:vAlign w:val="bottom"/>
            <w:hideMark/>
          </w:tcPr>
          <w:p w14:paraId="556C6402" w14:textId="53816993" w:rsidR="00DC6A44" w:rsidRPr="00D964DB" w:rsidRDefault="00DC6A44"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Baht’000</w:t>
            </w:r>
          </w:p>
        </w:tc>
        <w:tc>
          <w:tcPr>
            <w:tcW w:w="1444" w:type="dxa"/>
            <w:tcBorders>
              <w:top w:val="nil"/>
              <w:left w:val="nil"/>
              <w:bottom w:val="single" w:sz="4" w:space="0" w:color="auto"/>
              <w:right w:val="nil"/>
            </w:tcBorders>
            <w:vAlign w:val="bottom"/>
          </w:tcPr>
          <w:p w14:paraId="3A4596AA" w14:textId="0096B944" w:rsidR="00DC6A44" w:rsidRPr="00D964DB" w:rsidRDefault="00DC6A44"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Baht’000</w:t>
            </w:r>
          </w:p>
        </w:tc>
        <w:tc>
          <w:tcPr>
            <w:tcW w:w="1445" w:type="dxa"/>
            <w:tcBorders>
              <w:top w:val="nil"/>
              <w:left w:val="nil"/>
              <w:bottom w:val="single" w:sz="4" w:space="0" w:color="auto"/>
              <w:right w:val="nil"/>
            </w:tcBorders>
            <w:vAlign w:val="bottom"/>
            <w:hideMark/>
          </w:tcPr>
          <w:p w14:paraId="1AB1CDDA" w14:textId="1D22EBA2" w:rsidR="00DC6A44" w:rsidRPr="00D964DB" w:rsidRDefault="00DC6A44" w:rsidP="00501B4B">
            <w:pPr>
              <w:spacing w:after="0" w:line="240" w:lineRule="auto"/>
              <w:ind w:right="-72"/>
              <w:jc w:val="right"/>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Baht’000</w:t>
            </w:r>
          </w:p>
        </w:tc>
      </w:tr>
      <w:tr w:rsidR="004C4983" w:rsidRPr="00D964DB" w14:paraId="0EA4E6CF" w14:textId="77777777" w:rsidTr="00482633">
        <w:trPr>
          <w:trHeight w:val="20"/>
        </w:trPr>
        <w:tc>
          <w:tcPr>
            <w:tcW w:w="3237" w:type="dxa"/>
            <w:vAlign w:val="bottom"/>
          </w:tcPr>
          <w:p w14:paraId="67966478" w14:textId="77777777" w:rsidR="00DC6A44" w:rsidRPr="00D964DB" w:rsidRDefault="00DC6A44" w:rsidP="00501B4B">
            <w:pPr>
              <w:tabs>
                <w:tab w:val="left" w:pos="1134"/>
                <w:tab w:val="left" w:pos="1276"/>
                <w:tab w:val="center" w:pos="3402"/>
                <w:tab w:val="center" w:pos="4536"/>
                <w:tab w:val="center" w:pos="5670"/>
                <w:tab w:val="center" w:pos="6804"/>
                <w:tab w:val="right" w:pos="7655"/>
              </w:tabs>
              <w:spacing w:after="0" w:line="240" w:lineRule="auto"/>
              <w:ind w:left="-14" w:right="-72"/>
              <w:rPr>
                <w:rFonts w:ascii="Arial" w:hAnsi="Arial" w:cs="Arial"/>
                <w:color w:val="000000" w:themeColor="text1"/>
                <w:sz w:val="20"/>
                <w:szCs w:val="20"/>
                <w:lang w:val="en-GB"/>
              </w:rPr>
            </w:pPr>
          </w:p>
        </w:tc>
        <w:tc>
          <w:tcPr>
            <w:tcW w:w="1444" w:type="dxa"/>
            <w:tcBorders>
              <w:top w:val="single" w:sz="4" w:space="0" w:color="auto"/>
              <w:left w:val="nil"/>
              <w:bottom w:val="nil"/>
              <w:right w:val="nil"/>
            </w:tcBorders>
            <w:vAlign w:val="bottom"/>
          </w:tcPr>
          <w:p w14:paraId="0F993174" w14:textId="77777777" w:rsidR="00DC6A44" w:rsidRPr="00D964DB" w:rsidRDefault="00DC6A44"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5" w:type="dxa"/>
            <w:tcBorders>
              <w:top w:val="single" w:sz="4" w:space="0" w:color="auto"/>
              <w:left w:val="nil"/>
              <w:bottom w:val="nil"/>
              <w:right w:val="nil"/>
            </w:tcBorders>
            <w:vAlign w:val="bottom"/>
          </w:tcPr>
          <w:p w14:paraId="030AEB2A" w14:textId="77777777" w:rsidR="00DC6A44" w:rsidRPr="00D964DB" w:rsidRDefault="00DC6A44"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4" w:type="dxa"/>
            <w:tcBorders>
              <w:top w:val="single" w:sz="4" w:space="0" w:color="auto"/>
              <w:left w:val="nil"/>
              <w:bottom w:val="nil"/>
              <w:right w:val="nil"/>
            </w:tcBorders>
            <w:vAlign w:val="bottom"/>
          </w:tcPr>
          <w:p w14:paraId="54EC4A54" w14:textId="77777777" w:rsidR="00DC6A44" w:rsidRPr="00D964DB" w:rsidRDefault="00DC6A44"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5" w:type="dxa"/>
            <w:tcBorders>
              <w:top w:val="single" w:sz="4" w:space="0" w:color="auto"/>
              <w:left w:val="nil"/>
              <w:bottom w:val="nil"/>
              <w:right w:val="nil"/>
            </w:tcBorders>
            <w:vAlign w:val="bottom"/>
          </w:tcPr>
          <w:p w14:paraId="07EC4878" w14:textId="77777777" w:rsidR="00DC6A44" w:rsidRPr="00D964DB" w:rsidRDefault="00DC6A44"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r>
      <w:tr w:rsidR="004C4983" w:rsidRPr="00D964DB" w14:paraId="140A4971" w14:textId="77777777" w:rsidTr="00482633">
        <w:trPr>
          <w:trHeight w:val="20"/>
        </w:trPr>
        <w:tc>
          <w:tcPr>
            <w:tcW w:w="3237" w:type="dxa"/>
            <w:vAlign w:val="bottom"/>
            <w:hideMark/>
          </w:tcPr>
          <w:p w14:paraId="6737440D" w14:textId="77777777" w:rsidR="000E2B05" w:rsidRPr="00D964DB" w:rsidRDefault="000E2B05" w:rsidP="00501B4B">
            <w:pPr>
              <w:tabs>
                <w:tab w:val="left" w:pos="1134"/>
                <w:tab w:val="left" w:pos="1276"/>
                <w:tab w:val="center" w:pos="3402"/>
                <w:tab w:val="center" w:pos="4536"/>
                <w:tab w:val="center" w:pos="5670"/>
                <w:tab w:val="center" w:pos="6804"/>
                <w:tab w:val="right" w:pos="7655"/>
              </w:tabs>
              <w:spacing w:after="0" w:line="240" w:lineRule="auto"/>
              <w:ind w:left="-14" w:right="-72"/>
              <w:rPr>
                <w:rFonts w:ascii="Arial" w:hAnsi="Arial" w:cs="Arial"/>
                <w:color w:val="000000" w:themeColor="text1"/>
                <w:sz w:val="20"/>
                <w:szCs w:val="20"/>
                <w:lang w:val="en-GB"/>
              </w:rPr>
            </w:pPr>
            <w:r w:rsidRPr="00D964DB">
              <w:rPr>
                <w:rFonts w:ascii="Arial" w:hAnsi="Arial" w:cs="Arial"/>
                <w:color w:val="000000" w:themeColor="text1"/>
                <w:sz w:val="20"/>
                <w:szCs w:val="20"/>
                <w:lang w:val="en-GB"/>
              </w:rPr>
              <w:t>Short</w:t>
            </w:r>
            <w:r w:rsidRPr="00D964DB">
              <w:rPr>
                <w:rFonts w:ascii="Arial" w:hAnsi="Arial" w:cs="Arial"/>
                <w:color w:val="000000" w:themeColor="text1"/>
                <w:sz w:val="20"/>
                <w:szCs w:val="20"/>
                <w:cs/>
                <w:lang w:val="en-GB"/>
              </w:rPr>
              <w:t>-</w:t>
            </w:r>
            <w:r w:rsidRPr="00D964DB">
              <w:rPr>
                <w:rFonts w:ascii="Arial" w:hAnsi="Arial" w:cs="Arial"/>
                <w:color w:val="000000" w:themeColor="text1"/>
                <w:sz w:val="20"/>
                <w:szCs w:val="20"/>
                <w:lang w:val="en-GB"/>
              </w:rPr>
              <w:t>term employee benefits</w:t>
            </w:r>
          </w:p>
        </w:tc>
        <w:tc>
          <w:tcPr>
            <w:tcW w:w="1444" w:type="dxa"/>
          </w:tcPr>
          <w:p w14:paraId="4E3A910C" w14:textId="1CF5948D" w:rsidR="000E2B05" w:rsidRPr="00D964DB" w:rsidRDefault="00D843EF"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8,865</w:t>
            </w:r>
          </w:p>
        </w:tc>
        <w:tc>
          <w:tcPr>
            <w:tcW w:w="1445" w:type="dxa"/>
          </w:tcPr>
          <w:p w14:paraId="37DB4989" w14:textId="6DAF21AF" w:rsidR="000E2B05" w:rsidRPr="00D964DB" w:rsidRDefault="00292D13"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7,866</w:t>
            </w:r>
          </w:p>
        </w:tc>
        <w:tc>
          <w:tcPr>
            <w:tcW w:w="1444" w:type="dxa"/>
          </w:tcPr>
          <w:p w14:paraId="72A0CDE1" w14:textId="6CFC831E" w:rsidR="000E2B05" w:rsidRPr="00D964DB" w:rsidRDefault="00C93F07"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6,635</w:t>
            </w:r>
          </w:p>
        </w:tc>
        <w:tc>
          <w:tcPr>
            <w:tcW w:w="1445" w:type="dxa"/>
          </w:tcPr>
          <w:p w14:paraId="1E072B06" w14:textId="794EA8DD" w:rsidR="000E2B05" w:rsidRPr="00D964DB" w:rsidRDefault="00EF3AD8"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cs/>
                <w:lang w:val="en-GB"/>
              </w:rPr>
              <w:t>5</w:t>
            </w:r>
            <w:r w:rsidRPr="00D964DB">
              <w:rPr>
                <w:rFonts w:ascii="Arial" w:hAnsi="Arial" w:cs="Arial"/>
                <w:color w:val="000000" w:themeColor="text1"/>
                <w:sz w:val="20"/>
                <w:szCs w:val="20"/>
                <w:lang w:val="en-GB"/>
              </w:rPr>
              <w:t>,</w:t>
            </w:r>
            <w:r w:rsidRPr="00D964DB">
              <w:rPr>
                <w:rFonts w:ascii="Arial" w:hAnsi="Arial" w:cs="Arial"/>
                <w:color w:val="000000" w:themeColor="text1"/>
                <w:sz w:val="20"/>
                <w:szCs w:val="20"/>
                <w:cs/>
                <w:lang w:val="en-GB"/>
              </w:rPr>
              <w:t>335</w:t>
            </w:r>
          </w:p>
        </w:tc>
      </w:tr>
      <w:tr w:rsidR="004C4983" w:rsidRPr="00D964DB" w14:paraId="704B333F" w14:textId="77777777" w:rsidTr="00482633">
        <w:trPr>
          <w:trHeight w:val="20"/>
        </w:trPr>
        <w:tc>
          <w:tcPr>
            <w:tcW w:w="3237" w:type="dxa"/>
            <w:vAlign w:val="bottom"/>
            <w:hideMark/>
          </w:tcPr>
          <w:p w14:paraId="69B039BB" w14:textId="77777777" w:rsidR="000E2B05" w:rsidRPr="00D964DB" w:rsidRDefault="000E2B05" w:rsidP="00501B4B">
            <w:pPr>
              <w:tabs>
                <w:tab w:val="left" w:pos="1134"/>
                <w:tab w:val="left" w:pos="1276"/>
                <w:tab w:val="center" w:pos="3402"/>
                <w:tab w:val="center" w:pos="4536"/>
                <w:tab w:val="center" w:pos="5670"/>
                <w:tab w:val="center" w:pos="6804"/>
                <w:tab w:val="right" w:pos="7655"/>
              </w:tabs>
              <w:spacing w:after="0" w:line="240" w:lineRule="auto"/>
              <w:ind w:left="-14" w:right="-72"/>
              <w:rPr>
                <w:rFonts w:ascii="Arial" w:hAnsi="Arial" w:cs="Arial"/>
                <w:color w:val="000000" w:themeColor="text1"/>
                <w:sz w:val="20"/>
                <w:szCs w:val="20"/>
                <w:lang w:val="en-GB"/>
              </w:rPr>
            </w:pPr>
            <w:r w:rsidRPr="00D964DB">
              <w:rPr>
                <w:rFonts w:ascii="Arial" w:hAnsi="Arial" w:cs="Arial"/>
                <w:color w:val="000000" w:themeColor="text1"/>
                <w:sz w:val="20"/>
                <w:szCs w:val="20"/>
                <w:lang w:val="en-GB"/>
              </w:rPr>
              <w:t>Post employee benefits</w:t>
            </w:r>
          </w:p>
        </w:tc>
        <w:tc>
          <w:tcPr>
            <w:tcW w:w="1444" w:type="dxa"/>
            <w:tcBorders>
              <w:top w:val="nil"/>
              <w:left w:val="nil"/>
              <w:bottom w:val="single" w:sz="4" w:space="0" w:color="auto"/>
              <w:right w:val="nil"/>
            </w:tcBorders>
          </w:tcPr>
          <w:p w14:paraId="28A3B84A" w14:textId="4C9B5B4B" w:rsidR="000E2B05" w:rsidRPr="00D964DB" w:rsidRDefault="002A7FF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598</w:t>
            </w:r>
          </w:p>
        </w:tc>
        <w:tc>
          <w:tcPr>
            <w:tcW w:w="1445" w:type="dxa"/>
            <w:tcBorders>
              <w:top w:val="nil"/>
              <w:left w:val="nil"/>
              <w:bottom w:val="single" w:sz="4" w:space="0" w:color="auto"/>
              <w:right w:val="nil"/>
            </w:tcBorders>
          </w:tcPr>
          <w:p w14:paraId="2BE1C44D" w14:textId="750574BA" w:rsidR="000E2B05" w:rsidRPr="00D964DB" w:rsidRDefault="00A91213"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1,662</w:t>
            </w:r>
          </w:p>
        </w:tc>
        <w:tc>
          <w:tcPr>
            <w:tcW w:w="1444" w:type="dxa"/>
            <w:tcBorders>
              <w:top w:val="nil"/>
              <w:left w:val="nil"/>
              <w:bottom w:val="single" w:sz="4" w:space="0" w:color="auto"/>
              <w:right w:val="nil"/>
            </w:tcBorders>
          </w:tcPr>
          <w:p w14:paraId="0F349A83" w14:textId="28BB0662" w:rsidR="000E2B05" w:rsidRPr="00D964DB" w:rsidRDefault="00E61A9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534</w:t>
            </w:r>
          </w:p>
        </w:tc>
        <w:tc>
          <w:tcPr>
            <w:tcW w:w="1445" w:type="dxa"/>
            <w:tcBorders>
              <w:top w:val="nil"/>
              <w:left w:val="nil"/>
              <w:bottom w:val="single" w:sz="4" w:space="0" w:color="auto"/>
              <w:right w:val="nil"/>
            </w:tcBorders>
          </w:tcPr>
          <w:p w14:paraId="70185393" w14:textId="33126C70" w:rsidR="000E2B05" w:rsidRPr="00D964DB" w:rsidRDefault="00EF3AD8"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cs/>
                <w:lang w:val="en-GB"/>
              </w:rPr>
              <w:t>795</w:t>
            </w:r>
          </w:p>
        </w:tc>
      </w:tr>
      <w:tr w:rsidR="004C4983" w:rsidRPr="00D964DB" w14:paraId="119D293D" w14:textId="77777777" w:rsidTr="00482633">
        <w:trPr>
          <w:trHeight w:val="20"/>
        </w:trPr>
        <w:tc>
          <w:tcPr>
            <w:tcW w:w="3237" w:type="dxa"/>
            <w:vAlign w:val="bottom"/>
          </w:tcPr>
          <w:p w14:paraId="0FF9FA0A" w14:textId="77777777" w:rsidR="000E2B05" w:rsidRPr="00D964DB" w:rsidRDefault="000E2B05" w:rsidP="00501B4B">
            <w:pPr>
              <w:spacing w:after="0" w:line="240" w:lineRule="auto"/>
              <w:ind w:left="-14"/>
              <w:rPr>
                <w:rFonts w:ascii="Arial" w:hAnsi="Arial" w:cs="Arial"/>
                <w:color w:val="000000" w:themeColor="text1"/>
                <w:sz w:val="20"/>
                <w:szCs w:val="20"/>
                <w:u w:val="single"/>
                <w:lang w:val="en-GB"/>
              </w:rPr>
            </w:pPr>
          </w:p>
        </w:tc>
        <w:tc>
          <w:tcPr>
            <w:tcW w:w="1444" w:type="dxa"/>
            <w:tcBorders>
              <w:top w:val="single" w:sz="4" w:space="0" w:color="auto"/>
              <w:left w:val="nil"/>
              <w:bottom w:val="nil"/>
              <w:right w:val="nil"/>
            </w:tcBorders>
            <w:vAlign w:val="bottom"/>
          </w:tcPr>
          <w:p w14:paraId="03FA18BE" w14:textId="77777777" w:rsidR="000E2B05" w:rsidRPr="00D964DB" w:rsidRDefault="000E2B05" w:rsidP="00501B4B">
            <w:pPr>
              <w:spacing w:after="0" w:line="240" w:lineRule="auto"/>
              <w:jc w:val="right"/>
              <w:rPr>
                <w:rFonts w:ascii="Arial" w:hAnsi="Arial" w:cs="Arial"/>
                <w:color w:val="000000" w:themeColor="text1"/>
                <w:sz w:val="20"/>
                <w:szCs w:val="20"/>
                <w:u w:val="single"/>
                <w:lang w:val="en-GB"/>
              </w:rPr>
            </w:pPr>
          </w:p>
        </w:tc>
        <w:tc>
          <w:tcPr>
            <w:tcW w:w="1445" w:type="dxa"/>
            <w:tcBorders>
              <w:top w:val="single" w:sz="4" w:space="0" w:color="auto"/>
              <w:left w:val="nil"/>
              <w:bottom w:val="nil"/>
              <w:right w:val="nil"/>
            </w:tcBorders>
            <w:vAlign w:val="bottom"/>
          </w:tcPr>
          <w:p w14:paraId="2C93F2F6" w14:textId="77777777" w:rsidR="000E2B05" w:rsidRPr="00D964DB" w:rsidRDefault="000E2B05" w:rsidP="00501B4B">
            <w:pPr>
              <w:spacing w:after="0" w:line="240" w:lineRule="auto"/>
              <w:jc w:val="right"/>
              <w:rPr>
                <w:rFonts w:ascii="Arial" w:hAnsi="Arial" w:cs="Arial"/>
                <w:color w:val="000000" w:themeColor="text1"/>
                <w:sz w:val="20"/>
                <w:szCs w:val="20"/>
                <w:u w:val="single"/>
                <w:lang w:val="en-GB"/>
              </w:rPr>
            </w:pPr>
          </w:p>
        </w:tc>
        <w:tc>
          <w:tcPr>
            <w:tcW w:w="1444" w:type="dxa"/>
            <w:tcBorders>
              <w:top w:val="single" w:sz="4" w:space="0" w:color="auto"/>
              <w:left w:val="nil"/>
              <w:bottom w:val="nil"/>
              <w:right w:val="nil"/>
            </w:tcBorders>
            <w:vAlign w:val="bottom"/>
          </w:tcPr>
          <w:p w14:paraId="42DC9B36" w14:textId="77777777" w:rsidR="000E2B05" w:rsidRPr="00D964DB" w:rsidRDefault="000E2B05" w:rsidP="00501B4B">
            <w:pPr>
              <w:spacing w:after="0" w:line="240" w:lineRule="auto"/>
              <w:jc w:val="right"/>
              <w:rPr>
                <w:rFonts w:ascii="Arial" w:hAnsi="Arial" w:cs="Arial"/>
                <w:color w:val="000000" w:themeColor="text1"/>
                <w:sz w:val="20"/>
                <w:szCs w:val="20"/>
                <w:u w:val="single"/>
                <w:lang w:val="en-GB"/>
              </w:rPr>
            </w:pPr>
          </w:p>
        </w:tc>
        <w:tc>
          <w:tcPr>
            <w:tcW w:w="1445" w:type="dxa"/>
            <w:tcBorders>
              <w:top w:val="single" w:sz="4" w:space="0" w:color="auto"/>
              <w:left w:val="nil"/>
              <w:bottom w:val="nil"/>
              <w:right w:val="nil"/>
            </w:tcBorders>
            <w:vAlign w:val="bottom"/>
          </w:tcPr>
          <w:p w14:paraId="243B4A46" w14:textId="77777777" w:rsidR="000E2B05" w:rsidRPr="00D964DB" w:rsidRDefault="000E2B05" w:rsidP="00501B4B">
            <w:pPr>
              <w:spacing w:after="0" w:line="240" w:lineRule="auto"/>
              <w:jc w:val="right"/>
              <w:rPr>
                <w:rFonts w:ascii="Arial" w:hAnsi="Arial" w:cs="Arial"/>
                <w:color w:val="000000" w:themeColor="text1"/>
                <w:sz w:val="20"/>
                <w:szCs w:val="20"/>
                <w:u w:val="single"/>
                <w:lang w:val="en-GB"/>
              </w:rPr>
            </w:pPr>
          </w:p>
        </w:tc>
      </w:tr>
      <w:tr w:rsidR="004C4983" w:rsidRPr="00D964DB" w14:paraId="7C360EED" w14:textId="77777777" w:rsidTr="00482633">
        <w:trPr>
          <w:trHeight w:val="20"/>
        </w:trPr>
        <w:tc>
          <w:tcPr>
            <w:tcW w:w="3237" w:type="dxa"/>
            <w:vAlign w:val="bottom"/>
            <w:hideMark/>
          </w:tcPr>
          <w:p w14:paraId="5543B96A" w14:textId="77777777" w:rsidR="000E2B05" w:rsidRPr="00D964DB" w:rsidRDefault="000E2B05" w:rsidP="00501B4B">
            <w:pPr>
              <w:tabs>
                <w:tab w:val="left" w:pos="1134"/>
                <w:tab w:val="left" w:pos="1276"/>
                <w:tab w:val="center" w:pos="3402"/>
                <w:tab w:val="center" w:pos="4536"/>
                <w:tab w:val="center" w:pos="5670"/>
                <w:tab w:val="center" w:pos="6804"/>
                <w:tab w:val="right" w:pos="7655"/>
              </w:tabs>
              <w:spacing w:after="0" w:line="240" w:lineRule="auto"/>
              <w:ind w:left="-14"/>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Total directors and </w:t>
            </w:r>
          </w:p>
        </w:tc>
        <w:tc>
          <w:tcPr>
            <w:tcW w:w="1444" w:type="dxa"/>
            <w:vAlign w:val="bottom"/>
          </w:tcPr>
          <w:p w14:paraId="222CF073" w14:textId="77777777" w:rsidR="000E2B05" w:rsidRPr="00D964DB" w:rsidRDefault="000E2B05"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5" w:type="dxa"/>
            <w:vAlign w:val="bottom"/>
          </w:tcPr>
          <w:p w14:paraId="3111368F" w14:textId="77777777" w:rsidR="000E2B05" w:rsidRPr="00D964DB" w:rsidRDefault="000E2B05"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4" w:type="dxa"/>
            <w:vAlign w:val="bottom"/>
          </w:tcPr>
          <w:p w14:paraId="7C66CA10" w14:textId="77777777" w:rsidR="000E2B05" w:rsidRPr="00D964DB" w:rsidRDefault="000E2B05"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5" w:type="dxa"/>
            <w:vAlign w:val="bottom"/>
          </w:tcPr>
          <w:p w14:paraId="0E62B7E9" w14:textId="77777777" w:rsidR="000E2B05" w:rsidRPr="00D964DB" w:rsidRDefault="000E2B05"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r>
      <w:tr w:rsidR="004C4983" w:rsidRPr="00D964DB" w14:paraId="2CDE25E0" w14:textId="77777777" w:rsidTr="00482633">
        <w:trPr>
          <w:trHeight w:val="20"/>
        </w:trPr>
        <w:tc>
          <w:tcPr>
            <w:tcW w:w="3237" w:type="dxa"/>
            <w:vAlign w:val="bottom"/>
            <w:hideMark/>
          </w:tcPr>
          <w:p w14:paraId="40E79D86" w14:textId="5C598CBF" w:rsidR="000E2B05" w:rsidRPr="00D964DB" w:rsidRDefault="000E2B05" w:rsidP="00501B4B">
            <w:pPr>
              <w:spacing w:after="0" w:line="240" w:lineRule="auto"/>
              <w:ind w:left="-14" w:right="-108"/>
              <w:rPr>
                <w:rFonts w:ascii="Arial" w:hAnsi="Arial" w:cs="Arial"/>
                <w:color w:val="000000" w:themeColor="text1"/>
                <w:sz w:val="20"/>
                <w:szCs w:val="20"/>
                <w:lang w:val="en-GB"/>
              </w:rPr>
            </w:pPr>
            <w:r w:rsidRPr="00D964DB">
              <w:rPr>
                <w:rFonts w:ascii="Arial" w:hAnsi="Arial" w:cs="Arial"/>
                <w:color w:val="000000" w:themeColor="text1"/>
                <w:sz w:val="20"/>
                <w:szCs w:val="20"/>
                <w:lang w:val="en-GB"/>
              </w:rPr>
              <w:t xml:space="preserve">   managements</w:t>
            </w:r>
            <w:r w:rsidR="00E30057" w:rsidRPr="00D964DB">
              <w:rPr>
                <w:rFonts w:ascii="Arial" w:hAnsi="Arial" w:cs="Arial"/>
                <w:color w:val="000000" w:themeColor="text1"/>
                <w:sz w:val="20"/>
                <w:szCs w:val="20"/>
                <w:lang w:val="en-GB"/>
              </w:rPr>
              <w:t>’</w:t>
            </w:r>
            <w:r w:rsidRPr="00D964DB">
              <w:rPr>
                <w:rFonts w:ascii="Arial" w:hAnsi="Arial" w:cs="Arial"/>
                <w:color w:val="000000" w:themeColor="text1"/>
                <w:sz w:val="20"/>
                <w:szCs w:val="20"/>
                <w:lang w:val="en-GB"/>
              </w:rPr>
              <w:t xml:space="preserve"> remuneration</w:t>
            </w:r>
          </w:p>
        </w:tc>
        <w:tc>
          <w:tcPr>
            <w:tcW w:w="1444" w:type="dxa"/>
            <w:tcBorders>
              <w:top w:val="nil"/>
              <w:left w:val="nil"/>
              <w:bottom w:val="single" w:sz="4" w:space="0" w:color="auto"/>
              <w:right w:val="nil"/>
            </w:tcBorders>
          </w:tcPr>
          <w:p w14:paraId="1092E83D" w14:textId="5623CA91" w:rsidR="000E2B05" w:rsidRPr="00D964DB" w:rsidRDefault="001D5B16"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9,463</w:t>
            </w:r>
          </w:p>
        </w:tc>
        <w:tc>
          <w:tcPr>
            <w:tcW w:w="1445" w:type="dxa"/>
            <w:tcBorders>
              <w:top w:val="nil"/>
              <w:left w:val="nil"/>
              <w:bottom w:val="single" w:sz="4" w:space="0" w:color="auto"/>
              <w:right w:val="nil"/>
            </w:tcBorders>
          </w:tcPr>
          <w:p w14:paraId="6EE4155E" w14:textId="21428D89" w:rsidR="000E2B05" w:rsidRPr="00D964DB" w:rsidRDefault="00783D5C"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lang w:val="en-GB"/>
              </w:rPr>
              <w:t>9,528</w:t>
            </w:r>
          </w:p>
        </w:tc>
        <w:tc>
          <w:tcPr>
            <w:tcW w:w="1444" w:type="dxa"/>
            <w:tcBorders>
              <w:top w:val="nil"/>
              <w:left w:val="nil"/>
              <w:bottom w:val="single" w:sz="4" w:space="0" w:color="auto"/>
              <w:right w:val="nil"/>
            </w:tcBorders>
          </w:tcPr>
          <w:p w14:paraId="3F14B39B" w14:textId="30909A81" w:rsidR="000E2B05" w:rsidRPr="00D964DB" w:rsidRDefault="00DA69D2"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cs/>
                <w:lang w:val="en-GB"/>
              </w:rPr>
            </w:pPr>
            <w:r w:rsidRPr="00D964DB">
              <w:rPr>
                <w:rFonts w:ascii="Arial" w:hAnsi="Arial" w:cs="Arial"/>
                <w:color w:val="000000" w:themeColor="text1"/>
                <w:sz w:val="20"/>
                <w:szCs w:val="20"/>
                <w:lang w:val="en-GB"/>
              </w:rPr>
              <w:t>7,169</w:t>
            </w:r>
          </w:p>
        </w:tc>
        <w:tc>
          <w:tcPr>
            <w:tcW w:w="1445" w:type="dxa"/>
            <w:tcBorders>
              <w:top w:val="nil"/>
              <w:left w:val="nil"/>
              <w:bottom w:val="single" w:sz="4" w:space="0" w:color="auto"/>
              <w:right w:val="nil"/>
            </w:tcBorders>
          </w:tcPr>
          <w:p w14:paraId="183B0FE9" w14:textId="0E9FC1D8" w:rsidR="000E2B05" w:rsidRPr="00D964DB" w:rsidRDefault="005A6A6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D964DB">
              <w:rPr>
                <w:rFonts w:ascii="Arial" w:hAnsi="Arial" w:cs="Arial"/>
                <w:color w:val="000000" w:themeColor="text1"/>
                <w:sz w:val="20"/>
                <w:szCs w:val="20"/>
                <w:cs/>
                <w:lang w:val="en-GB"/>
              </w:rPr>
              <w:t>6</w:t>
            </w:r>
            <w:r w:rsidRPr="00D964DB">
              <w:rPr>
                <w:rFonts w:ascii="Arial" w:hAnsi="Arial" w:cs="Arial"/>
                <w:color w:val="000000" w:themeColor="text1"/>
                <w:sz w:val="20"/>
                <w:szCs w:val="20"/>
                <w:lang w:val="en-GB"/>
              </w:rPr>
              <w:t>,</w:t>
            </w:r>
            <w:r w:rsidRPr="00D964DB">
              <w:rPr>
                <w:rFonts w:ascii="Arial" w:hAnsi="Arial" w:cs="Arial"/>
                <w:color w:val="000000" w:themeColor="text1"/>
                <w:sz w:val="20"/>
                <w:szCs w:val="20"/>
                <w:cs/>
                <w:lang w:val="en-GB"/>
              </w:rPr>
              <w:t>130</w:t>
            </w:r>
          </w:p>
        </w:tc>
      </w:tr>
    </w:tbl>
    <w:p w14:paraId="2FDD9402" w14:textId="4111DF26" w:rsidR="000E1B8C" w:rsidRPr="00D964DB" w:rsidRDefault="000E1B8C" w:rsidP="00501B4B">
      <w:pPr>
        <w:spacing w:after="0" w:line="240" w:lineRule="auto"/>
        <w:rPr>
          <w:rFonts w:ascii="Arial" w:hAnsi="Arial" w:cs="Arial"/>
          <w:color w:val="000000" w:themeColor="text1"/>
          <w:sz w:val="20"/>
          <w:szCs w:val="20"/>
        </w:rPr>
      </w:pPr>
    </w:p>
    <w:p w14:paraId="2BC9DAFF" w14:textId="5CDA502F" w:rsidR="00D6155C" w:rsidRDefault="00D6155C">
      <w:pPr>
        <w:rPr>
          <w:rFonts w:ascii="Arial" w:hAnsi="Arial" w:cs="Arial"/>
          <w:color w:val="000000" w:themeColor="text1"/>
          <w:sz w:val="20"/>
          <w:szCs w:val="20"/>
        </w:rPr>
      </w:pPr>
      <w:r>
        <w:rPr>
          <w:rFonts w:ascii="Arial" w:hAnsi="Arial" w:cs="Arial"/>
          <w:color w:val="000000" w:themeColor="text1"/>
          <w:sz w:val="20"/>
          <w:szCs w:val="20"/>
        </w:rPr>
        <w:br w:type="page"/>
      </w:r>
    </w:p>
    <w:p w14:paraId="3E430117" w14:textId="77777777" w:rsidR="000633B5" w:rsidRPr="00D964DB" w:rsidRDefault="000633B5" w:rsidP="00501B4B">
      <w:pPr>
        <w:spacing w:after="0" w:line="240" w:lineRule="auto"/>
        <w:rPr>
          <w:rFonts w:ascii="Arial" w:hAnsi="Arial" w:cs="Arial"/>
          <w:color w:val="000000" w:themeColor="text1"/>
          <w:sz w:val="20"/>
          <w:szCs w:val="20"/>
        </w:rPr>
      </w:pPr>
    </w:p>
    <w:tbl>
      <w:tblPr>
        <w:tblW w:w="0" w:type="auto"/>
        <w:tblInd w:w="108" w:type="dxa"/>
        <w:tblLayout w:type="fixed"/>
        <w:tblLook w:val="04A0" w:firstRow="1" w:lastRow="0" w:firstColumn="1" w:lastColumn="0" w:noHBand="0" w:noVBand="1"/>
      </w:tblPr>
      <w:tblGrid>
        <w:gridCol w:w="9450"/>
      </w:tblGrid>
      <w:tr w:rsidR="004C4983" w:rsidRPr="00D964DB" w14:paraId="663E20E8" w14:textId="77777777" w:rsidTr="0036220B">
        <w:trPr>
          <w:trHeight w:val="386"/>
        </w:trPr>
        <w:tc>
          <w:tcPr>
            <w:tcW w:w="9450" w:type="dxa"/>
            <w:vAlign w:val="center"/>
          </w:tcPr>
          <w:p w14:paraId="24798DB5" w14:textId="4DDDBEA0" w:rsidR="009D49A9" w:rsidRPr="00D964DB" w:rsidRDefault="009D49A9" w:rsidP="00EE6218">
            <w:pPr>
              <w:spacing w:after="0" w:line="240" w:lineRule="auto"/>
              <w:ind w:left="432" w:hanging="541"/>
              <w:jc w:val="both"/>
              <w:rPr>
                <w:rFonts w:ascii="Arial" w:hAnsi="Arial" w:cs="Arial"/>
                <w:color w:val="000000" w:themeColor="text1"/>
                <w:sz w:val="20"/>
                <w:szCs w:val="20"/>
                <w:cs/>
                <w:lang w:val="en-GB"/>
              </w:rPr>
            </w:pPr>
            <w:bookmarkStart w:id="5" w:name="_Hlk197797880"/>
            <w:r w:rsidRPr="00D964DB">
              <w:rPr>
                <w:rFonts w:ascii="Arial" w:hAnsi="Arial" w:cs="Arial"/>
                <w:color w:val="000000" w:themeColor="text1"/>
                <w:sz w:val="20"/>
                <w:szCs w:val="20"/>
                <w:cs/>
                <w:lang w:val="en-GB"/>
              </w:rPr>
              <w:br w:type="page"/>
            </w:r>
            <w:r w:rsidRPr="00D964DB">
              <w:rPr>
                <w:rFonts w:ascii="Arial" w:hAnsi="Arial" w:cs="Arial"/>
                <w:color w:val="000000" w:themeColor="text1"/>
                <w:sz w:val="20"/>
                <w:szCs w:val="20"/>
                <w:cs/>
                <w:lang w:val="en-GB"/>
              </w:rPr>
              <w:br w:type="page"/>
            </w:r>
            <w:r w:rsidR="0036220B" w:rsidRPr="00D964DB">
              <w:rPr>
                <w:rFonts w:ascii="Arial" w:hAnsi="Arial" w:cs="Arial"/>
                <w:b/>
                <w:bCs/>
                <w:color w:val="000000" w:themeColor="text1"/>
                <w:sz w:val="20"/>
                <w:szCs w:val="20"/>
                <w:lang w:val="en-GB"/>
              </w:rPr>
              <w:t>2</w:t>
            </w:r>
            <w:r w:rsidR="3601EE8B" w:rsidRPr="00D964DB">
              <w:rPr>
                <w:rFonts w:ascii="Arial" w:hAnsi="Arial" w:cs="Arial"/>
                <w:b/>
                <w:bCs/>
                <w:color w:val="000000" w:themeColor="text1"/>
                <w:sz w:val="20"/>
                <w:szCs w:val="20"/>
                <w:lang w:val="en-GB"/>
              </w:rPr>
              <w:t>3</w:t>
            </w:r>
            <w:r w:rsidRPr="00D964DB">
              <w:rPr>
                <w:rFonts w:ascii="Arial" w:hAnsi="Arial" w:cs="Arial"/>
              </w:rPr>
              <w:tab/>
            </w:r>
            <w:r w:rsidRPr="00D964DB">
              <w:rPr>
                <w:rFonts w:ascii="Arial" w:hAnsi="Arial" w:cs="Arial"/>
                <w:b/>
                <w:bCs/>
                <w:color w:val="000000" w:themeColor="text1"/>
                <w:sz w:val="20"/>
                <w:szCs w:val="20"/>
                <w:lang w:val="en-GB"/>
              </w:rPr>
              <w:t xml:space="preserve">Commitments and </w:t>
            </w:r>
            <w:r w:rsidR="00FC17E7" w:rsidRPr="00D964DB">
              <w:rPr>
                <w:rFonts w:ascii="Arial" w:hAnsi="Arial" w:cs="Arial"/>
                <w:b/>
                <w:bCs/>
                <w:color w:val="000000" w:themeColor="text1"/>
                <w:sz w:val="20"/>
                <w:szCs w:val="20"/>
                <w:lang w:val="en-GB"/>
              </w:rPr>
              <w:t>contingent liabilities</w:t>
            </w:r>
          </w:p>
        </w:tc>
      </w:tr>
      <w:bookmarkEnd w:id="5"/>
    </w:tbl>
    <w:p w14:paraId="78816169" w14:textId="77777777" w:rsidR="009D49A9" w:rsidRPr="00D964DB" w:rsidRDefault="009D49A9" w:rsidP="00501B4B">
      <w:pPr>
        <w:tabs>
          <w:tab w:val="left" w:pos="1843"/>
        </w:tabs>
        <w:spacing w:after="0" w:line="240" w:lineRule="auto"/>
        <w:jc w:val="both"/>
        <w:rPr>
          <w:rFonts w:ascii="Arial" w:hAnsi="Arial" w:cs="Arial"/>
          <w:color w:val="000000" w:themeColor="text1"/>
          <w:sz w:val="20"/>
          <w:szCs w:val="20"/>
          <w:lang w:val="en-GB" w:eastAsia="th-TH"/>
        </w:rPr>
      </w:pPr>
    </w:p>
    <w:p w14:paraId="1682E006" w14:textId="52D3282C" w:rsidR="009D49A9" w:rsidRPr="00D964DB" w:rsidRDefault="00FC17E7" w:rsidP="00501B4B">
      <w:pPr>
        <w:spacing w:after="0" w:line="240" w:lineRule="auto"/>
        <w:jc w:val="both"/>
        <w:rPr>
          <w:rFonts w:ascii="Arial" w:hAnsi="Arial" w:cs="Arial"/>
          <w:color w:val="000000" w:themeColor="text1"/>
          <w:sz w:val="20"/>
          <w:szCs w:val="20"/>
          <w:lang w:val="en-GB" w:eastAsia="th-TH"/>
        </w:rPr>
      </w:pPr>
      <w:r w:rsidRPr="00D964DB">
        <w:rPr>
          <w:rFonts w:ascii="Arial" w:hAnsi="Arial" w:cs="Arial"/>
          <w:color w:val="000000" w:themeColor="text1"/>
          <w:spacing w:val="-4"/>
          <w:sz w:val="20"/>
          <w:szCs w:val="20"/>
          <w:lang w:val="en-GB" w:eastAsia="th-TH"/>
        </w:rPr>
        <w:t>During</w:t>
      </w:r>
      <w:r w:rsidR="009D49A9" w:rsidRPr="00D964DB">
        <w:rPr>
          <w:rFonts w:ascii="Arial" w:hAnsi="Arial" w:cs="Arial"/>
          <w:color w:val="000000" w:themeColor="text1"/>
          <w:spacing w:val="-4"/>
          <w:sz w:val="20"/>
          <w:szCs w:val="20"/>
          <w:lang w:val="en-GB" w:eastAsia="th-TH"/>
        </w:rPr>
        <w:t xml:space="preserve"> the </w:t>
      </w:r>
      <w:r w:rsidR="00BC4133" w:rsidRPr="00D964DB">
        <w:rPr>
          <w:rFonts w:ascii="Arial" w:hAnsi="Arial" w:cs="Arial"/>
          <w:color w:val="000000" w:themeColor="text1"/>
          <w:spacing w:val="-4"/>
          <w:sz w:val="20"/>
          <w:szCs w:val="20"/>
          <w:lang w:val="en-GB" w:eastAsia="th-TH"/>
        </w:rPr>
        <w:t>six</w:t>
      </w:r>
      <w:r w:rsidR="003E5628" w:rsidRPr="00D964DB">
        <w:rPr>
          <w:rFonts w:ascii="Arial" w:hAnsi="Arial" w:cs="Arial"/>
          <w:color w:val="000000" w:themeColor="text1"/>
          <w:spacing w:val="-4"/>
          <w:sz w:val="20"/>
          <w:szCs w:val="20"/>
          <w:lang w:val="en-GB" w:eastAsia="th-TH"/>
        </w:rPr>
        <w:t>-month</w:t>
      </w:r>
      <w:r w:rsidR="009D49A9" w:rsidRPr="00D964DB">
        <w:rPr>
          <w:rFonts w:ascii="Arial" w:hAnsi="Arial" w:cs="Arial"/>
          <w:color w:val="000000" w:themeColor="text1"/>
          <w:spacing w:val="-4"/>
          <w:sz w:val="20"/>
          <w:szCs w:val="20"/>
          <w:lang w:val="en-GB" w:eastAsia="th-TH"/>
        </w:rPr>
        <w:t xml:space="preserve"> period ended </w:t>
      </w:r>
      <w:r w:rsidR="007D7384" w:rsidRPr="00D964DB">
        <w:rPr>
          <w:rFonts w:ascii="Arial" w:hAnsi="Arial" w:cs="Arial"/>
          <w:color w:val="000000" w:themeColor="text1"/>
          <w:spacing w:val="-4"/>
          <w:sz w:val="20"/>
          <w:szCs w:val="20"/>
          <w:lang w:val="en-GB" w:eastAsia="th-TH"/>
        </w:rPr>
        <w:t>30 June</w:t>
      </w:r>
      <w:r w:rsidR="00E75341" w:rsidRPr="00D964DB">
        <w:rPr>
          <w:rFonts w:ascii="Arial" w:hAnsi="Arial" w:cs="Arial"/>
          <w:color w:val="000000" w:themeColor="text1"/>
          <w:spacing w:val="-4"/>
          <w:sz w:val="20"/>
          <w:szCs w:val="20"/>
          <w:lang w:val="en-GB" w:eastAsia="th-TH"/>
        </w:rPr>
        <w:t xml:space="preserve"> </w:t>
      </w:r>
      <w:r w:rsidR="00F20E7F" w:rsidRPr="00D964DB">
        <w:rPr>
          <w:rFonts w:ascii="Arial" w:hAnsi="Arial" w:cs="Arial"/>
          <w:color w:val="000000" w:themeColor="text1"/>
          <w:spacing w:val="-4"/>
          <w:sz w:val="20"/>
          <w:szCs w:val="20"/>
          <w:lang w:val="en-GB" w:eastAsia="th-TH"/>
        </w:rPr>
        <w:t>202</w:t>
      </w:r>
      <w:r w:rsidR="0036220B" w:rsidRPr="00D964DB">
        <w:rPr>
          <w:rFonts w:ascii="Arial" w:hAnsi="Arial" w:cs="Arial"/>
          <w:color w:val="000000" w:themeColor="text1"/>
          <w:spacing w:val="-4"/>
          <w:sz w:val="20"/>
          <w:szCs w:val="20"/>
          <w:lang w:val="en-GB" w:eastAsia="th-TH"/>
        </w:rPr>
        <w:t>5</w:t>
      </w:r>
      <w:r w:rsidR="009D49A9" w:rsidRPr="00D964DB">
        <w:rPr>
          <w:rFonts w:ascii="Arial" w:hAnsi="Arial" w:cs="Arial"/>
          <w:color w:val="000000" w:themeColor="text1"/>
          <w:spacing w:val="-4"/>
          <w:sz w:val="20"/>
          <w:szCs w:val="20"/>
          <w:lang w:val="en-GB" w:eastAsia="th-TH"/>
        </w:rPr>
        <w:t xml:space="preserve">, </w:t>
      </w:r>
      <w:r w:rsidR="00C22F12" w:rsidRPr="00D964DB">
        <w:rPr>
          <w:rFonts w:ascii="Arial" w:hAnsi="Arial" w:cs="Arial"/>
          <w:color w:val="000000" w:themeColor="text1"/>
          <w:spacing w:val="-4"/>
          <w:sz w:val="20"/>
          <w:szCs w:val="20"/>
          <w:lang w:val="en-GB" w:eastAsia="th-TH"/>
        </w:rPr>
        <w:t>the Group and the Company</w:t>
      </w:r>
      <w:r w:rsidR="004F5FBF" w:rsidRPr="00D964DB">
        <w:rPr>
          <w:rFonts w:ascii="Arial" w:hAnsi="Arial" w:cs="Arial"/>
          <w:color w:val="000000" w:themeColor="text1"/>
          <w:spacing w:val="-4"/>
          <w:sz w:val="20"/>
          <w:szCs w:val="20"/>
          <w:lang w:val="en-GB" w:eastAsia="th-TH"/>
        </w:rPr>
        <w:t xml:space="preserve"> had </w:t>
      </w:r>
      <w:r w:rsidR="009D49A9" w:rsidRPr="00D964DB">
        <w:rPr>
          <w:rFonts w:ascii="Arial" w:hAnsi="Arial" w:cs="Arial"/>
          <w:color w:val="000000" w:themeColor="text1"/>
          <w:spacing w:val="-4"/>
          <w:sz w:val="20"/>
          <w:szCs w:val="20"/>
          <w:lang w:val="en-GB" w:eastAsia="th-TH"/>
        </w:rPr>
        <w:t>no significant changes</w:t>
      </w:r>
      <w:r w:rsidR="009D49A9" w:rsidRPr="00D964DB">
        <w:rPr>
          <w:rFonts w:ascii="Arial" w:hAnsi="Arial" w:cs="Arial"/>
          <w:color w:val="000000" w:themeColor="text1"/>
          <w:sz w:val="20"/>
          <w:szCs w:val="20"/>
          <w:lang w:val="en-GB" w:eastAsia="th-TH"/>
        </w:rPr>
        <w:t xml:space="preserve"> in</w:t>
      </w:r>
      <w:r w:rsidR="009D49A9" w:rsidRPr="00D964DB">
        <w:rPr>
          <w:rFonts w:ascii="Arial" w:hAnsi="Arial" w:cs="Arial"/>
          <w:color w:val="000000" w:themeColor="text1"/>
          <w:sz w:val="20"/>
          <w:szCs w:val="20"/>
          <w:cs/>
          <w:lang w:val="en-GB" w:eastAsia="th-TH"/>
        </w:rPr>
        <w:t xml:space="preserve"> </w:t>
      </w:r>
      <w:r w:rsidR="004F5FBF" w:rsidRPr="00D964DB">
        <w:rPr>
          <w:rFonts w:ascii="Arial" w:hAnsi="Arial" w:cs="Arial"/>
          <w:color w:val="000000" w:themeColor="text1"/>
          <w:sz w:val="20"/>
          <w:szCs w:val="20"/>
          <w:lang w:val="en-GB" w:eastAsia="th-TH"/>
        </w:rPr>
        <w:t>commitments and contingent liabilities</w:t>
      </w:r>
      <w:r w:rsidR="009D49A9" w:rsidRPr="00D964DB">
        <w:rPr>
          <w:rFonts w:ascii="Arial" w:hAnsi="Arial" w:cs="Arial"/>
          <w:color w:val="000000" w:themeColor="text1"/>
          <w:sz w:val="20"/>
          <w:szCs w:val="20"/>
          <w:lang w:val="en-GB" w:eastAsia="th-TH"/>
        </w:rPr>
        <w:t xml:space="preserve"> from the year ended </w:t>
      </w:r>
      <w:r w:rsidR="00F20E7F" w:rsidRPr="00D964DB">
        <w:rPr>
          <w:rFonts w:ascii="Arial" w:hAnsi="Arial" w:cs="Arial"/>
          <w:color w:val="000000" w:themeColor="text1"/>
          <w:sz w:val="20"/>
          <w:szCs w:val="20"/>
          <w:lang w:val="en-GB" w:eastAsia="th-TH"/>
        </w:rPr>
        <w:t>31</w:t>
      </w:r>
      <w:r w:rsidR="009D49A9" w:rsidRPr="00D964DB">
        <w:rPr>
          <w:rFonts w:ascii="Arial" w:hAnsi="Arial" w:cs="Arial"/>
          <w:color w:val="000000" w:themeColor="text1"/>
          <w:sz w:val="20"/>
          <w:szCs w:val="20"/>
          <w:lang w:val="en-GB" w:eastAsia="th-TH"/>
        </w:rPr>
        <w:t xml:space="preserve"> </w:t>
      </w:r>
      <w:r w:rsidR="00AC4158" w:rsidRPr="00D964DB">
        <w:rPr>
          <w:rFonts w:ascii="Arial" w:hAnsi="Arial" w:cs="Arial"/>
          <w:color w:val="000000" w:themeColor="text1"/>
          <w:sz w:val="20"/>
          <w:szCs w:val="20"/>
          <w:lang w:val="en-GB" w:eastAsia="th-TH"/>
        </w:rPr>
        <w:t>December</w:t>
      </w:r>
      <w:r w:rsidR="009D49A9" w:rsidRPr="00D964DB">
        <w:rPr>
          <w:rFonts w:ascii="Arial" w:hAnsi="Arial" w:cs="Arial"/>
          <w:color w:val="000000" w:themeColor="text1"/>
          <w:sz w:val="20"/>
          <w:szCs w:val="20"/>
          <w:lang w:val="en-GB" w:eastAsia="th-TH"/>
        </w:rPr>
        <w:t xml:space="preserve"> </w:t>
      </w:r>
      <w:r w:rsidR="00F20E7F" w:rsidRPr="00D964DB">
        <w:rPr>
          <w:rFonts w:ascii="Arial" w:hAnsi="Arial" w:cs="Arial"/>
          <w:color w:val="000000" w:themeColor="text1"/>
          <w:sz w:val="20"/>
          <w:szCs w:val="20"/>
          <w:lang w:val="en-GB" w:eastAsia="th-TH"/>
        </w:rPr>
        <w:t>202</w:t>
      </w:r>
      <w:r w:rsidR="0036220B" w:rsidRPr="00D964DB">
        <w:rPr>
          <w:rFonts w:ascii="Arial" w:hAnsi="Arial" w:cs="Arial"/>
          <w:color w:val="000000" w:themeColor="text1"/>
          <w:sz w:val="20"/>
          <w:szCs w:val="20"/>
          <w:lang w:val="en-GB" w:eastAsia="th-TH"/>
        </w:rPr>
        <w:t>4</w:t>
      </w:r>
      <w:r w:rsidR="009D49A9" w:rsidRPr="00D964DB">
        <w:rPr>
          <w:rFonts w:ascii="Arial" w:hAnsi="Arial" w:cs="Arial"/>
          <w:color w:val="000000" w:themeColor="text1"/>
          <w:sz w:val="20"/>
          <w:szCs w:val="20"/>
          <w:lang w:val="en-GB" w:eastAsia="th-TH"/>
        </w:rPr>
        <w:t>, except the amounts of the commitments as follows</w:t>
      </w:r>
      <w:r w:rsidR="009D49A9" w:rsidRPr="00D964DB">
        <w:rPr>
          <w:rFonts w:ascii="Arial" w:hAnsi="Arial" w:cs="Arial"/>
          <w:color w:val="000000" w:themeColor="text1"/>
          <w:sz w:val="20"/>
          <w:szCs w:val="20"/>
          <w:cs/>
          <w:lang w:val="en-GB" w:eastAsia="th-TH"/>
        </w:rPr>
        <w:t>:</w:t>
      </w:r>
    </w:p>
    <w:p w14:paraId="35D908CB" w14:textId="77777777" w:rsidR="009D49A9" w:rsidRPr="00D964DB" w:rsidRDefault="009D49A9" w:rsidP="00501B4B">
      <w:pPr>
        <w:tabs>
          <w:tab w:val="left" w:pos="1843"/>
        </w:tabs>
        <w:spacing w:after="0" w:line="240" w:lineRule="auto"/>
        <w:jc w:val="both"/>
        <w:rPr>
          <w:rFonts w:ascii="Arial" w:hAnsi="Arial" w:cs="Arial"/>
          <w:color w:val="000000" w:themeColor="text1"/>
          <w:sz w:val="20"/>
          <w:szCs w:val="20"/>
          <w:lang w:val="en-GB" w:eastAsia="th-TH"/>
        </w:rPr>
      </w:pPr>
    </w:p>
    <w:p w14:paraId="62331994" w14:textId="77777777" w:rsidR="009D49A9" w:rsidRPr="00D964DB" w:rsidRDefault="009D49A9" w:rsidP="00501B4B">
      <w:pPr>
        <w:spacing w:after="0" w:line="240" w:lineRule="auto"/>
        <w:jc w:val="both"/>
        <w:rPr>
          <w:rFonts w:ascii="Arial" w:hAnsi="Arial" w:cs="Arial"/>
          <w:b/>
          <w:bCs/>
          <w:color w:val="000000" w:themeColor="text1"/>
          <w:sz w:val="20"/>
          <w:szCs w:val="20"/>
          <w:lang w:val="en-GB"/>
        </w:rPr>
      </w:pPr>
      <w:r w:rsidRPr="00D964DB">
        <w:rPr>
          <w:rFonts w:ascii="Arial" w:hAnsi="Arial" w:cs="Arial"/>
          <w:b/>
          <w:bCs/>
          <w:color w:val="000000" w:themeColor="text1"/>
          <w:sz w:val="20"/>
          <w:szCs w:val="20"/>
          <w:lang w:val="en-GB"/>
        </w:rPr>
        <w:t>Commitments</w:t>
      </w:r>
    </w:p>
    <w:p w14:paraId="5D6927B1" w14:textId="77777777" w:rsidR="009D49A9" w:rsidRPr="00D964DB" w:rsidRDefault="009D49A9" w:rsidP="00501B4B">
      <w:pPr>
        <w:tabs>
          <w:tab w:val="left" w:pos="1843"/>
        </w:tabs>
        <w:spacing w:after="0" w:line="240" w:lineRule="auto"/>
        <w:jc w:val="both"/>
        <w:rPr>
          <w:rFonts w:ascii="Arial" w:hAnsi="Arial" w:cs="Arial"/>
          <w:color w:val="000000" w:themeColor="text1"/>
          <w:sz w:val="20"/>
          <w:szCs w:val="20"/>
          <w:lang w:val="en-GB" w:eastAsia="th-TH"/>
        </w:rPr>
      </w:pPr>
    </w:p>
    <w:p w14:paraId="2624A4D8" w14:textId="09B908F6" w:rsidR="009D49A9" w:rsidRPr="00D964DB" w:rsidRDefault="009D49A9" w:rsidP="00501B4B">
      <w:pPr>
        <w:spacing w:after="0" w:line="240" w:lineRule="auto"/>
        <w:jc w:val="both"/>
        <w:rPr>
          <w:rFonts w:ascii="Arial" w:hAnsi="Arial" w:cs="Arial"/>
          <w:color w:val="000000" w:themeColor="text1"/>
          <w:sz w:val="20"/>
          <w:szCs w:val="20"/>
          <w:lang w:val="en-GB" w:eastAsia="th-TH"/>
        </w:rPr>
      </w:pPr>
      <w:r w:rsidRPr="00D964DB">
        <w:rPr>
          <w:rFonts w:ascii="Arial" w:hAnsi="Arial" w:cs="Arial"/>
          <w:color w:val="000000" w:themeColor="text1"/>
          <w:sz w:val="20"/>
          <w:szCs w:val="20"/>
          <w:lang w:val="en-GB"/>
        </w:rPr>
        <w:t xml:space="preserve">As at </w:t>
      </w:r>
      <w:r w:rsidR="007D7384" w:rsidRPr="00D964DB">
        <w:rPr>
          <w:rFonts w:ascii="Arial" w:hAnsi="Arial" w:cs="Arial"/>
          <w:color w:val="000000" w:themeColor="text1"/>
          <w:sz w:val="20"/>
          <w:szCs w:val="20"/>
          <w:lang w:val="en-GB"/>
        </w:rPr>
        <w:t>30 June</w:t>
      </w:r>
      <w:r w:rsidR="00E75341" w:rsidRPr="00D964DB">
        <w:rPr>
          <w:rFonts w:ascii="Arial" w:hAnsi="Arial" w:cs="Arial"/>
          <w:color w:val="000000" w:themeColor="text1"/>
          <w:sz w:val="20"/>
          <w:szCs w:val="20"/>
          <w:lang w:val="en-GB"/>
        </w:rPr>
        <w:t xml:space="preserve"> </w:t>
      </w:r>
      <w:r w:rsidR="00F20E7F" w:rsidRPr="00D964DB">
        <w:rPr>
          <w:rFonts w:ascii="Arial" w:hAnsi="Arial" w:cs="Arial"/>
          <w:color w:val="000000" w:themeColor="text1"/>
          <w:sz w:val="20"/>
          <w:szCs w:val="20"/>
          <w:lang w:val="en-GB"/>
        </w:rPr>
        <w:t>202</w:t>
      </w:r>
      <w:r w:rsidR="0036220B" w:rsidRPr="00D964DB">
        <w:rPr>
          <w:rFonts w:ascii="Arial" w:hAnsi="Arial" w:cs="Arial"/>
          <w:color w:val="000000" w:themeColor="text1"/>
          <w:sz w:val="20"/>
          <w:szCs w:val="20"/>
          <w:lang w:val="en-GB"/>
        </w:rPr>
        <w:t>5</w:t>
      </w:r>
      <w:r w:rsidRPr="00D964DB">
        <w:rPr>
          <w:rFonts w:ascii="Arial" w:hAnsi="Arial" w:cs="Arial"/>
          <w:color w:val="000000" w:themeColor="text1"/>
          <w:sz w:val="20"/>
          <w:szCs w:val="20"/>
          <w:lang w:val="en-GB"/>
        </w:rPr>
        <w:t>, the</w:t>
      </w:r>
      <w:r w:rsidRPr="00D964DB">
        <w:rPr>
          <w:rFonts w:ascii="Arial" w:hAnsi="Arial" w:cs="Arial"/>
          <w:color w:val="000000" w:themeColor="text1"/>
          <w:sz w:val="20"/>
          <w:szCs w:val="20"/>
          <w:lang w:val="en-GB" w:eastAsia="th-TH"/>
        </w:rPr>
        <w:t xml:space="preserve"> Group and the Company had following commitments:</w:t>
      </w:r>
    </w:p>
    <w:p w14:paraId="66D4A964" w14:textId="77777777" w:rsidR="009D49A9" w:rsidRPr="00D964DB" w:rsidRDefault="009D49A9" w:rsidP="00501B4B">
      <w:pPr>
        <w:tabs>
          <w:tab w:val="left" w:pos="1843"/>
        </w:tabs>
        <w:spacing w:after="0" w:line="240" w:lineRule="auto"/>
        <w:jc w:val="both"/>
        <w:rPr>
          <w:rFonts w:ascii="Arial" w:hAnsi="Arial" w:cs="Arial"/>
          <w:color w:val="000000" w:themeColor="text1"/>
          <w:sz w:val="20"/>
          <w:szCs w:val="20"/>
          <w:lang w:val="en-GB" w:eastAsia="th-TH"/>
        </w:rPr>
      </w:pPr>
    </w:p>
    <w:p w14:paraId="077340A4" w14:textId="7B57FA32" w:rsidR="009D49A9" w:rsidRPr="00D964DB" w:rsidRDefault="009D49A9" w:rsidP="00501B4B">
      <w:pPr>
        <w:spacing w:after="0" w:line="240" w:lineRule="auto"/>
        <w:ind w:left="540" w:hanging="540"/>
        <w:jc w:val="both"/>
        <w:rPr>
          <w:rFonts w:ascii="Arial" w:hAnsi="Arial" w:cs="Arial"/>
          <w:color w:val="000000" w:themeColor="text1"/>
          <w:sz w:val="20"/>
          <w:szCs w:val="20"/>
          <w:cs/>
          <w:lang w:val="en-GB"/>
        </w:rPr>
      </w:pPr>
      <w:r w:rsidRPr="00D964DB">
        <w:rPr>
          <w:rFonts w:ascii="Arial" w:hAnsi="Arial" w:cs="Arial"/>
          <w:color w:val="000000" w:themeColor="text1"/>
          <w:sz w:val="20"/>
          <w:szCs w:val="20"/>
          <w:cs/>
          <w:lang w:val="en-GB"/>
        </w:rPr>
        <w:t>(</w:t>
      </w:r>
      <w:r w:rsidRPr="00D964DB">
        <w:rPr>
          <w:rFonts w:ascii="Arial" w:hAnsi="Arial" w:cs="Arial"/>
          <w:color w:val="000000" w:themeColor="text1"/>
          <w:sz w:val="20"/>
          <w:szCs w:val="20"/>
          <w:lang w:val="en-GB"/>
        </w:rPr>
        <w:t>a</w:t>
      </w:r>
      <w:r w:rsidRPr="00D964DB">
        <w:rPr>
          <w:rFonts w:ascii="Arial" w:hAnsi="Arial" w:cs="Arial"/>
          <w:color w:val="000000" w:themeColor="text1"/>
          <w:sz w:val="20"/>
          <w:szCs w:val="20"/>
          <w:cs/>
          <w:lang w:val="en-GB"/>
        </w:rPr>
        <w:t>)</w:t>
      </w:r>
      <w:r w:rsidRPr="00D964DB">
        <w:rPr>
          <w:rFonts w:ascii="Arial" w:hAnsi="Arial" w:cs="Arial"/>
          <w:color w:val="000000" w:themeColor="text1"/>
          <w:sz w:val="20"/>
          <w:szCs w:val="20"/>
          <w:lang w:val="en-GB"/>
        </w:rPr>
        <w:tab/>
      </w:r>
      <w:r w:rsidR="0036220B" w:rsidRPr="00D964DB">
        <w:rPr>
          <w:rFonts w:ascii="Arial" w:hAnsi="Arial" w:cs="Arial"/>
          <w:color w:val="000000" w:themeColor="text1"/>
          <w:spacing w:val="-4"/>
          <w:sz w:val="20"/>
          <w:szCs w:val="20"/>
          <w:lang w:val="en-GB"/>
        </w:rPr>
        <w:t xml:space="preserve">The Group and the </w:t>
      </w:r>
      <w:r w:rsidR="001F4043" w:rsidRPr="00D964DB">
        <w:rPr>
          <w:rFonts w:ascii="Arial" w:hAnsi="Arial" w:cs="Arial"/>
          <w:color w:val="000000" w:themeColor="text1"/>
          <w:spacing w:val="-4"/>
          <w:sz w:val="20"/>
          <w:szCs w:val="20"/>
          <w:lang w:val="en-GB"/>
        </w:rPr>
        <w:t>C</w:t>
      </w:r>
      <w:r w:rsidR="0036220B" w:rsidRPr="00D964DB">
        <w:rPr>
          <w:rFonts w:ascii="Arial" w:hAnsi="Arial" w:cs="Arial"/>
          <w:color w:val="000000" w:themeColor="text1"/>
          <w:spacing w:val="-4"/>
          <w:sz w:val="20"/>
          <w:szCs w:val="20"/>
          <w:lang w:val="en-GB"/>
        </w:rPr>
        <w:t>ompany ha</w:t>
      </w:r>
      <w:r w:rsidR="001F4043" w:rsidRPr="00D964DB">
        <w:rPr>
          <w:rFonts w:ascii="Arial" w:hAnsi="Arial" w:cs="Arial"/>
          <w:color w:val="000000" w:themeColor="text1"/>
          <w:spacing w:val="-4"/>
          <w:sz w:val="20"/>
          <w:szCs w:val="20"/>
          <w:lang w:val="en-GB"/>
        </w:rPr>
        <w:t>d</w:t>
      </w:r>
      <w:r w:rsidR="0036220B" w:rsidRPr="00D964DB">
        <w:rPr>
          <w:rFonts w:ascii="Arial" w:hAnsi="Arial" w:cs="Arial"/>
          <w:color w:val="000000" w:themeColor="text1"/>
          <w:spacing w:val="-4"/>
          <w:sz w:val="20"/>
          <w:szCs w:val="20"/>
          <w:lang w:val="en-GB"/>
        </w:rPr>
        <w:t xml:space="preserve"> commitments under guarantee agreements with financial institutions</w:t>
      </w:r>
      <w:r w:rsidR="00DD4AF7" w:rsidRPr="00D964DB">
        <w:rPr>
          <w:rFonts w:ascii="Arial" w:hAnsi="Arial" w:cs="Arial"/>
          <w:color w:val="000000" w:themeColor="text1"/>
          <w:sz w:val="20"/>
          <w:szCs w:val="20"/>
          <w:lang w:val="en-GB"/>
        </w:rPr>
        <w:t xml:space="preserve"> t</w:t>
      </w:r>
      <w:r w:rsidR="001F4043" w:rsidRPr="00D964DB">
        <w:rPr>
          <w:rFonts w:ascii="Arial" w:hAnsi="Arial" w:cs="Arial"/>
          <w:color w:val="000000" w:themeColor="text1"/>
          <w:sz w:val="20"/>
          <w:szCs w:val="20"/>
          <w:lang w:val="en-GB"/>
        </w:rPr>
        <w:t xml:space="preserve">o </w:t>
      </w:r>
      <w:r w:rsidR="001F4043" w:rsidRPr="00D964DB">
        <w:rPr>
          <w:rFonts w:ascii="Arial" w:hAnsi="Arial" w:cs="Arial"/>
          <w:color w:val="000000" w:themeColor="text1"/>
          <w:spacing w:val="-4"/>
          <w:sz w:val="20"/>
          <w:szCs w:val="20"/>
          <w:lang w:val="en-GB"/>
        </w:rPr>
        <w:t>pledge for</w:t>
      </w:r>
      <w:r w:rsidR="0036220B" w:rsidRPr="00D964DB">
        <w:rPr>
          <w:rFonts w:ascii="Arial" w:hAnsi="Arial" w:cs="Arial"/>
          <w:color w:val="000000" w:themeColor="text1"/>
          <w:spacing w:val="-4"/>
          <w:sz w:val="20"/>
          <w:szCs w:val="20"/>
          <w:lang w:val="en-GB"/>
        </w:rPr>
        <w:t xml:space="preserve"> the use of electricity and for other purposes amounting to </w:t>
      </w:r>
      <w:r w:rsidR="00F62227" w:rsidRPr="00D964DB">
        <w:rPr>
          <w:rFonts w:ascii="Arial" w:hAnsi="Arial" w:cs="Arial"/>
          <w:color w:val="000000" w:themeColor="text1"/>
          <w:spacing w:val="-4"/>
          <w:sz w:val="20"/>
          <w:szCs w:val="20"/>
          <w:lang w:val="en-GB"/>
        </w:rPr>
        <w:t xml:space="preserve">Baht </w:t>
      </w:r>
      <w:r w:rsidR="002E41CE" w:rsidRPr="00D964DB">
        <w:rPr>
          <w:rFonts w:ascii="Arial" w:hAnsi="Arial" w:cs="Arial"/>
          <w:color w:val="000000" w:themeColor="text1"/>
          <w:spacing w:val="-4"/>
          <w:sz w:val="20"/>
          <w:szCs w:val="25"/>
          <w:lang w:val="en-GB"/>
        </w:rPr>
        <w:t>0.99</w:t>
      </w:r>
      <w:r w:rsidR="0036220B" w:rsidRPr="00D964DB">
        <w:rPr>
          <w:rFonts w:ascii="Arial" w:hAnsi="Arial" w:cs="Arial"/>
          <w:color w:val="000000" w:themeColor="text1"/>
          <w:spacing w:val="-4"/>
          <w:sz w:val="20"/>
          <w:szCs w:val="20"/>
          <w:lang w:val="en-GB"/>
        </w:rPr>
        <w:t xml:space="preserve"> million</w:t>
      </w:r>
      <w:r w:rsidR="00F62227" w:rsidRPr="00D964DB">
        <w:rPr>
          <w:rFonts w:ascii="Arial" w:hAnsi="Arial" w:cs="Arial"/>
          <w:color w:val="000000" w:themeColor="text1"/>
          <w:spacing w:val="-4"/>
          <w:sz w:val="20"/>
          <w:szCs w:val="20"/>
          <w:lang w:val="en-GB"/>
        </w:rPr>
        <w:t xml:space="preserve"> </w:t>
      </w:r>
      <w:r w:rsidR="0036220B" w:rsidRPr="00D964DB">
        <w:rPr>
          <w:rFonts w:ascii="Arial" w:hAnsi="Arial" w:cs="Arial"/>
          <w:color w:val="000000" w:themeColor="text1"/>
          <w:spacing w:val="-4"/>
          <w:sz w:val="20"/>
          <w:szCs w:val="20"/>
          <w:lang w:val="en-GB"/>
        </w:rPr>
        <w:t xml:space="preserve">(as </w:t>
      </w:r>
      <w:r w:rsidR="00F62227" w:rsidRPr="00D964DB">
        <w:rPr>
          <w:rFonts w:ascii="Arial" w:hAnsi="Arial" w:cs="Arial"/>
          <w:color w:val="000000" w:themeColor="text1"/>
          <w:spacing w:val="-4"/>
          <w:sz w:val="20"/>
          <w:szCs w:val="20"/>
          <w:lang w:val="en-GB"/>
        </w:rPr>
        <w:t>at</w:t>
      </w:r>
      <w:r w:rsidR="0036220B" w:rsidRPr="00D964DB">
        <w:rPr>
          <w:rFonts w:ascii="Arial" w:hAnsi="Arial" w:cs="Arial"/>
          <w:color w:val="000000" w:themeColor="text1"/>
          <w:spacing w:val="-4"/>
          <w:sz w:val="20"/>
          <w:szCs w:val="20"/>
          <w:lang w:val="en-GB"/>
        </w:rPr>
        <w:t xml:space="preserve"> </w:t>
      </w:r>
      <w:r w:rsidR="00F62227" w:rsidRPr="00D964DB">
        <w:rPr>
          <w:rFonts w:ascii="Arial" w:hAnsi="Arial" w:cs="Arial"/>
          <w:color w:val="000000" w:themeColor="text1"/>
          <w:spacing w:val="-4"/>
          <w:sz w:val="20"/>
          <w:szCs w:val="20"/>
          <w:lang w:val="en-GB"/>
        </w:rPr>
        <w:t xml:space="preserve">31 </w:t>
      </w:r>
      <w:r w:rsidR="0036220B" w:rsidRPr="00D964DB">
        <w:rPr>
          <w:rFonts w:ascii="Arial" w:hAnsi="Arial" w:cs="Arial"/>
          <w:color w:val="000000" w:themeColor="text1"/>
          <w:spacing w:val="-4"/>
          <w:sz w:val="20"/>
          <w:szCs w:val="20"/>
          <w:lang w:val="en-GB"/>
        </w:rPr>
        <w:t>December</w:t>
      </w:r>
      <w:r w:rsidR="0036220B" w:rsidRPr="00D964DB">
        <w:rPr>
          <w:rFonts w:ascii="Arial" w:hAnsi="Arial" w:cs="Arial"/>
          <w:color w:val="000000" w:themeColor="text1"/>
          <w:sz w:val="20"/>
          <w:szCs w:val="20"/>
          <w:lang w:val="en-GB"/>
        </w:rPr>
        <w:t xml:space="preserve"> 2024</w:t>
      </w:r>
      <w:r w:rsidR="00F62227" w:rsidRPr="00D964DB">
        <w:rPr>
          <w:rFonts w:ascii="Arial" w:hAnsi="Arial" w:cs="Arial"/>
          <w:color w:val="000000" w:themeColor="text1"/>
          <w:sz w:val="20"/>
          <w:szCs w:val="20"/>
          <w:lang w:val="en-GB"/>
        </w:rPr>
        <w:t>: Baht</w:t>
      </w:r>
      <w:r w:rsidR="0036220B" w:rsidRPr="00D964DB">
        <w:rPr>
          <w:rFonts w:ascii="Arial" w:hAnsi="Arial" w:cs="Arial"/>
          <w:color w:val="000000" w:themeColor="text1"/>
          <w:sz w:val="20"/>
          <w:szCs w:val="20"/>
          <w:lang w:val="en-GB"/>
        </w:rPr>
        <w:t xml:space="preserve"> </w:t>
      </w:r>
      <w:r w:rsidR="006133B6" w:rsidRPr="00D964DB">
        <w:rPr>
          <w:rFonts w:ascii="Arial" w:hAnsi="Arial" w:cs="Arial"/>
          <w:color w:val="000000" w:themeColor="text1"/>
          <w:sz w:val="20"/>
          <w:szCs w:val="20"/>
          <w:lang w:val="en-GB"/>
        </w:rPr>
        <w:t>0.83 million</w:t>
      </w:r>
      <w:r w:rsidR="0036220B" w:rsidRPr="00D964DB">
        <w:rPr>
          <w:rFonts w:ascii="Arial" w:hAnsi="Arial" w:cs="Arial"/>
          <w:color w:val="000000" w:themeColor="text1"/>
          <w:sz w:val="20"/>
          <w:szCs w:val="20"/>
          <w:lang w:val="en-GB"/>
        </w:rPr>
        <w:t>).</w:t>
      </w:r>
    </w:p>
    <w:p w14:paraId="6B8388DA" w14:textId="77777777" w:rsidR="009D49A9" w:rsidRPr="00D964DB" w:rsidRDefault="009D49A9" w:rsidP="00501B4B">
      <w:pPr>
        <w:tabs>
          <w:tab w:val="left" w:pos="1843"/>
        </w:tabs>
        <w:spacing w:after="0" w:line="240" w:lineRule="auto"/>
        <w:jc w:val="both"/>
        <w:rPr>
          <w:rFonts w:ascii="Arial" w:hAnsi="Arial" w:cs="Arial"/>
          <w:color w:val="000000" w:themeColor="text1"/>
          <w:sz w:val="20"/>
          <w:szCs w:val="20"/>
          <w:lang w:val="en-GB" w:eastAsia="th-TH"/>
        </w:rPr>
      </w:pPr>
    </w:p>
    <w:p w14:paraId="3ADADA64" w14:textId="0A081D47" w:rsidR="009D49A9" w:rsidRPr="00D964DB" w:rsidRDefault="009D49A9" w:rsidP="00501B4B">
      <w:pPr>
        <w:spacing w:after="0" w:line="240" w:lineRule="auto"/>
        <w:ind w:left="540" w:hanging="540"/>
        <w:jc w:val="both"/>
        <w:rPr>
          <w:rFonts w:ascii="Arial" w:hAnsi="Arial" w:cs="Arial"/>
          <w:color w:val="000000" w:themeColor="text1"/>
          <w:sz w:val="20"/>
          <w:szCs w:val="20"/>
        </w:rPr>
      </w:pPr>
      <w:r w:rsidRPr="00D964DB">
        <w:rPr>
          <w:rFonts w:ascii="Arial" w:hAnsi="Arial" w:cs="Arial"/>
          <w:color w:val="000000" w:themeColor="text1"/>
          <w:sz w:val="20"/>
          <w:szCs w:val="20"/>
          <w:cs/>
        </w:rPr>
        <w:t>(</w:t>
      </w:r>
      <w:r w:rsidRPr="00D964DB">
        <w:rPr>
          <w:rFonts w:ascii="Arial" w:hAnsi="Arial" w:cs="Arial"/>
          <w:color w:val="000000" w:themeColor="text1"/>
          <w:sz w:val="20"/>
          <w:szCs w:val="20"/>
        </w:rPr>
        <w:t>b</w:t>
      </w:r>
      <w:r w:rsidRPr="00D964DB">
        <w:rPr>
          <w:rFonts w:ascii="Arial" w:hAnsi="Arial" w:cs="Arial"/>
          <w:color w:val="000000" w:themeColor="text1"/>
          <w:sz w:val="20"/>
          <w:szCs w:val="20"/>
          <w:cs/>
        </w:rPr>
        <w:t>)</w:t>
      </w:r>
      <w:r w:rsidRPr="00D964DB">
        <w:rPr>
          <w:rFonts w:ascii="Arial" w:hAnsi="Arial" w:cs="Arial"/>
          <w:color w:val="000000" w:themeColor="text1"/>
          <w:sz w:val="20"/>
          <w:szCs w:val="20"/>
          <w:lang w:val="en-GB"/>
        </w:rPr>
        <w:tab/>
      </w:r>
      <w:r w:rsidR="00CA23EA" w:rsidRPr="00D964DB">
        <w:rPr>
          <w:rFonts w:ascii="Arial" w:hAnsi="Arial" w:cs="Arial"/>
          <w:color w:val="000000" w:themeColor="text1"/>
          <w:spacing w:val="-2"/>
          <w:sz w:val="20"/>
          <w:szCs w:val="20"/>
        </w:rPr>
        <w:t xml:space="preserve">The Group have capital expenditures not yet </w:t>
      </w:r>
      <w:proofErr w:type="spellStart"/>
      <w:r w:rsidR="00CA23EA" w:rsidRPr="00D964DB">
        <w:rPr>
          <w:rFonts w:ascii="Arial" w:hAnsi="Arial" w:cs="Arial"/>
          <w:color w:val="000000" w:themeColor="text1"/>
          <w:spacing w:val="-2"/>
          <w:sz w:val="20"/>
          <w:szCs w:val="20"/>
        </w:rPr>
        <w:t>recogni</w:t>
      </w:r>
      <w:r w:rsidR="00684A24" w:rsidRPr="00D964DB">
        <w:rPr>
          <w:rFonts w:ascii="Arial" w:hAnsi="Arial" w:cs="Arial"/>
          <w:color w:val="000000" w:themeColor="text1"/>
          <w:spacing w:val="-2"/>
          <w:sz w:val="20"/>
          <w:szCs w:val="20"/>
        </w:rPr>
        <w:t>s</w:t>
      </w:r>
      <w:r w:rsidR="00CA23EA" w:rsidRPr="00D964DB">
        <w:rPr>
          <w:rFonts w:ascii="Arial" w:hAnsi="Arial" w:cs="Arial"/>
          <w:color w:val="000000" w:themeColor="text1"/>
          <w:spacing w:val="-2"/>
          <w:sz w:val="20"/>
          <w:szCs w:val="20"/>
        </w:rPr>
        <w:t>ed</w:t>
      </w:r>
      <w:proofErr w:type="spellEnd"/>
      <w:r w:rsidR="00CA23EA" w:rsidRPr="00D964DB">
        <w:rPr>
          <w:rFonts w:ascii="Arial" w:hAnsi="Arial" w:cs="Arial"/>
          <w:color w:val="000000" w:themeColor="text1"/>
          <w:spacing w:val="-2"/>
          <w:sz w:val="20"/>
          <w:szCs w:val="20"/>
        </w:rPr>
        <w:t xml:space="preserve"> in the financial statements</w:t>
      </w:r>
      <w:r w:rsidR="006133B6" w:rsidRPr="00D964DB">
        <w:rPr>
          <w:rFonts w:ascii="Arial" w:hAnsi="Arial" w:cs="Arial"/>
          <w:color w:val="000000" w:themeColor="text1"/>
          <w:sz w:val="20"/>
          <w:szCs w:val="20"/>
        </w:rPr>
        <w:t xml:space="preserve"> </w:t>
      </w:r>
      <w:r w:rsidR="00CA23EA" w:rsidRPr="00D964DB">
        <w:rPr>
          <w:rFonts w:ascii="Arial" w:hAnsi="Arial" w:cs="Arial"/>
          <w:color w:val="000000" w:themeColor="text1"/>
          <w:sz w:val="20"/>
          <w:szCs w:val="20"/>
        </w:rPr>
        <w:t>amounting to</w:t>
      </w:r>
      <w:r w:rsidR="00684A24" w:rsidRPr="00D964DB">
        <w:rPr>
          <w:rFonts w:ascii="Arial" w:hAnsi="Arial" w:cs="Arial"/>
          <w:color w:val="000000" w:themeColor="text1"/>
          <w:sz w:val="20"/>
          <w:szCs w:val="20"/>
        </w:rPr>
        <w:t xml:space="preserve"> Baht</w:t>
      </w:r>
      <w:r w:rsidR="00CA23EA" w:rsidRPr="00D964DB">
        <w:rPr>
          <w:rFonts w:ascii="Arial" w:hAnsi="Arial" w:cs="Arial"/>
          <w:color w:val="000000" w:themeColor="text1"/>
          <w:sz w:val="20"/>
          <w:szCs w:val="20"/>
        </w:rPr>
        <w:t xml:space="preserve"> </w:t>
      </w:r>
      <w:r w:rsidR="009D1556" w:rsidRPr="00D964DB">
        <w:rPr>
          <w:rFonts w:ascii="Arial" w:hAnsi="Arial" w:cs="Arial"/>
          <w:color w:val="000000" w:themeColor="text1"/>
          <w:sz w:val="20"/>
          <w:szCs w:val="20"/>
        </w:rPr>
        <w:t>3.43</w:t>
      </w:r>
      <w:r w:rsidR="00CA23EA" w:rsidRPr="00D964DB">
        <w:rPr>
          <w:rFonts w:ascii="Arial" w:hAnsi="Arial" w:cs="Arial"/>
          <w:color w:val="000000" w:themeColor="text1"/>
          <w:sz w:val="20"/>
          <w:szCs w:val="20"/>
        </w:rPr>
        <w:t xml:space="preserve"> million (as </w:t>
      </w:r>
      <w:r w:rsidR="002B7A93" w:rsidRPr="00D964DB">
        <w:rPr>
          <w:rFonts w:ascii="Arial" w:hAnsi="Arial" w:cs="Arial"/>
          <w:color w:val="000000" w:themeColor="text1"/>
          <w:sz w:val="20"/>
          <w:szCs w:val="20"/>
        </w:rPr>
        <w:t>at</w:t>
      </w:r>
      <w:r w:rsidR="00CA23EA" w:rsidRPr="00D964DB">
        <w:rPr>
          <w:rFonts w:ascii="Arial" w:hAnsi="Arial" w:cs="Arial"/>
          <w:color w:val="000000" w:themeColor="text1"/>
          <w:sz w:val="20"/>
          <w:szCs w:val="20"/>
        </w:rPr>
        <w:t xml:space="preserve"> </w:t>
      </w:r>
      <w:r w:rsidR="00684A24" w:rsidRPr="00D964DB">
        <w:rPr>
          <w:rFonts w:ascii="Arial" w:hAnsi="Arial" w:cs="Arial"/>
          <w:color w:val="000000" w:themeColor="text1"/>
          <w:sz w:val="20"/>
          <w:szCs w:val="20"/>
        </w:rPr>
        <w:t xml:space="preserve">31 </w:t>
      </w:r>
      <w:r w:rsidR="00CA23EA" w:rsidRPr="00D964DB">
        <w:rPr>
          <w:rFonts w:ascii="Arial" w:hAnsi="Arial" w:cs="Arial"/>
          <w:color w:val="000000" w:themeColor="text1"/>
          <w:sz w:val="20"/>
          <w:szCs w:val="20"/>
        </w:rPr>
        <w:t>December 2024</w:t>
      </w:r>
      <w:r w:rsidR="00684A24" w:rsidRPr="00D964DB">
        <w:rPr>
          <w:rFonts w:ascii="Arial" w:hAnsi="Arial" w:cs="Arial"/>
          <w:color w:val="000000" w:themeColor="text1"/>
          <w:sz w:val="20"/>
          <w:szCs w:val="20"/>
        </w:rPr>
        <w:t xml:space="preserve">: Baht </w:t>
      </w:r>
      <w:r w:rsidR="00CA23EA" w:rsidRPr="00D964DB">
        <w:rPr>
          <w:rFonts w:ascii="Arial" w:hAnsi="Arial" w:cs="Arial"/>
          <w:color w:val="000000" w:themeColor="text1"/>
          <w:sz w:val="20"/>
          <w:szCs w:val="20"/>
        </w:rPr>
        <w:t>3.11 million).</w:t>
      </w:r>
    </w:p>
    <w:p w14:paraId="4F550689" w14:textId="77777777" w:rsidR="00CA23EA" w:rsidRPr="00D964DB" w:rsidRDefault="00CA23EA" w:rsidP="00501B4B">
      <w:pPr>
        <w:spacing w:after="0" w:line="240" w:lineRule="auto"/>
        <w:ind w:left="540" w:hanging="540"/>
        <w:jc w:val="both"/>
        <w:rPr>
          <w:rFonts w:ascii="Arial" w:hAnsi="Arial" w:cs="Arial"/>
          <w:color w:val="000000" w:themeColor="text1"/>
          <w:sz w:val="20"/>
          <w:szCs w:val="20"/>
          <w:lang w:val="en-GB" w:eastAsia="th-TH"/>
        </w:rPr>
      </w:pPr>
    </w:p>
    <w:p w14:paraId="78F9137A" w14:textId="42E3063D" w:rsidR="009D49A9" w:rsidRPr="00D964DB" w:rsidRDefault="009D49A9" w:rsidP="00501B4B">
      <w:pPr>
        <w:spacing w:after="0" w:line="240" w:lineRule="auto"/>
        <w:ind w:left="540" w:hanging="540"/>
        <w:jc w:val="both"/>
        <w:rPr>
          <w:rFonts w:ascii="Arial" w:hAnsi="Arial" w:cs="Arial"/>
          <w:color w:val="000000" w:themeColor="text1"/>
          <w:spacing w:val="-2"/>
          <w:sz w:val="20"/>
          <w:szCs w:val="20"/>
          <w:cs/>
        </w:rPr>
      </w:pPr>
      <w:r w:rsidRPr="00D964DB">
        <w:rPr>
          <w:rFonts w:ascii="Arial" w:hAnsi="Arial" w:cs="Arial"/>
          <w:color w:val="000000" w:themeColor="text1"/>
          <w:sz w:val="20"/>
          <w:szCs w:val="20"/>
        </w:rPr>
        <w:t>(c)</w:t>
      </w:r>
      <w:r w:rsidRPr="00D964DB">
        <w:rPr>
          <w:rFonts w:ascii="Arial" w:hAnsi="Arial" w:cs="Arial"/>
        </w:rPr>
        <w:tab/>
      </w:r>
      <w:r w:rsidR="00CA23EA" w:rsidRPr="00D964DB">
        <w:rPr>
          <w:rFonts w:ascii="Arial" w:hAnsi="Arial" w:cs="Arial"/>
          <w:color w:val="000000" w:themeColor="text1"/>
          <w:sz w:val="20"/>
          <w:szCs w:val="20"/>
        </w:rPr>
        <w:t>The Company ha</w:t>
      </w:r>
      <w:r w:rsidR="00684A24" w:rsidRPr="00D964DB">
        <w:rPr>
          <w:rFonts w:ascii="Arial" w:hAnsi="Arial" w:cs="Arial"/>
          <w:color w:val="000000" w:themeColor="text1"/>
          <w:sz w:val="20"/>
          <w:szCs w:val="20"/>
        </w:rPr>
        <w:t>d</w:t>
      </w:r>
      <w:r w:rsidR="00CA23EA" w:rsidRPr="00D964DB">
        <w:rPr>
          <w:rFonts w:ascii="Arial" w:hAnsi="Arial" w:cs="Arial"/>
          <w:color w:val="000000" w:themeColor="text1"/>
          <w:sz w:val="20"/>
          <w:szCs w:val="20"/>
        </w:rPr>
        <w:t xml:space="preserve"> commitments from guaranteeing</w:t>
      </w:r>
      <w:r w:rsidR="003C41A4" w:rsidRPr="00D964DB">
        <w:rPr>
          <w:rFonts w:ascii="Arial" w:hAnsi="Arial" w:cs="Arial"/>
          <w:color w:val="000000" w:themeColor="text1"/>
          <w:sz w:val="20"/>
          <w:szCs w:val="20"/>
        </w:rPr>
        <w:t xml:space="preserve"> of</w:t>
      </w:r>
      <w:r w:rsidR="00CA23EA" w:rsidRPr="00D964DB">
        <w:rPr>
          <w:rFonts w:ascii="Arial" w:hAnsi="Arial" w:cs="Arial"/>
          <w:color w:val="000000" w:themeColor="text1"/>
          <w:sz w:val="20"/>
          <w:szCs w:val="20"/>
        </w:rPr>
        <w:t xml:space="preserve"> long-term loans from financial institutions amounting to</w:t>
      </w:r>
      <w:r w:rsidR="00C51AFF" w:rsidRPr="00D964DB">
        <w:rPr>
          <w:rFonts w:ascii="Arial" w:hAnsi="Arial" w:cs="Arial"/>
          <w:color w:val="000000" w:themeColor="text1"/>
          <w:sz w:val="20"/>
          <w:szCs w:val="20"/>
        </w:rPr>
        <w:t xml:space="preserve"> Baht</w:t>
      </w:r>
      <w:r w:rsidR="00CA23EA" w:rsidRPr="00D964DB">
        <w:rPr>
          <w:rFonts w:ascii="Arial" w:hAnsi="Arial" w:cs="Arial"/>
          <w:color w:val="000000" w:themeColor="text1"/>
          <w:sz w:val="20"/>
          <w:szCs w:val="20"/>
        </w:rPr>
        <w:t xml:space="preserve"> </w:t>
      </w:r>
      <w:r w:rsidR="00333F4A" w:rsidRPr="00D964DB">
        <w:rPr>
          <w:rFonts w:ascii="Arial" w:hAnsi="Arial" w:cs="Arial"/>
          <w:color w:val="000000" w:themeColor="text1"/>
          <w:sz w:val="20"/>
          <w:szCs w:val="20"/>
          <w:lang w:val="en-GB"/>
        </w:rPr>
        <w:t>28.04</w:t>
      </w:r>
      <w:r w:rsidR="00CA23EA" w:rsidRPr="00D964DB">
        <w:rPr>
          <w:rFonts w:ascii="Arial" w:hAnsi="Arial" w:cs="Arial"/>
          <w:color w:val="000000" w:themeColor="text1"/>
          <w:sz w:val="20"/>
          <w:szCs w:val="20"/>
        </w:rPr>
        <w:t xml:space="preserve"> million for its subsidiaries (as </w:t>
      </w:r>
      <w:r w:rsidR="002B7A93" w:rsidRPr="00D964DB">
        <w:rPr>
          <w:rFonts w:ascii="Arial" w:hAnsi="Arial" w:cs="Arial"/>
          <w:color w:val="000000" w:themeColor="text1"/>
          <w:sz w:val="20"/>
          <w:szCs w:val="20"/>
        </w:rPr>
        <w:t>at</w:t>
      </w:r>
      <w:r w:rsidR="00CA23EA" w:rsidRPr="00D964DB">
        <w:rPr>
          <w:rFonts w:ascii="Arial" w:hAnsi="Arial" w:cs="Arial"/>
          <w:color w:val="000000" w:themeColor="text1"/>
          <w:sz w:val="20"/>
          <w:szCs w:val="20"/>
        </w:rPr>
        <w:t xml:space="preserve"> </w:t>
      </w:r>
      <w:r w:rsidR="00C51AFF" w:rsidRPr="00D964DB">
        <w:rPr>
          <w:rFonts w:ascii="Arial" w:hAnsi="Arial" w:cs="Arial"/>
          <w:color w:val="000000" w:themeColor="text1"/>
          <w:sz w:val="20"/>
          <w:szCs w:val="20"/>
        </w:rPr>
        <w:t xml:space="preserve">31 </w:t>
      </w:r>
      <w:r w:rsidR="00CA23EA" w:rsidRPr="00D964DB">
        <w:rPr>
          <w:rFonts w:ascii="Arial" w:hAnsi="Arial" w:cs="Arial"/>
          <w:color w:val="000000" w:themeColor="text1"/>
          <w:sz w:val="20"/>
          <w:szCs w:val="20"/>
        </w:rPr>
        <w:t>December 2024</w:t>
      </w:r>
      <w:r w:rsidR="00C51AFF" w:rsidRPr="00D964DB">
        <w:rPr>
          <w:rFonts w:ascii="Arial" w:hAnsi="Arial" w:cs="Arial"/>
          <w:color w:val="000000" w:themeColor="text1"/>
          <w:sz w:val="20"/>
          <w:szCs w:val="20"/>
        </w:rPr>
        <w:t>: Baht</w:t>
      </w:r>
      <w:r w:rsidR="00CA23EA" w:rsidRPr="00D964DB">
        <w:rPr>
          <w:rFonts w:ascii="Arial" w:hAnsi="Arial" w:cs="Arial"/>
          <w:color w:val="000000" w:themeColor="text1"/>
          <w:sz w:val="20"/>
          <w:szCs w:val="20"/>
        </w:rPr>
        <w:t xml:space="preserve"> 33.82 million). These long-term loans from financial institutions are due for repayment between </w:t>
      </w:r>
      <w:r w:rsidR="00706473" w:rsidRPr="00D964DB">
        <w:rPr>
          <w:rFonts w:ascii="Arial" w:hAnsi="Arial" w:cs="Arial"/>
          <w:color w:val="000000" w:themeColor="text1"/>
          <w:sz w:val="20"/>
          <w:szCs w:val="20"/>
        </w:rPr>
        <w:t xml:space="preserve">31 </w:t>
      </w:r>
      <w:r w:rsidR="00CA23EA" w:rsidRPr="00D964DB">
        <w:rPr>
          <w:rFonts w:ascii="Arial" w:hAnsi="Arial" w:cs="Arial"/>
          <w:color w:val="000000" w:themeColor="text1"/>
          <w:sz w:val="20"/>
          <w:szCs w:val="20"/>
        </w:rPr>
        <w:t xml:space="preserve">January 2029, and </w:t>
      </w:r>
      <w:r w:rsidR="00706473" w:rsidRPr="00D964DB">
        <w:rPr>
          <w:rFonts w:ascii="Arial" w:hAnsi="Arial" w:cs="Arial"/>
          <w:color w:val="000000" w:themeColor="text1"/>
          <w:sz w:val="20"/>
          <w:szCs w:val="20"/>
        </w:rPr>
        <w:t xml:space="preserve">31 </w:t>
      </w:r>
      <w:r w:rsidR="00CA23EA" w:rsidRPr="00D964DB">
        <w:rPr>
          <w:rFonts w:ascii="Arial" w:hAnsi="Arial" w:cs="Arial"/>
          <w:color w:val="000000" w:themeColor="text1"/>
          <w:sz w:val="20"/>
          <w:szCs w:val="20"/>
        </w:rPr>
        <w:t>October 2030.</w:t>
      </w:r>
    </w:p>
    <w:p w14:paraId="4BF5AE73" w14:textId="77777777" w:rsidR="005C2014" w:rsidRDefault="005C2014" w:rsidP="00501B4B">
      <w:pPr>
        <w:tabs>
          <w:tab w:val="left" w:pos="1843"/>
        </w:tabs>
        <w:spacing w:after="0" w:line="240" w:lineRule="auto"/>
        <w:jc w:val="both"/>
        <w:rPr>
          <w:rFonts w:ascii="Arial" w:hAnsi="Arial" w:cs="Arial"/>
          <w:color w:val="000000" w:themeColor="text1"/>
          <w:sz w:val="20"/>
          <w:szCs w:val="20"/>
          <w:lang w:val="en-GB" w:eastAsia="th-TH"/>
        </w:rPr>
      </w:pPr>
    </w:p>
    <w:p w14:paraId="7FD9963F" w14:textId="77777777" w:rsidR="00D6155C" w:rsidRPr="00D964DB" w:rsidRDefault="00D6155C" w:rsidP="00501B4B">
      <w:pPr>
        <w:tabs>
          <w:tab w:val="left" w:pos="1843"/>
        </w:tabs>
        <w:spacing w:after="0" w:line="240" w:lineRule="auto"/>
        <w:jc w:val="both"/>
        <w:rPr>
          <w:rFonts w:ascii="Arial" w:hAnsi="Arial" w:cs="Arial"/>
          <w:color w:val="000000" w:themeColor="text1"/>
          <w:sz w:val="20"/>
          <w:szCs w:val="20"/>
          <w:lang w:val="en-GB" w:eastAsia="th-TH"/>
        </w:rPr>
      </w:pPr>
    </w:p>
    <w:tbl>
      <w:tblPr>
        <w:tblW w:w="0" w:type="auto"/>
        <w:tblInd w:w="108" w:type="dxa"/>
        <w:tblLayout w:type="fixed"/>
        <w:tblLook w:val="04A0" w:firstRow="1" w:lastRow="0" w:firstColumn="1" w:lastColumn="0" w:noHBand="0" w:noVBand="1"/>
      </w:tblPr>
      <w:tblGrid>
        <w:gridCol w:w="9450"/>
      </w:tblGrid>
      <w:tr w:rsidR="005C2014" w:rsidRPr="00D964DB" w14:paraId="1DCE5C03" w14:textId="77777777" w:rsidTr="000666F0">
        <w:trPr>
          <w:trHeight w:val="386"/>
        </w:trPr>
        <w:tc>
          <w:tcPr>
            <w:tcW w:w="9450" w:type="dxa"/>
            <w:vAlign w:val="center"/>
          </w:tcPr>
          <w:p w14:paraId="1051664D" w14:textId="47650169" w:rsidR="005C2014" w:rsidRPr="00D964DB" w:rsidRDefault="005C2014" w:rsidP="00BE7342">
            <w:pPr>
              <w:spacing w:after="0" w:line="240" w:lineRule="auto"/>
              <w:ind w:left="432" w:hanging="541"/>
              <w:jc w:val="both"/>
              <w:rPr>
                <w:rFonts w:ascii="Arial" w:hAnsi="Arial" w:cs="Arial"/>
                <w:color w:val="000000" w:themeColor="text1"/>
                <w:sz w:val="20"/>
                <w:szCs w:val="20"/>
                <w:cs/>
                <w:lang w:val="en-GB"/>
              </w:rPr>
            </w:pPr>
            <w:r w:rsidRPr="00D964DB">
              <w:rPr>
                <w:rFonts w:ascii="Arial" w:hAnsi="Arial" w:cs="Arial"/>
                <w:color w:val="000000" w:themeColor="text1"/>
                <w:sz w:val="20"/>
                <w:szCs w:val="20"/>
                <w:cs/>
                <w:lang w:val="en-GB"/>
              </w:rPr>
              <w:br w:type="page"/>
            </w:r>
            <w:r w:rsidRPr="00D964DB">
              <w:rPr>
                <w:rFonts w:ascii="Arial" w:hAnsi="Arial" w:cs="Arial"/>
                <w:color w:val="000000" w:themeColor="text1"/>
                <w:sz w:val="20"/>
                <w:szCs w:val="20"/>
                <w:cs/>
                <w:lang w:val="en-GB"/>
              </w:rPr>
              <w:br w:type="page"/>
            </w:r>
            <w:r w:rsidRPr="00D964DB">
              <w:rPr>
                <w:rFonts w:ascii="Arial" w:hAnsi="Arial" w:cs="Arial"/>
                <w:b/>
                <w:bCs/>
                <w:color w:val="000000" w:themeColor="text1"/>
                <w:sz w:val="20"/>
                <w:szCs w:val="20"/>
                <w:lang w:val="en-GB"/>
              </w:rPr>
              <w:t>2</w:t>
            </w:r>
            <w:r w:rsidR="2FC66639" w:rsidRPr="00D964DB">
              <w:rPr>
                <w:rFonts w:ascii="Arial" w:hAnsi="Arial" w:cs="Arial"/>
                <w:b/>
                <w:bCs/>
                <w:color w:val="000000" w:themeColor="text1"/>
                <w:sz w:val="20"/>
                <w:szCs w:val="20"/>
                <w:lang w:val="en-GB"/>
              </w:rPr>
              <w:t>4</w:t>
            </w:r>
            <w:r w:rsidRPr="00D964DB">
              <w:rPr>
                <w:rFonts w:ascii="Arial" w:hAnsi="Arial" w:cs="Arial"/>
              </w:rPr>
              <w:tab/>
            </w:r>
            <w:r w:rsidRPr="00D964DB">
              <w:rPr>
                <w:rFonts w:ascii="Arial" w:hAnsi="Arial" w:cs="Arial"/>
                <w:b/>
                <w:bCs/>
                <w:color w:val="000000" w:themeColor="text1"/>
                <w:sz w:val="20"/>
                <w:szCs w:val="20"/>
                <w:lang w:val="en-GB"/>
              </w:rPr>
              <w:t>Restatement of financial statements</w:t>
            </w:r>
          </w:p>
        </w:tc>
      </w:tr>
    </w:tbl>
    <w:p w14:paraId="64FB08E3" w14:textId="77777777" w:rsidR="00D53526" w:rsidRPr="00D964DB" w:rsidRDefault="00D53526" w:rsidP="00501B4B">
      <w:pPr>
        <w:spacing w:after="0" w:line="240" w:lineRule="auto"/>
        <w:rPr>
          <w:rFonts w:ascii="Arial" w:hAnsi="Arial" w:cs="Arial"/>
          <w:sz w:val="20"/>
          <w:szCs w:val="20"/>
        </w:rPr>
      </w:pPr>
    </w:p>
    <w:p w14:paraId="47B0C8C0" w14:textId="0893878D" w:rsidR="00F14B75" w:rsidRPr="00D964DB" w:rsidRDefault="00AA0951" w:rsidP="00D964DB">
      <w:pPr>
        <w:spacing w:after="0" w:line="240" w:lineRule="exact"/>
        <w:jc w:val="thaiDistribute"/>
        <w:rPr>
          <w:rFonts w:ascii="Arial" w:hAnsi="Arial" w:cs="Arial"/>
          <w:color w:val="000000" w:themeColor="text1"/>
          <w:spacing w:val="-2"/>
          <w:sz w:val="20"/>
          <w:szCs w:val="20"/>
          <w:lang w:val="en-GB"/>
        </w:rPr>
      </w:pPr>
      <w:r w:rsidRPr="00D964DB">
        <w:rPr>
          <w:rFonts w:ascii="Arial" w:hAnsi="Arial" w:cs="Arial"/>
          <w:color w:val="000000" w:themeColor="text1"/>
          <w:spacing w:val="-2"/>
          <w:sz w:val="20"/>
          <w:szCs w:val="20"/>
          <w:lang w:val="en-GB"/>
        </w:rPr>
        <w:t xml:space="preserve">During the six-month period ended </w:t>
      </w:r>
      <w:r w:rsidR="006F13FE" w:rsidRPr="00D964DB">
        <w:rPr>
          <w:rFonts w:ascii="Arial" w:hAnsi="Arial" w:cs="Arial"/>
          <w:color w:val="000000" w:themeColor="text1"/>
          <w:spacing w:val="-2"/>
          <w:sz w:val="20"/>
          <w:szCs w:val="20"/>
          <w:lang w:val="en-GB"/>
        </w:rPr>
        <w:t xml:space="preserve">30 </w:t>
      </w:r>
      <w:r w:rsidRPr="00D964DB">
        <w:rPr>
          <w:rFonts w:ascii="Arial" w:hAnsi="Arial" w:cs="Arial"/>
          <w:color w:val="000000" w:themeColor="text1"/>
          <w:spacing w:val="-2"/>
          <w:sz w:val="20"/>
          <w:szCs w:val="20"/>
          <w:lang w:val="en-GB"/>
        </w:rPr>
        <w:t>June 2025, the Group made adjustments to right-of-use assets, land, buildings and equipment,</w:t>
      </w:r>
      <w:r w:rsidR="00355A2B" w:rsidRPr="00D964DB">
        <w:rPr>
          <w:rFonts w:ascii="Arial" w:hAnsi="Arial" w:cs="Arial"/>
          <w:color w:val="000000" w:themeColor="text1"/>
          <w:spacing w:val="-2"/>
          <w:sz w:val="20"/>
          <w:szCs w:val="20"/>
          <w:lang w:val="en-GB"/>
        </w:rPr>
        <w:t xml:space="preserve"> </w:t>
      </w:r>
      <w:r w:rsidRPr="00D964DB">
        <w:rPr>
          <w:rFonts w:ascii="Arial" w:hAnsi="Arial" w:cs="Arial"/>
          <w:color w:val="000000" w:themeColor="text1"/>
          <w:spacing w:val="-2"/>
          <w:sz w:val="20"/>
          <w:szCs w:val="20"/>
          <w:lang w:val="en-GB"/>
        </w:rPr>
        <w:t>intangible assets</w:t>
      </w:r>
      <w:r w:rsidR="004E456F" w:rsidRPr="00D964DB">
        <w:rPr>
          <w:rFonts w:ascii="Arial" w:hAnsi="Arial" w:cs="Arial"/>
          <w:color w:val="000000" w:themeColor="text1"/>
          <w:spacing w:val="-2"/>
          <w:sz w:val="20"/>
          <w:szCs w:val="20"/>
          <w:lang w:val="en-GB"/>
        </w:rPr>
        <w:t>, and lease liabilities</w:t>
      </w:r>
      <w:r w:rsidR="0080718F" w:rsidRPr="00D964DB">
        <w:rPr>
          <w:rFonts w:ascii="Arial" w:hAnsi="Arial" w:cs="Arial"/>
          <w:color w:val="000000" w:themeColor="text1"/>
          <w:spacing w:val="-2"/>
          <w:sz w:val="20"/>
          <w:szCs w:val="20"/>
          <w:lang w:val="en-GB"/>
        </w:rPr>
        <w:t>,</w:t>
      </w:r>
      <w:r w:rsidR="00192F86" w:rsidRPr="00D964DB">
        <w:rPr>
          <w:rFonts w:ascii="Arial" w:hAnsi="Arial" w:cs="Arial"/>
          <w:color w:val="000000" w:themeColor="text1"/>
          <w:spacing w:val="-2"/>
          <w:sz w:val="20"/>
          <w:szCs w:val="20"/>
          <w:lang w:val="en-GB"/>
        </w:rPr>
        <w:t xml:space="preserve"> including a reclassification</w:t>
      </w:r>
      <w:r w:rsidR="00621027" w:rsidRPr="00D964DB">
        <w:rPr>
          <w:rFonts w:ascii="Arial" w:hAnsi="Arial" w:cs="Arial"/>
          <w:color w:val="000000" w:themeColor="text1"/>
          <w:spacing w:val="-2"/>
          <w:sz w:val="20"/>
          <w:szCs w:val="20"/>
          <w:lang w:val="en-GB"/>
        </w:rPr>
        <w:t xml:space="preserve"> </w:t>
      </w:r>
      <w:r w:rsidR="00192F86" w:rsidRPr="00D964DB">
        <w:rPr>
          <w:rFonts w:ascii="Arial" w:hAnsi="Arial" w:cs="Arial"/>
          <w:color w:val="000000" w:themeColor="text1"/>
          <w:spacing w:val="-2"/>
          <w:sz w:val="20"/>
          <w:szCs w:val="20"/>
          <w:lang w:val="en-GB"/>
        </w:rPr>
        <w:t xml:space="preserve">of </w:t>
      </w:r>
      <w:r w:rsidRPr="00D964DB">
        <w:rPr>
          <w:rFonts w:ascii="Arial" w:hAnsi="Arial" w:cs="Arial"/>
          <w:color w:val="000000" w:themeColor="text1"/>
          <w:spacing w:val="-2"/>
          <w:sz w:val="20"/>
          <w:szCs w:val="20"/>
          <w:lang w:val="en-GB"/>
        </w:rPr>
        <w:t>investment properties. These</w:t>
      </w:r>
      <w:r w:rsidR="00192F86" w:rsidRPr="00D964DB">
        <w:rPr>
          <w:rFonts w:ascii="Arial" w:hAnsi="Arial" w:cs="Arial"/>
          <w:color w:val="000000" w:themeColor="text1"/>
          <w:spacing w:val="-2"/>
          <w:sz w:val="20"/>
          <w:szCs w:val="20"/>
          <w:lang w:val="en-GB"/>
        </w:rPr>
        <w:t xml:space="preserve"> </w:t>
      </w:r>
      <w:r w:rsidRPr="00D964DB">
        <w:rPr>
          <w:rFonts w:ascii="Arial" w:hAnsi="Arial" w:cs="Arial"/>
          <w:color w:val="000000" w:themeColor="text1"/>
          <w:spacing w:val="-2"/>
          <w:sz w:val="20"/>
          <w:szCs w:val="20"/>
          <w:lang w:val="en-GB"/>
        </w:rPr>
        <w:t xml:space="preserve">resulted in the restatement of comparative figures, </w:t>
      </w:r>
      <w:r w:rsidR="0080718F" w:rsidRPr="00D964DB">
        <w:rPr>
          <w:rFonts w:ascii="Arial" w:hAnsi="Arial" w:cs="Arial"/>
          <w:color w:val="000000" w:themeColor="text1"/>
          <w:spacing w:val="-2"/>
          <w:sz w:val="20"/>
          <w:szCs w:val="20"/>
          <w:lang w:val="en-GB"/>
        </w:rPr>
        <w:t xml:space="preserve">that impacted to </w:t>
      </w:r>
      <w:r w:rsidRPr="00D964DB">
        <w:rPr>
          <w:rFonts w:ascii="Arial" w:hAnsi="Arial" w:cs="Arial"/>
          <w:color w:val="000000" w:themeColor="text1"/>
          <w:spacing w:val="-2"/>
          <w:sz w:val="20"/>
          <w:szCs w:val="20"/>
          <w:lang w:val="en-GB"/>
        </w:rPr>
        <w:t>the consolidated statement of financial position, consolidated statement of comprehensive income, and consolidated statement of cash flows as detail</w:t>
      </w:r>
      <w:r w:rsidR="00B15CB2" w:rsidRPr="00D964DB">
        <w:rPr>
          <w:rFonts w:ascii="Arial" w:hAnsi="Arial" w:cs="Arial"/>
          <w:color w:val="000000" w:themeColor="text1"/>
          <w:spacing w:val="-2"/>
          <w:sz w:val="20"/>
          <w:szCs w:val="20"/>
          <w:lang w:val="en-GB"/>
        </w:rPr>
        <w:t>s</w:t>
      </w:r>
      <w:r w:rsidRPr="00D964DB">
        <w:rPr>
          <w:rFonts w:ascii="Arial" w:hAnsi="Arial" w:cs="Arial"/>
          <w:color w:val="000000" w:themeColor="text1"/>
          <w:spacing w:val="-2"/>
          <w:sz w:val="20"/>
          <w:szCs w:val="20"/>
          <w:lang w:val="en-GB"/>
        </w:rPr>
        <w:t xml:space="preserve"> below:</w:t>
      </w:r>
    </w:p>
    <w:p w14:paraId="232509D9" w14:textId="77777777" w:rsidR="00AA0951" w:rsidRPr="00D964DB" w:rsidRDefault="00AA0951" w:rsidP="00D964DB">
      <w:pPr>
        <w:spacing w:after="0" w:line="240" w:lineRule="exact"/>
        <w:jc w:val="thaiDistribute"/>
        <w:rPr>
          <w:rFonts w:ascii="Arial" w:hAnsi="Arial" w:cs="Arial"/>
          <w:color w:val="000000" w:themeColor="text1"/>
          <w:sz w:val="20"/>
          <w:szCs w:val="20"/>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29"/>
        <w:gridCol w:w="1559"/>
        <w:gridCol w:w="1321"/>
        <w:gridCol w:w="1744"/>
        <w:gridCol w:w="1336"/>
      </w:tblGrid>
      <w:tr w:rsidR="008D2783" w:rsidRPr="00D964DB" w14:paraId="295CCAF2" w14:textId="77777777" w:rsidTr="5A9CF545">
        <w:tc>
          <w:tcPr>
            <w:tcW w:w="3629" w:type="dxa"/>
          </w:tcPr>
          <w:p w14:paraId="6E2A4370" w14:textId="77777777" w:rsidR="008D2783" w:rsidRPr="00D964DB" w:rsidRDefault="008D2783" w:rsidP="00D964DB">
            <w:pPr>
              <w:spacing w:line="240" w:lineRule="exact"/>
              <w:rPr>
                <w:rFonts w:ascii="Arial" w:eastAsia="Cordia New" w:hAnsi="Arial" w:cs="Arial"/>
                <w:color w:val="000000" w:themeColor="text1"/>
                <w:szCs w:val="20"/>
                <w:lang w:val="en-GB"/>
              </w:rPr>
            </w:pPr>
          </w:p>
        </w:tc>
        <w:tc>
          <w:tcPr>
            <w:tcW w:w="5960" w:type="dxa"/>
            <w:gridSpan w:val="4"/>
            <w:tcBorders>
              <w:bottom w:val="single" w:sz="4" w:space="0" w:color="auto"/>
            </w:tcBorders>
          </w:tcPr>
          <w:p w14:paraId="0DC067DA" w14:textId="527BA204" w:rsidR="008D2783" w:rsidRPr="00D964DB" w:rsidRDefault="008D2783" w:rsidP="00D964DB">
            <w:pPr>
              <w:spacing w:line="240" w:lineRule="exact"/>
              <w:ind w:right="-72"/>
              <w:jc w:val="right"/>
              <w:rPr>
                <w:rFonts w:ascii="Arial" w:eastAsia="Cordia New" w:hAnsi="Arial" w:cs="Arial"/>
                <w:b/>
                <w:bCs/>
                <w:color w:val="000000" w:themeColor="text1"/>
                <w:szCs w:val="20"/>
                <w:lang w:val="en-GB"/>
              </w:rPr>
            </w:pPr>
            <w:r w:rsidRPr="00D964DB">
              <w:rPr>
                <w:rFonts w:ascii="Arial" w:eastAsia="Cordia New" w:hAnsi="Arial" w:cs="Arial"/>
                <w:b/>
                <w:bCs/>
                <w:color w:val="000000" w:themeColor="text1"/>
                <w:szCs w:val="20"/>
                <w:lang w:val="en-GB"/>
              </w:rPr>
              <w:t>Consolidated Financial Statements</w:t>
            </w:r>
          </w:p>
        </w:tc>
      </w:tr>
      <w:tr w:rsidR="008D2783" w:rsidRPr="00D964DB" w14:paraId="78C68225" w14:textId="77777777" w:rsidTr="5A9CF545">
        <w:tc>
          <w:tcPr>
            <w:tcW w:w="3629" w:type="dxa"/>
          </w:tcPr>
          <w:p w14:paraId="48F70FAE" w14:textId="77777777" w:rsidR="008D2783" w:rsidRPr="00D964DB" w:rsidRDefault="008D2783" w:rsidP="00D964DB">
            <w:pPr>
              <w:spacing w:line="240" w:lineRule="exact"/>
              <w:rPr>
                <w:rFonts w:ascii="Arial" w:eastAsia="Cordia New" w:hAnsi="Arial" w:cs="Arial"/>
                <w:color w:val="000000" w:themeColor="text1"/>
                <w:szCs w:val="20"/>
                <w:lang w:val="en-GB"/>
              </w:rPr>
            </w:pPr>
          </w:p>
        </w:tc>
        <w:tc>
          <w:tcPr>
            <w:tcW w:w="1559" w:type="dxa"/>
          </w:tcPr>
          <w:p w14:paraId="492158B5" w14:textId="57A452F7" w:rsidR="008D2783" w:rsidRPr="00D964DB" w:rsidRDefault="008D2783" w:rsidP="00D964DB">
            <w:pPr>
              <w:spacing w:line="240" w:lineRule="exact"/>
              <w:ind w:right="-72"/>
              <w:jc w:val="right"/>
              <w:rPr>
                <w:rFonts w:ascii="Arial" w:eastAsia="Cordia New" w:hAnsi="Arial" w:cs="Arial"/>
                <w:b/>
                <w:bCs/>
                <w:color w:val="000000" w:themeColor="text1"/>
                <w:szCs w:val="20"/>
                <w:lang w:val="en-GB"/>
              </w:rPr>
            </w:pPr>
            <w:r w:rsidRPr="00D964DB">
              <w:rPr>
                <w:rFonts w:ascii="Arial" w:eastAsia="Cordia New" w:hAnsi="Arial" w:cs="Arial"/>
                <w:b/>
                <w:bCs/>
                <w:color w:val="000000" w:themeColor="text1"/>
                <w:szCs w:val="20"/>
                <w:lang w:val="en-GB"/>
              </w:rPr>
              <w:t>As previously report</w:t>
            </w:r>
          </w:p>
        </w:tc>
        <w:tc>
          <w:tcPr>
            <w:tcW w:w="1321" w:type="dxa"/>
            <w:vAlign w:val="bottom"/>
          </w:tcPr>
          <w:p w14:paraId="1F54F112" w14:textId="5CFAE1F4" w:rsidR="008D2783" w:rsidRPr="00D964DB" w:rsidRDefault="00E44F7B" w:rsidP="00D964DB">
            <w:pPr>
              <w:spacing w:line="240" w:lineRule="exact"/>
              <w:ind w:right="-72"/>
              <w:jc w:val="right"/>
              <w:rPr>
                <w:rFonts w:ascii="Arial" w:eastAsia="Cordia New" w:hAnsi="Arial" w:cs="Arial"/>
                <w:b/>
                <w:bCs/>
                <w:color w:val="000000" w:themeColor="text1"/>
                <w:szCs w:val="20"/>
                <w:lang w:val="en-GB"/>
              </w:rPr>
            </w:pPr>
            <w:r w:rsidRPr="00D964DB">
              <w:rPr>
                <w:rFonts w:ascii="Arial" w:eastAsia="Cordia New" w:hAnsi="Arial" w:cs="Arial"/>
                <w:b/>
                <w:bCs/>
                <w:color w:val="000000" w:themeColor="text1"/>
                <w:szCs w:val="20"/>
                <w:lang w:val="en-GB"/>
              </w:rPr>
              <w:t>Adjustment</w:t>
            </w:r>
          </w:p>
        </w:tc>
        <w:tc>
          <w:tcPr>
            <w:tcW w:w="1744" w:type="dxa"/>
            <w:vAlign w:val="bottom"/>
          </w:tcPr>
          <w:p w14:paraId="18B106CC" w14:textId="4D5AB9C1" w:rsidR="008D2783" w:rsidRPr="00D964DB" w:rsidRDefault="008D2783" w:rsidP="00D964DB">
            <w:pPr>
              <w:spacing w:line="240" w:lineRule="exact"/>
              <w:ind w:right="-72"/>
              <w:jc w:val="right"/>
              <w:rPr>
                <w:rFonts w:ascii="Arial" w:eastAsia="Cordia New" w:hAnsi="Arial" w:cs="Arial"/>
                <w:b/>
                <w:bCs/>
                <w:color w:val="000000" w:themeColor="text1"/>
                <w:szCs w:val="20"/>
                <w:lang w:val="en-GB"/>
              </w:rPr>
            </w:pPr>
            <w:r w:rsidRPr="00D964DB">
              <w:rPr>
                <w:rFonts w:ascii="Arial" w:eastAsia="Cordia New" w:hAnsi="Arial" w:cs="Arial"/>
                <w:b/>
                <w:bCs/>
                <w:color w:val="000000" w:themeColor="text1"/>
                <w:szCs w:val="20"/>
                <w:lang w:val="en-GB"/>
              </w:rPr>
              <w:t>Reclassification</w:t>
            </w:r>
          </w:p>
        </w:tc>
        <w:tc>
          <w:tcPr>
            <w:tcW w:w="1336" w:type="dxa"/>
            <w:vAlign w:val="bottom"/>
          </w:tcPr>
          <w:p w14:paraId="5A5E8FFB" w14:textId="2E1409ED" w:rsidR="008D2783" w:rsidRPr="00D964DB" w:rsidRDefault="008D2783" w:rsidP="00D964DB">
            <w:pPr>
              <w:spacing w:line="240" w:lineRule="exact"/>
              <w:ind w:right="-72"/>
              <w:jc w:val="right"/>
              <w:rPr>
                <w:rFonts w:ascii="Arial" w:eastAsia="Cordia New" w:hAnsi="Arial" w:cs="Arial"/>
                <w:b/>
                <w:bCs/>
                <w:color w:val="000000" w:themeColor="text1"/>
                <w:szCs w:val="20"/>
                <w:lang w:val="en-GB"/>
              </w:rPr>
            </w:pPr>
            <w:r w:rsidRPr="00D964DB">
              <w:rPr>
                <w:rFonts w:ascii="Arial" w:eastAsia="Cordia New" w:hAnsi="Arial" w:cs="Arial"/>
                <w:b/>
                <w:bCs/>
                <w:color w:val="000000" w:themeColor="text1"/>
                <w:szCs w:val="20"/>
                <w:lang w:val="en-GB"/>
              </w:rPr>
              <w:t>As restated</w:t>
            </w:r>
          </w:p>
        </w:tc>
      </w:tr>
      <w:tr w:rsidR="00327643" w:rsidRPr="00D964DB" w14:paraId="3C2DCD0D" w14:textId="77777777" w:rsidTr="5A9CF545">
        <w:tc>
          <w:tcPr>
            <w:tcW w:w="3629" w:type="dxa"/>
          </w:tcPr>
          <w:p w14:paraId="357190D0" w14:textId="16AB5304" w:rsidR="00327643" w:rsidRPr="00D964DB" w:rsidRDefault="00327643" w:rsidP="00D964DB">
            <w:pPr>
              <w:spacing w:line="240" w:lineRule="exact"/>
              <w:rPr>
                <w:rFonts w:ascii="Arial" w:eastAsia="Cordia New" w:hAnsi="Arial" w:cs="Arial"/>
                <w:color w:val="000000" w:themeColor="text1"/>
                <w:szCs w:val="20"/>
                <w:lang w:val="en-GB"/>
              </w:rPr>
            </w:pPr>
          </w:p>
        </w:tc>
        <w:tc>
          <w:tcPr>
            <w:tcW w:w="1559" w:type="dxa"/>
            <w:tcBorders>
              <w:bottom w:val="single" w:sz="4" w:space="0" w:color="auto"/>
            </w:tcBorders>
          </w:tcPr>
          <w:p w14:paraId="60CD40F2" w14:textId="60386CE2" w:rsidR="00327643" w:rsidRPr="00D964DB" w:rsidRDefault="00327643" w:rsidP="00D964DB">
            <w:pPr>
              <w:spacing w:line="240" w:lineRule="exact"/>
              <w:ind w:right="-72"/>
              <w:jc w:val="right"/>
              <w:rPr>
                <w:rFonts w:ascii="Arial" w:eastAsia="Cordia New" w:hAnsi="Arial" w:cs="Arial"/>
                <w:b/>
                <w:bCs/>
                <w:color w:val="000000" w:themeColor="text1"/>
                <w:szCs w:val="20"/>
                <w:lang w:val="en-GB"/>
              </w:rPr>
            </w:pPr>
            <w:r w:rsidRPr="00D964DB">
              <w:rPr>
                <w:rFonts w:ascii="Arial" w:hAnsi="Arial" w:cs="Arial"/>
                <w:b/>
                <w:bCs/>
                <w:color w:val="000000" w:themeColor="text1"/>
                <w:szCs w:val="20"/>
                <w:lang w:val="en-GB"/>
              </w:rPr>
              <w:t>Baht’000</w:t>
            </w:r>
          </w:p>
        </w:tc>
        <w:tc>
          <w:tcPr>
            <w:tcW w:w="1321" w:type="dxa"/>
            <w:tcBorders>
              <w:bottom w:val="single" w:sz="4" w:space="0" w:color="auto"/>
            </w:tcBorders>
          </w:tcPr>
          <w:p w14:paraId="3D416565" w14:textId="6FB60EC3" w:rsidR="00327643" w:rsidRPr="00D964DB" w:rsidRDefault="00327643" w:rsidP="00D964DB">
            <w:pPr>
              <w:spacing w:line="240" w:lineRule="exact"/>
              <w:ind w:right="-72"/>
              <w:jc w:val="right"/>
              <w:rPr>
                <w:rFonts w:ascii="Arial" w:eastAsia="Cordia New" w:hAnsi="Arial" w:cs="Arial"/>
                <w:b/>
                <w:bCs/>
                <w:color w:val="000000" w:themeColor="text1"/>
                <w:szCs w:val="20"/>
                <w:lang w:val="en-GB"/>
              </w:rPr>
            </w:pPr>
            <w:r w:rsidRPr="00D964DB">
              <w:rPr>
                <w:rFonts w:ascii="Arial" w:hAnsi="Arial" w:cs="Arial"/>
                <w:b/>
                <w:bCs/>
                <w:color w:val="000000" w:themeColor="text1"/>
                <w:szCs w:val="20"/>
                <w:lang w:val="en-GB"/>
              </w:rPr>
              <w:t>Baht’000</w:t>
            </w:r>
          </w:p>
        </w:tc>
        <w:tc>
          <w:tcPr>
            <w:tcW w:w="1744" w:type="dxa"/>
            <w:tcBorders>
              <w:bottom w:val="single" w:sz="4" w:space="0" w:color="auto"/>
            </w:tcBorders>
          </w:tcPr>
          <w:p w14:paraId="10DBB999" w14:textId="366147ED" w:rsidR="00327643" w:rsidRPr="00D964DB" w:rsidRDefault="00327643" w:rsidP="00D964DB">
            <w:pPr>
              <w:spacing w:line="240" w:lineRule="exact"/>
              <w:ind w:right="-72"/>
              <w:jc w:val="right"/>
              <w:rPr>
                <w:rFonts w:ascii="Arial" w:eastAsia="Cordia New" w:hAnsi="Arial" w:cs="Arial"/>
                <w:b/>
                <w:bCs/>
                <w:color w:val="000000" w:themeColor="text1"/>
                <w:szCs w:val="20"/>
                <w:lang w:val="en-GB"/>
              </w:rPr>
            </w:pPr>
            <w:r w:rsidRPr="00D964DB">
              <w:rPr>
                <w:rFonts w:ascii="Arial" w:hAnsi="Arial" w:cs="Arial"/>
                <w:b/>
                <w:bCs/>
                <w:color w:val="000000" w:themeColor="text1"/>
                <w:szCs w:val="20"/>
                <w:lang w:val="en-GB"/>
              </w:rPr>
              <w:t>Baht’000</w:t>
            </w:r>
          </w:p>
        </w:tc>
        <w:tc>
          <w:tcPr>
            <w:tcW w:w="1336" w:type="dxa"/>
            <w:tcBorders>
              <w:bottom w:val="single" w:sz="4" w:space="0" w:color="auto"/>
            </w:tcBorders>
          </w:tcPr>
          <w:p w14:paraId="586BD741" w14:textId="4D1116F4" w:rsidR="00327643" w:rsidRPr="00D964DB" w:rsidRDefault="00327643" w:rsidP="00D964DB">
            <w:pPr>
              <w:spacing w:line="240" w:lineRule="exact"/>
              <w:ind w:right="-72"/>
              <w:jc w:val="right"/>
              <w:rPr>
                <w:rFonts w:ascii="Arial" w:eastAsia="Cordia New" w:hAnsi="Arial" w:cs="Arial"/>
                <w:b/>
                <w:bCs/>
                <w:color w:val="000000" w:themeColor="text1"/>
                <w:szCs w:val="20"/>
                <w:lang w:val="en-GB"/>
              </w:rPr>
            </w:pPr>
            <w:r w:rsidRPr="00D964DB">
              <w:rPr>
                <w:rFonts w:ascii="Arial" w:hAnsi="Arial" w:cs="Arial"/>
                <w:b/>
                <w:bCs/>
                <w:color w:val="000000" w:themeColor="text1"/>
                <w:szCs w:val="20"/>
                <w:lang w:val="en-GB"/>
              </w:rPr>
              <w:t>Baht’000</w:t>
            </w:r>
          </w:p>
        </w:tc>
      </w:tr>
      <w:tr w:rsidR="008D2783" w:rsidRPr="00D964DB" w14:paraId="315AACA8" w14:textId="77777777" w:rsidTr="5A9CF545">
        <w:tc>
          <w:tcPr>
            <w:tcW w:w="3629" w:type="dxa"/>
          </w:tcPr>
          <w:p w14:paraId="0862F531" w14:textId="77777777" w:rsidR="008D2783" w:rsidRPr="00D964DB" w:rsidRDefault="008D2783" w:rsidP="00D964DB">
            <w:pPr>
              <w:spacing w:line="240" w:lineRule="exact"/>
              <w:rPr>
                <w:rFonts w:ascii="Arial" w:eastAsia="Cordia New" w:hAnsi="Arial" w:cs="Arial"/>
                <w:color w:val="000000" w:themeColor="text1"/>
                <w:szCs w:val="20"/>
                <w:lang w:val="en-GB"/>
              </w:rPr>
            </w:pPr>
          </w:p>
        </w:tc>
        <w:tc>
          <w:tcPr>
            <w:tcW w:w="1559" w:type="dxa"/>
            <w:tcBorders>
              <w:top w:val="single" w:sz="4" w:space="0" w:color="auto"/>
            </w:tcBorders>
          </w:tcPr>
          <w:p w14:paraId="5765089B" w14:textId="2B4C7CA3" w:rsidR="008D2783" w:rsidRPr="00D964DB" w:rsidRDefault="008D2783" w:rsidP="00D964DB">
            <w:pPr>
              <w:spacing w:line="240" w:lineRule="exact"/>
              <w:ind w:right="-72"/>
              <w:jc w:val="right"/>
              <w:rPr>
                <w:rFonts w:ascii="Arial" w:hAnsi="Arial" w:cs="Arial"/>
                <w:b/>
                <w:bCs/>
                <w:color w:val="000000" w:themeColor="text1"/>
                <w:szCs w:val="20"/>
                <w:lang w:val="en-GB"/>
              </w:rPr>
            </w:pPr>
          </w:p>
        </w:tc>
        <w:tc>
          <w:tcPr>
            <w:tcW w:w="1321" w:type="dxa"/>
            <w:tcBorders>
              <w:top w:val="single" w:sz="4" w:space="0" w:color="auto"/>
            </w:tcBorders>
          </w:tcPr>
          <w:p w14:paraId="5A07F7CD" w14:textId="3BF195F9" w:rsidR="008D2783" w:rsidRPr="00D964DB" w:rsidRDefault="008D2783" w:rsidP="00D964DB">
            <w:pPr>
              <w:spacing w:line="240" w:lineRule="exact"/>
              <w:ind w:right="-72"/>
              <w:jc w:val="right"/>
              <w:rPr>
                <w:rFonts w:ascii="Arial" w:hAnsi="Arial" w:cs="Arial"/>
                <w:b/>
                <w:bCs/>
                <w:color w:val="000000" w:themeColor="text1"/>
                <w:szCs w:val="20"/>
                <w:lang w:val="en-GB"/>
              </w:rPr>
            </w:pPr>
          </w:p>
        </w:tc>
        <w:tc>
          <w:tcPr>
            <w:tcW w:w="1744" w:type="dxa"/>
            <w:tcBorders>
              <w:top w:val="single" w:sz="4" w:space="0" w:color="auto"/>
            </w:tcBorders>
          </w:tcPr>
          <w:p w14:paraId="7EBA56F9" w14:textId="701678EE" w:rsidR="008D2783" w:rsidRPr="00D964DB" w:rsidRDefault="008D2783" w:rsidP="00D964DB">
            <w:pPr>
              <w:spacing w:line="240" w:lineRule="exact"/>
              <w:ind w:right="-72"/>
              <w:jc w:val="right"/>
              <w:rPr>
                <w:rFonts w:ascii="Arial" w:hAnsi="Arial" w:cs="Arial"/>
                <w:b/>
                <w:bCs/>
                <w:color w:val="000000" w:themeColor="text1"/>
                <w:szCs w:val="20"/>
                <w:lang w:val="en-GB"/>
              </w:rPr>
            </w:pPr>
          </w:p>
        </w:tc>
        <w:tc>
          <w:tcPr>
            <w:tcW w:w="1336" w:type="dxa"/>
            <w:tcBorders>
              <w:top w:val="single" w:sz="4" w:space="0" w:color="auto"/>
            </w:tcBorders>
          </w:tcPr>
          <w:p w14:paraId="4DA7970D" w14:textId="32726C9F" w:rsidR="008D2783" w:rsidRPr="00D964DB" w:rsidRDefault="008D2783" w:rsidP="00D964DB">
            <w:pPr>
              <w:spacing w:line="240" w:lineRule="exact"/>
              <w:ind w:right="-72"/>
              <w:jc w:val="right"/>
              <w:rPr>
                <w:rFonts w:ascii="Arial" w:hAnsi="Arial" w:cs="Arial"/>
                <w:b/>
                <w:bCs/>
                <w:color w:val="000000" w:themeColor="text1"/>
                <w:szCs w:val="20"/>
                <w:lang w:val="en-GB"/>
              </w:rPr>
            </w:pPr>
          </w:p>
        </w:tc>
      </w:tr>
      <w:tr w:rsidR="00327643" w:rsidRPr="00D964DB" w14:paraId="6CAC8501" w14:textId="77777777" w:rsidTr="5A9CF545">
        <w:tc>
          <w:tcPr>
            <w:tcW w:w="3629" w:type="dxa"/>
          </w:tcPr>
          <w:p w14:paraId="287A3A85" w14:textId="2CDE2226" w:rsidR="00327643" w:rsidRPr="00D964DB" w:rsidRDefault="009228DF" w:rsidP="00D964DB">
            <w:pPr>
              <w:spacing w:line="240" w:lineRule="exact"/>
              <w:rPr>
                <w:rFonts w:ascii="Arial" w:eastAsia="Cordia New" w:hAnsi="Arial" w:cs="Arial"/>
                <w:b/>
                <w:bCs/>
                <w:color w:val="000000" w:themeColor="text1"/>
                <w:szCs w:val="20"/>
                <w:lang w:val="en-GB"/>
              </w:rPr>
            </w:pPr>
            <w:r w:rsidRPr="00D964DB">
              <w:rPr>
                <w:rFonts w:ascii="Arial" w:eastAsia="Cordia New" w:hAnsi="Arial" w:cs="Arial"/>
                <w:b/>
                <w:bCs/>
                <w:color w:val="000000" w:themeColor="text1"/>
                <w:szCs w:val="20"/>
                <w:lang w:val="en-GB"/>
              </w:rPr>
              <w:t xml:space="preserve">Statement </w:t>
            </w:r>
            <w:r w:rsidR="005F1B43" w:rsidRPr="00D964DB">
              <w:rPr>
                <w:rFonts w:ascii="Arial" w:eastAsia="Cordia New" w:hAnsi="Arial" w:cs="Arial"/>
                <w:b/>
                <w:bCs/>
                <w:color w:val="000000" w:themeColor="text1"/>
                <w:szCs w:val="20"/>
                <w:lang w:val="en-GB"/>
              </w:rPr>
              <w:t>of Financial Position</w:t>
            </w:r>
          </w:p>
        </w:tc>
        <w:tc>
          <w:tcPr>
            <w:tcW w:w="1559" w:type="dxa"/>
          </w:tcPr>
          <w:p w14:paraId="7423C912" w14:textId="77777777" w:rsidR="00327643" w:rsidRPr="00D964DB" w:rsidRDefault="00327643" w:rsidP="00D964DB">
            <w:pPr>
              <w:spacing w:line="240" w:lineRule="exact"/>
              <w:ind w:right="-72"/>
              <w:jc w:val="right"/>
              <w:rPr>
                <w:rFonts w:ascii="Arial" w:eastAsia="Cordia New" w:hAnsi="Arial" w:cs="Arial"/>
                <w:color w:val="000000" w:themeColor="text1"/>
                <w:szCs w:val="20"/>
                <w:lang w:val="en-GB"/>
              </w:rPr>
            </w:pPr>
          </w:p>
        </w:tc>
        <w:tc>
          <w:tcPr>
            <w:tcW w:w="1321" w:type="dxa"/>
          </w:tcPr>
          <w:p w14:paraId="1BE59FB1" w14:textId="77777777" w:rsidR="00327643" w:rsidRPr="00D964DB" w:rsidRDefault="00327643" w:rsidP="00D964DB">
            <w:pPr>
              <w:spacing w:line="240" w:lineRule="exact"/>
              <w:ind w:right="-72"/>
              <w:jc w:val="right"/>
              <w:rPr>
                <w:rFonts w:ascii="Arial" w:eastAsia="Cordia New" w:hAnsi="Arial" w:cs="Arial"/>
                <w:color w:val="000000" w:themeColor="text1"/>
                <w:szCs w:val="20"/>
                <w:lang w:val="en-GB"/>
              </w:rPr>
            </w:pPr>
          </w:p>
        </w:tc>
        <w:tc>
          <w:tcPr>
            <w:tcW w:w="1744" w:type="dxa"/>
          </w:tcPr>
          <w:p w14:paraId="532C0F5C" w14:textId="77777777" w:rsidR="00327643" w:rsidRPr="00D964DB" w:rsidRDefault="00327643" w:rsidP="00D964DB">
            <w:pPr>
              <w:spacing w:line="240" w:lineRule="exact"/>
              <w:ind w:right="-72"/>
              <w:jc w:val="right"/>
              <w:rPr>
                <w:rFonts w:ascii="Arial" w:eastAsia="Cordia New" w:hAnsi="Arial" w:cs="Arial"/>
                <w:color w:val="000000" w:themeColor="text1"/>
                <w:szCs w:val="20"/>
                <w:lang w:val="en-GB"/>
              </w:rPr>
            </w:pPr>
          </w:p>
        </w:tc>
        <w:tc>
          <w:tcPr>
            <w:tcW w:w="1336" w:type="dxa"/>
          </w:tcPr>
          <w:p w14:paraId="5C560FE4" w14:textId="77777777" w:rsidR="00327643" w:rsidRPr="00D964DB" w:rsidRDefault="00327643" w:rsidP="00D964DB">
            <w:pPr>
              <w:spacing w:line="240" w:lineRule="exact"/>
              <w:ind w:right="-72"/>
              <w:jc w:val="right"/>
              <w:rPr>
                <w:rFonts w:ascii="Arial" w:eastAsia="Cordia New" w:hAnsi="Arial" w:cs="Arial"/>
                <w:color w:val="000000" w:themeColor="text1"/>
                <w:szCs w:val="20"/>
                <w:lang w:val="en-GB"/>
              </w:rPr>
            </w:pPr>
          </w:p>
        </w:tc>
      </w:tr>
      <w:tr w:rsidR="00DB15C0" w:rsidRPr="00D964DB" w14:paraId="4EF60A23" w14:textId="77777777" w:rsidTr="5A9CF545">
        <w:tc>
          <w:tcPr>
            <w:tcW w:w="3629" w:type="dxa"/>
          </w:tcPr>
          <w:p w14:paraId="4E55BD80" w14:textId="77777777" w:rsidR="00DB15C0" w:rsidRPr="00D964DB" w:rsidRDefault="00DB15C0" w:rsidP="00D964DB">
            <w:pPr>
              <w:spacing w:line="240" w:lineRule="exact"/>
              <w:rPr>
                <w:rFonts w:ascii="Arial" w:eastAsia="Cordia New" w:hAnsi="Arial" w:cs="Arial"/>
                <w:b/>
                <w:bCs/>
                <w:color w:val="000000" w:themeColor="text1"/>
                <w:szCs w:val="20"/>
                <w:lang w:val="en-GB"/>
              </w:rPr>
            </w:pPr>
          </w:p>
        </w:tc>
        <w:tc>
          <w:tcPr>
            <w:tcW w:w="1559" w:type="dxa"/>
          </w:tcPr>
          <w:p w14:paraId="4A53C6B2" w14:textId="77777777" w:rsidR="00DB15C0" w:rsidRPr="00D964DB" w:rsidRDefault="00DB15C0" w:rsidP="00D964DB">
            <w:pPr>
              <w:spacing w:line="240" w:lineRule="exact"/>
              <w:ind w:right="-72"/>
              <w:jc w:val="right"/>
              <w:rPr>
                <w:rFonts w:ascii="Arial" w:eastAsia="Cordia New" w:hAnsi="Arial" w:cs="Arial"/>
                <w:color w:val="000000" w:themeColor="text1"/>
                <w:szCs w:val="20"/>
                <w:lang w:val="en-GB"/>
              </w:rPr>
            </w:pPr>
          </w:p>
        </w:tc>
        <w:tc>
          <w:tcPr>
            <w:tcW w:w="1321" w:type="dxa"/>
          </w:tcPr>
          <w:p w14:paraId="0AFA7A6D" w14:textId="77777777" w:rsidR="00DB15C0" w:rsidRPr="00D964DB" w:rsidRDefault="00DB15C0" w:rsidP="00D964DB">
            <w:pPr>
              <w:spacing w:line="240" w:lineRule="exact"/>
              <w:ind w:right="-72"/>
              <w:jc w:val="right"/>
              <w:rPr>
                <w:rFonts w:ascii="Arial" w:eastAsia="Cordia New" w:hAnsi="Arial" w:cs="Arial"/>
                <w:color w:val="000000" w:themeColor="text1"/>
                <w:szCs w:val="20"/>
                <w:lang w:val="en-GB"/>
              </w:rPr>
            </w:pPr>
          </w:p>
        </w:tc>
        <w:tc>
          <w:tcPr>
            <w:tcW w:w="1744" w:type="dxa"/>
          </w:tcPr>
          <w:p w14:paraId="46376051" w14:textId="77777777" w:rsidR="00DB15C0" w:rsidRPr="00D964DB" w:rsidRDefault="00DB15C0" w:rsidP="00D964DB">
            <w:pPr>
              <w:spacing w:line="240" w:lineRule="exact"/>
              <w:ind w:right="-72"/>
              <w:jc w:val="right"/>
              <w:rPr>
                <w:rFonts w:ascii="Arial" w:eastAsia="Cordia New" w:hAnsi="Arial" w:cs="Arial"/>
                <w:color w:val="000000" w:themeColor="text1"/>
                <w:szCs w:val="20"/>
                <w:lang w:val="en-GB"/>
              </w:rPr>
            </w:pPr>
          </w:p>
        </w:tc>
        <w:tc>
          <w:tcPr>
            <w:tcW w:w="1336" w:type="dxa"/>
          </w:tcPr>
          <w:p w14:paraId="5576F085" w14:textId="77777777" w:rsidR="00DB15C0" w:rsidRPr="00D964DB" w:rsidRDefault="00DB15C0" w:rsidP="00D964DB">
            <w:pPr>
              <w:spacing w:line="240" w:lineRule="exact"/>
              <w:ind w:right="-72"/>
              <w:jc w:val="right"/>
              <w:rPr>
                <w:rFonts w:ascii="Arial" w:eastAsia="Cordia New" w:hAnsi="Arial" w:cs="Arial"/>
                <w:color w:val="000000" w:themeColor="text1"/>
                <w:szCs w:val="20"/>
                <w:lang w:val="en-GB"/>
              </w:rPr>
            </w:pPr>
          </w:p>
        </w:tc>
      </w:tr>
      <w:tr w:rsidR="00327643" w:rsidRPr="00D964DB" w14:paraId="585111A5" w14:textId="77777777" w:rsidTr="5A9CF545">
        <w:tc>
          <w:tcPr>
            <w:tcW w:w="3629" w:type="dxa"/>
          </w:tcPr>
          <w:p w14:paraId="00A0DB8D" w14:textId="328DB6C8" w:rsidR="00327643" w:rsidRPr="00D964DB" w:rsidRDefault="00327643" w:rsidP="00D964DB">
            <w:pPr>
              <w:spacing w:line="240" w:lineRule="exact"/>
              <w:rPr>
                <w:rFonts w:ascii="Arial" w:eastAsia="Cordia New" w:hAnsi="Arial" w:cs="Arial"/>
                <w:b/>
                <w:bCs/>
                <w:color w:val="000000" w:themeColor="text1"/>
                <w:szCs w:val="20"/>
                <w:cs/>
                <w:lang w:val="en-GB"/>
              </w:rPr>
            </w:pPr>
            <w:r w:rsidRPr="00D964DB">
              <w:rPr>
                <w:rFonts w:ascii="Arial" w:eastAsia="Cordia New" w:hAnsi="Arial" w:cs="Arial"/>
                <w:b/>
                <w:bCs/>
                <w:color w:val="000000" w:themeColor="text1"/>
                <w:szCs w:val="20"/>
                <w:lang w:val="en-GB"/>
              </w:rPr>
              <w:t xml:space="preserve">As at 1 </w:t>
            </w:r>
            <w:r w:rsidR="00FB1DD6" w:rsidRPr="00D964DB">
              <w:rPr>
                <w:rFonts w:ascii="Arial" w:eastAsia="Cordia New" w:hAnsi="Arial" w:cs="Arial"/>
                <w:b/>
                <w:bCs/>
                <w:color w:val="000000" w:themeColor="text1"/>
                <w:szCs w:val="20"/>
                <w:lang w:val="en-GB"/>
              </w:rPr>
              <w:t>January</w:t>
            </w:r>
            <w:r w:rsidRPr="00D964DB">
              <w:rPr>
                <w:rFonts w:ascii="Arial" w:eastAsia="Cordia New" w:hAnsi="Arial" w:cs="Arial"/>
                <w:b/>
                <w:bCs/>
                <w:color w:val="000000" w:themeColor="text1"/>
                <w:szCs w:val="20"/>
                <w:lang w:val="en-GB"/>
              </w:rPr>
              <w:t xml:space="preserve"> 2024</w:t>
            </w:r>
          </w:p>
        </w:tc>
        <w:tc>
          <w:tcPr>
            <w:tcW w:w="1559" w:type="dxa"/>
          </w:tcPr>
          <w:p w14:paraId="36135490" w14:textId="58343DD8" w:rsidR="00327643" w:rsidRPr="00D964DB" w:rsidRDefault="00327643" w:rsidP="00D964DB">
            <w:pPr>
              <w:spacing w:line="240" w:lineRule="exact"/>
              <w:ind w:right="-72"/>
              <w:jc w:val="right"/>
              <w:rPr>
                <w:rFonts w:ascii="Arial" w:eastAsia="Cordia New" w:hAnsi="Arial" w:cs="Arial"/>
                <w:color w:val="000000" w:themeColor="text1"/>
                <w:szCs w:val="20"/>
                <w:lang w:val="en-GB"/>
              </w:rPr>
            </w:pPr>
          </w:p>
        </w:tc>
        <w:tc>
          <w:tcPr>
            <w:tcW w:w="1321" w:type="dxa"/>
          </w:tcPr>
          <w:p w14:paraId="1E9FF5D4" w14:textId="77777777" w:rsidR="00327643" w:rsidRPr="00D964DB" w:rsidRDefault="00327643" w:rsidP="00D964DB">
            <w:pPr>
              <w:spacing w:line="240" w:lineRule="exact"/>
              <w:ind w:right="-72"/>
              <w:jc w:val="right"/>
              <w:rPr>
                <w:rFonts w:ascii="Arial" w:eastAsia="Cordia New" w:hAnsi="Arial" w:cs="Arial"/>
                <w:color w:val="000000" w:themeColor="text1"/>
                <w:szCs w:val="20"/>
                <w:lang w:val="en-GB"/>
              </w:rPr>
            </w:pPr>
          </w:p>
        </w:tc>
        <w:tc>
          <w:tcPr>
            <w:tcW w:w="1744" w:type="dxa"/>
          </w:tcPr>
          <w:p w14:paraId="79A678F7" w14:textId="77777777" w:rsidR="00327643" w:rsidRPr="00D964DB" w:rsidRDefault="00327643" w:rsidP="00D964DB">
            <w:pPr>
              <w:spacing w:line="240" w:lineRule="exact"/>
              <w:ind w:right="-72"/>
              <w:jc w:val="right"/>
              <w:rPr>
                <w:rFonts w:ascii="Arial" w:eastAsia="Cordia New" w:hAnsi="Arial" w:cs="Arial"/>
                <w:color w:val="000000" w:themeColor="text1"/>
                <w:szCs w:val="20"/>
                <w:lang w:val="en-GB"/>
              </w:rPr>
            </w:pPr>
          </w:p>
        </w:tc>
        <w:tc>
          <w:tcPr>
            <w:tcW w:w="1336" w:type="dxa"/>
          </w:tcPr>
          <w:p w14:paraId="027B895B" w14:textId="77777777" w:rsidR="00327643" w:rsidRPr="00D964DB" w:rsidRDefault="00327643" w:rsidP="00D964DB">
            <w:pPr>
              <w:spacing w:line="240" w:lineRule="exact"/>
              <w:ind w:right="-72"/>
              <w:jc w:val="right"/>
              <w:rPr>
                <w:rFonts w:ascii="Arial" w:eastAsia="Cordia New" w:hAnsi="Arial" w:cs="Arial"/>
                <w:color w:val="000000" w:themeColor="text1"/>
                <w:szCs w:val="20"/>
                <w:lang w:val="en-GB"/>
              </w:rPr>
            </w:pPr>
          </w:p>
        </w:tc>
      </w:tr>
      <w:tr w:rsidR="00DB15C0" w:rsidRPr="00D964DB" w14:paraId="15F1FD66" w14:textId="77777777" w:rsidTr="005511BC">
        <w:trPr>
          <w:trHeight w:val="80"/>
        </w:trPr>
        <w:tc>
          <w:tcPr>
            <w:tcW w:w="3629" w:type="dxa"/>
          </w:tcPr>
          <w:p w14:paraId="45835FCF" w14:textId="77777777" w:rsidR="00DB15C0" w:rsidRPr="00D964DB" w:rsidRDefault="00DB15C0" w:rsidP="00D964DB">
            <w:pPr>
              <w:spacing w:line="240" w:lineRule="exact"/>
              <w:rPr>
                <w:rFonts w:ascii="Arial" w:eastAsia="Cordia New" w:hAnsi="Arial" w:cs="Arial"/>
                <w:b/>
                <w:bCs/>
                <w:color w:val="000000" w:themeColor="text1"/>
                <w:szCs w:val="20"/>
                <w:lang w:val="en-GB"/>
              </w:rPr>
            </w:pPr>
          </w:p>
        </w:tc>
        <w:tc>
          <w:tcPr>
            <w:tcW w:w="1559" w:type="dxa"/>
          </w:tcPr>
          <w:p w14:paraId="5BFF6329" w14:textId="77777777" w:rsidR="00DB15C0" w:rsidRPr="00D964DB" w:rsidRDefault="00DB15C0" w:rsidP="00D964DB">
            <w:pPr>
              <w:spacing w:line="240" w:lineRule="exact"/>
              <w:ind w:right="-72"/>
              <w:jc w:val="right"/>
              <w:rPr>
                <w:rFonts w:ascii="Arial" w:eastAsia="Cordia New" w:hAnsi="Arial" w:cs="Arial"/>
                <w:color w:val="000000" w:themeColor="text1"/>
                <w:szCs w:val="20"/>
                <w:lang w:val="en-GB"/>
              </w:rPr>
            </w:pPr>
          </w:p>
        </w:tc>
        <w:tc>
          <w:tcPr>
            <w:tcW w:w="1321" w:type="dxa"/>
          </w:tcPr>
          <w:p w14:paraId="6F8C095D" w14:textId="77777777" w:rsidR="00DB15C0" w:rsidRPr="00D964DB" w:rsidRDefault="00DB15C0" w:rsidP="00D964DB">
            <w:pPr>
              <w:spacing w:line="240" w:lineRule="exact"/>
              <w:ind w:right="-72"/>
              <w:jc w:val="right"/>
              <w:rPr>
                <w:rFonts w:ascii="Arial" w:eastAsia="Cordia New" w:hAnsi="Arial" w:cs="Arial"/>
                <w:color w:val="000000" w:themeColor="text1"/>
                <w:szCs w:val="20"/>
                <w:lang w:val="en-GB"/>
              </w:rPr>
            </w:pPr>
          </w:p>
        </w:tc>
        <w:tc>
          <w:tcPr>
            <w:tcW w:w="1744" w:type="dxa"/>
          </w:tcPr>
          <w:p w14:paraId="6A501D15" w14:textId="77777777" w:rsidR="00DB15C0" w:rsidRPr="00D964DB" w:rsidRDefault="00DB15C0" w:rsidP="00D964DB">
            <w:pPr>
              <w:spacing w:line="240" w:lineRule="exact"/>
              <w:ind w:right="-72"/>
              <w:jc w:val="right"/>
              <w:rPr>
                <w:rFonts w:ascii="Arial" w:eastAsia="Cordia New" w:hAnsi="Arial" w:cs="Arial"/>
                <w:color w:val="000000" w:themeColor="text1"/>
                <w:szCs w:val="20"/>
                <w:lang w:val="en-GB"/>
              </w:rPr>
            </w:pPr>
          </w:p>
        </w:tc>
        <w:tc>
          <w:tcPr>
            <w:tcW w:w="1336" w:type="dxa"/>
          </w:tcPr>
          <w:p w14:paraId="1E78A8D7" w14:textId="77777777" w:rsidR="00DB15C0" w:rsidRPr="00D964DB" w:rsidRDefault="00DB15C0" w:rsidP="00D964DB">
            <w:pPr>
              <w:spacing w:line="240" w:lineRule="exact"/>
              <w:ind w:right="-72"/>
              <w:jc w:val="right"/>
              <w:rPr>
                <w:rFonts w:ascii="Arial" w:eastAsia="Cordia New" w:hAnsi="Arial" w:cs="Arial"/>
                <w:color w:val="000000" w:themeColor="text1"/>
                <w:szCs w:val="20"/>
                <w:lang w:val="en-GB"/>
              </w:rPr>
            </w:pPr>
          </w:p>
        </w:tc>
      </w:tr>
      <w:tr w:rsidR="006F13FE" w:rsidRPr="00D964DB" w14:paraId="4092ECA5" w14:textId="77777777" w:rsidTr="005511BC">
        <w:trPr>
          <w:trHeight w:val="80"/>
        </w:trPr>
        <w:tc>
          <w:tcPr>
            <w:tcW w:w="3629" w:type="dxa"/>
          </w:tcPr>
          <w:p w14:paraId="47B7DEF2" w14:textId="7BE25837" w:rsidR="006F13FE" w:rsidRPr="00D964DB" w:rsidRDefault="006F13FE" w:rsidP="00D964DB">
            <w:pPr>
              <w:spacing w:line="240" w:lineRule="exac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Investment properties</w:t>
            </w:r>
          </w:p>
        </w:tc>
        <w:tc>
          <w:tcPr>
            <w:tcW w:w="1559" w:type="dxa"/>
          </w:tcPr>
          <w:p w14:paraId="73F0D489" w14:textId="5775BFAC" w:rsidR="006F13FE" w:rsidRPr="00D964DB" w:rsidRDefault="00E64C66"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w:t>
            </w:r>
          </w:p>
        </w:tc>
        <w:tc>
          <w:tcPr>
            <w:tcW w:w="1321" w:type="dxa"/>
          </w:tcPr>
          <w:p w14:paraId="791677D0" w14:textId="5B47135B" w:rsidR="006F13FE" w:rsidRPr="00D964DB" w:rsidRDefault="00E64C66"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w:t>
            </w:r>
          </w:p>
        </w:tc>
        <w:tc>
          <w:tcPr>
            <w:tcW w:w="1744" w:type="dxa"/>
          </w:tcPr>
          <w:p w14:paraId="6DFF6411" w14:textId="56514C90" w:rsidR="006F13FE" w:rsidRPr="00D964DB" w:rsidRDefault="00E64C66"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10,807</w:t>
            </w:r>
          </w:p>
        </w:tc>
        <w:tc>
          <w:tcPr>
            <w:tcW w:w="1336" w:type="dxa"/>
          </w:tcPr>
          <w:p w14:paraId="79AEC39A" w14:textId="23302827" w:rsidR="006F13FE" w:rsidRPr="00D964DB" w:rsidRDefault="00E64C66"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10,807</w:t>
            </w:r>
          </w:p>
        </w:tc>
      </w:tr>
      <w:tr w:rsidR="006F13FE" w:rsidRPr="00D964DB" w14:paraId="7EB4EED8" w14:textId="77777777" w:rsidTr="005511BC">
        <w:trPr>
          <w:trHeight w:val="80"/>
        </w:trPr>
        <w:tc>
          <w:tcPr>
            <w:tcW w:w="3629" w:type="dxa"/>
          </w:tcPr>
          <w:p w14:paraId="4FE1F0BB" w14:textId="217A91B7" w:rsidR="006F13FE" w:rsidRPr="00D964DB" w:rsidRDefault="006F13FE" w:rsidP="00D964DB">
            <w:pPr>
              <w:spacing w:line="240" w:lineRule="exac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Property, plant and equipment, net</w:t>
            </w:r>
          </w:p>
        </w:tc>
        <w:tc>
          <w:tcPr>
            <w:tcW w:w="1559" w:type="dxa"/>
          </w:tcPr>
          <w:p w14:paraId="29DD24FB" w14:textId="2E8A3B87" w:rsidR="006F13FE" w:rsidRPr="00D964DB" w:rsidRDefault="00E64C66"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1,540,535</w:t>
            </w:r>
          </w:p>
        </w:tc>
        <w:tc>
          <w:tcPr>
            <w:tcW w:w="1321" w:type="dxa"/>
          </w:tcPr>
          <w:p w14:paraId="23E06C01" w14:textId="03FD95E3" w:rsidR="006F13FE" w:rsidRPr="00D964DB" w:rsidRDefault="00E64C66"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(8,049)</w:t>
            </w:r>
          </w:p>
        </w:tc>
        <w:tc>
          <w:tcPr>
            <w:tcW w:w="1744" w:type="dxa"/>
          </w:tcPr>
          <w:p w14:paraId="739C2C64" w14:textId="7D36C784" w:rsidR="006F13FE" w:rsidRPr="00D964DB" w:rsidRDefault="00E64C66"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(585,044)</w:t>
            </w:r>
          </w:p>
        </w:tc>
        <w:tc>
          <w:tcPr>
            <w:tcW w:w="1336" w:type="dxa"/>
          </w:tcPr>
          <w:p w14:paraId="495FE3DA" w14:textId="474304C8" w:rsidR="006F13FE" w:rsidRPr="00D964DB" w:rsidRDefault="00E64C66"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947,442</w:t>
            </w:r>
          </w:p>
        </w:tc>
      </w:tr>
      <w:tr w:rsidR="00327643" w:rsidRPr="00D964DB" w14:paraId="41FDA14C" w14:textId="77777777" w:rsidTr="5A9CF545">
        <w:tc>
          <w:tcPr>
            <w:tcW w:w="3629" w:type="dxa"/>
          </w:tcPr>
          <w:p w14:paraId="0B85A97C" w14:textId="1958F4BB" w:rsidR="00327643" w:rsidRPr="00D964DB" w:rsidRDefault="00327643" w:rsidP="00D964DB">
            <w:pPr>
              <w:spacing w:line="240" w:lineRule="exac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Right-of-use asset</w:t>
            </w:r>
            <w:r w:rsidR="005F1B43" w:rsidRPr="00D964DB">
              <w:rPr>
                <w:rFonts w:ascii="Arial" w:eastAsia="Cordia New" w:hAnsi="Arial" w:cs="Arial"/>
                <w:color w:val="000000" w:themeColor="text1"/>
                <w:szCs w:val="20"/>
                <w:lang w:val="en-GB"/>
              </w:rPr>
              <w:t>s</w:t>
            </w:r>
            <w:r w:rsidR="006F13FE" w:rsidRPr="00D964DB">
              <w:rPr>
                <w:rFonts w:ascii="Arial" w:eastAsia="Cordia New" w:hAnsi="Arial" w:cs="Arial"/>
                <w:color w:val="000000" w:themeColor="text1"/>
                <w:szCs w:val="20"/>
                <w:lang w:val="en-GB"/>
              </w:rPr>
              <w:t>, net</w:t>
            </w:r>
          </w:p>
        </w:tc>
        <w:tc>
          <w:tcPr>
            <w:tcW w:w="1559" w:type="dxa"/>
          </w:tcPr>
          <w:p w14:paraId="21C39E8A" w14:textId="49DC7D48" w:rsidR="00327643" w:rsidRPr="00D964DB" w:rsidRDefault="008D2783"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130,251</w:t>
            </w:r>
          </w:p>
        </w:tc>
        <w:tc>
          <w:tcPr>
            <w:tcW w:w="1321" w:type="dxa"/>
          </w:tcPr>
          <w:p w14:paraId="68A5D937" w14:textId="0EA02E54" w:rsidR="00327643" w:rsidRPr="00D964DB" w:rsidRDefault="00E64C66"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(25,429)</w:t>
            </w:r>
          </w:p>
        </w:tc>
        <w:tc>
          <w:tcPr>
            <w:tcW w:w="1744" w:type="dxa"/>
          </w:tcPr>
          <w:p w14:paraId="3D8AFEF4" w14:textId="455298DC" w:rsidR="00327643" w:rsidRPr="00D964DB" w:rsidRDefault="00E64C66"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41,211</w:t>
            </w:r>
          </w:p>
        </w:tc>
        <w:tc>
          <w:tcPr>
            <w:tcW w:w="1336" w:type="dxa"/>
          </w:tcPr>
          <w:p w14:paraId="1863A6AB" w14:textId="478F8F45" w:rsidR="00327643" w:rsidRPr="00D964DB" w:rsidRDefault="00E64C66"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146,033</w:t>
            </w:r>
          </w:p>
        </w:tc>
      </w:tr>
      <w:tr w:rsidR="00327643" w:rsidRPr="00D964DB" w14:paraId="210C3FD6" w14:textId="77777777" w:rsidTr="5A9CF545">
        <w:tc>
          <w:tcPr>
            <w:tcW w:w="3629" w:type="dxa"/>
          </w:tcPr>
          <w:p w14:paraId="2EF489B6" w14:textId="46C7D67A" w:rsidR="00327643" w:rsidRPr="00D964DB" w:rsidRDefault="00327643" w:rsidP="00D964DB">
            <w:pPr>
              <w:spacing w:line="240" w:lineRule="exac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Leasehold right</w:t>
            </w:r>
            <w:r w:rsidR="005F1B43" w:rsidRPr="00D964DB">
              <w:rPr>
                <w:rFonts w:ascii="Arial" w:eastAsia="Cordia New" w:hAnsi="Arial" w:cs="Arial"/>
                <w:color w:val="000000" w:themeColor="text1"/>
                <w:szCs w:val="20"/>
                <w:lang w:val="en-GB"/>
              </w:rPr>
              <w:t>s</w:t>
            </w:r>
          </w:p>
        </w:tc>
        <w:tc>
          <w:tcPr>
            <w:tcW w:w="1559" w:type="dxa"/>
          </w:tcPr>
          <w:p w14:paraId="7653E6D4" w14:textId="40CEF748" w:rsidR="00327643" w:rsidRPr="00D964DB" w:rsidRDefault="008D2783"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61,802</w:t>
            </w:r>
          </w:p>
        </w:tc>
        <w:tc>
          <w:tcPr>
            <w:tcW w:w="1321" w:type="dxa"/>
          </w:tcPr>
          <w:p w14:paraId="0BCB3972" w14:textId="6680CCFD" w:rsidR="00327643" w:rsidRPr="00D964DB" w:rsidRDefault="008D2783"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w:t>
            </w:r>
          </w:p>
        </w:tc>
        <w:tc>
          <w:tcPr>
            <w:tcW w:w="1744" w:type="dxa"/>
          </w:tcPr>
          <w:p w14:paraId="0E678995" w14:textId="05C389B7" w:rsidR="00327643" w:rsidRPr="00D964DB" w:rsidRDefault="008D2783"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(61,802)</w:t>
            </w:r>
          </w:p>
        </w:tc>
        <w:tc>
          <w:tcPr>
            <w:tcW w:w="1336" w:type="dxa"/>
          </w:tcPr>
          <w:p w14:paraId="3515D153" w14:textId="7D44FCE8" w:rsidR="00327643" w:rsidRPr="00D964DB" w:rsidRDefault="008D2783"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w:t>
            </w:r>
          </w:p>
        </w:tc>
      </w:tr>
      <w:tr w:rsidR="006F13FE" w:rsidRPr="00D964DB" w14:paraId="16219643" w14:textId="77777777" w:rsidTr="5A9CF545">
        <w:tc>
          <w:tcPr>
            <w:tcW w:w="3629" w:type="dxa"/>
          </w:tcPr>
          <w:p w14:paraId="5ACC3935" w14:textId="1943900E" w:rsidR="006F13FE" w:rsidRPr="00D964DB" w:rsidRDefault="006F13FE" w:rsidP="00D964DB">
            <w:pPr>
              <w:spacing w:line="240" w:lineRule="exac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Intangible assets, net</w:t>
            </w:r>
          </w:p>
        </w:tc>
        <w:tc>
          <w:tcPr>
            <w:tcW w:w="1559" w:type="dxa"/>
          </w:tcPr>
          <w:p w14:paraId="67BB7BD2" w14:textId="63C24C18" w:rsidR="006F13FE" w:rsidRPr="00D964DB" w:rsidRDefault="00E64C66"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1,363,132</w:t>
            </w:r>
          </w:p>
        </w:tc>
        <w:tc>
          <w:tcPr>
            <w:tcW w:w="1321" w:type="dxa"/>
          </w:tcPr>
          <w:p w14:paraId="1E8A11C4" w14:textId="2FEE0D96" w:rsidR="006F13FE" w:rsidRPr="00D964DB" w:rsidRDefault="00E64C66"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w:t>
            </w:r>
          </w:p>
        </w:tc>
        <w:tc>
          <w:tcPr>
            <w:tcW w:w="1744" w:type="dxa"/>
          </w:tcPr>
          <w:p w14:paraId="31D843F3" w14:textId="1DA9B823" w:rsidR="006F13FE" w:rsidRPr="00D964DB" w:rsidRDefault="00E64C66"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594,828</w:t>
            </w:r>
          </w:p>
        </w:tc>
        <w:tc>
          <w:tcPr>
            <w:tcW w:w="1336" w:type="dxa"/>
          </w:tcPr>
          <w:p w14:paraId="50B3A083" w14:textId="7A1BA175" w:rsidR="006F13FE" w:rsidRPr="00D964DB" w:rsidRDefault="00E64C66"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1,957,960</w:t>
            </w:r>
          </w:p>
        </w:tc>
      </w:tr>
      <w:tr w:rsidR="00327643" w:rsidRPr="00D964DB" w14:paraId="4CAD6892" w14:textId="77777777" w:rsidTr="5A9CF545">
        <w:tc>
          <w:tcPr>
            <w:tcW w:w="3629" w:type="dxa"/>
          </w:tcPr>
          <w:p w14:paraId="42240BC0" w14:textId="3CBDCBF7" w:rsidR="00327643" w:rsidRPr="00D964DB" w:rsidRDefault="00327643" w:rsidP="00D964DB">
            <w:pPr>
              <w:spacing w:line="240" w:lineRule="exac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Trade and other current payables</w:t>
            </w:r>
          </w:p>
        </w:tc>
        <w:tc>
          <w:tcPr>
            <w:tcW w:w="1559" w:type="dxa"/>
          </w:tcPr>
          <w:p w14:paraId="7BE3A089" w14:textId="438D5DEF" w:rsidR="00327643" w:rsidRPr="00D964DB" w:rsidRDefault="008D2783"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107,745</w:t>
            </w:r>
          </w:p>
        </w:tc>
        <w:tc>
          <w:tcPr>
            <w:tcW w:w="1321" w:type="dxa"/>
          </w:tcPr>
          <w:p w14:paraId="6692952A" w14:textId="5834A5B2" w:rsidR="00327643" w:rsidRPr="00D964DB" w:rsidRDefault="008D2783"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(3,90</w:t>
            </w:r>
            <w:r w:rsidR="00E64C66" w:rsidRPr="00D964DB">
              <w:rPr>
                <w:rFonts w:ascii="Arial" w:eastAsia="Cordia New" w:hAnsi="Arial" w:cs="Arial"/>
                <w:color w:val="000000" w:themeColor="text1"/>
                <w:szCs w:val="20"/>
                <w:lang w:val="en-GB"/>
              </w:rPr>
              <w:t>4</w:t>
            </w:r>
            <w:r w:rsidRPr="00D964DB">
              <w:rPr>
                <w:rFonts w:ascii="Arial" w:eastAsia="Cordia New" w:hAnsi="Arial" w:cs="Arial"/>
                <w:color w:val="000000" w:themeColor="text1"/>
                <w:szCs w:val="20"/>
                <w:lang w:val="en-GB"/>
              </w:rPr>
              <w:t>)</w:t>
            </w:r>
          </w:p>
        </w:tc>
        <w:tc>
          <w:tcPr>
            <w:tcW w:w="1744" w:type="dxa"/>
          </w:tcPr>
          <w:p w14:paraId="20714D98" w14:textId="3986E1B3" w:rsidR="00327643" w:rsidRPr="00D964DB" w:rsidRDefault="008D2783"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w:t>
            </w:r>
          </w:p>
        </w:tc>
        <w:tc>
          <w:tcPr>
            <w:tcW w:w="1336" w:type="dxa"/>
          </w:tcPr>
          <w:p w14:paraId="35BA71D2" w14:textId="10D6DDEB" w:rsidR="00327643" w:rsidRPr="00D964DB" w:rsidRDefault="008D2783"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103,84</w:t>
            </w:r>
            <w:r w:rsidR="00E64C66" w:rsidRPr="00D964DB">
              <w:rPr>
                <w:rFonts w:ascii="Arial" w:eastAsia="Cordia New" w:hAnsi="Arial" w:cs="Arial"/>
                <w:color w:val="000000" w:themeColor="text1"/>
                <w:szCs w:val="20"/>
                <w:lang w:val="en-GB"/>
              </w:rPr>
              <w:t>1</w:t>
            </w:r>
          </w:p>
        </w:tc>
      </w:tr>
      <w:tr w:rsidR="00327643" w:rsidRPr="00D964DB" w14:paraId="78B6176E" w14:textId="77777777" w:rsidTr="5A9CF545">
        <w:tc>
          <w:tcPr>
            <w:tcW w:w="3629" w:type="dxa"/>
          </w:tcPr>
          <w:p w14:paraId="49FF7A30" w14:textId="648FA9F7" w:rsidR="00327643" w:rsidRPr="00D964DB" w:rsidRDefault="008D2783" w:rsidP="00D964DB">
            <w:pPr>
              <w:spacing w:line="240" w:lineRule="exac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Current portion of lease liabilities</w:t>
            </w:r>
          </w:p>
        </w:tc>
        <w:tc>
          <w:tcPr>
            <w:tcW w:w="1559" w:type="dxa"/>
          </w:tcPr>
          <w:p w14:paraId="68FF65BE" w14:textId="47200143" w:rsidR="00327643" w:rsidRPr="00D964DB" w:rsidRDefault="008D2783"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13,719</w:t>
            </w:r>
          </w:p>
        </w:tc>
        <w:tc>
          <w:tcPr>
            <w:tcW w:w="1321" w:type="dxa"/>
          </w:tcPr>
          <w:p w14:paraId="28EF0FDA" w14:textId="2A004984" w:rsidR="00327643" w:rsidRPr="00D964DB" w:rsidRDefault="00E64C66"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(1,215)</w:t>
            </w:r>
          </w:p>
        </w:tc>
        <w:tc>
          <w:tcPr>
            <w:tcW w:w="1744" w:type="dxa"/>
          </w:tcPr>
          <w:p w14:paraId="763FF243" w14:textId="068D524E" w:rsidR="00327643" w:rsidRPr="00D964DB" w:rsidRDefault="008D2783"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w:t>
            </w:r>
          </w:p>
        </w:tc>
        <w:tc>
          <w:tcPr>
            <w:tcW w:w="1336" w:type="dxa"/>
          </w:tcPr>
          <w:p w14:paraId="0E3DECE7" w14:textId="67F69F8C" w:rsidR="00327643" w:rsidRPr="00D964DB" w:rsidRDefault="008D2783"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1</w:t>
            </w:r>
            <w:r w:rsidR="00E64C66" w:rsidRPr="00D964DB">
              <w:rPr>
                <w:rFonts w:ascii="Arial" w:eastAsia="Cordia New" w:hAnsi="Arial" w:cs="Arial"/>
                <w:color w:val="000000" w:themeColor="text1"/>
                <w:szCs w:val="20"/>
                <w:lang w:val="en-GB"/>
              </w:rPr>
              <w:t>2,504</w:t>
            </w:r>
          </w:p>
        </w:tc>
      </w:tr>
      <w:tr w:rsidR="00327643" w:rsidRPr="00D964DB" w14:paraId="3AEFB627" w14:textId="77777777" w:rsidTr="5A9CF545">
        <w:tc>
          <w:tcPr>
            <w:tcW w:w="3629" w:type="dxa"/>
          </w:tcPr>
          <w:p w14:paraId="76947EC0" w14:textId="6B5721BD" w:rsidR="00327643" w:rsidRPr="00D964DB" w:rsidRDefault="008D2783" w:rsidP="00D964DB">
            <w:pPr>
              <w:spacing w:line="240" w:lineRule="exac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Lease liabilities, net</w:t>
            </w:r>
          </w:p>
        </w:tc>
        <w:tc>
          <w:tcPr>
            <w:tcW w:w="1559" w:type="dxa"/>
          </w:tcPr>
          <w:p w14:paraId="39CF8D9A" w14:textId="39C0C808" w:rsidR="00327643" w:rsidRPr="00D964DB" w:rsidRDefault="008D2783"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134,502</w:t>
            </w:r>
          </w:p>
        </w:tc>
        <w:tc>
          <w:tcPr>
            <w:tcW w:w="1321" w:type="dxa"/>
          </w:tcPr>
          <w:p w14:paraId="6A782CED" w14:textId="7EB75DCE" w:rsidR="00327643" w:rsidRPr="00D964DB" w:rsidRDefault="00E64C66"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(13,089)</w:t>
            </w:r>
          </w:p>
        </w:tc>
        <w:tc>
          <w:tcPr>
            <w:tcW w:w="1744" w:type="dxa"/>
          </w:tcPr>
          <w:p w14:paraId="1F607417" w14:textId="769B3407" w:rsidR="00327643" w:rsidRPr="00D964DB" w:rsidRDefault="008D2783"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w:t>
            </w:r>
          </w:p>
        </w:tc>
        <w:tc>
          <w:tcPr>
            <w:tcW w:w="1336" w:type="dxa"/>
          </w:tcPr>
          <w:p w14:paraId="525250B9" w14:textId="66C81C86" w:rsidR="00327643" w:rsidRPr="00D964DB" w:rsidRDefault="00E64C66"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121,413</w:t>
            </w:r>
          </w:p>
        </w:tc>
      </w:tr>
      <w:tr w:rsidR="00F6044D" w:rsidRPr="00D964DB" w14:paraId="4B88B6C9" w14:textId="77777777" w:rsidTr="5A9CF545">
        <w:tc>
          <w:tcPr>
            <w:tcW w:w="3629" w:type="dxa"/>
          </w:tcPr>
          <w:p w14:paraId="550248AA" w14:textId="510048C8" w:rsidR="00F6044D" w:rsidRPr="00D964DB" w:rsidRDefault="008D2783" w:rsidP="00D964DB">
            <w:pPr>
              <w:spacing w:line="240" w:lineRule="exac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Deferred tax liabilities, net</w:t>
            </w:r>
          </w:p>
        </w:tc>
        <w:tc>
          <w:tcPr>
            <w:tcW w:w="1559" w:type="dxa"/>
          </w:tcPr>
          <w:p w14:paraId="53AA795A" w14:textId="33E03E57" w:rsidR="00F6044D" w:rsidRPr="00D964DB" w:rsidRDefault="00E64C66"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28</w:t>
            </w:r>
            <w:r w:rsidR="00DF7FC9" w:rsidRPr="00D964DB">
              <w:rPr>
                <w:rFonts w:ascii="Arial" w:eastAsia="Cordia New" w:hAnsi="Arial" w:cs="Arial"/>
                <w:color w:val="000000" w:themeColor="text1"/>
                <w:szCs w:val="20"/>
                <w:lang w:val="en-GB"/>
              </w:rPr>
              <w:t>9</w:t>
            </w:r>
            <w:r w:rsidRPr="00D964DB">
              <w:rPr>
                <w:rFonts w:ascii="Arial" w:eastAsia="Cordia New" w:hAnsi="Arial" w:cs="Arial"/>
                <w:color w:val="000000" w:themeColor="text1"/>
                <w:szCs w:val="20"/>
                <w:lang w:val="en-GB"/>
              </w:rPr>
              <w:t>,</w:t>
            </w:r>
            <w:r w:rsidR="00DF7FC9" w:rsidRPr="00D964DB">
              <w:rPr>
                <w:rFonts w:ascii="Arial" w:eastAsia="Cordia New" w:hAnsi="Arial" w:cs="Arial"/>
                <w:color w:val="000000" w:themeColor="text1"/>
                <w:szCs w:val="20"/>
                <w:lang w:val="en-GB"/>
              </w:rPr>
              <w:t>622</w:t>
            </w:r>
          </w:p>
        </w:tc>
        <w:tc>
          <w:tcPr>
            <w:tcW w:w="1321" w:type="dxa"/>
          </w:tcPr>
          <w:p w14:paraId="4DFE4923" w14:textId="3AEB3B7B" w:rsidR="00F6044D" w:rsidRPr="00D964DB" w:rsidRDefault="00E64C66"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9,744</w:t>
            </w:r>
          </w:p>
        </w:tc>
        <w:tc>
          <w:tcPr>
            <w:tcW w:w="1744" w:type="dxa"/>
          </w:tcPr>
          <w:p w14:paraId="2F489C95" w14:textId="3B27EB80" w:rsidR="00F6044D" w:rsidRPr="00D964DB" w:rsidRDefault="008D2783"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w:t>
            </w:r>
          </w:p>
        </w:tc>
        <w:tc>
          <w:tcPr>
            <w:tcW w:w="1336" w:type="dxa"/>
          </w:tcPr>
          <w:p w14:paraId="0FABC3F1" w14:textId="242914D5" w:rsidR="00F6044D" w:rsidRPr="00D964DB" w:rsidRDefault="00DF7FC9"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299,366</w:t>
            </w:r>
          </w:p>
        </w:tc>
      </w:tr>
      <w:tr w:rsidR="00F6044D" w:rsidRPr="00D964DB" w14:paraId="1597D4E7" w14:textId="77777777" w:rsidTr="5A9CF545">
        <w:tc>
          <w:tcPr>
            <w:tcW w:w="3629" w:type="dxa"/>
          </w:tcPr>
          <w:p w14:paraId="01542D33" w14:textId="34E4039A" w:rsidR="00F6044D" w:rsidRPr="00D964DB" w:rsidRDefault="008D2783" w:rsidP="00D964DB">
            <w:pPr>
              <w:spacing w:line="240" w:lineRule="exac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Deficits - unappropriated</w:t>
            </w:r>
          </w:p>
        </w:tc>
        <w:tc>
          <w:tcPr>
            <w:tcW w:w="1559" w:type="dxa"/>
          </w:tcPr>
          <w:p w14:paraId="1556BA99" w14:textId="6EB59BF9" w:rsidR="00F6044D" w:rsidRPr="00D964DB" w:rsidRDefault="008D2783"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(87,303)</w:t>
            </w:r>
          </w:p>
        </w:tc>
        <w:tc>
          <w:tcPr>
            <w:tcW w:w="1321" w:type="dxa"/>
          </w:tcPr>
          <w:p w14:paraId="3B41347C" w14:textId="32B0704C" w:rsidR="00F6044D" w:rsidRPr="00D964DB" w:rsidRDefault="00AA5E76"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(42,516)</w:t>
            </w:r>
          </w:p>
        </w:tc>
        <w:tc>
          <w:tcPr>
            <w:tcW w:w="1744" w:type="dxa"/>
          </w:tcPr>
          <w:p w14:paraId="4F87412A" w14:textId="05826A31" w:rsidR="00F6044D" w:rsidRPr="00D964DB" w:rsidRDefault="008D2783"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w:t>
            </w:r>
          </w:p>
        </w:tc>
        <w:tc>
          <w:tcPr>
            <w:tcW w:w="1336" w:type="dxa"/>
          </w:tcPr>
          <w:p w14:paraId="12DBCEC3" w14:textId="5A13F549" w:rsidR="00F6044D" w:rsidRPr="00D964DB" w:rsidRDefault="00AA5E76"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(129,819)</w:t>
            </w:r>
          </w:p>
        </w:tc>
      </w:tr>
      <w:tr w:rsidR="00F6044D" w:rsidRPr="00D964DB" w14:paraId="007B008F" w14:textId="77777777" w:rsidTr="5A9CF545">
        <w:tc>
          <w:tcPr>
            <w:tcW w:w="3629" w:type="dxa"/>
          </w:tcPr>
          <w:p w14:paraId="55DBA52F" w14:textId="3F120586" w:rsidR="00F6044D" w:rsidRPr="00D964DB" w:rsidRDefault="00EB74E6" w:rsidP="00D964DB">
            <w:pPr>
              <w:spacing w:line="240" w:lineRule="exac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No</w:t>
            </w:r>
            <w:r w:rsidR="00735A07" w:rsidRPr="00D964DB">
              <w:rPr>
                <w:rFonts w:ascii="Arial" w:eastAsia="Cordia New" w:hAnsi="Arial" w:cs="Arial"/>
                <w:color w:val="000000" w:themeColor="text1"/>
                <w:szCs w:val="20"/>
                <w:lang w:val="en-GB"/>
              </w:rPr>
              <w:t>n-controlling intere</w:t>
            </w:r>
            <w:r w:rsidR="008077C0" w:rsidRPr="00D964DB">
              <w:rPr>
                <w:rFonts w:ascii="Arial" w:eastAsia="Cordia New" w:hAnsi="Arial" w:cs="Arial"/>
                <w:color w:val="000000" w:themeColor="text1"/>
                <w:szCs w:val="20"/>
                <w:lang w:val="en-GB"/>
              </w:rPr>
              <w:t>sts</w:t>
            </w:r>
          </w:p>
        </w:tc>
        <w:tc>
          <w:tcPr>
            <w:tcW w:w="1559" w:type="dxa"/>
          </w:tcPr>
          <w:p w14:paraId="665CD9BC" w14:textId="7A4CFB35" w:rsidR="00F6044D" w:rsidRPr="00D964DB" w:rsidRDefault="00E017D3"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668,315</w:t>
            </w:r>
          </w:p>
        </w:tc>
        <w:tc>
          <w:tcPr>
            <w:tcW w:w="1321" w:type="dxa"/>
          </w:tcPr>
          <w:p w14:paraId="1319DD16" w14:textId="72700BC4" w:rsidR="00F6044D" w:rsidRPr="00D964DB" w:rsidRDefault="00AA5E76"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(7,752)</w:t>
            </w:r>
          </w:p>
        </w:tc>
        <w:tc>
          <w:tcPr>
            <w:tcW w:w="1744" w:type="dxa"/>
          </w:tcPr>
          <w:p w14:paraId="62435C06" w14:textId="2A1CF5B0" w:rsidR="00F6044D" w:rsidRPr="00D964DB" w:rsidRDefault="00DC6DAF"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w:t>
            </w:r>
          </w:p>
        </w:tc>
        <w:tc>
          <w:tcPr>
            <w:tcW w:w="1336" w:type="dxa"/>
          </w:tcPr>
          <w:p w14:paraId="4D2E3383" w14:textId="56FB144B" w:rsidR="00F6044D" w:rsidRPr="00D964DB" w:rsidRDefault="00AA5E76"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660,563</w:t>
            </w:r>
          </w:p>
        </w:tc>
      </w:tr>
      <w:tr w:rsidR="00F64B67" w:rsidRPr="00D964DB" w14:paraId="566ED31F" w14:textId="77777777" w:rsidTr="5A9CF545">
        <w:tc>
          <w:tcPr>
            <w:tcW w:w="3629" w:type="dxa"/>
          </w:tcPr>
          <w:p w14:paraId="28861014" w14:textId="77777777" w:rsidR="00F64B67" w:rsidRPr="00D964DB" w:rsidRDefault="00F64B67" w:rsidP="00D964DB">
            <w:pPr>
              <w:spacing w:line="240" w:lineRule="exact"/>
              <w:rPr>
                <w:rFonts w:ascii="Arial" w:eastAsia="Cordia New" w:hAnsi="Arial" w:cs="Arial"/>
                <w:color w:val="000000" w:themeColor="text1"/>
                <w:szCs w:val="20"/>
                <w:lang w:val="en-GB"/>
              </w:rPr>
            </w:pPr>
          </w:p>
        </w:tc>
        <w:tc>
          <w:tcPr>
            <w:tcW w:w="1559" w:type="dxa"/>
          </w:tcPr>
          <w:p w14:paraId="3A239C98" w14:textId="77777777" w:rsidR="00F64B67" w:rsidRPr="00D964DB" w:rsidRDefault="00F64B67" w:rsidP="00D964DB">
            <w:pPr>
              <w:spacing w:line="240" w:lineRule="exact"/>
              <w:ind w:right="-72"/>
              <w:jc w:val="right"/>
              <w:rPr>
                <w:rFonts w:ascii="Arial" w:eastAsia="Cordia New" w:hAnsi="Arial" w:cs="Arial"/>
                <w:color w:val="000000" w:themeColor="text1"/>
                <w:szCs w:val="20"/>
                <w:lang w:val="en-GB"/>
              </w:rPr>
            </w:pPr>
          </w:p>
        </w:tc>
        <w:tc>
          <w:tcPr>
            <w:tcW w:w="1321" w:type="dxa"/>
          </w:tcPr>
          <w:p w14:paraId="033B3815" w14:textId="77777777" w:rsidR="00F64B67" w:rsidRPr="00D964DB" w:rsidRDefault="00F64B67" w:rsidP="00D964DB">
            <w:pPr>
              <w:spacing w:line="240" w:lineRule="exact"/>
              <w:ind w:right="-72"/>
              <w:jc w:val="right"/>
              <w:rPr>
                <w:rFonts w:ascii="Arial" w:eastAsia="Cordia New" w:hAnsi="Arial" w:cs="Arial"/>
                <w:color w:val="000000" w:themeColor="text1"/>
                <w:szCs w:val="20"/>
                <w:lang w:val="en-GB"/>
              </w:rPr>
            </w:pPr>
          </w:p>
        </w:tc>
        <w:tc>
          <w:tcPr>
            <w:tcW w:w="1744" w:type="dxa"/>
          </w:tcPr>
          <w:p w14:paraId="11E32E56" w14:textId="77777777" w:rsidR="00F64B67" w:rsidRPr="00D964DB" w:rsidRDefault="00F64B67" w:rsidP="00D964DB">
            <w:pPr>
              <w:spacing w:line="240" w:lineRule="exact"/>
              <w:ind w:right="-72"/>
              <w:jc w:val="right"/>
              <w:rPr>
                <w:rFonts w:ascii="Arial" w:eastAsia="Cordia New" w:hAnsi="Arial" w:cs="Arial"/>
                <w:color w:val="000000" w:themeColor="text1"/>
                <w:szCs w:val="20"/>
                <w:lang w:val="en-GB"/>
              </w:rPr>
            </w:pPr>
          </w:p>
        </w:tc>
        <w:tc>
          <w:tcPr>
            <w:tcW w:w="1336" w:type="dxa"/>
          </w:tcPr>
          <w:p w14:paraId="53754F44" w14:textId="77777777" w:rsidR="00F64B67" w:rsidRPr="00D964DB" w:rsidRDefault="00F64B67" w:rsidP="00D964DB">
            <w:pPr>
              <w:spacing w:line="240" w:lineRule="exact"/>
              <w:ind w:right="-72"/>
              <w:jc w:val="right"/>
              <w:rPr>
                <w:rFonts w:ascii="Arial" w:eastAsia="Cordia New" w:hAnsi="Arial" w:cs="Arial"/>
                <w:color w:val="000000" w:themeColor="text1"/>
                <w:szCs w:val="20"/>
                <w:lang w:val="en-GB"/>
              </w:rPr>
            </w:pPr>
          </w:p>
        </w:tc>
      </w:tr>
    </w:tbl>
    <w:p w14:paraId="3B4252A8" w14:textId="2222371C" w:rsidR="00D6155C" w:rsidRDefault="00D6155C"/>
    <w:p w14:paraId="15A8DF74" w14:textId="77777777" w:rsidR="00D6155C" w:rsidRDefault="00D6155C">
      <w:r>
        <w:br w:type="page"/>
      </w:r>
    </w:p>
    <w:p w14:paraId="03F67CE6" w14:textId="77777777" w:rsidR="00D6155C" w:rsidRPr="00004C38" w:rsidRDefault="00D6155C" w:rsidP="00004C38">
      <w:pPr>
        <w:spacing w:after="0"/>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29"/>
        <w:gridCol w:w="1559"/>
        <w:gridCol w:w="1321"/>
        <w:gridCol w:w="1744"/>
        <w:gridCol w:w="1336"/>
      </w:tblGrid>
      <w:tr w:rsidR="00D6155C" w:rsidRPr="00D964DB" w14:paraId="6A82E2E3" w14:textId="77777777" w:rsidTr="00355843">
        <w:tc>
          <w:tcPr>
            <w:tcW w:w="3629" w:type="dxa"/>
          </w:tcPr>
          <w:p w14:paraId="5BD35F2E" w14:textId="77777777" w:rsidR="00D6155C" w:rsidRPr="00D964DB" w:rsidRDefault="00D6155C" w:rsidP="00355843">
            <w:pPr>
              <w:spacing w:line="240" w:lineRule="exact"/>
              <w:rPr>
                <w:rFonts w:ascii="Arial" w:eastAsia="Cordia New" w:hAnsi="Arial" w:cs="Arial"/>
                <w:color w:val="000000" w:themeColor="text1"/>
                <w:szCs w:val="20"/>
                <w:lang w:val="en-GB"/>
              </w:rPr>
            </w:pPr>
          </w:p>
        </w:tc>
        <w:tc>
          <w:tcPr>
            <w:tcW w:w="5960" w:type="dxa"/>
            <w:gridSpan w:val="4"/>
            <w:tcBorders>
              <w:bottom w:val="single" w:sz="4" w:space="0" w:color="auto"/>
            </w:tcBorders>
          </w:tcPr>
          <w:p w14:paraId="56F75BA0" w14:textId="77777777" w:rsidR="00D6155C" w:rsidRPr="00D964DB" w:rsidRDefault="00D6155C" w:rsidP="00355843">
            <w:pPr>
              <w:spacing w:line="240" w:lineRule="exact"/>
              <w:ind w:right="-72"/>
              <w:jc w:val="right"/>
              <w:rPr>
                <w:rFonts w:ascii="Arial" w:eastAsia="Cordia New" w:hAnsi="Arial" w:cs="Arial"/>
                <w:b/>
                <w:bCs/>
                <w:color w:val="000000" w:themeColor="text1"/>
                <w:szCs w:val="20"/>
                <w:lang w:val="en-GB"/>
              </w:rPr>
            </w:pPr>
            <w:r w:rsidRPr="00D964DB">
              <w:rPr>
                <w:rFonts w:ascii="Arial" w:eastAsia="Cordia New" w:hAnsi="Arial" w:cs="Arial"/>
                <w:b/>
                <w:bCs/>
                <w:color w:val="000000" w:themeColor="text1"/>
                <w:szCs w:val="20"/>
                <w:lang w:val="en-GB"/>
              </w:rPr>
              <w:t>Consolidated Financial Statements</w:t>
            </w:r>
          </w:p>
        </w:tc>
      </w:tr>
      <w:tr w:rsidR="00D6155C" w:rsidRPr="00D964DB" w14:paraId="2E422237" w14:textId="77777777" w:rsidTr="00355843">
        <w:tc>
          <w:tcPr>
            <w:tcW w:w="3629" w:type="dxa"/>
          </w:tcPr>
          <w:p w14:paraId="3A470F88" w14:textId="77777777" w:rsidR="00D6155C" w:rsidRPr="00D964DB" w:rsidRDefault="00D6155C" w:rsidP="00355843">
            <w:pPr>
              <w:spacing w:line="240" w:lineRule="exact"/>
              <w:rPr>
                <w:rFonts w:ascii="Arial" w:eastAsia="Cordia New" w:hAnsi="Arial" w:cs="Arial"/>
                <w:color w:val="000000" w:themeColor="text1"/>
                <w:szCs w:val="20"/>
                <w:lang w:val="en-GB"/>
              </w:rPr>
            </w:pPr>
          </w:p>
        </w:tc>
        <w:tc>
          <w:tcPr>
            <w:tcW w:w="1559" w:type="dxa"/>
          </w:tcPr>
          <w:p w14:paraId="532BB1EA" w14:textId="77777777" w:rsidR="00D6155C" w:rsidRPr="00D964DB" w:rsidRDefault="00D6155C" w:rsidP="00355843">
            <w:pPr>
              <w:spacing w:line="240" w:lineRule="exact"/>
              <w:ind w:right="-72"/>
              <w:jc w:val="right"/>
              <w:rPr>
                <w:rFonts w:ascii="Arial" w:eastAsia="Cordia New" w:hAnsi="Arial" w:cs="Arial"/>
                <w:b/>
                <w:bCs/>
                <w:color w:val="000000" w:themeColor="text1"/>
                <w:szCs w:val="20"/>
                <w:lang w:val="en-GB"/>
              </w:rPr>
            </w:pPr>
            <w:r w:rsidRPr="00D964DB">
              <w:rPr>
                <w:rFonts w:ascii="Arial" w:eastAsia="Cordia New" w:hAnsi="Arial" w:cs="Arial"/>
                <w:b/>
                <w:bCs/>
                <w:color w:val="000000" w:themeColor="text1"/>
                <w:szCs w:val="20"/>
                <w:lang w:val="en-GB"/>
              </w:rPr>
              <w:t>As previously report</w:t>
            </w:r>
          </w:p>
        </w:tc>
        <w:tc>
          <w:tcPr>
            <w:tcW w:w="1321" w:type="dxa"/>
            <w:vAlign w:val="bottom"/>
          </w:tcPr>
          <w:p w14:paraId="4E555239" w14:textId="77777777" w:rsidR="00D6155C" w:rsidRPr="00D964DB" w:rsidRDefault="00D6155C" w:rsidP="00355843">
            <w:pPr>
              <w:spacing w:line="240" w:lineRule="exact"/>
              <w:ind w:right="-72"/>
              <w:jc w:val="right"/>
              <w:rPr>
                <w:rFonts w:ascii="Arial" w:eastAsia="Cordia New" w:hAnsi="Arial" w:cs="Arial"/>
                <w:b/>
                <w:bCs/>
                <w:color w:val="000000" w:themeColor="text1"/>
                <w:szCs w:val="20"/>
                <w:lang w:val="en-GB"/>
              </w:rPr>
            </w:pPr>
            <w:r w:rsidRPr="00D964DB">
              <w:rPr>
                <w:rFonts w:ascii="Arial" w:eastAsia="Cordia New" w:hAnsi="Arial" w:cs="Arial"/>
                <w:b/>
                <w:bCs/>
                <w:color w:val="000000" w:themeColor="text1"/>
                <w:szCs w:val="20"/>
                <w:lang w:val="en-GB"/>
              </w:rPr>
              <w:t>Adjustment</w:t>
            </w:r>
          </w:p>
        </w:tc>
        <w:tc>
          <w:tcPr>
            <w:tcW w:w="1744" w:type="dxa"/>
            <w:vAlign w:val="bottom"/>
          </w:tcPr>
          <w:p w14:paraId="3A4023FB" w14:textId="77777777" w:rsidR="00D6155C" w:rsidRPr="00D964DB" w:rsidRDefault="00D6155C" w:rsidP="00355843">
            <w:pPr>
              <w:spacing w:line="240" w:lineRule="exact"/>
              <w:ind w:right="-72"/>
              <w:jc w:val="right"/>
              <w:rPr>
                <w:rFonts w:ascii="Arial" w:eastAsia="Cordia New" w:hAnsi="Arial" w:cs="Arial"/>
                <w:b/>
                <w:bCs/>
                <w:color w:val="000000" w:themeColor="text1"/>
                <w:szCs w:val="20"/>
                <w:lang w:val="en-GB"/>
              </w:rPr>
            </w:pPr>
            <w:r w:rsidRPr="00D964DB">
              <w:rPr>
                <w:rFonts w:ascii="Arial" w:eastAsia="Cordia New" w:hAnsi="Arial" w:cs="Arial"/>
                <w:b/>
                <w:bCs/>
                <w:color w:val="000000" w:themeColor="text1"/>
                <w:szCs w:val="20"/>
                <w:lang w:val="en-GB"/>
              </w:rPr>
              <w:t>Reclassification</w:t>
            </w:r>
          </w:p>
        </w:tc>
        <w:tc>
          <w:tcPr>
            <w:tcW w:w="1336" w:type="dxa"/>
            <w:vAlign w:val="bottom"/>
          </w:tcPr>
          <w:p w14:paraId="49B134C4" w14:textId="77777777" w:rsidR="00D6155C" w:rsidRPr="00D964DB" w:rsidRDefault="00D6155C" w:rsidP="00355843">
            <w:pPr>
              <w:spacing w:line="240" w:lineRule="exact"/>
              <w:ind w:right="-72"/>
              <w:jc w:val="right"/>
              <w:rPr>
                <w:rFonts w:ascii="Arial" w:eastAsia="Cordia New" w:hAnsi="Arial" w:cs="Arial"/>
                <w:b/>
                <w:bCs/>
                <w:color w:val="000000" w:themeColor="text1"/>
                <w:szCs w:val="20"/>
                <w:lang w:val="en-GB"/>
              </w:rPr>
            </w:pPr>
            <w:r w:rsidRPr="00D964DB">
              <w:rPr>
                <w:rFonts w:ascii="Arial" w:eastAsia="Cordia New" w:hAnsi="Arial" w:cs="Arial"/>
                <w:b/>
                <w:bCs/>
                <w:color w:val="000000" w:themeColor="text1"/>
                <w:szCs w:val="20"/>
                <w:lang w:val="en-GB"/>
              </w:rPr>
              <w:t>As restated</w:t>
            </w:r>
          </w:p>
        </w:tc>
      </w:tr>
      <w:tr w:rsidR="00D6155C" w:rsidRPr="00D964DB" w14:paraId="6F2F990D" w14:textId="77777777" w:rsidTr="00355843">
        <w:tc>
          <w:tcPr>
            <w:tcW w:w="3629" w:type="dxa"/>
          </w:tcPr>
          <w:p w14:paraId="3A2757BF" w14:textId="77777777" w:rsidR="00D6155C" w:rsidRPr="00D964DB" w:rsidRDefault="00D6155C" w:rsidP="00355843">
            <w:pPr>
              <w:spacing w:line="240" w:lineRule="exact"/>
              <w:rPr>
                <w:rFonts w:ascii="Arial" w:eastAsia="Cordia New" w:hAnsi="Arial" w:cs="Arial"/>
                <w:color w:val="000000" w:themeColor="text1"/>
                <w:szCs w:val="20"/>
                <w:lang w:val="en-GB"/>
              </w:rPr>
            </w:pPr>
          </w:p>
        </w:tc>
        <w:tc>
          <w:tcPr>
            <w:tcW w:w="1559" w:type="dxa"/>
            <w:tcBorders>
              <w:bottom w:val="single" w:sz="4" w:space="0" w:color="auto"/>
            </w:tcBorders>
          </w:tcPr>
          <w:p w14:paraId="125E03F8" w14:textId="77777777" w:rsidR="00D6155C" w:rsidRPr="00D964DB" w:rsidRDefault="00D6155C" w:rsidP="00355843">
            <w:pPr>
              <w:spacing w:line="240" w:lineRule="exact"/>
              <w:ind w:right="-72"/>
              <w:jc w:val="right"/>
              <w:rPr>
                <w:rFonts w:ascii="Arial" w:eastAsia="Cordia New" w:hAnsi="Arial" w:cs="Arial"/>
                <w:b/>
                <w:bCs/>
                <w:color w:val="000000" w:themeColor="text1"/>
                <w:szCs w:val="20"/>
                <w:lang w:val="en-GB"/>
              </w:rPr>
            </w:pPr>
            <w:r w:rsidRPr="00D964DB">
              <w:rPr>
                <w:rFonts w:ascii="Arial" w:hAnsi="Arial" w:cs="Arial"/>
                <w:b/>
                <w:bCs/>
                <w:color w:val="000000" w:themeColor="text1"/>
                <w:szCs w:val="20"/>
                <w:lang w:val="en-GB"/>
              </w:rPr>
              <w:t>Baht’000</w:t>
            </w:r>
          </w:p>
        </w:tc>
        <w:tc>
          <w:tcPr>
            <w:tcW w:w="1321" w:type="dxa"/>
            <w:tcBorders>
              <w:bottom w:val="single" w:sz="4" w:space="0" w:color="auto"/>
            </w:tcBorders>
          </w:tcPr>
          <w:p w14:paraId="3BCB02CE" w14:textId="77777777" w:rsidR="00D6155C" w:rsidRPr="00D964DB" w:rsidRDefault="00D6155C" w:rsidP="00355843">
            <w:pPr>
              <w:spacing w:line="240" w:lineRule="exact"/>
              <w:ind w:right="-72"/>
              <w:jc w:val="right"/>
              <w:rPr>
                <w:rFonts w:ascii="Arial" w:eastAsia="Cordia New" w:hAnsi="Arial" w:cs="Arial"/>
                <w:b/>
                <w:bCs/>
                <w:color w:val="000000" w:themeColor="text1"/>
                <w:szCs w:val="20"/>
                <w:lang w:val="en-GB"/>
              </w:rPr>
            </w:pPr>
            <w:r w:rsidRPr="00D964DB">
              <w:rPr>
                <w:rFonts w:ascii="Arial" w:hAnsi="Arial" w:cs="Arial"/>
                <w:b/>
                <w:bCs/>
                <w:color w:val="000000" w:themeColor="text1"/>
                <w:szCs w:val="20"/>
                <w:lang w:val="en-GB"/>
              </w:rPr>
              <w:t>Baht’000</w:t>
            </w:r>
          </w:p>
        </w:tc>
        <w:tc>
          <w:tcPr>
            <w:tcW w:w="1744" w:type="dxa"/>
            <w:tcBorders>
              <w:bottom w:val="single" w:sz="4" w:space="0" w:color="auto"/>
            </w:tcBorders>
          </w:tcPr>
          <w:p w14:paraId="76377E23" w14:textId="77777777" w:rsidR="00D6155C" w:rsidRPr="00D964DB" w:rsidRDefault="00D6155C" w:rsidP="00355843">
            <w:pPr>
              <w:spacing w:line="240" w:lineRule="exact"/>
              <w:ind w:right="-72"/>
              <w:jc w:val="right"/>
              <w:rPr>
                <w:rFonts w:ascii="Arial" w:eastAsia="Cordia New" w:hAnsi="Arial" w:cs="Arial"/>
                <w:b/>
                <w:bCs/>
                <w:color w:val="000000" w:themeColor="text1"/>
                <w:szCs w:val="20"/>
                <w:lang w:val="en-GB"/>
              </w:rPr>
            </w:pPr>
            <w:r w:rsidRPr="00D964DB">
              <w:rPr>
                <w:rFonts w:ascii="Arial" w:hAnsi="Arial" w:cs="Arial"/>
                <w:b/>
                <w:bCs/>
                <w:color w:val="000000" w:themeColor="text1"/>
                <w:szCs w:val="20"/>
                <w:lang w:val="en-GB"/>
              </w:rPr>
              <w:t>Baht’000</w:t>
            </w:r>
          </w:p>
        </w:tc>
        <w:tc>
          <w:tcPr>
            <w:tcW w:w="1336" w:type="dxa"/>
            <w:tcBorders>
              <w:bottom w:val="single" w:sz="4" w:space="0" w:color="auto"/>
            </w:tcBorders>
          </w:tcPr>
          <w:p w14:paraId="49EEF4BB" w14:textId="77777777" w:rsidR="00D6155C" w:rsidRPr="00D964DB" w:rsidRDefault="00D6155C" w:rsidP="00355843">
            <w:pPr>
              <w:spacing w:line="240" w:lineRule="exact"/>
              <w:ind w:right="-72"/>
              <w:jc w:val="right"/>
              <w:rPr>
                <w:rFonts w:ascii="Arial" w:eastAsia="Cordia New" w:hAnsi="Arial" w:cs="Arial"/>
                <w:b/>
                <w:bCs/>
                <w:color w:val="000000" w:themeColor="text1"/>
                <w:szCs w:val="20"/>
                <w:lang w:val="en-GB"/>
              </w:rPr>
            </w:pPr>
            <w:r w:rsidRPr="00D964DB">
              <w:rPr>
                <w:rFonts w:ascii="Arial" w:hAnsi="Arial" w:cs="Arial"/>
                <w:b/>
                <w:bCs/>
                <w:color w:val="000000" w:themeColor="text1"/>
                <w:szCs w:val="20"/>
                <w:lang w:val="en-GB"/>
              </w:rPr>
              <w:t>Baht’000</w:t>
            </w:r>
          </w:p>
        </w:tc>
      </w:tr>
      <w:tr w:rsidR="00D6155C" w:rsidRPr="00D964DB" w14:paraId="677C9E22" w14:textId="77777777" w:rsidTr="5A9CF5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629" w:type="dxa"/>
            <w:tcBorders>
              <w:top w:val="nil"/>
              <w:left w:val="nil"/>
              <w:bottom w:val="nil"/>
              <w:right w:val="nil"/>
            </w:tcBorders>
          </w:tcPr>
          <w:p w14:paraId="65F0A34E" w14:textId="77777777" w:rsidR="00D6155C" w:rsidRPr="00D964DB" w:rsidRDefault="00D6155C" w:rsidP="00D6155C">
            <w:pPr>
              <w:spacing w:line="240" w:lineRule="exact"/>
              <w:rPr>
                <w:rFonts w:ascii="Arial" w:eastAsia="Cordia New" w:hAnsi="Arial" w:cs="Arial"/>
                <w:b/>
                <w:bCs/>
                <w:color w:val="000000" w:themeColor="text1"/>
                <w:szCs w:val="20"/>
                <w:lang w:val="en-GB"/>
              </w:rPr>
            </w:pPr>
          </w:p>
        </w:tc>
        <w:tc>
          <w:tcPr>
            <w:tcW w:w="1559" w:type="dxa"/>
            <w:tcBorders>
              <w:top w:val="nil"/>
              <w:left w:val="nil"/>
              <w:bottom w:val="nil"/>
              <w:right w:val="nil"/>
            </w:tcBorders>
          </w:tcPr>
          <w:p w14:paraId="5BB5CDB0" w14:textId="77777777" w:rsidR="00D6155C" w:rsidRPr="00D964DB" w:rsidRDefault="00D6155C" w:rsidP="00D6155C">
            <w:pPr>
              <w:spacing w:line="240" w:lineRule="exact"/>
              <w:ind w:right="-72"/>
              <w:jc w:val="right"/>
              <w:rPr>
                <w:rFonts w:ascii="Arial" w:hAnsi="Arial" w:cs="Arial"/>
                <w:b/>
                <w:bCs/>
                <w:color w:val="000000" w:themeColor="text1"/>
                <w:szCs w:val="20"/>
                <w:highlight w:val="yellow"/>
                <w:lang w:val="en-GB"/>
              </w:rPr>
            </w:pPr>
          </w:p>
        </w:tc>
        <w:tc>
          <w:tcPr>
            <w:tcW w:w="1321" w:type="dxa"/>
            <w:tcBorders>
              <w:top w:val="nil"/>
              <w:left w:val="nil"/>
              <w:bottom w:val="nil"/>
              <w:right w:val="nil"/>
            </w:tcBorders>
          </w:tcPr>
          <w:p w14:paraId="68A0B76B" w14:textId="77777777" w:rsidR="00D6155C" w:rsidRPr="00D964DB" w:rsidRDefault="00D6155C" w:rsidP="00D6155C">
            <w:pPr>
              <w:spacing w:line="240" w:lineRule="exact"/>
              <w:ind w:right="-72"/>
              <w:jc w:val="right"/>
              <w:rPr>
                <w:rFonts w:ascii="Arial" w:hAnsi="Arial" w:cs="Arial"/>
                <w:b/>
                <w:bCs/>
                <w:color w:val="000000" w:themeColor="text1"/>
                <w:szCs w:val="20"/>
                <w:highlight w:val="yellow"/>
                <w:lang w:val="en-GB"/>
              </w:rPr>
            </w:pPr>
          </w:p>
        </w:tc>
        <w:tc>
          <w:tcPr>
            <w:tcW w:w="1744" w:type="dxa"/>
            <w:tcBorders>
              <w:top w:val="nil"/>
              <w:left w:val="nil"/>
              <w:bottom w:val="nil"/>
              <w:right w:val="nil"/>
            </w:tcBorders>
          </w:tcPr>
          <w:p w14:paraId="78A985F2" w14:textId="77777777" w:rsidR="00D6155C" w:rsidRPr="00D964DB" w:rsidRDefault="00D6155C" w:rsidP="00D6155C">
            <w:pPr>
              <w:spacing w:line="240" w:lineRule="exact"/>
              <w:ind w:right="-72"/>
              <w:jc w:val="right"/>
              <w:rPr>
                <w:rFonts w:ascii="Arial" w:hAnsi="Arial" w:cs="Arial"/>
                <w:b/>
                <w:bCs/>
                <w:color w:val="000000" w:themeColor="text1"/>
                <w:szCs w:val="20"/>
                <w:highlight w:val="yellow"/>
                <w:lang w:val="en-GB"/>
              </w:rPr>
            </w:pPr>
          </w:p>
        </w:tc>
        <w:tc>
          <w:tcPr>
            <w:tcW w:w="1336" w:type="dxa"/>
            <w:tcBorders>
              <w:top w:val="nil"/>
              <w:left w:val="nil"/>
              <w:bottom w:val="nil"/>
              <w:right w:val="nil"/>
            </w:tcBorders>
          </w:tcPr>
          <w:p w14:paraId="1A847B58" w14:textId="77777777" w:rsidR="00D6155C" w:rsidRPr="00D964DB" w:rsidRDefault="00D6155C" w:rsidP="00D6155C">
            <w:pPr>
              <w:spacing w:line="240" w:lineRule="exact"/>
              <w:ind w:right="-72"/>
              <w:jc w:val="right"/>
              <w:rPr>
                <w:rFonts w:ascii="Arial" w:hAnsi="Arial" w:cs="Arial"/>
                <w:b/>
                <w:bCs/>
                <w:color w:val="000000" w:themeColor="text1"/>
                <w:szCs w:val="20"/>
                <w:highlight w:val="yellow"/>
                <w:lang w:val="en-GB"/>
              </w:rPr>
            </w:pPr>
          </w:p>
        </w:tc>
      </w:tr>
      <w:tr w:rsidR="00004C38" w:rsidRPr="00D964DB" w14:paraId="77AA2D02" w14:textId="77777777" w:rsidTr="00355843">
        <w:tc>
          <w:tcPr>
            <w:tcW w:w="3629" w:type="dxa"/>
          </w:tcPr>
          <w:p w14:paraId="081618DA" w14:textId="77777777" w:rsidR="00004C38" w:rsidRPr="00D964DB" w:rsidRDefault="00004C38" w:rsidP="00355843">
            <w:pPr>
              <w:spacing w:line="240" w:lineRule="exact"/>
              <w:rPr>
                <w:rFonts w:ascii="Arial" w:eastAsia="Cordia New" w:hAnsi="Arial" w:cs="Arial"/>
                <w:b/>
                <w:bCs/>
                <w:color w:val="000000" w:themeColor="text1"/>
                <w:szCs w:val="20"/>
                <w:lang w:val="en-GB"/>
              </w:rPr>
            </w:pPr>
            <w:r w:rsidRPr="00D964DB">
              <w:rPr>
                <w:rFonts w:ascii="Arial" w:eastAsia="Cordia New" w:hAnsi="Arial" w:cs="Arial"/>
                <w:b/>
                <w:bCs/>
                <w:color w:val="000000" w:themeColor="text1"/>
                <w:szCs w:val="20"/>
                <w:lang w:val="en-GB"/>
              </w:rPr>
              <w:t>Statement of Financial Position</w:t>
            </w:r>
          </w:p>
        </w:tc>
        <w:tc>
          <w:tcPr>
            <w:tcW w:w="1559" w:type="dxa"/>
          </w:tcPr>
          <w:p w14:paraId="52C4086F" w14:textId="77777777" w:rsidR="00004C38" w:rsidRPr="00D964DB" w:rsidRDefault="00004C38" w:rsidP="00355843">
            <w:pPr>
              <w:spacing w:line="240" w:lineRule="exact"/>
              <w:ind w:right="-72"/>
              <w:jc w:val="right"/>
              <w:rPr>
                <w:rFonts w:ascii="Arial" w:eastAsia="Cordia New" w:hAnsi="Arial" w:cs="Arial"/>
                <w:color w:val="000000" w:themeColor="text1"/>
                <w:szCs w:val="20"/>
                <w:lang w:val="en-GB"/>
              </w:rPr>
            </w:pPr>
          </w:p>
        </w:tc>
        <w:tc>
          <w:tcPr>
            <w:tcW w:w="1321" w:type="dxa"/>
          </w:tcPr>
          <w:p w14:paraId="45846EBA" w14:textId="77777777" w:rsidR="00004C38" w:rsidRPr="00D964DB" w:rsidRDefault="00004C38" w:rsidP="00355843">
            <w:pPr>
              <w:spacing w:line="240" w:lineRule="exact"/>
              <w:ind w:right="-72"/>
              <w:jc w:val="right"/>
              <w:rPr>
                <w:rFonts w:ascii="Arial" w:eastAsia="Cordia New" w:hAnsi="Arial" w:cs="Arial"/>
                <w:color w:val="000000" w:themeColor="text1"/>
                <w:szCs w:val="20"/>
                <w:lang w:val="en-GB"/>
              </w:rPr>
            </w:pPr>
          </w:p>
        </w:tc>
        <w:tc>
          <w:tcPr>
            <w:tcW w:w="1744" w:type="dxa"/>
          </w:tcPr>
          <w:p w14:paraId="0498BEB3" w14:textId="77777777" w:rsidR="00004C38" w:rsidRPr="00D964DB" w:rsidRDefault="00004C38" w:rsidP="00355843">
            <w:pPr>
              <w:spacing w:line="240" w:lineRule="exact"/>
              <w:ind w:right="-72"/>
              <w:jc w:val="right"/>
              <w:rPr>
                <w:rFonts w:ascii="Arial" w:eastAsia="Cordia New" w:hAnsi="Arial" w:cs="Arial"/>
                <w:color w:val="000000" w:themeColor="text1"/>
                <w:szCs w:val="20"/>
                <w:lang w:val="en-GB"/>
              </w:rPr>
            </w:pPr>
          </w:p>
        </w:tc>
        <w:tc>
          <w:tcPr>
            <w:tcW w:w="1336" w:type="dxa"/>
          </w:tcPr>
          <w:p w14:paraId="72D8866E" w14:textId="77777777" w:rsidR="00004C38" w:rsidRPr="00D964DB" w:rsidRDefault="00004C38" w:rsidP="00355843">
            <w:pPr>
              <w:spacing w:line="240" w:lineRule="exact"/>
              <w:ind w:right="-72"/>
              <w:jc w:val="right"/>
              <w:rPr>
                <w:rFonts w:ascii="Arial" w:eastAsia="Cordia New" w:hAnsi="Arial" w:cs="Arial"/>
                <w:color w:val="000000" w:themeColor="text1"/>
                <w:szCs w:val="20"/>
                <w:lang w:val="en-GB"/>
              </w:rPr>
            </w:pPr>
          </w:p>
        </w:tc>
      </w:tr>
      <w:tr w:rsidR="00004C38" w:rsidRPr="00D964DB" w14:paraId="11A0E67F" w14:textId="77777777" w:rsidTr="00355843">
        <w:tc>
          <w:tcPr>
            <w:tcW w:w="3629" w:type="dxa"/>
          </w:tcPr>
          <w:p w14:paraId="568D9A17" w14:textId="77777777" w:rsidR="00004C38" w:rsidRPr="00D964DB" w:rsidRDefault="00004C38" w:rsidP="00355843">
            <w:pPr>
              <w:spacing w:line="240" w:lineRule="exact"/>
              <w:rPr>
                <w:rFonts w:ascii="Arial" w:eastAsia="Cordia New" w:hAnsi="Arial" w:cs="Arial"/>
                <w:b/>
                <w:bCs/>
                <w:color w:val="000000" w:themeColor="text1"/>
                <w:szCs w:val="20"/>
                <w:lang w:val="en-GB"/>
              </w:rPr>
            </w:pPr>
          </w:p>
        </w:tc>
        <w:tc>
          <w:tcPr>
            <w:tcW w:w="1559" w:type="dxa"/>
          </w:tcPr>
          <w:p w14:paraId="115D41A5" w14:textId="77777777" w:rsidR="00004C38" w:rsidRPr="00D964DB" w:rsidRDefault="00004C38" w:rsidP="00355843">
            <w:pPr>
              <w:spacing w:line="240" w:lineRule="exact"/>
              <w:ind w:right="-72"/>
              <w:jc w:val="right"/>
              <w:rPr>
                <w:rFonts w:ascii="Arial" w:eastAsia="Cordia New" w:hAnsi="Arial" w:cs="Arial"/>
                <w:color w:val="000000" w:themeColor="text1"/>
                <w:szCs w:val="20"/>
                <w:lang w:val="en-GB"/>
              </w:rPr>
            </w:pPr>
          </w:p>
        </w:tc>
        <w:tc>
          <w:tcPr>
            <w:tcW w:w="1321" w:type="dxa"/>
          </w:tcPr>
          <w:p w14:paraId="41AC0FE3" w14:textId="77777777" w:rsidR="00004C38" w:rsidRPr="00D964DB" w:rsidRDefault="00004C38" w:rsidP="00355843">
            <w:pPr>
              <w:spacing w:line="240" w:lineRule="exact"/>
              <w:ind w:right="-72"/>
              <w:jc w:val="right"/>
              <w:rPr>
                <w:rFonts w:ascii="Arial" w:eastAsia="Cordia New" w:hAnsi="Arial" w:cs="Arial"/>
                <w:color w:val="000000" w:themeColor="text1"/>
                <w:szCs w:val="20"/>
                <w:lang w:val="en-GB"/>
              </w:rPr>
            </w:pPr>
          </w:p>
        </w:tc>
        <w:tc>
          <w:tcPr>
            <w:tcW w:w="1744" w:type="dxa"/>
          </w:tcPr>
          <w:p w14:paraId="00EA531B" w14:textId="77777777" w:rsidR="00004C38" w:rsidRPr="00D964DB" w:rsidRDefault="00004C38" w:rsidP="00355843">
            <w:pPr>
              <w:spacing w:line="240" w:lineRule="exact"/>
              <w:ind w:right="-72"/>
              <w:jc w:val="right"/>
              <w:rPr>
                <w:rFonts w:ascii="Arial" w:eastAsia="Cordia New" w:hAnsi="Arial" w:cs="Arial"/>
                <w:color w:val="000000" w:themeColor="text1"/>
                <w:szCs w:val="20"/>
                <w:lang w:val="en-GB"/>
              </w:rPr>
            </w:pPr>
          </w:p>
        </w:tc>
        <w:tc>
          <w:tcPr>
            <w:tcW w:w="1336" w:type="dxa"/>
          </w:tcPr>
          <w:p w14:paraId="3882EBE8" w14:textId="77777777" w:rsidR="00004C38" w:rsidRPr="00D964DB" w:rsidRDefault="00004C38" w:rsidP="00355843">
            <w:pPr>
              <w:spacing w:line="240" w:lineRule="exact"/>
              <w:ind w:right="-72"/>
              <w:jc w:val="right"/>
              <w:rPr>
                <w:rFonts w:ascii="Arial" w:eastAsia="Cordia New" w:hAnsi="Arial" w:cs="Arial"/>
                <w:color w:val="000000" w:themeColor="text1"/>
                <w:szCs w:val="20"/>
                <w:lang w:val="en-GB"/>
              </w:rPr>
            </w:pPr>
          </w:p>
        </w:tc>
      </w:tr>
      <w:tr w:rsidR="00DB15C0" w:rsidRPr="00D964DB" w14:paraId="2CE8EEFF" w14:textId="77777777" w:rsidTr="5A9CF5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629" w:type="dxa"/>
            <w:tcBorders>
              <w:top w:val="nil"/>
              <w:left w:val="nil"/>
              <w:bottom w:val="nil"/>
              <w:right w:val="nil"/>
            </w:tcBorders>
          </w:tcPr>
          <w:p w14:paraId="4698E963" w14:textId="4FEFC92A" w:rsidR="00DB15C0" w:rsidRPr="00D964DB" w:rsidRDefault="00DB15C0" w:rsidP="00D964DB">
            <w:pPr>
              <w:spacing w:line="240" w:lineRule="exact"/>
              <w:rPr>
                <w:rFonts w:ascii="Arial" w:eastAsia="Cordia New" w:hAnsi="Arial" w:cs="Arial"/>
                <w:color w:val="000000" w:themeColor="text1"/>
                <w:szCs w:val="20"/>
                <w:lang w:val="en-GB"/>
              </w:rPr>
            </w:pPr>
            <w:r w:rsidRPr="00D964DB">
              <w:rPr>
                <w:rFonts w:ascii="Arial" w:eastAsia="Cordia New" w:hAnsi="Arial" w:cs="Arial"/>
                <w:b/>
                <w:bCs/>
                <w:color w:val="000000" w:themeColor="text1"/>
                <w:szCs w:val="20"/>
                <w:lang w:val="en-GB"/>
              </w:rPr>
              <w:t>As at 31 December 2024</w:t>
            </w:r>
          </w:p>
        </w:tc>
        <w:tc>
          <w:tcPr>
            <w:tcW w:w="1559" w:type="dxa"/>
            <w:tcBorders>
              <w:top w:val="nil"/>
              <w:left w:val="nil"/>
              <w:bottom w:val="nil"/>
              <w:right w:val="nil"/>
            </w:tcBorders>
          </w:tcPr>
          <w:p w14:paraId="733E5673" w14:textId="77777777" w:rsidR="00DB15C0" w:rsidRPr="00D964DB" w:rsidRDefault="00DB15C0" w:rsidP="00D964DB">
            <w:pPr>
              <w:spacing w:line="240" w:lineRule="exact"/>
              <w:ind w:right="-72"/>
              <w:jc w:val="right"/>
              <w:rPr>
                <w:rFonts w:ascii="Arial" w:hAnsi="Arial" w:cs="Arial"/>
                <w:b/>
                <w:bCs/>
                <w:color w:val="000000" w:themeColor="text1"/>
                <w:szCs w:val="20"/>
                <w:highlight w:val="yellow"/>
                <w:lang w:val="en-GB"/>
              </w:rPr>
            </w:pPr>
          </w:p>
        </w:tc>
        <w:tc>
          <w:tcPr>
            <w:tcW w:w="1321" w:type="dxa"/>
            <w:tcBorders>
              <w:top w:val="nil"/>
              <w:left w:val="nil"/>
              <w:bottom w:val="nil"/>
              <w:right w:val="nil"/>
            </w:tcBorders>
          </w:tcPr>
          <w:p w14:paraId="398771AA" w14:textId="77777777" w:rsidR="00DB15C0" w:rsidRPr="00D964DB" w:rsidRDefault="00DB15C0" w:rsidP="00D964DB">
            <w:pPr>
              <w:spacing w:line="240" w:lineRule="exact"/>
              <w:ind w:right="-72"/>
              <w:jc w:val="right"/>
              <w:rPr>
                <w:rFonts w:ascii="Arial" w:hAnsi="Arial" w:cs="Arial"/>
                <w:b/>
                <w:bCs/>
                <w:color w:val="000000" w:themeColor="text1"/>
                <w:szCs w:val="20"/>
                <w:highlight w:val="yellow"/>
                <w:lang w:val="en-GB"/>
              </w:rPr>
            </w:pPr>
          </w:p>
        </w:tc>
        <w:tc>
          <w:tcPr>
            <w:tcW w:w="1744" w:type="dxa"/>
            <w:tcBorders>
              <w:top w:val="nil"/>
              <w:left w:val="nil"/>
              <w:bottom w:val="nil"/>
              <w:right w:val="nil"/>
            </w:tcBorders>
          </w:tcPr>
          <w:p w14:paraId="1C205237" w14:textId="77777777" w:rsidR="00DB15C0" w:rsidRPr="00D964DB" w:rsidRDefault="00DB15C0" w:rsidP="00D964DB">
            <w:pPr>
              <w:spacing w:line="240" w:lineRule="exact"/>
              <w:ind w:right="-72"/>
              <w:jc w:val="right"/>
              <w:rPr>
                <w:rFonts w:ascii="Arial" w:hAnsi="Arial" w:cs="Arial"/>
                <w:b/>
                <w:bCs/>
                <w:color w:val="000000" w:themeColor="text1"/>
                <w:szCs w:val="20"/>
                <w:highlight w:val="yellow"/>
                <w:lang w:val="en-GB"/>
              </w:rPr>
            </w:pPr>
          </w:p>
        </w:tc>
        <w:tc>
          <w:tcPr>
            <w:tcW w:w="1336" w:type="dxa"/>
            <w:tcBorders>
              <w:top w:val="nil"/>
              <w:left w:val="nil"/>
              <w:bottom w:val="nil"/>
              <w:right w:val="nil"/>
            </w:tcBorders>
          </w:tcPr>
          <w:p w14:paraId="1EFEB816" w14:textId="77777777" w:rsidR="00DB15C0" w:rsidRPr="00D964DB" w:rsidRDefault="00DB15C0" w:rsidP="00D964DB">
            <w:pPr>
              <w:spacing w:line="240" w:lineRule="exact"/>
              <w:ind w:right="-72"/>
              <w:jc w:val="right"/>
              <w:rPr>
                <w:rFonts w:ascii="Arial" w:hAnsi="Arial" w:cs="Arial"/>
                <w:b/>
                <w:bCs/>
                <w:color w:val="000000" w:themeColor="text1"/>
                <w:szCs w:val="20"/>
                <w:highlight w:val="yellow"/>
                <w:lang w:val="en-GB"/>
              </w:rPr>
            </w:pPr>
          </w:p>
        </w:tc>
      </w:tr>
      <w:tr w:rsidR="00DB15C0" w:rsidRPr="00D964DB" w14:paraId="39F888B8" w14:textId="77777777" w:rsidTr="5A9CF5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629" w:type="dxa"/>
            <w:tcBorders>
              <w:top w:val="nil"/>
              <w:left w:val="nil"/>
              <w:bottom w:val="nil"/>
              <w:right w:val="nil"/>
            </w:tcBorders>
          </w:tcPr>
          <w:p w14:paraId="757CD4D8" w14:textId="77777777" w:rsidR="00DB15C0" w:rsidRPr="00D964DB" w:rsidRDefault="00DB15C0" w:rsidP="00D964DB">
            <w:pPr>
              <w:spacing w:line="240" w:lineRule="exact"/>
              <w:rPr>
                <w:rFonts w:ascii="Arial" w:eastAsia="Cordia New" w:hAnsi="Arial" w:cs="Arial"/>
                <w:b/>
                <w:bCs/>
                <w:color w:val="000000" w:themeColor="text1"/>
                <w:szCs w:val="20"/>
                <w:lang w:val="en-GB"/>
              </w:rPr>
            </w:pPr>
          </w:p>
        </w:tc>
        <w:tc>
          <w:tcPr>
            <w:tcW w:w="1559" w:type="dxa"/>
            <w:tcBorders>
              <w:top w:val="nil"/>
              <w:left w:val="nil"/>
              <w:bottom w:val="nil"/>
              <w:right w:val="nil"/>
            </w:tcBorders>
          </w:tcPr>
          <w:p w14:paraId="50FE4AFE" w14:textId="77777777" w:rsidR="00DB15C0" w:rsidRPr="00D964DB" w:rsidRDefault="00DB15C0" w:rsidP="00D964DB">
            <w:pPr>
              <w:spacing w:line="240" w:lineRule="exact"/>
              <w:ind w:right="-72"/>
              <w:jc w:val="right"/>
              <w:rPr>
                <w:rFonts w:ascii="Arial" w:hAnsi="Arial" w:cs="Arial"/>
                <w:b/>
                <w:bCs/>
                <w:color w:val="000000" w:themeColor="text1"/>
                <w:szCs w:val="20"/>
                <w:highlight w:val="yellow"/>
                <w:lang w:val="en-GB"/>
              </w:rPr>
            </w:pPr>
          </w:p>
        </w:tc>
        <w:tc>
          <w:tcPr>
            <w:tcW w:w="1321" w:type="dxa"/>
            <w:tcBorders>
              <w:top w:val="nil"/>
              <w:left w:val="nil"/>
              <w:bottom w:val="nil"/>
              <w:right w:val="nil"/>
            </w:tcBorders>
          </w:tcPr>
          <w:p w14:paraId="468FDB19" w14:textId="77777777" w:rsidR="00DB15C0" w:rsidRPr="00D964DB" w:rsidRDefault="00DB15C0" w:rsidP="00D964DB">
            <w:pPr>
              <w:spacing w:line="240" w:lineRule="exact"/>
              <w:ind w:right="-72"/>
              <w:jc w:val="right"/>
              <w:rPr>
                <w:rFonts w:ascii="Arial" w:hAnsi="Arial" w:cs="Arial"/>
                <w:b/>
                <w:bCs/>
                <w:color w:val="000000" w:themeColor="text1"/>
                <w:szCs w:val="20"/>
                <w:highlight w:val="yellow"/>
                <w:lang w:val="en-GB"/>
              </w:rPr>
            </w:pPr>
          </w:p>
        </w:tc>
        <w:tc>
          <w:tcPr>
            <w:tcW w:w="1744" w:type="dxa"/>
            <w:tcBorders>
              <w:top w:val="nil"/>
              <w:left w:val="nil"/>
              <w:bottom w:val="nil"/>
              <w:right w:val="nil"/>
            </w:tcBorders>
          </w:tcPr>
          <w:p w14:paraId="17D52C58" w14:textId="77777777" w:rsidR="00DB15C0" w:rsidRPr="00D964DB" w:rsidRDefault="00DB15C0" w:rsidP="00D964DB">
            <w:pPr>
              <w:spacing w:line="240" w:lineRule="exact"/>
              <w:ind w:right="-72"/>
              <w:jc w:val="right"/>
              <w:rPr>
                <w:rFonts w:ascii="Arial" w:hAnsi="Arial" w:cs="Arial"/>
                <w:b/>
                <w:bCs/>
                <w:color w:val="000000" w:themeColor="text1"/>
                <w:szCs w:val="20"/>
                <w:highlight w:val="yellow"/>
                <w:lang w:val="en-GB"/>
              </w:rPr>
            </w:pPr>
          </w:p>
        </w:tc>
        <w:tc>
          <w:tcPr>
            <w:tcW w:w="1336" w:type="dxa"/>
            <w:tcBorders>
              <w:top w:val="nil"/>
              <w:left w:val="nil"/>
              <w:bottom w:val="nil"/>
              <w:right w:val="nil"/>
            </w:tcBorders>
          </w:tcPr>
          <w:p w14:paraId="6812F2C6" w14:textId="77777777" w:rsidR="00DB15C0" w:rsidRPr="00D964DB" w:rsidRDefault="00DB15C0" w:rsidP="00D964DB">
            <w:pPr>
              <w:spacing w:line="240" w:lineRule="exact"/>
              <w:ind w:right="-72"/>
              <w:jc w:val="right"/>
              <w:rPr>
                <w:rFonts w:ascii="Arial" w:hAnsi="Arial" w:cs="Arial"/>
                <w:b/>
                <w:bCs/>
                <w:color w:val="000000" w:themeColor="text1"/>
                <w:szCs w:val="20"/>
                <w:highlight w:val="yellow"/>
                <w:lang w:val="en-GB"/>
              </w:rPr>
            </w:pPr>
          </w:p>
        </w:tc>
      </w:tr>
      <w:tr w:rsidR="006F13FE" w:rsidRPr="00D964DB" w14:paraId="40587C24" w14:textId="77777777" w:rsidTr="5A9CF5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629" w:type="dxa"/>
            <w:tcBorders>
              <w:top w:val="nil"/>
              <w:left w:val="nil"/>
              <w:bottom w:val="nil"/>
              <w:right w:val="nil"/>
            </w:tcBorders>
          </w:tcPr>
          <w:p w14:paraId="05C6E651" w14:textId="7BE45C98" w:rsidR="006F13FE" w:rsidRPr="00D964DB" w:rsidRDefault="006F13FE" w:rsidP="00D964DB">
            <w:pPr>
              <w:spacing w:line="240" w:lineRule="exac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Investment properties</w:t>
            </w:r>
          </w:p>
        </w:tc>
        <w:tc>
          <w:tcPr>
            <w:tcW w:w="1559" w:type="dxa"/>
            <w:tcBorders>
              <w:top w:val="nil"/>
              <w:left w:val="nil"/>
              <w:bottom w:val="nil"/>
              <w:right w:val="nil"/>
            </w:tcBorders>
          </w:tcPr>
          <w:p w14:paraId="3A7E6CFF" w14:textId="57110459" w:rsidR="006F13FE" w:rsidRPr="00D964DB" w:rsidRDefault="00DF7FC9"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w:t>
            </w:r>
          </w:p>
        </w:tc>
        <w:tc>
          <w:tcPr>
            <w:tcW w:w="1321" w:type="dxa"/>
            <w:tcBorders>
              <w:top w:val="nil"/>
              <w:left w:val="nil"/>
              <w:bottom w:val="nil"/>
              <w:right w:val="nil"/>
            </w:tcBorders>
          </w:tcPr>
          <w:p w14:paraId="1F2835A0" w14:textId="42E0A36C" w:rsidR="006F13FE" w:rsidRPr="00D964DB" w:rsidRDefault="00DF7FC9"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w:t>
            </w:r>
          </w:p>
        </w:tc>
        <w:tc>
          <w:tcPr>
            <w:tcW w:w="1744" w:type="dxa"/>
            <w:tcBorders>
              <w:top w:val="nil"/>
              <w:left w:val="nil"/>
              <w:bottom w:val="nil"/>
              <w:right w:val="nil"/>
            </w:tcBorders>
          </w:tcPr>
          <w:p w14:paraId="649DFD6F" w14:textId="6CBAEAD2" w:rsidR="006F13FE" w:rsidRPr="00D964DB" w:rsidRDefault="00DF7FC9"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31,391</w:t>
            </w:r>
          </w:p>
        </w:tc>
        <w:tc>
          <w:tcPr>
            <w:tcW w:w="1336" w:type="dxa"/>
            <w:tcBorders>
              <w:top w:val="nil"/>
              <w:left w:val="nil"/>
              <w:bottom w:val="nil"/>
              <w:right w:val="nil"/>
            </w:tcBorders>
          </w:tcPr>
          <w:p w14:paraId="1C108203" w14:textId="503FFECE" w:rsidR="006F13FE" w:rsidRPr="00D964DB" w:rsidRDefault="00DF7FC9"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31,391</w:t>
            </w:r>
          </w:p>
        </w:tc>
      </w:tr>
      <w:tr w:rsidR="006F13FE" w:rsidRPr="00D964DB" w14:paraId="4E1C37D8" w14:textId="77777777" w:rsidTr="5A9CF5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629" w:type="dxa"/>
            <w:tcBorders>
              <w:top w:val="nil"/>
              <w:left w:val="nil"/>
              <w:bottom w:val="nil"/>
              <w:right w:val="nil"/>
            </w:tcBorders>
          </w:tcPr>
          <w:p w14:paraId="69CB4B75" w14:textId="64BE9928" w:rsidR="006F13FE" w:rsidRPr="00D964DB" w:rsidRDefault="006F13FE" w:rsidP="00D964DB">
            <w:pPr>
              <w:spacing w:line="240" w:lineRule="exac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Property, plant and equipment, net</w:t>
            </w:r>
          </w:p>
        </w:tc>
        <w:tc>
          <w:tcPr>
            <w:tcW w:w="1559" w:type="dxa"/>
            <w:tcBorders>
              <w:top w:val="nil"/>
              <w:left w:val="nil"/>
              <w:bottom w:val="nil"/>
              <w:right w:val="nil"/>
            </w:tcBorders>
          </w:tcPr>
          <w:p w14:paraId="371AB546" w14:textId="573E9A5F" w:rsidR="006F13FE" w:rsidRPr="00D964DB" w:rsidRDefault="00DF7FC9"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1,479,280</w:t>
            </w:r>
          </w:p>
        </w:tc>
        <w:tc>
          <w:tcPr>
            <w:tcW w:w="1321" w:type="dxa"/>
            <w:tcBorders>
              <w:top w:val="nil"/>
              <w:left w:val="nil"/>
              <w:bottom w:val="nil"/>
              <w:right w:val="nil"/>
            </w:tcBorders>
          </w:tcPr>
          <w:p w14:paraId="16A91C3E" w14:textId="7647D02B" w:rsidR="006F13FE" w:rsidRPr="00D964DB" w:rsidRDefault="00DF7FC9"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14,392</w:t>
            </w:r>
          </w:p>
        </w:tc>
        <w:tc>
          <w:tcPr>
            <w:tcW w:w="1744" w:type="dxa"/>
            <w:tcBorders>
              <w:top w:val="nil"/>
              <w:left w:val="nil"/>
              <w:bottom w:val="nil"/>
              <w:right w:val="nil"/>
            </w:tcBorders>
          </w:tcPr>
          <w:p w14:paraId="70AD39E2" w14:textId="47EE7797" w:rsidR="006F13FE" w:rsidRPr="00D964DB" w:rsidRDefault="00DF7FC9"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(593,371)</w:t>
            </w:r>
          </w:p>
        </w:tc>
        <w:tc>
          <w:tcPr>
            <w:tcW w:w="1336" w:type="dxa"/>
            <w:tcBorders>
              <w:top w:val="nil"/>
              <w:left w:val="nil"/>
              <w:bottom w:val="nil"/>
              <w:right w:val="nil"/>
            </w:tcBorders>
          </w:tcPr>
          <w:p w14:paraId="40927841" w14:textId="5970D424" w:rsidR="006F13FE" w:rsidRPr="00D964DB" w:rsidRDefault="00DF7FC9" w:rsidP="00D964DB">
            <w:pPr>
              <w:spacing w:line="240" w:lineRule="exact"/>
              <w:ind w:right="-72"/>
              <w:jc w:val="righ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900,301</w:t>
            </w:r>
          </w:p>
        </w:tc>
      </w:tr>
      <w:tr w:rsidR="006F13FE" w:rsidRPr="00D964DB" w14:paraId="150075FF" w14:textId="77777777" w:rsidTr="5A9CF5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629" w:type="dxa"/>
            <w:tcBorders>
              <w:top w:val="nil"/>
              <w:left w:val="nil"/>
              <w:bottom w:val="nil"/>
              <w:right w:val="nil"/>
            </w:tcBorders>
          </w:tcPr>
          <w:p w14:paraId="6F62D378" w14:textId="05CE9DEE" w:rsidR="006F13FE" w:rsidRPr="00D964DB" w:rsidRDefault="006F13FE" w:rsidP="00D964DB">
            <w:pPr>
              <w:spacing w:line="240" w:lineRule="exac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Right-of-use assets</w:t>
            </w:r>
          </w:p>
        </w:tc>
        <w:tc>
          <w:tcPr>
            <w:tcW w:w="1559" w:type="dxa"/>
            <w:tcBorders>
              <w:top w:val="nil"/>
              <w:left w:val="nil"/>
              <w:bottom w:val="nil"/>
              <w:right w:val="nil"/>
            </w:tcBorders>
          </w:tcPr>
          <w:p w14:paraId="3D57A651" w14:textId="04E212E0" w:rsidR="006F13FE" w:rsidRPr="00D964DB" w:rsidRDefault="006F13FE" w:rsidP="00D964DB">
            <w:pPr>
              <w:spacing w:line="240" w:lineRule="exact"/>
              <w:ind w:right="-72"/>
              <w:jc w:val="right"/>
              <w:rPr>
                <w:rFonts w:ascii="Arial" w:hAnsi="Arial" w:cs="Arial"/>
                <w:color w:val="000000" w:themeColor="text1"/>
                <w:szCs w:val="20"/>
                <w:lang w:val="en-GB"/>
              </w:rPr>
            </w:pPr>
            <w:r w:rsidRPr="00D964DB">
              <w:rPr>
                <w:rFonts w:ascii="Arial" w:hAnsi="Arial" w:cs="Arial"/>
                <w:color w:val="000000" w:themeColor="text1"/>
                <w:szCs w:val="20"/>
                <w:lang w:val="en-GB"/>
              </w:rPr>
              <w:t>117,4</w:t>
            </w:r>
            <w:r w:rsidR="00DF7FC9" w:rsidRPr="00D964DB">
              <w:rPr>
                <w:rFonts w:ascii="Arial" w:hAnsi="Arial" w:cs="Arial"/>
                <w:color w:val="000000" w:themeColor="text1"/>
                <w:szCs w:val="20"/>
                <w:lang w:val="en-GB"/>
              </w:rPr>
              <w:t>62</w:t>
            </w:r>
          </w:p>
        </w:tc>
        <w:tc>
          <w:tcPr>
            <w:tcW w:w="1321" w:type="dxa"/>
            <w:tcBorders>
              <w:top w:val="nil"/>
              <w:left w:val="nil"/>
              <w:bottom w:val="nil"/>
              <w:right w:val="nil"/>
            </w:tcBorders>
          </w:tcPr>
          <w:p w14:paraId="669457DA" w14:textId="1FE763F1" w:rsidR="006F13FE" w:rsidRPr="00D964DB" w:rsidRDefault="00DF7FC9" w:rsidP="00D964DB">
            <w:pPr>
              <w:spacing w:line="240" w:lineRule="exact"/>
              <w:ind w:right="-72"/>
              <w:jc w:val="right"/>
              <w:rPr>
                <w:rFonts w:ascii="Arial" w:hAnsi="Arial" w:cs="Arial"/>
                <w:color w:val="000000" w:themeColor="text1"/>
                <w:szCs w:val="20"/>
                <w:lang w:val="en-GB"/>
              </w:rPr>
            </w:pPr>
            <w:r w:rsidRPr="00D964DB">
              <w:rPr>
                <w:rFonts w:ascii="Arial" w:hAnsi="Arial" w:cs="Arial"/>
                <w:color w:val="000000" w:themeColor="text1"/>
                <w:szCs w:val="20"/>
                <w:lang w:val="en-GB"/>
              </w:rPr>
              <w:t>(6,270)</w:t>
            </w:r>
          </w:p>
        </w:tc>
        <w:tc>
          <w:tcPr>
            <w:tcW w:w="1744" w:type="dxa"/>
            <w:tcBorders>
              <w:top w:val="nil"/>
              <w:left w:val="nil"/>
              <w:bottom w:val="nil"/>
              <w:right w:val="nil"/>
            </w:tcBorders>
          </w:tcPr>
          <w:p w14:paraId="63FB2BA5" w14:textId="0D0BCA98" w:rsidR="006F13FE" w:rsidRPr="00D964DB" w:rsidRDefault="00DF7FC9" w:rsidP="00D964DB">
            <w:pPr>
              <w:spacing w:line="240" w:lineRule="exact"/>
              <w:ind w:right="-72"/>
              <w:jc w:val="right"/>
              <w:rPr>
                <w:rFonts w:ascii="Arial" w:hAnsi="Arial" w:cs="Arial"/>
                <w:color w:val="000000" w:themeColor="text1"/>
                <w:szCs w:val="20"/>
                <w:lang w:val="en-GB"/>
              </w:rPr>
            </w:pPr>
            <w:r w:rsidRPr="00D964DB">
              <w:rPr>
                <w:rFonts w:ascii="Arial" w:hAnsi="Arial" w:cs="Arial"/>
                <w:color w:val="000000" w:themeColor="text1"/>
                <w:szCs w:val="20"/>
                <w:lang w:val="en-GB"/>
              </w:rPr>
              <w:t>18,392</w:t>
            </w:r>
          </w:p>
        </w:tc>
        <w:tc>
          <w:tcPr>
            <w:tcW w:w="1336" w:type="dxa"/>
            <w:tcBorders>
              <w:top w:val="nil"/>
              <w:left w:val="nil"/>
              <w:bottom w:val="nil"/>
              <w:right w:val="nil"/>
            </w:tcBorders>
          </w:tcPr>
          <w:p w14:paraId="35C656E6" w14:textId="738B04D9" w:rsidR="006F13FE" w:rsidRPr="00D964DB" w:rsidRDefault="00DF7FC9" w:rsidP="00D964DB">
            <w:pPr>
              <w:spacing w:line="240" w:lineRule="exact"/>
              <w:ind w:right="-72"/>
              <w:jc w:val="right"/>
              <w:rPr>
                <w:rFonts w:ascii="Arial" w:hAnsi="Arial" w:cs="Arial"/>
                <w:color w:val="000000" w:themeColor="text1"/>
                <w:szCs w:val="20"/>
                <w:lang w:val="en-GB"/>
              </w:rPr>
            </w:pPr>
            <w:r w:rsidRPr="00D964DB">
              <w:rPr>
                <w:rFonts w:ascii="Arial" w:hAnsi="Arial" w:cs="Arial"/>
                <w:color w:val="000000" w:themeColor="text1"/>
                <w:szCs w:val="20"/>
                <w:lang w:val="en-GB"/>
              </w:rPr>
              <w:t>129,584</w:t>
            </w:r>
          </w:p>
        </w:tc>
      </w:tr>
      <w:tr w:rsidR="006F13FE" w:rsidRPr="00D964DB" w14:paraId="2C61A4C0" w14:textId="77777777" w:rsidTr="5A9CF5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629" w:type="dxa"/>
            <w:tcBorders>
              <w:top w:val="nil"/>
              <w:left w:val="nil"/>
              <w:bottom w:val="nil"/>
              <w:right w:val="nil"/>
            </w:tcBorders>
          </w:tcPr>
          <w:p w14:paraId="4DBB7334" w14:textId="628D7805" w:rsidR="006F13FE" w:rsidRPr="00D964DB" w:rsidRDefault="006F13FE" w:rsidP="00D964DB">
            <w:pPr>
              <w:spacing w:line="240" w:lineRule="exac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Leasehold rights</w:t>
            </w:r>
          </w:p>
        </w:tc>
        <w:tc>
          <w:tcPr>
            <w:tcW w:w="1559" w:type="dxa"/>
            <w:tcBorders>
              <w:top w:val="nil"/>
              <w:left w:val="nil"/>
              <w:bottom w:val="nil"/>
              <w:right w:val="nil"/>
            </w:tcBorders>
          </w:tcPr>
          <w:p w14:paraId="2B3F7B3E" w14:textId="77777777" w:rsidR="006F13FE" w:rsidRPr="00D964DB" w:rsidRDefault="006F13FE" w:rsidP="00D964DB">
            <w:pPr>
              <w:spacing w:line="240" w:lineRule="exact"/>
              <w:ind w:right="-72"/>
              <w:jc w:val="right"/>
              <w:rPr>
                <w:rFonts w:ascii="Arial" w:hAnsi="Arial" w:cs="Arial"/>
                <w:color w:val="000000" w:themeColor="text1"/>
                <w:szCs w:val="20"/>
                <w:lang w:val="en-GB"/>
              </w:rPr>
            </w:pPr>
            <w:r w:rsidRPr="00D964DB">
              <w:rPr>
                <w:rFonts w:ascii="Arial" w:hAnsi="Arial" w:cs="Arial"/>
                <w:color w:val="000000" w:themeColor="text1"/>
                <w:szCs w:val="20"/>
                <w:lang w:val="en-GB"/>
              </w:rPr>
              <w:t>59,148</w:t>
            </w:r>
          </w:p>
        </w:tc>
        <w:tc>
          <w:tcPr>
            <w:tcW w:w="1321" w:type="dxa"/>
            <w:tcBorders>
              <w:top w:val="nil"/>
              <w:left w:val="nil"/>
              <w:bottom w:val="nil"/>
              <w:right w:val="nil"/>
            </w:tcBorders>
          </w:tcPr>
          <w:p w14:paraId="3D67BBD6" w14:textId="77777777" w:rsidR="006F13FE" w:rsidRPr="00D964DB" w:rsidRDefault="006F13FE" w:rsidP="00D964DB">
            <w:pPr>
              <w:spacing w:line="240" w:lineRule="exact"/>
              <w:ind w:right="-72"/>
              <w:jc w:val="right"/>
              <w:rPr>
                <w:rFonts w:ascii="Arial" w:hAnsi="Arial" w:cs="Arial"/>
                <w:color w:val="000000" w:themeColor="text1"/>
                <w:szCs w:val="20"/>
                <w:lang w:val="en-GB"/>
              </w:rPr>
            </w:pPr>
            <w:r w:rsidRPr="00D964DB">
              <w:rPr>
                <w:rFonts w:ascii="Arial" w:hAnsi="Arial" w:cs="Arial"/>
                <w:color w:val="000000" w:themeColor="text1"/>
                <w:szCs w:val="20"/>
                <w:lang w:val="en-GB"/>
              </w:rPr>
              <w:t>-</w:t>
            </w:r>
          </w:p>
        </w:tc>
        <w:tc>
          <w:tcPr>
            <w:tcW w:w="1744" w:type="dxa"/>
            <w:tcBorders>
              <w:top w:val="nil"/>
              <w:left w:val="nil"/>
              <w:bottom w:val="nil"/>
              <w:right w:val="nil"/>
            </w:tcBorders>
          </w:tcPr>
          <w:p w14:paraId="4F9DD111" w14:textId="77777777" w:rsidR="006F13FE" w:rsidRPr="00D964DB" w:rsidRDefault="006F13FE" w:rsidP="00D964DB">
            <w:pPr>
              <w:spacing w:line="240" w:lineRule="exact"/>
              <w:ind w:right="-72"/>
              <w:jc w:val="right"/>
              <w:rPr>
                <w:rFonts w:ascii="Arial" w:hAnsi="Arial" w:cs="Arial"/>
                <w:color w:val="000000" w:themeColor="text1"/>
                <w:szCs w:val="20"/>
                <w:lang w:val="en-GB"/>
              </w:rPr>
            </w:pPr>
            <w:r w:rsidRPr="00D964DB">
              <w:rPr>
                <w:rFonts w:ascii="Arial" w:hAnsi="Arial" w:cs="Arial"/>
                <w:color w:val="000000" w:themeColor="text1"/>
                <w:szCs w:val="20"/>
                <w:lang w:val="en-GB"/>
              </w:rPr>
              <w:t>(59,148)</w:t>
            </w:r>
          </w:p>
        </w:tc>
        <w:tc>
          <w:tcPr>
            <w:tcW w:w="1336" w:type="dxa"/>
            <w:tcBorders>
              <w:top w:val="nil"/>
              <w:left w:val="nil"/>
              <w:bottom w:val="nil"/>
              <w:right w:val="nil"/>
            </w:tcBorders>
          </w:tcPr>
          <w:p w14:paraId="746A4839" w14:textId="77777777" w:rsidR="006F13FE" w:rsidRPr="00D964DB" w:rsidRDefault="006F13FE" w:rsidP="00D964DB">
            <w:pPr>
              <w:spacing w:line="240" w:lineRule="exact"/>
              <w:ind w:right="-72"/>
              <w:jc w:val="right"/>
              <w:rPr>
                <w:rFonts w:ascii="Arial" w:hAnsi="Arial" w:cs="Arial"/>
                <w:color w:val="000000" w:themeColor="text1"/>
                <w:szCs w:val="20"/>
                <w:lang w:val="en-GB"/>
              </w:rPr>
            </w:pPr>
            <w:r w:rsidRPr="00D964DB">
              <w:rPr>
                <w:rFonts w:ascii="Arial" w:hAnsi="Arial" w:cs="Arial"/>
                <w:color w:val="000000" w:themeColor="text1"/>
                <w:szCs w:val="20"/>
                <w:lang w:val="en-GB"/>
              </w:rPr>
              <w:t>-</w:t>
            </w:r>
          </w:p>
        </w:tc>
      </w:tr>
      <w:tr w:rsidR="006F13FE" w:rsidRPr="00D964DB" w14:paraId="10422612" w14:textId="77777777" w:rsidTr="5A9CF5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629" w:type="dxa"/>
            <w:tcBorders>
              <w:top w:val="nil"/>
              <w:left w:val="nil"/>
              <w:bottom w:val="nil"/>
              <w:right w:val="nil"/>
            </w:tcBorders>
          </w:tcPr>
          <w:p w14:paraId="6BB50664" w14:textId="6DA92F6F" w:rsidR="006F13FE" w:rsidRPr="00D964DB" w:rsidRDefault="006F13FE" w:rsidP="00D964DB">
            <w:pPr>
              <w:spacing w:line="240" w:lineRule="exac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Intangible assets, net</w:t>
            </w:r>
          </w:p>
        </w:tc>
        <w:tc>
          <w:tcPr>
            <w:tcW w:w="1559" w:type="dxa"/>
            <w:tcBorders>
              <w:top w:val="nil"/>
              <w:left w:val="nil"/>
              <w:bottom w:val="nil"/>
              <w:right w:val="nil"/>
            </w:tcBorders>
          </w:tcPr>
          <w:p w14:paraId="1AC313FB" w14:textId="718E4E2F" w:rsidR="006F13FE" w:rsidRPr="00D964DB" w:rsidRDefault="00DF7FC9" w:rsidP="00D964DB">
            <w:pPr>
              <w:spacing w:line="240" w:lineRule="exact"/>
              <w:ind w:right="-72"/>
              <w:jc w:val="right"/>
              <w:rPr>
                <w:rFonts w:ascii="Arial" w:hAnsi="Arial" w:cs="Arial"/>
                <w:color w:val="000000" w:themeColor="text1"/>
                <w:szCs w:val="20"/>
                <w:lang w:val="en-GB"/>
              </w:rPr>
            </w:pPr>
            <w:r w:rsidRPr="00D964DB">
              <w:rPr>
                <w:rFonts w:ascii="Arial" w:hAnsi="Arial" w:cs="Arial"/>
                <w:color w:val="000000" w:themeColor="text1"/>
                <w:szCs w:val="20"/>
                <w:lang w:val="en-GB"/>
              </w:rPr>
              <w:t>1,301,893</w:t>
            </w:r>
          </w:p>
        </w:tc>
        <w:tc>
          <w:tcPr>
            <w:tcW w:w="1321" w:type="dxa"/>
            <w:tcBorders>
              <w:top w:val="nil"/>
              <w:left w:val="nil"/>
              <w:bottom w:val="nil"/>
              <w:right w:val="nil"/>
            </w:tcBorders>
          </w:tcPr>
          <w:p w14:paraId="48E23C28" w14:textId="7B5A4EFE" w:rsidR="006F13FE" w:rsidRPr="00D964DB" w:rsidRDefault="00DF7FC9" w:rsidP="00D964DB">
            <w:pPr>
              <w:spacing w:line="240" w:lineRule="exact"/>
              <w:ind w:right="-72"/>
              <w:jc w:val="right"/>
              <w:rPr>
                <w:rFonts w:ascii="Arial" w:hAnsi="Arial" w:cs="Arial"/>
                <w:color w:val="000000" w:themeColor="text1"/>
                <w:szCs w:val="20"/>
                <w:lang w:val="en-GB"/>
              </w:rPr>
            </w:pPr>
            <w:r w:rsidRPr="00D964DB">
              <w:rPr>
                <w:rFonts w:ascii="Arial" w:hAnsi="Arial" w:cs="Arial"/>
                <w:color w:val="000000" w:themeColor="text1"/>
                <w:szCs w:val="20"/>
                <w:lang w:val="en-GB"/>
              </w:rPr>
              <w:t>-</w:t>
            </w:r>
          </w:p>
        </w:tc>
        <w:tc>
          <w:tcPr>
            <w:tcW w:w="1744" w:type="dxa"/>
            <w:tcBorders>
              <w:top w:val="nil"/>
              <w:left w:val="nil"/>
              <w:bottom w:val="nil"/>
              <w:right w:val="nil"/>
            </w:tcBorders>
          </w:tcPr>
          <w:p w14:paraId="2A2A984F" w14:textId="1769430E" w:rsidR="006F13FE" w:rsidRPr="00D964DB" w:rsidRDefault="00DF7FC9" w:rsidP="00D964DB">
            <w:pPr>
              <w:spacing w:line="240" w:lineRule="exact"/>
              <w:ind w:right="-72"/>
              <w:jc w:val="right"/>
              <w:rPr>
                <w:rFonts w:ascii="Arial" w:hAnsi="Arial" w:cs="Arial"/>
                <w:color w:val="000000" w:themeColor="text1"/>
                <w:szCs w:val="20"/>
                <w:lang w:val="en-GB"/>
              </w:rPr>
            </w:pPr>
            <w:r w:rsidRPr="00D964DB">
              <w:rPr>
                <w:rFonts w:ascii="Arial" w:hAnsi="Arial" w:cs="Arial"/>
                <w:color w:val="000000" w:themeColor="text1"/>
                <w:szCs w:val="20"/>
                <w:lang w:val="en-GB"/>
              </w:rPr>
              <w:t>602,736</w:t>
            </w:r>
          </w:p>
        </w:tc>
        <w:tc>
          <w:tcPr>
            <w:tcW w:w="1336" w:type="dxa"/>
            <w:tcBorders>
              <w:top w:val="nil"/>
              <w:left w:val="nil"/>
              <w:bottom w:val="nil"/>
              <w:right w:val="nil"/>
            </w:tcBorders>
          </w:tcPr>
          <w:p w14:paraId="3F21D701" w14:textId="48431FF3" w:rsidR="006F13FE" w:rsidRPr="00D964DB" w:rsidRDefault="00DF7FC9" w:rsidP="00D964DB">
            <w:pPr>
              <w:spacing w:line="240" w:lineRule="exact"/>
              <w:ind w:right="-72"/>
              <w:jc w:val="right"/>
              <w:rPr>
                <w:rFonts w:ascii="Arial" w:hAnsi="Arial" w:cs="Arial"/>
                <w:color w:val="000000" w:themeColor="text1"/>
                <w:szCs w:val="20"/>
                <w:lang w:val="en-GB"/>
              </w:rPr>
            </w:pPr>
            <w:r w:rsidRPr="00D964DB">
              <w:rPr>
                <w:rFonts w:ascii="Arial" w:hAnsi="Arial" w:cs="Arial"/>
                <w:color w:val="000000" w:themeColor="text1"/>
                <w:szCs w:val="20"/>
                <w:lang w:val="en-GB"/>
              </w:rPr>
              <w:t>1,904,629</w:t>
            </w:r>
          </w:p>
        </w:tc>
      </w:tr>
      <w:tr w:rsidR="006F13FE" w:rsidRPr="00D964DB" w14:paraId="2288E383" w14:textId="77777777" w:rsidTr="5A9CF5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629" w:type="dxa"/>
            <w:tcBorders>
              <w:top w:val="nil"/>
              <w:left w:val="nil"/>
              <w:bottom w:val="nil"/>
              <w:right w:val="nil"/>
            </w:tcBorders>
          </w:tcPr>
          <w:p w14:paraId="38FA1EE9" w14:textId="77777777" w:rsidR="006F13FE" w:rsidRPr="00D964DB" w:rsidRDefault="006F13FE" w:rsidP="00D964DB">
            <w:pPr>
              <w:spacing w:line="240" w:lineRule="exac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Trade and other current payables</w:t>
            </w:r>
          </w:p>
        </w:tc>
        <w:tc>
          <w:tcPr>
            <w:tcW w:w="1559" w:type="dxa"/>
            <w:tcBorders>
              <w:top w:val="nil"/>
              <w:left w:val="nil"/>
              <w:bottom w:val="nil"/>
              <w:right w:val="nil"/>
            </w:tcBorders>
          </w:tcPr>
          <w:p w14:paraId="6E809D38" w14:textId="77777777" w:rsidR="006F13FE" w:rsidRPr="00D964DB" w:rsidRDefault="006F13FE" w:rsidP="00D964DB">
            <w:pPr>
              <w:spacing w:line="240" w:lineRule="exact"/>
              <w:ind w:right="-72"/>
              <w:jc w:val="right"/>
              <w:rPr>
                <w:rFonts w:ascii="Arial" w:hAnsi="Arial" w:cs="Arial"/>
                <w:color w:val="000000" w:themeColor="text1"/>
                <w:szCs w:val="20"/>
                <w:lang w:val="en-GB"/>
              </w:rPr>
            </w:pPr>
            <w:r w:rsidRPr="00D964DB">
              <w:rPr>
                <w:rFonts w:ascii="Arial" w:hAnsi="Arial" w:cs="Arial"/>
                <w:color w:val="000000" w:themeColor="text1"/>
                <w:szCs w:val="20"/>
                <w:lang w:val="en-GB"/>
              </w:rPr>
              <w:t>84,369</w:t>
            </w:r>
          </w:p>
        </w:tc>
        <w:tc>
          <w:tcPr>
            <w:tcW w:w="1321" w:type="dxa"/>
            <w:tcBorders>
              <w:top w:val="nil"/>
              <w:left w:val="nil"/>
              <w:bottom w:val="nil"/>
              <w:right w:val="nil"/>
            </w:tcBorders>
          </w:tcPr>
          <w:p w14:paraId="571C5F9C" w14:textId="77777777" w:rsidR="006F13FE" w:rsidRPr="00D964DB" w:rsidRDefault="006F13FE" w:rsidP="00D964DB">
            <w:pPr>
              <w:spacing w:line="240" w:lineRule="exact"/>
              <w:ind w:right="-72"/>
              <w:jc w:val="right"/>
              <w:rPr>
                <w:rFonts w:ascii="Arial" w:hAnsi="Arial" w:cs="Arial"/>
                <w:color w:val="000000" w:themeColor="text1"/>
                <w:szCs w:val="20"/>
                <w:lang w:val="en-GB"/>
              </w:rPr>
            </w:pPr>
            <w:r w:rsidRPr="00D964DB">
              <w:rPr>
                <w:rFonts w:ascii="Arial" w:hAnsi="Arial" w:cs="Arial"/>
                <w:color w:val="000000" w:themeColor="text1"/>
                <w:szCs w:val="20"/>
                <w:lang w:val="en-GB"/>
              </w:rPr>
              <w:t>(3,904)</w:t>
            </w:r>
          </w:p>
        </w:tc>
        <w:tc>
          <w:tcPr>
            <w:tcW w:w="1744" w:type="dxa"/>
            <w:tcBorders>
              <w:top w:val="nil"/>
              <w:left w:val="nil"/>
              <w:bottom w:val="nil"/>
              <w:right w:val="nil"/>
            </w:tcBorders>
          </w:tcPr>
          <w:p w14:paraId="768CBDA8" w14:textId="77777777" w:rsidR="006F13FE" w:rsidRPr="00D964DB" w:rsidRDefault="006F13FE" w:rsidP="00D964DB">
            <w:pPr>
              <w:spacing w:line="240" w:lineRule="exact"/>
              <w:ind w:right="-72"/>
              <w:jc w:val="right"/>
              <w:rPr>
                <w:rFonts w:ascii="Arial" w:hAnsi="Arial" w:cs="Arial"/>
                <w:color w:val="000000" w:themeColor="text1"/>
                <w:szCs w:val="20"/>
                <w:lang w:val="en-GB"/>
              </w:rPr>
            </w:pPr>
            <w:r w:rsidRPr="00D964DB">
              <w:rPr>
                <w:rFonts w:ascii="Arial" w:hAnsi="Arial" w:cs="Arial"/>
                <w:color w:val="000000" w:themeColor="text1"/>
                <w:szCs w:val="20"/>
                <w:lang w:val="en-GB"/>
              </w:rPr>
              <w:t>-</w:t>
            </w:r>
          </w:p>
        </w:tc>
        <w:tc>
          <w:tcPr>
            <w:tcW w:w="1336" w:type="dxa"/>
            <w:tcBorders>
              <w:top w:val="nil"/>
              <w:left w:val="nil"/>
              <w:bottom w:val="nil"/>
              <w:right w:val="nil"/>
            </w:tcBorders>
          </w:tcPr>
          <w:p w14:paraId="1054DC02" w14:textId="77777777" w:rsidR="006F13FE" w:rsidRPr="00D964DB" w:rsidRDefault="006F13FE" w:rsidP="00D964DB">
            <w:pPr>
              <w:spacing w:line="240" w:lineRule="exact"/>
              <w:ind w:right="-72"/>
              <w:jc w:val="right"/>
              <w:rPr>
                <w:rFonts w:ascii="Arial" w:hAnsi="Arial" w:cs="Arial"/>
                <w:color w:val="000000" w:themeColor="text1"/>
                <w:szCs w:val="20"/>
                <w:lang w:val="en-GB"/>
              </w:rPr>
            </w:pPr>
            <w:r w:rsidRPr="00D964DB">
              <w:rPr>
                <w:rFonts w:ascii="Arial" w:hAnsi="Arial" w:cs="Arial"/>
                <w:color w:val="000000" w:themeColor="text1"/>
                <w:szCs w:val="20"/>
                <w:lang w:val="en-GB"/>
              </w:rPr>
              <w:t>80,465</w:t>
            </w:r>
          </w:p>
        </w:tc>
      </w:tr>
      <w:tr w:rsidR="006F13FE" w:rsidRPr="00D964DB" w14:paraId="3005979C" w14:textId="77777777" w:rsidTr="5A9CF5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629" w:type="dxa"/>
            <w:tcBorders>
              <w:top w:val="nil"/>
              <w:left w:val="nil"/>
              <w:bottom w:val="nil"/>
              <w:right w:val="nil"/>
            </w:tcBorders>
          </w:tcPr>
          <w:p w14:paraId="788CE790" w14:textId="1EC76192" w:rsidR="006F13FE" w:rsidRPr="00D964DB" w:rsidRDefault="00916973" w:rsidP="00D964DB">
            <w:pPr>
              <w:spacing w:line="240" w:lineRule="exac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Current portion of l</w:t>
            </w:r>
            <w:r w:rsidR="006F13FE" w:rsidRPr="00D964DB">
              <w:rPr>
                <w:rFonts w:ascii="Arial" w:eastAsia="Cordia New" w:hAnsi="Arial" w:cs="Arial"/>
                <w:color w:val="000000" w:themeColor="text1"/>
                <w:szCs w:val="20"/>
                <w:lang w:val="en-GB"/>
              </w:rPr>
              <w:t>ease liabilities, net</w:t>
            </w:r>
          </w:p>
        </w:tc>
        <w:tc>
          <w:tcPr>
            <w:tcW w:w="1559" w:type="dxa"/>
            <w:tcBorders>
              <w:top w:val="nil"/>
              <w:left w:val="nil"/>
              <w:bottom w:val="nil"/>
              <w:right w:val="nil"/>
            </w:tcBorders>
          </w:tcPr>
          <w:p w14:paraId="509C6A62" w14:textId="15B2F600" w:rsidR="006F13FE" w:rsidRPr="00D964DB" w:rsidRDefault="006F13FE" w:rsidP="00D964DB">
            <w:pPr>
              <w:spacing w:line="240" w:lineRule="exact"/>
              <w:ind w:right="-72"/>
              <w:jc w:val="right"/>
              <w:rPr>
                <w:rFonts w:ascii="Arial" w:hAnsi="Arial" w:cs="Arial"/>
                <w:color w:val="000000" w:themeColor="text1"/>
                <w:szCs w:val="20"/>
                <w:lang w:val="en-GB"/>
              </w:rPr>
            </w:pPr>
            <w:r w:rsidRPr="00D964DB">
              <w:rPr>
                <w:rFonts w:ascii="Arial" w:hAnsi="Arial" w:cs="Arial"/>
                <w:color w:val="000000" w:themeColor="text1"/>
                <w:szCs w:val="20"/>
                <w:lang w:val="en-GB"/>
              </w:rPr>
              <w:t>1</w:t>
            </w:r>
            <w:r w:rsidR="00DF7FC9" w:rsidRPr="00D964DB">
              <w:rPr>
                <w:rFonts w:ascii="Arial" w:hAnsi="Arial" w:cs="Arial"/>
                <w:color w:val="000000" w:themeColor="text1"/>
                <w:szCs w:val="20"/>
                <w:lang w:val="en-GB"/>
              </w:rPr>
              <w:t>4,083</w:t>
            </w:r>
          </w:p>
        </w:tc>
        <w:tc>
          <w:tcPr>
            <w:tcW w:w="1321" w:type="dxa"/>
            <w:tcBorders>
              <w:top w:val="nil"/>
              <w:left w:val="nil"/>
              <w:bottom w:val="nil"/>
              <w:right w:val="nil"/>
            </w:tcBorders>
          </w:tcPr>
          <w:p w14:paraId="1BAA212C" w14:textId="3A592660" w:rsidR="006F13FE" w:rsidRPr="00D964DB" w:rsidRDefault="00DF7FC9" w:rsidP="00D964DB">
            <w:pPr>
              <w:spacing w:line="240" w:lineRule="exact"/>
              <w:ind w:right="-72"/>
              <w:jc w:val="right"/>
              <w:rPr>
                <w:rFonts w:ascii="Arial" w:hAnsi="Arial" w:cs="Arial"/>
                <w:color w:val="000000" w:themeColor="text1"/>
                <w:szCs w:val="20"/>
                <w:lang w:val="en-GB"/>
              </w:rPr>
            </w:pPr>
            <w:r w:rsidRPr="00D964DB">
              <w:rPr>
                <w:rFonts w:ascii="Arial" w:hAnsi="Arial" w:cs="Arial"/>
                <w:color w:val="000000" w:themeColor="text1"/>
                <w:szCs w:val="20"/>
                <w:lang w:val="en-GB"/>
              </w:rPr>
              <w:t>(516)</w:t>
            </w:r>
          </w:p>
        </w:tc>
        <w:tc>
          <w:tcPr>
            <w:tcW w:w="1744" w:type="dxa"/>
            <w:tcBorders>
              <w:top w:val="nil"/>
              <w:left w:val="nil"/>
              <w:bottom w:val="nil"/>
              <w:right w:val="nil"/>
            </w:tcBorders>
          </w:tcPr>
          <w:p w14:paraId="68C75A37" w14:textId="77777777" w:rsidR="006F13FE" w:rsidRPr="00D964DB" w:rsidRDefault="006F13FE" w:rsidP="00D964DB">
            <w:pPr>
              <w:spacing w:line="240" w:lineRule="exact"/>
              <w:ind w:right="-72"/>
              <w:jc w:val="right"/>
              <w:rPr>
                <w:rFonts w:ascii="Arial" w:hAnsi="Arial" w:cs="Arial"/>
                <w:color w:val="000000" w:themeColor="text1"/>
                <w:szCs w:val="20"/>
                <w:lang w:val="en-GB"/>
              </w:rPr>
            </w:pPr>
            <w:r w:rsidRPr="00D964DB">
              <w:rPr>
                <w:rFonts w:ascii="Arial" w:hAnsi="Arial" w:cs="Arial"/>
                <w:color w:val="000000" w:themeColor="text1"/>
                <w:szCs w:val="20"/>
                <w:lang w:val="en-GB"/>
              </w:rPr>
              <w:t>-</w:t>
            </w:r>
          </w:p>
        </w:tc>
        <w:tc>
          <w:tcPr>
            <w:tcW w:w="1336" w:type="dxa"/>
            <w:tcBorders>
              <w:top w:val="nil"/>
              <w:left w:val="nil"/>
              <w:bottom w:val="nil"/>
              <w:right w:val="nil"/>
            </w:tcBorders>
          </w:tcPr>
          <w:p w14:paraId="42DCE9E4" w14:textId="150408F4" w:rsidR="006F13FE" w:rsidRPr="00D964DB" w:rsidRDefault="00DF7FC9" w:rsidP="00D964DB">
            <w:pPr>
              <w:spacing w:line="240" w:lineRule="exact"/>
              <w:ind w:right="-72"/>
              <w:jc w:val="right"/>
              <w:rPr>
                <w:rFonts w:ascii="Arial" w:hAnsi="Arial" w:cs="Arial"/>
                <w:color w:val="000000" w:themeColor="text1"/>
                <w:szCs w:val="20"/>
                <w:lang w:val="en-GB"/>
              </w:rPr>
            </w:pPr>
            <w:r w:rsidRPr="00D964DB">
              <w:rPr>
                <w:rFonts w:ascii="Arial" w:hAnsi="Arial" w:cs="Arial"/>
                <w:color w:val="000000" w:themeColor="text1"/>
                <w:szCs w:val="20"/>
                <w:lang w:val="en-GB"/>
              </w:rPr>
              <w:t>13,567</w:t>
            </w:r>
          </w:p>
        </w:tc>
      </w:tr>
      <w:tr w:rsidR="00BD13E3" w:rsidRPr="00D964DB" w14:paraId="39E85282" w14:textId="77777777" w:rsidTr="5A9CF5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629" w:type="dxa"/>
            <w:tcBorders>
              <w:top w:val="nil"/>
              <w:left w:val="nil"/>
              <w:bottom w:val="nil"/>
              <w:right w:val="nil"/>
            </w:tcBorders>
          </w:tcPr>
          <w:p w14:paraId="4B634390" w14:textId="587C2A3B" w:rsidR="00BD13E3" w:rsidRPr="00D964DB" w:rsidRDefault="00BD13E3" w:rsidP="00D964DB">
            <w:pPr>
              <w:spacing w:line="240" w:lineRule="exac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Lease liabilities, net</w:t>
            </w:r>
          </w:p>
        </w:tc>
        <w:tc>
          <w:tcPr>
            <w:tcW w:w="1559" w:type="dxa"/>
            <w:tcBorders>
              <w:top w:val="nil"/>
              <w:left w:val="nil"/>
              <w:bottom w:val="nil"/>
              <w:right w:val="nil"/>
            </w:tcBorders>
          </w:tcPr>
          <w:p w14:paraId="3A23CEE5" w14:textId="56695E7F" w:rsidR="00BD13E3" w:rsidRPr="00D964DB" w:rsidRDefault="00BD13E3" w:rsidP="00D964DB">
            <w:pPr>
              <w:spacing w:line="240" w:lineRule="exact"/>
              <w:ind w:right="-72"/>
              <w:jc w:val="right"/>
              <w:rPr>
                <w:rFonts w:ascii="Arial" w:hAnsi="Arial" w:cs="Arial"/>
                <w:color w:val="000000" w:themeColor="text1"/>
                <w:szCs w:val="20"/>
                <w:lang w:val="en-GB"/>
              </w:rPr>
            </w:pPr>
            <w:r w:rsidRPr="00D964DB">
              <w:rPr>
                <w:rFonts w:ascii="Arial" w:hAnsi="Arial" w:cs="Arial"/>
                <w:color w:val="000000" w:themeColor="text1"/>
                <w:szCs w:val="20"/>
                <w:lang w:val="en-GB"/>
              </w:rPr>
              <w:t>123,914</w:t>
            </w:r>
          </w:p>
        </w:tc>
        <w:tc>
          <w:tcPr>
            <w:tcW w:w="1321" w:type="dxa"/>
            <w:tcBorders>
              <w:top w:val="nil"/>
              <w:left w:val="nil"/>
              <w:bottom w:val="nil"/>
              <w:right w:val="nil"/>
            </w:tcBorders>
          </w:tcPr>
          <w:p w14:paraId="0AC4EA08" w14:textId="346F710F" w:rsidR="00BD13E3" w:rsidRPr="00D964DB" w:rsidRDefault="00BD13E3" w:rsidP="00D964DB">
            <w:pPr>
              <w:spacing w:line="240" w:lineRule="exact"/>
              <w:ind w:right="-72"/>
              <w:jc w:val="right"/>
              <w:rPr>
                <w:rFonts w:ascii="Arial" w:hAnsi="Arial" w:cs="Arial"/>
                <w:color w:val="000000" w:themeColor="text1"/>
                <w:szCs w:val="20"/>
                <w:lang w:val="en-GB"/>
              </w:rPr>
            </w:pPr>
            <w:r w:rsidRPr="00D964DB">
              <w:rPr>
                <w:rFonts w:ascii="Arial" w:hAnsi="Arial" w:cs="Arial"/>
                <w:color w:val="000000" w:themeColor="text1"/>
                <w:szCs w:val="20"/>
                <w:lang w:val="en-GB"/>
              </w:rPr>
              <w:t>(12,458)</w:t>
            </w:r>
          </w:p>
        </w:tc>
        <w:tc>
          <w:tcPr>
            <w:tcW w:w="1744" w:type="dxa"/>
            <w:tcBorders>
              <w:top w:val="nil"/>
              <w:left w:val="nil"/>
              <w:bottom w:val="nil"/>
              <w:right w:val="nil"/>
            </w:tcBorders>
          </w:tcPr>
          <w:p w14:paraId="3F52E948" w14:textId="32510A0B" w:rsidR="00BD13E3" w:rsidRPr="00D964DB" w:rsidRDefault="00BD13E3" w:rsidP="00D964DB">
            <w:pPr>
              <w:spacing w:line="240" w:lineRule="exact"/>
              <w:ind w:right="-72"/>
              <w:jc w:val="right"/>
              <w:rPr>
                <w:rFonts w:ascii="Arial" w:hAnsi="Arial" w:cs="Arial"/>
                <w:color w:val="000000" w:themeColor="text1"/>
                <w:szCs w:val="20"/>
                <w:lang w:val="en-GB"/>
              </w:rPr>
            </w:pPr>
            <w:r w:rsidRPr="00D964DB">
              <w:rPr>
                <w:rFonts w:ascii="Arial" w:hAnsi="Arial" w:cs="Arial"/>
                <w:color w:val="000000" w:themeColor="text1"/>
                <w:szCs w:val="20"/>
                <w:lang w:val="en-GB"/>
              </w:rPr>
              <w:t>-</w:t>
            </w:r>
          </w:p>
        </w:tc>
        <w:tc>
          <w:tcPr>
            <w:tcW w:w="1336" w:type="dxa"/>
            <w:tcBorders>
              <w:top w:val="nil"/>
              <w:left w:val="nil"/>
              <w:bottom w:val="nil"/>
              <w:right w:val="nil"/>
            </w:tcBorders>
          </w:tcPr>
          <w:p w14:paraId="6ACC47B8" w14:textId="7A565F55" w:rsidR="00BD13E3" w:rsidRPr="00D964DB" w:rsidRDefault="00BD13E3" w:rsidP="00D964DB">
            <w:pPr>
              <w:spacing w:line="240" w:lineRule="exact"/>
              <w:ind w:right="-72"/>
              <w:jc w:val="right"/>
              <w:rPr>
                <w:rFonts w:ascii="Arial" w:hAnsi="Arial" w:cs="Arial"/>
                <w:color w:val="000000" w:themeColor="text1"/>
                <w:szCs w:val="20"/>
                <w:lang w:val="en-GB"/>
              </w:rPr>
            </w:pPr>
            <w:r w:rsidRPr="00D964DB">
              <w:rPr>
                <w:rFonts w:ascii="Arial" w:hAnsi="Arial" w:cs="Arial"/>
                <w:color w:val="000000" w:themeColor="text1"/>
                <w:szCs w:val="20"/>
                <w:lang w:val="en-GB"/>
              </w:rPr>
              <w:t>111,456</w:t>
            </w:r>
          </w:p>
        </w:tc>
      </w:tr>
      <w:tr w:rsidR="00BD13E3" w:rsidRPr="00D964DB" w14:paraId="018F648B" w14:textId="77777777" w:rsidTr="5A9CF5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629" w:type="dxa"/>
            <w:tcBorders>
              <w:top w:val="nil"/>
              <w:left w:val="nil"/>
              <w:bottom w:val="nil"/>
              <w:right w:val="nil"/>
            </w:tcBorders>
          </w:tcPr>
          <w:p w14:paraId="619615F5" w14:textId="77777777" w:rsidR="00BD13E3" w:rsidRPr="00D964DB" w:rsidRDefault="00BD13E3" w:rsidP="00D964DB">
            <w:pPr>
              <w:spacing w:line="240" w:lineRule="exac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Deferred tax liabilities, net</w:t>
            </w:r>
          </w:p>
        </w:tc>
        <w:tc>
          <w:tcPr>
            <w:tcW w:w="1559" w:type="dxa"/>
            <w:tcBorders>
              <w:top w:val="nil"/>
              <w:left w:val="nil"/>
              <w:bottom w:val="nil"/>
              <w:right w:val="nil"/>
            </w:tcBorders>
          </w:tcPr>
          <w:p w14:paraId="55D5537C" w14:textId="77777777" w:rsidR="00BD13E3" w:rsidRPr="00D964DB" w:rsidRDefault="00BD13E3" w:rsidP="00D964DB">
            <w:pPr>
              <w:spacing w:line="240" w:lineRule="exact"/>
              <w:ind w:right="-72"/>
              <w:jc w:val="right"/>
              <w:rPr>
                <w:rFonts w:ascii="Arial" w:hAnsi="Arial" w:cs="Arial"/>
                <w:color w:val="000000" w:themeColor="text1"/>
                <w:szCs w:val="20"/>
                <w:lang w:val="en-GB"/>
              </w:rPr>
            </w:pPr>
            <w:r w:rsidRPr="00D964DB">
              <w:rPr>
                <w:rFonts w:ascii="Arial" w:hAnsi="Arial" w:cs="Arial"/>
                <w:color w:val="000000" w:themeColor="text1"/>
                <w:szCs w:val="20"/>
                <w:lang w:val="en-GB"/>
              </w:rPr>
              <w:t>295,688</w:t>
            </w:r>
          </w:p>
        </w:tc>
        <w:tc>
          <w:tcPr>
            <w:tcW w:w="1321" w:type="dxa"/>
            <w:tcBorders>
              <w:top w:val="nil"/>
              <w:left w:val="nil"/>
              <w:bottom w:val="nil"/>
              <w:right w:val="nil"/>
            </w:tcBorders>
          </w:tcPr>
          <w:p w14:paraId="73F0A312" w14:textId="535F7888" w:rsidR="00BD13E3" w:rsidRPr="00D964DB" w:rsidRDefault="00D6155C" w:rsidP="00D964DB">
            <w:pPr>
              <w:spacing w:line="240" w:lineRule="exact"/>
              <w:ind w:right="-72"/>
              <w:jc w:val="right"/>
              <w:rPr>
                <w:rFonts w:ascii="Arial" w:hAnsi="Arial" w:cs="Arial"/>
                <w:color w:val="000000" w:themeColor="text1"/>
                <w:szCs w:val="20"/>
                <w:lang w:val="en-GB"/>
              </w:rPr>
            </w:pPr>
            <w:r>
              <w:rPr>
                <w:rFonts w:ascii="Arial" w:hAnsi="Arial" w:cs="Arial"/>
                <w:color w:val="000000" w:themeColor="text1"/>
                <w:szCs w:val="20"/>
                <w:lang w:val="en-GB"/>
              </w:rPr>
              <w:t>20</w:t>
            </w:r>
            <w:r w:rsidR="00004C38">
              <w:rPr>
                <w:rFonts w:ascii="Arial" w:hAnsi="Arial" w:cs="Arial"/>
                <w:color w:val="000000" w:themeColor="text1"/>
                <w:szCs w:val="20"/>
                <w:lang w:val="en-GB"/>
              </w:rPr>
              <w:t>,605</w:t>
            </w:r>
          </w:p>
        </w:tc>
        <w:tc>
          <w:tcPr>
            <w:tcW w:w="1744" w:type="dxa"/>
            <w:tcBorders>
              <w:top w:val="nil"/>
              <w:left w:val="nil"/>
              <w:bottom w:val="nil"/>
              <w:right w:val="nil"/>
            </w:tcBorders>
          </w:tcPr>
          <w:p w14:paraId="71ACE05F" w14:textId="77777777" w:rsidR="00BD13E3" w:rsidRPr="00D964DB" w:rsidRDefault="00BD13E3" w:rsidP="00D964DB">
            <w:pPr>
              <w:spacing w:line="240" w:lineRule="exact"/>
              <w:ind w:right="-72"/>
              <w:jc w:val="right"/>
              <w:rPr>
                <w:rFonts w:ascii="Arial" w:hAnsi="Arial" w:cs="Arial"/>
                <w:color w:val="000000" w:themeColor="text1"/>
                <w:szCs w:val="20"/>
                <w:lang w:val="en-GB"/>
              </w:rPr>
            </w:pPr>
            <w:r w:rsidRPr="00D964DB">
              <w:rPr>
                <w:rFonts w:ascii="Arial" w:hAnsi="Arial" w:cs="Arial"/>
                <w:color w:val="000000" w:themeColor="text1"/>
                <w:szCs w:val="20"/>
                <w:lang w:val="en-GB"/>
              </w:rPr>
              <w:t>-</w:t>
            </w:r>
          </w:p>
        </w:tc>
        <w:tc>
          <w:tcPr>
            <w:tcW w:w="1336" w:type="dxa"/>
            <w:tcBorders>
              <w:top w:val="nil"/>
              <w:left w:val="nil"/>
              <w:bottom w:val="nil"/>
              <w:right w:val="nil"/>
            </w:tcBorders>
          </w:tcPr>
          <w:p w14:paraId="1028A004" w14:textId="5D2268E5" w:rsidR="00BD13E3" w:rsidRPr="00D964DB" w:rsidRDefault="00004C38" w:rsidP="00D964DB">
            <w:pPr>
              <w:spacing w:line="240" w:lineRule="exact"/>
              <w:ind w:right="-72"/>
              <w:jc w:val="right"/>
              <w:rPr>
                <w:rFonts w:ascii="Arial" w:hAnsi="Arial" w:cs="Arial"/>
                <w:color w:val="000000" w:themeColor="text1"/>
                <w:szCs w:val="20"/>
                <w:lang w:val="en-GB"/>
              </w:rPr>
            </w:pPr>
            <w:r>
              <w:rPr>
                <w:rFonts w:ascii="Arial" w:hAnsi="Arial" w:cs="Arial"/>
                <w:color w:val="000000" w:themeColor="text1"/>
                <w:szCs w:val="20"/>
                <w:lang w:val="en-GB"/>
              </w:rPr>
              <w:t>316,293</w:t>
            </w:r>
          </w:p>
        </w:tc>
      </w:tr>
      <w:tr w:rsidR="00BD13E3" w:rsidRPr="00D964DB" w14:paraId="411C899E" w14:textId="77777777" w:rsidTr="5A9CF5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629" w:type="dxa"/>
            <w:tcBorders>
              <w:top w:val="nil"/>
              <w:left w:val="nil"/>
              <w:bottom w:val="nil"/>
              <w:right w:val="nil"/>
            </w:tcBorders>
          </w:tcPr>
          <w:p w14:paraId="7510C69D" w14:textId="77777777" w:rsidR="00BD13E3" w:rsidRPr="00D964DB" w:rsidRDefault="00BD13E3" w:rsidP="00D964DB">
            <w:pPr>
              <w:spacing w:line="240" w:lineRule="exac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Deficits - unappropriated</w:t>
            </w:r>
          </w:p>
        </w:tc>
        <w:tc>
          <w:tcPr>
            <w:tcW w:w="1559" w:type="dxa"/>
            <w:tcBorders>
              <w:top w:val="nil"/>
              <w:left w:val="nil"/>
              <w:bottom w:val="nil"/>
              <w:right w:val="nil"/>
            </w:tcBorders>
          </w:tcPr>
          <w:p w14:paraId="1FA075FD" w14:textId="24A92E46" w:rsidR="00BD13E3" w:rsidRPr="00D964DB" w:rsidRDefault="00BD13E3" w:rsidP="00D964DB">
            <w:pPr>
              <w:spacing w:line="240" w:lineRule="exact"/>
              <w:ind w:right="-72"/>
              <w:jc w:val="right"/>
              <w:rPr>
                <w:rFonts w:ascii="Arial" w:hAnsi="Arial" w:cs="Arial"/>
                <w:color w:val="000000" w:themeColor="text1"/>
                <w:szCs w:val="20"/>
                <w:lang w:val="en-GB"/>
              </w:rPr>
            </w:pPr>
            <w:r w:rsidRPr="00D964DB">
              <w:rPr>
                <w:rFonts w:ascii="Arial" w:hAnsi="Arial" w:cs="Arial"/>
                <w:color w:val="000000" w:themeColor="text1"/>
                <w:szCs w:val="20"/>
                <w:lang w:val="en-GB"/>
              </w:rPr>
              <w:t>(249,120)</w:t>
            </w:r>
          </w:p>
        </w:tc>
        <w:tc>
          <w:tcPr>
            <w:tcW w:w="1321" w:type="dxa"/>
            <w:tcBorders>
              <w:top w:val="nil"/>
              <w:left w:val="nil"/>
              <w:bottom w:val="nil"/>
              <w:right w:val="nil"/>
            </w:tcBorders>
          </w:tcPr>
          <w:p w14:paraId="69DB4127" w14:textId="716E8801" w:rsidR="00BD13E3" w:rsidRPr="00D964DB" w:rsidRDefault="00660091" w:rsidP="00D964DB">
            <w:pPr>
              <w:spacing w:line="240" w:lineRule="exact"/>
              <w:ind w:right="-72"/>
              <w:jc w:val="right"/>
              <w:rPr>
                <w:rFonts w:ascii="Arial" w:hAnsi="Arial" w:cs="Arial"/>
                <w:color w:val="000000" w:themeColor="text1"/>
                <w:szCs w:val="20"/>
                <w:lang w:val="en-GB"/>
              </w:rPr>
            </w:pPr>
            <w:r>
              <w:rPr>
                <w:rFonts w:ascii="Arial" w:hAnsi="Arial" w:cs="Arial"/>
                <w:color w:val="000000" w:themeColor="text1"/>
                <w:szCs w:val="20"/>
                <w:lang w:val="en-GB"/>
              </w:rPr>
              <w:t>3,165</w:t>
            </w:r>
          </w:p>
        </w:tc>
        <w:tc>
          <w:tcPr>
            <w:tcW w:w="1744" w:type="dxa"/>
            <w:tcBorders>
              <w:top w:val="nil"/>
              <w:left w:val="nil"/>
              <w:bottom w:val="nil"/>
              <w:right w:val="nil"/>
            </w:tcBorders>
          </w:tcPr>
          <w:p w14:paraId="1B5F51A2" w14:textId="77777777" w:rsidR="00BD13E3" w:rsidRPr="00D964DB" w:rsidRDefault="00BD13E3" w:rsidP="00D964DB">
            <w:pPr>
              <w:spacing w:line="240" w:lineRule="exact"/>
              <w:ind w:right="-72"/>
              <w:jc w:val="right"/>
              <w:rPr>
                <w:rFonts w:ascii="Arial" w:hAnsi="Arial" w:cs="Arial"/>
                <w:color w:val="000000" w:themeColor="text1"/>
                <w:szCs w:val="20"/>
                <w:lang w:val="en-GB"/>
              </w:rPr>
            </w:pPr>
            <w:r w:rsidRPr="00D964DB">
              <w:rPr>
                <w:rFonts w:ascii="Arial" w:hAnsi="Arial" w:cs="Arial"/>
                <w:color w:val="000000" w:themeColor="text1"/>
                <w:szCs w:val="20"/>
                <w:lang w:val="en-GB"/>
              </w:rPr>
              <w:t>-</w:t>
            </w:r>
          </w:p>
        </w:tc>
        <w:tc>
          <w:tcPr>
            <w:tcW w:w="1336" w:type="dxa"/>
            <w:tcBorders>
              <w:top w:val="nil"/>
              <w:left w:val="nil"/>
              <w:bottom w:val="nil"/>
              <w:right w:val="nil"/>
            </w:tcBorders>
          </w:tcPr>
          <w:p w14:paraId="32CB6CE0" w14:textId="00D6CBD9" w:rsidR="00BD13E3" w:rsidRPr="00D964DB" w:rsidRDefault="00BD13E3" w:rsidP="00D964DB">
            <w:pPr>
              <w:spacing w:line="240" w:lineRule="exact"/>
              <w:ind w:right="-72"/>
              <w:jc w:val="right"/>
              <w:rPr>
                <w:rFonts w:ascii="Arial" w:hAnsi="Arial" w:cs="Arial"/>
                <w:color w:val="000000" w:themeColor="text1"/>
                <w:szCs w:val="20"/>
                <w:lang w:val="en-GB"/>
              </w:rPr>
            </w:pPr>
            <w:r w:rsidRPr="00D964DB">
              <w:rPr>
                <w:rFonts w:ascii="Arial" w:hAnsi="Arial" w:cs="Arial"/>
                <w:color w:val="000000" w:themeColor="text1"/>
                <w:szCs w:val="20"/>
                <w:lang w:val="en-GB"/>
              </w:rPr>
              <w:t>(</w:t>
            </w:r>
            <w:r w:rsidR="00660091">
              <w:rPr>
                <w:rFonts w:ascii="Arial" w:hAnsi="Arial" w:cs="Arial"/>
                <w:color w:val="000000" w:themeColor="text1"/>
                <w:szCs w:val="20"/>
                <w:lang w:val="en-GB"/>
              </w:rPr>
              <w:t>245,955</w:t>
            </w:r>
            <w:r w:rsidRPr="00D964DB">
              <w:rPr>
                <w:rFonts w:ascii="Arial" w:hAnsi="Arial" w:cs="Arial"/>
                <w:color w:val="000000" w:themeColor="text1"/>
                <w:szCs w:val="20"/>
                <w:lang w:val="en-GB"/>
              </w:rPr>
              <w:t>)</w:t>
            </w:r>
          </w:p>
        </w:tc>
      </w:tr>
      <w:tr w:rsidR="00BD13E3" w:rsidRPr="00D964DB" w14:paraId="20A33004" w14:textId="77777777" w:rsidTr="5A9CF5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629" w:type="dxa"/>
            <w:tcBorders>
              <w:top w:val="nil"/>
              <w:left w:val="nil"/>
              <w:bottom w:val="nil"/>
              <w:right w:val="nil"/>
            </w:tcBorders>
          </w:tcPr>
          <w:p w14:paraId="7ED84DBC" w14:textId="77777777" w:rsidR="00BD13E3" w:rsidRPr="00D964DB" w:rsidRDefault="00BD13E3" w:rsidP="00D964DB">
            <w:pPr>
              <w:spacing w:line="240" w:lineRule="exact"/>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Non-controlling interests</w:t>
            </w:r>
          </w:p>
        </w:tc>
        <w:tc>
          <w:tcPr>
            <w:tcW w:w="1559" w:type="dxa"/>
            <w:tcBorders>
              <w:top w:val="nil"/>
              <w:left w:val="nil"/>
              <w:bottom w:val="nil"/>
              <w:right w:val="nil"/>
            </w:tcBorders>
          </w:tcPr>
          <w:p w14:paraId="4B2B0F3F" w14:textId="77777777" w:rsidR="00BD13E3" w:rsidRPr="00D964DB" w:rsidRDefault="00BD13E3" w:rsidP="00D964DB">
            <w:pPr>
              <w:spacing w:line="240" w:lineRule="exact"/>
              <w:ind w:right="-72"/>
              <w:jc w:val="right"/>
              <w:rPr>
                <w:rFonts w:ascii="Arial" w:hAnsi="Arial" w:cs="Arial"/>
                <w:color w:val="000000" w:themeColor="text1"/>
                <w:szCs w:val="20"/>
                <w:lang w:val="en-GB"/>
              </w:rPr>
            </w:pPr>
            <w:r w:rsidRPr="00D964DB">
              <w:rPr>
                <w:rFonts w:ascii="Arial" w:hAnsi="Arial" w:cs="Arial"/>
                <w:color w:val="000000" w:themeColor="text1"/>
                <w:szCs w:val="20"/>
                <w:lang w:val="en-GB"/>
              </w:rPr>
              <w:t>634,604</w:t>
            </w:r>
          </w:p>
        </w:tc>
        <w:tc>
          <w:tcPr>
            <w:tcW w:w="1321" w:type="dxa"/>
            <w:tcBorders>
              <w:top w:val="nil"/>
              <w:left w:val="nil"/>
              <w:bottom w:val="nil"/>
              <w:right w:val="nil"/>
            </w:tcBorders>
          </w:tcPr>
          <w:p w14:paraId="4DF4B7BB" w14:textId="2C9E02DB" w:rsidR="00BD13E3" w:rsidRPr="00D964DB" w:rsidRDefault="00660091" w:rsidP="00D964DB">
            <w:pPr>
              <w:spacing w:line="240" w:lineRule="exact"/>
              <w:ind w:right="-72"/>
              <w:jc w:val="right"/>
              <w:rPr>
                <w:rFonts w:ascii="Arial" w:hAnsi="Arial" w:cs="Arial"/>
                <w:color w:val="000000" w:themeColor="text1"/>
                <w:szCs w:val="20"/>
                <w:lang w:val="en-GB"/>
              </w:rPr>
            </w:pPr>
            <w:r>
              <w:rPr>
                <w:rFonts w:ascii="Arial" w:hAnsi="Arial" w:cs="Arial"/>
                <w:color w:val="000000" w:themeColor="text1"/>
                <w:szCs w:val="20"/>
                <w:lang w:val="en-GB"/>
              </w:rPr>
              <w:t>1,229</w:t>
            </w:r>
          </w:p>
        </w:tc>
        <w:tc>
          <w:tcPr>
            <w:tcW w:w="1744" w:type="dxa"/>
            <w:tcBorders>
              <w:top w:val="nil"/>
              <w:left w:val="nil"/>
              <w:bottom w:val="nil"/>
              <w:right w:val="nil"/>
            </w:tcBorders>
          </w:tcPr>
          <w:p w14:paraId="40396497" w14:textId="77777777" w:rsidR="00BD13E3" w:rsidRPr="00D964DB" w:rsidRDefault="00BD13E3" w:rsidP="00D964DB">
            <w:pPr>
              <w:spacing w:line="240" w:lineRule="exact"/>
              <w:ind w:right="-72"/>
              <w:jc w:val="right"/>
              <w:rPr>
                <w:rFonts w:ascii="Arial" w:hAnsi="Arial" w:cs="Arial"/>
                <w:color w:val="000000" w:themeColor="text1"/>
                <w:szCs w:val="20"/>
                <w:lang w:val="en-GB"/>
              </w:rPr>
            </w:pPr>
            <w:r w:rsidRPr="00D964DB">
              <w:rPr>
                <w:rFonts w:ascii="Arial" w:hAnsi="Arial" w:cs="Arial"/>
                <w:color w:val="000000" w:themeColor="text1"/>
                <w:szCs w:val="20"/>
                <w:lang w:val="en-GB"/>
              </w:rPr>
              <w:t>-</w:t>
            </w:r>
          </w:p>
        </w:tc>
        <w:tc>
          <w:tcPr>
            <w:tcW w:w="1336" w:type="dxa"/>
            <w:tcBorders>
              <w:top w:val="nil"/>
              <w:left w:val="nil"/>
              <w:bottom w:val="nil"/>
              <w:right w:val="nil"/>
            </w:tcBorders>
          </w:tcPr>
          <w:p w14:paraId="74D4BEA8" w14:textId="4F9ED643" w:rsidR="00BD13E3" w:rsidRPr="00D964DB" w:rsidRDefault="00BD13E3" w:rsidP="00D964DB">
            <w:pPr>
              <w:spacing w:line="240" w:lineRule="exact"/>
              <w:ind w:right="-72"/>
              <w:jc w:val="right"/>
              <w:rPr>
                <w:rFonts w:ascii="Arial" w:hAnsi="Arial" w:cs="Arial"/>
                <w:color w:val="000000" w:themeColor="text1"/>
                <w:szCs w:val="20"/>
                <w:lang w:val="en-GB"/>
              </w:rPr>
            </w:pPr>
            <w:r w:rsidRPr="00D964DB">
              <w:rPr>
                <w:rFonts w:ascii="Arial" w:hAnsi="Arial" w:cs="Arial"/>
                <w:color w:val="000000" w:themeColor="text1"/>
                <w:szCs w:val="20"/>
                <w:lang w:val="en-GB"/>
              </w:rPr>
              <w:t>6</w:t>
            </w:r>
            <w:r w:rsidR="00660091">
              <w:rPr>
                <w:rFonts w:ascii="Arial" w:hAnsi="Arial" w:cs="Arial"/>
                <w:color w:val="000000" w:themeColor="text1"/>
                <w:szCs w:val="20"/>
                <w:lang w:val="en-GB"/>
              </w:rPr>
              <w:t>35,833</w:t>
            </w:r>
          </w:p>
        </w:tc>
      </w:tr>
    </w:tbl>
    <w:p w14:paraId="04DF6AD2" w14:textId="77777777" w:rsidR="007F7B84" w:rsidRPr="007F7B84" w:rsidRDefault="007F7B84" w:rsidP="007F7B84">
      <w:pPr>
        <w:spacing w:after="0"/>
        <w:rPr>
          <w:rFonts w:ascii="Arial" w:hAnsi="Arial" w:cs="Arial"/>
          <w:sz w:val="20"/>
          <w:szCs w:val="20"/>
        </w:rPr>
      </w:pPr>
    </w:p>
    <w:tbl>
      <w:tblPr>
        <w:tblStyle w:val="TableGrid"/>
        <w:tblW w:w="95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9"/>
        <w:gridCol w:w="1530"/>
        <w:gridCol w:w="1316"/>
        <w:gridCol w:w="1739"/>
        <w:gridCol w:w="1340"/>
      </w:tblGrid>
      <w:tr w:rsidR="008D2783" w:rsidRPr="007F7B84" w14:paraId="7B710F87" w14:textId="77777777" w:rsidTr="5A9CF545">
        <w:trPr>
          <w:trHeight w:val="20"/>
        </w:trPr>
        <w:tc>
          <w:tcPr>
            <w:tcW w:w="3629" w:type="dxa"/>
          </w:tcPr>
          <w:p w14:paraId="46B521A0" w14:textId="508C4DE5" w:rsidR="008D2783" w:rsidRPr="007F7B84" w:rsidRDefault="008D2783" w:rsidP="00D964DB">
            <w:pPr>
              <w:spacing w:line="240" w:lineRule="exact"/>
              <w:rPr>
                <w:rFonts w:ascii="Arial" w:eastAsia="Cordia New" w:hAnsi="Arial" w:cs="Arial"/>
                <w:b/>
                <w:bCs/>
                <w:color w:val="000000" w:themeColor="text1"/>
                <w:spacing w:val="-4"/>
                <w:szCs w:val="20"/>
                <w:lang w:val="en-GB"/>
              </w:rPr>
            </w:pPr>
            <w:r w:rsidRPr="007F7B84">
              <w:rPr>
                <w:rFonts w:ascii="Arial" w:eastAsia="Cordia New" w:hAnsi="Arial" w:cs="Arial"/>
                <w:b/>
                <w:bCs/>
                <w:color w:val="000000" w:themeColor="text1"/>
                <w:spacing w:val="-4"/>
                <w:szCs w:val="20"/>
                <w:lang w:val="en-GB"/>
              </w:rPr>
              <w:t xml:space="preserve">Statement of </w:t>
            </w:r>
            <w:r w:rsidR="001573BB" w:rsidRPr="007F7B84">
              <w:rPr>
                <w:rFonts w:ascii="Arial" w:eastAsia="Cordia New" w:hAnsi="Arial" w:cs="Arial"/>
                <w:b/>
                <w:bCs/>
                <w:color w:val="000000" w:themeColor="text1"/>
                <w:spacing w:val="-4"/>
                <w:szCs w:val="20"/>
                <w:lang w:val="en-GB"/>
              </w:rPr>
              <w:t>C</w:t>
            </w:r>
            <w:r w:rsidRPr="007F7B84">
              <w:rPr>
                <w:rFonts w:ascii="Arial" w:eastAsia="Cordia New" w:hAnsi="Arial" w:cs="Arial"/>
                <w:b/>
                <w:bCs/>
                <w:color w:val="000000" w:themeColor="text1"/>
                <w:spacing w:val="-4"/>
                <w:szCs w:val="20"/>
                <w:lang w:val="en-GB"/>
              </w:rPr>
              <w:t xml:space="preserve">omprehensive </w:t>
            </w:r>
            <w:r w:rsidR="00FB1DD6" w:rsidRPr="007F7B84">
              <w:rPr>
                <w:rFonts w:ascii="Arial" w:eastAsia="Cordia New" w:hAnsi="Arial" w:cs="Arial"/>
                <w:b/>
                <w:bCs/>
                <w:color w:val="000000" w:themeColor="text1"/>
                <w:spacing w:val="-4"/>
                <w:szCs w:val="20"/>
                <w:lang w:val="en-GB"/>
              </w:rPr>
              <w:t>Income</w:t>
            </w:r>
          </w:p>
        </w:tc>
        <w:tc>
          <w:tcPr>
            <w:tcW w:w="1530" w:type="dxa"/>
          </w:tcPr>
          <w:p w14:paraId="2DD7BF22" w14:textId="77777777" w:rsidR="008D2783" w:rsidRPr="007F7B84" w:rsidRDefault="008D2783" w:rsidP="00D964DB">
            <w:pPr>
              <w:spacing w:line="240" w:lineRule="exact"/>
              <w:ind w:right="-72"/>
              <w:jc w:val="right"/>
              <w:rPr>
                <w:rFonts w:ascii="Arial" w:eastAsia="Cordia New" w:hAnsi="Arial" w:cs="Arial"/>
                <w:color w:val="000000" w:themeColor="text1"/>
                <w:spacing w:val="-4"/>
                <w:szCs w:val="20"/>
                <w:lang w:val="en-GB"/>
              </w:rPr>
            </w:pPr>
          </w:p>
        </w:tc>
        <w:tc>
          <w:tcPr>
            <w:tcW w:w="1316" w:type="dxa"/>
          </w:tcPr>
          <w:p w14:paraId="48CC442F" w14:textId="77777777" w:rsidR="008D2783" w:rsidRPr="007F7B84" w:rsidRDefault="008D2783" w:rsidP="00D964DB">
            <w:pPr>
              <w:spacing w:line="240" w:lineRule="exact"/>
              <w:ind w:right="-72"/>
              <w:jc w:val="right"/>
              <w:rPr>
                <w:rFonts w:ascii="Arial" w:eastAsia="Cordia New" w:hAnsi="Arial" w:cs="Arial"/>
                <w:color w:val="000000" w:themeColor="text1"/>
                <w:spacing w:val="-4"/>
                <w:szCs w:val="20"/>
                <w:lang w:val="en-GB"/>
              </w:rPr>
            </w:pPr>
          </w:p>
        </w:tc>
        <w:tc>
          <w:tcPr>
            <w:tcW w:w="1739" w:type="dxa"/>
          </w:tcPr>
          <w:p w14:paraId="5F6087D4" w14:textId="77777777" w:rsidR="008D2783" w:rsidRPr="007F7B84" w:rsidRDefault="008D2783" w:rsidP="00D964DB">
            <w:pPr>
              <w:spacing w:line="240" w:lineRule="exact"/>
              <w:ind w:right="-72"/>
              <w:jc w:val="right"/>
              <w:rPr>
                <w:rFonts w:ascii="Arial" w:eastAsia="Cordia New" w:hAnsi="Arial" w:cs="Arial"/>
                <w:color w:val="000000" w:themeColor="text1"/>
                <w:spacing w:val="-4"/>
                <w:szCs w:val="20"/>
                <w:lang w:val="en-GB"/>
              </w:rPr>
            </w:pPr>
          </w:p>
        </w:tc>
        <w:tc>
          <w:tcPr>
            <w:tcW w:w="1340" w:type="dxa"/>
          </w:tcPr>
          <w:p w14:paraId="1547B82B" w14:textId="77777777" w:rsidR="008D2783" w:rsidRPr="007F7B84" w:rsidRDefault="008D2783" w:rsidP="00D964DB">
            <w:pPr>
              <w:spacing w:line="240" w:lineRule="exact"/>
              <w:ind w:right="-72"/>
              <w:jc w:val="right"/>
              <w:rPr>
                <w:rFonts w:ascii="Arial" w:eastAsia="Cordia New" w:hAnsi="Arial" w:cs="Arial"/>
                <w:color w:val="000000" w:themeColor="text1"/>
                <w:spacing w:val="-4"/>
                <w:szCs w:val="20"/>
                <w:lang w:val="en-GB"/>
              </w:rPr>
            </w:pPr>
          </w:p>
        </w:tc>
      </w:tr>
      <w:tr w:rsidR="00FB1DD6" w:rsidRPr="007F7B84" w14:paraId="6E612351" w14:textId="77777777" w:rsidTr="5A9CF545">
        <w:trPr>
          <w:trHeight w:val="20"/>
        </w:trPr>
        <w:tc>
          <w:tcPr>
            <w:tcW w:w="3629" w:type="dxa"/>
          </w:tcPr>
          <w:p w14:paraId="2582D053" w14:textId="77777777" w:rsidR="00FB1DD6" w:rsidRPr="007F7B84" w:rsidRDefault="00FB1DD6" w:rsidP="00D964DB">
            <w:pPr>
              <w:spacing w:line="240" w:lineRule="auto"/>
              <w:ind w:right="-72"/>
              <w:jc w:val="right"/>
              <w:rPr>
                <w:rFonts w:ascii="Arial" w:eastAsia="Cordia New" w:hAnsi="Arial" w:cs="Arial"/>
                <w:color w:val="000000" w:themeColor="text1"/>
                <w:szCs w:val="20"/>
                <w:lang w:val="en-GB"/>
              </w:rPr>
            </w:pPr>
          </w:p>
        </w:tc>
        <w:tc>
          <w:tcPr>
            <w:tcW w:w="1530" w:type="dxa"/>
          </w:tcPr>
          <w:p w14:paraId="267ED220" w14:textId="77777777" w:rsidR="00FB1DD6" w:rsidRPr="007F7B84" w:rsidRDefault="00FB1DD6" w:rsidP="00D964DB">
            <w:pPr>
              <w:spacing w:line="240" w:lineRule="auto"/>
              <w:ind w:right="-72"/>
              <w:jc w:val="right"/>
              <w:rPr>
                <w:rFonts w:ascii="Arial" w:eastAsia="Cordia New" w:hAnsi="Arial" w:cs="Arial"/>
                <w:color w:val="000000" w:themeColor="text1"/>
                <w:szCs w:val="20"/>
                <w:lang w:val="en-GB"/>
              </w:rPr>
            </w:pPr>
          </w:p>
        </w:tc>
        <w:tc>
          <w:tcPr>
            <w:tcW w:w="1316" w:type="dxa"/>
          </w:tcPr>
          <w:p w14:paraId="6A4FE486" w14:textId="77777777" w:rsidR="00FB1DD6" w:rsidRPr="007F7B84" w:rsidRDefault="00FB1DD6" w:rsidP="00D964DB">
            <w:pPr>
              <w:spacing w:line="240" w:lineRule="auto"/>
              <w:ind w:right="-72"/>
              <w:jc w:val="right"/>
              <w:rPr>
                <w:rFonts w:ascii="Arial" w:eastAsia="Cordia New" w:hAnsi="Arial" w:cs="Arial"/>
                <w:color w:val="000000" w:themeColor="text1"/>
                <w:szCs w:val="20"/>
                <w:lang w:val="en-GB"/>
              </w:rPr>
            </w:pPr>
          </w:p>
        </w:tc>
        <w:tc>
          <w:tcPr>
            <w:tcW w:w="1739" w:type="dxa"/>
          </w:tcPr>
          <w:p w14:paraId="15FECCC9" w14:textId="77777777" w:rsidR="00FB1DD6" w:rsidRPr="007F7B84" w:rsidRDefault="00FB1DD6" w:rsidP="00D964DB">
            <w:pPr>
              <w:spacing w:line="240" w:lineRule="auto"/>
              <w:ind w:right="-72"/>
              <w:jc w:val="right"/>
              <w:rPr>
                <w:rFonts w:ascii="Arial" w:eastAsia="Cordia New" w:hAnsi="Arial" w:cs="Arial"/>
                <w:color w:val="000000" w:themeColor="text1"/>
                <w:szCs w:val="20"/>
                <w:lang w:val="en-GB"/>
              </w:rPr>
            </w:pPr>
          </w:p>
        </w:tc>
        <w:tc>
          <w:tcPr>
            <w:tcW w:w="1340" w:type="dxa"/>
          </w:tcPr>
          <w:p w14:paraId="6B030845" w14:textId="77777777" w:rsidR="00FB1DD6" w:rsidRPr="007F7B84" w:rsidRDefault="00FB1DD6" w:rsidP="00D964DB">
            <w:pPr>
              <w:spacing w:line="240" w:lineRule="auto"/>
              <w:ind w:right="-72"/>
              <w:jc w:val="right"/>
              <w:rPr>
                <w:rFonts w:ascii="Arial" w:eastAsia="Cordia New" w:hAnsi="Arial" w:cs="Arial"/>
                <w:color w:val="000000" w:themeColor="text1"/>
                <w:szCs w:val="20"/>
                <w:lang w:val="en-GB"/>
              </w:rPr>
            </w:pPr>
          </w:p>
        </w:tc>
      </w:tr>
      <w:tr w:rsidR="008D2783" w:rsidRPr="007F7B84" w14:paraId="13FD6957" w14:textId="77777777" w:rsidTr="5A9CF545">
        <w:trPr>
          <w:trHeight w:val="20"/>
        </w:trPr>
        <w:tc>
          <w:tcPr>
            <w:tcW w:w="3629" w:type="dxa"/>
          </w:tcPr>
          <w:p w14:paraId="3B6D99F1" w14:textId="3124C5F0" w:rsidR="008D2783" w:rsidRPr="007F7B84" w:rsidRDefault="008D2783" w:rsidP="00D964DB">
            <w:pPr>
              <w:spacing w:line="240" w:lineRule="exact"/>
              <w:rPr>
                <w:rFonts w:ascii="Arial" w:eastAsia="Cordia New" w:hAnsi="Arial" w:cs="Arial"/>
                <w:b/>
                <w:bCs/>
                <w:color w:val="000000" w:themeColor="text1"/>
                <w:szCs w:val="20"/>
                <w:cs/>
                <w:lang w:val="en-GB"/>
              </w:rPr>
            </w:pPr>
            <w:r w:rsidRPr="007F7B84">
              <w:rPr>
                <w:rFonts w:ascii="Arial" w:eastAsia="Cordia New" w:hAnsi="Arial" w:cs="Arial"/>
                <w:b/>
                <w:bCs/>
                <w:color w:val="000000" w:themeColor="text1"/>
                <w:szCs w:val="20"/>
                <w:lang w:val="en-GB"/>
              </w:rPr>
              <w:t xml:space="preserve">For the </w:t>
            </w:r>
            <w:r w:rsidR="006F13FE" w:rsidRPr="007F7B84">
              <w:rPr>
                <w:rFonts w:ascii="Arial" w:eastAsia="Cordia New" w:hAnsi="Arial" w:cs="Arial"/>
                <w:b/>
                <w:bCs/>
                <w:color w:val="000000" w:themeColor="text1"/>
                <w:szCs w:val="20"/>
                <w:lang w:val="en-GB"/>
              </w:rPr>
              <w:t>three</w:t>
            </w:r>
            <w:r w:rsidRPr="007F7B84">
              <w:rPr>
                <w:rFonts w:ascii="Arial" w:eastAsia="Cordia New" w:hAnsi="Arial" w:cs="Arial"/>
                <w:b/>
                <w:bCs/>
                <w:color w:val="000000" w:themeColor="text1"/>
                <w:szCs w:val="20"/>
                <w:lang w:val="en-GB"/>
              </w:rPr>
              <w:t xml:space="preserve">-month period </w:t>
            </w:r>
            <w:r w:rsidR="00FB1DD6" w:rsidRPr="007F7B84">
              <w:rPr>
                <w:rFonts w:ascii="Arial" w:eastAsia="Cordia New" w:hAnsi="Arial" w:cs="Arial"/>
                <w:b/>
                <w:bCs/>
                <w:color w:val="000000" w:themeColor="text1"/>
                <w:szCs w:val="20"/>
                <w:lang w:val="en-GB"/>
              </w:rPr>
              <w:t>ended</w:t>
            </w:r>
            <w:r w:rsidRPr="007F7B84">
              <w:rPr>
                <w:rFonts w:ascii="Arial" w:eastAsia="Cordia New" w:hAnsi="Arial" w:cs="Arial"/>
                <w:b/>
                <w:bCs/>
                <w:color w:val="000000" w:themeColor="text1"/>
                <w:szCs w:val="20"/>
                <w:lang w:val="en-GB"/>
              </w:rPr>
              <w:br/>
              <w:t xml:space="preserve">  </w:t>
            </w:r>
            <w:r w:rsidR="00FB1DD6" w:rsidRPr="007F7B84">
              <w:rPr>
                <w:rFonts w:ascii="Arial" w:eastAsia="Cordia New" w:hAnsi="Arial" w:cs="Arial"/>
                <w:b/>
                <w:bCs/>
                <w:color w:val="000000" w:themeColor="text1"/>
                <w:szCs w:val="20"/>
                <w:lang w:val="en-GB"/>
              </w:rPr>
              <w:t xml:space="preserve"> </w:t>
            </w:r>
            <w:r w:rsidR="007D7384" w:rsidRPr="007F7B84">
              <w:rPr>
                <w:rFonts w:ascii="Arial" w:eastAsia="Cordia New" w:hAnsi="Arial" w:cs="Arial"/>
                <w:b/>
                <w:bCs/>
                <w:color w:val="000000" w:themeColor="text1"/>
                <w:szCs w:val="20"/>
                <w:lang w:val="en-GB"/>
              </w:rPr>
              <w:t>30 June</w:t>
            </w:r>
            <w:r w:rsidR="006F13FE" w:rsidRPr="007F7B84">
              <w:rPr>
                <w:rFonts w:ascii="Arial" w:eastAsia="Cordia New" w:hAnsi="Arial" w:cs="Arial"/>
                <w:b/>
                <w:bCs/>
                <w:color w:val="000000" w:themeColor="text1"/>
                <w:szCs w:val="20"/>
                <w:lang w:val="en-GB"/>
              </w:rPr>
              <w:t xml:space="preserve"> </w:t>
            </w:r>
            <w:r w:rsidRPr="007F7B84">
              <w:rPr>
                <w:rFonts w:ascii="Arial" w:eastAsia="Cordia New" w:hAnsi="Arial" w:cs="Arial"/>
                <w:b/>
                <w:bCs/>
                <w:color w:val="000000" w:themeColor="text1"/>
                <w:szCs w:val="20"/>
                <w:lang w:val="en-GB"/>
              </w:rPr>
              <w:t>2024</w:t>
            </w:r>
          </w:p>
        </w:tc>
        <w:tc>
          <w:tcPr>
            <w:tcW w:w="1530" w:type="dxa"/>
          </w:tcPr>
          <w:p w14:paraId="76B77B9A" w14:textId="77777777" w:rsidR="008D2783" w:rsidRPr="007F7B84" w:rsidRDefault="008D2783" w:rsidP="00D964DB">
            <w:pPr>
              <w:spacing w:line="240" w:lineRule="exact"/>
              <w:ind w:right="-72"/>
              <w:jc w:val="right"/>
              <w:rPr>
                <w:rFonts w:ascii="Arial" w:eastAsia="Cordia New" w:hAnsi="Arial" w:cs="Arial"/>
                <w:color w:val="000000" w:themeColor="text1"/>
                <w:szCs w:val="20"/>
                <w:lang w:val="en-GB"/>
              </w:rPr>
            </w:pPr>
          </w:p>
        </w:tc>
        <w:tc>
          <w:tcPr>
            <w:tcW w:w="1316" w:type="dxa"/>
          </w:tcPr>
          <w:p w14:paraId="780DC6F7" w14:textId="77777777" w:rsidR="008D2783" w:rsidRPr="007F7B84" w:rsidRDefault="008D2783" w:rsidP="00D964DB">
            <w:pPr>
              <w:spacing w:line="240" w:lineRule="exact"/>
              <w:ind w:right="-72"/>
              <w:jc w:val="right"/>
              <w:rPr>
                <w:rFonts w:ascii="Arial" w:eastAsia="Cordia New" w:hAnsi="Arial" w:cs="Arial"/>
                <w:color w:val="000000" w:themeColor="text1"/>
                <w:szCs w:val="20"/>
                <w:lang w:val="en-GB"/>
              </w:rPr>
            </w:pPr>
          </w:p>
        </w:tc>
        <w:tc>
          <w:tcPr>
            <w:tcW w:w="1739" w:type="dxa"/>
          </w:tcPr>
          <w:p w14:paraId="4396F408" w14:textId="77777777" w:rsidR="008D2783" w:rsidRPr="007F7B84" w:rsidRDefault="008D2783" w:rsidP="00D964DB">
            <w:pPr>
              <w:spacing w:line="240" w:lineRule="exact"/>
              <w:ind w:right="-72"/>
              <w:jc w:val="right"/>
              <w:rPr>
                <w:rFonts w:ascii="Arial" w:eastAsia="Cordia New" w:hAnsi="Arial" w:cs="Arial"/>
                <w:color w:val="000000" w:themeColor="text1"/>
                <w:szCs w:val="20"/>
                <w:lang w:val="en-GB"/>
              </w:rPr>
            </w:pPr>
          </w:p>
        </w:tc>
        <w:tc>
          <w:tcPr>
            <w:tcW w:w="1340" w:type="dxa"/>
          </w:tcPr>
          <w:p w14:paraId="111CABF4" w14:textId="77777777" w:rsidR="008D2783" w:rsidRPr="007F7B84" w:rsidRDefault="008D2783" w:rsidP="00D964DB">
            <w:pPr>
              <w:spacing w:line="240" w:lineRule="exact"/>
              <w:ind w:right="-72"/>
              <w:jc w:val="right"/>
              <w:rPr>
                <w:rFonts w:ascii="Arial" w:eastAsia="Cordia New" w:hAnsi="Arial" w:cs="Arial"/>
                <w:color w:val="000000" w:themeColor="text1"/>
                <w:szCs w:val="20"/>
                <w:lang w:val="en-GB"/>
              </w:rPr>
            </w:pPr>
          </w:p>
        </w:tc>
      </w:tr>
      <w:tr w:rsidR="008D2783" w:rsidRPr="007F7B84" w14:paraId="4E6A62FF" w14:textId="77777777" w:rsidTr="5A9CF545">
        <w:trPr>
          <w:trHeight w:val="20"/>
        </w:trPr>
        <w:tc>
          <w:tcPr>
            <w:tcW w:w="3629" w:type="dxa"/>
          </w:tcPr>
          <w:p w14:paraId="7BBEDCD5" w14:textId="77777777" w:rsidR="008D2783" w:rsidRPr="007F7B84" w:rsidRDefault="008D2783" w:rsidP="00D964DB">
            <w:pPr>
              <w:spacing w:line="240" w:lineRule="auto"/>
              <w:ind w:right="-72"/>
              <w:jc w:val="right"/>
              <w:rPr>
                <w:rFonts w:ascii="Arial" w:eastAsia="Cordia New" w:hAnsi="Arial" w:cs="Arial"/>
                <w:color w:val="000000" w:themeColor="text1"/>
                <w:szCs w:val="20"/>
                <w:lang w:val="en-GB"/>
              </w:rPr>
            </w:pPr>
          </w:p>
        </w:tc>
        <w:tc>
          <w:tcPr>
            <w:tcW w:w="1530" w:type="dxa"/>
          </w:tcPr>
          <w:p w14:paraId="642ADA5A" w14:textId="77777777" w:rsidR="008D2783" w:rsidRPr="007F7B84" w:rsidRDefault="008D2783" w:rsidP="00D964DB">
            <w:pPr>
              <w:spacing w:line="240" w:lineRule="auto"/>
              <w:ind w:right="-72"/>
              <w:jc w:val="right"/>
              <w:rPr>
                <w:rFonts w:ascii="Arial" w:eastAsia="Cordia New" w:hAnsi="Arial" w:cs="Arial"/>
                <w:color w:val="000000" w:themeColor="text1"/>
                <w:szCs w:val="20"/>
                <w:lang w:val="en-GB"/>
              </w:rPr>
            </w:pPr>
          </w:p>
        </w:tc>
        <w:tc>
          <w:tcPr>
            <w:tcW w:w="1316" w:type="dxa"/>
          </w:tcPr>
          <w:p w14:paraId="5B079C04" w14:textId="77777777" w:rsidR="008D2783" w:rsidRPr="007F7B84" w:rsidRDefault="008D2783" w:rsidP="00D964DB">
            <w:pPr>
              <w:spacing w:line="240" w:lineRule="auto"/>
              <w:ind w:right="-72"/>
              <w:jc w:val="right"/>
              <w:rPr>
                <w:rFonts w:ascii="Arial" w:eastAsia="Cordia New" w:hAnsi="Arial" w:cs="Arial"/>
                <w:color w:val="000000" w:themeColor="text1"/>
                <w:szCs w:val="20"/>
                <w:lang w:val="en-GB"/>
              </w:rPr>
            </w:pPr>
          </w:p>
        </w:tc>
        <w:tc>
          <w:tcPr>
            <w:tcW w:w="1739" w:type="dxa"/>
          </w:tcPr>
          <w:p w14:paraId="4DF91FD1" w14:textId="77777777" w:rsidR="008D2783" w:rsidRPr="007F7B84" w:rsidRDefault="008D2783" w:rsidP="00D964DB">
            <w:pPr>
              <w:spacing w:line="240" w:lineRule="auto"/>
              <w:ind w:right="-72"/>
              <w:jc w:val="right"/>
              <w:rPr>
                <w:rFonts w:ascii="Arial" w:eastAsia="Cordia New" w:hAnsi="Arial" w:cs="Arial"/>
                <w:color w:val="000000" w:themeColor="text1"/>
                <w:szCs w:val="20"/>
                <w:lang w:val="en-GB"/>
              </w:rPr>
            </w:pPr>
          </w:p>
        </w:tc>
        <w:tc>
          <w:tcPr>
            <w:tcW w:w="1340" w:type="dxa"/>
          </w:tcPr>
          <w:p w14:paraId="69467103" w14:textId="77777777" w:rsidR="008D2783" w:rsidRPr="007F7B84" w:rsidRDefault="008D2783" w:rsidP="00D964DB">
            <w:pPr>
              <w:spacing w:line="240" w:lineRule="auto"/>
              <w:ind w:right="-72"/>
              <w:jc w:val="right"/>
              <w:rPr>
                <w:rFonts w:ascii="Arial" w:eastAsia="Cordia New" w:hAnsi="Arial" w:cs="Arial"/>
                <w:color w:val="000000" w:themeColor="text1"/>
                <w:szCs w:val="20"/>
                <w:lang w:val="en-GB"/>
              </w:rPr>
            </w:pPr>
          </w:p>
        </w:tc>
      </w:tr>
      <w:tr w:rsidR="006F13FE" w:rsidRPr="007F7B84" w14:paraId="1F54E099" w14:textId="77777777" w:rsidTr="5A9CF545">
        <w:trPr>
          <w:trHeight w:val="20"/>
        </w:trPr>
        <w:tc>
          <w:tcPr>
            <w:tcW w:w="3629" w:type="dxa"/>
          </w:tcPr>
          <w:p w14:paraId="0FBA59CB" w14:textId="77777777" w:rsidR="00D964DB" w:rsidRPr="007F7B84" w:rsidRDefault="003C0AA9" w:rsidP="00D964DB">
            <w:pPr>
              <w:spacing w:line="240" w:lineRule="exac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Revenue from construction under</w:t>
            </w:r>
          </w:p>
          <w:p w14:paraId="444BB71A" w14:textId="24C26C9F" w:rsidR="006F13FE" w:rsidRPr="007F7B84" w:rsidRDefault="00D964DB" w:rsidP="00D964DB">
            <w:pPr>
              <w:spacing w:line="240" w:lineRule="exac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 xml:space="preserve">   </w:t>
            </w:r>
            <w:r w:rsidR="003C0AA9" w:rsidRPr="007F7B84">
              <w:rPr>
                <w:rFonts w:ascii="Arial" w:eastAsia="Cordia New" w:hAnsi="Arial" w:cs="Arial"/>
                <w:color w:val="000000" w:themeColor="text1"/>
                <w:szCs w:val="20"/>
                <w:lang w:val="en-GB"/>
              </w:rPr>
              <w:t>concession agreements</w:t>
            </w:r>
          </w:p>
        </w:tc>
        <w:tc>
          <w:tcPr>
            <w:tcW w:w="1530" w:type="dxa"/>
          </w:tcPr>
          <w:p w14:paraId="1D3872E7" w14:textId="77777777" w:rsidR="006F13FE" w:rsidRPr="007F7B84" w:rsidRDefault="006F13FE" w:rsidP="00D964DB">
            <w:pPr>
              <w:spacing w:line="240" w:lineRule="exact"/>
              <w:ind w:right="-72"/>
              <w:jc w:val="right"/>
              <w:rPr>
                <w:rFonts w:ascii="Arial" w:eastAsia="Cordia New" w:hAnsi="Arial" w:cs="Arial"/>
                <w:color w:val="000000" w:themeColor="text1"/>
                <w:szCs w:val="20"/>
                <w:lang w:val="en-GB"/>
              </w:rPr>
            </w:pPr>
          </w:p>
          <w:p w14:paraId="27BC3E3F" w14:textId="199CC968" w:rsidR="005E3322" w:rsidRPr="007F7B84" w:rsidRDefault="005E3322"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w:t>
            </w:r>
          </w:p>
        </w:tc>
        <w:tc>
          <w:tcPr>
            <w:tcW w:w="1316" w:type="dxa"/>
          </w:tcPr>
          <w:p w14:paraId="7F0799BA" w14:textId="77777777" w:rsidR="006F13FE" w:rsidRPr="007F7B84" w:rsidRDefault="006F13FE" w:rsidP="00D964DB">
            <w:pPr>
              <w:spacing w:line="240" w:lineRule="exact"/>
              <w:ind w:right="-72"/>
              <w:jc w:val="right"/>
              <w:rPr>
                <w:rFonts w:ascii="Arial" w:eastAsia="Cordia New" w:hAnsi="Arial" w:cs="Arial"/>
                <w:color w:val="000000" w:themeColor="text1"/>
                <w:szCs w:val="20"/>
                <w:lang w:val="en-GB"/>
              </w:rPr>
            </w:pPr>
          </w:p>
          <w:p w14:paraId="7BACD152" w14:textId="7B538A81" w:rsidR="005E3322" w:rsidRPr="007F7B84" w:rsidRDefault="005E3322"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12,889</w:t>
            </w:r>
          </w:p>
        </w:tc>
        <w:tc>
          <w:tcPr>
            <w:tcW w:w="1739" w:type="dxa"/>
          </w:tcPr>
          <w:p w14:paraId="385BCAB7" w14:textId="77777777" w:rsidR="006F13FE" w:rsidRPr="007F7B84" w:rsidRDefault="006F13FE" w:rsidP="00D964DB">
            <w:pPr>
              <w:spacing w:line="240" w:lineRule="exact"/>
              <w:ind w:right="-72"/>
              <w:jc w:val="right"/>
              <w:rPr>
                <w:rFonts w:ascii="Arial" w:eastAsia="Cordia New" w:hAnsi="Arial" w:cs="Arial"/>
                <w:color w:val="000000" w:themeColor="text1"/>
                <w:szCs w:val="20"/>
                <w:lang w:val="en-GB"/>
              </w:rPr>
            </w:pPr>
          </w:p>
          <w:p w14:paraId="2FE74035" w14:textId="6D10298E" w:rsidR="005E3322" w:rsidRPr="007F7B84" w:rsidRDefault="005E3322"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w:t>
            </w:r>
          </w:p>
        </w:tc>
        <w:tc>
          <w:tcPr>
            <w:tcW w:w="1340" w:type="dxa"/>
          </w:tcPr>
          <w:p w14:paraId="33325DBC" w14:textId="77777777" w:rsidR="006F13FE" w:rsidRPr="007F7B84" w:rsidRDefault="006F13FE" w:rsidP="00D964DB">
            <w:pPr>
              <w:spacing w:line="240" w:lineRule="exact"/>
              <w:ind w:right="-72"/>
              <w:jc w:val="right"/>
              <w:rPr>
                <w:rFonts w:ascii="Arial" w:eastAsia="Cordia New" w:hAnsi="Arial" w:cs="Arial"/>
                <w:color w:val="000000" w:themeColor="text1"/>
                <w:szCs w:val="20"/>
                <w:lang w:val="en-GB"/>
              </w:rPr>
            </w:pPr>
          </w:p>
          <w:p w14:paraId="55971030" w14:textId="51BB6C4E" w:rsidR="005E3322" w:rsidRPr="007F7B84" w:rsidRDefault="005E3322"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12,889</w:t>
            </w:r>
          </w:p>
        </w:tc>
      </w:tr>
      <w:tr w:rsidR="006F13FE" w:rsidRPr="007F7B84" w14:paraId="6F99D694" w14:textId="77777777" w:rsidTr="5A9CF545">
        <w:trPr>
          <w:trHeight w:val="20"/>
        </w:trPr>
        <w:tc>
          <w:tcPr>
            <w:tcW w:w="3629" w:type="dxa"/>
          </w:tcPr>
          <w:p w14:paraId="258E0AA7" w14:textId="1BC028FE" w:rsidR="006F13FE" w:rsidRPr="007F7B84" w:rsidRDefault="003C0AA9" w:rsidP="00D964DB">
            <w:pPr>
              <w:spacing w:line="240" w:lineRule="exac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Costs of sales and services</w:t>
            </w:r>
          </w:p>
        </w:tc>
        <w:tc>
          <w:tcPr>
            <w:tcW w:w="1530" w:type="dxa"/>
          </w:tcPr>
          <w:p w14:paraId="553B6FC6" w14:textId="320E39FC" w:rsidR="006F13FE" w:rsidRPr="007F7B84" w:rsidRDefault="005E3322"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(251,411)</w:t>
            </w:r>
          </w:p>
        </w:tc>
        <w:tc>
          <w:tcPr>
            <w:tcW w:w="1316" w:type="dxa"/>
          </w:tcPr>
          <w:p w14:paraId="643BE73A" w14:textId="15B33C0A" w:rsidR="006F13FE" w:rsidRPr="007F7B84" w:rsidRDefault="005E3322"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1,539</w:t>
            </w:r>
          </w:p>
        </w:tc>
        <w:tc>
          <w:tcPr>
            <w:tcW w:w="1739" w:type="dxa"/>
          </w:tcPr>
          <w:p w14:paraId="69229647" w14:textId="737C6E8C" w:rsidR="006F13FE" w:rsidRPr="007F7B84" w:rsidRDefault="005E3322"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165</w:t>
            </w:r>
          </w:p>
        </w:tc>
        <w:tc>
          <w:tcPr>
            <w:tcW w:w="1340" w:type="dxa"/>
          </w:tcPr>
          <w:p w14:paraId="6EEC0572" w14:textId="05DA8A48" w:rsidR="006F13FE" w:rsidRPr="007F7B84" w:rsidRDefault="005E3322"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(249,707)</w:t>
            </w:r>
          </w:p>
        </w:tc>
      </w:tr>
      <w:tr w:rsidR="006F13FE" w:rsidRPr="007F7B84" w14:paraId="424A9BA8" w14:textId="77777777" w:rsidTr="5A9CF545">
        <w:trPr>
          <w:trHeight w:val="20"/>
        </w:trPr>
        <w:tc>
          <w:tcPr>
            <w:tcW w:w="3629" w:type="dxa"/>
          </w:tcPr>
          <w:p w14:paraId="63314E7F" w14:textId="77777777" w:rsidR="00D964DB" w:rsidRPr="007F7B84" w:rsidRDefault="003C0AA9" w:rsidP="00D964DB">
            <w:pPr>
              <w:spacing w:line="240" w:lineRule="exac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 xml:space="preserve">Costs of construction under </w:t>
            </w:r>
          </w:p>
          <w:p w14:paraId="5113FBBB" w14:textId="6BD3BE81" w:rsidR="006F13FE" w:rsidRPr="007F7B84" w:rsidRDefault="00D964DB" w:rsidP="00D964DB">
            <w:pPr>
              <w:spacing w:line="240" w:lineRule="exac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 xml:space="preserve">   </w:t>
            </w:r>
            <w:r w:rsidR="003C0AA9" w:rsidRPr="007F7B84">
              <w:rPr>
                <w:rFonts w:ascii="Arial" w:eastAsia="Cordia New" w:hAnsi="Arial" w:cs="Arial"/>
                <w:color w:val="000000" w:themeColor="text1"/>
                <w:szCs w:val="20"/>
                <w:lang w:val="en-GB"/>
              </w:rPr>
              <w:t>concession agreements</w:t>
            </w:r>
          </w:p>
        </w:tc>
        <w:tc>
          <w:tcPr>
            <w:tcW w:w="1530" w:type="dxa"/>
          </w:tcPr>
          <w:p w14:paraId="585D1CDF" w14:textId="77777777" w:rsidR="006F13FE" w:rsidRPr="007F7B84" w:rsidRDefault="006F13FE" w:rsidP="00D964DB">
            <w:pPr>
              <w:spacing w:line="240" w:lineRule="exact"/>
              <w:ind w:right="-72"/>
              <w:jc w:val="right"/>
              <w:rPr>
                <w:rFonts w:ascii="Arial" w:eastAsia="Cordia New" w:hAnsi="Arial" w:cs="Arial"/>
                <w:color w:val="000000" w:themeColor="text1"/>
                <w:szCs w:val="20"/>
                <w:lang w:val="en-GB"/>
              </w:rPr>
            </w:pPr>
          </w:p>
          <w:p w14:paraId="06AD2255" w14:textId="07298529" w:rsidR="005E3322" w:rsidRPr="007F7B84" w:rsidRDefault="005E3322"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w:t>
            </w:r>
          </w:p>
        </w:tc>
        <w:tc>
          <w:tcPr>
            <w:tcW w:w="1316" w:type="dxa"/>
          </w:tcPr>
          <w:p w14:paraId="3EDF3268" w14:textId="77777777" w:rsidR="006F13FE" w:rsidRPr="007F7B84" w:rsidRDefault="006F13FE" w:rsidP="00D964DB">
            <w:pPr>
              <w:spacing w:line="240" w:lineRule="exact"/>
              <w:ind w:right="-72"/>
              <w:jc w:val="right"/>
              <w:rPr>
                <w:rFonts w:ascii="Arial" w:eastAsia="Cordia New" w:hAnsi="Arial" w:cs="Arial"/>
                <w:color w:val="000000" w:themeColor="text1"/>
                <w:szCs w:val="20"/>
                <w:lang w:val="en-GB"/>
              </w:rPr>
            </w:pPr>
          </w:p>
          <w:p w14:paraId="3B0AD1D9" w14:textId="798CBAE9" w:rsidR="005E3322" w:rsidRPr="007F7B84" w:rsidRDefault="005E3322"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(12,889)</w:t>
            </w:r>
          </w:p>
        </w:tc>
        <w:tc>
          <w:tcPr>
            <w:tcW w:w="1739" w:type="dxa"/>
          </w:tcPr>
          <w:p w14:paraId="347A5310" w14:textId="77777777" w:rsidR="006F13FE" w:rsidRPr="007F7B84" w:rsidRDefault="006F13FE" w:rsidP="00D964DB">
            <w:pPr>
              <w:spacing w:line="240" w:lineRule="exact"/>
              <w:ind w:right="-72"/>
              <w:jc w:val="right"/>
              <w:rPr>
                <w:rFonts w:ascii="Arial" w:eastAsia="Cordia New" w:hAnsi="Arial" w:cs="Arial"/>
                <w:color w:val="000000" w:themeColor="text1"/>
                <w:szCs w:val="20"/>
                <w:lang w:val="en-GB"/>
              </w:rPr>
            </w:pPr>
          </w:p>
          <w:p w14:paraId="292149CD" w14:textId="53D14B01" w:rsidR="005E3322" w:rsidRPr="007F7B84" w:rsidRDefault="005E3322"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w:t>
            </w:r>
          </w:p>
        </w:tc>
        <w:tc>
          <w:tcPr>
            <w:tcW w:w="1340" w:type="dxa"/>
          </w:tcPr>
          <w:p w14:paraId="2421CF58" w14:textId="77777777" w:rsidR="006F13FE" w:rsidRPr="007F7B84" w:rsidRDefault="006F13FE" w:rsidP="00D964DB">
            <w:pPr>
              <w:spacing w:line="240" w:lineRule="exact"/>
              <w:ind w:right="-72"/>
              <w:jc w:val="right"/>
              <w:rPr>
                <w:rFonts w:ascii="Arial" w:eastAsia="Cordia New" w:hAnsi="Arial" w:cs="Arial"/>
                <w:color w:val="000000" w:themeColor="text1"/>
                <w:szCs w:val="20"/>
                <w:lang w:val="en-GB"/>
              </w:rPr>
            </w:pPr>
          </w:p>
          <w:p w14:paraId="7D18FA63" w14:textId="03B16737" w:rsidR="005E3322" w:rsidRPr="007F7B84" w:rsidRDefault="005E3322"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(12,889)</w:t>
            </w:r>
          </w:p>
        </w:tc>
      </w:tr>
      <w:tr w:rsidR="005F2733" w:rsidRPr="007F7B84" w14:paraId="4ABC032D" w14:textId="77777777" w:rsidTr="5A9CF545">
        <w:trPr>
          <w:trHeight w:val="20"/>
        </w:trPr>
        <w:tc>
          <w:tcPr>
            <w:tcW w:w="3629" w:type="dxa"/>
          </w:tcPr>
          <w:p w14:paraId="6264A17C" w14:textId="1DDB534C" w:rsidR="005F2733" w:rsidRPr="007F7B84" w:rsidRDefault="005F2733" w:rsidP="00D964DB">
            <w:pPr>
              <w:spacing w:line="240" w:lineRule="exac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Administrative expenses</w:t>
            </w:r>
          </w:p>
        </w:tc>
        <w:tc>
          <w:tcPr>
            <w:tcW w:w="1530" w:type="dxa"/>
          </w:tcPr>
          <w:p w14:paraId="4993EB83" w14:textId="0982CC2A" w:rsidR="005F2733" w:rsidRPr="007F7B84" w:rsidRDefault="3A9ECBBD"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w:t>
            </w:r>
            <w:r w:rsidR="005E3322" w:rsidRPr="007F7B84">
              <w:rPr>
                <w:rFonts w:ascii="Arial" w:hAnsi="Arial" w:cs="Arial"/>
                <w:color w:val="000000" w:themeColor="text1"/>
                <w:szCs w:val="20"/>
                <w:lang w:val="en-GB"/>
              </w:rPr>
              <w:t>47,779)</w:t>
            </w:r>
          </w:p>
        </w:tc>
        <w:tc>
          <w:tcPr>
            <w:tcW w:w="1316" w:type="dxa"/>
          </w:tcPr>
          <w:p w14:paraId="4ABED5C8" w14:textId="765C3A28" w:rsidR="005F2733" w:rsidRPr="007F7B84" w:rsidRDefault="005E3322"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639</w:t>
            </w:r>
          </w:p>
        </w:tc>
        <w:tc>
          <w:tcPr>
            <w:tcW w:w="1739" w:type="dxa"/>
          </w:tcPr>
          <w:p w14:paraId="161C47A7" w14:textId="7DF812B1" w:rsidR="005F2733" w:rsidRPr="007F7B84" w:rsidRDefault="005E3322"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(165)</w:t>
            </w:r>
          </w:p>
        </w:tc>
        <w:tc>
          <w:tcPr>
            <w:tcW w:w="1340" w:type="dxa"/>
          </w:tcPr>
          <w:p w14:paraId="55F59E05" w14:textId="7C6A38F1" w:rsidR="005F2733" w:rsidRPr="007F7B84" w:rsidRDefault="005E3322"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(47,305)</w:t>
            </w:r>
          </w:p>
        </w:tc>
      </w:tr>
      <w:tr w:rsidR="005F2733" w:rsidRPr="007F7B84" w14:paraId="02FEC6EA" w14:textId="77777777" w:rsidTr="5A9CF545">
        <w:trPr>
          <w:trHeight w:val="20"/>
        </w:trPr>
        <w:tc>
          <w:tcPr>
            <w:tcW w:w="3629" w:type="dxa"/>
          </w:tcPr>
          <w:p w14:paraId="29D2BBA0" w14:textId="0673D568" w:rsidR="005F2733" w:rsidRPr="007F7B84" w:rsidRDefault="005F2733" w:rsidP="00D964DB">
            <w:pPr>
              <w:spacing w:line="240" w:lineRule="exac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Finance costs</w:t>
            </w:r>
          </w:p>
        </w:tc>
        <w:tc>
          <w:tcPr>
            <w:tcW w:w="1530" w:type="dxa"/>
          </w:tcPr>
          <w:p w14:paraId="1474C0A5" w14:textId="5E944912" w:rsidR="005F2733" w:rsidRPr="007F7B84" w:rsidRDefault="3A9ECBBD"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w:t>
            </w:r>
            <w:r w:rsidR="005E3322" w:rsidRPr="007F7B84">
              <w:rPr>
                <w:rFonts w:ascii="Arial" w:eastAsia="Cordia New" w:hAnsi="Arial" w:cs="Arial"/>
                <w:color w:val="000000" w:themeColor="text1"/>
                <w:szCs w:val="20"/>
                <w:lang w:val="en-GB"/>
              </w:rPr>
              <w:t>7,011</w:t>
            </w:r>
            <w:r w:rsidRPr="007F7B84">
              <w:rPr>
                <w:rFonts w:ascii="Arial" w:eastAsia="Cordia New" w:hAnsi="Arial" w:cs="Arial"/>
                <w:color w:val="000000" w:themeColor="text1"/>
                <w:szCs w:val="20"/>
                <w:lang w:val="en-GB"/>
              </w:rPr>
              <w:t>)</w:t>
            </w:r>
          </w:p>
        </w:tc>
        <w:tc>
          <w:tcPr>
            <w:tcW w:w="1316" w:type="dxa"/>
          </w:tcPr>
          <w:p w14:paraId="5E0F3369" w14:textId="7CCE5A86" w:rsidR="005F2733" w:rsidRPr="007F7B84" w:rsidRDefault="005E3322"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193</w:t>
            </w:r>
          </w:p>
        </w:tc>
        <w:tc>
          <w:tcPr>
            <w:tcW w:w="1739" w:type="dxa"/>
          </w:tcPr>
          <w:p w14:paraId="08342933" w14:textId="11DB5075" w:rsidR="005F2733" w:rsidRPr="007F7B84" w:rsidRDefault="3A9ECBBD"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w:t>
            </w:r>
          </w:p>
        </w:tc>
        <w:tc>
          <w:tcPr>
            <w:tcW w:w="1340" w:type="dxa"/>
          </w:tcPr>
          <w:p w14:paraId="541D4C23" w14:textId="4B92E06E" w:rsidR="005F2733" w:rsidRPr="007F7B84" w:rsidRDefault="005E3322"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(6,818)</w:t>
            </w:r>
          </w:p>
        </w:tc>
      </w:tr>
      <w:tr w:rsidR="005F2733" w:rsidRPr="007F7B84" w14:paraId="35CC8E99" w14:textId="77777777" w:rsidTr="5A9CF545">
        <w:trPr>
          <w:trHeight w:val="20"/>
        </w:trPr>
        <w:tc>
          <w:tcPr>
            <w:tcW w:w="3629" w:type="dxa"/>
          </w:tcPr>
          <w:p w14:paraId="7E2913EB" w14:textId="234EC7CC" w:rsidR="005F2733" w:rsidRPr="007F7B84" w:rsidRDefault="003C0AA9" w:rsidP="00D964DB">
            <w:pPr>
              <w:spacing w:line="240" w:lineRule="exac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Income tax expense</w:t>
            </w:r>
          </w:p>
        </w:tc>
        <w:tc>
          <w:tcPr>
            <w:tcW w:w="1530" w:type="dxa"/>
          </w:tcPr>
          <w:p w14:paraId="08EE24A5" w14:textId="1A98D01E" w:rsidR="005F2733" w:rsidRPr="007F7B84" w:rsidRDefault="005E3322"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3,695</w:t>
            </w:r>
          </w:p>
        </w:tc>
        <w:tc>
          <w:tcPr>
            <w:tcW w:w="1316" w:type="dxa"/>
          </w:tcPr>
          <w:p w14:paraId="3300949A" w14:textId="2B47D347" w:rsidR="005F2733" w:rsidRPr="007F7B84" w:rsidRDefault="005E3322"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(1,079)</w:t>
            </w:r>
          </w:p>
        </w:tc>
        <w:tc>
          <w:tcPr>
            <w:tcW w:w="1739" w:type="dxa"/>
          </w:tcPr>
          <w:p w14:paraId="38519670" w14:textId="7D811BB6" w:rsidR="005F2733" w:rsidRPr="007F7B84" w:rsidRDefault="005E3322"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w:t>
            </w:r>
          </w:p>
        </w:tc>
        <w:tc>
          <w:tcPr>
            <w:tcW w:w="1340" w:type="dxa"/>
          </w:tcPr>
          <w:p w14:paraId="2D050CE6" w14:textId="40B1F7A0" w:rsidR="005F2733" w:rsidRPr="007F7B84" w:rsidRDefault="005E3322"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2,616</w:t>
            </w:r>
          </w:p>
        </w:tc>
      </w:tr>
      <w:tr w:rsidR="005F2733" w:rsidRPr="007F7B84" w14:paraId="4737198B" w14:textId="77777777" w:rsidTr="5A9CF545">
        <w:trPr>
          <w:trHeight w:val="20"/>
        </w:trPr>
        <w:tc>
          <w:tcPr>
            <w:tcW w:w="3629" w:type="dxa"/>
          </w:tcPr>
          <w:p w14:paraId="1AD9AF72" w14:textId="6DDB97C2" w:rsidR="005F2733" w:rsidRPr="007F7B84" w:rsidRDefault="005F2733" w:rsidP="00D964DB">
            <w:pPr>
              <w:spacing w:line="240" w:lineRule="exac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Loss for the period</w:t>
            </w:r>
          </w:p>
        </w:tc>
        <w:tc>
          <w:tcPr>
            <w:tcW w:w="1530" w:type="dxa"/>
          </w:tcPr>
          <w:p w14:paraId="2C2C7A16" w14:textId="23FA3408" w:rsidR="005F2733" w:rsidRPr="007F7B84" w:rsidRDefault="3A9ECBBD"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w:t>
            </w:r>
            <w:r w:rsidR="005E3322" w:rsidRPr="007F7B84">
              <w:rPr>
                <w:rFonts w:ascii="Arial" w:eastAsia="Cordia New" w:hAnsi="Arial" w:cs="Arial"/>
                <w:color w:val="000000" w:themeColor="text1"/>
                <w:szCs w:val="20"/>
                <w:lang w:val="en-GB"/>
              </w:rPr>
              <w:t>30,886</w:t>
            </w:r>
            <w:r w:rsidRPr="007F7B84">
              <w:rPr>
                <w:rFonts w:ascii="Arial" w:eastAsia="Cordia New" w:hAnsi="Arial" w:cs="Arial"/>
                <w:color w:val="000000" w:themeColor="text1"/>
                <w:szCs w:val="20"/>
                <w:lang w:val="en-GB"/>
              </w:rPr>
              <w:t>)</w:t>
            </w:r>
          </w:p>
        </w:tc>
        <w:tc>
          <w:tcPr>
            <w:tcW w:w="1316" w:type="dxa"/>
          </w:tcPr>
          <w:p w14:paraId="41547762" w14:textId="3529578B" w:rsidR="005F2733" w:rsidRPr="007F7B84" w:rsidRDefault="005E3322"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1,292</w:t>
            </w:r>
          </w:p>
        </w:tc>
        <w:tc>
          <w:tcPr>
            <w:tcW w:w="1739" w:type="dxa"/>
          </w:tcPr>
          <w:p w14:paraId="6074B8D3" w14:textId="5E8B946C" w:rsidR="005F2733" w:rsidRPr="007F7B84" w:rsidRDefault="3A9ECBBD"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w:t>
            </w:r>
          </w:p>
        </w:tc>
        <w:tc>
          <w:tcPr>
            <w:tcW w:w="1340" w:type="dxa"/>
          </w:tcPr>
          <w:p w14:paraId="78E368C4" w14:textId="608D7386" w:rsidR="005F2733" w:rsidRPr="007F7B84" w:rsidRDefault="005E3322"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(29,594)</w:t>
            </w:r>
          </w:p>
        </w:tc>
      </w:tr>
      <w:tr w:rsidR="005F2733" w:rsidRPr="007F7B84" w14:paraId="68100AA3" w14:textId="77777777" w:rsidTr="5A9CF545">
        <w:trPr>
          <w:trHeight w:val="20"/>
        </w:trPr>
        <w:tc>
          <w:tcPr>
            <w:tcW w:w="3629" w:type="dxa"/>
          </w:tcPr>
          <w:p w14:paraId="7F262967" w14:textId="77777777" w:rsidR="005F2733" w:rsidRPr="007F7B84" w:rsidRDefault="005F2733" w:rsidP="00D964DB">
            <w:pPr>
              <w:spacing w:line="240" w:lineRule="exac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 xml:space="preserve">Total comprehensive expenses </w:t>
            </w:r>
          </w:p>
          <w:p w14:paraId="27DBCA88" w14:textId="3459897F" w:rsidR="005F2733" w:rsidRPr="007F7B84" w:rsidRDefault="005F2733" w:rsidP="00D964DB">
            <w:pPr>
              <w:spacing w:line="240" w:lineRule="exac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 xml:space="preserve">   for the period</w:t>
            </w:r>
          </w:p>
        </w:tc>
        <w:tc>
          <w:tcPr>
            <w:tcW w:w="1530" w:type="dxa"/>
          </w:tcPr>
          <w:p w14:paraId="32D7FF7C" w14:textId="77777777" w:rsidR="00132B97" w:rsidRPr="007F7B84" w:rsidRDefault="00132B97" w:rsidP="00D964DB">
            <w:pPr>
              <w:spacing w:line="240" w:lineRule="exact"/>
              <w:ind w:right="-72"/>
              <w:jc w:val="right"/>
              <w:rPr>
                <w:rFonts w:ascii="Arial" w:eastAsia="Cordia New" w:hAnsi="Arial" w:cs="Arial"/>
                <w:color w:val="000000" w:themeColor="text1"/>
                <w:szCs w:val="20"/>
                <w:lang w:val="en-GB"/>
              </w:rPr>
            </w:pPr>
          </w:p>
          <w:p w14:paraId="35F57F80" w14:textId="638A47B1" w:rsidR="005F2733" w:rsidRPr="007F7B84" w:rsidRDefault="3A9ECBBD"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w:t>
            </w:r>
            <w:r w:rsidR="005E3322" w:rsidRPr="007F7B84">
              <w:rPr>
                <w:rFonts w:ascii="Arial" w:eastAsia="Cordia New" w:hAnsi="Arial" w:cs="Arial"/>
                <w:color w:val="000000" w:themeColor="text1"/>
                <w:szCs w:val="20"/>
                <w:lang w:val="en-GB"/>
              </w:rPr>
              <w:t>30,929</w:t>
            </w:r>
            <w:r w:rsidRPr="007F7B84">
              <w:rPr>
                <w:rFonts w:ascii="Arial" w:eastAsia="Cordia New" w:hAnsi="Arial" w:cs="Arial"/>
                <w:color w:val="000000" w:themeColor="text1"/>
                <w:szCs w:val="20"/>
                <w:lang w:val="en-GB"/>
              </w:rPr>
              <w:t>)</w:t>
            </w:r>
          </w:p>
        </w:tc>
        <w:tc>
          <w:tcPr>
            <w:tcW w:w="1316" w:type="dxa"/>
          </w:tcPr>
          <w:p w14:paraId="118ED1D6" w14:textId="77777777" w:rsidR="005F2733" w:rsidRPr="007F7B84" w:rsidRDefault="005F2733" w:rsidP="00D964DB">
            <w:pPr>
              <w:spacing w:line="240" w:lineRule="exact"/>
              <w:ind w:right="-72"/>
              <w:jc w:val="right"/>
              <w:rPr>
                <w:rFonts w:ascii="Arial" w:eastAsia="Cordia New" w:hAnsi="Arial" w:cs="Arial"/>
                <w:color w:val="000000" w:themeColor="text1"/>
                <w:szCs w:val="20"/>
                <w:lang w:val="en-GB"/>
              </w:rPr>
            </w:pPr>
          </w:p>
          <w:p w14:paraId="26291EE7" w14:textId="548F0F41" w:rsidR="005E3322" w:rsidRPr="007F7B84" w:rsidRDefault="005E3322"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1,292</w:t>
            </w:r>
          </w:p>
        </w:tc>
        <w:tc>
          <w:tcPr>
            <w:tcW w:w="1739" w:type="dxa"/>
          </w:tcPr>
          <w:p w14:paraId="28FEF386" w14:textId="77777777" w:rsidR="00132B97" w:rsidRPr="007F7B84" w:rsidRDefault="00132B97" w:rsidP="00D964DB">
            <w:pPr>
              <w:spacing w:line="240" w:lineRule="exact"/>
              <w:ind w:right="-72"/>
              <w:jc w:val="right"/>
              <w:rPr>
                <w:rFonts w:ascii="Arial" w:eastAsia="Cordia New" w:hAnsi="Arial" w:cs="Arial"/>
                <w:color w:val="000000" w:themeColor="text1"/>
                <w:szCs w:val="20"/>
                <w:lang w:val="en-GB"/>
              </w:rPr>
            </w:pPr>
          </w:p>
          <w:p w14:paraId="12934FC0" w14:textId="33FA6B9B" w:rsidR="005F2733" w:rsidRPr="007F7B84" w:rsidRDefault="3A9ECBBD"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w:t>
            </w:r>
          </w:p>
        </w:tc>
        <w:tc>
          <w:tcPr>
            <w:tcW w:w="1340" w:type="dxa"/>
          </w:tcPr>
          <w:p w14:paraId="409E1DD8" w14:textId="77777777" w:rsidR="005F2733" w:rsidRPr="007F7B84" w:rsidRDefault="005F2733" w:rsidP="00D964DB">
            <w:pPr>
              <w:spacing w:line="240" w:lineRule="exact"/>
              <w:ind w:right="-72"/>
              <w:jc w:val="right"/>
              <w:rPr>
                <w:rFonts w:ascii="Arial" w:eastAsia="Cordia New" w:hAnsi="Arial" w:cs="Arial"/>
                <w:color w:val="000000" w:themeColor="text1"/>
                <w:szCs w:val="20"/>
                <w:lang w:val="en-GB"/>
              </w:rPr>
            </w:pPr>
          </w:p>
          <w:p w14:paraId="38672555" w14:textId="12DEF504" w:rsidR="005E3322" w:rsidRPr="007F7B84" w:rsidRDefault="005E3322"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(29,637)</w:t>
            </w:r>
          </w:p>
        </w:tc>
      </w:tr>
      <w:tr w:rsidR="005F2733" w:rsidRPr="007F7B84" w14:paraId="76C18468" w14:textId="77777777" w:rsidTr="5A9CF545">
        <w:trPr>
          <w:trHeight w:val="20"/>
        </w:trPr>
        <w:tc>
          <w:tcPr>
            <w:tcW w:w="3629" w:type="dxa"/>
          </w:tcPr>
          <w:p w14:paraId="2C76DA0F" w14:textId="20D23B35" w:rsidR="005F2733" w:rsidRPr="007F7B84" w:rsidRDefault="003C0AA9" w:rsidP="00D964DB">
            <w:pPr>
              <w:spacing w:line="240" w:lineRule="exac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Basic loss per share</w:t>
            </w:r>
            <w:r w:rsidR="00CE3D71" w:rsidRPr="007F7B84">
              <w:rPr>
                <w:rFonts w:ascii="Arial" w:eastAsia="Cordia New" w:hAnsi="Arial" w:cs="Arial"/>
                <w:color w:val="000000" w:themeColor="text1"/>
                <w:szCs w:val="20"/>
                <w:lang w:val="en-GB"/>
              </w:rPr>
              <w:t xml:space="preserve"> (Baht)</w:t>
            </w:r>
          </w:p>
        </w:tc>
        <w:tc>
          <w:tcPr>
            <w:tcW w:w="1530" w:type="dxa"/>
          </w:tcPr>
          <w:p w14:paraId="66984C2F" w14:textId="7539E11C" w:rsidR="005F2733" w:rsidRPr="007F7B84" w:rsidRDefault="00BD13E3"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w:t>
            </w:r>
            <w:r w:rsidR="005E3322" w:rsidRPr="007F7B84">
              <w:rPr>
                <w:rFonts w:ascii="Arial" w:eastAsia="Cordia New" w:hAnsi="Arial" w:cs="Arial"/>
                <w:color w:val="000000" w:themeColor="text1"/>
                <w:szCs w:val="20"/>
                <w:lang w:val="en-GB"/>
              </w:rPr>
              <w:t>0.0048</w:t>
            </w:r>
            <w:r w:rsidRPr="007F7B84">
              <w:rPr>
                <w:rFonts w:ascii="Arial" w:eastAsia="Cordia New" w:hAnsi="Arial" w:cs="Arial"/>
                <w:color w:val="000000" w:themeColor="text1"/>
                <w:szCs w:val="20"/>
                <w:lang w:val="en-GB"/>
              </w:rPr>
              <w:t>)</w:t>
            </w:r>
          </w:p>
        </w:tc>
        <w:tc>
          <w:tcPr>
            <w:tcW w:w="1316" w:type="dxa"/>
          </w:tcPr>
          <w:p w14:paraId="7BAFA600" w14:textId="19B581DF" w:rsidR="005F2733" w:rsidRPr="007F7B84" w:rsidRDefault="005E3322"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0.0001</w:t>
            </w:r>
          </w:p>
        </w:tc>
        <w:tc>
          <w:tcPr>
            <w:tcW w:w="1739" w:type="dxa"/>
          </w:tcPr>
          <w:p w14:paraId="1C8042AA" w14:textId="6343F63E" w:rsidR="005F2733" w:rsidRPr="007F7B84" w:rsidRDefault="005E3322"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w:t>
            </w:r>
          </w:p>
        </w:tc>
        <w:tc>
          <w:tcPr>
            <w:tcW w:w="1340" w:type="dxa"/>
          </w:tcPr>
          <w:p w14:paraId="7F8A468D" w14:textId="200B9031" w:rsidR="005F2733" w:rsidRPr="007F7B84" w:rsidRDefault="005E3322"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(0.0047)</w:t>
            </w:r>
          </w:p>
        </w:tc>
      </w:tr>
      <w:tr w:rsidR="003C0AA9" w:rsidRPr="007F7B84" w14:paraId="6E7B095D" w14:textId="77777777" w:rsidTr="5A9CF545">
        <w:trPr>
          <w:trHeight w:val="20"/>
        </w:trPr>
        <w:tc>
          <w:tcPr>
            <w:tcW w:w="3629" w:type="dxa"/>
          </w:tcPr>
          <w:p w14:paraId="02257F98" w14:textId="77777777" w:rsidR="003C0AA9" w:rsidRPr="007F7B84" w:rsidRDefault="003C0AA9" w:rsidP="00D964DB">
            <w:pPr>
              <w:spacing w:line="240" w:lineRule="exact"/>
              <w:rPr>
                <w:rFonts w:ascii="Arial" w:eastAsia="Cordia New" w:hAnsi="Arial" w:cs="Arial"/>
                <w:color w:val="000000" w:themeColor="text1"/>
                <w:szCs w:val="20"/>
                <w:lang w:val="en-GB"/>
              </w:rPr>
            </w:pPr>
          </w:p>
        </w:tc>
        <w:tc>
          <w:tcPr>
            <w:tcW w:w="1530" w:type="dxa"/>
          </w:tcPr>
          <w:p w14:paraId="739CA08A" w14:textId="77777777" w:rsidR="003C0AA9" w:rsidRPr="007F7B84" w:rsidRDefault="003C0AA9" w:rsidP="00D964DB">
            <w:pPr>
              <w:spacing w:line="240" w:lineRule="exact"/>
              <w:ind w:right="-72"/>
              <w:jc w:val="right"/>
              <w:rPr>
                <w:rFonts w:ascii="Arial" w:hAnsi="Arial" w:cs="Arial"/>
                <w:color w:val="000000" w:themeColor="text1"/>
                <w:szCs w:val="20"/>
                <w:lang w:val="en-GB"/>
              </w:rPr>
            </w:pPr>
          </w:p>
        </w:tc>
        <w:tc>
          <w:tcPr>
            <w:tcW w:w="1316" w:type="dxa"/>
          </w:tcPr>
          <w:p w14:paraId="5AC7C26C" w14:textId="77777777" w:rsidR="003C0AA9" w:rsidRPr="007F7B84" w:rsidRDefault="003C0AA9" w:rsidP="00D964DB">
            <w:pPr>
              <w:spacing w:line="240" w:lineRule="exact"/>
              <w:ind w:right="-72"/>
              <w:jc w:val="right"/>
              <w:rPr>
                <w:rFonts w:ascii="Arial" w:hAnsi="Arial" w:cs="Arial"/>
                <w:color w:val="000000" w:themeColor="text1"/>
                <w:szCs w:val="20"/>
                <w:lang w:val="en-GB"/>
              </w:rPr>
            </w:pPr>
          </w:p>
        </w:tc>
        <w:tc>
          <w:tcPr>
            <w:tcW w:w="1739" w:type="dxa"/>
          </w:tcPr>
          <w:p w14:paraId="3C7A968E" w14:textId="77777777" w:rsidR="003C0AA9" w:rsidRPr="007F7B84" w:rsidRDefault="003C0AA9" w:rsidP="00D964DB">
            <w:pPr>
              <w:spacing w:line="240" w:lineRule="exact"/>
              <w:ind w:right="-72"/>
              <w:jc w:val="right"/>
              <w:rPr>
                <w:rFonts w:ascii="Arial" w:hAnsi="Arial" w:cs="Arial"/>
                <w:color w:val="000000" w:themeColor="text1"/>
                <w:szCs w:val="20"/>
                <w:lang w:val="en-GB"/>
              </w:rPr>
            </w:pPr>
          </w:p>
        </w:tc>
        <w:tc>
          <w:tcPr>
            <w:tcW w:w="1340" w:type="dxa"/>
          </w:tcPr>
          <w:p w14:paraId="45EE9FF3" w14:textId="77777777" w:rsidR="003C0AA9" w:rsidRPr="007F7B84" w:rsidRDefault="003C0AA9" w:rsidP="00D964DB">
            <w:pPr>
              <w:spacing w:line="240" w:lineRule="exact"/>
              <w:ind w:right="-72"/>
              <w:jc w:val="right"/>
              <w:rPr>
                <w:rFonts w:ascii="Arial" w:hAnsi="Arial" w:cs="Arial"/>
                <w:color w:val="000000" w:themeColor="text1"/>
                <w:szCs w:val="20"/>
                <w:lang w:val="en-GB"/>
              </w:rPr>
            </w:pPr>
          </w:p>
        </w:tc>
      </w:tr>
      <w:tr w:rsidR="003C0AA9" w:rsidRPr="007F7B84" w14:paraId="41319D7D" w14:textId="77777777" w:rsidTr="004F065F">
        <w:trPr>
          <w:trHeight w:val="20"/>
        </w:trPr>
        <w:tc>
          <w:tcPr>
            <w:tcW w:w="3629" w:type="dxa"/>
          </w:tcPr>
          <w:p w14:paraId="6F67750F" w14:textId="6E6CA6AE" w:rsidR="003C0AA9" w:rsidRPr="007F7B84" w:rsidRDefault="003C0AA9" w:rsidP="00D964DB">
            <w:pPr>
              <w:spacing w:line="240" w:lineRule="exact"/>
              <w:rPr>
                <w:rFonts w:ascii="Arial" w:eastAsia="Cordia New" w:hAnsi="Arial" w:cs="Arial"/>
                <w:b/>
                <w:bCs/>
                <w:color w:val="000000" w:themeColor="text1"/>
                <w:spacing w:val="-4"/>
                <w:szCs w:val="20"/>
                <w:lang w:val="en-GB"/>
              </w:rPr>
            </w:pPr>
            <w:r w:rsidRPr="007F7B84">
              <w:rPr>
                <w:rFonts w:ascii="Arial" w:hAnsi="Arial" w:cs="Arial"/>
                <w:szCs w:val="20"/>
              </w:rPr>
              <w:br w:type="page"/>
            </w:r>
            <w:r w:rsidRPr="007F7B84">
              <w:rPr>
                <w:rFonts w:ascii="Arial" w:eastAsia="Cordia New" w:hAnsi="Arial" w:cs="Arial"/>
                <w:b/>
                <w:bCs/>
                <w:color w:val="000000" w:themeColor="text1"/>
                <w:spacing w:val="-4"/>
                <w:szCs w:val="20"/>
                <w:lang w:val="en-GB"/>
              </w:rPr>
              <w:t>Statement of Comprehensive Income</w:t>
            </w:r>
          </w:p>
        </w:tc>
        <w:tc>
          <w:tcPr>
            <w:tcW w:w="1530" w:type="dxa"/>
          </w:tcPr>
          <w:p w14:paraId="6F02C046" w14:textId="77777777" w:rsidR="003C0AA9" w:rsidRPr="007F7B84" w:rsidRDefault="003C0AA9" w:rsidP="00D964DB">
            <w:pPr>
              <w:spacing w:line="240" w:lineRule="exact"/>
              <w:ind w:right="-72"/>
              <w:jc w:val="right"/>
              <w:rPr>
                <w:rFonts w:ascii="Arial" w:eastAsia="Cordia New" w:hAnsi="Arial" w:cs="Arial"/>
                <w:color w:val="000000" w:themeColor="text1"/>
                <w:spacing w:val="-4"/>
                <w:szCs w:val="20"/>
                <w:lang w:val="en-GB"/>
              </w:rPr>
            </w:pPr>
          </w:p>
        </w:tc>
        <w:tc>
          <w:tcPr>
            <w:tcW w:w="1316" w:type="dxa"/>
          </w:tcPr>
          <w:p w14:paraId="57973923" w14:textId="77777777" w:rsidR="003C0AA9" w:rsidRPr="007F7B84" w:rsidRDefault="003C0AA9" w:rsidP="00D964DB">
            <w:pPr>
              <w:spacing w:line="240" w:lineRule="exact"/>
              <w:ind w:right="-72"/>
              <w:jc w:val="right"/>
              <w:rPr>
                <w:rFonts w:ascii="Arial" w:eastAsia="Cordia New" w:hAnsi="Arial" w:cs="Arial"/>
                <w:color w:val="000000" w:themeColor="text1"/>
                <w:spacing w:val="-4"/>
                <w:szCs w:val="20"/>
                <w:lang w:val="en-GB"/>
              </w:rPr>
            </w:pPr>
          </w:p>
        </w:tc>
        <w:tc>
          <w:tcPr>
            <w:tcW w:w="1739" w:type="dxa"/>
          </w:tcPr>
          <w:p w14:paraId="5F77C95B" w14:textId="77777777" w:rsidR="003C0AA9" w:rsidRPr="007F7B84" w:rsidRDefault="003C0AA9" w:rsidP="00D964DB">
            <w:pPr>
              <w:spacing w:line="240" w:lineRule="exact"/>
              <w:ind w:right="-72"/>
              <w:jc w:val="right"/>
              <w:rPr>
                <w:rFonts w:ascii="Arial" w:eastAsia="Cordia New" w:hAnsi="Arial" w:cs="Arial"/>
                <w:color w:val="000000" w:themeColor="text1"/>
                <w:spacing w:val="-4"/>
                <w:szCs w:val="20"/>
                <w:lang w:val="en-GB"/>
              </w:rPr>
            </w:pPr>
          </w:p>
        </w:tc>
        <w:tc>
          <w:tcPr>
            <w:tcW w:w="1340" w:type="dxa"/>
          </w:tcPr>
          <w:p w14:paraId="11749981" w14:textId="77777777" w:rsidR="003C0AA9" w:rsidRPr="007F7B84" w:rsidRDefault="003C0AA9" w:rsidP="00D964DB">
            <w:pPr>
              <w:spacing w:line="240" w:lineRule="exact"/>
              <w:ind w:right="-72"/>
              <w:jc w:val="right"/>
              <w:rPr>
                <w:rFonts w:ascii="Arial" w:eastAsia="Cordia New" w:hAnsi="Arial" w:cs="Arial"/>
                <w:color w:val="000000" w:themeColor="text1"/>
                <w:spacing w:val="-4"/>
                <w:szCs w:val="20"/>
                <w:lang w:val="en-GB"/>
              </w:rPr>
            </w:pP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29"/>
        <w:gridCol w:w="1559"/>
        <w:gridCol w:w="1321"/>
        <w:gridCol w:w="1744"/>
        <w:gridCol w:w="1336"/>
      </w:tblGrid>
      <w:tr w:rsidR="007E0FB6" w:rsidRPr="007F7B84" w14:paraId="3CAB95FB" w14:textId="77777777" w:rsidTr="00B66C61">
        <w:tc>
          <w:tcPr>
            <w:tcW w:w="3629" w:type="dxa"/>
          </w:tcPr>
          <w:p w14:paraId="096D0F78" w14:textId="77777777" w:rsidR="007E0FB6" w:rsidRPr="007F7B84" w:rsidRDefault="007E0FB6" w:rsidP="00D964DB">
            <w:pPr>
              <w:spacing w:line="240" w:lineRule="auto"/>
              <w:ind w:right="-72"/>
              <w:jc w:val="right"/>
              <w:rPr>
                <w:rFonts w:ascii="Arial" w:eastAsia="Cordia New" w:hAnsi="Arial" w:cs="Arial"/>
                <w:color w:val="000000" w:themeColor="text1"/>
                <w:szCs w:val="20"/>
                <w:lang w:val="en-GB"/>
              </w:rPr>
            </w:pPr>
          </w:p>
        </w:tc>
        <w:tc>
          <w:tcPr>
            <w:tcW w:w="1559" w:type="dxa"/>
          </w:tcPr>
          <w:p w14:paraId="37F71C4D" w14:textId="77777777" w:rsidR="007E0FB6" w:rsidRPr="007F7B84" w:rsidRDefault="007E0FB6" w:rsidP="00D964DB">
            <w:pPr>
              <w:spacing w:line="240" w:lineRule="auto"/>
              <w:ind w:right="-72"/>
              <w:jc w:val="right"/>
              <w:rPr>
                <w:rFonts w:ascii="Arial" w:eastAsia="Cordia New" w:hAnsi="Arial" w:cs="Arial"/>
                <w:color w:val="000000" w:themeColor="text1"/>
                <w:szCs w:val="20"/>
                <w:lang w:val="en-GB"/>
              </w:rPr>
            </w:pPr>
          </w:p>
        </w:tc>
        <w:tc>
          <w:tcPr>
            <w:tcW w:w="1321" w:type="dxa"/>
          </w:tcPr>
          <w:p w14:paraId="1E05882C" w14:textId="77777777" w:rsidR="007E0FB6" w:rsidRPr="007F7B84" w:rsidRDefault="007E0FB6" w:rsidP="00D964DB">
            <w:pPr>
              <w:spacing w:line="240" w:lineRule="auto"/>
              <w:ind w:right="-72"/>
              <w:jc w:val="right"/>
              <w:rPr>
                <w:rFonts w:ascii="Arial" w:eastAsia="Cordia New" w:hAnsi="Arial" w:cs="Arial"/>
                <w:color w:val="000000" w:themeColor="text1"/>
                <w:szCs w:val="20"/>
                <w:lang w:val="en-GB"/>
              </w:rPr>
            </w:pPr>
          </w:p>
        </w:tc>
        <w:tc>
          <w:tcPr>
            <w:tcW w:w="1744" w:type="dxa"/>
          </w:tcPr>
          <w:p w14:paraId="5545BD6D" w14:textId="77777777" w:rsidR="007E0FB6" w:rsidRPr="007F7B84" w:rsidRDefault="007E0FB6" w:rsidP="00D964DB">
            <w:pPr>
              <w:spacing w:line="240" w:lineRule="auto"/>
              <w:ind w:right="-72"/>
              <w:jc w:val="right"/>
              <w:rPr>
                <w:rFonts w:ascii="Arial" w:eastAsia="Cordia New" w:hAnsi="Arial" w:cs="Arial"/>
                <w:color w:val="000000" w:themeColor="text1"/>
                <w:szCs w:val="20"/>
                <w:lang w:val="en-GB"/>
              </w:rPr>
            </w:pPr>
          </w:p>
        </w:tc>
        <w:tc>
          <w:tcPr>
            <w:tcW w:w="1336" w:type="dxa"/>
          </w:tcPr>
          <w:p w14:paraId="6F80D656" w14:textId="77777777" w:rsidR="007E0FB6" w:rsidRPr="007F7B84" w:rsidRDefault="007E0FB6" w:rsidP="00D964DB">
            <w:pPr>
              <w:spacing w:line="240" w:lineRule="auto"/>
              <w:ind w:right="-72"/>
              <w:jc w:val="right"/>
              <w:rPr>
                <w:rFonts w:ascii="Arial" w:eastAsia="Cordia New" w:hAnsi="Arial" w:cs="Arial"/>
                <w:color w:val="000000" w:themeColor="text1"/>
                <w:szCs w:val="20"/>
                <w:lang w:val="en-GB"/>
              </w:rPr>
            </w:pPr>
          </w:p>
        </w:tc>
      </w:tr>
    </w:tbl>
    <w:tbl>
      <w:tblPr>
        <w:tblStyle w:val="TableGrid"/>
        <w:tblW w:w="95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9"/>
        <w:gridCol w:w="1530"/>
        <w:gridCol w:w="1316"/>
        <w:gridCol w:w="1739"/>
        <w:gridCol w:w="1340"/>
      </w:tblGrid>
      <w:tr w:rsidR="003C0AA9" w:rsidRPr="007F7B84" w14:paraId="05302809" w14:textId="77777777" w:rsidTr="004F065F">
        <w:trPr>
          <w:trHeight w:val="20"/>
        </w:trPr>
        <w:tc>
          <w:tcPr>
            <w:tcW w:w="3629" w:type="dxa"/>
          </w:tcPr>
          <w:p w14:paraId="332F4864" w14:textId="53D2238A" w:rsidR="003C0AA9" w:rsidRPr="007F7B84" w:rsidRDefault="003C0AA9" w:rsidP="00D964DB">
            <w:pPr>
              <w:spacing w:line="240" w:lineRule="exact"/>
              <w:rPr>
                <w:rFonts w:ascii="Arial" w:eastAsia="Cordia New" w:hAnsi="Arial" w:cs="Arial"/>
                <w:b/>
                <w:bCs/>
                <w:color w:val="000000" w:themeColor="text1"/>
                <w:szCs w:val="20"/>
                <w:cs/>
                <w:lang w:val="en-GB"/>
              </w:rPr>
            </w:pPr>
            <w:r w:rsidRPr="007F7B84">
              <w:rPr>
                <w:rFonts w:ascii="Arial" w:eastAsia="Cordia New" w:hAnsi="Arial" w:cs="Arial"/>
                <w:b/>
                <w:bCs/>
                <w:color w:val="000000" w:themeColor="text1"/>
                <w:szCs w:val="20"/>
                <w:lang w:val="en-GB"/>
              </w:rPr>
              <w:t>For the six-month period ended</w:t>
            </w:r>
            <w:r w:rsidRPr="007F7B84">
              <w:rPr>
                <w:rFonts w:ascii="Arial" w:eastAsia="Cordia New" w:hAnsi="Arial" w:cs="Arial"/>
                <w:b/>
                <w:bCs/>
                <w:color w:val="000000" w:themeColor="text1"/>
                <w:szCs w:val="20"/>
                <w:lang w:val="en-GB"/>
              </w:rPr>
              <w:br/>
              <w:t xml:space="preserve">   30 June 2024</w:t>
            </w:r>
          </w:p>
        </w:tc>
        <w:tc>
          <w:tcPr>
            <w:tcW w:w="1530" w:type="dxa"/>
          </w:tcPr>
          <w:p w14:paraId="37F8EBBC" w14:textId="77777777" w:rsidR="003C0AA9" w:rsidRPr="007F7B84" w:rsidRDefault="003C0AA9" w:rsidP="00D964DB">
            <w:pPr>
              <w:spacing w:line="240" w:lineRule="exact"/>
              <w:ind w:right="-72"/>
              <w:jc w:val="right"/>
              <w:rPr>
                <w:rFonts w:ascii="Arial" w:eastAsia="Cordia New" w:hAnsi="Arial" w:cs="Arial"/>
                <w:color w:val="000000" w:themeColor="text1"/>
                <w:szCs w:val="20"/>
                <w:lang w:val="en-GB"/>
              </w:rPr>
            </w:pPr>
          </w:p>
        </w:tc>
        <w:tc>
          <w:tcPr>
            <w:tcW w:w="1316" w:type="dxa"/>
          </w:tcPr>
          <w:p w14:paraId="6378691B" w14:textId="77777777" w:rsidR="003C0AA9" w:rsidRPr="007F7B84" w:rsidRDefault="003C0AA9" w:rsidP="00D964DB">
            <w:pPr>
              <w:spacing w:line="240" w:lineRule="exact"/>
              <w:ind w:right="-72"/>
              <w:jc w:val="right"/>
              <w:rPr>
                <w:rFonts w:ascii="Arial" w:eastAsia="Cordia New" w:hAnsi="Arial" w:cs="Arial"/>
                <w:color w:val="000000" w:themeColor="text1"/>
                <w:szCs w:val="20"/>
                <w:lang w:val="en-GB"/>
              </w:rPr>
            </w:pPr>
          </w:p>
        </w:tc>
        <w:tc>
          <w:tcPr>
            <w:tcW w:w="1739" w:type="dxa"/>
          </w:tcPr>
          <w:p w14:paraId="1D651A89" w14:textId="77777777" w:rsidR="003C0AA9" w:rsidRPr="007F7B84" w:rsidRDefault="003C0AA9" w:rsidP="00D964DB">
            <w:pPr>
              <w:spacing w:line="240" w:lineRule="exact"/>
              <w:ind w:right="-72"/>
              <w:jc w:val="right"/>
              <w:rPr>
                <w:rFonts w:ascii="Arial" w:eastAsia="Cordia New" w:hAnsi="Arial" w:cs="Arial"/>
                <w:color w:val="000000" w:themeColor="text1"/>
                <w:szCs w:val="20"/>
                <w:lang w:val="en-GB"/>
              </w:rPr>
            </w:pPr>
          </w:p>
        </w:tc>
        <w:tc>
          <w:tcPr>
            <w:tcW w:w="1340" w:type="dxa"/>
          </w:tcPr>
          <w:p w14:paraId="4AB7B88F" w14:textId="77777777" w:rsidR="003C0AA9" w:rsidRPr="007F7B84" w:rsidRDefault="003C0AA9" w:rsidP="00D964DB">
            <w:pPr>
              <w:spacing w:line="240" w:lineRule="exact"/>
              <w:ind w:right="-72"/>
              <w:jc w:val="right"/>
              <w:rPr>
                <w:rFonts w:ascii="Arial" w:eastAsia="Cordia New" w:hAnsi="Arial" w:cs="Arial"/>
                <w:color w:val="000000" w:themeColor="text1"/>
                <w:szCs w:val="20"/>
                <w:lang w:val="en-GB"/>
              </w:rPr>
            </w:pPr>
          </w:p>
        </w:tc>
      </w:tr>
      <w:tr w:rsidR="003C0AA9" w:rsidRPr="007F7B84" w14:paraId="02C3A7BF" w14:textId="77777777" w:rsidTr="004F065F">
        <w:trPr>
          <w:trHeight w:val="20"/>
        </w:trPr>
        <w:tc>
          <w:tcPr>
            <w:tcW w:w="3629" w:type="dxa"/>
          </w:tcPr>
          <w:p w14:paraId="237C8BD5" w14:textId="77777777" w:rsidR="003C0AA9" w:rsidRPr="007F7B84" w:rsidRDefault="003C0AA9" w:rsidP="00D964DB">
            <w:pPr>
              <w:spacing w:line="240" w:lineRule="auto"/>
              <w:rPr>
                <w:rFonts w:ascii="Arial" w:eastAsia="Cordia New" w:hAnsi="Arial" w:cs="Arial"/>
                <w:color w:val="000000" w:themeColor="text1"/>
                <w:szCs w:val="20"/>
                <w:lang w:val="en-GB"/>
              </w:rPr>
            </w:pPr>
          </w:p>
        </w:tc>
        <w:tc>
          <w:tcPr>
            <w:tcW w:w="1530" w:type="dxa"/>
          </w:tcPr>
          <w:p w14:paraId="7C0D2472" w14:textId="77777777" w:rsidR="003C0AA9" w:rsidRPr="007F7B84" w:rsidRDefault="003C0AA9" w:rsidP="00D964DB">
            <w:pPr>
              <w:spacing w:line="240" w:lineRule="auto"/>
              <w:ind w:right="-72"/>
              <w:jc w:val="right"/>
              <w:rPr>
                <w:rFonts w:ascii="Arial" w:eastAsia="Cordia New" w:hAnsi="Arial" w:cs="Arial"/>
                <w:color w:val="000000" w:themeColor="text1"/>
                <w:szCs w:val="20"/>
                <w:lang w:val="en-GB"/>
              </w:rPr>
            </w:pPr>
          </w:p>
        </w:tc>
        <w:tc>
          <w:tcPr>
            <w:tcW w:w="1316" w:type="dxa"/>
          </w:tcPr>
          <w:p w14:paraId="1F3C20DA" w14:textId="77777777" w:rsidR="003C0AA9" w:rsidRPr="007F7B84" w:rsidRDefault="003C0AA9" w:rsidP="00D964DB">
            <w:pPr>
              <w:spacing w:line="240" w:lineRule="auto"/>
              <w:ind w:right="-72"/>
              <w:jc w:val="right"/>
              <w:rPr>
                <w:rFonts w:ascii="Arial" w:eastAsia="Cordia New" w:hAnsi="Arial" w:cs="Arial"/>
                <w:color w:val="000000" w:themeColor="text1"/>
                <w:szCs w:val="20"/>
                <w:lang w:val="en-GB"/>
              </w:rPr>
            </w:pPr>
          </w:p>
        </w:tc>
        <w:tc>
          <w:tcPr>
            <w:tcW w:w="1739" w:type="dxa"/>
          </w:tcPr>
          <w:p w14:paraId="60C51359" w14:textId="77777777" w:rsidR="003C0AA9" w:rsidRPr="007F7B84" w:rsidRDefault="003C0AA9" w:rsidP="00D964DB">
            <w:pPr>
              <w:spacing w:line="240" w:lineRule="auto"/>
              <w:ind w:right="-72"/>
              <w:jc w:val="right"/>
              <w:rPr>
                <w:rFonts w:ascii="Arial" w:eastAsia="Cordia New" w:hAnsi="Arial" w:cs="Arial"/>
                <w:color w:val="000000" w:themeColor="text1"/>
                <w:szCs w:val="20"/>
                <w:lang w:val="en-GB"/>
              </w:rPr>
            </w:pPr>
          </w:p>
        </w:tc>
        <w:tc>
          <w:tcPr>
            <w:tcW w:w="1340" w:type="dxa"/>
          </w:tcPr>
          <w:p w14:paraId="03843A77" w14:textId="77777777" w:rsidR="003C0AA9" w:rsidRPr="007F7B84" w:rsidRDefault="003C0AA9" w:rsidP="00D964DB">
            <w:pPr>
              <w:spacing w:line="240" w:lineRule="auto"/>
              <w:ind w:right="-72"/>
              <w:jc w:val="right"/>
              <w:rPr>
                <w:rFonts w:ascii="Arial" w:eastAsia="Cordia New" w:hAnsi="Arial" w:cs="Arial"/>
                <w:color w:val="000000" w:themeColor="text1"/>
                <w:szCs w:val="20"/>
                <w:lang w:val="en-GB"/>
              </w:rPr>
            </w:pPr>
          </w:p>
        </w:tc>
      </w:tr>
      <w:tr w:rsidR="003C0AA9" w:rsidRPr="007F7B84" w14:paraId="1747FD0D" w14:textId="77777777" w:rsidTr="004F065F">
        <w:trPr>
          <w:trHeight w:val="20"/>
        </w:trPr>
        <w:tc>
          <w:tcPr>
            <w:tcW w:w="3629" w:type="dxa"/>
          </w:tcPr>
          <w:p w14:paraId="7BDC4794" w14:textId="77777777" w:rsidR="00D964DB" w:rsidRPr="007F7B84" w:rsidRDefault="003C0AA9" w:rsidP="00D964DB">
            <w:pPr>
              <w:spacing w:line="240" w:lineRule="exac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 xml:space="preserve">Revenue from construction under </w:t>
            </w:r>
          </w:p>
          <w:p w14:paraId="27070CED" w14:textId="4D23C491" w:rsidR="003C0AA9" w:rsidRPr="007F7B84" w:rsidRDefault="00D964DB" w:rsidP="00D964DB">
            <w:pPr>
              <w:spacing w:line="240" w:lineRule="exac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 xml:space="preserve">   </w:t>
            </w:r>
            <w:r w:rsidR="003C0AA9" w:rsidRPr="007F7B84">
              <w:rPr>
                <w:rFonts w:ascii="Arial" w:eastAsia="Cordia New" w:hAnsi="Arial" w:cs="Arial"/>
                <w:color w:val="000000" w:themeColor="text1"/>
                <w:szCs w:val="20"/>
                <w:lang w:val="en-GB"/>
              </w:rPr>
              <w:t>concession agreements</w:t>
            </w:r>
          </w:p>
        </w:tc>
        <w:tc>
          <w:tcPr>
            <w:tcW w:w="1530" w:type="dxa"/>
          </w:tcPr>
          <w:p w14:paraId="44C45687" w14:textId="77777777" w:rsidR="003C0AA9" w:rsidRPr="007F7B84" w:rsidRDefault="003C0AA9" w:rsidP="00D964DB">
            <w:pPr>
              <w:spacing w:line="240" w:lineRule="exact"/>
              <w:ind w:right="-72"/>
              <w:jc w:val="center"/>
              <w:rPr>
                <w:rFonts w:ascii="Arial" w:eastAsia="Cordia New" w:hAnsi="Arial" w:cs="Arial"/>
                <w:color w:val="000000" w:themeColor="text1"/>
                <w:szCs w:val="20"/>
                <w:lang w:val="en-GB"/>
              </w:rPr>
            </w:pPr>
          </w:p>
          <w:p w14:paraId="54879EF7" w14:textId="3B385F65" w:rsidR="005E3322" w:rsidRPr="007F7B84" w:rsidRDefault="005E3322"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w:t>
            </w:r>
          </w:p>
        </w:tc>
        <w:tc>
          <w:tcPr>
            <w:tcW w:w="1316" w:type="dxa"/>
          </w:tcPr>
          <w:p w14:paraId="1ACB8E10" w14:textId="77777777" w:rsidR="003C0AA9" w:rsidRPr="007F7B84" w:rsidRDefault="003C0AA9" w:rsidP="00D964DB">
            <w:pPr>
              <w:spacing w:line="240" w:lineRule="exact"/>
              <w:ind w:right="-72"/>
              <w:jc w:val="right"/>
              <w:rPr>
                <w:rFonts w:ascii="Arial" w:eastAsia="Cordia New" w:hAnsi="Arial" w:cs="Arial"/>
                <w:color w:val="000000" w:themeColor="text1"/>
                <w:szCs w:val="20"/>
                <w:lang w:val="en-GB"/>
              </w:rPr>
            </w:pPr>
          </w:p>
          <w:p w14:paraId="71EA436B" w14:textId="3435CE8E" w:rsidR="005E3322" w:rsidRPr="007F7B84" w:rsidRDefault="005E3322"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33,364</w:t>
            </w:r>
          </w:p>
        </w:tc>
        <w:tc>
          <w:tcPr>
            <w:tcW w:w="1739" w:type="dxa"/>
          </w:tcPr>
          <w:p w14:paraId="70D2015D" w14:textId="77777777" w:rsidR="003C0AA9" w:rsidRPr="007F7B84" w:rsidRDefault="003C0AA9" w:rsidP="00D964DB">
            <w:pPr>
              <w:spacing w:line="240" w:lineRule="exact"/>
              <w:ind w:right="-72"/>
              <w:jc w:val="right"/>
              <w:rPr>
                <w:rFonts w:ascii="Arial" w:eastAsia="Cordia New" w:hAnsi="Arial" w:cs="Arial"/>
                <w:color w:val="000000" w:themeColor="text1"/>
                <w:szCs w:val="20"/>
                <w:lang w:val="en-GB"/>
              </w:rPr>
            </w:pPr>
          </w:p>
          <w:p w14:paraId="432949F8" w14:textId="4303E543" w:rsidR="005E3322" w:rsidRPr="007F7B84" w:rsidRDefault="005E3322"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w:t>
            </w:r>
          </w:p>
        </w:tc>
        <w:tc>
          <w:tcPr>
            <w:tcW w:w="1340" w:type="dxa"/>
          </w:tcPr>
          <w:p w14:paraId="2EA1D6CF" w14:textId="77777777" w:rsidR="003C0AA9" w:rsidRPr="007F7B84" w:rsidRDefault="003C0AA9" w:rsidP="00D964DB">
            <w:pPr>
              <w:spacing w:line="240" w:lineRule="exact"/>
              <w:ind w:right="-72"/>
              <w:jc w:val="right"/>
              <w:rPr>
                <w:rFonts w:ascii="Arial" w:eastAsia="Cordia New" w:hAnsi="Arial" w:cs="Arial"/>
                <w:color w:val="000000" w:themeColor="text1"/>
                <w:szCs w:val="20"/>
                <w:lang w:val="en-GB"/>
              </w:rPr>
            </w:pPr>
          </w:p>
          <w:p w14:paraId="220790BA" w14:textId="28259844" w:rsidR="005E3322" w:rsidRPr="007F7B84" w:rsidRDefault="005E3322"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33,364</w:t>
            </w:r>
          </w:p>
        </w:tc>
      </w:tr>
      <w:tr w:rsidR="003C0AA9" w:rsidRPr="007F7B84" w14:paraId="34AE6A04" w14:textId="77777777" w:rsidTr="004F065F">
        <w:trPr>
          <w:trHeight w:val="20"/>
        </w:trPr>
        <w:tc>
          <w:tcPr>
            <w:tcW w:w="3629" w:type="dxa"/>
          </w:tcPr>
          <w:p w14:paraId="3FC38828" w14:textId="77777777" w:rsidR="003C0AA9" w:rsidRPr="007F7B84" w:rsidRDefault="003C0AA9" w:rsidP="00D964DB">
            <w:pPr>
              <w:spacing w:line="240" w:lineRule="exac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Costs of sales and services</w:t>
            </w:r>
          </w:p>
        </w:tc>
        <w:tc>
          <w:tcPr>
            <w:tcW w:w="1530" w:type="dxa"/>
          </w:tcPr>
          <w:p w14:paraId="4B4B355B" w14:textId="1D607E8A" w:rsidR="003C0AA9" w:rsidRPr="007F7B84" w:rsidRDefault="005E3322"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 xml:space="preserve">(490,213) </w:t>
            </w:r>
          </w:p>
        </w:tc>
        <w:tc>
          <w:tcPr>
            <w:tcW w:w="1316" w:type="dxa"/>
          </w:tcPr>
          <w:p w14:paraId="1F4AC132" w14:textId="5F6258DA" w:rsidR="003C0AA9" w:rsidRPr="007F7B84" w:rsidRDefault="005E3322"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3,078</w:t>
            </w:r>
          </w:p>
        </w:tc>
        <w:tc>
          <w:tcPr>
            <w:tcW w:w="1739" w:type="dxa"/>
          </w:tcPr>
          <w:p w14:paraId="11E26C8A" w14:textId="2C975934" w:rsidR="003C0AA9" w:rsidRPr="007F7B84" w:rsidRDefault="005E3322"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330</w:t>
            </w:r>
          </w:p>
        </w:tc>
        <w:tc>
          <w:tcPr>
            <w:tcW w:w="1340" w:type="dxa"/>
          </w:tcPr>
          <w:p w14:paraId="366AA7A6" w14:textId="74CD7AFE" w:rsidR="003C0AA9" w:rsidRPr="007F7B84" w:rsidRDefault="005E3322"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(486,805)</w:t>
            </w:r>
          </w:p>
        </w:tc>
      </w:tr>
      <w:tr w:rsidR="003C0AA9" w:rsidRPr="007F7B84" w14:paraId="4B86C2E6" w14:textId="77777777" w:rsidTr="004F065F">
        <w:trPr>
          <w:trHeight w:val="20"/>
        </w:trPr>
        <w:tc>
          <w:tcPr>
            <w:tcW w:w="3629" w:type="dxa"/>
          </w:tcPr>
          <w:p w14:paraId="509BDD28" w14:textId="77777777" w:rsidR="00D964DB" w:rsidRPr="007F7B84" w:rsidRDefault="003C0AA9" w:rsidP="00D964DB">
            <w:pPr>
              <w:spacing w:line="240" w:lineRule="exac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 xml:space="preserve">Costs of construction under </w:t>
            </w:r>
          </w:p>
          <w:p w14:paraId="2225E5B6" w14:textId="170A5C86" w:rsidR="003C0AA9" w:rsidRPr="007F7B84" w:rsidRDefault="00D964DB" w:rsidP="00D964DB">
            <w:pPr>
              <w:spacing w:line="240" w:lineRule="exac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 xml:space="preserve">   </w:t>
            </w:r>
            <w:r w:rsidR="003C0AA9" w:rsidRPr="007F7B84">
              <w:rPr>
                <w:rFonts w:ascii="Arial" w:eastAsia="Cordia New" w:hAnsi="Arial" w:cs="Arial"/>
                <w:color w:val="000000" w:themeColor="text1"/>
                <w:szCs w:val="20"/>
                <w:lang w:val="en-GB"/>
              </w:rPr>
              <w:t>concession agreements</w:t>
            </w:r>
          </w:p>
        </w:tc>
        <w:tc>
          <w:tcPr>
            <w:tcW w:w="1530" w:type="dxa"/>
          </w:tcPr>
          <w:p w14:paraId="7DCF06F2" w14:textId="77777777" w:rsidR="003C0AA9" w:rsidRPr="007F7B84" w:rsidRDefault="003C0AA9" w:rsidP="00D964DB">
            <w:pPr>
              <w:spacing w:line="240" w:lineRule="exact"/>
              <w:ind w:right="-72"/>
              <w:jc w:val="right"/>
              <w:rPr>
                <w:rFonts w:ascii="Arial" w:eastAsia="Cordia New" w:hAnsi="Arial" w:cs="Arial"/>
                <w:color w:val="000000" w:themeColor="text1"/>
                <w:szCs w:val="20"/>
                <w:lang w:val="en-GB"/>
              </w:rPr>
            </w:pPr>
          </w:p>
          <w:p w14:paraId="22EA2AD2" w14:textId="0A4A6C80" w:rsidR="005E3322" w:rsidRPr="007F7B84" w:rsidRDefault="005E3322"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w:t>
            </w:r>
          </w:p>
        </w:tc>
        <w:tc>
          <w:tcPr>
            <w:tcW w:w="1316" w:type="dxa"/>
          </w:tcPr>
          <w:p w14:paraId="353C7600" w14:textId="77777777" w:rsidR="005E3322" w:rsidRPr="007F7B84" w:rsidRDefault="005E3322" w:rsidP="00D964DB">
            <w:pPr>
              <w:spacing w:line="240" w:lineRule="exact"/>
              <w:ind w:right="-72"/>
              <w:jc w:val="right"/>
              <w:rPr>
                <w:rFonts w:ascii="Arial" w:eastAsia="Cordia New" w:hAnsi="Arial" w:cs="Arial"/>
                <w:color w:val="000000" w:themeColor="text1"/>
                <w:szCs w:val="20"/>
                <w:lang w:val="en-GB"/>
              </w:rPr>
            </w:pPr>
          </w:p>
          <w:p w14:paraId="0C797A82" w14:textId="23C770BB" w:rsidR="003C0AA9" w:rsidRPr="007F7B84" w:rsidRDefault="005E3322"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(33,364)</w:t>
            </w:r>
          </w:p>
        </w:tc>
        <w:tc>
          <w:tcPr>
            <w:tcW w:w="1739" w:type="dxa"/>
          </w:tcPr>
          <w:p w14:paraId="4CA252F2" w14:textId="77777777" w:rsidR="003C0AA9" w:rsidRPr="007F7B84" w:rsidRDefault="003C0AA9" w:rsidP="00D964DB">
            <w:pPr>
              <w:spacing w:line="240" w:lineRule="exact"/>
              <w:ind w:right="-72"/>
              <w:jc w:val="right"/>
              <w:rPr>
                <w:rFonts w:ascii="Arial" w:eastAsia="Cordia New" w:hAnsi="Arial" w:cs="Arial"/>
                <w:color w:val="000000" w:themeColor="text1"/>
                <w:szCs w:val="20"/>
                <w:lang w:val="en-GB"/>
              </w:rPr>
            </w:pPr>
          </w:p>
          <w:p w14:paraId="2B5D73E4" w14:textId="0A54F4CB" w:rsidR="005E3322" w:rsidRPr="007F7B84" w:rsidRDefault="005E3322"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w:t>
            </w:r>
          </w:p>
        </w:tc>
        <w:tc>
          <w:tcPr>
            <w:tcW w:w="1340" w:type="dxa"/>
          </w:tcPr>
          <w:p w14:paraId="4372F962" w14:textId="77777777" w:rsidR="003C0AA9" w:rsidRPr="007F7B84" w:rsidRDefault="003C0AA9" w:rsidP="00D964DB">
            <w:pPr>
              <w:spacing w:line="240" w:lineRule="exact"/>
              <w:ind w:right="-72"/>
              <w:jc w:val="right"/>
              <w:rPr>
                <w:rFonts w:ascii="Arial" w:eastAsia="Cordia New" w:hAnsi="Arial" w:cs="Arial"/>
                <w:color w:val="000000" w:themeColor="text1"/>
                <w:szCs w:val="20"/>
                <w:lang w:val="en-GB"/>
              </w:rPr>
            </w:pPr>
          </w:p>
          <w:p w14:paraId="3B33C12E" w14:textId="3300B7FD" w:rsidR="005E3322" w:rsidRPr="007F7B84" w:rsidRDefault="005E3322"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(33,364)</w:t>
            </w:r>
          </w:p>
        </w:tc>
      </w:tr>
      <w:tr w:rsidR="003C0AA9" w:rsidRPr="007F7B84" w14:paraId="5CFCD603" w14:textId="77777777" w:rsidTr="004F065F">
        <w:trPr>
          <w:trHeight w:val="20"/>
        </w:trPr>
        <w:tc>
          <w:tcPr>
            <w:tcW w:w="3629" w:type="dxa"/>
          </w:tcPr>
          <w:p w14:paraId="0BEFCC72" w14:textId="77777777" w:rsidR="003C0AA9" w:rsidRPr="007F7B84" w:rsidRDefault="003C0AA9" w:rsidP="00D964DB">
            <w:pPr>
              <w:spacing w:line="240" w:lineRule="exac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Administrative expenses</w:t>
            </w:r>
          </w:p>
        </w:tc>
        <w:tc>
          <w:tcPr>
            <w:tcW w:w="1530" w:type="dxa"/>
          </w:tcPr>
          <w:p w14:paraId="0982F18E" w14:textId="77777777" w:rsidR="003C0AA9" w:rsidRPr="007F7B84" w:rsidRDefault="003C0AA9"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(101,876)</w:t>
            </w:r>
          </w:p>
        </w:tc>
        <w:tc>
          <w:tcPr>
            <w:tcW w:w="1316" w:type="dxa"/>
          </w:tcPr>
          <w:p w14:paraId="7F799AA4" w14:textId="4C7ADA8D" w:rsidR="003C0AA9" w:rsidRPr="007F7B84" w:rsidRDefault="003C0AA9"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(1</w:t>
            </w:r>
            <w:r w:rsidR="00EA7A4D" w:rsidRPr="007F7B84">
              <w:rPr>
                <w:rFonts w:ascii="Arial" w:eastAsia="Cordia New" w:hAnsi="Arial" w:cs="Arial"/>
                <w:color w:val="000000" w:themeColor="text1"/>
                <w:szCs w:val="20"/>
                <w:lang w:val="en-GB"/>
              </w:rPr>
              <w:t>,</w:t>
            </w:r>
            <w:r w:rsidRPr="007F7B84">
              <w:rPr>
                <w:rFonts w:ascii="Arial" w:eastAsia="Cordia New" w:hAnsi="Arial" w:cs="Arial"/>
                <w:color w:val="000000" w:themeColor="text1"/>
                <w:szCs w:val="20"/>
                <w:lang w:val="en-GB"/>
              </w:rPr>
              <w:t>2</w:t>
            </w:r>
            <w:r w:rsidR="00EA7A4D" w:rsidRPr="007F7B84">
              <w:rPr>
                <w:rFonts w:ascii="Arial" w:eastAsia="Cordia New" w:hAnsi="Arial" w:cs="Arial"/>
                <w:color w:val="000000" w:themeColor="text1"/>
                <w:szCs w:val="20"/>
                <w:lang w:val="en-GB"/>
              </w:rPr>
              <w:t>68</w:t>
            </w:r>
            <w:r w:rsidRPr="007F7B84">
              <w:rPr>
                <w:rFonts w:ascii="Arial" w:eastAsia="Cordia New" w:hAnsi="Arial" w:cs="Arial"/>
                <w:color w:val="000000" w:themeColor="text1"/>
                <w:szCs w:val="20"/>
                <w:lang w:val="en-GB"/>
              </w:rPr>
              <w:t>)</w:t>
            </w:r>
          </w:p>
        </w:tc>
        <w:tc>
          <w:tcPr>
            <w:tcW w:w="1739" w:type="dxa"/>
          </w:tcPr>
          <w:p w14:paraId="772E7F69" w14:textId="25327E7E" w:rsidR="003C0AA9" w:rsidRPr="007F7B84" w:rsidRDefault="00EA7A4D"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(330)</w:t>
            </w:r>
          </w:p>
        </w:tc>
        <w:tc>
          <w:tcPr>
            <w:tcW w:w="1340" w:type="dxa"/>
          </w:tcPr>
          <w:p w14:paraId="4DDAC678" w14:textId="19C62CC4" w:rsidR="003C0AA9" w:rsidRPr="007F7B84" w:rsidRDefault="00EA7A4D"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(100,938)</w:t>
            </w:r>
          </w:p>
        </w:tc>
      </w:tr>
      <w:tr w:rsidR="003C0AA9" w:rsidRPr="007F7B84" w14:paraId="58117464" w14:textId="77777777" w:rsidTr="004F065F">
        <w:trPr>
          <w:trHeight w:val="20"/>
        </w:trPr>
        <w:tc>
          <w:tcPr>
            <w:tcW w:w="3629" w:type="dxa"/>
          </w:tcPr>
          <w:p w14:paraId="6AAB2AEC" w14:textId="77777777" w:rsidR="003C0AA9" w:rsidRPr="007F7B84" w:rsidRDefault="003C0AA9" w:rsidP="00D964DB">
            <w:pPr>
              <w:spacing w:line="240" w:lineRule="exac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Finance costs</w:t>
            </w:r>
          </w:p>
        </w:tc>
        <w:tc>
          <w:tcPr>
            <w:tcW w:w="1530" w:type="dxa"/>
          </w:tcPr>
          <w:p w14:paraId="439A86E9" w14:textId="554A2E7D" w:rsidR="003C0AA9" w:rsidRPr="007F7B84" w:rsidRDefault="003C0AA9"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(13,619</w:t>
            </w:r>
            <w:r w:rsidR="00F87928" w:rsidRPr="007F7B84">
              <w:rPr>
                <w:rFonts w:ascii="Arial" w:hAnsi="Arial" w:cs="Arial"/>
                <w:color w:val="000000" w:themeColor="text1"/>
                <w:szCs w:val="20"/>
                <w:lang w:val="en-GB"/>
              </w:rPr>
              <w:t>)</w:t>
            </w:r>
          </w:p>
        </w:tc>
        <w:tc>
          <w:tcPr>
            <w:tcW w:w="1316" w:type="dxa"/>
          </w:tcPr>
          <w:p w14:paraId="1A36770F" w14:textId="52DDC346" w:rsidR="003C0AA9" w:rsidRPr="007F7B84" w:rsidRDefault="00EA7A4D"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395</w:t>
            </w:r>
          </w:p>
        </w:tc>
        <w:tc>
          <w:tcPr>
            <w:tcW w:w="1739" w:type="dxa"/>
          </w:tcPr>
          <w:p w14:paraId="368228D5" w14:textId="77777777" w:rsidR="003C0AA9" w:rsidRPr="007F7B84" w:rsidRDefault="003C0AA9"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w:t>
            </w:r>
          </w:p>
        </w:tc>
        <w:tc>
          <w:tcPr>
            <w:tcW w:w="1340" w:type="dxa"/>
          </w:tcPr>
          <w:p w14:paraId="3A653790" w14:textId="0486970B" w:rsidR="003C0AA9" w:rsidRPr="007F7B84" w:rsidRDefault="00EA7A4D"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(13,224)</w:t>
            </w:r>
          </w:p>
        </w:tc>
      </w:tr>
      <w:tr w:rsidR="003C0AA9" w:rsidRPr="007F7B84" w14:paraId="3E619439" w14:textId="77777777" w:rsidTr="004F065F">
        <w:trPr>
          <w:trHeight w:val="20"/>
        </w:trPr>
        <w:tc>
          <w:tcPr>
            <w:tcW w:w="3629" w:type="dxa"/>
          </w:tcPr>
          <w:p w14:paraId="30AAFB71" w14:textId="77777777" w:rsidR="003C0AA9" w:rsidRPr="007F7B84" w:rsidRDefault="003C0AA9" w:rsidP="00D964DB">
            <w:pPr>
              <w:spacing w:line="240" w:lineRule="exac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Income tax expense</w:t>
            </w:r>
          </w:p>
        </w:tc>
        <w:tc>
          <w:tcPr>
            <w:tcW w:w="1530" w:type="dxa"/>
          </w:tcPr>
          <w:p w14:paraId="2A7CF319" w14:textId="773CCA08" w:rsidR="003C0AA9" w:rsidRPr="007F7B84" w:rsidRDefault="00E034BD"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7,887</w:t>
            </w:r>
          </w:p>
        </w:tc>
        <w:tc>
          <w:tcPr>
            <w:tcW w:w="1316" w:type="dxa"/>
          </w:tcPr>
          <w:p w14:paraId="1686BFC8" w14:textId="0DF73B55" w:rsidR="003C0AA9" w:rsidRPr="007F7B84" w:rsidRDefault="00E034BD"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(2,158)</w:t>
            </w:r>
          </w:p>
        </w:tc>
        <w:tc>
          <w:tcPr>
            <w:tcW w:w="1739" w:type="dxa"/>
          </w:tcPr>
          <w:p w14:paraId="4A7809E3" w14:textId="60ABD516" w:rsidR="003C0AA9" w:rsidRPr="007F7B84" w:rsidRDefault="00E034BD"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w:t>
            </w:r>
          </w:p>
        </w:tc>
        <w:tc>
          <w:tcPr>
            <w:tcW w:w="1340" w:type="dxa"/>
          </w:tcPr>
          <w:p w14:paraId="7A202613" w14:textId="40A0C212" w:rsidR="003C0AA9" w:rsidRPr="007F7B84" w:rsidRDefault="00E034BD" w:rsidP="00D964DB">
            <w:pPr>
              <w:spacing w:line="240" w:lineRule="exact"/>
              <w:ind w:right="-72"/>
              <w:jc w:val="righ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5,729</w:t>
            </w:r>
          </w:p>
        </w:tc>
      </w:tr>
      <w:tr w:rsidR="003C0AA9" w:rsidRPr="007F7B84" w14:paraId="102265DE" w14:textId="77777777" w:rsidTr="004F065F">
        <w:trPr>
          <w:trHeight w:val="20"/>
        </w:trPr>
        <w:tc>
          <w:tcPr>
            <w:tcW w:w="3629" w:type="dxa"/>
          </w:tcPr>
          <w:p w14:paraId="40802925" w14:textId="77777777" w:rsidR="003C0AA9" w:rsidRPr="007F7B84" w:rsidRDefault="003C0AA9" w:rsidP="00D964DB">
            <w:pPr>
              <w:spacing w:line="240" w:lineRule="exac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Loss for the period</w:t>
            </w:r>
          </w:p>
        </w:tc>
        <w:tc>
          <w:tcPr>
            <w:tcW w:w="1530" w:type="dxa"/>
          </w:tcPr>
          <w:p w14:paraId="0FB75380" w14:textId="77777777" w:rsidR="003C0AA9" w:rsidRPr="007F7B84" w:rsidRDefault="003C0AA9"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(69,947)</w:t>
            </w:r>
          </w:p>
        </w:tc>
        <w:tc>
          <w:tcPr>
            <w:tcW w:w="1316" w:type="dxa"/>
          </w:tcPr>
          <w:p w14:paraId="070B0DED" w14:textId="431E7D9D" w:rsidR="003C0AA9" w:rsidRPr="007F7B84" w:rsidRDefault="00E034BD"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2,583</w:t>
            </w:r>
          </w:p>
        </w:tc>
        <w:tc>
          <w:tcPr>
            <w:tcW w:w="1739" w:type="dxa"/>
          </w:tcPr>
          <w:p w14:paraId="4E21E7F5" w14:textId="77777777" w:rsidR="003C0AA9" w:rsidRPr="007F7B84" w:rsidRDefault="003C0AA9"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w:t>
            </w:r>
          </w:p>
        </w:tc>
        <w:tc>
          <w:tcPr>
            <w:tcW w:w="1340" w:type="dxa"/>
          </w:tcPr>
          <w:p w14:paraId="05CC77F3" w14:textId="139927D6" w:rsidR="003C0AA9" w:rsidRPr="007F7B84" w:rsidRDefault="00E034BD"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(67,364)</w:t>
            </w:r>
          </w:p>
        </w:tc>
      </w:tr>
      <w:tr w:rsidR="003C0AA9" w:rsidRPr="007F7B84" w14:paraId="4950A0F2" w14:textId="77777777" w:rsidTr="004F065F">
        <w:trPr>
          <w:trHeight w:val="20"/>
        </w:trPr>
        <w:tc>
          <w:tcPr>
            <w:tcW w:w="3629" w:type="dxa"/>
          </w:tcPr>
          <w:p w14:paraId="12AABF28" w14:textId="77777777" w:rsidR="003C0AA9" w:rsidRPr="007F7B84" w:rsidRDefault="003C0AA9" w:rsidP="00D964DB">
            <w:pPr>
              <w:spacing w:line="240" w:lineRule="exact"/>
              <w:ind w:left="180" w:hanging="180"/>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 xml:space="preserve">Total comprehensive expenses </w:t>
            </w:r>
          </w:p>
          <w:p w14:paraId="3B741C47" w14:textId="77777777" w:rsidR="003C0AA9" w:rsidRPr="007F7B84" w:rsidRDefault="003C0AA9" w:rsidP="00D964DB">
            <w:pPr>
              <w:spacing w:line="240" w:lineRule="exact"/>
              <w:ind w:left="180" w:hanging="180"/>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 xml:space="preserve">   for the period</w:t>
            </w:r>
          </w:p>
        </w:tc>
        <w:tc>
          <w:tcPr>
            <w:tcW w:w="1530" w:type="dxa"/>
          </w:tcPr>
          <w:p w14:paraId="706D92DA" w14:textId="77777777" w:rsidR="003C0AA9" w:rsidRPr="007F7B84" w:rsidRDefault="003C0AA9" w:rsidP="00D964DB">
            <w:pPr>
              <w:spacing w:line="240" w:lineRule="exact"/>
              <w:ind w:right="-72"/>
              <w:jc w:val="right"/>
              <w:rPr>
                <w:rFonts w:ascii="Arial" w:hAnsi="Arial" w:cs="Arial"/>
                <w:color w:val="000000" w:themeColor="text1"/>
                <w:szCs w:val="20"/>
                <w:lang w:val="en-GB"/>
              </w:rPr>
            </w:pPr>
          </w:p>
          <w:p w14:paraId="36A7A4D7" w14:textId="77777777" w:rsidR="003C0AA9" w:rsidRPr="007F7B84" w:rsidRDefault="003C0AA9"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(70,033)</w:t>
            </w:r>
          </w:p>
        </w:tc>
        <w:tc>
          <w:tcPr>
            <w:tcW w:w="1316" w:type="dxa"/>
          </w:tcPr>
          <w:p w14:paraId="586B9875" w14:textId="77777777" w:rsidR="003C0AA9" w:rsidRPr="007F7B84" w:rsidRDefault="003C0AA9" w:rsidP="00D964DB">
            <w:pPr>
              <w:spacing w:line="240" w:lineRule="exact"/>
              <w:ind w:right="-72"/>
              <w:jc w:val="right"/>
              <w:rPr>
                <w:rFonts w:ascii="Arial" w:hAnsi="Arial" w:cs="Arial"/>
                <w:color w:val="000000" w:themeColor="text1"/>
                <w:szCs w:val="20"/>
                <w:lang w:val="en-GB"/>
              </w:rPr>
            </w:pPr>
          </w:p>
          <w:p w14:paraId="32C49DDE" w14:textId="433DD9EA" w:rsidR="003C0AA9" w:rsidRPr="007F7B84" w:rsidRDefault="00E034BD"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2,583</w:t>
            </w:r>
          </w:p>
        </w:tc>
        <w:tc>
          <w:tcPr>
            <w:tcW w:w="1739" w:type="dxa"/>
          </w:tcPr>
          <w:p w14:paraId="3BE90D90" w14:textId="77777777" w:rsidR="003C0AA9" w:rsidRPr="007F7B84" w:rsidRDefault="003C0AA9" w:rsidP="00D964DB">
            <w:pPr>
              <w:spacing w:line="240" w:lineRule="exact"/>
              <w:ind w:right="-72"/>
              <w:jc w:val="right"/>
              <w:rPr>
                <w:rFonts w:ascii="Arial" w:hAnsi="Arial" w:cs="Arial"/>
                <w:color w:val="000000" w:themeColor="text1"/>
                <w:szCs w:val="20"/>
                <w:lang w:val="en-GB"/>
              </w:rPr>
            </w:pPr>
          </w:p>
          <w:p w14:paraId="76BA24D3" w14:textId="77777777" w:rsidR="003C0AA9" w:rsidRPr="007F7B84" w:rsidRDefault="003C0AA9"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w:t>
            </w:r>
          </w:p>
        </w:tc>
        <w:tc>
          <w:tcPr>
            <w:tcW w:w="1340" w:type="dxa"/>
          </w:tcPr>
          <w:p w14:paraId="1D836E0D" w14:textId="77777777" w:rsidR="003C0AA9" w:rsidRPr="007F7B84" w:rsidRDefault="003C0AA9" w:rsidP="00D964DB">
            <w:pPr>
              <w:spacing w:line="240" w:lineRule="exact"/>
              <w:ind w:right="-72"/>
              <w:jc w:val="right"/>
              <w:rPr>
                <w:rFonts w:ascii="Arial" w:hAnsi="Arial" w:cs="Arial"/>
                <w:color w:val="000000" w:themeColor="text1"/>
                <w:szCs w:val="20"/>
                <w:lang w:val="en-GB"/>
              </w:rPr>
            </w:pPr>
          </w:p>
          <w:p w14:paraId="1B7742F6" w14:textId="1D4C1023" w:rsidR="00E034BD" w:rsidRPr="007F7B84" w:rsidRDefault="00E034BD"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(67,450)</w:t>
            </w:r>
          </w:p>
        </w:tc>
      </w:tr>
      <w:tr w:rsidR="003C0AA9" w:rsidRPr="007F7B84" w14:paraId="5CA184E7" w14:textId="77777777" w:rsidTr="004F065F">
        <w:trPr>
          <w:trHeight w:val="20"/>
        </w:trPr>
        <w:tc>
          <w:tcPr>
            <w:tcW w:w="3629" w:type="dxa"/>
          </w:tcPr>
          <w:p w14:paraId="353B4BFE" w14:textId="3EDAE9F8" w:rsidR="003C0AA9" w:rsidRPr="007F7B84" w:rsidRDefault="00CE3D71" w:rsidP="00D964DB">
            <w:pPr>
              <w:spacing w:line="240" w:lineRule="exac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Basic loss per share (Baht)</w:t>
            </w:r>
          </w:p>
        </w:tc>
        <w:tc>
          <w:tcPr>
            <w:tcW w:w="1530" w:type="dxa"/>
          </w:tcPr>
          <w:p w14:paraId="3EDF0E37" w14:textId="334724A1" w:rsidR="003C0AA9" w:rsidRPr="007F7B84" w:rsidRDefault="00E034BD"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(0.0110)</w:t>
            </w:r>
          </w:p>
        </w:tc>
        <w:tc>
          <w:tcPr>
            <w:tcW w:w="1316" w:type="dxa"/>
          </w:tcPr>
          <w:p w14:paraId="0E311DA3" w14:textId="4BE525BF" w:rsidR="003C0AA9" w:rsidRPr="007F7B84" w:rsidRDefault="00E034BD"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0.0003</w:t>
            </w:r>
          </w:p>
        </w:tc>
        <w:tc>
          <w:tcPr>
            <w:tcW w:w="1739" w:type="dxa"/>
          </w:tcPr>
          <w:p w14:paraId="0D4ABEE6" w14:textId="30E5F517" w:rsidR="003C0AA9" w:rsidRPr="007F7B84" w:rsidRDefault="00E034BD"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w:t>
            </w:r>
          </w:p>
        </w:tc>
        <w:tc>
          <w:tcPr>
            <w:tcW w:w="1340" w:type="dxa"/>
          </w:tcPr>
          <w:p w14:paraId="078A3861" w14:textId="632FC2E9" w:rsidR="003C0AA9" w:rsidRPr="007F7B84" w:rsidRDefault="00E034BD"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(0.0107)</w:t>
            </w:r>
          </w:p>
        </w:tc>
      </w:tr>
    </w:tbl>
    <w:p w14:paraId="1C808D80" w14:textId="77777777" w:rsidR="00004C38" w:rsidRDefault="00004C38">
      <w:r>
        <w:br w:type="page"/>
      </w:r>
    </w:p>
    <w:tbl>
      <w:tblPr>
        <w:tblStyle w:val="TableGrid"/>
        <w:tblW w:w="95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9"/>
        <w:gridCol w:w="1530"/>
        <w:gridCol w:w="1316"/>
        <w:gridCol w:w="1739"/>
        <w:gridCol w:w="1340"/>
      </w:tblGrid>
      <w:tr w:rsidR="003C0AA9" w:rsidRPr="007F7B84" w14:paraId="16DD797A" w14:textId="77777777" w:rsidTr="5A9CF545">
        <w:trPr>
          <w:trHeight w:val="20"/>
        </w:trPr>
        <w:tc>
          <w:tcPr>
            <w:tcW w:w="3629" w:type="dxa"/>
          </w:tcPr>
          <w:p w14:paraId="50A2DD40" w14:textId="6220B9B0" w:rsidR="003C0AA9" w:rsidRPr="007F7B84" w:rsidRDefault="003C0AA9" w:rsidP="00D964DB">
            <w:pPr>
              <w:spacing w:line="240" w:lineRule="exact"/>
              <w:rPr>
                <w:rFonts w:ascii="Arial" w:eastAsia="Cordia New" w:hAnsi="Arial" w:cs="Arial"/>
                <w:color w:val="000000" w:themeColor="text1"/>
                <w:szCs w:val="20"/>
                <w:lang w:val="en-GB"/>
              </w:rPr>
            </w:pPr>
          </w:p>
        </w:tc>
        <w:tc>
          <w:tcPr>
            <w:tcW w:w="1530" w:type="dxa"/>
          </w:tcPr>
          <w:p w14:paraId="130ECE66" w14:textId="77777777" w:rsidR="003C0AA9" w:rsidRPr="007F7B84" w:rsidRDefault="003C0AA9" w:rsidP="00D964DB">
            <w:pPr>
              <w:spacing w:line="240" w:lineRule="exact"/>
              <w:ind w:right="-72"/>
              <w:jc w:val="right"/>
              <w:rPr>
                <w:rFonts w:ascii="Arial" w:hAnsi="Arial" w:cs="Arial"/>
                <w:color w:val="000000" w:themeColor="text1"/>
                <w:szCs w:val="20"/>
                <w:lang w:val="en-GB"/>
              </w:rPr>
            </w:pPr>
          </w:p>
        </w:tc>
        <w:tc>
          <w:tcPr>
            <w:tcW w:w="1316" w:type="dxa"/>
          </w:tcPr>
          <w:p w14:paraId="3A10D2FB" w14:textId="77777777" w:rsidR="003C0AA9" w:rsidRPr="007F7B84" w:rsidRDefault="003C0AA9" w:rsidP="00D964DB">
            <w:pPr>
              <w:spacing w:line="240" w:lineRule="exact"/>
              <w:ind w:right="-72"/>
              <w:jc w:val="right"/>
              <w:rPr>
                <w:rFonts w:ascii="Arial" w:hAnsi="Arial" w:cs="Arial"/>
                <w:color w:val="000000" w:themeColor="text1"/>
                <w:szCs w:val="20"/>
                <w:lang w:val="en-GB"/>
              </w:rPr>
            </w:pPr>
          </w:p>
        </w:tc>
        <w:tc>
          <w:tcPr>
            <w:tcW w:w="1739" w:type="dxa"/>
          </w:tcPr>
          <w:p w14:paraId="327ABC4E" w14:textId="77777777" w:rsidR="003C0AA9" w:rsidRPr="007F7B84" w:rsidRDefault="003C0AA9" w:rsidP="00D964DB">
            <w:pPr>
              <w:spacing w:line="240" w:lineRule="exact"/>
              <w:ind w:right="-72"/>
              <w:jc w:val="right"/>
              <w:rPr>
                <w:rFonts w:ascii="Arial" w:hAnsi="Arial" w:cs="Arial"/>
                <w:color w:val="000000" w:themeColor="text1"/>
                <w:szCs w:val="20"/>
                <w:lang w:val="en-GB"/>
              </w:rPr>
            </w:pPr>
          </w:p>
        </w:tc>
        <w:tc>
          <w:tcPr>
            <w:tcW w:w="1340" w:type="dxa"/>
          </w:tcPr>
          <w:p w14:paraId="2996BD00" w14:textId="77777777" w:rsidR="003C0AA9" w:rsidRPr="007F7B84" w:rsidRDefault="003C0AA9" w:rsidP="00D964DB">
            <w:pPr>
              <w:spacing w:line="240" w:lineRule="exact"/>
              <w:ind w:right="-72"/>
              <w:jc w:val="right"/>
              <w:rPr>
                <w:rFonts w:ascii="Arial" w:hAnsi="Arial" w:cs="Arial"/>
                <w:color w:val="000000" w:themeColor="text1"/>
                <w:szCs w:val="20"/>
                <w:lang w:val="en-GB"/>
              </w:rPr>
            </w:pP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29"/>
        <w:gridCol w:w="1559"/>
        <w:gridCol w:w="1321"/>
        <w:gridCol w:w="1744"/>
        <w:gridCol w:w="1336"/>
      </w:tblGrid>
      <w:tr w:rsidR="00004C38" w:rsidRPr="00D964DB" w14:paraId="6BA11F86" w14:textId="77777777" w:rsidTr="00355843">
        <w:tc>
          <w:tcPr>
            <w:tcW w:w="3629" w:type="dxa"/>
          </w:tcPr>
          <w:p w14:paraId="75D96DFD" w14:textId="77777777" w:rsidR="00004C38" w:rsidRPr="00D964DB" w:rsidRDefault="00004C38" w:rsidP="00355843">
            <w:pPr>
              <w:spacing w:line="240" w:lineRule="exact"/>
              <w:rPr>
                <w:rFonts w:ascii="Arial" w:eastAsia="Cordia New" w:hAnsi="Arial" w:cs="Arial"/>
                <w:color w:val="000000" w:themeColor="text1"/>
                <w:szCs w:val="20"/>
                <w:lang w:val="en-GB"/>
              </w:rPr>
            </w:pPr>
          </w:p>
        </w:tc>
        <w:tc>
          <w:tcPr>
            <w:tcW w:w="5960" w:type="dxa"/>
            <w:gridSpan w:val="4"/>
            <w:tcBorders>
              <w:bottom w:val="single" w:sz="4" w:space="0" w:color="auto"/>
            </w:tcBorders>
          </w:tcPr>
          <w:p w14:paraId="315D8416" w14:textId="77777777" w:rsidR="00004C38" w:rsidRPr="00D964DB" w:rsidRDefault="00004C38" w:rsidP="00355843">
            <w:pPr>
              <w:spacing w:line="240" w:lineRule="exact"/>
              <w:ind w:right="-72"/>
              <w:jc w:val="right"/>
              <w:rPr>
                <w:rFonts w:ascii="Arial" w:eastAsia="Cordia New" w:hAnsi="Arial" w:cs="Arial"/>
                <w:b/>
                <w:bCs/>
                <w:color w:val="000000" w:themeColor="text1"/>
                <w:szCs w:val="20"/>
                <w:lang w:val="en-GB"/>
              </w:rPr>
            </w:pPr>
            <w:r w:rsidRPr="00D964DB">
              <w:rPr>
                <w:rFonts w:ascii="Arial" w:eastAsia="Cordia New" w:hAnsi="Arial" w:cs="Arial"/>
                <w:b/>
                <w:bCs/>
                <w:color w:val="000000" w:themeColor="text1"/>
                <w:szCs w:val="20"/>
                <w:lang w:val="en-GB"/>
              </w:rPr>
              <w:t>Consolidated Financial Statements</w:t>
            </w:r>
          </w:p>
        </w:tc>
      </w:tr>
      <w:tr w:rsidR="00004C38" w:rsidRPr="00D964DB" w14:paraId="2F2C2C4E" w14:textId="77777777" w:rsidTr="00355843">
        <w:tc>
          <w:tcPr>
            <w:tcW w:w="3629" w:type="dxa"/>
          </w:tcPr>
          <w:p w14:paraId="1F434839" w14:textId="77777777" w:rsidR="00004C38" w:rsidRPr="00D964DB" w:rsidRDefault="00004C38" w:rsidP="00355843">
            <w:pPr>
              <w:spacing w:line="240" w:lineRule="exact"/>
              <w:rPr>
                <w:rFonts w:ascii="Arial" w:eastAsia="Cordia New" w:hAnsi="Arial" w:cs="Arial"/>
                <w:color w:val="000000" w:themeColor="text1"/>
                <w:szCs w:val="20"/>
                <w:lang w:val="en-GB"/>
              </w:rPr>
            </w:pPr>
          </w:p>
        </w:tc>
        <w:tc>
          <w:tcPr>
            <w:tcW w:w="1559" w:type="dxa"/>
          </w:tcPr>
          <w:p w14:paraId="733685F3" w14:textId="77777777" w:rsidR="00004C38" w:rsidRPr="00D964DB" w:rsidRDefault="00004C38" w:rsidP="00355843">
            <w:pPr>
              <w:spacing w:line="240" w:lineRule="exact"/>
              <w:ind w:right="-72"/>
              <w:jc w:val="right"/>
              <w:rPr>
                <w:rFonts w:ascii="Arial" w:eastAsia="Cordia New" w:hAnsi="Arial" w:cs="Arial"/>
                <w:b/>
                <w:bCs/>
                <w:color w:val="000000" w:themeColor="text1"/>
                <w:szCs w:val="20"/>
                <w:lang w:val="en-GB"/>
              </w:rPr>
            </w:pPr>
            <w:r w:rsidRPr="00D964DB">
              <w:rPr>
                <w:rFonts w:ascii="Arial" w:eastAsia="Cordia New" w:hAnsi="Arial" w:cs="Arial"/>
                <w:b/>
                <w:bCs/>
                <w:color w:val="000000" w:themeColor="text1"/>
                <w:szCs w:val="20"/>
                <w:lang w:val="en-GB"/>
              </w:rPr>
              <w:t>As previously report</w:t>
            </w:r>
          </w:p>
        </w:tc>
        <w:tc>
          <w:tcPr>
            <w:tcW w:w="1321" w:type="dxa"/>
            <w:vAlign w:val="bottom"/>
          </w:tcPr>
          <w:p w14:paraId="0DBDB3EA" w14:textId="77777777" w:rsidR="00004C38" w:rsidRPr="00D964DB" w:rsidRDefault="00004C38" w:rsidP="00355843">
            <w:pPr>
              <w:spacing w:line="240" w:lineRule="exact"/>
              <w:ind w:right="-72"/>
              <w:jc w:val="right"/>
              <w:rPr>
                <w:rFonts w:ascii="Arial" w:eastAsia="Cordia New" w:hAnsi="Arial" w:cs="Arial"/>
                <w:b/>
                <w:bCs/>
                <w:color w:val="000000" w:themeColor="text1"/>
                <w:szCs w:val="20"/>
                <w:lang w:val="en-GB"/>
              </w:rPr>
            </w:pPr>
            <w:r w:rsidRPr="00D964DB">
              <w:rPr>
                <w:rFonts w:ascii="Arial" w:eastAsia="Cordia New" w:hAnsi="Arial" w:cs="Arial"/>
                <w:b/>
                <w:bCs/>
                <w:color w:val="000000" w:themeColor="text1"/>
                <w:szCs w:val="20"/>
                <w:lang w:val="en-GB"/>
              </w:rPr>
              <w:t>Adjustment</w:t>
            </w:r>
          </w:p>
        </w:tc>
        <w:tc>
          <w:tcPr>
            <w:tcW w:w="1744" w:type="dxa"/>
            <w:vAlign w:val="bottom"/>
          </w:tcPr>
          <w:p w14:paraId="41ABDC91" w14:textId="77777777" w:rsidR="00004C38" w:rsidRPr="00D964DB" w:rsidRDefault="00004C38" w:rsidP="00355843">
            <w:pPr>
              <w:spacing w:line="240" w:lineRule="exact"/>
              <w:ind w:right="-72"/>
              <w:jc w:val="right"/>
              <w:rPr>
                <w:rFonts w:ascii="Arial" w:eastAsia="Cordia New" w:hAnsi="Arial" w:cs="Arial"/>
                <w:b/>
                <w:bCs/>
                <w:color w:val="000000" w:themeColor="text1"/>
                <w:szCs w:val="20"/>
                <w:lang w:val="en-GB"/>
              </w:rPr>
            </w:pPr>
            <w:r w:rsidRPr="00D964DB">
              <w:rPr>
                <w:rFonts w:ascii="Arial" w:eastAsia="Cordia New" w:hAnsi="Arial" w:cs="Arial"/>
                <w:b/>
                <w:bCs/>
                <w:color w:val="000000" w:themeColor="text1"/>
                <w:szCs w:val="20"/>
                <w:lang w:val="en-GB"/>
              </w:rPr>
              <w:t>Reclassification</w:t>
            </w:r>
          </w:p>
        </w:tc>
        <w:tc>
          <w:tcPr>
            <w:tcW w:w="1336" w:type="dxa"/>
            <w:vAlign w:val="bottom"/>
          </w:tcPr>
          <w:p w14:paraId="7939883B" w14:textId="77777777" w:rsidR="00004C38" w:rsidRPr="00D964DB" w:rsidRDefault="00004C38" w:rsidP="00355843">
            <w:pPr>
              <w:spacing w:line="240" w:lineRule="exact"/>
              <w:ind w:right="-72"/>
              <w:jc w:val="right"/>
              <w:rPr>
                <w:rFonts w:ascii="Arial" w:eastAsia="Cordia New" w:hAnsi="Arial" w:cs="Arial"/>
                <w:b/>
                <w:bCs/>
                <w:color w:val="000000" w:themeColor="text1"/>
                <w:szCs w:val="20"/>
                <w:lang w:val="en-GB"/>
              </w:rPr>
            </w:pPr>
            <w:r w:rsidRPr="00D964DB">
              <w:rPr>
                <w:rFonts w:ascii="Arial" w:eastAsia="Cordia New" w:hAnsi="Arial" w:cs="Arial"/>
                <w:b/>
                <w:bCs/>
                <w:color w:val="000000" w:themeColor="text1"/>
                <w:szCs w:val="20"/>
                <w:lang w:val="en-GB"/>
              </w:rPr>
              <w:t>As restated</w:t>
            </w:r>
          </w:p>
        </w:tc>
      </w:tr>
      <w:tr w:rsidR="00004C38" w:rsidRPr="00D964DB" w14:paraId="6C054A38" w14:textId="77777777" w:rsidTr="00355843">
        <w:tc>
          <w:tcPr>
            <w:tcW w:w="3629" w:type="dxa"/>
          </w:tcPr>
          <w:p w14:paraId="4CAC8354" w14:textId="77777777" w:rsidR="00004C38" w:rsidRPr="00D964DB" w:rsidRDefault="00004C38" w:rsidP="00355843">
            <w:pPr>
              <w:spacing w:line="240" w:lineRule="exact"/>
              <w:rPr>
                <w:rFonts w:ascii="Arial" w:eastAsia="Cordia New" w:hAnsi="Arial" w:cs="Arial"/>
                <w:color w:val="000000" w:themeColor="text1"/>
                <w:szCs w:val="20"/>
                <w:lang w:val="en-GB"/>
              </w:rPr>
            </w:pPr>
          </w:p>
        </w:tc>
        <w:tc>
          <w:tcPr>
            <w:tcW w:w="1559" w:type="dxa"/>
            <w:tcBorders>
              <w:bottom w:val="single" w:sz="4" w:space="0" w:color="auto"/>
            </w:tcBorders>
          </w:tcPr>
          <w:p w14:paraId="113702F0" w14:textId="77777777" w:rsidR="00004C38" w:rsidRPr="00D964DB" w:rsidRDefault="00004C38" w:rsidP="00355843">
            <w:pPr>
              <w:spacing w:line="240" w:lineRule="exact"/>
              <w:ind w:right="-72"/>
              <w:jc w:val="right"/>
              <w:rPr>
                <w:rFonts w:ascii="Arial" w:eastAsia="Cordia New" w:hAnsi="Arial" w:cs="Arial"/>
                <w:b/>
                <w:bCs/>
                <w:color w:val="000000" w:themeColor="text1"/>
                <w:szCs w:val="20"/>
                <w:lang w:val="en-GB"/>
              </w:rPr>
            </w:pPr>
            <w:r w:rsidRPr="00D964DB">
              <w:rPr>
                <w:rFonts w:ascii="Arial" w:hAnsi="Arial" w:cs="Arial"/>
                <w:b/>
                <w:bCs/>
                <w:color w:val="000000" w:themeColor="text1"/>
                <w:szCs w:val="20"/>
                <w:lang w:val="en-GB"/>
              </w:rPr>
              <w:t>Baht’000</w:t>
            </w:r>
          </w:p>
        </w:tc>
        <w:tc>
          <w:tcPr>
            <w:tcW w:w="1321" w:type="dxa"/>
            <w:tcBorders>
              <w:bottom w:val="single" w:sz="4" w:space="0" w:color="auto"/>
            </w:tcBorders>
          </w:tcPr>
          <w:p w14:paraId="0678675D" w14:textId="77777777" w:rsidR="00004C38" w:rsidRPr="00D964DB" w:rsidRDefault="00004C38" w:rsidP="00355843">
            <w:pPr>
              <w:spacing w:line="240" w:lineRule="exact"/>
              <w:ind w:right="-72"/>
              <w:jc w:val="right"/>
              <w:rPr>
                <w:rFonts w:ascii="Arial" w:eastAsia="Cordia New" w:hAnsi="Arial" w:cs="Arial"/>
                <w:b/>
                <w:bCs/>
                <w:color w:val="000000" w:themeColor="text1"/>
                <w:szCs w:val="20"/>
                <w:lang w:val="en-GB"/>
              </w:rPr>
            </w:pPr>
            <w:r w:rsidRPr="00D964DB">
              <w:rPr>
                <w:rFonts w:ascii="Arial" w:hAnsi="Arial" w:cs="Arial"/>
                <w:b/>
                <w:bCs/>
                <w:color w:val="000000" w:themeColor="text1"/>
                <w:szCs w:val="20"/>
                <w:lang w:val="en-GB"/>
              </w:rPr>
              <w:t>Baht’000</w:t>
            </w:r>
          </w:p>
        </w:tc>
        <w:tc>
          <w:tcPr>
            <w:tcW w:w="1744" w:type="dxa"/>
            <w:tcBorders>
              <w:bottom w:val="single" w:sz="4" w:space="0" w:color="auto"/>
            </w:tcBorders>
          </w:tcPr>
          <w:p w14:paraId="54221AC6" w14:textId="77777777" w:rsidR="00004C38" w:rsidRPr="00D964DB" w:rsidRDefault="00004C38" w:rsidP="00355843">
            <w:pPr>
              <w:spacing w:line="240" w:lineRule="exact"/>
              <w:ind w:right="-72"/>
              <w:jc w:val="right"/>
              <w:rPr>
                <w:rFonts w:ascii="Arial" w:eastAsia="Cordia New" w:hAnsi="Arial" w:cs="Arial"/>
                <w:b/>
                <w:bCs/>
                <w:color w:val="000000" w:themeColor="text1"/>
                <w:szCs w:val="20"/>
                <w:lang w:val="en-GB"/>
              </w:rPr>
            </w:pPr>
            <w:r w:rsidRPr="00D964DB">
              <w:rPr>
                <w:rFonts w:ascii="Arial" w:hAnsi="Arial" w:cs="Arial"/>
                <w:b/>
                <w:bCs/>
                <w:color w:val="000000" w:themeColor="text1"/>
                <w:szCs w:val="20"/>
                <w:lang w:val="en-GB"/>
              </w:rPr>
              <w:t>Baht’000</w:t>
            </w:r>
          </w:p>
        </w:tc>
        <w:tc>
          <w:tcPr>
            <w:tcW w:w="1336" w:type="dxa"/>
            <w:tcBorders>
              <w:bottom w:val="single" w:sz="4" w:space="0" w:color="auto"/>
            </w:tcBorders>
          </w:tcPr>
          <w:p w14:paraId="3B69FC6A" w14:textId="77777777" w:rsidR="00004C38" w:rsidRPr="00D964DB" w:rsidRDefault="00004C38" w:rsidP="00355843">
            <w:pPr>
              <w:spacing w:line="240" w:lineRule="exact"/>
              <w:ind w:right="-72"/>
              <w:jc w:val="right"/>
              <w:rPr>
                <w:rFonts w:ascii="Arial" w:eastAsia="Cordia New" w:hAnsi="Arial" w:cs="Arial"/>
                <w:b/>
                <w:bCs/>
                <w:color w:val="000000" w:themeColor="text1"/>
                <w:szCs w:val="20"/>
                <w:lang w:val="en-GB"/>
              </w:rPr>
            </w:pPr>
            <w:r w:rsidRPr="00D964DB">
              <w:rPr>
                <w:rFonts w:ascii="Arial" w:hAnsi="Arial" w:cs="Arial"/>
                <w:b/>
                <w:bCs/>
                <w:color w:val="000000" w:themeColor="text1"/>
                <w:szCs w:val="20"/>
                <w:lang w:val="en-GB"/>
              </w:rPr>
              <w:t>Baht’000</w:t>
            </w:r>
          </w:p>
        </w:tc>
      </w:tr>
      <w:tr w:rsidR="00004C38" w:rsidRPr="00D964DB" w14:paraId="1104042C" w14:textId="77777777" w:rsidTr="003558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629" w:type="dxa"/>
            <w:tcBorders>
              <w:top w:val="nil"/>
              <w:left w:val="nil"/>
              <w:bottom w:val="nil"/>
              <w:right w:val="nil"/>
            </w:tcBorders>
          </w:tcPr>
          <w:p w14:paraId="21FD2CC6" w14:textId="77777777" w:rsidR="00004C38" w:rsidRPr="00D964DB" w:rsidRDefault="00004C38" w:rsidP="00355843">
            <w:pPr>
              <w:spacing w:line="240" w:lineRule="exact"/>
              <w:rPr>
                <w:rFonts w:ascii="Arial" w:eastAsia="Cordia New" w:hAnsi="Arial" w:cs="Arial"/>
                <w:b/>
                <w:bCs/>
                <w:color w:val="000000" w:themeColor="text1"/>
                <w:szCs w:val="20"/>
                <w:lang w:val="en-GB"/>
              </w:rPr>
            </w:pPr>
          </w:p>
        </w:tc>
        <w:tc>
          <w:tcPr>
            <w:tcW w:w="1559" w:type="dxa"/>
            <w:tcBorders>
              <w:top w:val="nil"/>
              <w:left w:val="nil"/>
              <w:bottom w:val="nil"/>
              <w:right w:val="nil"/>
            </w:tcBorders>
          </w:tcPr>
          <w:p w14:paraId="08AB6719" w14:textId="77777777" w:rsidR="00004C38" w:rsidRPr="00D964DB" w:rsidRDefault="00004C38" w:rsidP="00355843">
            <w:pPr>
              <w:spacing w:line="240" w:lineRule="exact"/>
              <w:ind w:right="-72"/>
              <w:jc w:val="right"/>
              <w:rPr>
                <w:rFonts w:ascii="Arial" w:hAnsi="Arial" w:cs="Arial"/>
                <w:b/>
                <w:bCs/>
                <w:color w:val="000000" w:themeColor="text1"/>
                <w:szCs w:val="20"/>
                <w:highlight w:val="yellow"/>
                <w:lang w:val="en-GB"/>
              </w:rPr>
            </w:pPr>
          </w:p>
        </w:tc>
        <w:tc>
          <w:tcPr>
            <w:tcW w:w="1321" w:type="dxa"/>
            <w:tcBorders>
              <w:top w:val="nil"/>
              <w:left w:val="nil"/>
              <w:bottom w:val="nil"/>
              <w:right w:val="nil"/>
            </w:tcBorders>
          </w:tcPr>
          <w:p w14:paraId="329EE248" w14:textId="77777777" w:rsidR="00004C38" w:rsidRPr="00D964DB" w:rsidRDefault="00004C38" w:rsidP="00355843">
            <w:pPr>
              <w:spacing w:line="240" w:lineRule="exact"/>
              <w:ind w:right="-72"/>
              <w:jc w:val="right"/>
              <w:rPr>
                <w:rFonts w:ascii="Arial" w:hAnsi="Arial" w:cs="Arial"/>
                <w:b/>
                <w:bCs/>
                <w:color w:val="000000" w:themeColor="text1"/>
                <w:szCs w:val="20"/>
                <w:highlight w:val="yellow"/>
                <w:lang w:val="en-GB"/>
              </w:rPr>
            </w:pPr>
          </w:p>
        </w:tc>
        <w:tc>
          <w:tcPr>
            <w:tcW w:w="1744" w:type="dxa"/>
            <w:tcBorders>
              <w:top w:val="nil"/>
              <w:left w:val="nil"/>
              <w:bottom w:val="nil"/>
              <w:right w:val="nil"/>
            </w:tcBorders>
          </w:tcPr>
          <w:p w14:paraId="145BA07A" w14:textId="77777777" w:rsidR="00004C38" w:rsidRPr="00D964DB" w:rsidRDefault="00004C38" w:rsidP="00355843">
            <w:pPr>
              <w:spacing w:line="240" w:lineRule="exact"/>
              <w:ind w:right="-72"/>
              <w:jc w:val="right"/>
              <w:rPr>
                <w:rFonts w:ascii="Arial" w:hAnsi="Arial" w:cs="Arial"/>
                <w:b/>
                <w:bCs/>
                <w:color w:val="000000" w:themeColor="text1"/>
                <w:szCs w:val="20"/>
                <w:highlight w:val="yellow"/>
                <w:lang w:val="en-GB"/>
              </w:rPr>
            </w:pPr>
          </w:p>
        </w:tc>
        <w:tc>
          <w:tcPr>
            <w:tcW w:w="1336" w:type="dxa"/>
            <w:tcBorders>
              <w:top w:val="nil"/>
              <w:left w:val="nil"/>
              <w:bottom w:val="nil"/>
              <w:right w:val="nil"/>
            </w:tcBorders>
          </w:tcPr>
          <w:p w14:paraId="1A282444" w14:textId="77777777" w:rsidR="00004C38" w:rsidRPr="00D964DB" w:rsidRDefault="00004C38" w:rsidP="00355843">
            <w:pPr>
              <w:spacing w:line="240" w:lineRule="exact"/>
              <w:ind w:right="-72"/>
              <w:jc w:val="right"/>
              <w:rPr>
                <w:rFonts w:ascii="Arial" w:hAnsi="Arial" w:cs="Arial"/>
                <w:b/>
                <w:bCs/>
                <w:color w:val="000000" w:themeColor="text1"/>
                <w:szCs w:val="20"/>
                <w:highlight w:val="yellow"/>
                <w:lang w:val="en-GB"/>
              </w:rPr>
            </w:pPr>
          </w:p>
        </w:tc>
      </w:tr>
    </w:tbl>
    <w:tbl>
      <w:tblPr>
        <w:tblStyle w:val="TableGrid"/>
        <w:tblW w:w="95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9"/>
        <w:gridCol w:w="1530"/>
        <w:gridCol w:w="1316"/>
        <w:gridCol w:w="1739"/>
        <w:gridCol w:w="1340"/>
      </w:tblGrid>
      <w:tr w:rsidR="005F2733" w:rsidRPr="007F7B84" w14:paraId="45E66AD5" w14:textId="77777777" w:rsidTr="5A9CF545">
        <w:trPr>
          <w:trHeight w:val="20"/>
        </w:trPr>
        <w:tc>
          <w:tcPr>
            <w:tcW w:w="3629" w:type="dxa"/>
          </w:tcPr>
          <w:p w14:paraId="79018D47" w14:textId="0CFB22D3" w:rsidR="005F2733" w:rsidRPr="007F7B84" w:rsidRDefault="005F2733" w:rsidP="00D964DB">
            <w:pPr>
              <w:spacing w:line="240" w:lineRule="exact"/>
              <w:rPr>
                <w:rFonts w:ascii="Arial" w:eastAsia="Cordia New" w:hAnsi="Arial" w:cs="Arial"/>
                <w:b/>
                <w:bCs/>
                <w:color w:val="000000" w:themeColor="text1"/>
                <w:szCs w:val="20"/>
                <w:lang w:val="en-GB"/>
              </w:rPr>
            </w:pPr>
            <w:r w:rsidRPr="007F7B84">
              <w:rPr>
                <w:rFonts w:ascii="Arial" w:eastAsia="Cordia New" w:hAnsi="Arial" w:cs="Arial"/>
                <w:b/>
                <w:bCs/>
                <w:color w:val="000000" w:themeColor="text1"/>
                <w:szCs w:val="20"/>
                <w:lang w:val="en-GB"/>
              </w:rPr>
              <w:t xml:space="preserve">Statement of Changes in Equity </w:t>
            </w:r>
          </w:p>
        </w:tc>
        <w:tc>
          <w:tcPr>
            <w:tcW w:w="1530" w:type="dxa"/>
          </w:tcPr>
          <w:p w14:paraId="4B95D49A" w14:textId="77777777" w:rsidR="005F2733" w:rsidRPr="007F7B84" w:rsidRDefault="005F2733" w:rsidP="00D964DB">
            <w:pPr>
              <w:spacing w:line="240" w:lineRule="exact"/>
              <w:ind w:right="-72"/>
              <w:jc w:val="right"/>
              <w:rPr>
                <w:rFonts w:ascii="Arial" w:hAnsi="Arial" w:cs="Arial"/>
                <w:color w:val="000000" w:themeColor="text1"/>
                <w:szCs w:val="20"/>
                <w:lang w:val="en-GB"/>
              </w:rPr>
            </w:pPr>
          </w:p>
        </w:tc>
        <w:tc>
          <w:tcPr>
            <w:tcW w:w="1316" w:type="dxa"/>
          </w:tcPr>
          <w:p w14:paraId="4E0A02DE" w14:textId="77777777" w:rsidR="005F2733" w:rsidRPr="007F7B84" w:rsidRDefault="005F2733" w:rsidP="00D964DB">
            <w:pPr>
              <w:spacing w:line="240" w:lineRule="exact"/>
              <w:ind w:right="-72"/>
              <w:jc w:val="right"/>
              <w:rPr>
                <w:rFonts w:ascii="Arial" w:hAnsi="Arial" w:cs="Arial"/>
                <w:color w:val="000000" w:themeColor="text1"/>
                <w:szCs w:val="20"/>
                <w:lang w:val="en-GB"/>
              </w:rPr>
            </w:pPr>
          </w:p>
        </w:tc>
        <w:tc>
          <w:tcPr>
            <w:tcW w:w="1739" w:type="dxa"/>
          </w:tcPr>
          <w:p w14:paraId="711CE034" w14:textId="77777777" w:rsidR="005F2733" w:rsidRPr="007F7B84" w:rsidRDefault="005F2733" w:rsidP="00D964DB">
            <w:pPr>
              <w:spacing w:line="240" w:lineRule="exact"/>
              <w:ind w:right="-72"/>
              <w:jc w:val="right"/>
              <w:rPr>
                <w:rFonts w:ascii="Arial" w:hAnsi="Arial" w:cs="Arial"/>
                <w:color w:val="000000" w:themeColor="text1"/>
                <w:szCs w:val="20"/>
                <w:lang w:val="en-GB"/>
              </w:rPr>
            </w:pPr>
          </w:p>
        </w:tc>
        <w:tc>
          <w:tcPr>
            <w:tcW w:w="1340" w:type="dxa"/>
          </w:tcPr>
          <w:p w14:paraId="7BD217C2" w14:textId="77777777" w:rsidR="005F2733" w:rsidRPr="007F7B84" w:rsidRDefault="005F2733" w:rsidP="00D964DB">
            <w:pPr>
              <w:spacing w:line="240" w:lineRule="exact"/>
              <w:ind w:right="-72"/>
              <w:jc w:val="right"/>
              <w:rPr>
                <w:rFonts w:ascii="Arial" w:hAnsi="Arial" w:cs="Arial"/>
                <w:color w:val="000000" w:themeColor="text1"/>
                <w:szCs w:val="20"/>
                <w:lang w:val="en-GB"/>
              </w:rPr>
            </w:pPr>
          </w:p>
        </w:tc>
      </w:tr>
      <w:tr w:rsidR="005F2733" w:rsidRPr="007F7B84" w14:paraId="5F28DB46" w14:textId="77777777" w:rsidTr="5A9CF545">
        <w:trPr>
          <w:trHeight w:val="20"/>
        </w:trPr>
        <w:tc>
          <w:tcPr>
            <w:tcW w:w="3629" w:type="dxa"/>
          </w:tcPr>
          <w:p w14:paraId="339D42E0" w14:textId="77777777" w:rsidR="005F2733" w:rsidRPr="007F7B84" w:rsidRDefault="005F2733" w:rsidP="00D964DB">
            <w:pPr>
              <w:spacing w:line="240" w:lineRule="exact"/>
              <w:rPr>
                <w:rFonts w:ascii="Arial" w:eastAsia="Cordia New" w:hAnsi="Arial" w:cs="Arial"/>
                <w:b/>
                <w:bCs/>
                <w:color w:val="000000" w:themeColor="text1"/>
                <w:szCs w:val="20"/>
                <w:lang w:val="en-GB"/>
              </w:rPr>
            </w:pPr>
          </w:p>
        </w:tc>
        <w:tc>
          <w:tcPr>
            <w:tcW w:w="1530" w:type="dxa"/>
          </w:tcPr>
          <w:p w14:paraId="331B4885" w14:textId="77777777" w:rsidR="005F2733" w:rsidRPr="007F7B84" w:rsidRDefault="005F2733" w:rsidP="00D964DB">
            <w:pPr>
              <w:spacing w:line="240" w:lineRule="exact"/>
              <w:ind w:right="-72"/>
              <w:jc w:val="right"/>
              <w:rPr>
                <w:rFonts w:ascii="Arial" w:hAnsi="Arial" w:cs="Arial"/>
                <w:color w:val="000000" w:themeColor="text1"/>
                <w:szCs w:val="20"/>
                <w:lang w:val="en-GB"/>
              </w:rPr>
            </w:pPr>
          </w:p>
        </w:tc>
        <w:tc>
          <w:tcPr>
            <w:tcW w:w="1316" w:type="dxa"/>
          </w:tcPr>
          <w:p w14:paraId="38B9D22F" w14:textId="77777777" w:rsidR="005F2733" w:rsidRPr="007F7B84" w:rsidRDefault="005F2733" w:rsidP="00D964DB">
            <w:pPr>
              <w:spacing w:line="240" w:lineRule="exact"/>
              <w:ind w:right="-72"/>
              <w:jc w:val="right"/>
              <w:rPr>
                <w:rFonts w:ascii="Arial" w:hAnsi="Arial" w:cs="Arial"/>
                <w:color w:val="000000" w:themeColor="text1"/>
                <w:szCs w:val="20"/>
                <w:lang w:val="en-GB"/>
              </w:rPr>
            </w:pPr>
          </w:p>
        </w:tc>
        <w:tc>
          <w:tcPr>
            <w:tcW w:w="1739" w:type="dxa"/>
          </w:tcPr>
          <w:p w14:paraId="4BC133EF" w14:textId="77777777" w:rsidR="005F2733" w:rsidRPr="007F7B84" w:rsidRDefault="005F2733" w:rsidP="00D964DB">
            <w:pPr>
              <w:spacing w:line="240" w:lineRule="exact"/>
              <w:ind w:right="-72"/>
              <w:jc w:val="right"/>
              <w:rPr>
                <w:rFonts w:ascii="Arial" w:hAnsi="Arial" w:cs="Arial"/>
                <w:color w:val="000000" w:themeColor="text1"/>
                <w:szCs w:val="20"/>
                <w:lang w:val="en-GB"/>
              </w:rPr>
            </w:pPr>
          </w:p>
        </w:tc>
        <w:tc>
          <w:tcPr>
            <w:tcW w:w="1340" w:type="dxa"/>
          </w:tcPr>
          <w:p w14:paraId="4DF23004" w14:textId="77777777" w:rsidR="005F2733" w:rsidRPr="007F7B84" w:rsidRDefault="005F2733" w:rsidP="00D964DB">
            <w:pPr>
              <w:spacing w:line="240" w:lineRule="exact"/>
              <w:ind w:right="-72"/>
              <w:jc w:val="right"/>
              <w:rPr>
                <w:rFonts w:ascii="Arial" w:hAnsi="Arial" w:cs="Arial"/>
                <w:color w:val="000000" w:themeColor="text1"/>
                <w:szCs w:val="20"/>
                <w:lang w:val="en-GB"/>
              </w:rPr>
            </w:pPr>
          </w:p>
        </w:tc>
      </w:tr>
      <w:tr w:rsidR="005F2733" w:rsidRPr="007F7B84" w14:paraId="15CF0773" w14:textId="77777777" w:rsidTr="5A9CF545">
        <w:trPr>
          <w:trHeight w:val="20"/>
        </w:trPr>
        <w:tc>
          <w:tcPr>
            <w:tcW w:w="3629" w:type="dxa"/>
          </w:tcPr>
          <w:p w14:paraId="3D70F3C2" w14:textId="2BDF971F" w:rsidR="005F2733" w:rsidRPr="007F7B84" w:rsidRDefault="005F2733" w:rsidP="00D964DB">
            <w:pPr>
              <w:spacing w:line="240" w:lineRule="exact"/>
              <w:rPr>
                <w:rFonts w:ascii="Arial" w:eastAsia="Cordia New" w:hAnsi="Arial" w:cs="Arial"/>
                <w:b/>
                <w:bCs/>
                <w:color w:val="000000" w:themeColor="text1"/>
                <w:szCs w:val="20"/>
                <w:lang w:val="en-GB"/>
              </w:rPr>
            </w:pPr>
            <w:r w:rsidRPr="007F7B84">
              <w:rPr>
                <w:rFonts w:ascii="Arial" w:eastAsia="Cordia New" w:hAnsi="Arial" w:cs="Arial"/>
                <w:b/>
                <w:bCs/>
                <w:color w:val="000000" w:themeColor="text1"/>
                <w:szCs w:val="20"/>
                <w:lang w:val="en-GB"/>
              </w:rPr>
              <w:t>Deficits - Unappropriated</w:t>
            </w:r>
          </w:p>
        </w:tc>
        <w:tc>
          <w:tcPr>
            <w:tcW w:w="1530" w:type="dxa"/>
          </w:tcPr>
          <w:p w14:paraId="31441F76" w14:textId="77777777" w:rsidR="005F2733" w:rsidRPr="007F7B84" w:rsidRDefault="005F2733" w:rsidP="00D964DB">
            <w:pPr>
              <w:spacing w:line="240" w:lineRule="exact"/>
              <w:ind w:right="-72"/>
              <w:jc w:val="right"/>
              <w:rPr>
                <w:rFonts w:ascii="Arial" w:hAnsi="Arial" w:cs="Arial"/>
                <w:color w:val="000000" w:themeColor="text1"/>
                <w:szCs w:val="20"/>
                <w:lang w:val="en-GB"/>
              </w:rPr>
            </w:pPr>
          </w:p>
        </w:tc>
        <w:tc>
          <w:tcPr>
            <w:tcW w:w="4395" w:type="dxa"/>
            <w:gridSpan w:val="3"/>
          </w:tcPr>
          <w:p w14:paraId="1D77BE5F" w14:textId="48279AAD" w:rsidR="005F2733" w:rsidRPr="007F7B84" w:rsidRDefault="005F2733" w:rsidP="00D964DB">
            <w:pPr>
              <w:spacing w:line="240" w:lineRule="exact"/>
              <w:ind w:right="-72"/>
              <w:jc w:val="right"/>
              <w:rPr>
                <w:rFonts w:ascii="Arial" w:hAnsi="Arial" w:cs="Arial"/>
                <w:color w:val="000000" w:themeColor="text1"/>
                <w:szCs w:val="20"/>
                <w:lang w:val="en-GB"/>
              </w:rPr>
            </w:pPr>
          </w:p>
        </w:tc>
      </w:tr>
      <w:tr w:rsidR="005F2733" w:rsidRPr="007F7B84" w14:paraId="31C7F23A" w14:textId="77777777" w:rsidTr="5A9CF545">
        <w:trPr>
          <w:trHeight w:val="20"/>
        </w:trPr>
        <w:tc>
          <w:tcPr>
            <w:tcW w:w="3629" w:type="dxa"/>
          </w:tcPr>
          <w:p w14:paraId="425D7E73" w14:textId="77777777" w:rsidR="005F2733" w:rsidRPr="007F7B84" w:rsidRDefault="005F2733" w:rsidP="00D964DB">
            <w:pPr>
              <w:spacing w:line="240" w:lineRule="exact"/>
              <w:rPr>
                <w:rFonts w:ascii="Arial" w:eastAsia="Cordia New" w:hAnsi="Arial" w:cs="Arial"/>
                <w:b/>
                <w:bCs/>
                <w:color w:val="000000" w:themeColor="text1"/>
                <w:szCs w:val="20"/>
                <w:lang w:val="en-GB"/>
              </w:rPr>
            </w:pPr>
          </w:p>
        </w:tc>
        <w:tc>
          <w:tcPr>
            <w:tcW w:w="1530" w:type="dxa"/>
          </w:tcPr>
          <w:p w14:paraId="17C8DA0C" w14:textId="77777777" w:rsidR="005F2733" w:rsidRPr="007F7B84" w:rsidRDefault="005F2733" w:rsidP="00D964DB">
            <w:pPr>
              <w:spacing w:line="240" w:lineRule="exact"/>
              <w:ind w:right="-72"/>
              <w:jc w:val="right"/>
              <w:rPr>
                <w:rFonts w:ascii="Arial" w:hAnsi="Arial" w:cs="Arial"/>
                <w:color w:val="000000" w:themeColor="text1"/>
                <w:szCs w:val="20"/>
                <w:lang w:val="en-GB"/>
              </w:rPr>
            </w:pPr>
          </w:p>
        </w:tc>
        <w:tc>
          <w:tcPr>
            <w:tcW w:w="4395" w:type="dxa"/>
            <w:gridSpan w:val="3"/>
          </w:tcPr>
          <w:p w14:paraId="0F61B0CA" w14:textId="77777777" w:rsidR="005F2733" w:rsidRPr="007F7B84" w:rsidRDefault="005F2733" w:rsidP="00D964DB">
            <w:pPr>
              <w:spacing w:line="240" w:lineRule="exact"/>
              <w:ind w:right="-72"/>
              <w:jc w:val="right"/>
              <w:rPr>
                <w:rFonts w:ascii="Arial" w:hAnsi="Arial" w:cs="Arial"/>
                <w:color w:val="000000" w:themeColor="text1"/>
                <w:szCs w:val="20"/>
                <w:lang w:val="en-GB"/>
              </w:rPr>
            </w:pPr>
          </w:p>
        </w:tc>
      </w:tr>
      <w:tr w:rsidR="001A7C7C" w:rsidRPr="007F7B84" w14:paraId="70D99AD7" w14:textId="77777777" w:rsidTr="5A9CF545">
        <w:trPr>
          <w:trHeight w:val="20"/>
        </w:trPr>
        <w:tc>
          <w:tcPr>
            <w:tcW w:w="3629" w:type="dxa"/>
          </w:tcPr>
          <w:p w14:paraId="5EA4616D" w14:textId="77777777" w:rsidR="001A7C7C" w:rsidRPr="007F7B84" w:rsidRDefault="001A7C7C" w:rsidP="00D964DB">
            <w:pPr>
              <w:spacing w:line="240" w:lineRule="exact"/>
              <w:rPr>
                <w:rFonts w:ascii="Arial" w:eastAsia="Cordia New" w:hAnsi="Arial" w:cs="Arial"/>
                <w:b/>
                <w:bCs/>
                <w:color w:val="000000" w:themeColor="text1"/>
                <w:szCs w:val="20"/>
                <w:lang w:val="en-GB"/>
              </w:rPr>
            </w:pPr>
            <w:r w:rsidRPr="007F7B84">
              <w:rPr>
                <w:rFonts w:ascii="Arial" w:eastAsia="Cordia New" w:hAnsi="Arial" w:cs="Arial"/>
                <w:b/>
                <w:bCs/>
                <w:color w:val="000000" w:themeColor="text1"/>
                <w:szCs w:val="20"/>
                <w:lang w:val="en-GB"/>
              </w:rPr>
              <w:t>Opening balance</w:t>
            </w:r>
          </w:p>
          <w:p w14:paraId="633A81F0" w14:textId="77777777" w:rsidR="001A7C7C" w:rsidRPr="007F7B84" w:rsidRDefault="001A7C7C" w:rsidP="00D964DB">
            <w:pPr>
              <w:spacing w:line="240" w:lineRule="exact"/>
              <w:rPr>
                <w:rFonts w:ascii="Arial" w:eastAsia="Cordia New" w:hAnsi="Arial" w:cs="Arial"/>
                <w:color w:val="000000" w:themeColor="text1"/>
                <w:szCs w:val="20"/>
                <w:lang w:val="en-GB"/>
              </w:rPr>
            </w:pPr>
            <w:r w:rsidRPr="007F7B84">
              <w:rPr>
                <w:rFonts w:ascii="Arial" w:eastAsia="Cordia New" w:hAnsi="Arial" w:cs="Arial"/>
                <w:b/>
                <w:bCs/>
                <w:color w:val="000000" w:themeColor="text1"/>
                <w:szCs w:val="20"/>
                <w:lang w:val="en-GB"/>
              </w:rPr>
              <w:t xml:space="preserve">   as at 1 January 2024</w:t>
            </w:r>
          </w:p>
        </w:tc>
        <w:tc>
          <w:tcPr>
            <w:tcW w:w="1530" w:type="dxa"/>
            <w:vAlign w:val="bottom"/>
          </w:tcPr>
          <w:p w14:paraId="5697D13E" w14:textId="0F74199F" w:rsidR="001A7C7C" w:rsidRPr="007F7B84" w:rsidRDefault="53E69732"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(87,303)</w:t>
            </w:r>
          </w:p>
        </w:tc>
        <w:tc>
          <w:tcPr>
            <w:tcW w:w="1316" w:type="dxa"/>
            <w:vAlign w:val="bottom"/>
          </w:tcPr>
          <w:p w14:paraId="1943176F" w14:textId="5C5BE148" w:rsidR="001A7C7C" w:rsidRPr="007F7B84" w:rsidRDefault="00E034BD" w:rsidP="00D964DB">
            <w:pPr>
              <w:spacing w:line="240" w:lineRule="exact"/>
              <w:ind w:right="-72"/>
              <w:jc w:val="right"/>
              <w:rPr>
                <w:rFonts w:ascii="Arial" w:hAnsi="Arial" w:cs="Arial"/>
                <w:color w:val="000000" w:themeColor="text1"/>
                <w:szCs w:val="20"/>
                <w:cs/>
                <w:lang w:val="en-GB"/>
              </w:rPr>
            </w:pPr>
            <w:r w:rsidRPr="007F7B84">
              <w:rPr>
                <w:rFonts w:ascii="Arial" w:hAnsi="Arial" w:cs="Arial"/>
                <w:color w:val="000000" w:themeColor="text1"/>
                <w:szCs w:val="20"/>
                <w:lang w:val="en-GB"/>
              </w:rPr>
              <w:t>(42,516)</w:t>
            </w:r>
          </w:p>
        </w:tc>
        <w:tc>
          <w:tcPr>
            <w:tcW w:w="1739" w:type="dxa"/>
          </w:tcPr>
          <w:p w14:paraId="40A7F2E2" w14:textId="77777777" w:rsidR="00E034BD" w:rsidRPr="007F7B84" w:rsidRDefault="00E034BD" w:rsidP="00D964DB">
            <w:pPr>
              <w:spacing w:line="240" w:lineRule="exact"/>
              <w:ind w:right="-72"/>
              <w:jc w:val="right"/>
              <w:rPr>
                <w:rFonts w:ascii="Arial" w:hAnsi="Arial" w:cs="Arial"/>
                <w:color w:val="000000" w:themeColor="text1"/>
                <w:szCs w:val="20"/>
                <w:lang w:val="en-GB"/>
              </w:rPr>
            </w:pPr>
          </w:p>
          <w:p w14:paraId="3DE6C3FB" w14:textId="061D9BA7" w:rsidR="00E034BD" w:rsidRPr="007F7B84" w:rsidRDefault="00E034BD"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w:t>
            </w:r>
          </w:p>
        </w:tc>
        <w:tc>
          <w:tcPr>
            <w:tcW w:w="1340" w:type="dxa"/>
            <w:vAlign w:val="bottom"/>
          </w:tcPr>
          <w:p w14:paraId="58F95909" w14:textId="24B51771" w:rsidR="001A7C7C" w:rsidRPr="007F7B84" w:rsidRDefault="00E034BD"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(129,819)</w:t>
            </w:r>
          </w:p>
        </w:tc>
      </w:tr>
      <w:tr w:rsidR="001A7C7C" w:rsidRPr="007F7B84" w14:paraId="1417DA7B" w14:textId="77777777" w:rsidTr="5A9CF545">
        <w:trPr>
          <w:trHeight w:val="20"/>
        </w:trPr>
        <w:tc>
          <w:tcPr>
            <w:tcW w:w="3629" w:type="dxa"/>
          </w:tcPr>
          <w:p w14:paraId="67160B83" w14:textId="4779B434" w:rsidR="001A7C7C" w:rsidRPr="007F7B84" w:rsidRDefault="001A7C7C" w:rsidP="00D964DB">
            <w:pPr>
              <w:spacing w:line="240" w:lineRule="exact"/>
              <w:ind w:left="180" w:hanging="180"/>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 xml:space="preserve">Total comprehensive </w:t>
            </w:r>
            <w:r w:rsidR="00E64C66" w:rsidRPr="007F7B84">
              <w:rPr>
                <w:rFonts w:ascii="Arial" w:eastAsia="Cordia New" w:hAnsi="Arial" w:cs="Arial"/>
                <w:color w:val="000000" w:themeColor="text1"/>
                <w:szCs w:val="20"/>
                <w:lang w:val="en-GB"/>
              </w:rPr>
              <w:t>loss</w:t>
            </w:r>
            <w:r w:rsidRPr="007F7B84">
              <w:rPr>
                <w:rFonts w:ascii="Arial" w:eastAsia="Cordia New" w:hAnsi="Arial" w:cs="Arial"/>
                <w:color w:val="000000" w:themeColor="text1"/>
                <w:szCs w:val="20"/>
                <w:lang w:val="en-GB"/>
              </w:rPr>
              <w:t xml:space="preserve"> </w:t>
            </w:r>
          </w:p>
          <w:p w14:paraId="53C47F86" w14:textId="77777777" w:rsidR="001A7C7C" w:rsidRPr="007F7B84" w:rsidRDefault="001A7C7C" w:rsidP="00D964DB">
            <w:pPr>
              <w:spacing w:line="240" w:lineRule="exact"/>
              <w:ind w:left="180" w:hanging="180"/>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 xml:space="preserve">   for the period</w:t>
            </w:r>
          </w:p>
        </w:tc>
        <w:tc>
          <w:tcPr>
            <w:tcW w:w="1530" w:type="dxa"/>
            <w:tcBorders>
              <w:bottom w:val="single" w:sz="4" w:space="0" w:color="auto"/>
            </w:tcBorders>
            <w:vAlign w:val="bottom"/>
          </w:tcPr>
          <w:p w14:paraId="345D16D7" w14:textId="014BDE66" w:rsidR="001A7C7C" w:rsidRPr="007F7B84" w:rsidRDefault="53E69732"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(56,574)</w:t>
            </w:r>
          </w:p>
        </w:tc>
        <w:tc>
          <w:tcPr>
            <w:tcW w:w="1316" w:type="dxa"/>
            <w:tcBorders>
              <w:bottom w:val="single" w:sz="4" w:space="0" w:color="auto"/>
            </w:tcBorders>
            <w:vAlign w:val="bottom"/>
          </w:tcPr>
          <w:p w14:paraId="724203CE" w14:textId="5EBFDB1A" w:rsidR="001A7C7C" w:rsidRPr="007F7B84" w:rsidRDefault="00E034BD"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1,585</w:t>
            </w:r>
          </w:p>
        </w:tc>
        <w:tc>
          <w:tcPr>
            <w:tcW w:w="1739" w:type="dxa"/>
            <w:tcBorders>
              <w:bottom w:val="single" w:sz="4" w:space="0" w:color="auto"/>
            </w:tcBorders>
          </w:tcPr>
          <w:p w14:paraId="1392C6A0" w14:textId="77777777" w:rsidR="00E034BD" w:rsidRPr="007F7B84" w:rsidRDefault="00E034BD" w:rsidP="00D964DB">
            <w:pPr>
              <w:spacing w:line="240" w:lineRule="exact"/>
              <w:ind w:right="-72"/>
              <w:jc w:val="right"/>
              <w:rPr>
                <w:rFonts w:ascii="Arial" w:hAnsi="Arial" w:cs="Arial"/>
                <w:color w:val="000000" w:themeColor="text1"/>
                <w:szCs w:val="20"/>
                <w:lang w:val="en-GB"/>
              </w:rPr>
            </w:pPr>
          </w:p>
          <w:p w14:paraId="6998DD89" w14:textId="00DA9F47" w:rsidR="00E034BD" w:rsidRPr="007F7B84" w:rsidRDefault="00E034BD"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w:t>
            </w:r>
          </w:p>
        </w:tc>
        <w:tc>
          <w:tcPr>
            <w:tcW w:w="1340" w:type="dxa"/>
            <w:tcBorders>
              <w:bottom w:val="single" w:sz="4" w:space="0" w:color="auto"/>
            </w:tcBorders>
            <w:vAlign w:val="bottom"/>
          </w:tcPr>
          <w:p w14:paraId="2877B999" w14:textId="619F6314" w:rsidR="001A7C7C" w:rsidRPr="007F7B84" w:rsidRDefault="00E034BD"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(54,989)</w:t>
            </w:r>
          </w:p>
        </w:tc>
      </w:tr>
      <w:tr w:rsidR="001A7C7C" w:rsidRPr="007F7B84" w14:paraId="07A668D4" w14:textId="77777777" w:rsidTr="5A9CF545">
        <w:trPr>
          <w:trHeight w:val="20"/>
        </w:trPr>
        <w:tc>
          <w:tcPr>
            <w:tcW w:w="3629" w:type="dxa"/>
          </w:tcPr>
          <w:p w14:paraId="7225677D" w14:textId="77777777" w:rsidR="001A7C7C" w:rsidRPr="007F7B84" w:rsidRDefault="001A7C7C" w:rsidP="00D964DB">
            <w:pPr>
              <w:spacing w:line="240" w:lineRule="exact"/>
              <w:rPr>
                <w:rFonts w:ascii="Arial" w:eastAsia="Cordia New" w:hAnsi="Arial" w:cs="Arial"/>
                <w:color w:val="000000" w:themeColor="text1"/>
                <w:szCs w:val="20"/>
                <w:lang w:val="en-GB"/>
              </w:rPr>
            </w:pPr>
          </w:p>
        </w:tc>
        <w:tc>
          <w:tcPr>
            <w:tcW w:w="1530" w:type="dxa"/>
            <w:tcBorders>
              <w:top w:val="single" w:sz="4" w:space="0" w:color="auto"/>
            </w:tcBorders>
            <w:vAlign w:val="bottom"/>
          </w:tcPr>
          <w:p w14:paraId="20001934" w14:textId="77777777" w:rsidR="001A7C7C" w:rsidRPr="007F7B84" w:rsidRDefault="001A7C7C" w:rsidP="00D964DB">
            <w:pPr>
              <w:spacing w:line="240" w:lineRule="exact"/>
              <w:ind w:right="-72"/>
              <w:jc w:val="right"/>
              <w:rPr>
                <w:rFonts w:ascii="Arial" w:hAnsi="Arial" w:cs="Arial"/>
                <w:color w:val="000000" w:themeColor="text1"/>
                <w:szCs w:val="20"/>
                <w:lang w:val="en-GB"/>
              </w:rPr>
            </w:pPr>
          </w:p>
        </w:tc>
        <w:tc>
          <w:tcPr>
            <w:tcW w:w="1316" w:type="dxa"/>
            <w:tcBorders>
              <w:top w:val="single" w:sz="4" w:space="0" w:color="auto"/>
            </w:tcBorders>
            <w:vAlign w:val="bottom"/>
          </w:tcPr>
          <w:p w14:paraId="3ED39DDB" w14:textId="77777777" w:rsidR="001A7C7C" w:rsidRPr="007F7B84" w:rsidRDefault="001A7C7C" w:rsidP="00D964DB">
            <w:pPr>
              <w:spacing w:line="240" w:lineRule="exact"/>
              <w:ind w:right="-72"/>
              <w:jc w:val="right"/>
              <w:rPr>
                <w:rFonts w:ascii="Arial" w:hAnsi="Arial" w:cs="Arial"/>
                <w:color w:val="000000" w:themeColor="text1"/>
                <w:szCs w:val="20"/>
                <w:lang w:val="en-GB"/>
              </w:rPr>
            </w:pPr>
          </w:p>
        </w:tc>
        <w:tc>
          <w:tcPr>
            <w:tcW w:w="1739" w:type="dxa"/>
            <w:tcBorders>
              <w:top w:val="single" w:sz="4" w:space="0" w:color="auto"/>
            </w:tcBorders>
            <w:vAlign w:val="bottom"/>
          </w:tcPr>
          <w:p w14:paraId="575BBCB7" w14:textId="77777777" w:rsidR="001A7C7C" w:rsidRPr="007F7B84" w:rsidRDefault="001A7C7C" w:rsidP="00D964DB">
            <w:pPr>
              <w:spacing w:line="240" w:lineRule="exact"/>
              <w:ind w:right="-72"/>
              <w:jc w:val="right"/>
              <w:rPr>
                <w:rFonts w:ascii="Arial" w:hAnsi="Arial" w:cs="Arial"/>
                <w:color w:val="000000" w:themeColor="text1"/>
                <w:szCs w:val="20"/>
                <w:lang w:val="en-GB"/>
              </w:rPr>
            </w:pPr>
          </w:p>
        </w:tc>
        <w:tc>
          <w:tcPr>
            <w:tcW w:w="1340" w:type="dxa"/>
            <w:tcBorders>
              <w:top w:val="single" w:sz="4" w:space="0" w:color="auto"/>
            </w:tcBorders>
            <w:vAlign w:val="bottom"/>
          </w:tcPr>
          <w:p w14:paraId="7563905E" w14:textId="77777777" w:rsidR="001A7C7C" w:rsidRPr="007F7B84" w:rsidRDefault="001A7C7C" w:rsidP="00D964DB">
            <w:pPr>
              <w:spacing w:line="240" w:lineRule="exact"/>
              <w:ind w:right="-72"/>
              <w:jc w:val="right"/>
              <w:rPr>
                <w:rFonts w:ascii="Arial" w:hAnsi="Arial" w:cs="Arial"/>
                <w:color w:val="000000" w:themeColor="text1"/>
                <w:szCs w:val="20"/>
                <w:lang w:val="en-GB"/>
              </w:rPr>
            </w:pPr>
          </w:p>
        </w:tc>
      </w:tr>
      <w:tr w:rsidR="00A95B43" w:rsidRPr="007F7B84" w14:paraId="1831A341" w14:textId="77777777" w:rsidTr="5A9CF545">
        <w:trPr>
          <w:trHeight w:val="20"/>
        </w:trPr>
        <w:tc>
          <w:tcPr>
            <w:tcW w:w="3629" w:type="dxa"/>
          </w:tcPr>
          <w:p w14:paraId="1610381A" w14:textId="77777777" w:rsidR="00A95B43" w:rsidRPr="007F7B84" w:rsidRDefault="00A95B43" w:rsidP="00D964DB">
            <w:pPr>
              <w:spacing w:line="240" w:lineRule="exact"/>
              <w:rPr>
                <w:rFonts w:ascii="Arial" w:eastAsia="Cordia New" w:hAnsi="Arial" w:cs="Arial"/>
                <w:b/>
                <w:bCs/>
                <w:color w:val="000000" w:themeColor="text1"/>
                <w:szCs w:val="20"/>
                <w:lang w:val="en-GB"/>
              </w:rPr>
            </w:pPr>
            <w:r w:rsidRPr="007F7B84">
              <w:rPr>
                <w:rFonts w:ascii="Arial" w:eastAsia="Cordia New" w:hAnsi="Arial" w:cs="Arial"/>
                <w:b/>
                <w:bCs/>
                <w:color w:val="000000" w:themeColor="text1"/>
                <w:szCs w:val="20"/>
                <w:lang w:val="en-GB"/>
              </w:rPr>
              <w:t>Closing balance</w:t>
            </w:r>
          </w:p>
          <w:p w14:paraId="074501EF" w14:textId="23031C70" w:rsidR="00A95B43" w:rsidRPr="007F7B84" w:rsidRDefault="00A95B43" w:rsidP="00D964DB">
            <w:pPr>
              <w:spacing w:line="240" w:lineRule="exact"/>
              <w:rPr>
                <w:rFonts w:ascii="Arial" w:eastAsia="Cordia New" w:hAnsi="Arial" w:cs="Arial"/>
                <w:color w:val="000000" w:themeColor="text1"/>
                <w:szCs w:val="20"/>
                <w:lang w:val="en-GB"/>
              </w:rPr>
            </w:pPr>
            <w:r w:rsidRPr="007F7B84">
              <w:rPr>
                <w:rFonts w:ascii="Arial" w:eastAsia="Cordia New" w:hAnsi="Arial" w:cs="Arial"/>
                <w:b/>
                <w:bCs/>
                <w:color w:val="000000" w:themeColor="text1"/>
                <w:szCs w:val="20"/>
                <w:lang w:val="en-GB"/>
              </w:rPr>
              <w:t xml:space="preserve">   as at 30 June</w:t>
            </w:r>
            <w:r w:rsidR="00E64C66" w:rsidRPr="007F7B84">
              <w:rPr>
                <w:rFonts w:ascii="Arial" w:eastAsia="Cordia New" w:hAnsi="Arial" w:cs="Arial"/>
                <w:b/>
                <w:bCs/>
                <w:color w:val="000000" w:themeColor="text1"/>
                <w:szCs w:val="20"/>
                <w:lang w:val="en-GB"/>
              </w:rPr>
              <w:t xml:space="preserve"> </w:t>
            </w:r>
            <w:r w:rsidRPr="007F7B84">
              <w:rPr>
                <w:rFonts w:ascii="Arial" w:eastAsia="Cordia New" w:hAnsi="Arial" w:cs="Arial"/>
                <w:b/>
                <w:bCs/>
                <w:color w:val="000000" w:themeColor="text1"/>
                <w:szCs w:val="20"/>
                <w:lang w:val="en-GB"/>
              </w:rPr>
              <w:t>2024</w:t>
            </w:r>
          </w:p>
        </w:tc>
        <w:tc>
          <w:tcPr>
            <w:tcW w:w="1530" w:type="dxa"/>
            <w:tcBorders>
              <w:bottom w:val="single" w:sz="4" w:space="0" w:color="auto"/>
            </w:tcBorders>
          </w:tcPr>
          <w:p w14:paraId="6EF534FB" w14:textId="77777777" w:rsidR="00132B97" w:rsidRPr="007F7B84" w:rsidRDefault="00132B97" w:rsidP="00D964DB">
            <w:pPr>
              <w:spacing w:line="240" w:lineRule="exact"/>
              <w:ind w:right="-72"/>
              <w:jc w:val="right"/>
              <w:rPr>
                <w:rFonts w:ascii="Arial" w:hAnsi="Arial" w:cs="Arial"/>
                <w:color w:val="000000" w:themeColor="text1"/>
                <w:szCs w:val="20"/>
                <w:lang w:val="en-GB"/>
              </w:rPr>
            </w:pPr>
          </w:p>
          <w:p w14:paraId="7D67E20C" w14:textId="69C96A05" w:rsidR="00A95B43" w:rsidRPr="007F7B84" w:rsidRDefault="6530B8AE"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(143,877)</w:t>
            </w:r>
          </w:p>
        </w:tc>
        <w:tc>
          <w:tcPr>
            <w:tcW w:w="1316" w:type="dxa"/>
            <w:tcBorders>
              <w:bottom w:val="single" w:sz="4" w:space="0" w:color="auto"/>
            </w:tcBorders>
          </w:tcPr>
          <w:p w14:paraId="43271250" w14:textId="77777777" w:rsidR="00E034BD" w:rsidRPr="007F7B84" w:rsidRDefault="00E034BD" w:rsidP="00D964DB">
            <w:pPr>
              <w:spacing w:line="240" w:lineRule="exact"/>
              <w:ind w:right="-72"/>
              <w:jc w:val="right"/>
              <w:rPr>
                <w:rFonts w:ascii="Arial" w:hAnsi="Arial" w:cs="Arial"/>
                <w:color w:val="000000" w:themeColor="text1"/>
                <w:szCs w:val="20"/>
                <w:lang w:val="en-GB"/>
              </w:rPr>
            </w:pPr>
          </w:p>
          <w:p w14:paraId="1557D75B" w14:textId="7E920718" w:rsidR="00A95B43" w:rsidRPr="007F7B84" w:rsidRDefault="00E034BD"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(40,931)</w:t>
            </w:r>
          </w:p>
        </w:tc>
        <w:tc>
          <w:tcPr>
            <w:tcW w:w="1739" w:type="dxa"/>
            <w:tcBorders>
              <w:bottom w:val="single" w:sz="4" w:space="0" w:color="auto"/>
            </w:tcBorders>
          </w:tcPr>
          <w:p w14:paraId="4475C3A4" w14:textId="77777777" w:rsidR="00132B97" w:rsidRPr="007F7B84" w:rsidRDefault="00132B97" w:rsidP="00D964DB">
            <w:pPr>
              <w:spacing w:line="240" w:lineRule="exact"/>
              <w:ind w:right="-72"/>
              <w:jc w:val="right"/>
              <w:rPr>
                <w:rFonts w:ascii="Arial" w:hAnsi="Arial" w:cs="Arial"/>
                <w:color w:val="000000" w:themeColor="text1"/>
                <w:szCs w:val="20"/>
                <w:lang w:val="en-GB"/>
              </w:rPr>
            </w:pPr>
          </w:p>
          <w:p w14:paraId="65ED6E3C" w14:textId="21D005A8" w:rsidR="00A95B43" w:rsidRPr="007F7B84" w:rsidRDefault="6530B8AE"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w:t>
            </w:r>
          </w:p>
        </w:tc>
        <w:tc>
          <w:tcPr>
            <w:tcW w:w="1340" w:type="dxa"/>
            <w:tcBorders>
              <w:bottom w:val="single" w:sz="4" w:space="0" w:color="auto"/>
            </w:tcBorders>
          </w:tcPr>
          <w:p w14:paraId="49D90E3C" w14:textId="77777777" w:rsidR="00E034BD" w:rsidRPr="007F7B84" w:rsidRDefault="00E034BD" w:rsidP="00D964DB">
            <w:pPr>
              <w:spacing w:line="240" w:lineRule="exact"/>
              <w:ind w:right="-72"/>
              <w:jc w:val="right"/>
              <w:rPr>
                <w:rFonts w:ascii="Arial" w:hAnsi="Arial" w:cs="Arial"/>
                <w:color w:val="000000" w:themeColor="text1"/>
                <w:szCs w:val="20"/>
                <w:lang w:val="en-GB"/>
              </w:rPr>
            </w:pPr>
          </w:p>
          <w:p w14:paraId="60AAEC21" w14:textId="6C4262E6" w:rsidR="00A95B43" w:rsidRPr="007F7B84" w:rsidRDefault="00E034BD"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(184,808)</w:t>
            </w:r>
          </w:p>
        </w:tc>
      </w:tr>
    </w:tbl>
    <w:p w14:paraId="14C35AA8" w14:textId="77777777" w:rsidR="006E23FA" w:rsidRPr="00D964DB" w:rsidRDefault="006E23FA" w:rsidP="00D964DB">
      <w:pPr>
        <w:spacing w:after="0" w:line="240" w:lineRule="exact"/>
        <w:rPr>
          <w:rFonts w:ascii="Arial" w:hAnsi="Arial" w:cs="Arial"/>
          <w:sz w:val="20"/>
          <w:szCs w:val="20"/>
        </w:rPr>
      </w:pPr>
    </w:p>
    <w:tbl>
      <w:tblPr>
        <w:tblStyle w:val="TableGrid"/>
        <w:tblW w:w="95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9"/>
        <w:gridCol w:w="1530"/>
        <w:gridCol w:w="1316"/>
        <w:gridCol w:w="1739"/>
        <w:gridCol w:w="1340"/>
      </w:tblGrid>
      <w:tr w:rsidR="00E67492" w:rsidRPr="007F7B84" w14:paraId="7E72F373" w14:textId="77777777" w:rsidTr="5A9CF545">
        <w:trPr>
          <w:trHeight w:val="20"/>
        </w:trPr>
        <w:tc>
          <w:tcPr>
            <w:tcW w:w="3629" w:type="dxa"/>
          </w:tcPr>
          <w:p w14:paraId="34C6290B" w14:textId="67C74314" w:rsidR="00E67492" w:rsidRPr="007F7B84" w:rsidRDefault="00E67492" w:rsidP="00D964DB">
            <w:pPr>
              <w:spacing w:line="240" w:lineRule="exact"/>
              <w:rPr>
                <w:rFonts w:ascii="Arial" w:eastAsia="Cordia New" w:hAnsi="Arial" w:cs="Arial"/>
                <w:b/>
                <w:bCs/>
                <w:color w:val="000000" w:themeColor="text1"/>
                <w:szCs w:val="20"/>
                <w:lang w:val="en-GB"/>
              </w:rPr>
            </w:pPr>
            <w:r w:rsidRPr="007F7B84">
              <w:rPr>
                <w:rFonts w:ascii="Arial" w:eastAsia="Cordia New" w:hAnsi="Arial" w:cs="Arial"/>
                <w:b/>
                <w:bCs/>
                <w:color w:val="000000" w:themeColor="text1"/>
                <w:szCs w:val="20"/>
                <w:lang w:val="en-GB"/>
              </w:rPr>
              <w:t>Non-controlling interests</w:t>
            </w:r>
          </w:p>
        </w:tc>
        <w:tc>
          <w:tcPr>
            <w:tcW w:w="1530" w:type="dxa"/>
          </w:tcPr>
          <w:p w14:paraId="312156C0" w14:textId="77777777" w:rsidR="00E67492" w:rsidRPr="007F7B84" w:rsidRDefault="00E67492" w:rsidP="00D964DB">
            <w:pPr>
              <w:spacing w:line="240" w:lineRule="exact"/>
              <w:ind w:right="-72"/>
              <w:jc w:val="right"/>
              <w:rPr>
                <w:rFonts w:ascii="Arial" w:eastAsia="Cordia New" w:hAnsi="Arial" w:cs="Arial"/>
                <w:b/>
                <w:bCs/>
                <w:color w:val="000000" w:themeColor="text1"/>
                <w:szCs w:val="20"/>
                <w:lang w:val="en-GB"/>
              </w:rPr>
            </w:pPr>
          </w:p>
        </w:tc>
        <w:tc>
          <w:tcPr>
            <w:tcW w:w="4395" w:type="dxa"/>
            <w:gridSpan w:val="3"/>
          </w:tcPr>
          <w:p w14:paraId="6709CFBA" w14:textId="1940C3D2" w:rsidR="00E67492" w:rsidRPr="007F7B84" w:rsidRDefault="00E67492" w:rsidP="00D964DB">
            <w:pPr>
              <w:spacing w:line="240" w:lineRule="exact"/>
              <w:ind w:right="-72"/>
              <w:jc w:val="right"/>
              <w:rPr>
                <w:rFonts w:ascii="Arial" w:eastAsia="Cordia New" w:hAnsi="Arial" w:cs="Arial"/>
                <w:b/>
                <w:bCs/>
                <w:color w:val="000000" w:themeColor="text1"/>
                <w:szCs w:val="20"/>
                <w:lang w:val="en-GB"/>
              </w:rPr>
            </w:pPr>
          </w:p>
        </w:tc>
      </w:tr>
      <w:tr w:rsidR="00FB1DD6" w:rsidRPr="007F7B84" w14:paraId="372D7036" w14:textId="77777777" w:rsidTr="5A9CF545">
        <w:trPr>
          <w:trHeight w:val="20"/>
        </w:trPr>
        <w:tc>
          <w:tcPr>
            <w:tcW w:w="3629" w:type="dxa"/>
          </w:tcPr>
          <w:p w14:paraId="02E4E6AC" w14:textId="77777777" w:rsidR="00FB1DD6" w:rsidRPr="007F7B84" w:rsidRDefault="00FB1DD6" w:rsidP="00D964DB">
            <w:pPr>
              <w:spacing w:line="240" w:lineRule="exact"/>
              <w:ind w:left="180" w:hanging="180"/>
              <w:rPr>
                <w:rFonts w:ascii="Arial" w:eastAsia="Cordia New" w:hAnsi="Arial" w:cs="Arial"/>
                <w:b/>
                <w:bCs/>
                <w:color w:val="000000" w:themeColor="text1"/>
                <w:spacing w:val="-6"/>
                <w:szCs w:val="20"/>
                <w:lang w:val="en-GB"/>
              </w:rPr>
            </w:pPr>
          </w:p>
        </w:tc>
        <w:tc>
          <w:tcPr>
            <w:tcW w:w="1530" w:type="dxa"/>
          </w:tcPr>
          <w:p w14:paraId="227212FA" w14:textId="77777777" w:rsidR="00FB1DD6" w:rsidRPr="007F7B84" w:rsidRDefault="00FB1DD6" w:rsidP="00D964DB">
            <w:pPr>
              <w:spacing w:line="240" w:lineRule="exact"/>
              <w:ind w:right="-72"/>
              <w:jc w:val="right"/>
              <w:rPr>
                <w:rFonts w:ascii="Arial" w:eastAsia="Cordia New" w:hAnsi="Arial" w:cs="Arial"/>
                <w:color w:val="000000" w:themeColor="text1"/>
                <w:szCs w:val="20"/>
                <w:lang w:val="en-GB"/>
              </w:rPr>
            </w:pPr>
          </w:p>
        </w:tc>
        <w:tc>
          <w:tcPr>
            <w:tcW w:w="1316" w:type="dxa"/>
          </w:tcPr>
          <w:p w14:paraId="0D4EC709" w14:textId="77777777" w:rsidR="00FB1DD6" w:rsidRPr="007F7B84" w:rsidRDefault="00FB1DD6" w:rsidP="00D964DB">
            <w:pPr>
              <w:spacing w:line="240" w:lineRule="exact"/>
              <w:ind w:right="-72"/>
              <w:jc w:val="right"/>
              <w:rPr>
                <w:rFonts w:ascii="Arial" w:eastAsia="Cordia New" w:hAnsi="Arial" w:cs="Arial"/>
                <w:color w:val="000000" w:themeColor="text1"/>
                <w:szCs w:val="20"/>
                <w:lang w:val="en-GB"/>
              </w:rPr>
            </w:pPr>
          </w:p>
        </w:tc>
        <w:tc>
          <w:tcPr>
            <w:tcW w:w="1739" w:type="dxa"/>
          </w:tcPr>
          <w:p w14:paraId="22364FF4" w14:textId="77777777" w:rsidR="00FB1DD6" w:rsidRPr="007F7B84" w:rsidRDefault="00FB1DD6" w:rsidP="00D964DB">
            <w:pPr>
              <w:spacing w:line="240" w:lineRule="exact"/>
              <w:ind w:right="-72"/>
              <w:jc w:val="right"/>
              <w:rPr>
                <w:rFonts w:ascii="Arial" w:eastAsia="Cordia New" w:hAnsi="Arial" w:cs="Arial"/>
                <w:color w:val="000000" w:themeColor="text1"/>
                <w:szCs w:val="20"/>
                <w:lang w:val="en-GB"/>
              </w:rPr>
            </w:pPr>
          </w:p>
        </w:tc>
        <w:tc>
          <w:tcPr>
            <w:tcW w:w="1340" w:type="dxa"/>
          </w:tcPr>
          <w:p w14:paraId="18A61983" w14:textId="77777777" w:rsidR="00FB1DD6" w:rsidRPr="007F7B84" w:rsidRDefault="00FB1DD6" w:rsidP="00D964DB">
            <w:pPr>
              <w:spacing w:line="240" w:lineRule="exact"/>
              <w:ind w:right="-72"/>
              <w:jc w:val="right"/>
              <w:rPr>
                <w:rFonts w:ascii="Arial" w:eastAsia="Cordia New" w:hAnsi="Arial" w:cs="Arial"/>
                <w:color w:val="000000" w:themeColor="text1"/>
                <w:szCs w:val="20"/>
                <w:lang w:val="en-GB"/>
              </w:rPr>
            </w:pPr>
          </w:p>
        </w:tc>
      </w:tr>
      <w:tr w:rsidR="003149A7" w:rsidRPr="007F7B84" w14:paraId="6974C738" w14:textId="77777777" w:rsidTr="5A9CF545">
        <w:trPr>
          <w:trHeight w:val="20"/>
        </w:trPr>
        <w:tc>
          <w:tcPr>
            <w:tcW w:w="3629" w:type="dxa"/>
          </w:tcPr>
          <w:p w14:paraId="6F399559" w14:textId="77777777" w:rsidR="003149A7" w:rsidRPr="007F7B84" w:rsidRDefault="003149A7" w:rsidP="00D964DB">
            <w:pPr>
              <w:spacing w:line="240" w:lineRule="exact"/>
              <w:rPr>
                <w:rFonts w:ascii="Arial" w:eastAsia="Cordia New" w:hAnsi="Arial" w:cs="Arial"/>
                <w:b/>
                <w:bCs/>
                <w:color w:val="000000" w:themeColor="text1"/>
                <w:szCs w:val="20"/>
                <w:lang w:val="en-GB"/>
              </w:rPr>
            </w:pPr>
            <w:r w:rsidRPr="007F7B84">
              <w:rPr>
                <w:rFonts w:ascii="Arial" w:eastAsia="Cordia New" w:hAnsi="Arial" w:cs="Arial"/>
                <w:b/>
                <w:bCs/>
                <w:color w:val="000000" w:themeColor="text1"/>
                <w:szCs w:val="20"/>
                <w:lang w:val="en-GB"/>
              </w:rPr>
              <w:t>Opening balance</w:t>
            </w:r>
          </w:p>
          <w:p w14:paraId="0F23651B" w14:textId="77777777" w:rsidR="003149A7" w:rsidRPr="007F7B84" w:rsidRDefault="003149A7" w:rsidP="00D964DB">
            <w:pPr>
              <w:spacing w:line="240" w:lineRule="exact"/>
              <w:rPr>
                <w:rFonts w:ascii="Arial" w:eastAsia="Cordia New" w:hAnsi="Arial" w:cs="Arial"/>
                <w:color w:val="000000" w:themeColor="text1"/>
                <w:szCs w:val="20"/>
                <w:lang w:val="en-GB"/>
              </w:rPr>
            </w:pPr>
            <w:r w:rsidRPr="007F7B84">
              <w:rPr>
                <w:rFonts w:ascii="Arial" w:eastAsia="Cordia New" w:hAnsi="Arial" w:cs="Arial"/>
                <w:b/>
                <w:bCs/>
                <w:color w:val="000000" w:themeColor="text1"/>
                <w:szCs w:val="20"/>
                <w:lang w:val="en-GB"/>
              </w:rPr>
              <w:t xml:space="preserve">   as at 1 January 2024</w:t>
            </w:r>
          </w:p>
        </w:tc>
        <w:tc>
          <w:tcPr>
            <w:tcW w:w="1530" w:type="dxa"/>
            <w:vAlign w:val="bottom"/>
          </w:tcPr>
          <w:p w14:paraId="5BEA7454" w14:textId="79C2CDD5" w:rsidR="003149A7" w:rsidRPr="007F7B84" w:rsidRDefault="450AC793"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668,315</w:t>
            </w:r>
          </w:p>
        </w:tc>
        <w:tc>
          <w:tcPr>
            <w:tcW w:w="1316" w:type="dxa"/>
            <w:vAlign w:val="bottom"/>
          </w:tcPr>
          <w:p w14:paraId="4C7DAB35" w14:textId="519494E3" w:rsidR="003149A7" w:rsidRPr="007F7B84" w:rsidRDefault="00E034BD"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(7,752)</w:t>
            </w:r>
          </w:p>
        </w:tc>
        <w:tc>
          <w:tcPr>
            <w:tcW w:w="1739" w:type="dxa"/>
            <w:vAlign w:val="bottom"/>
          </w:tcPr>
          <w:p w14:paraId="0C1DF14A" w14:textId="016393BF" w:rsidR="003149A7" w:rsidRPr="007F7B84" w:rsidRDefault="450AC793"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w:t>
            </w:r>
          </w:p>
        </w:tc>
        <w:tc>
          <w:tcPr>
            <w:tcW w:w="1340" w:type="dxa"/>
            <w:vAlign w:val="bottom"/>
          </w:tcPr>
          <w:p w14:paraId="73BE5FF9" w14:textId="23D78AA0" w:rsidR="003149A7" w:rsidRPr="007F7B84" w:rsidRDefault="00E034BD"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660,563</w:t>
            </w:r>
          </w:p>
        </w:tc>
      </w:tr>
      <w:tr w:rsidR="003149A7" w:rsidRPr="007F7B84" w14:paraId="7FF3AD03" w14:textId="77777777" w:rsidTr="5A9CF545">
        <w:trPr>
          <w:trHeight w:val="20"/>
        </w:trPr>
        <w:tc>
          <w:tcPr>
            <w:tcW w:w="3629" w:type="dxa"/>
          </w:tcPr>
          <w:p w14:paraId="183B5FCF" w14:textId="4CBD1A85" w:rsidR="003149A7" w:rsidRPr="007F7B84" w:rsidRDefault="003149A7" w:rsidP="00D964DB">
            <w:pPr>
              <w:spacing w:line="240" w:lineRule="exact"/>
              <w:ind w:left="180" w:hanging="180"/>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 xml:space="preserve">Total comprehensive </w:t>
            </w:r>
            <w:r w:rsidR="00E64C66" w:rsidRPr="007F7B84">
              <w:rPr>
                <w:rFonts w:ascii="Arial" w:eastAsia="Cordia New" w:hAnsi="Arial" w:cs="Arial"/>
                <w:color w:val="000000" w:themeColor="text1"/>
                <w:szCs w:val="20"/>
                <w:lang w:val="en-GB"/>
              </w:rPr>
              <w:t>loss</w:t>
            </w:r>
            <w:r w:rsidRPr="007F7B84">
              <w:rPr>
                <w:rFonts w:ascii="Arial" w:eastAsia="Cordia New" w:hAnsi="Arial" w:cs="Arial"/>
                <w:color w:val="000000" w:themeColor="text1"/>
                <w:szCs w:val="20"/>
                <w:lang w:val="en-GB"/>
              </w:rPr>
              <w:t xml:space="preserve"> </w:t>
            </w:r>
          </w:p>
          <w:p w14:paraId="400BA19C" w14:textId="4A89AFCA" w:rsidR="003149A7" w:rsidRPr="007F7B84" w:rsidRDefault="003149A7" w:rsidP="00D964DB">
            <w:pPr>
              <w:spacing w:line="240" w:lineRule="exact"/>
              <w:ind w:left="180" w:hanging="180"/>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 xml:space="preserve">   for the period</w:t>
            </w:r>
          </w:p>
        </w:tc>
        <w:tc>
          <w:tcPr>
            <w:tcW w:w="1530" w:type="dxa"/>
            <w:tcBorders>
              <w:bottom w:val="single" w:sz="4" w:space="0" w:color="auto"/>
            </w:tcBorders>
            <w:vAlign w:val="bottom"/>
          </w:tcPr>
          <w:p w14:paraId="1943B797" w14:textId="61155BD9" w:rsidR="003149A7" w:rsidRPr="007F7B84" w:rsidRDefault="450AC793"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(13,373)</w:t>
            </w:r>
          </w:p>
        </w:tc>
        <w:tc>
          <w:tcPr>
            <w:tcW w:w="1316" w:type="dxa"/>
            <w:tcBorders>
              <w:bottom w:val="single" w:sz="4" w:space="0" w:color="auto"/>
            </w:tcBorders>
            <w:vAlign w:val="bottom"/>
          </w:tcPr>
          <w:p w14:paraId="55E6CE22" w14:textId="5D21753D" w:rsidR="003149A7" w:rsidRPr="007F7B84" w:rsidRDefault="00E034BD"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998</w:t>
            </w:r>
          </w:p>
        </w:tc>
        <w:tc>
          <w:tcPr>
            <w:tcW w:w="1739" w:type="dxa"/>
            <w:tcBorders>
              <w:bottom w:val="single" w:sz="4" w:space="0" w:color="auto"/>
            </w:tcBorders>
            <w:vAlign w:val="bottom"/>
          </w:tcPr>
          <w:p w14:paraId="127EC3A0" w14:textId="1B43DD3E" w:rsidR="003149A7" w:rsidRPr="007F7B84" w:rsidRDefault="450AC793"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w:t>
            </w:r>
          </w:p>
        </w:tc>
        <w:tc>
          <w:tcPr>
            <w:tcW w:w="1340" w:type="dxa"/>
            <w:tcBorders>
              <w:bottom w:val="single" w:sz="4" w:space="0" w:color="auto"/>
            </w:tcBorders>
            <w:vAlign w:val="bottom"/>
          </w:tcPr>
          <w:p w14:paraId="2423795D" w14:textId="11EE10CA" w:rsidR="003149A7" w:rsidRPr="007F7B84" w:rsidRDefault="00E034BD"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(12,375)</w:t>
            </w:r>
          </w:p>
        </w:tc>
      </w:tr>
      <w:tr w:rsidR="003149A7" w:rsidRPr="007F7B84" w14:paraId="493718F1" w14:textId="77777777" w:rsidTr="007F7B84">
        <w:trPr>
          <w:trHeight w:val="20"/>
        </w:trPr>
        <w:tc>
          <w:tcPr>
            <w:tcW w:w="3629" w:type="dxa"/>
          </w:tcPr>
          <w:p w14:paraId="42415030" w14:textId="77777777" w:rsidR="003149A7" w:rsidRPr="007F7B84" w:rsidRDefault="003149A7" w:rsidP="00D964DB">
            <w:pPr>
              <w:spacing w:line="240" w:lineRule="exact"/>
              <w:rPr>
                <w:rFonts w:ascii="Arial" w:eastAsia="Cordia New" w:hAnsi="Arial" w:cs="Arial"/>
                <w:color w:val="000000" w:themeColor="text1"/>
                <w:szCs w:val="20"/>
                <w:lang w:val="en-GB"/>
              </w:rPr>
            </w:pPr>
          </w:p>
        </w:tc>
        <w:tc>
          <w:tcPr>
            <w:tcW w:w="1530" w:type="dxa"/>
            <w:tcBorders>
              <w:top w:val="single" w:sz="4" w:space="0" w:color="auto"/>
            </w:tcBorders>
            <w:vAlign w:val="bottom"/>
          </w:tcPr>
          <w:p w14:paraId="5EAE2444" w14:textId="77777777" w:rsidR="003149A7" w:rsidRPr="007F7B84" w:rsidRDefault="003149A7" w:rsidP="00D964DB">
            <w:pPr>
              <w:spacing w:line="240" w:lineRule="exact"/>
              <w:ind w:right="-72"/>
              <w:jc w:val="right"/>
              <w:rPr>
                <w:rFonts w:ascii="Arial" w:hAnsi="Arial" w:cs="Arial"/>
                <w:color w:val="000000" w:themeColor="text1"/>
                <w:szCs w:val="20"/>
                <w:lang w:val="en-GB"/>
              </w:rPr>
            </w:pPr>
          </w:p>
        </w:tc>
        <w:tc>
          <w:tcPr>
            <w:tcW w:w="1316" w:type="dxa"/>
            <w:tcBorders>
              <w:top w:val="single" w:sz="4" w:space="0" w:color="auto"/>
            </w:tcBorders>
            <w:vAlign w:val="bottom"/>
          </w:tcPr>
          <w:p w14:paraId="59B234F2" w14:textId="77777777" w:rsidR="003149A7" w:rsidRPr="007F7B84" w:rsidRDefault="003149A7" w:rsidP="00D964DB">
            <w:pPr>
              <w:spacing w:line="240" w:lineRule="exact"/>
              <w:ind w:right="-72"/>
              <w:jc w:val="right"/>
              <w:rPr>
                <w:rFonts w:ascii="Arial" w:hAnsi="Arial" w:cs="Arial"/>
                <w:color w:val="000000" w:themeColor="text1"/>
                <w:szCs w:val="20"/>
                <w:lang w:val="en-GB"/>
              </w:rPr>
            </w:pPr>
          </w:p>
        </w:tc>
        <w:tc>
          <w:tcPr>
            <w:tcW w:w="1739" w:type="dxa"/>
            <w:tcBorders>
              <w:top w:val="single" w:sz="4" w:space="0" w:color="auto"/>
            </w:tcBorders>
            <w:vAlign w:val="bottom"/>
          </w:tcPr>
          <w:p w14:paraId="24A60580" w14:textId="77777777" w:rsidR="003149A7" w:rsidRPr="007F7B84" w:rsidRDefault="003149A7" w:rsidP="00D964DB">
            <w:pPr>
              <w:spacing w:line="240" w:lineRule="exact"/>
              <w:ind w:right="-72"/>
              <w:jc w:val="right"/>
              <w:rPr>
                <w:rFonts w:ascii="Arial" w:hAnsi="Arial" w:cs="Arial"/>
                <w:color w:val="000000" w:themeColor="text1"/>
                <w:szCs w:val="20"/>
                <w:lang w:val="en-GB"/>
              </w:rPr>
            </w:pPr>
          </w:p>
        </w:tc>
        <w:tc>
          <w:tcPr>
            <w:tcW w:w="1340" w:type="dxa"/>
            <w:tcBorders>
              <w:top w:val="single" w:sz="4" w:space="0" w:color="auto"/>
            </w:tcBorders>
            <w:vAlign w:val="bottom"/>
          </w:tcPr>
          <w:p w14:paraId="102DD452" w14:textId="77777777" w:rsidR="003149A7" w:rsidRPr="007F7B84" w:rsidRDefault="003149A7" w:rsidP="00D964DB">
            <w:pPr>
              <w:spacing w:line="240" w:lineRule="exact"/>
              <w:ind w:right="-72"/>
              <w:jc w:val="right"/>
              <w:rPr>
                <w:rFonts w:ascii="Arial" w:hAnsi="Arial" w:cs="Arial"/>
                <w:color w:val="000000" w:themeColor="text1"/>
                <w:szCs w:val="20"/>
                <w:lang w:val="en-GB"/>
              </w:rPr>
            </w:pPr>
          </w:p>
        </w:tc>
      </w:tr>
      <w:tr w:rsidR="004A204E" w:rsidRPr="007F7B84" w14:paraId="0230B7B0" w14:textId="77777777" w:rsidTr="007F7B84">
        <w:trPr>
          <w:trHeight w:val="20"/>
        </w:trPr>
        <w:tc>
          <w:tcPr>
            <w:tcW w:w="3629" w:type="dxa"/>
          </w:tcPr>
          <w:p w14:paraId="61C4B682" w14:textId="77777777" w:rsidR="004A204E" w:rsidRPr="007F7B84" w:rsidRDefault="004A204E" w:rsidP="00D964DB">
            <w:pPr>
              <w:spacing w:line="240" w:lineRule="exact"/>
              <w:rPr>
                <w:rFonts w:ascii="Arial" w:eastAsia="Cordia New" w:hAnsi="Arial" w:cs="Arial"/>
                <w:b/>
                <w:bCs/>
                <w:color w:val="000000" w:themeColor="text1"/>
                <w:szCs w:val="20"/>
                <w:lang w:val="en-GB"/>
              </w:rPr>
            </w:pPr>
            <w:r w:rsidRPr="007F7B84">
              <w:rPr>
                <w:rFonts w:ascii="Arial" w:eastAsia="Cordia New" w:hAnsi="Arial" w:cs="Arial"/>
                <w:b/>
                <w:bCs/>
                <w:color w:val="000000" w:themeColor="text1"/>
                <w:szCs w:val="20"/>
                <w:lang w:val="en-GB"/>
              </w:rPr>
              <w:t>Closing balance</w:t>
            </w:r>
          </w:p>
          <w:p w14:paraId="529A74B7" w14:textId="0DAF3B22" w:rsidR="004A204E" w:rsidRPr="007F7B84" w:rsidRDefault="004A204E" w:rsidP="00D964DB">
            <w:pPr>
              <w:spacing w:line="240" w:lineRule="exact"/>
              <w:rPr>
                <w:rFonts w:ascii="Arial" w:eastAsia="Cordia New" w:hAnsi="Arial" w:cs="Arial"/>
                <w:color w:val="000000" w:themeColor="text1"/>
                <w:szCs w:val="20"/>
                <w:lang w:val="en-GB"/>
              </w:rPr>
            </w:pPr>
            <w:r w:rsidRPr="007F7B84">
              <w:rPr>
                <w:rFonts w:ascii="Arial" w:eastAsia="Cordia New" w:hAnsi="Arial" w:cs="Arial"/>
                <w:b/>
                <w:bCs/>
                <w:color w:val="000000" w:themeColor="text1"/>
                <w:szCs w:val="20"/>
                <w:lang w:val="en-GB"/>
              </w:rPr>
              <w:t xml:space="preserve">   as at 30 June</w:t>
            </w:r>
            <w:r w:rsidR="00E64C66" w:rsidRPr="007F7B84">
              <w:rPr>
                <w:rFonts w:ascii="Arial" w:eastAsia="Cordia New" w:hAnsi="Arial" w:cs="Arial"/>
                <w:b/>
                <w:bCs/>
                <w:color w:val="000000" w:themeColor="text1"/>
                <w:szCs w:val="20"/>
                <w:lang w:val="en-GB"/>
              </w:rPr>
              <w:t xml:space="preserve"> </w:t>
            </w:r>
            <w:r w:rsidRPr="007F7B84">
              <w:rPr>
                <w:rFonts w:ascii="Arial" w:eastAsia="Cordia New" w:hAnsi="Arial" w:cs="Arial"/>
                <w:b/>
                <w:bCs/>
                <w:color w:val="000000" w:themeColor="text1"/>
                <w:szCs w:val="20"/>
                <w:lang w:val="en-GB"/>
              </w:rPr>
              <w:t>2024</w:t>
            </w:r>
          </w:p>
        </w:tc>
        <w:tc>
          <w:tcPr>
            <w:tcW w:w="1530" w:type="dxa"/>
            <w:tcBorders>
              <w:bottom w:val="single" w:sz="4" w:space="0" w:color="auto"/>
            </w:tcBorders>
            <w:vAlign w:val="bottom"/>
          </w:tcPr>
          <w:p w14:paraId="0A7C6202" w14:textId="33F7774C" w:rsidR="004A204E" w:rsidRPr="007F7B84" w:rsidRDefault="06C5A106"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654,942</w:t>
            </w:r>
          </w:p>
        </w:tc>
        <w:tc>
          <w:tcPr>
            <w:tcW w:w="1316" w:type="dxa"/>
            <w:tcBorders>
              <w:bottom w:val="single" w:sz="4" w:space="0" w:color="auto"/>
            </w:tcBorders>
            <w:vAlign w:val="bottom"/>
          </w:tcPr>
          <w:p w14:paraId="60C88BD0" w14:textId="7BD4D632" w:rsidR="004A204E" w:rsidRPr="007F7B84" w:rsidRDefault="00E034BD"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(6,754)</w:t>
            </w:r>
          </w:p>
        </w:tc>
        <w:tc>
          <w:tcPr>
            <w:tcW w:w="1739" w:type="dxa"/>
            <w:tcBorders>
              <w:bottom w:val="single" w:sz="4" w:space="0" w:color="auto"/>
            </w:tcBorders>
            <w:vAlign w:val="bottom"/>
          </w:tcPr>
          <w:p w14:paraId="08A8A766" w14:textId="55B71EB9" w:rsidR="004A204E" w:rsidRPr="007F7B84" w:rsidRDefault="06C5A106"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w:t>
            </w:r>
          </w:p>
        </w:tc>
        <w:tc>
          <w:tcPr>
            <w:tcW w:w="1340" w:type="dxa"/>
            <w:tcBorders>
              <w:bottom w:val="single" w:sz="4" w:space="0" w:color="auto"/>
            </w:tcBorders>
            <w:vAlign w:val="bottom"/>
          </w:tcPr>
          <w:p w14:paraId="492A98B2" w14:textId="4C275177" w:rsidR="004A204E" w:rsidRPr="007F7B84" w:rsidRDefault="00E034BD"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648,188</w:t>
            </w:r>
          </w:p>
        </w:tc>
      </w:tr>
      <w:tr w:rsidR="007F7B84" w:rsidRPr="007F7B84" w14:paraId="7279D625" w14:textId="77777777" w:rsidTr="007F7B84">
        <w:trPr>
          <w:trHeight w:val="20"/>
        </w:trPr>
        <w:tc>
          <w:tcPr>
            <w:tcW w:w="3629" w:type="dxa"/>
          </w:tcPr>
          <w:p w14:paraId="1A7B5ACF" w14:textId="77777777" w:rsidR="007F7B84" w:rsidRPr="007F7B84" w:rsidRDefault="007F7B84" w:rsidP="00D964DB">
            <w:pPr>
              <w:spacing w:line="240" w:lineRule="exact"/>
              <w:rPr>
                <w:rFonts w:ascii="Arial" w:eastAsia="Cordia New" w:hAnsi="Arial" w:cs="Arial"/>
                <w:b/>
                <w:bCs/>
                <w:color w:val="000000" w:themeColor="text1"/>
                <w:szCs w:val="20"/>
                <w:lang w:val="en-GB"/>
              </w:rPr>
            </w:pPr>
          </w:p>
        </w:tc>
        <w:tc>
          <w:tcPr>
            <w:tcW w:w="1530" w:type="dxa"/>
            <w:tcBorders>
              <w:top w:val="single" w:sz="4" w:space="0" w:color="auto"/>
            </w:tcBorders>
            <w:vAlign w:val="bottom"/>
          </w:tcPr>
          <w:p w14:paraId="0957868D" w14:textId="77777777" w:rsidR="007F7B84" w:rsidRPr="007F7B84" w:rsidRDefault="007F7B84" w:rsidP="00D964DB">
            <w:pPr>
              <w:spacing w:line="240" w:lineRule="exact"/>
              <w:ind w:right="-72"/>
              <w:jc w:val="right"/>
              <w:rPr>
                <w:rFonts w:ascii="Arial" w:hAnsi="Arial" w:cs="Arial"/>
                <w:color w:val="000000" w:themeColor="text1"/>
                <w:szCs w:val="20"/>
                <w:lang w:val="en-GB"/>
              </w:rPr>
            </w:pPr>
          </w:p>
        </w:tc>
        <w:tc>
          <w:tcPr>
            <w:tcW w:w="1316" w:type="dxa"/>
            <w:tcBorders>
              <w:top w:val="single" w:sz="4" w:space="0" w:color="auto"/>
            </w:tcBorders>
            <w:vAlign w:val="bottom"/>
          </w:tcPr>
          <w:p w14:paraId="7DD19068" w14:textId="77777777" w:rsidR="007F7B84" w:rsidRPr="007F7B84" w:rsidRDefault="007F7B84" w:rsidP="00D964DB">
            <w:pPr>
              <w:spacing w:line="240" w:lineRule="exact"/>
              <w:ind w:right="-72"/>
              <w:jc w:val="right"/>
              <w:rPr>
                <w:rFonts w:ascii="Arial" w:hAnsi="Arial" w:cs="Arial"/>
                <w:color w:val="000000" w:themeColor="text1"/>
                <w:szCs w:val="20"/>
                <w:lang w:val="en-GB"/>
              </w:rPr>
            </w:pPr>
          </w:p>
        </w:tc>
        <w:tc>
          <w:tcPr>
            <w:tcW w:w="1739" w:type="dxa"/>
            <w:tcBorders>
              <w:top w:val="single" w:sz="4" w:space="0" w:color="auto"/>
            </w:tcBorders>
            <w:vAlign w:val="bottom"/>
          </w:tcPr>
          <w:p w14:paraId="6B9DE708" w14:textId="77777777" w:rsidR="007F7B84" w:rsidRPr="007F7B84" w:rsidRDefault="007F7B84" w:rsidP="00D964DB">
            <w:pPr>
              <w:spacing w:line="240" w:lineRule="exact"/>
              <w:ind w:right="-72"/>
              <w:jc w:val="right"/>
              <w:rPr>
                <w:rFonts w:ascii="Arial" w:hAnsi="Arial" w:cs="Arial"/>
                <w:color w:val="000000" w:themeColor="text1"/>
                <w:szCs w:val="20"/>
                <w:lang w:val="en-GB"/>
              </w:rPr>
            </w:pPr>
          </w:p>
        </w:tc>
        <w:tc>
          <w:tcPr>
            <w:tcW w:w="1340" w:type="dxa"/>
            <w:tcBorders>
              <w:top w:val="single" w:sz="4" w:space="0" w:color="auto"/>
            </w:tcBorders>
            <w:vAlign w:val="bottom"/>
          </w:tcPr>
          <w:p w14:paraId="23B5047C" w14:textId="77777777" w:rsidR="007F7B84" w:rsidRPr="007F7B84" w:rsidRDefault="007F7B84" w:rsidP="00D964DB">
            <w:pPr>
              <w:spacing w:line="240" w:lineRule="exact"/>
              <w:ind w:right="-72"/>
              <w:jc w:val="right"/>
              <w:rPr>
                <w:rFonts w:ascii="Arial" w:hAnsi="Arial" w:cs="Arial"/>
                <w:color w:val="000000" w:themeColor="text1"/>
                <w:szCs w:val="20"/>
                <w:lang w:val="en-GB"/>
              </w:rPr>
            </w:pPr>
          </w:p>
        </w:tc>
      </w:tr>
    </w:tbl>
    <w:tbl>
      <w:tblPr>
        <w:tblStyle w:val="TableGrid"/>
        <w:tblW w:w="95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29"/>
        <w:gridCol w:w="1531"/>
        <w:gridCol w:w="1317"/>
        <w:gridCol w:w="1739"/>
        <w:gridCol w:w="1337"/>
      </w:tblGrid>
      <w:tr w:rsidR="007E0FB6" w:rsidRPr="007F7B84" w14:paraId="3D7970F0" w14:textId="77777777" w:rsidTr="007F7B84">
        <w:trPr>
          <w:trHeight w:val="20"/>
        </w:trPr>
        <w:tc>
          <w:tcPr>
            <w:tcW w:w="3629" w:type="dxa"/>
          </w:tcPr>
          <w:p w14:paraId="03CEB328" w14:textId="77777777" w:rsidR="007E0FB6" w:rsidRPr="007F7B84" w:rsidRDefault="007E0FB6" w:rsidP="00D964DB">
            <w:pPr>
              <w:spacing w:line="240" w:lineRule="exact"/>
              <w:rPr>
                <w:rFonts w:ascii="Arial" w:eastAsia="Cordia New" w:hAnsi="Arial" w:cs="Arial"/>
                <w:color w:val="000000" w:themeColor="text1"/>
                <w:szCs w:val="20"/>
                <w:lang w:val="en-GB"/>
              </w:rPr>
            </w:pPr>
            <w:r w:rsidRPr="007F7B84">
              <w:rPr>
                <w:rFonts w:ascii="Arial" w:eastAsia="Cordia New" w:hAnsi="Arial" w:cs="Arial"/>
                <w:b/>
                <w:bCs/>
                <w:color w:val="000000" w:themeColor="text1"/>
                <w:szCs w:val="20"/>
                <w:lang w:val="en-GB"/>
              </w:rPr>
              <w:t>Statement of Cash flows</w:t>
            </w:r>
          </w:p>
        </w:tc>
        <w:tc>
          <w:tcPr>
            <w:tcW w:w="1531" w:type="dxa"/>
          </w:tcPr>
          <w:p w14:paraId="2BBBC06D" w14:textId="77777777" w:rsidR="007E0FB6" w:rsidRPr="007F7B84" w:rsidRDefault="007E0FB6" w:rsidP="00D964DB">
            <w:pPr>
              <w:spacing w:line="240" w:lineRule="exact"/>
              <w:ind w:right="-72"/>
              <w:jc w:val="right"/>
              <w:rPr>
                <w:rFonts w:ascii="Arial" w:eastAsia="Cordia New" w:hAnsi="Arial" w:cs="Arial"/>
                <w:color w:val="000000" w:themeColor="text1"/>
                <w:szCs w:val="20"/>
                <w:lang w:val="en-GB"/>
              </w:rPr>
            </w:pPr>
          </w:p>
        </w:tc>
        <w:tc>
          <w:tcPr>
            <w:tcW w:w="1317" w:type="dxa"/>
          </w:tcPr>
          <w:p w14:paraId="5CD1E698" w14:textId="77777777" w:rsidR="007E0FB6" w:rsidRPr="007F7B84" w:rsidRDefault="007E0FB6" w:rsidP="00D964DB">
            <w:pPr>
              <w:spacing w:line="240" w:lineRule="exact"/>
              <w:ind w:right="-72"/>
              <w:jc w:val="right"/>
              <w:rPr>
                <w:rFonts w:ascii="Arial" w:eastAsia="Cordia New" w:hAnsi="Arial" w:cs="Arial"/>
                <w:color w:val="000000" w:themeColor="text1"/>
                <w:szCs w:val="20"/>
                <w:lang w:val="en-GB"/>
              </w:rPr>
            </w:pPr>
          </w:p>
        </w:tc>
        <w:tc>
          <w:tcPr>
            <w:tcW w:w="1739" w:type="dxa"/>
          </w:tcPr>
          <w:p w14:paraId="7B883C9E" w14:textId="77777777" w:rsidR="007E0FB6" w:rsidRPr="007F7B84" w:rsidRDefault="007E0FB6" w:rsidP="00D964DB">
            <w:pPr>
              <w:spacing w:line="240" w:lineRule="exact"/>
              <w:ind w:right="-72"/>
              <w:jc w:val="right"/>
              <w:rPr>
                <w:rFonts w:ascii="Arial" w:eastAsia="Cordia New" w:hAnsi="Arial" w:cs="Arial"/>
                <w:color w:val="000000" w:themeColor="text1"/>
                <w:szCs w:val="20"/>
                <w:lang w:val="en-GB"/>
              </w:rPr>
            </w:pPr>
          </w:p>
        </w:tc>
        <w:tc>
          <w:tcPr>
            <w:tcW w:w="1337" w:type="dxa"/>
          </w:tcPr>
          <w:p w14:paraId="348A6CB7" w14:textId="77777777" w:rsidR="007E0FB6" w:rsidRPr="007F7B84" w:rsidRDefault="007E0FB6" w:rsidP="00D964DB">
            <w:pPr>
              <w:spacing w:line="240" w:lineRule="exact"/>
              <w:ind w:right="-72"/>
              <w:jc w:val="right"/>
              <w:rPr>
                <w:rFonts w:ascii="Arial" w:eastAsia="Cordia New" w:hAnsi="Arial" w:cs="Arial"/>
                <w:color w:val="000000" w:themeColor="text1"/>
                <w:szCs w:val="20"/>
                <w:lang w:val="en-GB"/>
              </w:rPr>
            </w:pPr>
          </w:p>
        </w:tc>
      </w:tr>
    </w:tbl>
    <w:tbl>
      <w:tblPr>
        <w:tblStyle w:val="TableGrid"/>
        <w:tblW w:w="95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9"/>
        <w:gridCol w:w="1530"/>
        <w:gridCol w:w="1316"/>
        <w:gridCol w:w="1739"/>
        <w:gridCol w:w="1340"/>
      </w:tblGrid>
      <w:tr w:rsidR="007E0FB6" w:rsidRPr="007F7B84" w14:paraId="6B544A23" w14:textId="77777777" w:rsidTr="00B66C61">
        <w:trPr>
          <w:trHeight w:val="20"/>
        </w:trPr>
        <w:tc>
          <w:tcPr>
            <w:tcW w:w="3629" w:type="dxa"/>
          </w:tcPr>
          <w:p w14:paraId="33D8E42D" w14:textId="77777777" w:rsidR="007E0FB6" w:rsidRPr="007F7B84" w:rsidRDefault="007E0FB6" w:rsidP="00D964DB">
            <w:pPr>
              <w:spacing w:line="240" w:lineRule="exact"/>
              <w:rPr>
                <w:rFonts w:ascii="Arial" w:eastAsia="Cordia New" w:hAnsi="Arial" w:cs="Arial"/>
                <w:color w:val="000000" w:themeColor="text1"/>
                <w:szCs w:val="20"/>
                <w:lang w:val="en-GB"/>
              </w:rPr>
            </w:pPr>
          </w:p>
        </w:tc>
        <w:tc>
          <w:tcPr>
            <w:tcW w:w="1530" w:type="dxa"/>
          </w:tcPr>
          <w:p w14:paraId="22B6564F" w14:textId="77777777" w:rsidR="007E0FB6" w:rsidRPr="007F7B84" w:rsidRDefault="007E0FB6" w:rsidP="00D964DB">
            <w:pPr>
              <w:spacing w:line="240" w:lineRule="exact"/>
              <w:ind w:right="-72"/>
              <w:jc w:val="right"/>
              <w:rPr>
                <w:rFonts w:ascii="Arial" w:eastAsia="Cordia New" w:hAnsi="Arial" w:cs="Arial"/>
                <w:color w:val="000000" w:themeColor="text1"/>
                <w:szCs w:val="20"/>
                <w:lang w:val="en-GB"/>
              </w:rPr>
            </w:pPr>
          </w:p>
        </w:tc>
        <w:tc>
          <w:tcPr>
            <w:tcW w:w="1316" w:type="dxa"/>
          </w:tcPr>
          <w:p w14:paraId="4819E4DF" w14:textId="77777777" w:rsidR="007E0FB6" w:rsidRPr="007F7B84" w:rsidRDefault="007E0FB6" w:rsidP="00D964DB">
            <w:pPr>
              <w:spacing w:line="240" w:lineRule="exact"/>
              <w:ind w:right="-72"/>
              <w:jc w:val="right"/>
              <w:rPr>
                <w:rFonts w:ascii="Arial" w:eastAsia="Cordia New" w:hAnsi="Arial" w:cs="Arial"/>
                <w:color w:val="000000" w:themeColor="text1"/>
                <w:szCs w:val="20"/>
                <w:lang w:val="en-GB"/>
              </w:rPr>
            </w:pPr>
          </w:p>
        </w:tc>
        <w:tc>
          <w:tcPr>
            <w:tcW w:w="1739" w:type="dxa"/>
          </w:tcPr>
          <w:p w14:paraId="246E267D" w14:textId="77777777" w:rsidR="007E0FB6" w:rsidRPr="007F7B84" w:rsidRDefault="007E0FB6" w:rsidP="00D964DB">
            <w:pPr>
              <w:spacing w:line="240" w:lineRule="exact"/>
              <w:ind w:right="-72"/>
              <w:jc w:val="right"/>
              <w:rPr>
                <w:rFonts w:ascii="Arial" w:eastAsia="Cordia New" w:hAnsi="Arial" w:cs="Arial"/>
                <w:color w:val="000000" w:themeColor="text1"/>
                <w:szCs w:val="20"/>
                <w:lang w:val="en-GB"/>
              </w:rPr>
            </w:pPr>
          </w:p>
        </w:tc>
        <w:tc>
          <w:tcPr>
            <w:tcW w:w="1340" w:type="dxa"/>
          </w:tcPr>
          <w:p w14:paraId="30C75D55" w14:textId="77777777" w:rsidR="007E0FB6" w:rsidRPr="007F7B84" w:rsidRDefault="007E0FB6" w:rsidP="00D964DB">
            <w:pPr>
              <w:spacing w:line="240" w:lineRule="exact"/>
              <w:ind w:right="-72"/>
              <w:jc w:val="right"/>
              <w:rPr>
                <w:rFonts w:ascii="Arial" w:eastAsia="Cordia New" w:hAnsi="Arial" w:cs="Arial"/>
                <w:color w:val="000000" w:themeColor="text1"/>
                <w:szCs w:val="20"/>
                <w:lang w:val="en-GB"/>
              </w:rPr>
            </w:pPr>
          </w:p>
        </w:tc>
      </w:tr>
    </w:tbl>
    <w:tbl>
      <w:tblPr>
        <w:tblStyle w:val="TableGrid"/>
        <w:tblW w:w="95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29"/>
        <w:gridCol w:w="1531"/>
        <w:gridCol w:w="1317"/>
        <w:gridCol w:w="1739"/>
        <w:gridCol w:w="1337"/>
      </w:tblGrid>
      <w:tr w:rsidR="00FB1DD6" w:rsidRPr="007F7B84" w14:paraId="75B107D8" w14:textId="77777777" w:rsidTr="5A9CF545">
        <w:trPr>
          <w:trHeight w:val="20"/>
        </w:trPr>
        <w:tc>
          <w:tcPr>
            <w:tcW w:w="3629" w:type="dxa"/>
          </w:tcPr>
          <w:p w14:paraId="1819F2F8" w14:textId="167C4086" w:rsidR="00FB1DD6" w:rsidRPr="007F7B84" w:rsidRDefault="00FB1DD6" w:rsidP="00D964DB">
            <w:pPr>
              <w:spacing w:line="240" w:lineRule="exact"/>
              <w:rPr>
                <w:rFonts w:ascii="Arial" w:eastAsia="Cordia New" w:hAnsi="Arial" w:cs="Arial"/>
                <w:b/>
                <w:bCs/>
                <w:color w:val="000000" w:themeColor="text1"/>
                <w:szCs w:val="20"/>
                <w:lang w:val="en-GB"/>
              </w:rPr>
            </w:pPr>
            <w:r w:rsidRPr="007F7B84">
              <w:rPr>
                <w:rFonts w:ascii="Arial" w:eastAsia="Cordia New" w:hAnsi="Arial" w:cs="Arial"/>
                <w:b/>
                <w:bCs/>
                <w:color w:val="000000" w:themeColor="text1"/>
                <w:szCs w:val="20"/>
                <w:lang w:val="en-GB"/>
              </w:rPr>
              <w:t xml:space="preserve">For the </w:t>
            </w:r>
            <w:r w:rsidR="00BC4133" w:rsidRPr="007F7B84">
              <w:rPr>
                <w:rFonts w:ascii="Arial" w:eastAsia="Cordia New" w:hAnsi="Arial" w:cs="Arial"/>
                <w:b/>
                <w:bCs/>
                <w:color w:val="000000" w:themeColor="text1"/>
                <w:szCs w:val="20"/>
                <w:lang w:val="en-GB"/>
              </w:rPr>
              <w:t>six</w:t>
            </w:r>
            <w:r w:rsidRPr="007F7B84">
              <w:rPr>
                <w:rFonts w:ascii="Arial" w:eastAsia="Cordia New" w:hAnsi="Arial" w:cs="Arial"/>
                <w:b/>
                <w:bCs/>
                <w:color w:val="000000" w:themeColor="text1"/>
                <w:szCs w:val="20"/>
                <w:lang w:val="en-GB"/>
              </w:rPr>
              <w:t>-month period ended</w:t>
            </w:r>
            <w:r w:rsidRPr="007F7B84">
              <w:rPr>
                <w:rFonts w:ascii="Arial" w:eastAsia="Cordia New" w:hAnsi="Arial" w:cs="Arial"/>
                <w:b/>
                <w:bCs/>
                <w:color w:val="000000" w:themeColor="text1"/>
                <w:szCs w:val="20"/>
                <w:lang w:val="en-GB"/>
              </w:rPr>
              <w:br/>
              <w:t xml:space="preserve">   </w:t>
            </w:r>
            <w:r w:rsidR="007D7384" w:rsidRPr="007F7B84">
              <w:rPr>
                <w:rFonts w:ascii="Arial" w:eastAsia="Cordia New" w:hAnsi="Arial" w:cs="Arial"/>
                <w:b/>
                <w:bCs/>
                <w:color w:val="000000" w:themeColor="text1"/>
                <w:szCs w:val="20"/>
                <w:lang w:val="en-GB"/>
              </w:rPr>
              <w:t>30 June</w:t>
            </w:r>
            <w:r w:rsidR="00E64C66" w:rsidRPr="007F7B84">
              <w:rPr>
                <w:rFonts w:ascii="Arial" w:eastAsia="Cordia New" w:hAnsi="Arial" w:cs="Arial"/>
                <w:b/>
                <w:bCs/>
                <w:color w:val="000000" w:themeColor="text1"/>
                <w:szCs w:val="20"/>
                <w:lang w:val="en-GB"/>
              </w:rPr>
              <w:t xml:space="preserve"> </w:t>
            </w:r>
            <w:r w:rsidRPr="007F7B84">
              <w:rPr>
                <w:rFonts w:ascii="Arial" w:eastAsia="Cordia New" w:hAnsi="Arial" w:cs="Arial"/>
                <w:b/>
                <w:bCs/>
                <w:color w:val="000000" w:themeColor="text1"/>
                <w:szCs w:val="20"/>
                <w:lang w:val="en-GB"/>
              </w:rPr>
              <w:t>2024</w:t>
            </w:r>
          </w:p>
        </w:tc>
        <w:tc>
          <w:tcPr>
            <w:tcW w:w="1531" w:type="dxa"/>
          </w:tcPr>
          <w:p w14:paraId="368AD62E" w14:textId="77777777" w:rsidR="00FB1DD6" w:rsidRPr="007F7B84" w:rsidRDefault="00FB1DD6" w:rsidP="00D964DB">
            <w:pPr>
              <w:spacing w:line="240" w:lineRule="exact"/>
              <w:ind w:right="-72"/>
              <w:jc w:val="right"/>
              <w:rPr>
                <w:rFonts w:ascii="Arial" w:eastAsia="Cordia New" w:hAnsi="Arial" w:cs="Arial"/>
                <w:color w:val="000000" w:themeColor="text1"/>
                <w:szCs w:val="20"/>
                <w:lang w:val="en-GB"/>
              </w:rPr>
            </w:pPr>
          </w:p>
        </w:tc>
        <w:tc>
          <w:tcPr>
            <w:tcW w:w="1317" w:type="dxa"/>
          </w:tcPr>
          <w:p w14:paraId="0747847F" w14:textId="77777777" w:rsidR="00FB1DD6" w:rsidRPr="007F7B84" w:rsidRDefault="00FB1DD6" w:rsidP="00D964DB">
            <w:pPr>
              <w:spacing w:line="240" w:lineRule="exact"/>
              <w:ind w:right="-72"/>
              <w:jc w:val="right"/>
              <w:rPr>
                <w:rFonts w:ascii="Arial" w:eastAsia="Cordia New" w:hAnsi="Arial" w:cs="Arial"/>
                <w:color w:val="000000" w:themeColor="text1"/>
                <w:szCs w:val="20"/>
                <w:lang w:val="en-GB"/>
              </w:rPr>
            </w:pPr>
          </w:p>
        </w:tc>
        <w:tc>
          <w:tcPr>
            <w:tcW w:w="1739" w:type="dxa"/>
          </w:tcPr>
          <w:p w14:paraId="5DB2B12F" w14:textId="77777777" w:rsidR="00FB1DD6" w:rsidRPr="007F7B84" w:rsidRDefault="00FB1DD6" w:rsidP="00D964DB">
            <w:pPr>
              <w:spacing w:line="240" w:lineRule="exact"/>
              <w:ind w:right="-72"/>
              <w:jc w:val="right"/>
              <w:rPr>
                <w:rFonts w:ascii="Arial" w:eastAsia="Cordia New" w:hAnsi="Arial" w:cs="Arial"/>
                <w:color w:val="000000" w:themeColor="text1"/>
                <w:szCs w:val="20"/>
                <w:lang w:val="en-GB"/>
              </w:rPr>
            </w:pPr>
          </w:p>
        </w:tc>
        <w:tc>
          <w:tcPr>
            <w:tcW w:w="1337" w:type="dxa"/>
          </w:tcPr>
          <w:p w14:paraId="2B4448FE" w14:textId="77777777" w:rsidR="00FB1DD6" w:rsidRPr="007F7B84" w:rsidRDefault="00FB1DD6" w:rsidP="00D964DB">
            <w:pPr>
              <w:spacing w:line="240" w:lineRule="exact"/>
              <w:ind w:right="-72"/>
              <w:jc w:val="right"/>
              <w:rPr>
                <w:rFonts w:ascii="Arial" w:eastAsia="Cordia New" w:hAnsi="Arial" w:cs="Arial"/>
                <w:color w:val="000000" w:themeColor="text1"/>
                <w:szCs w:val="20"/>
                <w:lang w:val="en-GB"/>
              </w:rPr>
            </w:pPr>
          </w:p>
        </w:tc>
      </w:tr>
      <w:tr w:rsidR="00FB1DD6" w:rsidRPr="007F7B84" w14:paraId="366F3F28" w14:textId="77777777" w:rsidTr="5A9CF545">
        <w:trPr>
          <w:trHeight w:val="20"/>
        </w:trPr>
        <w:tc>
          <w:tcPr>
            <w:tcW w:w="3629" w:type="dxa"/>
          </w:tcPr>
          <w:p w14:paraId="2386E5ED" w14:textId="77777777" w:rsidR="00FB1DD6" w:rsidRPr="007F7B84" w:rsidRDefault="00FB1DD6" w:rsidP="00D964DB">
            <w:pPr>
              <w:spacing w:line="240" w:lineRule="exact"/>
              <w:rPr>
                <w:rFonts w:ascii="Arial" w:eastAsia="Cordia New" w:hAnsi="Arial" w:cs="Arial"/>
                <w:b/>
                <w:bCs/>
                <w:color w:val="000000" w:themeColor="text1"/>
                <w:szCs w:val="20"/>
                <w:lang w:val="en-GB"/>
              </w:rPr>
            </w:pPr>
          </w:p>
        </w:tc>
        <w:tc>
          <w:tcPr>
            <w:tcW w:w="1531" w:type="dxa"/>
          </w:tcPr>
          <w:p w14:paraId="092F83B3" w14:textId="77777777" w:rsidR="00FB1DD6" w:rsidRPr="007F7B84" w:rsidRDefault="00FB1DD6" w:rsidP="00D964DB">
            <w:pPr>
              <w:spacing w:line="240" w:lineRule="exact"/>
              <w:ind w:right="-72"/>
              <w:jc w:val="right"/>
              <w:rPr>
                <w:rFonts w:ascii="Arial" w:eastAsia="Cordia New" w:hAnsi="Arial" w:cs="Arial"/>
                <w:color w:val="000000" w:themeColor="text1"/>
                <w:szCs w:val="20"/>
                <w:lang w:val="en-GB"/>
              </w:rPr>
            </w:pPr>
          </w:p>
        </w:tc>
        <w:tc>
          <w:tcPr>
            <w:tcW w:w="1317" w:type="dxa"/>
          </w:tcPr>
          <w:p w14:paraId="7EDC3241" w14:textId="77777777" w:rsidR="00FB1DD6" w:rsidRPr="007F7B84" w:rsidRDefault="00FB1DD6" w:rsidP="00D964DB">
            <w:pPr>
              <w:spacing w:line="240" w:lineRule="exact"/>
              <w:ind w:right="-72"/>
              <w:jc w:val="right"/>
              <w:rPr>
                <w:rFonts w:ascii="Arial" w:eastAsia="Cordia New" w:hAnsi="Arial" w:cs="Arial"/>
                <w:color w:val="000000" w:themeColor="text1"/>
                <w:szCs w:val="20"/>
                <w:lang w:val="en-GB"/>
              </w:rPr>
            </w:pPr>
          </w:p>
        </w:tc>
        <w:tc>
          <w:tcPr>
            <w:tcW w:w="1739" w:type="dxa"/>
          </w:tcPr>
          <w:p w14:paraId="6080EBB6" w14:textId="77777777" w:rsidR="00FB1DD6" w:rsidRPr="007F7B84" w:rsidRDefault="00FB1DD6" w:rsidP="00D964DB">
            <w:pPr>
              <w:spacing w:line="240" w:lineRule="exact"/>
              <w:ind w:right="-72"/>
              <w:jc w:val="right"/>
              <w:rPr>
                <w:rFonts w:ascii="Arial" w:eastAsia="Cordia New" w:hAnsi="Arial" w:cs="Arial"/>
                <w:color w:val="000000" w:themeColor="text1"/>
                <w:szCs w:val="20"/>
                <w:lang w:val="en-GB"/>
              </w:rPr>
            </w:pPr>
          </w:p>
        </w:tc>
        <w:tc>
          <w:tcPr>
            <w:tcW w:w="1337" w:type="dxa"/>
          </w:tcPr>
          <w:p w14:paraId="4CDF87F2" w14:textId="77777777" w:rsidR="00FB1DD6" w:rsidRPr="007F7B84" w:rsidRDefault="00FB1DD6" w:rsidP="00D964DB">
            <w:pPr>
              <w:spacing w:line="240" w:lineRule="exact"/>
              <w:ind w:right="-72"/>
              <w:jc w:val="right"/>
              <w:rPr>
                <w:rFonts w:ascii="Arial" w:eastAsia="Cordia New" w:hAnsi="Arial" w:cs="Arial"/>
                <w:color w:val="000000" w:themeColor="text1"/>
                <w:szCs w:val="20"/>
                <w:lang w:val="en-GB"/>
              </w:rPr>
            </w:pPr>
          </w:p>
        </w:tc>
      </w:tr>
      <w:tr w:rsidR="00FB1DD6" w:rsidRPr="007F7B84" w14:paraId="074C4148" w14:textId="77777777" w:rsidTr="5A9CF545">
        <w:trPr>
          <w:trHeight w:val="20"/>
        </w:trPr>
        <w:tc>
          <w:tcPr>
            <w:tcW w:w="3629" w:type="dxa"/>
          </w:tcPr>
          <w:p w14:paraId="64D6BF1D" w14:textId="77777777" w:rsidR="00FB1DD6" w:rsidRPr="007F7B84" w:rsidRDefault="00FB1DD6" w:rsidP="00D964DB">
            <w:pPr>
              <w:spacing w:line="240" w:lineRule="exact"/>
              <w:ind w:left="180" w:hanging="180"/>
              <w:rPr>
                <w:rFonts w:ascii="Arial" w:eastAsia="Cordia New" w:hAnsi="Arial" w:cs="Arial"/>
                <w:b/>
                <w:bCs/>
                <w:color w:val="000000" w:themeColor="text1"/>
                <w:spacing w:val="-6"/>
                <w:szCs w:val="20"/>
                <w:lang w:val="en-GB"/>
              </w:rPr>
            </w:pPr>
            <w:r w:rsidRPr="007F7B84">
              <w:rPr>
                <w:rFonts w:ascii="Arial" w:eastAsia="Cordia New" w:hAnsi="Arial" w:cs="Arial"/>
                <w:b/>
                <w:bCs/>
                <w:color w:val="000000" w:themeColor="text1"/>
                <w:spacing w:val="-6"/>
                <w:szCs w:val="20"/>
                <w:lang w:val="en-GB"/>
              </w:rPr>
              <w:t>Cash flows from operating activities</w:t>
            </w:r>
          </w:p>
        </w:tc>
        <w:tc>
          <w:tcPr>
            <w:tcW w:w="1531" w:type="dxa"/>
          </w:tcPr>
          <w:p w14:paraId="1D6EB6B8" w14:textId="77777777" w:rsidR="00FB1DD6" w:rsidRPr="007F7B84" w:rsidRDefault="00FB1DD6" w:rsidP="00D964DB">
            <w:pPr>
              <w:spacing w:line="240" w:lineRule="exact"/>
              <w:ind w:right="-72"/>
              <w:jc w:val="right"/>
              <w:rPr>
                <w:rFonts w:ascii="Arial" w:eastAsia="Cordia New" w:hAnsi="Arial" w:cs="Arial"/>
                <w:color w:val="000000" w:themeColor="text1"/>
                <w:szCs w:val="20"/>
                <w:lang w:val="en-GB"/>
              </w:rPr>
            </w:pPr>
          </w:p>
        </w:tc>
        <w:tc>
          <w:tcPr>
            <w:tcW w:w="1317" w:type="dxa"/>
          </w:tcPr>
          <w:p w14:paraId="3B647BFF" w14:textId="77777777" w:rsidR="00FB1DD6" w:rsidRPr="007F7B84" w:rsidRDefault="00FB1DD6" w:rsidP="00D964DB">
            <w:pPr>
              <w:spacing w:line="240" w:lineRule="exact"/>
              <w:ind w:right="-72"/>
              <w:jc w:val="right"/>
              <w:rPr>
                <w:rFonts w:ascii="Arial" w:eastAsia="Cordia New" w:hAnsi="Arial" w:cs="Arial"/>
                <w:color w:val="000000" w:themeColor="text1"/>
                <w:szCs w:val="20"/>
                <w:lang w:val="en-GB"/>
              </w:rPr>
            </w:pPr>
          </w:p>
        </w:tc>
        <w:tc>
          <w:tcPr>
            <w:tcW w:w="1739" w:type="dxa"/>
          </w:tcPr>
          <w:p w14:paraId="18F5C699" w14:textId="77777777" w:rsidR="00FB1DD6" w:rsidRPr="007F7B84" w:rsidRDefault="00FB1DD6" w:rsidP="00D964DB">
            <w:pPr>
              <w:spacing w:line="240" w:lineRule="exact"/>
              <w:ind w:right="-72"/>
              <w:jc w:val="right"/>
              <w:rPr>
                <w:rFonts w:ascii="Arial" w:eastAsia="Cordia New" w:hAnsi="Arial" w:cs="Arial"/>
                <w:color w:val="000000" w:themeColor="text1"/>
                <w:szCs w:val="20"/>
                <w:lang w:val="en-GB"/>
              </w:rPr>
            </w:pPr>
          </w:p>
        </w:tc>
        <w:tc>
          <w:tcPr>
            <w:tcW w:w="1337" w:type="dxa"/>
          </w:tcPr>
          <w:p w14:paraId="27D090B5" w14:textId="77777777" w:rsidR="00FB1DD6" w:rsidRPr="007F7B84" w:rsidRDefault="00FB1DD6" w:rsidP="00D964DB">
            <w:pPr>
              <w:spacing w:line="240" w:lineRule="exact"/>
              <w:ind w:right="-72"/>
              <w:jc w:val="right"/>
              <w:rPr>
                <w:rFonts w:ascii="Arial" w:eastAsia="Cordia New" w:hAnsi="Arial" w:cs="Arial"/>
                <w:color w:val="000000" w:themeColor="text1"/>
                <w:szCs w:val="20"/>
                <w:lang w:val="en-GB"/>
              </w:rPr>
            </w:pPr>
          </w:p>
        </w:tc>
      </w:tr>
      <w:tr w:rsidR="00E375AA" w:rsidRPr="007F7B84" w14:paraId="4A53B0B5" w14:textId="77777777" w:rsidTr="5A9CF545">
        <w:trPr>
          <w:trHeight w:val="20"/>
        </w:trPr>
        <w:tc>
          <w:tcPr>
            <w:tcW w:w="3629" w:type="dxa"/>
          </w:tcPr>
          <w:p w14:paraId="13710C40" w14:textId="1DDC0512" w:rsidR="00E375AA" w:rsidRPr="007F7B84" w:rsidRDefault="00E375AA" w:rsidP="00D964DB">
            <w:pPr>
              <w:spacing w:line="240" w:lineRule="exact"/>
              <w:ind w:left="142" w:hanging="142"/>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Loss before income tax</w:t>
            </w:r>
            <w:r w:rsidR="00915AA3" w:rsidRPr="007F7B84">
              <w:rPr>
                <w:rFonts w:ascii="Arial" w:eastAsia="Cordia New" w:hAnsi="Arial" w:cs="Arial"/>
                <w:color w:val="000000" w:themeColor="text1"/>
                <w:szCs w:val="20"/>
                <w:lang w:val="en-GB"/>
              </w:rPr>
              <w:t xml:space="preserve"> for the period</w:t>
            </w:r>
          </w:p>
        </w:tc>
        <w:tc>
          <w:tcPr>
            <w:tcW w:w="1531" w:type="dxa"/>
            <w:vAlign w:val="bottom"/>
          </w:tcPr>
          <w:p w14:paraId="72EFA35A" w14:textId="2676225E" w:rsidR="00E375AA" w:rsidRPr="007F7B84" w:rsidRDefault="01F4F6CF"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(77,834)</w:t>
            </w:r>
          </w:p>
        </w:tc>
        <w:tc>
          <w:tcPr>
            <w:tcW w:w="1317" w:type="dxa"/>
            <w:vAlign w:val="bottom"/>
          </w:tcPr>
          <w:p w14:paraId="6E5AA50F" w14:textId="5E546757" w:rsidR="00E375AA" w:rsidRPr="007F7B84" w:rsidRDefault="00E034BD"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4,741</w:t>
            </w:r>
          </w:p>
        </w:tc>
        <w:tc>
          <w:tcPr>
            <w:tcW w:w="1739" w:type="dxa"/>
            <w:vAlign w:val="bottom"/>
          </w:tcPr>
          <w:p w14:paraId="267B29E9" w14:textId="36767874" w:rsidR="00E375AA" w:rsidRPr="007F7B84" w:rsidRDefault="01F4F6CF"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w:t>
            </w:r>
          </w:p>
        </w:tc>
        <w:tc>
          <w:tcPr>
            <w:tcW w:w="1337" w:type="dxa"/>
            <w:vAlign w:val="bottom"/>
          </w:tcPr>
          <w:p w14:paraId="5E03940D" w14:textId="71E01AEB" w:rsidR="00E375AA" w:rsidRPr="007F7B84" w:rsidRDefault="00E034BD"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(73,093)</w:t>
            </w:r>
          </w:p>
        </w:tc>
      </w:tr>
      <w:tr w:rsidR="00E375AA" w:rsidRPr="007F7B84" w14:paraId="5FD42866" w14:textId="77777777" w:rsidTr="5A9CF545">
        <w:trPr>
          <w:trHeight w:val="20"/>
        </w:trPr>
        <w:tc>
          <w:tcPr>
            <w:tcW w:w="3629" w:type="dxa"/>
          </w:tcPr>
          <w:p w14:paraId="07AEDE82" w14:textId="77777777" w:rsidR="00E375AA" w:rsidRPr="007F7B84" w:rsidRDefault="00E375AA" w:rsidP="00D964DB">
            <w:pPr>
              <w:spacing w:line="240" w:lineRule="exact"/>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Adjustments to reconcile loss</w:t>
            </w:r>
          </w:p>
          <w:p w14:paraId="5A9AD108" w14:textId="58BF4DD5" w:rsidR="00E375AA" w:rsidRPr="007F7B84" w:rsidRDefault="00D964DB" w:rsidP="00D964DB">
            <w:pPr>
              <w:spacing w:line="240" w:lineRule="exact"/>
              <w:ind w:left="142" w:hanging="142"/>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 xml:space="preserve">   </w:t>
            </w:r>
            <w:r w:rsidR="00E375AA" w:rsidRPr="007F7B84">
              <w:rPr>
                <w:rFonts w:ascii="Arial" w:eastAsia="Cordia New" w:hAnsi="Arial" w:cs="Arial"/>
                <w:color w:val="000000" w:themeColor="text1"/>
                <w:szCs w:val="20"/>
                <w:lang w:val="en-GB"/>
              </w:rPr>
              <w:t xml:space="preserve">before income tax to net cash </w:t>
            </w:r>
            <w:r w:rsidR="00E375AA" w:rsidRPr="007F7B84">
              <w:rPr>
                <w:rFonts w:ascii="Arial" w:eastAsia="Cordia New" w:hAnsi="Arial" w:cs="Arial"/>
                <w:color w:val="000000" w:themeColor="text1"/>
                <w:szCs w:val="20"/>
                <w:lang w:val="en-GB"/>
              </w:rPr>
              <w:br/>
              <w:t>generated from operations:</w:t>
            </w:r>
          </w:p>
        </w:tc>
        <w:tc>
          <w:tcPr>
            <w:tcW w:w="1531" w:type="dxa"/>
            <w:vAlign w:val="bottom"/>
          </w:tcPr>
          <w:p w14:paraId="0051F567" w14:textId="39F29489" w:rsidR="00E375AA" w:rsidRPr="007F7B84" w:rsidRDefault="00E375AA" w:rsidP="00D964DB">
            <w:pPr>
              <w:spacing w:line="240" w:lineRule="exact"/>
              <w:ind w:right="-72"/>
              <w:jc w:val="right"/>
              <w:rPr>
                <w:rFonts w:ascii="Arial" w:hAnsi="Arial" w:cs="Arial"/>
                <w:color w:val="000000" w:themeColor="text1"/>
                <w:szCs w:val="20"/>
                <w:lang w:val="en-GB"/>
              </w:rPr>
            </w:pPr>
          </w:p>
        </w:tc>
        <w:tc>
          <w:tcPr>
            <w:tcW w:w="1317" w:type="dxa"/>
            <w:vAlign w:val="bottom"/>
          </w:tcPr>
          <w:p w14:paraId="63402D8F" w14:textId="77777777" w:rsidR="00E375AA" w:rsidRPr="007F7B84" w:rsidRDefault="00E375AA" w:rsidP="00D964DB">
            <w:pPr>
              <w:spacing w:line="240" w:lineRule="exact"/>
              <w:ind w:right="-72"/>
              <w:jc w:val="right"/>
              <w:rPr>
                <w:rFonts w:ascii="Arial" w:hAnsi="Arial" w:cs="Arial"/>
                <w:color w:val="000000" w:themeColor="text1"/>
                <w:szCs w:val="20"/>
                <w:lang w:val="en-GB"/>
              </w:rPr>
            </w:pPr>
          </w:p>
        </w:tc>
        <w:tc>
          <w:tcPr>
            <w:tcW w:w="1739" w:type="dxa"/>
            <w:vAlign w:val="bottom"/>
          </w:tcPr>
          <w:p w14:paraId="3020A92F" w14:textId="77777777" w:rsidR="00E375AA" w:rsidRPr="007F7B84" w:rsidRDefault="00E375AA" w:rsidP="00D964DB">
            <w:pPr>
              <w:spacing w:line="240" w:lineRule="exact"/>
              <w:ind w:right="-72"/>
              <w:jc w:val="right"/>
              <w:rPr>
                <w:rFonts w:ascii="Arial" w:hAnsi="Arial" w:cs="Arial"/>
                <w:color w:val="000000" w:themeColor="text1"/>
                <w:szCs w:val="20"/>
                <w:lang w:val="en-GB"/>
              </w:rPr>
            </w:pPr>
          </w:p>
        </w:tc>
        <w:tc>
          <w:tcPr>
            <w:tcW w:w="1337" w:type="dxa"/>
            <w:vAlign w:val="bottom"/>
          </w:tcPr>
          <w:p w14:paraId="700736F4" w14:textId="77777777" w:rsidR="00E375AA" w:rsidRPr="007F7B84" w:rsidRDefault="00E375AA" w:rsidP="00D964DB">
            <w:pPr>
              <w:spacing w:line="240" w:lineRule="exact"/>
              <w:ind w:right="-72"/>
              <w:jc w:val="right"/>
              <w:rPr>
                <w:rFonts w:ascii="Arial" w:hAnsi="Arial" w:cs="Arial"/>
                <w:color w:val="000000" w:themeColor="text1"/>
                <w:szCs w:val="20"/>
                <w:lang w:val="en-GB"/>
              </w:rPr>
            </w:pPr>
          </w:p>
        </w:tc>
      </w:tr>
      <w:tr w:rsidR="00E873F1" w:rsidRPr="007F7B84" w14:paraId="5340D0F6" w14:textId="77777777" w:rsidTr="5A9CF545">
        <w:trPr>
          <w:trHeight w:val="20"/>
        </w:trPr>
        <w:tc>
          <w:tcPr>
            <w:tcW w:w="3629" w:type="dxa"/>
          </w:tcPr>
          <w:p w14:paraId="691EB156" w14:textId="77777777" w:rsidR="00E873F1" w:rsidRPr="007F7B84" w:rsidRDefault="00E873F1" w:rsidP="00D964DB">
            <w:pPr>
              <w:spacing w:line="240" w:lineRule="exact"/>
              <w:ind w:left="142" w:hanging="142"/>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 Depreciation and amortisation</w:t>
            </w:r>
          </w:p>
        </w:tc>
        <w:tc>
          <w:tcPr>
            <w:tcW w:w="1531" w:type="dxa"/>
          </w:tcPr>
          <w:p w14:paraId="598619BD" w14:textId="08F839A8" w:rsidR="00E873F1" w:rsidRPr="007F7B84" w:rsidRDefault="25705E0B"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92,764</w:t>
            </w:r>
          </w:p>
        </w:tc>
        <w:tc>
          <w:tcPr>
            <w:tcW w:w="1317" w:type="dxa"/>
          </w:tcPr>
          <w:p w14:paraId="08965E46" w14:textId="48B24351" w:rsidR="00E873F1" w:rsidRPr="007F7B84" w:rsidRDefault="00E034BD"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(4,147)</w:t>
            </w:r>
          </w:p>
        </w:tc>
        <w:tc>
          <w:tcPr>
            <w:tcW w:w="1739" w:type="dxa"/>
          </w:tcPr>
          <w:p w14:paraId="0BAB6B84" w14:textId="6A39581D" w:rsidR="00E873F1" w:rsidRPr="007F7B84" w:rsidRDefault="25705E0B"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w:t>
            </w:r>
          </w:p>
        </w:tc>
        <w:tc>
          <w:tcPr>
            <w:tcW w:w="1337" w:type="dxa"/>
          </w:tcPr>
          <w:p w14:paraId="4A485063" w14:textId="4B74B74A" w:rsidR="00E873F1" w:rsidRPr="007F7B84" w:rsidRDefault="00E034BD"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88,617</w:t>
            </w:r>
          </w:p>
        </w:tc>
      </w:tr>
      <w:tr w:rsidR="00E873F1" w:rsidRPr="007F7B84" w14:paraId="572BA723" w14:textId="77777777" w:rsidTr="5A9CF545">
        <w:trPr>
          <w:trHeight w:val="20"/>
        </w:trPr>
        <w:tc>
          <w:tcPr>
            <w:tcW w:w="3629" w:type="dxa"/>
          </w:tcPr>
          <w:p w14:paraId="789D55E4" w14:textId="77777777" w:rsidR="00E873F1" w:rsidRPr="007F7B84" w:rsidRDefault="00E873F1" w:rsidP="00D964DB">
            <w:pPr>
              <w:spacing w:line="240" w:lineRule="exact"/>
              <w:ind w:left="142" w:hanging="142"/>
              <w:rPr>
                <w:rFonts w:ascii="Arial" w:eastAsia="Cordia New" w:hAnsi="Arial" w:cs="Arial"/>
                <w:color w:val="000000" w:themeColor="text1"/>
                <w:szCs w:val="20"/>
                <w:lang w:val="en-GB"/>
              </w:rPr>
            </w:pPr>
            <w:r w:rsidRPr="007F7B84">
              <w:rPr>
                <w:rFonts w:ascii="Arial" w:eastAsia="Cordia New" w:hAnsi="Arial" w:cs="Arial"/>
                <w:color w:val="000000" w:themeColor="text1"/>
                <w:szCs w:val="20"/>
                <w:lang w:val="en-GB"/>
              </w:rPr>
              <w:t>- Interest expense</w:t>
            </w:r>
          </w:p>
        </w:tc>
        <w:tc>
          <w:tcPr>
            <w:tcW w:w="1531" w:type="dxa"/>
          </w:tcPr>
          <w:p w14:paraId="46F4F494" w14:textId="657EF71E" w:rsidR="00E873F1" w:rsidRPr="007F7B84" w:rsidRDefault="25705E0B"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13,619</w:t>
            </w:r>
          </w:p>
        </w:tc>
        <w:tc>
          <w:tcPr>
            <w:tcW w:w="1317" w:type="dxa"/>
          </w:tcPr>
          <w:p w14:paraId="3E57A935" w14:textId="3EF8771B" w:rsidR="00E873F1" w:rsidRPr="007F7B84" w:rsidRDefault="00E034BD"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(395)</w:t>
            </w:r>
          </w:p>
        </w:tc>
        <w:tc>
          <w:tcPr>
            <w:tcW w:w="1739" w:type="dxa"/>
          </w:tcPr>
          <w:p w14:paraId="44032F1E" w14:textId="3EA730BF" w:rsidR="00E873F1" w:rsidRPr="007F7B84" w:rsidRDefault="25705E0B"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w:t>
            </w:r>
          </w:p>
        </w:tc>
        <w:tc>
          <w:tcPr>
            <w:tcW w:w="1337" w:type="dxa"/>
          </w:tcPr>
          <w:p w14:paraId="49337C12" w14:textId="389ABA57" w:rsidR="00E873F1" w:rsidRPr="007F7B84" w:rsidRDefault="00E034BD" w:rsidP="00D964DB">
            <w:pPr>
              <w:spacing w:line="240" w:lineRule="exact"/>
              <w:ind w:right="-72"/>
              <w:jc w:val="right"/>
              <w:rPr>
                <w:rFonts w:ascii="Arial" w:hAnsi="Arial" w:cs="Arial"/>
                <w:color w:val="000000" w:themeColor="text1"/>
                <w:szCs w:val="20"/>
                <w:lang w:val="en-GB"/>
              </w:rPr>
            </w:pPr>
            <w:r w:rsidRPr="007F7B84">
              <w:rPr>
                <w:rFonts w:ascii="Arial" w:hAnsi="Arial" w:cs="Arial"/>
                <w:color w:val="000000" w:themeColor="text1"/>
                <w:szCs w:val="20"/>
                <w:lang w:val="en-GB"/>
              </w:rPr>
              <w:t>13,224</w:t>
            </w:r>
          </w:p>
        </w:tc>
      </w:tr>
      <w:tr w:rsidR="00E873F1" w:rsidRPr="007F7B84" w14:paraId="48409825" w14:textId="77777777" w:rsidTr="5A9CF545">
        <w:trPr>
          <w:trHeight w:val="20"/>
        </w:trPr>
        <w:tc>
          <w:tcPr>
            <w:tcW w:w="3629" w:type="dxa"/>
          </w:tcPr>
          <w:p w14:paraId="40B7D96F" w14:textId="77777777" w:rsidR="00E873F1" w:rsidRPr="007F7B84" w:rsidRDefault="00E873F1" w:rsidP="00D964DB">
            <w:pPr>
              <w:spacing w:line="240" w:lineRule="exact"/>
              <w:ind w:left="142" w:hanging="142"/>
              <w:rPr>
                <w:rFonts w:ascii="Arial" w:eastAsia="Cordia New" w:hAnsi="Arial" w:cs="Arial"/>
                <w:color w:val="000000" w:themeColor="text1"/>
                <w:szCs w:val="20"/>
                <w:cs/>
              </w:rPr>
            </w:pPr>
          </w:p>
        </w:tc>
        <w:tc>
          <w:tcPr>
            <w:tcW w:w="1531" w:type="dxa"/>
            <w:vAlign w:val="bottom"/>
          </w:tcPr>
          <w:p w14:paraId="681D4A7E" w14:textId="77777777" w:rsidR="00E873F1" w:rsidRPr="007F7B84" w:rsidRDefault="00E873F1" w:rsidP="00D964DB">
            <w:pPr>
              <w:spacing w:line="240" w:lineRule="exact"/>
              <w:ind w:right="-72"/>
              <w:jc w:val="right"/>
              <w:rPr>
                <w:rFonts w:ascii="Arial" w:hAnsi="Arial" w:cs="Arial"/>
                <w:color w:val="000000" w:themeColor="text1"/>
                <w:szCs w:val="20"/>
                <w:lang w:val="en-GB"/>
              </w:rPr>
            </w:pPr>
          </w:p>
        </w:tc>
        <w:tc>
          <w:tcPr>
            <w:tcW w:w="1317" w:type="dxa"/>
            <w:vAlign w:val="bottom"/>
          </w:tcPr>
          <w:p w14:paraId="46BFB571" w14:textId="77777777" w:rsidR="00E873F1" w:rsidRPr="007F7B84" w:rsidRDefault="00E873F1" w:rsidP="00D964DB">
            <w:pPr>
              <w:spacing w:line="240" w:lineRule="exact"/>
              <w:ind w:right="-72"/>
              <w:jc w:val="right"/>
              <w:rPr>
                <w:rFonts w:ascii="Arial" w:hAnsi="Arial" w:cs="Arial"/>
                <w:color w:val="000000" w:themeColor="text1"/>
                <w:szCs w:val="20"/>
                <w:lang w:val="en-GB"/>
              </w:rPr>
            </w:pPr>
          </w:p>
        </w:tc>
        <w:tc>
          <w:tcPr>
            <w:tcW w:w="1739" w:type="dxa"/>
            <w:vAlign w:val="bottom"/>
          </w:tcPr>
          <w:p w14:paraId="43A07895" w14:textId="77777777" w:rsidR="00E873F1" w:rsidRPr="007F7B84" w:rsidRDefault="00E873F1" w:rsidP="00D964DB">
            <w:pPr>
              <w:spacing w:line="240" w:lineRule="exact"/>
              <w:ind w:right="-72"/>
              <w:jc w:val="right"/>
              <w:rPr>
                <w:rFonts w:ascii="Arial" w:hAnsi="Arial" w:cs="Arial"/>
                <w:color w:val="000000" w:themeColor="text1"/>
                <w:szCs w:val="20"/>
                <w:lang w:val="en-GB"/>
              </w:rPr>
            </w:pPr>
          </w:p>
        </w:tc>
        <w:tc>
          <w:tcPr>
            <w:tcW w:w="1337" w:type="dxa"/>
          </w:tcPr>
          <w:p w14:paraId="7E3EBF5F" w14:textId="77777777" w:rsidR="00E873F1" w:rsidRPr="007F7B84" w:rsidRDefault="00E873F1" w:rsidP="00D964DB">
            <w:pPr>
              <w:spacing w:line="240" w:lineRule="exact"/>
              <w:ind w:right="-72"/>
              <w:jc w:val="right"/>
              <w:rPr>
                <w:rFonts w:ascii="Arial" w:hAnsi="Arial" w:cs="Arial"/>
                <w:color w:val="000000" w:themeColor="text1"/>
                <w:szCs w:val="20"/>
                <w:lang w:val="en-GB"/>
              </w:rPr>
            </w:pPr>
          </w:p>
        </w:tc>
      </w:tr>
      <w:tr w:rsidR="00E873F1" w:rsidRPr="007F7B84" w14:paraId="13E8B5E5" w14:textId="77777777" w:rsidTr="5A9CF545">
        <w:trPr>
          <w:trHeight w:val="118"/>
        </w:trPr>
        <w:tc>
          <w:tcPr>
            <w:tcW w:w="3629" w:type="dxa"/>
          </w:tcPr>
          <w:p w14:paraId="7119AE5D" w14:textId="77777777" w:rsidR="00E873F1" w:rsidRPr="007F7B84" w:rsidRDefault="00E873F1" w:rsidP="00D964DB">
            <w:pPr>
              <w:spacing w:line="240" w:lineRule="exact"/>
              <w:ind w:left="180" w:hanging="180"/>
              <w:rPr>
                <w:rFonts w:ascii="Arial" w:eastAsia="Cordia New" w:hAnsi="Arial" w:cs="Arial"/>
                <w:b/>
                <w:bCs/>
                <w:color w:val="000000" w:themeColor="text1"/>
                <w:spacing w:val="-4"/>
                <w:szCs w:val="20"/>
                <w:lang w:val="en-GB"/>
              </w:rPr>
            </w:pPr>
            <w:r w:rsidRPr="007F7B84">
              <w:rPr>
                <w:rFonts w:ascii="Arial" w:eastAsia="Cordia New" w:hAnsi="Arial" w:cs="Arial"/>
                <w:b/>
                <w:bCs/>
                <w:color w:val="000000" w:themeColor="text1"/>
                <w:spacing w:val="-4"/>
                <w:szCs w:val="20"/>
                <w:lang w:val="en-GB"/>
              </w:rPr>
              <w:t>Cash flows from financing activities</w:t>
            </w:r>
          </w:p>
        </w:tc>
        <w:tc>
          <w:tcPr>
            <w:tcW w:w="1531" w:type="dxa"/>
            <w:vAlign w:val="bottom"/>
          </w:tcPr>
          <w:p w14:paraId="01430759" w14:textId="77777777" w:rsidR="00E873F1" w:rsidRPr="007F7B84" w:rsidRDefault="00E873F1" w:rsidP="00D964DB">
            <w:pPr>
              <w:spacing w:line="240" w:lineRule="exact"/>
              <w:ind w:right="-72"/>
              <w:jc w:val="right"/>
              <w:rPr>
                <w:rFonts w:ascii="Arial" w:hAnsi="Arial" w:cs="Arial"/>
                <w:color w:val="000000" w:themeColor="text1"/>
                <w:szCs w:val="20"/>
                <w:lang w:val="en-GB"/>
              </w:rPr>
            </w:pPr>
          </w:p>
        </w:tc>
        <w:tc>
          <w:tcPr>
            <w:tcW w:w="1317" w:type="dxa"/>
            <w:vAlign w:val="bottom"/>
          </w:tcPr>
          <w:p w14:paraId="037D81A1" w14:textId="77777777" w:rsidR="00E873F1" w:rsidRPr="007F7B84" w:rsidRDefault="00E873F1" w:rsidP="00D964DB">
            <w:pPr>
              <w:spacing w:line="240" w:lineRule="exact"/>
              <w:ind w:right="-72"/>
              <w:jc w:val="right"/>
              <w:rPr>
                <w:rFonts w:ascii="Arial" w:hAnsi="Arial" w:cs="Arial"/>
                <w:color w:val="000000" w:themeColor="text1"/>
                <w:szCs w:val="20"/>
                <w:lang w:val="en-GB"/>
              </w:rPr>
            </w:pPr>
          </w:p>
        </w:tc>
        <w:tc>
          <w:tcPr>
            <w:tcW w:w="1739" w:type="dxa"/>
            <w:vAlign w:val="bottom"/>
          </w:tcPr>
          <w:p w14:paraId="00E2BBFC" w14:textId="77777777" w:rsidR="00E873F1" w:rsidRPr="007F7B84" w:rsidRDefault="00E873F1" w:rsidP="00D964DB">
            <w:pPr>
              <w:spacing w:line="240" w:lineRule="exact"/>
              <w:ind w:right="-72"/>
              <w:jc w:val="right"/>
              <w:rPr>
                <w:rFonts w:ascii="Arial" w:hAnsi="Arial" w:cs="Arial"/>
                <w:color w:val="000000" w:themeColor="text1"/>
                <w:szCs w:val="20"/>
                <w:lang w:val="en-GB"/>
              </w:rPr>
            </w:pPr>
          </w:p>
        </w:tc>
        <w:tc>
          <w:tcPr>
            <w:tcW w:w="1337" w:type="dxa"/>
          </w:tcPr>
          <w:p w14:paraId="15525DE4" w14:textId="77777777" w:rsidR="00E873F1" w:rsidRPr="007F7B84" w:rsidRDefault="00E873F1" w:rsidP="00D964DB">
            <w:pPr>
              <w:spacing w:line="240" w:lineRule="exact"/>
              <w:ind w:right="-72"/>
              <w:jc w:val="right"/>
              <w:rPr>
                <w:rFonts w:ascii="Arial" w:hAnsi="Arial" w:cs="Arial"/>
                <w:color w:val="000000" w:themeColor="text1"/>
                <w:szCs w:val="20"/>
                <w:lang w:val="en-GB"/>
              </w:rPr>
            </w:pPr>
          </w:p>
        </w:tc>
      </w:tr>
      <w:tr w:rsidR="0071101A" w:rsidRPr="00D964DB" w14:paraId="32D64B5B" w14:textId="77777777" w:rsidTr="5A9CF545">
        <w:trPr>
          <w:trHeight w:val="20"/>
        </w:trPr>
        <w:tc>
          <w:tcPr>
            <w:tcW w:w="3629" w:type="dxa"/>
          </w:tcPr>
          <w:p w14:paraId="6196D956" w14:textId="77777777" w:rsidR="0071101A" w:rsidRPr="00D964DB" w:rsidRDefault="0071101A" w:rsidP="00D964DB">
            <w:pPr>
              <w:spacing w:line="240" w:lineRule="exact"/>
              <w:ind w:left="142" w:hanging="142"/>
              <w:rPr>
                <w:rFonts w:ascii="Arial" w:eastAsia="Cordia New" w:hAnsi="Arial" w:cs="Arial"/>
                <w:color w:val="000000" w:themeColor="text1"/>
                <w:szCs w:val="20"/>
                <w:lang w:val="en-GB"/>
              </w:rPr>
            </w:pPr>
            <w:r w:rsidRPr="00D964DB">
              <w:rPr>
                <w:rFonts w:ascii="Arial" w:eastAsia="Cordia New" w:hAnsi="Arial" w:cs="Arial"/>
                <w:color w:val="000000" w:themeColor="text1"/>
                <w:szCs w:val="20"/>
                <w:lang w:val="en-GB"/>
              </w:rPr>
              <w:t>Payments for lease liabilities</w:t>
            </w:r>
          </w:p>
        </w:tc>
        <w:tc>
          <w:tcPr>
            <w:tcW w:w="1531" w:type="dxa"/>
          </w:tcPr>
          <w:p w14:paraId="731C90D8" w14:textId="431D6A70" w:rsidR="0071101A" w:rsidRPr="00D964DB" w:rsidRDefault="2B38BD58" w:rsidP="00D964DB">
            <w:pPr>
              <w:spacing w:line="240" w:lineRule="exact"/>
              <w:ind w:right="-72"/>
              <w:jc w:val="right"/>
              <w:rPr>
                <w:rFonts w:ascii="Arial" w:hAnsi="Arial" w:cs="Arial"/>
                <w:color w:val="000000" w:themeColor="text1"/>
                <w:szCs w:val="20"/>
                <w:lang w:val="en-GB"/>
              </w:rPr>
            </w:pPr>
            <w:r w:rsidRPr="00D964DB">
              <w:rPr>
                <w:rFonts w:ascii="Arial" w:hAnsi="Arial" w:cs="Arial"/>
                <w:color w:val="000000" w:themeColor="text1"/>
                <w:szCs w:val="20"/>
                <w:lang w:val="en-GB"/>
              </w:rPr>
              <w:t>(10,114)</w:t>
            </w:r>
          </w:p>
        </w:tc>
        <w:tc>
          <w:tcPr>
            <w:tcW w:w="1317" w:type="dxa"/>
          </w:tcPr>
          <w:p w14:paraId="29ED9379" w14:textId="053DCC7B" w:rsidR="0071101A" w:rsidRPr="00D964DB" w:rsidRDefault="2B38BD58" w:rsidP="00D964DB">
            <w:pPr>
              <w:spacing w:line="240" w:lineRule="exact"/>
              <w:ind w:right="-72"/>
              <w:jc w:val="right"/>
              <w:rPr>
                <w:rFonts w:ascii="Arial" w:hAnsi="Arial" w:cs="Arial"/>
                <w:color w:val="000000" w:themeColor="text1"/>
                <w:szCs w:val="20"/>
                <w:lang w:val="en-GB"/>
              </w:rPr>
            </w:pPr>
            <w:r w:rsidRPr="00D964DB">
              <w:rPr>
                <w:rFonts w:ascii="Arial" w:hAnsi="Arial" w:cs="Arial"/>
                <w:color w:val="000000" w:themeColor="text1"/>
                <w:szCs w:val="20"/>
                <w:lang w:val="en-GB"/>
              </w:rPr>
              <w:t>(</w:t>
            </w:r>
            <w:r w:rsidR="00E034BD" w:rsidRPr="00D964DB">
              <w:rPr>
                <w:rFonts w:ascii="Arial" w:hAnsi="Arial" w:cs="Arial"/>
                <w:color w:val="000000" w:themeColor="text1"/>
                <w:szCs w:val="20"/>
                <w:lang w:val="en-GB"/>
              </w:rPr>
              <w:t>199</w:t>
            </w:r>
            <w:r w:rsidRPr="00D964DB">
              <w:rPr>
                <w:rFonts w:ascii="Arial" w:hAnsi="Arial" w:cs="Arial"/>
                <w:color w:val="000000" w:themeColor="text1"/>
                <w:szCs w:val="20"/>
                <w:lang w:val="en-GB"/>
              </w:rPr>
              <w:t>)</w:t>
            </w:r>
          </w:p>
        </w:tc>
        <w:tc>
          <w:tcPr>
            <w:tcW w:w="1739" w:type="dxa"/>
          </w:tcPr>
          <w:p w14:paraId="1A3F5D1B" w14:textId="5A50E074" w:rsidR="0071101A" w:rsidRPr="00D964DB" w:rsidRDefault="2B38BD58" w:rsidP="00D964DB">
            <w:pPr>
              <w:spacing w:line="240" w:lineRule="exact"/>
              <w:ind w:right="-72"/>
              <w:jc w:val="right"/>
              <w:rPr>
                <w:rFonts w:ascii="Arial" w:hAnsi="Arial" w:cs="Arial"/>
                <w:color w:val="000000" w:themeColor="text1"/>
                <w:szCs w:val="20"/>
                <w:lang w:val="en-GB"/>
              </w:rPr>
            </w:pPr>
            <w:r w:rsidRPr="00D964DB">
              <w:rPr>
                <w:rFonts w:ascii="Arial" w:hAnsi="Arial" w:cs="Arial"/>
                <w:color w:val="000000" w:themeColor="text1"/>
                <w:szCs w:val="20"/>
                <w:lang w:val="en-GB"/>
              </w:rPr>
              <w:t>-</w:t>
            </w:r>
          </w:p>
        </w:tc>
        <w:tc>
          <w:tcPr>
            <w:tcW w:w="1337" w:type="dxa"/>
          </w:tcPr>
          <w:p w14:paraId="0BE3879D" w14:textId="7B69D96F" w:rsidR="0071101A" w:rsidRPr="00D964DB" w:rsidRDefault="00E034BD" w:rsidP="00D964DB">
            <w:pPr>
              <w:spacing w:line="240" w:lineRule="exact"/>
              <w:ind w:right="-72"/>
              <w:jc w:val="right"/>
              <w:rPr>
                <w:rFonts w:ascii="Arial" w:hAnsi="Arial" w:cs="Arial"/>
                <w:color w:val="000000" w:themeColor="text1"/>
                <w:szCs w:val="20"/>
                <w:lang w:val="en-GB"/>
              </w:rPr>
            </w:pPr>
            <w:r w:rsidRPr="00D964DB">
              <w:rPr>
                <w:rFonts w:ascii="Arial" w:hAnsi="Arial" w:cs="Arial"/>
                <w:color w:val="000000" w:themeColor="text1"/>
                <w:szCs w:val="20"/>
                <w:lang w:val="en-GB"/>
              </w:rPr>
              <w:t>(10,313)</w:t>
            </w:r>
          </w:p>
        </w:tc>
      </w:tr>
    </w:tbl>
    <w:p w14:paraId="5C8E1A66" w14:textId="6FFB7031" w:rsidR="004A5BBB" w:rsidRPr="00D964DB" w:rsidRDefault="004A5BBB" w:rsidP="00D964DB">
      <w:pPr>
        <w:spacing w:after="0" w:line="240" w:lineRule="exact"/>
        <w:rPr>
          <w:rFonts w:ascii="Arial" w:hAnsi="Arial" w:cs="Arial"/>
          <w:sz w:val="20"/>
          <w:szCs w:val="20"/>
        </w:rPr>
      </w:pPr>
    </w:p>
    <w:sectPr w:rsidR="004A5BBB" w:rsidRPr="00D964DB" w:rsidSect="005325F4">
      <w:pgSz w:w="11906" w:h="16838"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28A44" w14:textId="77777777" w:rsidR="002D2E65" w:rsidRDefault="002D2E65" w:rsidP="005325F4">
      <w:pPr>
        <w:spacing w:after="0" w:line="240" w:lineRule="auto"/>
      </w:pPr>
      <w:r>
        <w:separator/>
      </w:r>
    </w:p>
  </w:endnote>
  <w:endnote w:type="continuationSeparator" w:id="0">
    <w:p w14:paraId="621ECFBF" w14:textId="77777777" w:rsidR="002D2E65" w:rsidRDefault="002D2E65" w:rsidP="005325F4">
      <w:pPr>
        <w:spacing w:after="0" w:line="240" w:lineRule="auto"/>
      </w:pPr>
      <w:r>
        <w:continuationSeparator/>
      </w:r>
    </w:p>
  </w:endnote>
  <w:endnote w:type="continuationNotice" w:id="1">
    <w:p w14:paraId="5CA9CD06" w14:textId="77777777" w:rsidR="002D2E65" w:rsidRDefault="002D2E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auto"/>
    <w:pitch w:val="default"/>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422AE" w14:textId="21AFFA83" w:rsidR="000B051E" w:rsidRPr="00B674F5" w:rsidRDefault="000B051E" w:rsidP="00520B60">
    <w:pPr>
      <w:pStyle w:val="Footer"/>
      <w:pBdr>
        <w:top w:val="single" w:sz="8" w:space="1" w:color="auto"/>
      </w:pBdr>
      <w:spacing w:after="0" w:line="240" w:lineRule="auto"/>
      <w:jc w:val="right"/>
      <w:rPr>
        <w:rFonts w:ascii="Arial" w:hAnsi="Arial" w:cs="Arial"/>
        <w:sz w:val="20"/>
        <w:szCs w:val="20"/>
        <w:lang w:val="en-GB"/>
      </w:rPr>
    </w:pPr>
    <w:r w:rsidRPr="00B674F5">
      <w:rPr>
        <w:rFonts w:ascii="Arial" w:hAnsi="Arial" w:cs="Arial"/>
        <w:sz w:val="20"/>
        <w:szCs w:val="20"/>
      </w:rPr>
      <w:fldChar w:fldCharType="begin"/>
    </w:r>
    <w:r w:rsidRPr="00B674F5">
      <w:rPr>
        <w:rFonts w:ascii="Arial" w:hAnsi="Arial" w:cs="Arial"/>
        <w:sz w:val="20"/>
        <w:szCs w:val="20"/>
      </w:rPr>
      <w:instrText xml:space="preserve"> PAGE   \</w:instrText>
    </w:r>
    <w:r w:rsidRPr="00B674F5">
      <w:rPr>
        <w:rFonts w:ascii="Arial" w:hAnsi="Arial" w:cs="Arial"/>
        <w:sz w:val="20"/>
        <w:szCs w:val="20"/>
        <w:cs/>
      </w:rPr>
      <w:instrText xml:space="preserve">* </w:instrText>
    </w:r>
    <w:r w:rsidRPr="00B674F5">
      <w:rPr>
        <w:rFonts w:ascii="Arial" w:hAnsi="Arial" w:cs="Arial"/>
        <w:sz w:val="20"/>
        <w:szCs w:val="20"/>
      </w:rPr>
      <w:instrText xml:space="preserve">MERGEFORMAT </w:instrText>
    </w:r>
    <w:r w:rsidRPr="00B674F5">
      <w:rPr>
        <w:rFonts w:ascii="Arial" w:hAnsi="Arial" w:cs="Arial"/>
        <w:sz w:val="20"/>
        <w:szCs w:val="20"/>
      </w:rPr>
      <w:fldChar w:fldCharType="separate"/>
    </w:r>
    <w:r>
      <w:rPr>
        <w:rFonts w:ascii="Arial" w:hAnsi="Arial" w:cs="Arial"/>
        <w:noProof/>
        <w:sz w:val="20"/>
        <w:szCs w:val="20"/>
      </w:rPr>
      <w:t>12</w:t>
    </w:r>
    <w:r w:rsidRPr="00B674F5">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08C7E" w14:textId="77777777" w:rsidR="002D2E65" w:rsidRDefault="002D2E65" w:rsidP="005325F4">
      <w:pPr>
        <w:spacing w:after="0" w:line="240" w:lineRule="auto"/>
      </w:pPr>
      <w:r>
        <w:separator/>
      </w:r>
    </w:p>
  </w:footnote>
  <w:footnote w:type="continuationSeparator" w:id="0">
    <w:p w14:paraId="28218AAC" w14:textId="77777777" w:rsidR="002D2E65" w:rsidRDefault="002D2E65" w:rsidP="005325F4">
      <w:pPr>
        <w:spacing w:after="0" w:line="240" w:lineRule="auto"/>
      </w:pPr>
      <w:r>
        <w:continuationSeparator/>
      </w:r>
    </w:p>
  </w:footnote>
  <w:footnote w:type="continuationNotice" w:id="1">
    <w:p w14:paraId="6D0AB37D" w14:textId="77777777" w:rsidR="002D2E65" w:rsidRDefault="002D2E6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56CDA" w14:textId="3F9A49E5" w:rsidR="000B051E" w:rsidRPr="00D07362" w:rsidRDefault="004C4983" w:rsidP="00520B60">
    <w:pPr>
      <w:pStyle w:val="Header"/>
      <w:spacing w:after="0" w:line="240" w:lineRule="auto"/>
      <w:rPr>
        <w:rFonts w:ascii="Arial" w:hAnsi="Arial" w:cs="Arial"/>
        <w:b/>
        <w:bCs/>
        <w:sz w:val="20"/>
        <w:szCs w:val="20"/>
      </w:rPr>
    </w:pPr>
    <w:r w:rsidRPr="004C4983">
      <w:rPr>
        <w:rFonts w:ascii="Arial" w:hAnsi="Arial" w:cs="Arial"/>
        <w:b/>
        <w:bCs/>
        <w:sz w:val="20"/>
        <w:szCs w:val="20"/>
      </w:rPr>
      <w:t>All Energy &amp; Utilities Public Company Limited</w:t>
    </w:r>
  </w:p>
  <w:p w14:paraId="665DB98A" w14:textId="77777777" w:rsidR="000B051E" w:rsidRPr="00D07362" w:rsidRDefault="000B051E" w:rsidP="00520B60">
    <w:pPr>
      <w:pStyle w:val="Header"/>
      <w:spacing w:after="0" w:line="240" w:lineRule="auto"/>
      <w:rPr>
        <w:rFonts w:ascii="Arial" w:hAnsi="Arial" w:cs="Arial"/>
        <w:b/>
        <w:bCs/>
        <w:sz w:val="20"/>
        <w:szCs w:val="20"/>
      </w:rPr>
    </w:pPr>
    <w:r w:rsidRPr="00D07362">
      <w:rPr>
        <w:rFonts w:ascii="Arial" w:hAnsi="Arial" w:cs="Arial"/>
        <w:b/>
        <w:bCs/>
        <w:sz w:val="20"/>
        <w:szCs w:val="20"/>
      </w:rPr>
      <w:t xml:space="preserve">Condensed Notes to the Interim Financial </w:t>
    </w:r>
    <w:r w:rsidRPr="006739F9">
      <w:rPr>
        <w:rFonts w:ascii="Arial" w:hAnsi="Arial" w:cs="Arial"/>
        <w:b/>
        <w:bCs/>
        <w:sz w:val="20"/>
        <w:szCs w:val="20"/>
      </w:rPr>
      <w:t xml:space="preserve">Information </w:t>
    </w:r>
    <w:r w:rsidRPr="006739F9">
      <w:rPr>
        <w:rFonts w:ascii="Arial" w:hAnsi="Arial" w:cs="Arial"/>
        <w:b/>
        <w:bCs/>
        <w:sz w:val="20"/>
        <w:szCs w:val="20"/>
        <w:cs/>
      </w:rPr>
      <w:t>(</w:t>
    </w:r>
    <w:r w:rsidRPr="006739F9">
      <w:rPr>
        <w:rFonts w:ascii="Arial" w:hAnsi="Arial" w:cs="Arial"/>
        <w:b/>
        <w:bCs/>
        <w:sz w:val="20"/>
        <w:szCs w:val="20"/>
      </w:rPr>
      <w:t>Unaudited</w:t>
    </w:r>
    <w:r w:rsidRPr="006739F9">
      <w:rPr>
        <w:rFonts w:ascii="Arial" w:hAnsi="Arial" w:cs="Arial"/>
        <w:b/>
        <w:bCs/>
        <w:sz w:val="20"/>
        <w:szCs w:val="20"/>
        <w:cs/>
      </w:rPr>
      <w:t>)</w:t>
    </w:r>
  </w:p>
  <w:p w14:paraId="34A3D4E0" w14:textId="29D53DB1" w:rsidR="000B051E" w:rsidRPr="004C4983" w:rsidRDefault="000B051E" w:rsidP="00520B60">
    <w:pPr>
      <w:pStyle w:val="Header"/>
      <w:tabs>
        <w:tab w:val="left" w:pos="4755"/>
      </w:tabs>
      <w:spacing w:after="0" w:line="240" w:lineRule="auto"/>
      <w:ind w:right="26"/>
      <w:rPr>
        <w:rFonts w:ascii="Arial" w:hAnsi="Arial" w:cs="Browallia New"/>
        <w:b/>
        <w:bCs/>
        <w:sz w:val="20"/>
        <w:szCs w:val="25"/>
      </w:rPr>
    </w:pPr>
    <w:r>
      <w:rPr>
        <w:rFonts w:ascii="Arial" w:hAnsi="Arial" w:cs="Arial"/>
        <w:b/>
        <w:bCs/>
        <w:sz w:val="20"/>
        <w:szCs w:val="20"/>
      </w:rPr>
      <w:t xml:space="preserve">For the </w:t>
    </w:r>
    <w:r w:rsidR="007D7384">
      <w:rPr>
        <w:rFonts w:ascii="Arial" w:hAnsi="Arial" w:cs="Arial"/>
        <w:b/>
        <w:bCs/>
        <w:sz w:val="20"/>
        <w:szCs w:val="20"/>
        <w:lang w:val="en-GB"/>
      </w:rPr>
      <w:t>six</w:t>
    </w:r>
    <w:r>
      <w:rPr>
        <w:rFonts w:ascii="Arial" w:hAnsi="Arial" w:cs="Arial"/>
        <w:b/>
        <w:bCs/>
        <w:sz w:val="20"/>
        <w:szCs w:val="20"/>
        <w:lang w:val="en-GB"/>
      </w:rPr>
      <w:t>-month</w:t>
    </w:r>
    <w:r w:rsidRPr="00D07362">
      <w:rPr>
        <w:rFonts w:ascii="Arial" w:hAnsi="Arial" w:cs="Arial"/>
        <w:b/>
        <w:bCs/>
        <w:sz w:val="20"/>
        <w:szCs w:val="20"/>
      </w:rPr>
      <w:t xml:space="preserve"> period ended </w:t>
    </w:r>
    <w:r w:rsidR="007D7384">
      <w:rPr>
        <w:rFonts w:ascii="Arial" w:hAnsi="Arial" w:cs="Arial"/>
        <w:b/>
        <w:bCs/>
        <w:sz w:val="20"/>
        <w:szCs w:val="20"/>
        <w:lang w:val="en-GB"/>
      </w:rPr>
      <w:t>30 June</w:t>
    </w:r>
    <w:r w:rsidRPr="00D07362">
      <w:rPr>
        <w:rFonts w:ascii="Arial" w:hAnsi="Arial" w:cs="Angsana New"/>
        <w:b/>
        <w:bCs/>
        <w:sz w:val="20"/>
        <w:szCs w:val="20"/>
        <w:cs/>
      </w:rPr>
      <w:t xml:space="preserve"> </w:t>
    </w:r>
    <w:r>
      <w:rPr>
        <w:rFonts w:ascii="Arial" w:hAnsi="Arial" w:cs="Arial"/>
        <w:b/>
        <w:bCs/>
        <w:sz w:val="20"/>
        <w:szCs w:val="20"/>
        <w:lang w:val="en-GB"/>
      </w:rPr>
      <w:t>202</w:t>
    </w:r>
    <w:r w:rsidR="004C4983">
      <w:rPr>
        <w:rFonts w:ascii="Arial" w:hAnsi="Arial" w:cs="Browallia New"/>
        <w:b/>
        <w:bCs/>
        <w:sz w:val="20"/>
        <w:szCs w:val="25"/>
        <w:lang w:val="en-GB"/>
      </w:rPr>
      <w:t>5</w:t>
    </w:r>
  </w:p>
  <w:p w14:paraId="0C2A64E1" w14:textId="77777777" w:rsidR="000B051E" w:rsidRPr="00D07362" w:rsidRDefault="000B051E" w:rsidP="00520B60">
    <w:pPr>
      <w:pStyle w:val="Header"/>
      <w:pBdr>
        <w:top w:val="single" w:sz="8" w:space="1" w:color="auto"/>
      </w:pBdr>
      <w:spacing w:after="0" w:line="240" w:lineRule="auto"/>
      <w:ind w:right="26"/>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9A853D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AD048A"/>
    <w:multiLevelType w:val="hybridMultilevel"/>
    <w:tmpl w:val="2FFA134A"/>
    <w:lvl w:ilvl="0" w:tplc="57B2A152">
      <w:start w:val="1"/>
      <w:numFmt w:val="decimal"/>
      <w:lvlText w:val="(%1)"/>
      <w:lvlJc w:val="left"/>
      <w:pPr>
        <w:ind w:left="1353" w:hanging="360"/>
      </w:pPr>
      <w:rPr>
        <w:rFonts w:hint="default"/>
        <w:vertAlign w:val="superscrip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 w15:restartNumberingAfterBreak="0">
    <w:nsid w:val="046C4A7A"/>
    <w:multiLevelType w:val="hybridMultilevel"/>
    <w:tmpl w:val="EDF8E522"/>
    <w:lvl w:ilvl="0" w:tplc="C652EDD0">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E057C"/>
    <w:multiLevelType w:val="hybridMultilevel"/>
    <w:tmpl w:val="2B2A4EE0"/>
    <w:lvl w:ilvl="0" w:tplc="76B6B29C">
      <w:start w:val="1"/>
      <w:numFmt w:val="lowerLetter"/>
      <w:lvlText w:val="(%1)"/>
      <w:lvlJc w:val="left"/>
      <w:pPr>
        <w:tabs>
          <w:tab w:val="num" w:pos="1369"/>
        </w:tabs>
        <w:ind w:left="1369" w:hanging="660"/>
      </w:pPr>
      <w:rPr>
        <w:rFonts w:hint="default"/>
      </w:rPr>
    </w:lvl>
    <w:lvl w:ilvl="1" w:tplc="04090019" w:tentative="1">
      <w:start w:val="1"/>
      <w:numFmt w:val="lowerLetter"/>
      <w:lvlText w:val="%2."/>
      <w:lvlJc w:val="left"/>
      <w:pPr>
        <w:tabs>
          <w:tab w:val="num" w:pos="1429"/>
        </w:tabs>
        <w:ind w:left="1429" w:hanging="360"/>
      </w:pPr>
    </w:lvl>
    <w:lvl w:ilvl="2" w:tplc="0409001B" w:tentative="1">
      <w:start w:val="1"/>
      <w:numFmt w:val="lowerRoman"/>
      <w:lvlText w:val="%3."/>
      <w:lvlJc w:val="right"/>
      <w:pPr>
        <w:tabs>
          <w:tab w:val="num" w:pos="2149"/>
        </w:tabs>
        <w:ind w:left="2149" w:hanging="180"/>
      </w:pPr>
    </w:lvl>
    <w:lvl w:ilvl="3" w:tplc="0409000F" w:tentative="1">
      <w:start w:val="1"/>
      <w:numFmt w:val="decimal"/>
      <w:lvlText w:val="%4."/>
      <w:lvlJc w:val="left"/>
      <w:pPr>
        <w:tabs>
          <w:tab w:val="num" w:pos="2869"/>
        </w:tabs>
        <w:ind w:left="2869" w:hanging="360"/>
      </w:pPr>
    </w:lvl>
    <w:lvl w:ilvl="4" w:tplc="04090019" w:tentative="1">
      <w:start w:val="1"/>
      <w:numFmt w:val="lowerLetter"/>
      <w:lvlText w:val="%5."/>
      <w:lvlJc w:val="left"/>
      <w:pPr>
        <w:tabs>
          <w:tab w:val="num" w:pos="3589"/>
        </w:tabs>
        <w:ind w:left="3589" w:hanging="360"/>
      </w:pPr>
    </w:lvl>
    <w:lvl w:ilvl="5" w:tplc="0409001B" w:tentative="1">
      <w:start w:val="1"/>
      <w:numFmt w:val="lowerRoman"/>
      <w:lvlText w:val="%6."/>
      <w:lvlJc w:val="right"/>
      <w:pPr>
        <w:tabs>
          <w:tab w:val="num" w:pos="4309"/>
        </w:tabs>
        <w:ind w:left="4309" w:hanging="180"/>
      </w:pPr>
    </w:lvl>
    <w:lvl w:ilvl="6" w:tplc="0409000F" w:tentative="1">
      <w:start w:val="1"/>
      <w:numFmt w:val="decimal"/>
      <w:lvlText w:val="%7."/>
      <w:lvlJc w:val="left"/>
      <w:pPr>
        <w:tabs>
          <w:tab w:val="num" w:pos="5029"/>
        </w:tabs>
        <w:ind w:left="5029" w:hanging="360"/>
      </w:pPr>
    </w:lvl>
    <w:lvl w:ilvl="7" w:tplc="04090019" w:tentative="1">
      <w:start w:val="1"/>
      <w:numFmt w:val="lowerLetter"/>
      <w:lvlText w:val="%8."/>
      <w:lvlJc w:val="left"/>
      <w:pPr>
        <w:tabs>
          <w:tab w:val="num" w:pos="5749"/>
        </w:tabs>
        <w:ind w:left="5749" w:hanging="360"/>
      </w:pPr>
    </w:lvl>
    <w:lvl w:ilvl="8" w:tplc="0409001B" w:tentative="1">
      <w:start w:val="1"/>
      <w:numFmt w:val="lowerRoman"/>
      <w:lvlText w:val="%9."/>
      <w:lvlJc w:val="right"/>
      <w:pPr>
        <w:tabs>
          <w:tab w:val="num" w:pos="6469"/>
        </w:tabs>
        <w:ind w:left="6469" w:hanging="180"/>
      </w:pPr>
    </w:lvl>
  </w:abstractNum>
  <w:abstractNum w:abstractNumId="4" w15:restartNumberingAfterBreak="0">
    <w:nsid w:val="12E05B8D"/>
    <w:multiLevelType w:val="hybridMultilevel"/>
    <w:tmpl w:val="E286E0D6"/>
    <w:lvl w:ilvl="0" w:tplc="121E64F0">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4B75E72"/>
    <w:multiLevelType w:val="hybridMultilevel"/>
    <w:tmpl w:val="68586074"/>
    <w:lvl w:ilvl="0" w:tplc="F52662B0">
      <w:start w:val="5"/>
      <w:numFmt w:val="bullet"/>
      <w:lvlText w:val="-"/>
      <w:lvlJc w:val="left"/>
      <w:pPr>
        <w:ind w:left="420" w:hanging="360"/>
      </w:pPr>
      <w:rPr>
        <w:rFonts w:ascii="Arial" w:eastAsia="Calibri"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17FD6EA5"/>
    <w:multiLevelType w:val="hybridMultilevel"/>
    <w:tmpl w:val="5F8AA404"/>
    <w:lvl w:ilvl="0" w:tplc="C9D0B16E">
      <w:start w:val="1"/>
      <w:numFmt w:val="lowerLetter"/>
      <w:lvlText w:val="%1)"/>
      <w:lvlJc w:val="left"/>
      <w:pPr>
        <w:ind w:left="720" w:hanging="360"/>
      </w:pPr>
      <w:rPr>
        <w:rFonts w:cs="Arial" w:hint="default"/>
        <w:color w:val="DC69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E277A8"/>
    <w:multiLevelType w:val="hybridMultilevel"/>
    <w:tmpl w:val="7B1EB0CE"/>
    <w:lvl w:ilvl="0" w:tplc="5E8CAA5A">
      <w:numFmt w:val="bullet"/>
      <w:lvlText w:val="-"/>
      <w:lvlJc w:val="left"/>
      <w:pPr>
        <w:ind w:left="1778" w:hanging="360"/>
      </w:pPr>
      <w:rPr>
        <w:rFonts w:ascii="Arial" w:eastAsia="Angsana New" w:hAnsi="Arial" w:cs="Aria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B57001C"/>
    <w:multiLevelType w:val="hybridMultilevel"/>
    <w:tmpl w:val="9F7023CA"/>
    <w:lvl w:ilvl="0" w:tplc="F362790E">
      <w:numFmt w:val="bullet"/>
      <w:lvlText w:val="-"/>
      <w:lvlJc w:val="left"/>
      <w:pPr>
        <w:ind w:left="1986" w:hanging="360"/>
      </w:pPr>
      <w:rPr>
        <w:rFonts w:ascii="Cordia New" w:eastAsia="Times New Roman" w:hAnsi="Cordia New" w:cs="Cordia New" w:hint="default"/>
        <w:b w:val="0"/>
        <w:bCs w:val="0"/>
      </w:rPr>
    </w:lvl>
    <w:lvl w:ilvl="1" w:tplc="04090003" w:tentative="1">
      <w:start w:val="1"/>
      <w:numFmt w:val="bullet"/>
      <w:lvlText w:val="o"/>
      <w:lvlJc w:val="left"/>
      <w:pPr>
        <w:ind w:left="2706" w:hanging="360"/>
      </w:pPr>
      <w:rPr>
        <w:rFonts w:ascii="Courier New" w:hAnsi="Courier New" w:cs="Courier New" w:hint="default"/>
      </w:rPr>
    </w:lvl>
    <w:lvl w:ilvl="2" w:tplc="04090005" w:tentative="1">
      <w:start w:val="1"/>
      <w:numFmt w:val="bullet"/>
      <w:lvlText w:val=""/>
      <w:lvlJc w:val="left"/>
      <w:pPr>
        <w:ind w:left="3426" w:hanging="360"/>
      </w:pPr>
      <w:rPr>
        <w:rFonts w:ascii="Wingdings" w:hAnsi="Wingdings" w:hint="default"/>
      </w:rPr>
    </w:lvl>
    <w:lvl w:ilvl="3" w:tplc="04090001" w:tentative="1">
      <w:start w:val="1"/>
      <w:numFmt w:val="bullet"/>
      <w:lvlText w:val=""/>
      <w:lvlJc w:val="left"/>
      <w:pPr>
        <w:ind w:left="4146" w:hanging="360"/>
      </w:pPr>
      <w:rPr>
        <w:rFonts w:ascii="Symbol" w:hAnsi="Symbol" w:hint="default"/>
      </w:rPr>
    </w:lvl>
    <w:lvl w:ilvl="4" w:tplc="04090003" w:tentative="1">
      <w:start w:val="1"/>
      <w:numFmt w:val="bullet"/>
      <w:lvlText w:val="o"/>
      <w:lvlJc w:val="left"/>
      <w:pPr>
        <w:ind w:left="4866" w:hanging="360"/>
      </w:pPr>
      <w:rPr>
        <w:rFonts w:ascii="Courier New" w:hAnsi="Courier New" w:cs="Courier New" w:hint="default"/>
      </w:rPr>
    </w:lvl>
    <w:lvl w:ilvl="5" w:tplc="04090005" w:tentative="1">
      <w:start w:val="1"/>
      <w:numFmt w:val="bullet"/>
      <w:lvlText w:val=""/>
      <w:lvlJc w:val="left"/>
      <w:pPr>
        <w:ind w:left="5586" w:hanging="360"/>
      </w:pPr>
      <w:rPr>
        <w:rFonts w:ascii="Wingdings" w:hAnsi="Wingdings" w:hint="default"/>
      </w:rPr>
    </w:lvl>
    <w:lvl w:ilvl="6" w:tplc="04090001" w:tentative="1">
      <w:start w:val="1"/>
      <w:numFmt w:val="bullet"/>
      <w:lvlText w:val=""/>
      <w:lvlJc w:val="left"/>
      <w:pPr>
        <w:ind w:left="6306" w:hanging="360"/>
      </w:pPr>
      <w:rPr>
        <w:rFonts w:ascii="Symbol" w:hAnsi="Symbol" w:hint="default"/>
      </w:rPr>
    </w:lvl>
    <w:lvl w:ilvl="7" w:tplc="04090003" w:tentative="1">
      <w:start w:val="1"/>
      <w:numFmt w:val="bullet"/>
      <w:lvlText w:val="o"/>
      <w:lvlJc w:val="left"/>
      <w:pPr>
        <w:ind w:left="7026" w:hanging="360"/>
      </w:pPr>
      <w:rPr>
        <w:rFonts w:ascii="Courier New" w:hAnsi="Courier New" w:cs="Courier New" w:hint="default"/>
      </w:rPr>
    </w:lvl>
    <w:lvl w:ilvl="8" w:tplc="04090005" w:tentative="1">
      <w:start w:val="1"/>
      <w:numFmt w:val="bullet"/>
      <w:lvlText w:val=""/>
      <w:lvlJc w:val="left"/>
      <w:pPr>
        <w:ind w:left="7746" w:hanging="360"/>
      </w:pPr>
      <w:rPr>
        <w:rFonts w:ascii="Wingdings" w:hAnsi="Wingdings" w:hint="default"/>
      </w:rPr>
    </w:lvl>
  </w:abstractNum>
  <w:abstractNum w:abstractNumId="1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E679F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DA1264"/>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A4262B1"/>
    <w:multiLevelType w:val="hybridMultilevel"/>
    <w:tmpl w:val="53147844"/>
    <w:lvl w:ilvl="0" w:tplc="7ADCDF5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B3F55AB"/>
    <w:multiLevelType w:val="hybridMultilevel"/>
    <w:tmpl w:val="8230D478"/>
    <w:lvl w:ilvl="0" w:tplc="08090001">
      <w:start w:val="1"/>
      <w:numFmt w:val="bullet"/>
      <w:lvlText w:val=""/>
      <w:lvlJc w:val="left"/>
      <w:pPr>
        <w:ind w:left="2140" w:hanging="360"/>
      </w:pPr>
      <w:rPr>
        <w:rFonts w:ascii="Symbol" w:hAnsi="Symbol" w:hint="default"/>
      </w:rPr>
    </w:lvl>
    <w:lvl w:ilvl="1" w:tplc="08090003" w:tentative="1">
      <w:start w:val="1"/>
      <w:numFmt w:val="bullet"/>
      <w:lvlText w:val="o"/>
      <w:lvlJc w:val="left"/>
      <w:pPr>
        <w:ind w:left="2860" w:hanging="360"/>
      </w:pPr>
      <w:rPr>
        <w:rFonts w:ascii="Courier New" w:hAnsi="Courier New" w:cs="Courier New" w:hint="default"/>
      </w:rPr>
    </w:lvl>
    <w:lvl w:ilvl="2" w:tplc="08090005" w:tentative="1">
      <w:start w:val="1"/>
      <w:numFmt w:val="bullet"/>
      <w:lvlText w:val=""/>
      <w:lvlJc w:val="left"/>
      <w:pPr>
        <w:ind w:left="3580" w:hanging="360"/>
      </w:pPr>
      <w:rPr>
        <w:rFonts w:ascii="Wingdings" w:hAnsi="Wingdings" w:hint="default"/>
      </w:rPr>
    </w:lvl>
    <w:lvl w:ilvl="3" w:tplc="08090001" w:tentative="1">
      <w:start w:val="1"/>
      <w:numFmt w:val="bullet"/>
      <w:lvlText w:val=""/>
      <w:lvlJc w:val="left"/>
      <w:pPr>
        <w:ind w:left="4300" w:hanging="360"/>
      </w:pPr>
      <w:rPr>
        <w:rFonts w:ascii="Symbol" w:hAnsi="Symbol" w:hint="default"/>
      </w:rPr>
    </w:lvl>
    <w:lvl w:ilvl="4" w:tplc="08090003" w:tentative="1">
      <w:start w:val="1"/>
      <w:numFmt w:val="bullet"/>
      <w:lvlText w:val="o"/>
      <w:lvlJc w:val="left"/>
      <w:pPr>
        <w:ind w:left="5020" w:hanging="360"/>
      </w:pPr>
      <w:rPr>
        <w:rFonts w:ascii="Courier New" w:hAnsi="Courier New" w:cs="Courier New" w:hint="default"/>
      </w:rPr>
    </w:lvl>
    <w:lvl w:ilvl="5" w:tplc="08090005" w:tentative="1">
      <w:start w:val="1"/>
      <w:numFmt w:val="bullet"/>
      <w:lvlText w:val=""/>
      <w:lvlJc w:val="left"/>
      <w:pPr>
        <w:ind w:left="5740" w:hanging="360"/>
      </w:pPr>
      <w:rPr>
        <w:rFonts w:ascii="Wingdings" w:hAnsi="Wingdings" w:hint="default"/>
      </w:rPr>
    </w:lvl>
    <w:lvl w:ilvl="6" w:tplc="08090001" w:tentative="1">
      <w:start w:val="1"/>
      <w:numFmt w:val="bullet"/>
      <w:lvlText w:val=""/>
      <w:lvlJc w:val="left"/>
      <w:pPr>
        <w:ind w:left="6460" w:hanging="360"/>
      </w:pPr>
      <w:rPr>
        <w:rFonts w:ascii="Symbol" w:hAnsi="Symbol" w:hint="default"/>
      </w:rPr>
    </w:lvl>
    <w:lvl w:ilvl="7" w:tplc="08090003" w:tentative="1">
      <w:start w:val="1"/>
      <w:numFmt w:val="bullet"/>
      <w:lvlText w:val="o"/>
      <w:lvlJc w:val="left"/>
      <w:pPr>
        <w:ind w:left="7180" w:hanging="360"/>
      </w:pPr>
      <w:rPr>
        <w:rFonts w:ascii="Courier New" w:hAnsi="Courier New" w:cs="Courier New" w:hint="default"/>
      </w:rPr>
    </w:lvl>
    <w:lvl w:ilvl="8" w:tplc="08090005" w:tentative="1">
      <w:start w:val="1"/>
      <w:numFmt w:val="bullet"/>
      <w:lvlText w:val=""/>
      <w:lvlJc w:val="left"/>
      <w:pPr>
        <w:ind w:left="7900" w:hanging="360"/>
      </w:pPr>
      <w:rPr>
        <w:rFonts w:ascii="Wingdings" w:hAnsi="Wingdings" w:hint="default"/>
      </w:rPr>
    </w:lvl>
  </w:abstractNum>
  <w:abstractNum w:abstractNumId="15" w15:restartNumberingAfterBreak="0">
    <w:nsid w:val="2BE700A3"/>
    <w:multiLevelType w:val="multilevel"/>
    <w:tmpl w:val="FADA3D9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rPr>
        <w:rFonts w:ascii="Arial" w:eastAsia="Calibr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633F32"/>
    <w:multiLevelType w:val="hybridMultilevel"/>
    <w:tmpl w:val="62E671A0"/>
    <w:lvl w:ilvl="0" w:tplc="741A9E90">
      <w:start w:val="1"/>
      <w:numFmt w:val="decimal"/>
      <w:lvlText w:val="%1)"/>
      <w:lvlJc w:val="left"/>
      <w:pPr>
        <w:ind w:left="720" w:hanging="360"/>
      </w:pPr>
      <w:rPr>
        <w:rFonts w:cs="Browallia New"/>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2F4C258A"/>
    <w:multiLevelType w:val="hybridMultilevel"/>
    <w:tmpl w:val="EDF8E522"/>
    <w:lvl w:ilvl="0" w:tplc="C652EDD0">
      <w:start w:val="1"/>
      <w:numFmt w:val="decimal"/>
      <w:lvlText w:val="(%1)"/>
      <w:lvlJc w:val="left"/>
      <w:pPr>
        <w:ind w:left="927" w:hanging="360"/>
      </w:pPr>
      <w:rPr>
        <w:rFonts w:hint="default"/>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0851A3A"/>
    <w:multiLevelType w:val="hybridMultilevel"/>
    <w:tmpl w:val="82124C4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0" w15:restartNumberingAfterBreak="0">
    <w:nsid w:val="36406FFE"/>
    <w:multiLevelType w:val="hybridMultilevel"/>
    <w:tmpl w:val="70701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DC61FF1"/>
    <w:multiLevelType w:val="hybridMultilevel"/>
    <w:tmpl w:val="55BA3B02"/>
    <w:lvl w:ilvl="0" w:tplc="3522E15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EB3248"/>
    <w:multiLevelType w:val="hybridMultilevel"/>
    <w:tmpl w:val="A698B3F2"/>
    <w:lvl w:ilvl="0" w:tplc="0828571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BD4EEC"/>
    <w:multiLevelType w:val="hybridMultilevel"/>
    <w:tmpl w:val="FDAA0A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916201D"/>
    <w:multiLevelType w:val="hybridMultilevel"/>
    <w:tmpl w:val="A2F4FC9E"/>
    <w:lvl w:ilvl="0" w:tplc="7AF21DC0">
      <w:start w:val="1"/>
      <w:numFmt w:val="bullet"/>
      <w:lvlText w:val="-"/>
      <w:lvlJc w:val="left"/>
      <w:pPr>
        <w:ind w:left="333" w:hanging="360"/>
      </w:pPr>
      <w:rPr>
        <w:rFonts w:ascii="Arial" w:eastAsia="Arial Unicode MS" w:hAnsi="Arial" w:cs="Arial" w:hint="default"/>
      </w:rPr>
    </w:lvl>
    <w:lvl w:ilvl="1" w:tplc="08090003" w:tentative="1">
      <w:start w:val="1"/>
      <w:numFmt w:val="bullet"/>
      <w:lvlText w:val="o"/>
      <w:lvlJc w:val="left"/>
      <w:pPr>
        <w:ind w:left="1053" w:hanging="360"/>
      </w:pPr>
      <w:rPr>
        <w:rFonts w:ascii="Courier New" w:hAnsi="Courier New" w:cs="Courier New" w:hint="default"/>
      </w:rPr>
    </w:lvl>
    <w:lvl w:ilvl="2" w:tplc="08090005" w:tentative="1">
      <w:start w:val="1"/>
      <w:numFmt w:val="bullet"/>
      <w:lvlText w:val=""/>
      <w:lvlJc w:val="left"/>
      <w:pPr>
        <w:ind w:left="1773" w:hanging="360"/>
      </w:pPr>
      <w:rPr>
        <w:rFonts w:ascii="Wingdings" w:hAnsi="Wingdings" w:hint="default"/>
      </w:rPr>
    </w:lvl>
    <w:lvl w:ilvl="3" w:tplc="08090001" w:tentative="1">
      <w:start w:val="1"/>
      <w:numFmt w:val="bullet"/>
      <w:lvlText w:val=""/>
      <w:lvlJc w:val="left"/>
      <w:pPr>
        <w:ind w:left="2493" w:hanging="360"/>
      </w:pPr>
      <w:rPr>
        <w:rFonts w:ascii="Symbol" w:hAnsi="Symbol" w:hint="default"/>
      </w:rPr>
    </w:lvl>
    <w:lvl w:ilvl="4" w:tplc="08090003" w:tentative="1">
      <w:start w:val="1"/>
      <w:numFmt w:val="bullet"/>
      <w:lvlText w:val="o"/>
      <w:lvlJc w:val="left"/>
      <w:pPr>
        <w:ind w:left="3213" w:hanging="360"/>
      </w:pPr>
      <w:rPr>
        <w:rFonts w:ascii="Courier New" w:hAnsi="Courier New" w:cs="Courier New" w:hint="default"/>
      </w:rPr>
    </w:lvl>
    <w:lvl w:ilvl="5" w:tplc="08090005" w:tentative="1">
      <w:start w:val="1"/>
      <w:numFmt w:val="bullet"/>
      <w:lvlText w:val=""/>
      <w:lvlJc w:val="left"/>
      <w:pPr>
        <w:ind w:left="3933" w:hanging="360"/>
      </w:pPr>
      <w:rPr>
        <w:rFonts w:ascii="Wingdings" w:hAnsi="Wingdings" w:hint="default"/>
      </w:rPr>
    </w:lvl>
    <w:lvl w:ilvl="6" w:tplc="08090001" w:tentative="1">
      <w:start w:val="1"/>
      <w:numFmt w:val="bullet"/>
      <w:lvlText w:val=""/>
      <w:lvlJc w:val="left"/>
      <w:pPr>
        <w:ind w:left="4653" w:hanging="360"/>
      </w:pPr>
      <w:rPr>
        <w:rFonts w:ascii="Symbol" w:hAnsi="Symbol" w:hint="default"/>
      </w:rPr>
    </w:lvl>
    <w:lvl w:ilvl="7" w:tplc="08090003" w:tentative="1">
      <w:start w:val="1"/>
      <w:numFmt w:val="bullet"/>
      <w:lvlText w:val="o"/>
      <w:lvlJc w:val="left"/>
      <w:pPr>
        <w:ind w:left="5373" w:hanging="360"/>
      </w:pPr>
      <w:rPr>
        <w:rFonts w:ascii="Courier New" w:hAnsi="Courier New" w:cs="Courier New" w:hint="default"/>
      </w:rPr>
    </w:lvl>
    <w:lvl w:ilvl="8" w:tplc="08090005" w:tentative="1">
      <w:start w:val="1"/>
      <w:numFmt w:val="bullet"/>
      <w:lvlText w:val=""/>
      <w:lvlJc w:val="left"/>
      <w:pPr>
        <w:ind w:left="6093" w:hanging="360"/>
      </w:pPr>
      <w:rPr>
        <w:rFonts w:ascii="Wingdings" w:hAnsi="Wingdings" w:hint="default"/>
      </w:rPr>
    </w:lvl>
  </w:abstractNum>
  <w:abstractNum w:abstractNumId="28" w15:restartNumberingAfterBreak="0">
    <w:nsid w:val="51D36581"/>
    <w:multiLevelType w:val="hybridMultilevel"/>
    <w:tmpl w:val="D4CE8C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5224712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1232F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7335984"/>
    <w:multiLevelType w:val="hybridMultilevel"/>
    <w:tmpl w:val="C6DA127C"/>
    <w:lvl w:ilvl="0" w:tplc="2E2E2946">
      <w:start w:val="5"/>
      <w:numFmt w:val="bullet"/>
      <w:lvlText w:val="-"/>
      <w:lvlJc w:val="left"/>
      <w:pPr>
        <w:ind w:left="478" w:hanging="360"/>
      </w:pPr>
      <w:rPr>
        <w:rFonts w:ascii="Arial" w:eastAsia="Calibri" w:hAnsi="Arial" w:cs="Arial" w:hint="default"/>
      </w:rPr>
    </w:lvl>
    <w:lvl w:ilvl="1" w:tplc="04090003" w:tentative="1">
      <w:start w:val="1"/>
      <w:numFmt w:val="bullet"/>
      <w:lvlText w:val="o"/>
      <w:lvlJc w:val="left"/>
      <w:pPr>
        <w:ind w:left="1198" w:hanging="360"/>
      </w:pPr>
      <w:rPr>
        <w:rFonts w:ascii="Courier New" w:hAnsi="Courier New" w:cs="Courier New" w:hint="default"/>
      </w:rPr>
    </w:lvl>
    <w:lvl w:ilvl="2" w:tplc="04090005" w:tentative="1">
      <w:start w:val="1"/>
      <w:numFmt w:val="bullet"/>
      <w:lvlText w:val=""/>
      <w:lvlJc w:val="left"/>
      <w:pPr>
        <w:ind w:left="1918" w:hanging="360"/>
      </w:pPr>
      <w:rPr>
        <w:rFonts w:ascii="Wingdings" w:hAnsi="Wingdings" w:hint="default"/>
      </w:rPr>
    </w:lvl>
    <w:lvl w:ilvl="3" w:tplc="04090001" w:tentative="1">
      <w:start w:val="1"/>
      <w:numFmt w:val="bullet"/>
      <w:lvlText w:val=""/>
      <w:lvlJc w:val="left"/>
      <w:pPr>
        <w:ind w:left="2638" w:hanging="360"/>
      </w:pPr>
      <w:rPr>
        <w:rFonts w:ascii="Symbol" w:hAnsi="Symbol" w:hint="default"/>
      </w:rPr>
    </w:lvl>
    <w:lvl w:ilvl="4" w:tplc="04090003" w:tentative="1">
      <w:start w:val="1"/>
      <w:numFmt w:val="bullet"/>
      <w:lvlText w:val="o"/>
      <w:lvlJc w:val="left"/>
      <w:pPr>
        <w:ind w:left="3358" w:hanging="360"/>
      </w:pPr>
      <w:rPr>
        <w:rFonts w:ascii="Courier New" w:hAnsi="Courier New" w:cs="Courier New" w:hint="default"/>
      </w:rPr>
    </w:lvl>
    <w:lvl w:ilvl="5" w:tplc="04090005" w:tentative="1">
      <w:start w:val="1"/>
      <w:numFmt w:val="bullet"/>
      <w:lvlText w:val=""/>
      <w:lvlJc w:val="left"/>
      <w:pPr>
        <w:ind w:left="4078" w:hanging="360"/>
      </w:pPr>
      <w:rPr>
        <w:rFonts w:ascii="Wingdings" w:hAnsi="Wingdings" w:hint="default"/>
      </w:rPr>
    </w:lvl>
    <w:lvl w:ilvl="6" w:tplc="04090001" w:tentative="1">
      <w:start w:val="1"/>
      <w:numFmt w:val="bullet"/>
      <w:lvlText w:val=""/>
      <w:lvlJc w:val="left"/>
      <w:pPr>
        <w:ind w:left="4798" w:hanging="360"/>
      </w:pPr>
      <w:rPr>
        <w:rFonts w:ascii="Symbol" w:hAnsi="Symbol" w:hint="default"/>
      </w:rPr>
    </w:lvl>
    <w:lvl w:ilvl="7" w:tplc="04090003" w:tentative="1">
      <w:start w:val="1"/>
      <w:numFmt w:val="bullet"/>
      <w:lvlText w:val="o"/>
      <w:lvlJc w:val="left"/>
      <w:pPr>
        <w:ind w:left="5518" w:hanging="360"/>
      </w:pPr>
      <w:rPr>
        <w:rFonts w:ascii="Courier New" w:hAnsi="Courier New" w:cs="Courier New" w:hint="default"/>
      </w:rPr>
    </w:lvl>
    <w:lvl w:ilvl="8" w:tplc="04090005" w:tentative="1">
      <w:start w:val="1"/>
      <w:numFmt w:val="bullet"/>
      <w:lvlText w:val=""/>
      <w:lvlJc w:val="left"/>
      <w:pPr>
        <w:ind w:left="6238" w:hanging="360"/>
      </w:pPr>
      <w:rPr>
        <w:rFonts w:ascii="Wingdings" w:hAnsi="Wingdings" w:hint="default"/>
      </w:rPr>
    </w:lvl>
  </w:abstractNum>
  <w:abstractNum w:abstractNumId="33" w15:restartNumberingAfterBreak="0">
    <w:nsid w:val="67FA378D"/>
    <w:multiLevelType w:val="hybridMultilevel"/>
    <w:tmpl w:val="184095CE"/>
    <w:lvl w:ilvl="0" w:tplc="7F60E374">
      <w:start w:val="8"/>
      <w:numFmt w:val="decimal"/>
      <w:lvlText w:val="%1"/>
      <w:lvlJc w:val="left"/>
      <w:pPr>
        <w:ind w:left="1353" w:hanging="360"/>
      </w:pPr>
      <w:rPr>
        <w:rFonts w:hint="default"/>
        <w:b/>
        <w:vertAlign w:val="superscrip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4" w15:restartNumberingAfterBreak="0">
    <w:nsid w:val="69C27A07"/>
    <w:multiLevelType w:val="hybridMultilevel"/>
    <w:tmpl w:val="0ABE9414"/>
    <w:lvl w:ilvl="0" w:tplc="91922028">
      <w:start w:val="1"/>
      <w:numFmt w:val="lowerLetter"/>
      <w:lvlText w:val="%1)"/>
      <w:lvlJc w:val="left"/>
      <w:pPr>
        <w:ind w:left="1080" w:hanging="540"/>
      </w:pPr>
      <w:rPr>
        <w:rFonts w:eastAsia="Calibri" w:hint="default"/>
        <w:b/>
        <w:color w:val="CF4A02"/>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CC0445E"/>
    <w:multiLevelType w:val="hybridMultilevel"/>
    <w:tmpl w:val="B3A66AA2"/>
    <w:lvl w:ilvl="0" w:tplc="338015AC">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6" w15:restartNumberingAfterBreak="0">
    <w:nsid w:val="6E2B31C2"/>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0A2D58"/>
    <w:multiLevelType w:val="hybridMultilevel"/>
    <w:tmpl w:val="2976D8D2"/>
    <w:lvl w:ilvl="0" w:tplc="3D6E119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BE4539"/>
    <w:multiLevelType w:val="hybridMultilevel"/>
    <w:tmpl w:val="87BCB7BE"/>
    <w:lvl w:ilvl="0" w:tplc="81BEB7E0">
      <w:start w:val="1"/>
      <w:numFmt w:val="decimal"/>
      <w:lvlText w:val="(%1)"/>
      <w:lvlJc w:val="left"/>
      <w:pPr>
        <w:ind w:left="1440" w:hanging="360"/>
      </w:pPr>
      <w:rPr>
        <w:rFonts w:ascii="Arial" w:hAnsi="Arial" w:cs="Arial"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2E17EB7"/>
    <w:multiLevelType w:val="hybridMultilevel"/>
    <w:tmpl w:val="FB8CC196"/>
    <w:lvl w:ilvl="0" w:tplc="97B8035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910D02"/>
    <w:multiLevelType w:val="hybridMultilevel"/>
    <w:tmpl w:val="D3A62BB0"/>
    <w:lvl w:ilvl="0" w:tplc="4E3CBB76">
      <w:start w:val="1"/>
      <w:numFmt w:val="lowerLetter"/>
      <w:lvlText w:val="%1)"/>
      <w:lvlJc w:val="left"/>
      <w:pPr>
        <w:ind w:left="2204" w:hanging="360"/>
      </w:pPr>
      <w:rPr>
        <w:rFonts w:asciiTheme="minorHAnsi" w:hAnsiTheme="minorHAnsi" w:cstheme="minorHAnsi"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1" w15:restartNumberingAfterBreak="0">
    <w:nsid w:val="75DE191E"/>
    <w:multiLevelType w:val="hybridMultilevel"/>
    <w:tmpl w:val="84E6CF68"/>
    <w:lvl w:ilvl="0" w:tplc="576C5BD2">
      <w:start w:val="1"/>
      <w:numFmt w:val="decimal"/>
      <w:lvlText w:val="(%1)"/>
      <w:lvlJc w:val="left"/>
      <w:pPr>
        <w:ind w:left="1637" w:hanging="360"/>
      </w:pPr>
      <w:rPr>
        <w:rFonts w:hint="default"/>
        <w:vertAlign w:val="superscript"/>
      </w:rPr>
    </w:lvl>
    <w:lvl w:ilvl="1" w:tplc="08090019" w:tentative="1">
      <w:start w:val="1"/>
      <w:numFmt w:val="lowerLetter"/>
      <w:lvlText w:val="%2."/>
      <w:lvlJc w:val="left"/>
      <w:pPr>
        <w:ind w:left="2357" w:hanging="360"/>
      </w:pPr>
    </w:lvl>
    <w:lvl w:ilvl="2" w:tplc="0809001B" w:tentative="1">
      <w:start w:val="1"/>
      <w:numFmt w:val="lowerRoman"/>
      <w:lvlText w:val="%3."/>
      <w:lvlJc w:val="right"/>
      <w:pPr>
        <w:ind w:left="3077" w:hanging="180"/>
      </w:pPr>
    </w:lvl>
    <w:lvl w:ilvl="3" w:tplc="0809000F" w:tentative="1">
      <w:start w:val="1"/>
      <w:numFmt w:val="decimal"/>
      <w:lvlText w:val="%4."/>
      <w:lvlJc w:val="left"/>
      <w:pPr>
        <w:ind w:left="3797" w:hanging="360"/>
      </w:pPr>
    </w:lvl>
    <w:lvl w:ilvl="4" w:tplc="08090019" w:tentative="1">
      <w:start w:val="1"/>
      <w:numFmt w:val="lowerLetter"/>
      <w:lvlText w:val="%5."/>
      <w:lvlJc w:val="left"/>
      <w:pPr>
        <w:ind w:left="4517" w:hanging="360"/>
      </w:pPr>
    </w:lvl>
    <w:lvl w:ilvl="5" w:tplc="0809001B" w:tentative="1">
      <w:start w:val="1"/>
      <w:numFmt w:val="lowerRoman"/>
      <w:lvlText w:val="%6."/>
      <w:lvlJc w:val="right"/>
      <w:pPr>
        <w:ind w:left="5237" w:hanging="180"/>
      </w:pPr>
    </w:lvl>
    <w:lvl w:ilvl="6" w:tplc="0809000F" w:tentative="1">
      <w:start w:val="1"/>
      <w:numFmt w:val="decimal"/>
      <w:lvlText w:val="%7."/>
      <w:lvlJc w:val="left"/>
      <w:pPr>
        <w:ind w:left="5957" w:hanging="360"/>
      </w:pPr>
    </w:lvl>
    <w:lvl w:ilvl="7" w:tplc="08090019" w:tentative="1">
      <w:start w:val="1"/>
      <w:numFmt w:val="lowerLetter"/>
      <w:lvlText w:val="%8."/>
      <w:lvlJc w:val="left"/>
      <w:pPr>
        <w:ind w:left="6677" w:hanging="360"/>
      </w:pPr>
    </w:lvl>
    <w:lvl w:ilvl="8" w:tplc="0809001B" w:tentative="1">
      <w:start w:val="1"/>
      <w:numFmt w:val="lowerRoman"/>
      <w:lvlText w:val="%9."/>
      <w:lvlJc w:val="right"/>
      <w:pPr>
        <w:ind w:left="7397" w:hanging="180"/>
      </w:pPr>
    </w:lvl>
  </w:abstractNum>
  <w:abstractNum w:abstractNumId="42" w15:restartNumberingAfterBreak="0">
    <w:nsid w:val="7A945F6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B166069"/>
    <w:multiLevelType w:val="hybridMultilevel"/>
    <w:tmpl w:val="76062B4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09813000">
    <w:abstractNumId w:val="13"/>
  </w:num>
  <w:num w:numId="2" w16cid:durableId="1367488276">
    <w:abstractNumId w:val="0"/>
  </w:num>
  <w:num w:numId="3" w16cid:durableId="1085612973">
    <w:abstractNumId w:val="5"/>
  </w:num>
  <w:num w:numId="4" w16cid:durableId="1467089418">
    <w:abstractNumId w:val="1"/>
  </w:num>
  <w:num w:numId="5" w16cid:durableId="1467504235">
    <w:abstractNumId w:val="41"/>
  </w:num>
  <w:num w:numId="6" w16cid:durableId="177935250">
    <w:abstractNumId w:val="33"/>
  </w:num>
  <w:num w:numId="7" w16cid:durableId="488912389">
    <w:abstractNumId w:val="22"/>
  </w:num>
  <w:num w:numId="8" w16cid:durableId="1111584982">
    <w:abstractNumId w:val="24"/>
  </w:num>
  <w:num w:numId="9" w16cid:durableId="219483739">
    <w:abstractNumId w:val="2"/>
  </w:num>
  <w:num w:numId="10" w16cid:durableId="1098064906">
    <w:abstractNumId w:val="9"/>
  </w:num>
  <w:num w:numId="11" w16cid:durableId="1867251968">
    <w:abstractNumId w:val="3"/>
  </w:num>
  <w:num w:numId="12" w16cid:durableId="343675852">
    <w:abstractNumId w:val="26"/>
  </w:num>
  <w:num w:numId="13" w16cid:durableId="1580947321">
    <w:abstractNumId w:val="18"/>
  </w:num>
  <w:num w:numId="14" w16cid:durableId="1556159785">
    <w:abstractNumId w:val="36"/>
  </w:num>
  <w:num w:numId="15" w16cid:durableId="1887983365">
    <w:abstractNumId w:val="38"/>
  </w:num>
  <w:num w:numId="16" w16cid:durableId="1913153560">
    <w:abstractNumId w:val="12"/>
  </w:num>
  <w:num w:numId="17" w16cid:durableId="589848175">
    <w:abstractNumId w:val="31"/>
  </w:num>
  <w:num w:numId="18" w16cid:durableId="978654453">
    <w:abstractNumId w:val="42"/>
  </w:num>
  <w:num w:numId="19" w16cid:durableId="131481536">
    <w:abstractNumId w:val="11"/>
  </w:num>
  <w:num w:numId="20" w16cid:durableId="154227338">
    <w:abstractNumId w:val="29"/>
  </w:num>
  <w:num w:numId="21" w16cid:durableId="1803771802">
    <w:abstractNumId w:val="37"/>
  </w:num>
  <w:num w:numId="22" w16cid:durableId="359167675">
    <w:abstractNumId w:val="23"/>
  </w:num>
  <w:num w:numId="23" w16cid:durableId="887647994">
    <w:abstractNumId w:val="14"/>
  </w:num>
  <w:num w:numId="24" w16cid:durableId="866215710">
    <w:abstractNumId w:val="20"/>
  </w:num>
  <w:num w:numId="25" w16cid:durableId="677316552">
    <w:abstractNumId w:val="30"/>
  </w:num>
  <w:num w:numId="26" w16cid:durableId="221259803">
    <w:abstractNumId w:val="10"/>
  </w:num>
  <w:num w:numId="27" w16cid:durableId="912855069">
    <w:abstractNumId w:val="25"/>
  </w:num>
  <w:num w:numId="28" w16cid:durableId="9563268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50068679">
    <w:abstractNumId w:val="8"/>
  </w:num>
  <w:num w:numId="30" w16cid:durableId="1931965838">
    <w:abstractNumId w:val="43"/>
  </w:num>
  <w:num w:numId="31" w16cid:durableId="976111931">
    <w:abstractNumId w:val="7"/>
  </w:num>
  <w:num w:numId="32" w16cid:durableId="1689482867">
    <w:abstractNumId w:val="27"/>
  </w:num>
  <w:num w:numId="33" w16cid:durableId="1226644301">
    <w:abstractNumId w:val="19"/>
  </w:num>
  <w:num w:numId="34" w16cid:durableId="1153063087">
    <w:abstractNumId w:val="28"/>
  </w:num>
  <w:num w:numId="35" w16cid:durableId="153230151">
    <w:abstractNumId w:val="35"/>
  </w:num>
  <w:num w:numId="36" w16cid:durableId="57900114">
    <w:abstractNumId w:val="21"/>
  </w:num>
  <w:num w:numId="37" w16cid:durableId="2089229363">
    <w:abstractNumId w:val="4"/>
  </w:num>
  <w:num w:numId="38" w16cid:durableId="9232949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951100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863674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58763893">
    <w:abstractNumId w:val="34"/>
  </w:num>
  <w:num w:numId="42" w16cid:durableId="226838128">
    <w:abstractNumId w:val="15"/>
  </w:num>
  <w:num w:numId="43" w16cid:durableId="937179553">
    <w:abstractNumId w:val="32"/>
  </w:num>
  <w:num w:numId="44" w16cid:durableId="1487086086">
    <w:abstractNumId w:val="6"/>
  </w:num>
  <w:num w:numId="45" w16cid:durableId="1363243130">
    <w:abstractNumId w:val="39"/>
  </w:num>
  <w:num w:numId="46" w16cid:durableId="779958272">
    <w:abstractNumId w:val="5"/>
  </w:num>
  <w:num w:numId="47" w16cid:durableId="1364943262">
    <w:abstractNumId w:val="5"/>
  </w:num>
  <w:num w:numId="48" w16cid:durableId="943614857">
    <w:abstractNumId w:val="40"/>
  </w:num>
  <w:num w:numId="49" w16cid:durableId="75224537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49A9"/>
    <w:rsid w:val="00001F8B"/>
    <w:rsid w:val="00003807"/>
    <w:rsid w:val="00004C38"/>
    <w:rsid w:val="00005BA3"/>
    <w:rsid w:val="0000602B"/>
    <w:rsid w:val="000061E2"/>
    <w:rsid w:val="00007207"/>
    <w:rsid w:val="00010EB4"/>
    <w:rsid w:val="00011154"/>
    <w:rsid w:val="000119D6"/>
    <w:rsid w:val="00011DA0"/>
    <w:rsid w:val="00012FBD"/>
    <w:rsid w:val="00013ACB"/>
    <w:rsid w:val="0001497D"/>
    <w:rsid w:val="00014FD3"/>
    <w:rsid w:val="00015328"/>
    <w:rsid w:val="00015DA0"/>
    <w:rsid w:val="00015E2F"/>
    <w:rsid w:val="00015EC7"/>
    <w:rsid w:val="000163DA"/>
    <w:rsid w:val="000165C0"/>
    <w:rsid w:val="00017EF1"/>
    <w:rsid w:val="000203A7"/>
    <w:rsid w:val="00026A8A"/>
    <w:rsid w:val="00026DE1"/>
    <w:rsid w:val="000271BC"/>
    <w:rsid w:val="0003160B"/>
    <w:rsid w:val="00031B43"/>
    <w:rsid w:val="00032E21"/>
    <w:rsid w:val="000359AA"/>
    <w:rsid w:val="0003603C"/>
    <w:rsid w:val="00036FA3"/>
    <w:rsid w:val="00037BDA"/>
    <w:rsid w:val="00037E55"/>
    <w:rsid w:val="00040BCC"/>
    <w:rsid w:val="0004104A"/>
    <w:rsid w:val="000431BE"/>
    <w:rsid w:val="00043764"/>
    <w:rsid w:val="000439B5"/>
    <w:rsid w:val="000441E9"/>
    <w:rsid w:val="000446FC"/>
    <w:rsid w:val="00045FFA"/>
    <w:rsid w:val="0004773A"/>
    <w:rsid w:val="00051AC7"/>
    <w:rsid w:val="00053224"/>
    <w:rsid w:val="00053BA9"/>
    <w:rsid w:val="0005451E"/>
    <w:rsid w:val="000561A5"/>
    <w:rsid w:val="00056769"/>
    <w:rsid w:val="00056C2D"/>
    <w:rsid w:val="000577F5"/>
    <w:rsid w:val="00060830"/>
    <w:rsid w:val="000633B5"/>
    <w:rsid w:val="000636E5"/>
    <w:rsid w:val="000637F0"/>
    <w:rsid w:val="00066106"/>
    <w:rsid w:val="000666F0"/>
    <w:rsid w:val="00066EA0"/>
    <w:rsid w:val="0006746D"/>
    <w:rsid w:val="000675FA"/>
    <w:rsid w:val="00070CD2"/>
    <w:rsid w:val="00070D65"/>
    <w:rsid w:val="00071F3C"/>
    <w:rsid w:val="0007200C"/>
    <w:rsid w:val="00073912"/>
    <w:rsid w:val="00073B59"/>
    <w:rsid w:val="00074675"/>
    <w:rsid w:val="000746E0"/>
    <w:rsid w:val="00076117"/>
    <w:rsid w:val="00080FCD"/>
    <w:rsid w:val="00081BD5"/>
    <w:rsid w:val="000820D8"/>
    <w:rsid w:val="000822AB"/>
    <w:rsid w:val="0008279F"/>
    <w:rsid w:val="00083551"/>
    <w:rsid w:val="00084331"/>
    <w:rsid w:val="00084377"/>
    <w:rsid w:val="00084840"/>
    <w:rsid w:val="0008573D"/>
    <w:rsid w:val="00086D83"/>
    <w:rsid w:val="0008727F"/>
    <w:rsid w:val="00087713"/>
    <w:rsid w:val="00087C40"/>
    <w:rsid w:val="00090888"/>
    <w:rsid w:val="0009135C"/>
    <w:rsid w:val="00092DD7"/>
    <w:rsid w:val="00093C89"/>
    <w:rsid w:val="000942B2"/>
    <w:rsid w:val="00095F64"/>
    <w:rsid w:val="00096D69"/>
    <w:rsid w:val="000A00ED"/>
    <w:rsid w:val="000A05F0"/>
    <w:rsid w:val="000A0F9C"/>
    <w:rsid w:val="000A23CE"/>
    <w:rsid w:val="000A27DC"/>
    <w:rsid w:val="000A2BB4"/>
    <w:rsid w:val="000A377A"/>
    <w:rsid w:val="000A55AC"/>
    <w:rsid w:val="000A65B4"/>
    <w:rsid w:val="000B026B"/>
    <w:rsid w:val="000B051E"/>
    <w:rsid w:val="000B0A1B"/>
    <w:rsid w:val="000B1D7F"/>
    <w:rsid w:val="000B2418"/>
    <w:rsid w:val="000B24E0"/>
    <w:rsid w:val="000B2C54"/>
    <w:rsid w:val="000B3409"/>
    <w:rsid w:val="000B384A"/>
    <w:rsid w:val="000B42B6"/>
    <w:rsid w:val="000B46D5"/>
    <w:rsid w:val="000B6949"/>
    <w:rsid w:val="000B7EBC"/>
    <w:rsid w:val="000C0649"/>
    <w:rsid w:val="000C2BBF"/>
    <w:rsid w:val="000C36C8"/>
    <w:rsid w:val="000C42E1"/>
    <w:rsid w:val="000C598A"/>
    <w:rsid w:val="000C5DB3"/>
    <w:rsid w:val="000C67C4"/>
    <w:rsid w:val="000C6883"/>
    <w:rsid w:val="000C6B42"/>
    <w:rsid w:val="000C71F1"/>
    <w:rsid w:val="000D2D3D"/>
    <w:rsid w:val="000D3E6D"/>
    <w:rsid w:val="000D4C97"/>
    <w:rsid w:val="000D4FD3"/>
    <w:rsid w:val="000D5268"/>
    <w:rsid w:val="000D5966"/>
    <w:rsid w:val="000D5BCC"/>
    <w:rsid w:val="000D66A8"/>
    <w:rsid w:val="000D6DDB"/>
    <w:rsid w:val="000D7A58"/>
    <w:rsid w:val="000E002C"/>
    <w:rsid w:val="000E1B8C"/>
    <w:rsid w:val="000E2B05"/>
    <w:rsid w:val="000E2FE4"/>
    <w:rsid w:val="000E6E34"/>
    <w:rsid w:val="000E6E9B"/>
    <w:rsid w:val="000F09C8"/>
    <w:rsid w:val="000F0EAE"/>
    <w:rsid w:val="000F3A18"/>
    <w:rsid w:val="000F3FFF"/>
    <w:rsid w:val="000F4C25"/>
    <w:rsid w:val="000F77F3"/>
    <w:rsid w:val="00100891"/>
    <w:rsid w:val="00100BE2"/>
    <w:rsid w:val="001013F4"/>
    <w:rsid w:val="00101ACF"/>
    <w:rsid w:val="00101B26"/>
    <w:rsid w:val="00102D56"/>
    <w:rsid w:val="00102E56"/>
    <w:rsid w:val="00102E6F"/>
    <w:rsid w:val="00103ECA"/>
    <w:rsid w:val="00105091"/>
    <w:rsid w:val="00110317"/>
    <w:rsid w:val="00110862"/>
    <w:rsid w:val="001118E1"/>
    <w:rsid w:val="00112454"/>
    <w:rsid w:val="00112CAB"/>
    <w:rsid w:val="00112D7D"/>
    <w:rsid w:val="00112EAE"/>
    <w:rsid w:val="00113646"/>
    <w:rsid w:val="001139EA"/>
    <w:rsid w:val="00113BDE"/>
    <w:rsid w:val="00114CD1"/>
    <w:rsid w:val="00114D07"/>
    <w:rsid w:val="00120C96"/>
    <w:rsid w:val="00120E2C"/>
    <w:rsid w:val="001210D9"/>
    <w:rsid w:val="0012178C"/>
    <w:rsid w:val="0012336B"/>
    <w:rsid w:val="00123FC6"/>
    <w:rsid w:val="00124936"/>
    <w:rsid w:val="00125B1F"/>
    <w:rsid w:val="001261C2"/>
    <w:rsid w:val="001322B4"/>
    <w:rsid w:val="00132B1A"/>
    <w:rsid w:val="00132B97"/>
    <w:rsid w:val="00132E1B"/>
    <w:rsid w:val="00132FD3"/>
    <w:rsid w:val="001342AD"/>
    <w:rsid w:val="0013627B"/>
    <w:rsid w:val="001378C5"/>
    <w:rsid w:val="0014006A"/>
    <w:rsid w:val="001405D7"/>
    <w:rsid w:val="001419ED"/>
    <w:rsid w:val="0014341D"/>
    <w:rsid w:val="00143B98"/>
    <w:rsid w:val="001443EE"/>
    <w:rsid w:val="00144C9B"/>
    <w:rsid w:val="00146BE4"/>
    <w:rsid w:val="001471F8"/>
    <w:rsid w:val="001509BE"/>
    <w:rsid w:val="00150AC5"/>
    <w:rsid w:val="0015173A"/>
    <w:rsid w:val="00154FC7"/>
    <w:rsid w:val="00155893"/>
    <w:rsid w:val="00156511"/>
    <w:rsid w:val="00156E82"/>
    <w:rsid w:val="001573BB"/>
    <w:rsid w:val="00161504"/>
    <w:rsid w:val="00161F92"/>
    <w:rsid w:val="00162DD3"/>
    <w:rsid w:val="001640C7"/>
    <w:rsid w:val="0016499D"/>
    <w:rsid w:val="00164EF0"/>
    <w:rsid w:val="00165548"/>
    <w:rsid w:val="00165EB9"/>
    <w:rsid w:val="00166907"/>
    <w:rsid w:val="00167810"/>
    <w:rsid w:val="001715E1"/>
    <w:rsid w:val="001716FE"/>
    <w:rsid w:val="00173BEE"/>
    <w:rsid w:val="0017418A"/>
    <w:rsid w:val="00174339"/>
    <w:rsid w:val="00175485"/>
    <w:rsid w:val="00175C85"/>
    <w:rsid w:val="00175D3A"/>
    <w:rsid w:val="00176921"/>
    <w:rsid w:val="00180B5D"/>
    <w:rsid w:val="00180BBA"/>
    <w:rsid w:val="00182F4A"/>
    <w:rsid w:val="00184A29"/>
    <w:rsid w:val="0018528F"/>
    <w:rsid w:val="0018550D"/>
    <w:rsid w:val="001855CC"/>
    <w:rsid w:val="00186440"/>
    <w:rsid w:val="00186DB3"/>
    <w:rsid w:val="00186DB6"/>
    <w:rsid w:val="001909CE"/>
    <w:rsid w:val="00191230"/>
    <w:rsid w:val="00191B24"/>
    <w:rsid w:val="001925D2"/>
    <w:rsid w:val="00192D51"/>
    <w:rsid w:val="00192F86"/>
    <w:rsid w:val="00193556"/>
    <w:rsid w:val="00195F6F"/>
    <w:rsid w:val="00196627"/>
    <w:rsid w:val="00196885"/>
    <w:rsid w:val="001A03FC"/>
    <w:rsid w:val="001A18C4"/>
    <w:rsid w:val="001A28B5"/>
    <w:rsid w:val="001A4DF9"/>
    <w:rsid w:val="001A5FD2"/>
    <w:rsid w:val="001A72EC"/>
    <w:rsid w:val="001A7C7C"/>
    <w:rsid w:val="001B07B9"/>
    <w:rsid w:val="001B1658"/>
    <w:rsid w:val="001B1AD6"/>
    <w:rsid w:val="001B4B3B"/>
    <w:rsid w:val="001B5437"/>
    <w:rsid w:val="001B58BF"/>
    <w:rsid w:val="001B5917"/>
    <w:rsid w:val="001B698E"/>
    <w:rsid w:val="001C1109"/>
    <w:rsid w:val="001C1710"/>
    <w:rsid w:val="001C1C79"/>
    <w:rsid w:val="001C266D"/>
    <w:rsid w:val="001C2B31"/>
    <w:rsid w:val="001C4CE3"/>
    <w:rsid w:val="001C4F3E"/>
    <w:rsid w:val="001C5C85"/>
    <w:rsid w:val="001C652B"/>
    <w:rsid w:val="001D03A5"/>
    <w:rsid w:val="001D03AD"/>
    <w:rsid w:val="001D0D0D"/>
    <w:rsid w:val="001D10C2"/>
    <w:rsid w:val="001D19B9"/>
    <w:rsid w:val="001D1CB5"/>
    <w:rsid w:val="001D2E1A"/>
    <w:rsid w:val="001D44FF"/>
    <w:rsid w:val="001D4F5B"/>
    <w:rsid w:val="001D56BB"/>
    <w:rsid w:val="001D5B16"/>
    <w:rsid w:val="001D5EEE"/>
    <w:rsid w:val="001D752A"/>
    <w:rsid w:val="001E1895"/>
    <w:rsid w:val="001E2753"/>
    <w:rsid w:val="001E2754"/>
    <w:rsid w:val="001E2EA6"/>
    <w:rsid w:val="001E3CF8"/>
    <w:rsid w:val="001E41BF"/>
    <w:rsid w:val="001E4238"/>
    <w:rsid w:val="001E463B"/>
    <w:rsid w:val="001E465E"/>
    <w:rsid w:val="001E4942"/>
    <w:rsid w:val="001E6565"/>
    <w:rsid w:val="001F06D6"/>
    <w:rsid w:val="001F13D5"/>
    <w:rsid w:val="001F14AE"/>
    <w:rsid w:val="001F2400"/>
    <w:rsid w:val="001F4043"/>
    <w:rsid w:val="001F4215"/>
    <w:rsid w:val="001F4C33"/>
    <w:rsid w:val="001F50C9"/>
    <w:rsid w:val="001F73B5"/>
    <w:rsid w:val="0020022F"/>
    <w:rsid w:val="0020136B"/>
    <w:rsid w:val="002018E7"/>
    <w:rsid w:val="002034E2"/>
    <w:rsid w:val="002040B4"/>
    <w:rsid w:val="002045CA"/>
    <w:rsid w:val="002046F3"/>
    <w:rsid w:val="00211482"/>
    <w:rsid w:val="00211784"/>
    <w:rsid w:val="00211C7E"/>
    <w:rsid w:val="00212093"/>
    <w:rsid w:val="00213303"/>
    <w:rsid w:val="002136D1"/>
    <w:rsid w:val="00214BA2"/>
    <w:rsid w:val="002150F1"/>
    <w:rsid w:val="00215714"/>
    <w:rsid w:val="00215F9B"/>
    <w:rsid w:val="0021605A"/>
    <w:rsid w:val="00216622"/>
    <w:rsid w:val="0021772F"/>
    <w:rsid w:val="00217FAD"/>
    <w:rsid w:val="002212FF"/>
    <w:rsid w:val="0022132F"/>
    <w:rsid w:val="00221615"/>
    <w:rsid w:val="002217FF"/>
    <w:rsid w:val="00225A58"/>
    <w:rsid w:val="00225B9C"/>
    <w:rsid w:val="00226219"/>
    <w:rsid w:val="002263F6"/>
    <w:rsid w:val="00226DC7"/>
    <w:rsid w:val="00227B63"/>
    <w:rsid w:val="002302C0"/>
    <w:rsid w:val="002310E7"/>
    <w:rsid w:val="00232030"/>
    <w:rsid w:val="00232C7E"/>
    <w:rsid w:val="00234931"/>
    <w:rsid w:val="00234EDC"/>
    <w:rsid w:val="00236435"/>
    <w:rsid w:val="002369BF"/>
    <w:rsid w:val="00236AA1"/>
    <w:rsid w:val="002401FE"/>
    <w:rsid w:val="002409BC"/>
    <w:rsid w:val="002419C0"/>
    <w:rsid w:val="00243435"/>
    <w:rsid w:val="002456B2"/>
    <w:rsid w:val="00245E73"/>
    <w:rsid w:val="00247152"/>
    <w:rsid w:val="00250CCD"/>
    <w:rsid w:val="00251712"/>
    <w:rsid w:val="002519E7"/>
    <w:rsid w:val="002535CE"/>
    <w:rsid w:val="00254281"/>
    <w:rsid w:val="00256F16"/>
    <w:rsid w:val="00256F1B"/>
    <w:rsid w:val="00260A33"/>
    <w:rsid w:val="00260D25"/>
    <w:rsid w:val="0026324E"/>
    <w:rsid w:val="0026345C"/>
    <w:rsid w:val="00263550"/>
    <w:rsid w:val="00263C2F"/>
    <w:rsid w:val="00264050"/>
    <w:rsid w:val="00265874"/>
    <w:rsid w:val="002668F2"/>
    <w:rsid w:val="002673D5"/>
    <w:rsid w:val="002674BC"/>
    <w:rsid w:val="00267A72"/>
    <w:rsid w:val="0027131C"/>
    <w:rsid w:val="002718A8"/>
    <w:rsid w:val="00271B19"/>
    <w:rsid w:val="00271D01"/>
    <w:rsid w:val="0027205D"/>
    <w:rsid w:val="00272DC8"/>
    <w:rsid w:val="00273813"/>
    <w:rsid w:val="00275A16"/>
    <w:rsid w:val="00276AE7"/>
    <w:rsid w:val="0027702A"/>
    <w:rsid w:val="00277335"/>
    <w:rsid w:val="00280011"/>
    <w:rsid w:val="00280DC2"/>
    <w:rsid w:val="00282281"/>
    <w:rsid w:val="00283772"/>
    <w:rsid w:val="00283F93"/>
    <w:rsid w:val="00284A1B"/>
    <w:rsid w:val="00286557"/>
    <w:rsid w:val="00286D16"/>
    <w:rsid w:val="00287ADE"/>
    <w:rsid w:val="00290915"/>
    <w:rsid w:val="00290D4E"/>
    <w:rsid w:val="00290E09"/>
    <w:rsid w:val="00291EE3"/>
    <w:rsid w:val="00292D13"/>
    <w:rsid w:val="0029346A"/>
    <w:rsid w:val="00293480"/>
    <w:rsid w:val="00293A23"/>
    <w:rsid w:val="00295BE8"/>
    <w:rsid w:val="0029637A"/>
    <w:rsid w:val="00297B0C"/>
    <w:rsid w:val="00297D62"/>
    <w:rsid w:val="002A09D0"/>
    <w:rsid w:val="002A1BF2"/>
    <w:rsid w:val="002A1D9F"/>
    <w:rsid w:val="002A2E18"/>
    <w:rsid w:val="002A302A"/>
    <w:rsid w:val="002A32AC"/>
    <w:rsid w:val="002A3377"/>
    <w:rsid w:val="002A3B87"/>
    <w:rsid w:val="002A5A1D"/>
    <w:rsid w:val="002A7FFB"/>
    <w:rsid w:val="002B018C"/>
    <w:rsid w:val="002B1923"/>
    <w:rsid w:val="002B3043"/>
    <w:rsid w:val="002B33C1"/>
    <w:rsid w:val="002B3939"/>
    <w:rsid w:val="002B3B14"/>
    <w:rsid w:val="002B419E"/>
    <w:rsid w:val="002B4826"/>
    <w:rsid w:val="002B4DAC"/>
    <w:rsid w:val="002B642E"/>
    <w:rsid w:val="002B6F46"/>
    <w:rsid w:val="002B7A93"/>
    <w:rsid w:val="002C003A"/>
    <w:rsid w:val="002C19F2"/>
    <w:rsid w:val="002C2111"/>
    <w:rsid w:val="002C22CF"/>
    <w:rsid w:val="002C2863"/>
    <w:rsid w:val="002C316B"/>
    <w:rsid w:val="002C3543"/>
    <w:rsid w:val="002C42B5"/>
    <w:rsid w:val="002C4E9E"/>
    <w:rsid w:val="002C6737"/>
    <w:rsid w:val="002C68ED"/>
    <w:rsid w:val="002D2807"/>
    <w:rsid w:val="002D2E65"/>
    <w:rsid w:val="002D3AEC"/>
    <w:rsid w:val="002D3FD7"/>
    <w:rsid w:val="002D4F73"/>
    <w:rsid w:val="002D5B4A"/>
    <w:rsid w:val="002D5FAB"/>
    <w:rsid w:val="002D633E"/>
    <w:rsid w:val="002D7032"/>
    <w:rsid w:val="002D7EA0"/>
    <w:rsid w:val="002E0C5A"/>
    <w:rsid w:val="002E0F7D"/>
    <w:rsid w:val="002E32B4"/>
    <w:rsid w:val="002E3724"/>
    <w:rsid w:val="002E41CE"/>
    <w:rsid w:val="002E43C1"/>
    <w:rsid w:val="002E48A1"/>
    <w:rsid w:val="002E5472"/>
    <w:rsid w:val="002E58A8"/>
    <w:rsid w:val="002E5EEB"/>
    <w:rsid w:val="002E619B"/>
    <w:rsid w:val="002E668C"/>
    <w:rsid w:val="002E6CA8"/>
    <w:rsid w:val="002F03FE"/>
    <w:rsid w:val="002F1ACE"/>
    <w:rsid w:val="002F3357"/>
    <w:rsid w:val="002F3A6D"/>
    <w:rsid w:val="002F4E14"/>
    <w:rsid w:val="002F617D"/>
    <w:rsid w:val="002F7A3C"/>
    <w:rsid w:val="00300789"/>
    <w:rsid w:val="00301696"/>
    <w:rsid w:val="00301A76"/>
    <w:rsid w:val="00301C8A"/>
    <w:rsid w:val="00301C8D"/>
    <w:rsid w:val="00302676"/>
    <w:rsid w:val="00302777"/>
    <w:rsid w:val="00302D82"/>
    <w:rsid w:val="0030345A"/>
    <w:rsid w:val="00303975"/>
    <w:rsid w:val="00303EBD"/>
    <w:rsid w:val="003050D8"/>
    <w:rsid w:val="003053D0"/>
    <w:rsid w:val="003054D0"/>
    <w:rsid w:val="00305654"/>
    <w:rsid w:val="00305AFA"/>
    <w:rsid w:val="00305CB2"/>
    <w:rsid w:val="00305F7E"/>
    <w:rsid w:val="00306BFB"/>
    <w:rsid w:val="00306CEE"/>
    <w:rsid w:val="003112E6"/>
    <w:rsid w:val="00312E06"/>
    <w:rsid w:val="00313965"/>
    <w:rsid w:val="00313C4D"/>
    <w:rsid w:val="00313DC8"/>
    <w:rsid w:val="00314367"/>
    <w:rsid w:val="003149A7"/>
    <w:rsid w:val="00315990"/>
    <w:rsid w:val="003159FD"/>
    <w:rsid w:val="00316374"/>
    <w:rsid w:val="003174CD"/>
    <w:rsid w:val="00320049"/>
    <w:rsid w:val="00321F7C"/>
    <w:rsid w:val="00322216"/>
    <w:rsid w:val="00322EB0"/>
    <w:rsid w:val="00325F4D"/>
    <w:rsid w:val="00327448"/>
    <w:rsid w:val="00327643"/>
    <w:rsid w:val="00327B78"/>
    <w:rsid w:val="00327F13"/>
    <w:rsid w:val="0033085D"/>
    <w:rsid w:val="00332FE0"/>
    <w:rsid w:val="00333346"/>
    <w:rsid w:val="00333F4A"/>
    <w:rsid w:val="003347FE"/>
    <w:rsid w:val="00334ADF"/>
    <w:rsid w:val="00336BD1"/>
    <w:rsid w:val="003374E1"/>
    <w:rsid w:val="003379D5"/>
    <w:rsid w:val="00340B89"/>
    <w:rsid w:val="00341D84"/>
    <w:rsid w:val="003441CA"/>
    <w:rsid w:val="003441CD"/>
    <w:rsid w:val="003453AA"/>
    <w:rsid w:val="0034765D"/>
    <w:rsid w:val="003511C7"/>
    <w:rsid w:val="00351B9A"/>
    <w:rsid w:val="00352B34"/>
    <w:rsid w:val="00353E5A"/>
    <w:rsid w:val="00354F6B"/>
    <w:rsid w:val="00355741"/>
    <w:rsid w:val="00355A2B"/>
    <w:rsid w:val="003613EA"/>
    <w:rsid w:val="003614D3"/>
    <w:rsid w:val="0036220B"/>
    <w:rsid w:val="0036255E"/>
    <w:rsid w:val="00362966"/>
    <w:rsid w:val="00364CB8"/>
    <w:rsid w:val="003654A8"/>
    <w:rsid w:val="00365957"/>
    <w:rsid w:val="00365F7B"/>
    <w:rsid w:val="003719A0"/>
    <w:rsid w:val="00372EB5"/>
    <w:rsid w:val="00374A0F"/>
    <w:rsid w:val="003764AF"/>
    <w:rsid w:val="00380145"/>
    <w:rsid w:val="0038034F"/>
    <w:rsid w:val="00382E53"/>
    <w:rsid w:val="00382F81"/>
    <w:rsid w:val="00383663"/>
    <w:rsid w:val="003863A1"/>
    <w:rsid w:val="0039039F"/>
    <w:rsid w:val="00390B1A"/>
    <w:rsid w:val="0039156D"/>
    <w:rsid w:val="0039397D"/>
    <w:rsid w:val="00394992"/>
    <w:rsid w:val="0039680B"/>
    <w:rsid w:val="003A00AF"/>
    <w:rsid w:val="003A0593"/>
    <w:rsid w:val="003A1491"/>
    <w:rsid w:val="003A217F"/>
    <w:rsid w:val="003A42F1"/>
    <w:rsid w:val="003A4641"/>
    <w:rsid w:val="003A46F2"/>
    <w:rsid w:val="003A4735"/>
    <w:rsid w:val="003A6BFD"/>
    <w:rsid w:val="003A6F4B"/>
    <w:rsid w:val="003A7A8C"/>
    <w:rsid w:val="003B0C55"/>
    <w:rsid w:val="003B0DA8"/>
    <w:rsid w:val="003B5495"/>
    <w:rsid w:val="003B5645"/>
    <w:rsid w:val="003B58EF"/>
    <w:rsid w:val="003B6568"/>
    <w:rsid w:val="003B6DDE"/>
    <w:rsid w:val="003C0AA9"/>
    <w:rsid w:val="003C18D6"/>
    <w:rsid w:val="003C39F0"/>
    <w:rsid w:val="003C41A4"/>
    <w:rsid w:val="003C43F4"/>
    <w:rsid w:val="003C4A5B"/>
    <w:rsid w:val="003C4C61"/>
    <w:rsid w:val="003C4D9F"/>
    <w:rsid w:val="003C4FEF"/>
    <w:rsid w:val="003C5276"/>
    <w:rsid w:val="003C63C3"/>
    <w:rsid w:val="003C70BC"/>
    <w:rsid w:val="003C77DB"/>
    <w:rsid w:val="003D2608"/>
    <w:rsid w:val="003D28A9"/>
    <w:rsid w:val="003D3196"/>
    <w:rsid w:val="003D31F8"/>
    <w:rsid w:val="003D3B8E"/>
    <w:rsid w:val="003D58D9"/>
    <w:rsid w:val="003D65D3"/>
    <w:rsid w:val="003D668A"/>
    <w:rsid w:val="003E26F8"/>
    <w:rsid w:val="003E3956"/>
    <w:rsid w:val="003E4A64"/>
    <w:rsid w:val="003E5628"/>
    <w:rsid w:val="003E6DA6"/>
    <w:rsid w:val="003F20A1"/>
    <w:rsid w:val="003F29AC"/>
    <w:rsid w:val="003F3B0D"/>
    <w:rsid w:val="003F50F8"/>
    <w:rsid w:val="003F6A22"/>
    <w:rsid w:val="00400013"/>
    <w:rsid w:val="00401141"/>
    <w:rsid w:val="00401332"/>
    <w:rsid w:val="00401836"/>
    <w:rsid w:val="0040189D"/>
    <w:rsid w:val="00401E78"/>
    <w:rsid w:val="0040423F"/>
    <w:rsid w:val="004048D5"/>
    <w:rsid w:val="00404A19"/>
    <w:rsid w:val="00404B5D"/>
    <w:rsid w:val="0041143F"/>
    <w:rsid w:val="0041207E"/>
    <w:rsid w:val="0041436C"/>
    <w:rsid w:val="00414981"/>
    <w:rsid w:val="00415B13"/>
    <w:rsid w:val="0041619D"/>
    <w:rsid w:val="0041730C"/>
    <w:rsid w:val="004173BD"/>
    <w:rsid w:val="0041769F"/>
    <w:rsid w:val="004176E5"/>
    <w:rsid w:val="00420ED3"/>
    <w:rsid w:val="00421BEF"/>
    <w:rsid w:val="0042257A"/>
    <w:rsid w:val="00422922"/>
    <w:rsid w:val="00422EC2"/>
    <w:rsid w:val="00423D37"/>
    <w:rsid w:val="00425C83"/>
    <w:rsid w:val="00426125"/>
    <w:rsid w:val="00426863"/>
    <w:rsid w:val="00426C5B"/>
    <w:rsid w:val="00426E65"/>
    <w:rsid w:val="00427414"/>
    <w:rsid w:val="00433528"/>
    <w:rsid w:val="0043398F"/>
    <w:rsid w:val="0043492E"/>
    <w:rsid w:val="0043507C"/>
    <w:rsid w:val="00435BBA"/>
    <w:rsid w:val="00436DF3"/>
    <w:rsid w:val="00436EF9"/>
    <w:rsid w:val="004378CF"/>
    <w:rsid w:val="004378FE"/>
    <w:rsid w:val="004417EB"/>
    <w:rsid w:val="0044198F"/>
    <w:rsid w:val="00442DF7"/>
    <w:rsid w:val="00443C30"/>
    <w:rsid w:val="00444D3E"/>
    <w:rsid w:val="00444D72"/>
    <w:rsid w:val="00445D87"/>
    <w:rsid w:val="00446C8F"/>
    <w:rsid w:val="00446EF0"/>
    <w:rsid w:val="004473F6"/>
    <w:rsid w:val="004478FB"/>
    <w:rsid w:val="00447D42"/>
    <w:rsid w:val="0045004C"/>
    <w:rsid w:val="00451643"/>
    <w:rsid w:val="00452422"/>
    <w:rsid w:val="00452718"/>
    <w:rsid w:val="00452CD0"/>
    <w:rsid w:val="00452CD3"/>
    <w:rsid w:val="0045302E"/>
    <w:rsid w:val="00453F46"/>
    <w:rsid w:val="00455BEF"/>
    <w:rsid w:val="00460475"/>
    <w:rsid w:val="00460DA3"/>
    <w:rsid w:val="0046285C"/>
    <w:rsid w:val="004630B6"/>
    <w:rsid w:val="004633BC"/>
    <w:rsid w:val="004642FF"/>
    <w:rsid w:val="004648EE"/>
    <w:rsid w:val="0046509E"/>
    <w:rsid w:val="004656D0"/>
    <w:rsid w:val="00465993"/>
    <w:rsid w:val="004678F2"/>
    <w:rsid w:val="00470F15"/>
    <w:rsid w:val="00471112"/>
    <w:rsid w:val="0047134A"/>
    <w:rsid w:val="00472FCE"/>
    <w:rsid w:val="00473E42"/>
    <w:rsid w:val="00476A59"/>
    <w:rsid w:val="00476BB0"/>
    <w:rsid w:val="00477022"/>
    <w:rsid w:val="00477DDC"/>
    <w:rsid w:val="00480ED0"/>
    <w:rsid w:val="00481BB5"/>
    <w:rsid w:val="004825A8"/>
    <w:rsid w:val="00482633"/>
    <w:rsid w:val="004827D0"/>
    <w:rsid w:val="00482DC1"/>
    <w:rsid w:val="00483C4D"/>
    <w:rsid w:val="004849A6"/>
    <w:rsid w:val="00487A8E"/>
    <w:rsid w:val="00487D61"/>
    <w:rsid w:val="0049063B"/>
    <w:rsid w:val="0049103A"/>
    <w:rsid w:val="00491458"/>
    <w:rsid w:val="00491B1C"/>
    <w:rsid w:val="004921AD"/>
    <w:rsid w:val="00494186"/>
    <w:rsid w:val="00494280"/>
    <w:rsid w:val="0049498E"/>
    <w:rsid w:val="004953E4"/>
    <w:rsid w:val="004976B4"/>
    <w:rsid w:val="004A02F5"/>
    <w:rsid w:val="004A07AB"/>
    <w:rsid w:val="004A0B9F"/>
    <w:rsid w:val="004A129F"/>
    <w:rsid w:val="004A1A9F"/>
    <w:rsid w:val="004A204E"/>
    <w:rsid w:val="004A2406"/>
    <w:rsid w:val="004A3758"/>
    <w:rsid w:val="004A5AC7"/>
    <w:rsid w:val="004A5BBB"/>
    <w:rsid w:val="004A62E9"/>
    <w:rsid w:val="004B3B83"/>
    <w:rsid w:val="004B42BB"/>
    <w:rsid w:val="004B4DD0"/>
    <w:rsid w:val="004B7AE8"/>
    <w:rsid w:val="004C02C7"/>
    <w:rsid w:val="004C0AB7"/>
    <w:rsid w:val="004C14D5"/>
    <w:rsid w:val="004C16B4"/>
    <w:rsid w:val="004C2AF2"/>
    <w:rsid w:val="004C2B95"/>
    <w:rsid w:val="004C3CCC"/>
    <w:rsid w:val="004C4983"/>
    <w:rsid w:val="004C5DA0"/>
    <w:rsid w:val="004C60E7"/>
    <w:rsid w:val="004C6233"/>
    <w:rsid w:val="004C68A1"/>
    <w:rsid w:val="004C6E0A"/>
    <w:rsid w:val="004C6EEA"/>
    <w:rsid w:val="004C7955"/>
    <w:rsid w:val="004D1E0D"/>
    <w:rsid w:val="004D2BF0"/>
    <w:rsid w:val="004D2DC8"/>
    <w:rsid w:val="004D41B4"/>
    <w:rsid w:val="004D41D1"/>
    <w:rsid w:val="004D55D5"/>
    <w:rsid w:val="004D5EE9"/>
    <w:rsid w:val="004D631B"/>
    <w:rsid w:val="004D63B8"/>
    <w:rsid w:val="004D74B2"/>
    <w:rsid w:val="004D74D5"/>
    <w:rsid w:val="004D7B1E"/>
    <w:rsid w:val="004E0115"/>
    <w:rsid w:val="004E3449"/>
    <w:rsid w:val="004E456F"/>
    <w:rsid w:val="004E4920"/>
    <w:rsid w:val="004E4F65"/>
    <w:rsid w:val="004E50A1"/>
    <w:rsid w:val="004E7495"/>
    <w:rsid w:val="004E7D60"/>
    <w:rsid w:val="004F0C6E"/>
    <w:rsid w:val="004F1B94"/>
    <w:rsid w:val="004F1E29"/>
    <w:rsid w:val="004F220A"/>
    <w:rsid w:val="004F4051"/>
    <w:rsid w:val="004F4939"/>
    <w:rsid w:val="004F5D10"/>
    <w:rsid w:val="004F5FBF"/>
    <w:rsid w:val="004F69FD"/>
    <w:rsid w:val="004F6D25"/>
    <w:rsid w:val="00501210"/>
    <w:rsid w:val="00501B4B"/>
    <w:rsid w:val="005020D3"/>
    <w:rsid w:val="00504A77"/>
    <w:rsid w:val="00504FC7"/>
    <w:rsid w:val="00506E46"/>
    <w:rsid w:val="00507555"/>
    <w:rsid w:val="00507F96"/>
    <w:rsid w:val="00511FF5"/>
    <w:rsid w:val="0051230E"/>
    <w:rsid w:val="00514785"/>
    <w:rsid w:val="00514A96"/>
    <w:rsid w:val="00515440"/>
    <w:rsid w:val="00515970"/>
    <w:rsid w:val="00515CCB"/>
    <w:rsid w:val="0051672F"/>
    <w:rsid w:val="00516B8A"/>
    <w:rsid w:val="00516DF3"/>
    <w:rsid w:val="00520140"/>
    <w:rsid w:val="00520B60"/>
    <w:rsid w:val="00522D09"/>
    <w:rsid w:val="00522E38"/>
    <w:rsid w:val="005231AB"/>
    <w:rsid w:val="005233CC"/>
    <w:rsid w:val="005238CB"/>
    <w:rsid w:val="00523DF9"/>
    <w:rsid w:val="00524554"/>
    <w:rsid w:val="00524FD1"/>
    <w:rsid w:val="005252AD"/>
    <w:rsid w:val="00525C48"/>
    <w:rsid w:val="00525E0D"/>
    <w:rsid w:val="005272C4"/>
    <w:rsid w:val="00527AEC"/>
    <w:rsid w:val="0053043D"/>
    <w:rsid w:val="0053071E"/>
    <w:rsid w:val="005325F4"/>
    <w:rsid w:val="00533E50"/>
    <w:rsid w:val="00536305"/>
    <w:rsid w:val="00537109"/>
    <w:rsid w:val="005379E8"/>
    <w:rsid w:val="005404CB"/>
    <w:rsid w:val="00542FA8"/>
    <w:rsid w:val="005436FB"/>
    <w:rsid w:val="005450F7"/>
    <w:rsid w:val="0054671E"/>
    <w:rsid w:val="00546CFC"/>
    <w:rsid w:val="005506CF"/>
    <w:rsid w:val="005507B9"/>
    <w:rsid w:val="005511BC"/>
    <w:rsid w:val="005517D5"/>
    <w:rsid w:val="00551A50"/>
    <w:rsid w:val="00551A51"/>
    <w:rsid w:val="00552074"/>
    <w:rsid w:val="0055214B"/>
    <w:rsid w:val="00553308"/>
    <w:rsid w:val="005534D0"/>
    <w:rsid w:val="00553C51"/>
    <w:rsid w:val="005542D4"/>
    <w:rsid w:val="00554ECD"/>
    <w:rsid w:val="00554F6D"/>
    <w:rsid w:val="00556B1B"/>
    <w:rsid w:val="00556F5C"/>
    <w:rsid w:val="00561126"/>
    <w:rsid w:val="0056260E"/>
    <w:rsid w:val="00562C7D"/>
    <w:rsid w:val="0056310C"/>
    <w:rsid w:val="005634B2"/>
    <w:rsid w:val="00563683"/>
    <w:rsid w:val="00563ADA"/>
    <w:rsid w:val="00564F33"/>
    <w:rsid w:val="00565618"/>
    <w:rsid w:val="00565BB5"/>
    <w:rsid w:val="005674E7"/>
    <w:rsid w:val="005676D2"/>
    <w:rsid w:val="005677CA"/>
    <w:rsid w:val="00567E11"/>
    <w:rsid w:val="005713EF"/>
    <w:rsid w:val="00572003"/>
    <w:rsid w:val="00572167"/>
    <w:rsid w:val="00574117"/>
    <w:rsid w:val="0057617D"/>
    <w:rsid w:val="00576C89"/>
    <w:rsid w:val="005806E4"/>
    <w:rsid w:val="0058147B"/>
    <w:rsid w:val="00582781"/>
    <w:rsid w:val="00582C20"/>
    <w:rsid w:val="00583020"/>
    <w:rsid w:val="005835AA"/>
    <w:rsid w:val="00583995"/>
    <w:rsid w:val="00584058"/>
    <w:rsid w:val="005845E6"/>
    <w:rsid w:val="00584B58"/>
    <w:rsid w:val="00584CE0"/>
    <w:rsid w:val="00584D33"/>
    <w:rsid w:val="00586ABA"/>
    <w:rsid w:val="00586B16"/>
    <w:rsid w:val="00586D80"/>
    <w:rsid w:val="005904EB"/>
    <w:rsid w:val="00590E65"/>
    <w:rsid w:val="00591979"/>
    <w:rsid w:val="00594E36"/>
    <w:rsid w:val="0059524C"/>
    <w:rsid w:val="005956BA"/>
    <w:rsid w:val="0059593A"/>
    <w:rsid w:val="00595D0A"/>
    <w:rsid w:val="005A04F2"/>
    <w:rsid w:val="005A0AE5"/>
    <w:rsid w:val="005A0C65"/>
    <w:rsid w:val="005A13C4"/>
    <w:rsid w:val="005A2120"/>
    <w:rsid w:val="005A2439"/>
    <w:rsid w:val="005A45AF"/>
    <w:rsid w:val="005A45B7"/>
    <w:rsid w:val="005A6781"/>
    <w:rsid w:val="005A6A6B"/>
    <w:rsid w:val="005A6C8E"/>
    <w:rsid w:val="005A750D"/>
    <w:rsid w:val="005A770E"/>
    <w:rsid w:val="005A78A4"/>
    <w:rsid w:val="005A7D63"/>
    <w:rsid w:val="005B0C96"/>
    <w:rsid w:val="005B0D64"/>
    <w:rsid w:val="005B1562"/>
    <w:rsid w:val="005B2FE6"/>
    <w:rsid w:val="005B3313"/>
    <w:rsid w:val="005B4BEA"/>
    <w:rsid w:val="005B53AA"/>
    <w:rsid w:val="005B5532"/>
    <w:rsid w:val="005B59A4"/>
    <w:rsid w:val="005C0009"/>
    <w:rsid w:val="005C1544"/>
    <w:rsid w:val="005C2014"/>
    <w:rsid w:val="005C4476"/>
    <w:rsid w:val="005C53AD"/>
    <w:rsid w:val="005C6448"/>
    <w:rsid w:val="005C655B"/>
    <w:rsid w:val="005C66D6"/>
    <w:rsid w:val="005C701E"/>
    <w:rsid w:val="005C7DCE"/>
    <w:rsid w:val="005D0297"/>
    <w:rsid w:val="005D0D2B"/>
    <w:rsid w:val="005D1367"/>
    <w:rsid w:val="005D1A7E"/>
    <w:rsid w:val="005D290E"/>
    <w:rsid w:val="005D37D2"/>
    <w:rsid w:val="005D4075"/>
    <w:rsid w:val="005D4197"/>
    <w:rsid w:val="005D5749"/>
    <w:rsid w:val="005D6360"/>
    <w:rsid w:val="005D6D8D"/>
    <w:rsid w:val="005D77EE"/>
    <w:rsid w:val="005E3322"/>
    <w:rsid w:val="005E44A4"/>
    <w:rsid w:val="005E577C"/>
    <w:rsid w:val="005E5959"/>
    <w:rsid w:val="005F042C"/>
    <w:rsid w:val="005F1B43"/>
    <w:rsid w:val="005F1F30"/>
    <w:rsid w:val="005F2733"/>
    <w:rsid w:val="005F30D5"/>
    <w:rsid w:val="005F49B1"/>
    <w:rsid w:val="0060046D"/>
    <w:rsid w:val="0060086E"/>
    <w:rsid w:val="00600FD9"/>
    <w:rsid w:val="006014C0"/>
    <w:rsid w:val="00601851"/>
    <w:rsid w:val="00601F3C"/>
    <w:rsid w:val="0060235B"/>
    <w:rsid w:val="0060261E"/>
    <w:rsid w:val="00607AD8"/>
    <w:rsid w:val="006118BF"/>
    <w:rsid w:val="006127D5"/>
    <w:rsid w:val="006133B6"/>
    <w:rsid w:val="00614512"/>
    <w:rsid w:val="00614F47"/>
    <w:rsid w:val="00615D22"/>
    <w:rsid w:val="0061721C"/>
    <w:rsid w:val="0061752D"/>
    <w:rsid w:val="0062052C"/>
    <w:rsid w:val="00620681"/>
    <w:rsid w:val="00621027"/>
    <w:rsid w:val="00626C72"/>
    <w:rsid w:val="00627107"/>
    <w:rsid w:val="006276D6"/>
    <w:rsid w:val="0063139F"/>
    <w:rsid w:val="00634E01"/>
    <w:rsid w:val="00635FC1"/>
    <w:rsid w:val="00637736"/>
    <w:rsid w:val="00644011"/>
    <w:rsid w:val="0064412F"/>
    <w:rsid w:val="00645699"/>
    <w:rsid w:val="00646CDE"/>
    <w:rsid w:val="00646DC9"/>
    <w:rsid w:val="006470E6"/>
    <w:rsid w:val="0065060D"/>
    <w:rsid w:val="00650847"/>
    <w:rsid w:val="00654301"/>
    <w:rsid w:val="006548DE"/>
    <w:rsid w:val="00656C20"/>
    <w:rsid w:val="00656E5E"/>
    <w:rsid w:val="0065751F"/>
    <w:rsid w:val="00660091"/>
    <w:rsid w:val="00661027"/>
    <w:rsid w:val="0066234B"/>
    <w:rsid w:val="0066240A"/>
    <w:rsid w:val="006644B9"/>
    <w:rsid w:val="00664C82"/>
    <w:rsid w:val="006664C5"/>
    <w:rsid w:val="00666753"/>
    <w:rsid w:val="0066780C"/>
    <w:rsid w:val="00670328"/>
    <w:rsid w:val="006726D3"/>
    <w:rsid w:val="00672ADD"/>
    <w:rsid w:val="00672C02"/>
    <w:rsid w:val="006736A2"/>
    <w:rsid w:val="00674817"/>
    <w:rsid w:val="00676D3D"/>
    <w:rsid w:val="00677024"/>
    <w:rsid w:val="00677A0F"/>
    <w:rsid w:val="00677C65"/>
    <w:rsid w:val="006801A7"/>
    <w:rsid w:val="006812A8"/>
    <w:rsid w:val="00681DDD"/>
    <w:rsid w:val="00683703"/>
    <w:rsid w:val="00683806"/>
    <w:rsid w:val="00684A24"/>
    <w:rsid w:val="00686D08"/>
    <w:rsid w:val="00687F47"/>
    <w:rsid w:val="0069090E"/>
    <w:rsid w:val="0069269B"/>
    <w:rsid w:val="00692BB0"/>
    <w:rsid w:val="00693D96"/>
    <w:rsid w:val="006953EB"/>
    <w:rsid w:val="00696145"/>
    <w:rsid w:val="006967E4"/>
    <w:rsid w:val="00697063"/>
    <w:rsid w:val="00697918"/>
    <w:rsid w:val="006A0B38"/>
    <w:rsid w:val="006A0E78"/>
    <w:rsid w:val="006A157C"/>
    <w:rsid w:val="006A16BF"/>
    <w:rsid w:val="006A281B"/>
    <w:rsid w:val="006A37BD"/>
    <w:rsid w:val="006A460F"/>
    <w:rsid w:val="006A4BCB"/>
    <w:rsid w:val="006A4FE0"/>
    <w:rsid w:val="006A5739"/>
    <w:rsid w:val="006A5E74"/>
    <w:rsid w:val="006A6EBA"/>
    <w:rsid w:val="006A7528"/>
    <w:rsid w:val="006A7943"/>
    <w:rsid w:val="006B0389"/>
    <w:rsid w:val="006B1C34"/>
    <w:rsid w:val="006B2239"/>
    <w:rsid w:val="006B3B2D"/>
    <w:rsid w:val="006B3B48"/>
    <w:rsid w:val="006B5B9A"/>
    <w:rsid w:val="006B6884"/>
    <w:rsid w:val="006B69CA"/>
    <w:rsid w:val="006B76FB"/>
    <w:rsid w:val="006C0431"/>
    <w:rsid w:val="006C194B"/>
    <w:rsid w:val="006C4385"/>
    <w:rsid w:val="006C6182"/>
    <w:rsid w:val="006C70B6"/>
    <w:rsid w:val="006D14F5"/>
    <w:rsid w:val="006D1CC2"/>
    <w:rsid w:val="006D2B82"/>
    <w:rsid w:val="006D3B49"/>
    <w:rsid w:val="006D3CA6"/>
    <w:rsid w:val="006D3DFF"/>
    <w:rsid w:val="006D486C"/>
    <w:rsid w:val="006D582B"/>
    <w:rsid w:val="006D586B"/>
    <w:rsid w:val="006D63EC"/>
    <w:rsid w:val="006D64E7"/>
    <w:rsid w:val="006D669C"/>
    <w:rsid w:val="006E0895"/>
    <w:rsid w:val="006E0BCE"/>
    <w:rsid w:val="006E1EA8"/>
    <w:rsid w:val="006E23FA"/>
    <w:rsid w:val="006E25FD"/>
    <w:rsid w:val="006E2697"/>
    <w:rsid w:val="006E26A5"/>
    <w:rsid w:val="006E3566"/>
    <w:rsid w:val="006E36D5"/>
    <w:rsid w:val="006E4208"/>
    <w:rsid w:val="006E5B07"/>
    <w:rsid w:val="006F13FE"/>
    <w:rsid w:val="006F19A4"/>
    <w:rsid w:val="00700DDE"/>
    <w:rsid w:val="00700EC9"/>
    <w:rsid w:val="007023B2"/>
    <w:rsid w:val="00702B01"/>
    <w:rsid w:val="00703310"/>
    <w:rsid w:val="007038F3"/>
    <w:rsid w:val="0070427A"/>
    <w:rsid w:val="0070429B"/>
    <w:rsid w:val="00704AEC"/>
    <w:rsid w:val="0070517F"/>
    <w:rsid w:val="00705887"/>
    <w:rsid w:val="00706473"/>
    <w:rsid w:val="0070752A"/>
    <w:rsid w:val="007077F4"/>
    <w:rsid w:val="00707C3E"/>
    <w:rsid w:val="0071101A"/>
    <w:rsid w:val="00711611"/>
    <w:rsid w:val="00712DB0"/>
    <w:rsid w:val="007142E9"/>
    <w:rsid w:val="0071610E"/>
    <w:rsid w:val="007179A4"/>
    <w:rsid w:val="00720812"/>
    <w:rsid w:val="00721ECD"/>
    <w:rsid w:val="00723E1E"/>
    <w:rsid w:val="0072439E"/>
    <w:rsid w:val="0072448B"/>
    <w:rsid w:val="007250D4"/>
    <w:rsid w:val="00725259"/>
    <w:rsid w:val="00725ACC"/>
    <w:rsid w:val="00726BAF"/>
    <w:rsid w:val="0072708D"/>
    <w:rsid w:val="007274B3"/>
    <w:rsid w:val="00727A4D"/>
    <w:rsid w:val="0073045A"/>
    <w:rsid w:val="00730996"/>
    <w:rsid w:val="0073181C"/>
    <w:rsid w:val="00732A1E"/>
    <w:rsid w:val="00734D5A"/>
    <w:rsid w:val="00735A07"/>
    <w:rsid w:val="00736825"/>
    <w:rsid w:val="00737CDB"/>
    <w:rsid w:val="00740B97"/>
    <w:rsid w:val="007418B4"/>
    <w:rsid w:val="007422B7"/>
    <w:rsid w:val="00742BCB"/>
    <w:rsid w:val="00743399"/>
    <w:rsid w:val="00743831"/>
    <w:rsid w:val="00744144"/>
    <w:rsid w:val="0074529F"/>
    <w:rsid w:val="007457A2"/>
    <w:rsid w:val="007458A0"/>
    <w:rsid w:val="00745A89"/>
    <w:rsid w:val="00745E9D"/>
    <w:rsid w:val="00745EB1"/>
    <w:rsid w:val="007461D7"/>
    <w:rsid w:val="007462E4"/>
    <w:rsid w:val="00746664"/>
    <w:rsid w:val="0075040A"/>
    <w:rsid w:val="0075157E"/>
    <w:rsid w:val="00751A5A"/>
    <w:rsid w:val="00752026"/>
    <w:rsid w:val="00753486"/>
    <w:rsid w:val="0075413D"/>
    <w:rsid w:val="007556F5"/>
    <w:rsid w:val="00757B21"/>
    <w:rsid w:val="00760042"/>
    <w:rsid w:val="00760682"/>
    <w:rsid w:val="00761D4D"/>
    <w:rsid w:val="00763AA5"/>
    <w:rsid w:val="00765272"/>
    <w:rsid w:val="007656B8"/>
    <w:rsid w:val="007661FC"/>
    <w:rsid w:val="0076649B"/>
    <w:rsid w:val="00766CAF"/>
    <w:rsid w:val="0077073C"/>
    <w:rsid w:val="00770AC5"/>
    <w:rsid w:val="00770E04"/>
    <w:rsid w:val="00771E5D"/>
    <w:rsid w:val="0077506E"/>
    <w:rsid w:val="00776059"/>
    <w:rsid w:val="00776A99"/>
    <w:rsid w:val="007806DE"/>
    <w:rsid w:val="007811BB"/>
    <w:rsid w:val="00782058"/>
    <w:rsid w:val="00782141"/>
    <w:rsid w:val="00783D5C"/>
    <w:rsid w:val="00784861"/>
    <w:rsid w:val="007861E7"/>
    <w:rsid w:val="00786460"/>
    <w:rsid w:val="00786AB1"/>
    <w:rsid w:val="00786EC5"/>
    <w:rsid w:val="00786FB2"/>
    <w:rsid w:val="007875C0"/>
    <w:rsid w:val="007875DC"/>
    <w:rsid w:val="007920BF"/>
    <w:rsid w:val="00793B18"/>
    <w:rsid w:val="00797990"/>
    <w:rsid w:val="007979DD"/>
    <w:rsid w:val="007A0931"/>
    <w:rsid w:val="007A1214"/>
    <w:rsid w:val="007A5C9A"/>
    <w:rsid w:val="007A7791"/>
    <w:rsid w:val="007A77D7"/>
    <w:rsid w:val="007B144A"/>
    <w:rsid w:val="007B1C97"/>
    <w:rsid w:val="007B3E23"/>
    <w:rsid w:val="007B5A7F"/>
    <w:rsid w:val="007B6807"/>
    <w:rsid w:val="007B6E12"/>
    <w:rsid w:val="007C06B7"/>
    <w:rsid w:val="007C0C84"/>
    <w:rsid w:val="007C1A0E"/>
    <w:rsid w:val="007C2377"/>
    <w:rsid w:val="007C2D9C"/>
    <w:rsid w:val="007C3473"/>
    <w:rsid w:val="007C548F"/>
    <w:rsid w:val="007C7844"/>
    <w:rsid w:val="007D0181"/>
    <w:rsid w:val="007D0E43"/>
    <w:rsid w:val="007D1EF3"/>
    <w:rsid w:val="007D3B7F"/>
    <w:rsid w:val="007D44E9"/>
    <w:rsid w:val="007D7384"/>
    <w:rsid w:val="007E0915"/>
    <w:rsid w:val="007E0FB6"/>
    <w:rsid w:val="007E1155"/>
    <w:rsid w:val="007E1659"/>
    <w:rsid w:val="007E16D7"/>
    <w:rsid w:val="007E373C"/>
    <w:rsid w:val="007E3E24"/>
    <w:rsid w:val="007E3FA1"/>
    <w:rsid w:val="007E41B5"/>
    <w:rsid w:val="007E4948"/>
    <w:rsid w:val="007E4A94"/>
    <w:rsid w:val="007E6DB8"/>
    <w:rsid w:val="007E7B29"/>
    <w:rsid w:val="007F0627"/>
    <w:rsid w:val="007F141A"/>
    <w:rsid w:val="007F3344"/>
    <w:rsid w:val="007F392E"/>
    <w:rsid w:val="007F3ADF"/>
    <w:rsid w:val="007F5D30"/>
    <w:rsid w:val="007F6AA0"/>
    <w:rsid w:val="007F7B84"/>
    <w:rsid w:val="00800EBB"/>
    <w:rsid w:val="00800F63"/>
    <w:rsid w:val="00801D2E"/>
    <w:rsid w:val="008032E9"/>
    <w:rsid w:val="00803C4A"/>
    <w:rsid w:val="00806098"/>
    <w:rsid w:val="008063EC"/>
    <w:rsid w:val="0080718F"/>
    <w:rsid w:val="008076CA"/>
    <w:rsid w:val="00807735"/>
    <w:rsid w:val="008077C0"/>
    <w:rsid w:val="0080784C"/>
    <w:rsid w:val="008104F2"/>
    <w:rsid w:val="0081168E"/>
    <w:rsid w:val="008152E0"/>
    <w:rsid w:val="00815653"/>
    <w:rsid w:val="00816854"/>
    <w:rsid w:val="00817166"/>
    <w:rsid w:val="008172B4"/>
    <w:rsid w:val="0082068D"/>
    <w:rsid w:val="008209DB"/>
    <w:rsid w:val="00821FA5"/>
    <w:rsid w:val="008245F1"/>
    <w:rsid w:val="008249EC"/>
    <w:rsid w:val="00824C26"/>
    <w:rsid w:val="008262DC"/>
    <w:rsid w:val="00827649"/>
    <w:rsid w:val="00827C9D"/>
    <w:rsid w:val="00827C9E"/>
    <w:rsid w:val="00831512"/>
    <w:rsid w:val="008325B2"/>
    <w:rsid w:val="00833F8F"/>
    <w:rsid w:val="008341A8"/>
    <w:rsid w:val="00834A6F"/>
    <w:rsid w:val="00835729"/>
    <w:rsid w:val="0083587B"/>
    <w:rsid w:val="00835BF7"/>
    <w:rsid w:val="0083758F"/>
    <w:rsid w:val="00837614"/>
    <w:rsid w:val="00837D39"/>
    <w:rsid w:val="00841511"/>
    <w:rsid w:val="008423EE"/>
    <w:rsid w:val="008461C7"/>
    <w:rsid w:val="0084625C"/>
    <w:rsid w:val="008471B9"/>
    <w:rsid w:val="008479D7"/>
    <w:rsid w:val="00850622"/>
    <w:rsid w:val="0085286B"/>
    <w:rsid w:val="00852AF3"/>
    <w:rsid w:val="00852FA2"/>
    <w:rsid w:val="0085428C"/>
    <w:rsid w:val="00854EE7"/>
    <w:rsid w:val="008556E0"/>
    <w:rsid w:val="0085592D"/>
    <w:rsid w:val="008576B0"/>
    <w:rsid w:val="008578B6"/>
    <w:rsid w:val="00857BD8"/>
    <w:rsid w:val="00857DE8"/>
    <w:rsid w:val="00861503"/>
    <w:rsid w:val="0086219F"/>
    <w:rsid w:val="008638D0"/>
    <w:rsid w:val="00864187"/>
    <w:rsid w:val="008657AD"/>
    <w:rsid w:val="008663DF"/>
    <w:rsid w:val="00866AEE"/>
    <w:rsid w:val="0087022F"/>
    <w:rsid w:val="00870603"/>
    <w:rsid w:val="00870B0C"/>
    <w:rsid w:val="00871883"/>
    <w:rsid w:val="008739B9"/>
    <w:rsid w:val="00873E61"/>
    <w:rsid w:val="008741AA"/>
    <w:rsid w:val="008741D7"/>
    <w:rsid w:val="00874333"/>
    <w:rsid w:val="008748C9"/>
    <w:rsid w:val="00874995"/>
    <w:rsid w:val="00876BD9"/>
    <w:rsid w:val="0088021E"/>
    <w:rsid w:val="0088079F"/>
    <w:rsid w:val="00880E63"/>
    <w:rsid w:val="00882688"/>
    <w:rsid w:val="00883F07"/>
    <w:rsid w:val="00885F6D"/>
    <w:rsid w:val="008860F2"/>
    <w:rsid w:val="008864C8"/>
    <w:rsid w:val="008876D0"/>
    <w:rsid w:val="00887E0A"/>
    <w:rsid w:val="00890DBD"/>
    <w:rsid w:val="008916E4"/>
    <w:rsid w:val="008917B2"/>
    <w:rsid w:val="00891BE9"/>
    <w:rsid w:val="00892020"/>
    <w:rsid w:val="00892B19"/>
    <w:rsid w:val="00893660"/>
    <w:rsid w:val="00893BFD"/>
    <w:rsid w:val="0089406D"/>
    <w:rsid w:val="0089519D"/>
    <w:rsid w:val="00895A15"/>
    <w:rsid w:val="00897843"/>
    <w:rsid w:val="00897B24"/>
    <w:rsid w:val="008A0369"/>
    <w:rsid w:val="008A04EA"/>
    <w:rsid w:val="008A13D4"/>
    <w:rsid w:val="008A2AE0"/>
    <w:rsid w:val="008A5EC6"/>
    <w:rsid w:val="008A615B"/>
    <w:rsid w:val="008B0C14"/>
    <w:rsid w:val="008B0ECA"/>
    <w:rsid w:val="008B166C"/>
    <w:rsid w:val="008B2309"/>
    <w:rsid w:val="008B3C94"/>
    <w:rsid w:val="008B4FCF"/>
    <w:rsid w:val="008B59D5"/>
    <w:rsid w:val="008B62E4"/>
    <w:rsid w:val="008B6C51"/>
    <w:rsid w:val="008B7FD2"/>
    <w:rsid w:val="008C0448"/>
    <w:rsid w:val="008C0760"/>
    <w:rsid w:val="008C329D"/>
    <w:rsid w:val="008C3B05"/>
    <w:rsid w:val="008C430C"/>
    <w:rsid w:val="008C4A45"/>
    <w:rsid w:val="008C613E"/>
    <w:rsid w:val="008C6833"/>
    <w:rsid w:val="008D018F"/>
    <w:rsid w:val="008D02DA"/>
    <w:rsid w:val="008D03FB"/>
    <w:rsid w:val="008D15CE"/>
    <w:rsid w:val="008D19F6"/>
    <w:rsid w:val="008D1DD4"/>
    <w:rsid w:val="008D2783"/>
    <w:rsid w:val="008D5476"/>
    <w:rsid w:val="008D6C36"/>
    <w:rsid w:val="008E274D"/>
    <w:rsid w:val="008E2C4E"/>
    <w:rsid w:val="008E2F85"/>
    <w:rsid w:val="008E6622"/>
    <w:rsid w:val="008E6D86"/>
    <w:rsid w:val="008E7526"/>
    <w:rsid w:val="008E75DC"/>
    <w:rsid w:val="008F170E"/>
    <w:rsid w:val="008F1930"/>
    <w:rsid w:val="008F5201"/>
    <w:rsid w:val="008F7D89"/>
    <w:rsid w:val="00900AAC"/>
    <w:rsid w:val="00900B19"/>
    <w:rsid w:val="009010D7"/>
    <w:rsid w:val="00903E89"/>
    <w:rsid w:val="0090426A"/>
    <w:rsid w:val="009105DD"/>
    <w:rsid w:val="00911FDE"/>
    <w:rsid w:val="00912396"/>
    <w:rsid w:val="00912FA0"/>
    <w:rsid w:val="00915AA3"/>
    <w:rsid w:val="00916245"/>
    <w:rsid w:val="00916973"/>
    <w:rsid w:val="00917591"/>
    <w:rsid w:val="00920C8F"/>
    <w:rsid w:val="009215E7"/>
    <w:rsid w:val="00921673"/>
    <w:rsid w:val="009228DF"/>
    <w:rsid w:val="009252F3"/>
    <w:rsid w:val="0092694F"/>
    <w:rsid w:val="00927C08"/>
    <w:rsid w:val="009309AF"/>
    <w:rsid w:val="00931878"/>
    <w:rsid w:val="00932034"/>
    <w:rsid w:val="00932C36"/>
    <w:rsid w:val="009345A0"/>
    <w:rsid w:val="00934A73"/>
    <w:rsid w:val="00935F5C"/>
    <w:rsid w:val="0093711B"/>
    <w:rsid w:val="00937641"/>
    <w:rsid w:val="00940423"/>
    <w:rsid w:val="009422AC"/>
    <w:rsid w:val="00942886"/>
    <w:rsid w:val="00943145"/>
    <w:rsid w:val="00943A4A"/>
    <w:rsid w:val="00943F5F"/>
    <w:rsid w:val="00945912"/>
    <w:rsid w:val="00946A22"/>
    <w:rsid w:val="009476BC"/>
    <w:rsid w:val="009476DE"/>
    <w:rsid w:val="0095097B"/>
    <w:rsid w:val="00951CA3"/>
    <w:rsid w:val="00952667"/>
    <w:rsid w:val="00954B06"/>
    <w:rsid w:val="00955DE0"/>
    <w:rsid w:val="0095717D"/>
    <w:rsid w:val="00957646"/>
    <w:rsid w:val="00960373"/>
    <w:rsid w:val="009610A5"/>
    <w:rsid w:val="0096198B"/>
    <w:rsid w:val="009620C1"/>
    <w:rsid w:val="0096340E"/>
    <w:rsid w:val="00963F16"/>
    <w:rsid w:val="00964F21"/>
    <w:rsid w:val="009662DE"/>
    <w:rsid w:val="00970E6C"/>
    <w:rsid w:val="00971C17"/>
    <w:rsid w:val="009730DF"/>
    <w:rsid w:val="009740A0"/>
    <w:rsid w:val="00974E54"/>
    <w:rsid w:val="00976228"/>
    <w:rsid w:val="00976448"/>
    <w:rsid w:val="00977F8F"/>
    <w:rsid w:val="00980955"/>
    <w:rsid w:val="009810C2"/>
    <w:rsid w:val="009827DA"/>
    <w:rsid w:val="00982B70"/>
    <w:rsid w:val="00984391"/>
    <w:rsid w:val="00985146"/>
    <w:rsid w:val="00985DCB"/>
    <w:rsid w:val="00986141"/>
    <w:rsid w:val="009875FE"/>
    <w:rsid w:val="00991D4D"/>
    <w:rsid w:val="00991FA5"/>
    <w:rsid w:val="00992162"/>
    <w:rsid w:val="0099314C"/>
    <w:rsid w:val="00995013"/>
    <w:rsid w:val="00995055"/>
    <w:rsid w:val="00996C31"/>
    <w:rsid w:val="009A2CF5"/>
    <w:rsid w:val="009A3C65"/>
    <w:rsid w:val="009A4BD5"/>
    <w:rsid w:val="009A5970"/>
    <w:rsid w:val="009A6A79"/>
    <w:rsid w:val="009A6F97"/>
    <w:rsid w:val="009B0C67"/>
    <w:rsid w:val="009B0DCF"/>
    <w:rsid w:val="009B3292"/>
    <w:rsid w:val="009B4027"/>
    <w:rsid w:val="009B53BB"/>
    <w:rsid w:val="009B5763"/>
    <w:rsid w:val="009B57CC"/>
    <w:rsid w:val="009B69BF"/>
    <w:rsid w:val="009B6A29"/>
    <w:rsid w:val="009B72EF"/>
    <w:rsid w:val="009C0543"/>
    <w:rsid w:val="009C070F"/>
    <w:rsid w:val="009C2EF4"/>
    <w:rsid w:val="009C30F8"/>
    <w:rsid w:val="009C34BF"/>
    <w:rsid w:val="009C383F"/>
    <w:rsid w:val="009C3C2A"/>
    <w:rsid w:val="009C445B"/>
    <w:rsid w:val="009C4705"/>
    <w:rsid w:val="009C642E"/>
    <w:rsid w:val="009C7CC8"/>
    <w:rsid w:val="009D01B3"/>
    <w:rsid w:val="009D056B"/>
    <w:rsid w:val="009D05B3"/>
    <w:rsid w:val="009D1556"/>
    <w:rsid w:val="009D1DDF"/>
    <w:rsid w:val="009D1F0D"/>
    <w:rsid w:val="009D283D"/>
    <w:rsid w:val="009D49A9"/>
    <w:rsid w:val="009D59C8"/>
    <w:rsid w:val="009D5E94"/>
    <w:rsid w:val="009D60FC"/>
    <w:rsid w:val="009D67AC"/>
    <w:rsid w:val="009D688A"/>
    <w:rsid w:val="009D6906"/>
    <w:rsid w:val="009D6B5D"/>
    <w:rsid w:val="009D7019"/>
    <w:rsid w:val="009D763F"/>
    <w:rsid w:val="009E030B"/>
    <w:rsid w:val="009E2978"/>
    <w:rsid w:val="009E2BFC"/>
    <w:rsid w:val="009E3557"/>
    <w:rsid w:val="009E399F"/>
    <w:rsid w:val="009E4369"/>
    <w:rsid w:val="009E5051"/>
    <w:rsid w:val="009E5279"/>
    <w:rsid w:val="009E6A26"/>
    <w:rsid w:val="009E6BEA"/>
    <w:rsid w:val="009E7476"/>
    <w:rsid w:val="009E7E7E"/>
    <w:rsid w:val="009F03B3"/>
    <w:rsid w:val="009F0565"/>
    <w:rsid w:val="009F0FAF"/>
    <w:rsid w:val="009F22FA"/>
    <w:rsid w:val="009F3C0E"/>
    <w:rsid w:val="009F4356"/>
    <w:rsid w:val="009F436E"/>
    <w:rsid w:val="009F4933"/>
    <w:rsid w:val="009F4A5F"/>
    <w:rsid w:val="009F54AD"/>
    <w:rsid w:val="009F6874"/>
    <w:rsid w:val="009F6E52"/>
    <w:rsid w:val="009F72D2"/>
    <w:rsid w:val="00A0116C"/>
    <w:rsid w:val="00A01815"/>
    <w:rsid w:val="00A026E1"/>
    <w:rsid w:val="00A032FF"/>
    <w:rsid w:val="00A042B1"/>
    <w:rsid w:val="00A0614E"/>
    <w:rsid w:val="00A06FCF"/>
    <w:rsid w:val="00A07C80"/>
    <w:rsid w:val="00A10953"/>
    <w:rsid w:val="00A11FD5"/>
    <w:rsid w:val="00A1203A"/>
    <w:rsid w:val="00A12AB4"/>
    <w:rsid w:val="00A13558"/>
    <w:rsid w:val="00A14476"/>
    <w:rsid w:val="00A1450E"/>
    <w:rsid w:val="00A146F6"/>
    <w:rsid w:val="00A15FB9"/>
    <w:rsid w:val="00A16931"/>
    <w:rsid w:val="00A16F80"/>
    <w:rsid w:val="00A20760"/>
    <w:rsid w:val="00A20CE7"/>
    <w:rsid w:val="00A24741"/>
    <w:rsid w:val="00A2595E"/>
    <w:rsid w:val="00A264E6"/>
    <w:rsid w:val="00A26E3A"/>
    <w:rsid w:val="00A27201"/>
    <w:rsid w:val="00A30CE0"/>
    <w:rsid w:val="00A31EC1"/>
    <w:rsid w:val="00A35295"/>
    <w:rsid w:val="00A35F19"/>
    <w:rsid w:val="00A3631E"/>
    <w:rsid w:val="00A364DC"/>
    <w:rsid w:val="00A36DB6"/>
    <w:rsid w:val="00A41749"/>
    <w:rsid w:val="00A41816"/>
    <w:rsid w:val="00A44206"/>
    <w:rsid w:val="00A47ECD"/>
    <w:rsid w:val="00A506E8"/>
    <w:rsid w:val="00A52233"/>
    <w:rsid w:val="00A5361E"/>
    <w:rsid w:val="00A547E5"/>
    <w:rsid w:val="00A54846"/>
    <w:rsid w:val="00A54F3B"/>
    <w:rsid w:val="00A55AA4"/>
    <w:rsid w:val="00A56784"/>
    <w:rsid w:val="00A5742F"/>
    <w:rsid w:val="00A57731"/>
    <w:rsid w:val="00A603A2"/>
    <w:rsid w:val="00A603E8"/>
    <w:rsid w:val="00A62EE8"/>
    <w:rsid w:val="00A63204"/>
    <w:rsid w:val="00A64AAB"/>
    <w:rsid w:val="00A65E3B"/>
    <w:rsid w:val="00A66CC3"/>
    <w:rsid w:val="00A67652"/>
    <w:rsid w:val="00A67AE8"/>
    <w:rsid w:val="00A70917"/>
    <w:rsid w:val="00A7166F"/>
    <w:rsid w:val="00A718A3"/>
    <w:rsid w:val="00A72077"/>
    <w:rsid w:val="00A73235"/>
    <w:rsid w:val="00A740E3"/>
    <w:rsid w:val="00A745F7"/>
    <w:rsid w:val="00A777B2"/>
    <w:rsid w:val="00A8139A"/>
    <w:rsid w:val="00A81A50"/>
    <w:rsid w:val="00A82310"/>
    <w:rsid w:val="00A83284"/>
    <w:rsid w:val="00A832C7"/>
    <w:rsid w:val="00A83CD0"/>
    <w:rsid w:val="00A83FD2"/>
    <w:rsid w:val="00A845C7"/>
    <w:rsid w:val="00A85755"/>
    <w:rsid w:val="00A86ED5"/>
    <w:rsid w:val="00A90715"/>
    <w:rsid w:val="00A90C7B"/>
    <w:rsid w:val="00A91213"/>
    <w:rsid w:val="00A91735"/>
    <w:rsid w:val="00A92401"/>
    <w:rsid w:val="00A9274E"/>
    <w:rsid w:val="00A93351"/>
    <w:rsid w:val="00A93CAC"/>
    <w:rsid w:val="00A9434C"/>
    <w:rsid w:val="00A948DF"/>
    <w:rsid w:val="00A94D77"/>
    <w:rsid w:val="00A9591C"/>
    <w:rsid w:val="00A95B43"/>
    <w:rsid w:val="00A96303"/>
    <w:rsid w:val="00A967E9"/>
    <w:rsid w:val="00A96F3B"/>
    <w:rsid w:val="00A97AE5"/>
    <w:rsid w:val="00AA0951"/>
    <w:rsid w:val="00AA2508"/>
    <w:rsid w:val="00AA307E"/>
    <w:rsid w:val="00AA417B"/>
    <w:rsid w:val="00AA4238"/>
    <w:rsid w:val="00AA5081"/>
    <w:rsid w:val="00AA59E9"/>
    <w:rsid w:val="00AA5E76"/>
    <w:rsid w:val="00AB04FF"/>
    <w:rsid w:val="00AB0D28"/>
    <w:rsid w:val="00AB0EF5"/>
    <w:rsid w:val="00AB116E"/>
    <w:rsid w:val="00AB166B"/>
    <w:rsid w:val="00AB1A52"/>
    <w:rsid w:val="00AB34E2"/>
    <w:rsid w:val="00AB7A34"/>
    <w:rsid w:val="00AC0F9D"/>
    <w:rsid w:val="00AC1FD9"/>
    <w:rsid w:val="00AC25EE"/>
    <w:rsid w:val="00AC316C"/>
    <w:rsid w:val="00AC36CE"/>
    <w:rsid w:val="00AC3BE0"/>
    <w:rsid w:val="00AC4158"/>
    <w:rsid w:val="00AC4448"/>
    <w:rsid w:val="00AC4B37"/>
    <w:rsid w:val="00AC5185"/>
    <w:rsid w:val="00AC7022"/>
    <w:rsid w:val="00AC754E"/>
    <w:rsid w:val="00AD0056"/>
    <w:rsid w:val="00AD0EED"/>
    <w:rsid w:val="00AD20FC"/>
    <w:rsid w:val="00AD29BB"/>
    <w:rsid w:val="00AD362C"/>
    <w:rsid w:val="00AD486C"/>
    <w:rsid w:val="00AD4E92"/>
    <w:rsid w:val="00AD560D"/>
    <w:rsid w:val="00AD5D2D"/>
    <w:rsid w:val="00AD5F32"/>
    <w:rsid w:val="00AD6FAF"/>
    <w:rsid w:val="00AD73E1"/>
    <w:rsid w:val="00AD7A42"/>
    <w:rsid w:val="00AD7FB6"/>
    <w:rsid w:val="00AE005E"/>
    <w:rsid w:val="00AE09D5"/>
    <w:rsid w:val="00AE2FF6"/>
    <w:rsid w:val="00AE5161"/>
    <w:rsid w:val="00AE5502"/>
    <w:rsid w:val="00AE5EA5"/>
    <w:rsid w:val="00AE5F97"/>
    <w:rsid w:val="00AE7065"/>
    <w:rsid w:val="00AE7236"/>
    <w:rsid w:val="00AF1BBF"/>
    <w:rsid w:val="00AF2168"/>
    <w:rsid w:val="00AF2904"/>
    <w:rsid w:val="00AF2E5C"/>
    <w:rsid w:val="00AF41CE"/>
    <w:rsid w:val="00AF456E"/>
    <w:rsid w:val="00AF5225"/>
    <w:rsid w:val="00AF649B"/>
    <w:rsid w:val="00AF6E3E"/>
    <w:rsid w:val="00AF77BE"/>
    <w:rsid w:val="00B00CD1"/>
    <w:rsid w:val="00B0277C"/>
    <w:rsid w:val="00B0288C"/>
    <w:rsid w:val="00B031CB"/>
    <w:rsid w:val="00B03977"/>
    <w:rsid w:val="00B04B2F"/>
    <w:rsid w:val="00B05049"/>
    <w:rsid w:val="00B05276"/>
    <w:rsid w:val="00B055EE"/>
    <w:rsid w:val="00B10F2C"/>
    <w:rsid w:val="00B113D8"/>
    <w:rsid w:val="00B12762"/>
    <w:rsid w:val="00B12A2E"/>
    <w:rsid w:val="00B12CDB"/>
    <w:rsid w:val="00B14A6D"/>
    <w:rsid w:val="00B159F8"/>
    <w:rsid w:val="00B15CB2"/>
    <w:rsid w:val="00B1697E"/>
    <w:rsid w:val="00B16CAE"/>
    <w:rsid w:val="00B16E22"/>
    <w:rsid w:val="00B176FA"/>
    <w:rsid w:val="00B2038B"/>
    <w:rsid w:val="00B21059"/>
    <w:rsid w:val="00B22A61"/>
    <w:rsid w:val="00B2350D"/>
    <w:rsid w:val="00B235AB"/>
    <w:rsid w:val="00B23F0F"/>
    <w:rsid w:val="00B25083"/>
    <w:rsid w:val="00B2522F"/>
    <w:rsid w:val="00B2526F"/>
    <w:rsid w:val="00B25386"/>
    <w:rsid w:val="00B267F8"/>
    <w:rsid w:val="00B3092F"/>
    <w:rsid w:val="00B31AE1"/>
    <w:rsid w:val="00B32A28"/>
    <w:rsid w:val="00B32F8F"/>
    <w:rsid w:val="00B35282"/>
    <w:rsid w:val="00B36ADB"/>
    <w:rsid w:val="00B373BD"/>
    <w:rsid w:val="00B37B62"/>
    <w:rsid w:val="00B37DF4"/>
    <w:rsid w:val="00B418C4"/>
    <w:rsid w:val="00B41A0B"/>
    <w:rsid w:val="00B41CEF"/>
    <w:rsid w:val="00B43AB0"/>
    <w:rsid w:val="00B44009"/>
    <w:rsid w:val="00B444CB"/>
    <w:rsid w:val="00B44C18"/>
    <w:rsid w:val="00B44E0B"/>
    <w:rsid w:val="00B454C1"/>
    <w:rsid w:val="00B45DD7"/>
    <w:rsid w:val="00B46CC2"/>
    <w:rsid w:val="00B47C00"/>
    <w:rsid w:val="00B47D62"/>
    <w:rsid w:val="00B507A0"/>
    <w:rsid w:val="00B5081E"/>
    <w:rsid w:val="00B50E90"/>
    <w:rsid w:val="00B510A7"/>
    <w:rsid w:val="00B52427"/>
    <w:rsid w:val="00B538EC"/>
    <w:rsid w:val="00B54014"/>
    <w:rsid w:val="00B54FA0"/>
    <w:rsid w:val="00B55B6E"/>
    <w:rsid w:val="00B5608D"/>
    <w:rsid w:val="00B5737D"/>
    <w:rsid w:val="00B575A8"/>
    <w:rsid w:val="00B62B07"/>
    <w:rsid w:val="00B630F8"/>
    <w:rsid w:val="00B64F2A"/>
    <w:rsid w:val="00B66314"/>
    <w:rsid w:val="00B674F5"/>
    <w:rsid w:val="00B70066"/>
    <w:rsid w:val="00B707F0"/>
    <w:rsid w:val="00B70A5E"/>
    <w:rsid w:val="00B710C1"/>
    <w:rsid w:val="00B71384"/>
    <w:rsid w:val="00B71703"/>
    <w:rsid w:val="00B7380A"/>
    <w:rsid w:val="00B74ED3"/>
    <w:rsid w:val="00B750C0"/>
    <w:rsid w:val="00B75CB3"/>
    <w:rsid w:val="00B75F8A"/>
    <w:rsid w:val="00B76896"/>
    <w:rsid w:val="00B82EAA"/>
    <w:rsid w:val="00B85E26"/>
    <w:rsid w:val="00B874AE"/>
    <w:rsid w:val="00B877B8"/>
    <w:rsid w:val="00B9171E"/>
    <w:rsid w:val="00B93B05"/>
    <w:rsid w:val="00B94803"/>
    <w:rsid w:val="00B95212"/>
    <w:rsid w:val="00B963E5"/>
    <w:rsid w:val="00B970A6"/>
    <w:rsid w:val="00B97F3C"/>
    <w:rsid w:val="00B97FF9"/>
    <w:rsid w:val="00BA0A2F"/>
    <w:rsid w:val="00BA0C10"/>
    <w:rsid w:val="00BA15C9"/>
    <w:rsid w:val="00BA3C97"/>
    <w:rsid w:val="00BA42B8"/>
    <w:rsid w:val="00BA49FD"/>
    <w:rsid w:val="00BA64A2"/>
    <w:rsid w:val="00BA6FF0"/>
    <w:rsid w:val="00BA74E9"/>
    <w:rsid w:val="00BA7F9D"/>
    <w:rsid w:val="00BB0EFD"/>
    <w:rsid w:val="00BB5095"/>
    <w:rsid w:val="00BB6766"/>
    <w:rsid w:val="00BB6B83"/>
    <w:rsid w:val="00BB7242"/>
    <w:rsid w:val="00BC00F9"/>
    <w:rsid w:val="00BC0A00"/>
    <w:rsid w:val="00BC2065"/>
    <w:rsid w:val="00BC209F"/>
    <w:rsid w:val="00BC2220"/>
    <w:rsid w:val="00BC3444"/>
    <w:rsid w:val="00BC4133"/>
    <w:rsid w:val="00BC4573"/>
    <w:rsid w:val="00BC4ABC"/>
    <w:rsid w:val="00BC4F64"/>
    <w:rsid w:val="00BC602A"/>
    <w:rsid w:val="00BC65A6"/>
    <w:rsid w:val="00BC6CB6"/>
    <w:rsid w:val="00BC6CCA"/>
    <w:rsid w:val="00BC6DC3"/>
    <w:rsid w:val="00BC7C59"/>
    <w:rsid w:val="00BD0A6D"/>
    <w:rsid w:val="00BD13E3"/>
    <w:rsid w:val="00BD16FB"/>
    <w:rsid w:val="00BD1855"/>
    <w:rsid w:val="00BD420B"/>
    <w:rsid w:val="00BD4781"/>
    <w:rsid w:val="00BD518A"/>
    <w:rsid w:val="00BD5A43"/>
    <w:rsid w:val="00BD6E05"/>
    <w:rsid w:val="00BD7053"/>
    <w:rsid w:val="00BD7B0B"/>
    <w:rsid w:val="00BE03C9"/>
    <w:rsid w:val="00BE1D5B"/>
    <w:rsid w:val="00BE30E1"/>
    <w:rsid w:val="00BE46AE"/>
    <w:rsid w:val="00BE4751"/>
    <w:rsid w:val="00BE523A"/>
    <w:rsid w:val="00BE7342"/>
    <w:rsid w:val="00BE78F2"/>
    <w:rsid w:val="00BF0246"/>
    <w:rsid w:val="00BF14E3"/>
    <w:rsid w:val="00BF279B"/>
    <w:rsid w:val="00BF37E4"/>
    <w:rsid w:val="00BF52C1"/>
    <w:rsid w:val="00BF6569"/>
    <w:rsid w:val="00BF70CA"/>
    <w:rsid w:val="00BF7373"/>
    <w:rsid w:val="00C0105E"/>
    <w:rsid w:val="00C022E3"/>
    <w:rsid w:val="00C023DD"/>
    <w:rsid w:val="00C026EC"/>
    <w:rsid w:val="00C02979"/>
    <w:rsid w:val="00C031ED"/>
    <w:rsid w:val="00C0328D"/>
    <w:rsid w:val="00C037B6"/>
    <w:rsid w:val="00C03D97"/>
    <w:rsid w:val="00C05812"/>
    <w:rsid w:val="00C076C4"/>
    <w:rsid w:val="00C07A9D"/>
    <w:rsid w:val="00C07E3D"/>
    <w:rsid w:val="00C106A2"/>
    <w:rsid w:val="00C12CF5"/>
    <w:rsid w:val="00C1337E"/>
    <w:rsid w:val="00C14B88"/>
    <w:rsid w:val="00C17972"/>
    <w:rsid w:val="00C21E78"/>
    <w:rsid w:val="00C22F12"/>
    <w:rsid w:val="00C236F6"/>
    <w:rsid w:val="00C2532C"/>
    <w:rsid w:val="00C266AC"/>
    <w:rsid w:val="00C269DE"/>
    <w:rsid w:val="00C2733B"/>
    <w:rsid w:val="00C27568"/>
    <w:rsid w:val="00C30652"/>
    <w:rsid w:val="00C31CD3"/>
    <w:rsid w:val="00C32A94"/>
    <w:rsid w:val="00C35C8B"/>
    <w:rsid w:val="00C40B08"/>
    <w:rsid w:val="00C41AA8"/>
    <w:rsid w:val="00C42D64"/>
    <w:rsid w:val="00C42E26"/>
    <w:rsid w:val="00C43ED0"/>
    <w:rsid w:val="00C45D53"/>
    <w:rsid w:val="00C4638D"/>
    <w:rsid w:val="00C46605"/>
    <w:rsid w:val="00C468B2"/>
    <w:rsid w:val="00C47135"/>
    <w:rsid w:val="00C47A63"/>
    <w:rsid w:val="00C504AF"/>
    <w:rsid w:val="00C509DA"/>
    <w:rsid w:val="00C518DB"/>
    <w:rsid w:val="00C51AFF"/>
    <w:rsid w:val="00C5281D"/>
    <w:rsid w:val="00C530B6"/>
    <w:rsid w:val="00C6125D"/>
    <w:rsid w:val="00C63391"/>
    <w:rsid w:val="00C638E4"/>
    <w:rsid w:val="00C64E30"/>
    <w:rsid w:val="00C663B3"/>
    <w:rsid w:val="00C705FF"/>
    <w:rsid w:val="00C70CD4"/>
    <w:rsid w:val="00C70FBD"/>
    <w:rsid w:val="00C719E0"/>
    <w:rsid w:val="00C71E54"/>
    <w:rsid w:val="00C71F00"/>
    <w:rsid w:val="00C753EC"/>
    <w:rsid w:val="00C758FB"/>
    <w:rsid w:val="00C76598"/>
    <w:rsid w:val="00C77108"/>
    <w:rsid w:val="00C77161"/>
    <w:rsid w:val="00C80A25"/>
    <w:rsid w:val="00C82DEE"/>
    <w:rsid w:val="00C83562"/>
    <w:rsid w:val="00C836E3"/>
    <w:rsid w:val="00C84818"/>
    <w:rsid w:val="00C852A0"/>
    <w:rsid w:val="00C864E7"/>
    <w:rsid w:val="00C86F41"/>
    <w:rsid w:val="00C87078"/>
    <w:rsid w:val="00C90B63"/>
    <w:rsid w:val="00C90F77"/>
    <w:rsid w:val="00C91BB5"/>
    <w:rsid w:val="00C91E91"/>
    <w:rsid w:val="00C92D03"/>
    <w:rsid w:val="00C93F07"/>
    <w:rsid w:val="00C951BA"/>
    <w:rsid w:val="00C961EB"/>
    <w:rsid w:val="00C96C46"/>
    <w:rsid w:val="00CA1DE9"/>
    <w:rsid w:val="00CA23EA"/>
    <w:rsid w:val="00CA297F"/>
    <w:rsid w:val="00CA2CB1"/>
    <w:rsid w:val="00CA3453"/>
    <w:rsid w:val="00CA5A2E"/>
    <w:rsid w:val="00CA5E71"/>
    <w:rsid w:val="00CA6B64"/>
    <w:rsid w:val="00CB1049"/>
    <w:rsid w:val="00CB1B3E"/>
    <w:rsid w:val="00CB27A4"/>
    <w:rsid w:val="00CB295E"/>
    <w:rsid w:val="00CB6B6B"/>
    <w:rsid w:val="00CC0319"/>
    <w:rsid w:val="00CC03AA"/>
    <w:rsid w:val="00CC14D2"/>
    <w:rsid w:val="00CC15AF"/>
    <w:rsid w:val="00CC1C74"/>
    <w:rsid w:val="00CC301E"/>
    <w:rsid w:val="00CC3099"/>
    <w:rsid w:val="00CC5631"/>
    <w:rsid w:val="00CC5DA8"/>
    <w:rsid w:val="00CC6BEF"/>
    <w:rsid w:val="00CD2161"/>
    <w:rsid w:val="00CD21D6"/>
    <w:rsid w:val="00CD31FA"/>
    <w:rsid w:val="00CD324B"/>
    <w:rsid w:val="00CD5241"/>
    <w:rsid w:val="00CD5A9B"/>
    <w:rsid w:val="00CE0440"/>
    <w:rsid w:val="00CE17C5"/>
    <w:rsid w:val="00CE187C"/>
    <w:rsid w:val="00CE2EDF"/>
    <w:rsid w:val="00CE3D71"/>
    <w:rsid w:val="00CE47F4"/>
    <w:rsid w:val="00CE4F55"/>
    <w:rsid w:val="00CE5574"/>
    <w:rsid w:val="00CE58DC"/>
    <w:rsid w:val="00CE6A0D"/>
    <w:rsid w:val="00CE6AB9"/>
    <w:rsid w:val="00CF114D"/>
    <w:rsid w:val="00CF1CB0"/>
    <w:rsid w:val="00CF1DE0"/>
    <w:rsid w:val="00CF242C"/>
    <w:rsid w:val="00CF2652"/>
    <w:rsid w:val="00CF2AF9"/>
    <w:rsid w:val="00CF2C47"/>
    <w:rsid w:val="00CF2E0E"/>
    <w:rsid w:val="00CF42F6"/>
    <w:rsid w:val="00CF4E61"/>
    <w:rsid w:val="00CF5309"/>
    <w:rsid w:val="00CF5CFC"/>
    <w:rsid w:val="00CF5D95"/>
    <w:rsid w:val="00CF61C1"/>
    <w:rsid w:val="00CF63B3"/>
    <w:rsid w:val="00CF75ED"/>
    <w:rsid w:val="00CF7858"/>
    <w:rsid w:val="00CF7AC2"/>
    <w:rsid w:val="00D001DC"/>
    <w:rsid w:val="00D01446"/>
    <w:rsid w:val="00D01D45"/>
    <w:rsid w:val="00D03775"/>
    <w:rsid w:val="00D037E9"/>
    <w:rsid w:val="00D049A6"/>
    <w:rsid w:val="00D049AF"/>
    <w:rsid w:val="00D04BB1"/>
    <w:rsid w:val="00D04BD1"/>
    <w:rsid w:val="00D05D14"/>
    <w:rsid w:val="00D05F85"/>
    <w:rsid w:val="00D06A7C"/>
    <w:rsid w:val="00D06E44"/>
    <w:rsid w:val="00D0785F"/>
    <w:rsid w:val="00D12C21"/>
    <w:rsid w:val="00D12DD0"/>
    <w:rsid w:val="00D1431A"/>
    <w:rsid w:val="00D14A8D"/>
    <w:rsid w:val="00D14E82"/>
    <w:rsid w:val="00D14FFC"/>
    <w:rsid w:val="00D15EDB"/>
    <w:rsid w:val="00D20B35"/>
    <w:rsid w:val="00D20E7B"/>
    <w:rsid w:val="00D214B9"/>
    <w:rsid w:val="00D217F8"/>
    <w:rsid w:val="00D21F17"/>
    <w:rsid w:val="00D26D1D"/>
    <w:rsid w:val="00D26F23"/>
    <w:rsid w:val="00D278CB"/>
    <w:rsid w:val="00D27D26"/>
    <w:rsid w:val="00D313D6"/>
    <w:rsid w:val="00D31C37"/>
    <w:rsid w:val="00D32B13"/>
    <w:rsid w:val="00D32E15"/>
    <w:rsid w:val="00D32FBA"/>
    <w:rsid w:val="00D344B3"/>
    <w:rsid w:val="00D346CF"/>
    <w:rsid w:val="00D34C6B"/>
    <w:rsid w:val="00D3543F"/>
    <w:rsid w:val="00D37CBE"/>
    <w:rsid w:val="00D40842"/>
    <w:rsid w:val="00D41711"/>
    <w:rsid w:val="00D419F5"/>
    <w:rsid w:val="00D41AE9"/>
    <w:rsid w:val="00D41C8F"/>
    <w:rsid w:val="00D4262B"/>
    <w:rsid w:val="00D439C5"/>
    <w:rsid w:val="00D45956"/>
    <w:rsid w:val="00D45A0A"/>
    <w:rsid w:val="00D46067"/>
    <w:rsid w:val="00D4671F"/>
    <w:rsid w:val="00D46F02"/>
    <w:rsid w:val="00D4795C"/>
    <w:rsid w:val="00D50ACF"/>
    <w:rsid w:val="00D5154C"/>
    <w:rsid w:val="00D51F2C"/>
    <w:rsid w:val="00D5286F"/>
    <w:rsid w:val="00D53526"/>
    <w:rsid w:val="00D53CD9"/>
    <w:rsid w:val="00D53ED5"/>
    <w:rsid w:val="00D544A0"/>
    <w:rsid w:val="00D544A2"/>
    <w:rsid w:val="00D54DEA"/>
    <w:rsid w:val="00D55FA5"/>
    <w:rsid w:val="00D5673B"/>
    <w:rsid w:val="00D60520"/>
    <w:rsid w:val="00D6155C"/>
    <w:rsid w:val="00D62478"/>
    <w:rsid w:val="00D62B76"/>
    <w:rsid w:val="00D62F94"/>
    <w:rsid w:val="00D6408F"/>
    <w:rsid w:val="00D643C1"/>
    <w:rsid w:val="00D646EE"/>
    <w:rsid w:val="00D6532E"/>
    <w:rsid w:val="00D65723"/>
    <w:rsid w:val="00D676DA"/>
    <w:rsid w:val="00D67F3F"/>
    <w:rsid w:val="00D70980"/>
    <w:rsid w:val="00D70E97"/>
    <w:rsid w:val="00D71724"/>
    <w:rsid w:val="00D71A15"/>
    <w:rsid w:val="00D72552"/>
    <w:rsid w:val="00D72885"/>
    <w:rsid w:val="00D7571A"/>
    <w:rsid w:val="00D758F0"/>
    <w:rsid w:val="00D77410"/>
    <w:rsid w:val="00D77531"/>
    <w:rsid w:val="00D77566"/>
    <w:rsid w:val="00D8048B"/>
    <w:rsid w:val="00D820A6"/>
    <w:rsid w:val="00D843EF"/>
    <w:rsid w:val="00D857E6"/>
    <w:rsid w:val="00D85F15"/>
    <w:rsid w:val="00D86279"/>
    <w:rsid w:val="00D86511"/>
    <w:rsid w:val="00D8752B"/>
    <w:rsid w:val="00D9299C"/>
    <w:rsid w:val="00D92B52"/>
    <w:rsid w:val="00D93816"/>
    <w:rsid w:val="00D9386F"/>
    <w:rsid w:val="00D93A67"/>
    <w:rsid w:val="00D956B7"/>
    <w:rsid w:val="00D964DB"/>
    <w:rsid w:val="00D96C1F"/>
    <w:rsid w:val="00D97EF9"/>
    <w:rsid w:val="00DA0651"/>
    <w:rsid w:val="00DA56D5"/>
    <w:rsid w:val="00DA617E"/>
    <w:rsid w:val="00DA69D2"/>
    <w:rsid w:val="00DA7607"/>
    <w:rsid w:val="00DB0889"/>
    <w:rsid w:val="00DB09C2"/>
    <w:rsid w:val="00DB15C0"/>
    <w:rsid w:val="00DB1B0E"/>
    <w:rsid w:val="00DB2621"/>
    <w:rsid w:val="00DB3355"/>
    <w:rsid w:val="00DB3DB9"/>
    <w:rsid w:val="00DB4A99"/>
    <w:rsid w:val="00DB4BF3"/>
    <w:rsid w:val="00DB7CB5"/>
    <w:rsid w:val="00DC0AAE"/>
    <w:rsid w:val="00DC2A7B"/>
    <w:rsid w:val="00DC3E53"/>
    <w:rsid w:val="00DC6214"/>
    <w:rsid w:val="00DC6277"/>
    <w:rsid w:val="00DC6A44"/>
    <w:rsid w:val="00DC6DAF"/>
    <w:rsid w:val="00DC7C25"/>
    <w:rsid w:val="00DD076F"/>
    <w:rsid w:val="00DD272F"/>
    <w:rsid w:val="00DD3BFA"/>
    <w:rsid w:val="00DD428B"/>
    <w:rsid w:val="00DD4AF7"/>
    <w:rsid w:val="00DD4DF3"/>
    <w:rsid w:val="00DD5939"/>
    <w:rsid w:val="00DD6FBA"/>
    <w:rsid w:val="00DD729E"/>
    <w:rsid w:val="00DE06E5"/>
    <w:rsid w:val="00DE237D"/>
    <w:rsid w:val="00DE2B10"/>
    <w:rsid w:val="00DE37AF"/>
    <w:rsid w:val="00DE7026"/>
    <w:rsid w:val="00DE7AA4"/>
    <w:rsid w:val="00DE7B85"/>
    <w:rsid w:val="00DF02EF"/>
    <w:rsid w:val="00DF0FC3"/>
    <w:rsid w:val="00DF19C1"/>
    <w:rsid w:val="00DF1A0E"/>
    <w:rsid w:val="00DF3578"/>
    <w:rsid w:val="00DF3A7C"/>
    <w:rsid w:val="00DF4A3B"/>
    <w:rsid w:val="00DF509E"/>
    <w:rsid w:val="00DF5CBB"/>
    <w:rsid w:val="00DF6293"/>
    <w:rsid w:val="00DF7671"/>
    <w:rsid w:val="00DF7FC9"/>
    <w:rsid w:val="00E00084"/>
    <w:rsid w:val="00E00762"/>
    <w:rsid w:val="00E017D3"/>
    <w:rsid w:val="00E02014"/>
    <w:rsid w:val="00E02A0F"/>
    <w:rsid w:val="00E02B9E"/>
    <w:rsid w:val="00E030B0"/>
    <w:rsid w:val="00E034BD"/>
    <w:rsid w:val="00E034CE"/>
    <w:rsid w:val="00E03FD1"/>
    <w:rsid w:val="00E05082"/>
    <w:rsid w:val="00E063BD"/>
    <w:rsid w:val="00E068C0"/>
    <w:rsid w:val="00E06A28"/>
    <w:rsid w:val="00E1027E"/>
    <w:rsid w:val="00E11231"/>
    <w:rsid w:val="00E11A70"/>
    <w:rsid w:val="00E11CE7"/>
    <w:rsid w:val="00E12F26"/>
    <w:rsid w:val="00E14289"/>
    <w:rsid w:val="00E146AE"/>
    <w:rsid w:val="00E167E1"/>
    <w:rsid w:val="00E16F60"/>
    <w:rsid w:val="00E20BF9"/>
    <w:rsid w:val="00E21E42"/>
    <w:rsid w:val="00E24EF5"/>
    <w:rsid w:val="00E2658A"/>
    <w:rsid w:val="00E273B5"/>
    <w:rsid w:val="00E30057"/>
    <w:rsid w:val="00E33BF5"/>
    <w:rsid w:val="00E34168"/>
    <w:rsid w:val="00E34E6D"/>
    <w:rsid w:val="00E35354"/>
    <w:rsid w:val="00E358D7"/>
    <w:rsid w:val="00E367F8"/>
    <w:rsid w:val="00E37433"/>
    <w:rsid w:val="00E375AA"/>
    <w:rsid w:val="00E4166C"/>
    <w:rsid w:val="00E41A42"/>
    <w:rsid w:val="00E42F63"/>
    <w:rsid w:val="00E42FFD"/>
    <w:rsid w:val="00E43056"/>
    <w:rsid w:val="00E43143"/>
    <w:rsid w:val="00E44F7B"/>
    <w:rsid w:val="00E45117"/>
    <w:rsid w:val="00E452E5"/>
    <w:rsid w:val="00E461F8"/>
    <w:rsid w:val="00E467EB"/>
    <w:rsid w:val="00E47535"/>
    <w:rsid w:val="00E47C26"/>
    <w:rsid w:val="00E47F6A"/>
    <w:rsid w:val="00E50378"/>
    <w:rsid w:val="00E50CC5"/>
    <w:rsid w:val="00E5323B"/>
    <w:rsid w:val="00E550BC"/>
    <w:rsid w:val="00E55936"/>
    <w:rsid w:val="00E56851"/>
    <w:rsid w:val="00E57568"/>
    <w:rsid w:val="00E577F6"/>
    <w:rsid w:val="00E61250"/>
    <w:rsid w:val="00E61A9D"/>
    <w:rsid w:val="00E63037"/>
    <w:rsid w:val="00E63483"/>
    <w:rsid w:val="00E63BCA"/>
    <w:rsid w:val="00E6482E"/>
    <w:rsid w:val="00E64C66"/>
    <w:rsid w:val="00E64E3D"/>
    <w:rsid w:val="00E650AC"/>
    <w:rsid w:val="00E66C8A"/>
    <w:rsid w:val="00E66D1D"/>
    <w:rsid w:val="00E66FE2"/>
    <w:rsid w:val="00E67492"/>
    <w:rsid w:val="00E70ABD"/>
    <w:rsid w:val="00E7151D"/>
    <w:rsid w:val="00E7219D"/>
    <w:rsid w:val="00E7320C"/>
    <w:rsid w:val="00E7472D"/>
    <w:rsid w:val="00E747CC"/>
    <w:rsid w:val="00E748F0"/>
    <w:rsid w:val="00E75105"/>
    <w:rsid w:val="00E75341"/>
    <w:rsid w:val="00E75822"/>
    <w:rsid w:val="00E758AB"/>
    <w:rsid w:val="00E7656C"/>
    <w:rsid w:val="00E775B9"/>
    <w:rsid w:val="00E80196"/>
    <w:rsid w:val="00E818D6"/>
    <w:rsid w:val="00E81ECB"/>
    <w:rsid w:val="00E820B2"/>
    <w:rsid w:val="00E828BD"/>
    <w:rsid w:val="00E8519D"/>
    <w:rsid w:val="00E85842"/>
    <w:rsid w:val="00E862E3"/>
    <w:rsid w:val="00E8691A"/>
    <w:rsid w:val="00E873F1"/>
    <w:rsid w:val="00E875C9"/>
    <w:rsid w:val="00E900DE"/>
    <w:rsid w:val="00E90CF0"/>
    <w:rsid w:val="00E93318"/>
    <w:rsid w:val="00E93CA9"/>
    <w:rsid w:val="00E93E8A"/>
    <w:rsid w:val="00E9607A"/>
    <w:rsid w:val="00E9660D"/>
    <w:rsid w:val="00E96BCB"/>
    <w:rsid w:val="00E96FAE"/>
    <w:rsid w:val="00E97D4C"/>
    <w:rsid w:val="00EA26C1"/>
    <w:rsid w:val="00EA5068"/>
    <w:rsid w:val="00EA516E"/>
    <w:rsid w:val="00EA520D"/>
    <w:rsid w:val="00EA65E1"/>
    <w:rsid w:val="00EA6AA7"/>
    <w:rsid w:val="00EA6F4E"/>
    <w:rsid w:val="00EA7A4D"/>
    <w:rsid w:val="00EB040E"/>
    <w:rsid w:val="00EB1322"/>
    <w:rsid w:val="00EB1D6E"/>
    <w:rsid w:val="00EB2216"/>
    <w:rsid w:val="00EB3F2A"/>
    <w:rsid w:val="00EB3FD5"/>
    <w:rsid w:val="00EB59CA"/>
    <w:rsid w:val="00EB663E"/>
    <w:rsid w:val="00EB6C1F"/>
    <w:rsid w:val="00EB74E6"/>
    <w:rsid w:val="00EC0F25"/>
    <w:rsid w:val="00EC14C2"/>
    <w:rsid w:val="00EC1D6E"/>
    <w:rsid w:val="00EC2F1D"/>
    <w:rsid w:val="00EC53FC"/>
    <w:rsid w:val="00EC5627"/>
    <w:rsid w:val="00EC6DB1"/>
    <w:rsid w:val="00EC7741"/>
    <w:rsid w:val="00EC78F0"/>
    <w:rsid w:val="00ED164B"/>
    <w:rsid w:val="00ED23A7"/>
    <w:rsid w:val="00ED28BE"/>
    <w:rsid w:val="00ED2B22"/>
    <w:rsid w:val="00ED39C6"/>
    <w:rsid w:val="00ED4492"/>
    <w:rsid w:val="00ED5568"/>
    <w:rsid w:val="00ED6D29"/>
    <w:rsid w:val="00ED78E1"/>
    <w:rsid w:val="00ED78FC"/>
    <w:rsid w:val="00EE18CC"/>
    <w:rsid w:val="00EE1A49"/>
    <w:rsid w:val="00EE1E71"/>
    <w:rsid w:val="00EE2793"/>
    <w:rsid w:val="00EE379A"/>
    <w:rsid w:val="00EE3E93"/>
    <w:rsid w:val="00EE439F"/>
    <w:rsid w:val="00EE4BC9"/>
    <w:rsid w:val="00EE5E56"/>
    <w:rsid w:val="00EE6218"/>
    <w:rsid w:val="00EE6C3F"/>
    <w:rsid w:val="00EF1867"/>
    <w:rsid w:val="00EF1B16"/>
    <w:rsid w:val="00EF21B6"/>
    <w:rsid w:val="00EF3A41"/>
    <w:rsid w:val="00EF3AD8"/>
    <w:rsid w:val="00EF4CDC"/>
    <w:rsid w:val="00EF4FD4"/>
    <w:rsid w:val="00EF7B53"/>
    <w:rsid w:val="00EF7F40"/>
    <w:rsid w:val="00F00805"/>
    <w:rsid w:val="00F02C74"/>
    <w:rsid w:val="00F02F57"/>
    <w:rsid w:val="00F047D5"/>
    <w:rsid w:val="00F0542F"/>
    <w:rsid w:val="00F05796"/>
    <w:rsid w:val="00F05CF3"/>
    <w:rsid w:val="00F06151"/>
    <w:rsid w:val="00F06D9E"/>
    <w:rsid w:val="00F07CC3"/>
    <w:rsid w:val="00F11049"/>
    <w:rsid w:val="00F11DD1"/>
    <w:rsid w:val="00F13CB6"/>
    <w:rsid w:val="00F13EC3"/>
    <w:rsid w:val="00F140AA"/>
    <w:rsid w:val="00F14501"/>
    <w:rsid w:val="00F14B75"/>
    <w:rsid w:val="00F16315"/>
    <w:rsid w:val="00F17E09"/>
    <w:rsid w:val="00F17F8F"/>
    <w:rsid w:val="00F2017D"/>
    <w:rsid w:val="00F20E7F"/>
    <w:rsid w:val="00F22488"/>
    <w:rsid w:val="00F25D7E"/>
    <w:rsid w:val="00F311C0"/>
    <w:rsid w:val="00F318EF"/>
    <w:rsid w:val="00F3368B"/>
    <w:rsid w:val="00F34E66"/>
    <w:rsid w:val="00F41067"/>
    <w:rsid w:val="00F43513"/>
    <w:rsid w:val="00F436F8"/>
    <w:rsid w:val="00F43790"/>
    <w:rsid w:val="00F441A7"/>
    <w:rsid w:val="00F4440D"/>
    <w:rsid w:val="00F445DD"/>
    <w:rsid w:val="00F4621E"/>
    <w:rsid w:val="00F46586"/>
    <w:rsid w:val="00F50285"/>
    <w:rsid w:val="00F50BD6"/>
    <w:rsid w:val="00F50CDD"/>
    <w:rsid w:val="00F51675"/>
    <w:rsid w:val="00F53149"/>
    <w:rsid w:val="00F534A5"/>
    <w:rsid w:val="00F56C3A"/>
    <w:rsid w:val="00F57D46"/>
    <w:rsid w:val="00F6044D"/>
    <w:rsid w:val="00F61A31"/>
    <w:rsid w:val="00F61D52"/>
    <w:rsid w:val="00F61FBB"/>
    <w:rsid w:val="00F62227"/>
    <w:rsid w:val="00F6444E"/>
    <w:rsid w:val="00F646DF"/>
    <w:rsid w:val="00F647C3"/>
    <w:rsid w:val="00F64B67"/>
    <w:rsid w:val="00F65729"/>
    <w:rsid w:val="00F65D5E"/>
    <w:rsid w:val="00F66DDA"/>
    <w:rsid w:val="00F66FC7"/>
    <w:rsid w:val="00F705A2"/>
    <w:rsid w:val="00F708D7"/>
    <w:rsid w:val="00F70D37"/>
    <w:rsid w:val="00F71AAB"/>
    <w:rsid w:val="00F72431"/>
    <w:rsid w:val="00F72A02"/>
    <w:rsid w:val="00F72D3E"/>
    <w:rsid w:val="00F73273"/>
    <w:rsid w:val="00F73BEC"/>
    <w:rsid w:val="00F74279"/>
    <w:rsid w:val="00F743BE"/>
    <w:rsid w:val="00F750B0"/>
    <w:rsid w:val="00F77129"/>
    <w:rsid w:val="00F7743A"/>
    <w:rsid w:val="00F810A4"/>
    <w:rsid w:val="00F81692"/>
    <w:rsid w:val="00F81FCE"/>
    <w:rsid w:val="00F82CA5"/>
    <w:rsid w:val="00F83484"/>
    <w:rsid w:val="00F8402D"/>
    <w:rsid w:val="00F84107"/>
    <w:rsid w:val="00F8479F"/>
    <w:rsid w:val="00F849E6"/>
    <w:rsid w:val="00F84E2F"/>
    <w:rsid w:val="00F85A34"/>
    <w:rsid w:val="00F85FA3"/>
    <w:rsid w:val="00F86078"/>
    <w:rsid w:val="00F8647A"/>
    <w:rsid w:val="00F87867"/>
    <w:rsid w:val="00F87928"/>
    <w:rsid w:val="00F90EC1"/>
    <w:rsid w:val="00F90F63"/>
    <w:rsid w:val="00F91611"/>
    <w:rsid w:val="00F93248"/>
    <w:rsid w:val="00F9530C"/>
    <w:rsid w:val="00F96FAA"/>
    <w:rsid w:val="00F9711F"/>
    <w:rsid w:val="00FA0C40"/>
    <w:rsid w:val="00FA3DB1"/>
    <w:rsid w:val="00FA43EA"/>
    <w:rsid w:val="00FA5984"/>
    <w:rsid w:val="00FB0001"/>
    <w:rsid w:val="00FB04BE"/>
    <w:rsid w:val="00FB0756"/>
    <w:rsid w:val="00FB0932"/>
    <w:rsid w:val="00FB0FB3"/>
    <w:rsid w:val="00FB10EA"/>
    <w:rsid w:val="00FB18E6"/>
    <w:rsid w:val="00FB1DD6"/>
    <w:rsid w:val="00FB1F0B"/>
    <w:rsid w:val="00FB20CE"/>
    <w:rsid w:val="00FB2A7E"/>
    <w:rsid w:val="00FB2CFE"/>
    <w:rsid w:val="00FB35C8"/>
    <w:rsid w:val="00FB3C05"/>
    <w:rsid w:val="00FB41B3"/>
    <w:rsid w:val="00FB4EFF"/>
    <w:rsid w:val="00FB54CA"/>
    <w:rsid w:val="00FB5589"/>
    <w:rsid w:val="00FC1157"/>
    <w:rsid w:val="00FC17E7"/>
    <w:rsid w:val="00FC4080"/>
    <w:rsid w:val="00FC44F8"/>
    <w:rsid w:val="00FC5DD7"/>
    <w:rsid w:val="00FC6B22"/>
    <w:rsid w:val="00FC6FDB"/>
    <w:rsid w:val="00FC76FC"/>
    <w:rsid w:val="00FC7D47"/>
    <w:rsid w:val="00FC7F99"/>
    <w:rsid w:val="00FD0D70"/>
    <w:rsid w:val="00FD168E"/>
    <w:rsid w:val="00FD24F6"/>
    <w:rsid w:val="00FD3C0A"/>
    <w:rsid w:val="00FD3E5F"/>
    <w:rsid w:val="00FD3E6C"/>
    <w:rsid w:val="00FD444E"/>
    <w:rsid w:val="00FD6F9B"/>
    <w:rsid w:val="00FD7FBA"/>
    <w:rsid w:val="00FE0960"/>
    <w:rsid w:val="00FE0A1B"/>
    <w:rsid w:val="00FE1BA2"/>
    <w:rsid w:val="00FE20AA"/>
    <w:rsid w:val="00FE20B3"/>
    <w:rsid w:val="00FE26BD"/>
    <w:rsid w:val="00FE381B"/>
    <w:rsid w:val="00FE5104"/>
    <w:rsid w:val="00FE7806"/>
    <w:rsid w:val="00FE794C"/>
    <w:rsid w:val="00FF0609"/>
    <w:rsid w:val="00FF3F72"/>
    <w:rsid w:val="00FF4623"/>
    <w:rsid w:val="00FF47C6"/>
    <w:rsid w:val="00FF5094"/>
    <w:rsid w:val="00FF72F1"/>
    <w:rsid w:val="00FF73B4"/>
    <w:rsid w:val="00FF7712"/>
    <w:rsid w:val="00FF7A1E"/>
    <w:rsid w:val="00FF7BE6"/>
    <w:rsid w:val="019E2C4B"/>
    <w:rsid w:val="01F4F6CF"/>
    <w:rsid w:val="020F98D4"/>
    <w:rsid w:val="024357A2"/>
    <w:rsid w:val="026E1493"/>
    <w:rsid w:val="02C3DA1F"/>
    <w:rsid w:val="02C56E89"/>
    <w:rsid w:val="02C85CDD"/>
    <w:rsid w:val="0310E82A"/>
    <w:rsid w:val="047A8CF6"/>
    <w:rsid w:val="0484CC29"/>
    <w:rsid w:val="055C28AE"/>
    <w:rsid w:val="05D144F8"/>
    <w:rsid w:val="0635ACD0"/>
    <w:rsid w:val="06513E96"/>
    <w:rsid w:val="06C5A106"/>
    <w:rsid w:val="0740E6B7"/>
    <w:rsid w:val="07C0B890"/>
    <w:rsid w:val="07D7A1AA"/>
    <w:rsid w:val="07F49D4D"/>
    <w:rsid w:val="07FDEE74"/>
    <w:rsid w:val="08D6A238"/>
    <w:rsid w:val="0923D677"/>
    <w:rsid w:val="0A2DAAD4"/>
    <w:rsid w:val="0A89EBAA"/>
    <w:rsid w:val="0AE34AFD"/>
    <w:rsid w:val="0B58DEF4"/>
    <w:rsid w:val="0B9F604A"/>
    <w:rsid w:val="0BB9A559"/>
    <w:rsid w:val="0BD0E7F5"/>
    <w:rsid w:val="0C2C928D"/>
    <w:rsid w:val="0D2E0B2C"/>
    <w:rsid w:val="0D78D460"/>
    <w:rsid w:val="0FB13D6B"/>
    <w:rsid w:val="101AAAFD"/>
    <w:rsid w:val="105FF79B"/>
    <w:rsid w:val="10C3986C"/>
    <w:rsid w:val="10DC09FA"/>
    <w:rsid w:val="118A669F"/>
    <w:rsid w:val="11C58907"/>
    <w:rsid w:val="13A57E8B"/>
    <w:rsid w:val="13B0E3F6"/>
    <w:rsid w:val="13B12290"/>
    <w:rsid w:val="13C8F130"/>
    <w:rsid w:val="1530185E"/>
    <w:rsid w:val="15696E25"/>
    <w:rsid w:val="15C65166"/>
    <w:rsid w:val="164726A3"/>
    <w:rsid w:val="167A1D28"/>
    <w:rsid w:val="170B2BB8"/>
    <w:rsid w:val="17A94996"/>
    <w:rsid w:val="17E220BF"/>
    <w:rsid w:val="18B86105"/>
    <w:rsid w:val="1955527A"/>
    <w:rsid w:val="1AB9F737"/>
    <w:rsid w:val="1B43D551"/>
    <w:rsid w:val="1BCD85C6"/>
    <w:rsid w:val="1BCDC364"/>
    <w:rsid w:val="1C388551"/>
    <w:rsid w:val="1C5FFD6C"/>
    <w:rsid w:val="1C826DCF"/>
    <w:rsid w:val="1CB1A6B5"/>
    <w:rsid w:val="1CF2D477"/>
    <w:rsid w:val="1D0F7BE7"/>
    <w:rsid w:val="1D52C96F"/>
    <w:rsid w:val="1D944AAA"/>
    <w:rsid w:val="1E19B087"/>
    <w:rsid w:val="1F79676D"/>
    <w:rsid w:val="1F7C7853"/>
    <w:rsid w:val="1FEC34B4"/>
    <w:rsid w:val="1FFF5FC6"/>
    <w:rsid w:val="20666174"/>
    <w:rsid w:val="215BF27A"/>
    <w:rsid w:val="21F694F4"/>
    <w:rsid w:val="227E9995"/>
    <w:rsid w:val="231CE20A"/>
    <w:rsid w:val="23578A1F"/>
    <w:rsid w:val="23814A55"/>
    <w:rsid w:val="23BF3CDE"/>
    <w:rsid w:val="240591DA"/>
    <w:rsid w:val="242E39ED"/>
    <w:rsid w:val="2447739D"/>
    <w:rsid w:val="2475AAFB"/>
    <w:rsid w:val="24AA4C4B"/>
    <w:rsid w:val="25705E0B"/>
    <w:rsid w:val="25F279F1"/>
    <w:rsid w:val="25FEC4C8"/>
    <w:rsid w:val="26742AC2"/>
    <w:rsid w:val="26A318BE"/>
    <w:rsid w:val="26E7FC6F"/>
    <w:rsid w:val="2770D84B"/>
    <w:rsid w:val="27710709"/>
    <w:rsid w:val="2877216C"/>
    <w:rsid w:val="28990200"/>
    <w:rsid w:val="29245EE9"/>
    <w:rsid w:val="2A8634EF"/>
    <w:rsid w:val="2AA3398C"/>
    <w:rsid w:val="2AC1585D"/>
    <w:rsid w:val="2B38BD58"/>
    <w:rsid w:val="2C1E94A3"/>
    <w:rsid w:val="2C27682C"/>
    <w:rsid w:val="2C7559D3"/>
    <w:rsid w:val="2CE7D235"/>
    <w:rsid w:val="2D6D8C9C"/>
    <w:rsid w:val="2E1A1F72"/>
    <w:rsid w:val="2E4FA3F3"/>
    <w:rsid w:val="2E53B3F7"/>
    <w:rsid w:val="2E70804D"/>
    <w:rsid w:val="2EEF0030"/>
    <w:rsid w:val="2FC66639"/>
    <w:rsid w:val="2FC6986F"/>
    <w:rsid w:val="3090B7E8"/>
    <w:rsid w:val="30EA1D2E"/>
    <w:rsid w:val="316669A0"/>
    <w:rsid w:val="32179A6C"/>
    <w:rsid w:val="3280A827"/>
    <w:rsid w:val="32E4E438"/>
    <w:rsid w:val="33F02913"/>
    <w:rsid w:val="357E5DDD"/>
    <w:rsid w:val="35A6A53A"/>
    <w:rsid w:val="3601EE8B"/>
    <w:rsid w:val="361AAB2D"/>
    <w:rsid w:val="3652D6C5"/>
    <w:rsid w:val="36D3CEDE"/>
    <w:rsid w:val="37315482"/>
    <w:rsid w:val="37891873"/>
    <w:rsid w:val="3794E71B"/>
    <w:rsid w:val="38FC5FC9"/>
    <w:rsid w:val="39D75779"/>
    <w:rsid w:val="39E63F7E"/>
    <w:rsid w:val="3A24C104"/>
    <w:rsid w:val="3A61DD16"/>
    <w:rsid w:val="3A9ECBBD"/>
    <w:rsid w:val="3AC3FDE4"/>
    <w:rsid w:val="3ACE6696"/>
    <w:rsid w:val="3B9A4D5C"/>
    <w:rsid w:val="3ED7AB13"/>
    <w:rsid w:val="3EFBF4B8"/>
    <w:rsid w:val="3F0E8160"/>
    <w:rsid w:val="3FD928F8"/>
    <w:rsid w:val="40313D69"/>
    <w:rsid w:val="40974EBE"/>
    <w:rsid w:val="4141FFF9"/>
    <w:rsid w:val="4162C514"/>
    <w:rsid w:val="41FC8E79"/>
    <w:rsid w:val="4201C76F"/>
    <w:rsid w:val="426FD7EC"/>
    <w:rsid w:val="42A57C7C"/>
    <w:rsid w:val="432A0C51"/>
    <w:rsid w:val="43A2A25C"/>
    <w:rsid w:val="43AA88AC"/>
    <w:rsid w:val="43C1D18F"/>
    <w:rsid w:val="449B4E40"/>
    <w:rsid w:val="44C44AD3"/>
    <w:rsid w:val="450AC793"/>
    <w:rsid w:val="45FA8E46"/>
    <w:rsid w:val="46B1F38B"/>
    <w:rsid w:val="46DEB958"/>
    <w:rsid w:val="47B0CC55"/>
    <w:rsid w:val="47F5DE25"/>
    <w:rsid w:val="4A13F548"/>
    <w:rsid w:val="4A7B50E4"/>
    <w:rsid w:val="4B8ADD1A"/>
    <w:rsid w:val="4E9D4C47"/>
    <w:rsid w:val="4EE46A75"/>
    <w:rsid w:val="4EFFE354"/>
    <w:rsid w:val="4F197B47"/>
    <w:rsid w:val="50403E05"/>
    <w:rsid w:val="5060A877"/>
    <w:rsid w:val="50FA722C"/>
    <w:rsid w:val="512CC6A8"/>
    <w:rsid w:val="51351700"/>
    <w:rsid w:val="523B25F0"/>
    <w:rsid w:val="527B13FF"/>
    <w:rsid w:val="5282964F"/>
    <w:rsid w:val="52B99C2B"/>
    <w:rsid w:val="52E65185"/>
    <w:rsid w:val="52E8CCCB"/>
    <w:rsid w:val="52F9383C"/>
    <w:rsid w:val="52FF7248"/>
    <w:rsid w:val="531156D6"/>
    <w:rsid w:val="532188A7"/>
    <w:rsid w:val="53E69732"/>
    <w:rsid w:val="54A0483E"/>
    <w:rsid w:val="551D51D1"/>
    <w:rsid w:val="55A41433"/>
    <w:rsid w:val="55CC8A2C"/>
    <w:rsid w:val="56068A93"/>
    <w:rsid w:val="56AFBC72"/>
    <w:rsid w:val="56CEB7D3"/>
    <w:rsid w:val="57E93187"/>
    <w:rsid w:val="58A42737"/>
    <w:rsid w:val="58B24FE8"/>
    <w:rsid w:val="5908FD55"/>
    <w:rsid w:val="5A9CF545"/>
    <w:rsid w:val="5BB54CBC"/>
    <w:rsid w:val="5D8ABBE5"/>
    <w:rsid w:val="5F527DF5"/>
    <w:rsid w:val="5FABE8E3"/>
    <w:rsid w:val="5FC6E096"/>
    <w:rsid w:val="6081E3D5"/>
    <w:rsid w:val="614407B1"/>
    <w:rsid w:val="6173326A"/>
    <w:rsid w:val="62543A61"/>
    <w:rsid w:val="638715B0"/>
    <w:rsid w:val="64F81DDE"/>
    <w:rsid w:val="651D75DC"/>
    <w:rsid w:val="6530B8AE"/>
    <w:rsid w:val="6546067F"/>
    <w:rsid w:val="65685956"/>
    <w:rsid w:val="66F565B9"/>
    <w:rsid w:val="6751E6E7"/>
    <w:rsid w:val="67BEA600"/>
    <w:rsid w:val="681FD342"/>
    <w:rsid w:val="68512F90"/>
    <w:rsid w:val="68B33884"/>
    <w:rsid w:val="694B4F23"/>
    <w:rsid w:val="69551D35"/>
    <w:rsid w:val="69F6B9C6"/>
    <w:rsid w:val="6A479789"/>
    <w:rsid w:val="6A6AD032"/>
    <w:rsid w:val="6A6F8C2E"/>
    <w:rsid w:val="6ADC5288"/>
    <w:rsid w:val="6B30E2A7"/>
    <w:rsid w:val="6B3492A6"/>
    <w:rsid w:val="6B6F7CB3"/>
    <w:rsid w:val="6BD4FF36"/>
    <w:rsid w:val="6BE485EF"/>
    <w:rsid w:val="6BFAE4B8"/>
    <w:rsid w:val="6D4FD945"/>
    <w:rsid w:val="6E31A01D"/>
    <w:rsid w:val="6EC9756E"/>
    <w:rsid w:val="6F23217E"/>
    <w:rsid w:val="700663DA"/>
    <w:rsid w:val="7008D389"/>
    <w:rsid w:val="700A771D"/>
    <w:rsid w:val="7045FB5E"/>
    <w:rsid w:val="713EE02E"/>
    <w:rsid w:val="71E2BAD2"/>
    <w:rsid w:val="7347F63B"/>
    <w:rsid w:val="73BE2544"/>
    <w:rsid w:val="73F3A54F"/>
    <w:rsid w:val="7466CD34"/>
    <w:rsid w:val="74940296"/>
    <w:rsid w:val="74B1C59F"/>
    <w:rsid w:val="756CE358"/>
    <w:rsid w:val="7614CAEE"/>
    <w:rsid w:val="7619F9D9"/>
    <w:rsid w:val="7621087B"/>
    <w:rsid w:val="76500436"/>
    <w:rsid w:val="7785ACA6"/>
    <w:rsid w:val="779ADF81"/>
    <w:rsid w:val="78AC3A4F"/>
    <w:rsid w:val="7985B759"/>
    <w:rsid w:val="79F3B3D5"/>
    <w:rsid w:val="7AB4FF4B"/>
    <w:rsid w:val="7B3FEE2B"/>
    <w:rsid w:val="7B5A68E2"/>
    <w:rsid w:val="7B60E9D6"/>
    <w:rsid w:val="7C2D6C5E"/>
    <w:rsid w:val="7E106658"/>
    <w:rsid w:val="7E27CDDC"/>
    <w:rsid w:val="7E291702"/>
    <w:rsid w:val="7E29B9FF"/>
    <w:rsid w:val="7F026763"/>
    <w:rsid w:val="7F783622"/>
    <w:rsid w:val="7FB5C9D8"/>
    <w:rsid w:val="7FF1116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03980"/>
  <w15:docId w15:val="{E5D58CAF-3BEB-4732-979B-E0926B245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EEA"/>
    <w:rPr>
      <w:rFonts w:ascii="Calibri" w:eastAsia="Times New Roman" w:hAnsi="Calibri" w:cs="Cordia New"/>
      <w:szCs w:val="22"/>
    </w:rPr>
  </w:style>
  <w:style w:type="paragraph" w:styleId="Heading1">
    <w:name w:val="heading 1"/>
    <w:basedOn w:val="Normal"/>
    <w:next w:val="Normal"/>
    <w:link w:val="Heading1Char"/>
    <w:uiPriority w:val="9"/>
    <w:qFormat/>
    <w:rsid w:val="009D49A9"/>
    <w:pPr>
      <w:keepNext/>
      <w:keepLines/>
      <w:numPr>
        <w:numId w:val="3"/>
      </w:numPr>
      <w:pBdr>
        <w:bottom w:val="single" w:sz="4" w:space="1" w:color="595959"/>
      </w:pBdr>
      <w:spacing w:before="360"/>
      <w:outlineLvl w:val="0"/>
    </w:pPr>
    <w:rPr>
      <w:rFonts w:ascii="Calibri Light" w:eastAsia="SimSun" w:hAnsi="Calibri Light" w:cs="Times New Roman"/>
      <w:b/>
      <w:bCs/>
      <w:smallCaps/>
      <w:color w:val="000000"/>
      <w:sz w:val="36"/>
      <w:szCs w:val="36"/>
    </w:rPr>
  </w:style>
  <w:style w:type="paragraph" w:styleId="Heading2">
    <w:name w:val="heading 2"/>
    <w:basedOn w:val="Normal"/>
    <w:next w:val="Normal"/>
    <w:link w:val="Heading2Char"/>
    <w:uiPriority w:val="9"/>
    <w:unhideWhenUsed/>
    <w:qFormat/>
    <w:rsid w:val="009D49A9"/>
    <w:pPr>
      <w:keepNext/>
      <w:keepLines/>
      <w:numPr>
        <w:ilvl w:val="1"/>
        <w:numId w:val="3"/>
      </w:numPr>
      <w:spacing w:before="360" w:after="0"/>
      <w:outlineLvl w:val="1"/>
    </w:pPr>
    <w:rPr>
      <w:rFonts w:ascii="Calibri Light" w:eastAsia="SimSun" w:hAnsi="Calibri Light" w:cs="Times New Roman"/>
      <w:b/>
      <w:bCs/>
      <w:smallCaps/>
      <w:color w:val="000000"/>
      <w:sz w:val="28"/>
      <w:szCs w:val="28"/>
    </w:rPr>
  </w:style>
  <w:style w:type="paragraph" w:styleId="Heading3">
    <w:name w:val="heading 3"/>
    <w:basedOn w:val="Normal"/>
    <w:next w:val="Normal"/>
    <w:link w:val="Heading3Char"/>
    <w:uiPriority w:val="9"/>
    <w:unhideWhenUsed/>
    <w:qFormat/>
    <w:rsid w:val="009D49A9"/>
    <w:pPr>
      <w:keepNext/>
      <w:keepLines/>
      <w:numPr>
        <w:ilvl w:val="2"/>
        <w:numId w:val="3"/>
      </w:numPr>
      <w:spacing w:before="200" w:after="0"/>
      <w:outlineLvl w:val="2"/>
    </w:pPr>
    <w:rPr>
      <w:rFonts w:ascii="Calibri Light" w:eastAsia="SimSun" w:hAnsi="Calibri Light" w:cs="Times New Roman"/>
      <w:b/>
      <w:bCs/>
      <w:color w:val="000000"/>
    </w:rPr>
  </w:style>
  <w:style w:type="paragraph" w:styleId="Heading4">
    <w:name w:val="heading 4"/>
    <w:basedOn w:val="Normal"/>
    <w:next w:val="Normal"/>
    <w:link w:val="Heading4Char"/>
    <w:uiPriority w:val="9"/>
    <w:unhideWhenUsed/>
    <w:qFormat/>
    <w:rsid w:val="009D49A9"/>
    <w:pPr>
      <w:keepNext/>
      <w:keepLines/>
      <w:numPr>
        <w:ilvl w:val="3"/>
        <w:numId w:val="3"/>
      </w:numPr>
      <w:spacing w:before="200" w:after="0"/>
      <w:outlineLvl w:val="3"/>
    </w:pPr>
    <w:rPr>
      <w:rFonts w:ascii="Calibri Light" w:eastAsia="SimSun" w:hAnsi="Calibri Light" w:cs="Times New Roman"/>
      <w:b/>
      <w:bCs/>
      <w:i/>
      <w:iCs/>
      <w:color w:val="000000"/>
    </w:rPr>
  </w:style>
  <w:style w:type="paragraph" w:styleId="Heading5">
    <w:name w:val="heading 5"/>
    <w:basedOn w:val="Normal"/>
    <w:next w:val="Normal"/>
    <w:link w:val="Heading5Char"/>
    <w:uiPriority w:val="9"/>
    <w:unhideWhenUsed/>
    <w:qFormat/>
    <w:rsid w:val="009D49A9"/>
    <w:pPr>
      <w:keepNext/>
      <w:keepLines/>
      <w:numPr>
        <w:ilvl w:val="4"/>
        <w:numId w:val="3"/>
      </w:numPr>
      <w:spacing w:before="200" w:after="0"/>
      <w:outlineLvl w:val="4"/>
    </w:pPr>
    <w:rPr>
      <w:rFonts w:ascii="Calibri Light" w:eastAsia="SimSun" w:hAnsi="Calibri Light" w:cs="Times New Roman"/>
      <w:color w:val="323E4F"/>
    </w:rPr>
  </w:style>
  <w:style w:type="paragraph" w:styleId="Heading6">
    <w:name w:val="heading 6"/>
    <w:basedOn w:val="Normal"/>
    <w:next w:val="Normal"/>
    <w:link w:val="Heading6Char"/>
    <w:uiPriority w:val="9"/>
    <w:unhideWhenUsed/>
    <w:qFormat/>
    <w:rsid w:val="009D49A9"/>
    <w:pPr>
      <w:keepNext/>
      <w:keepLines/>
      <w:numPr>
        <w:ilvl w:val="5"/>
        <w:numId w:val="3"/>
      </w:numPr>
      <w:spacing w:before="200" w:after="0"/>
      <w:outlineLvl w:val="5"/>
    </w:pPr>
    <w:rPr>
      <w:rFonts w:ascii="Calibri Light" w:eastAsia="SimSun" w:hAnsi="Calibri Light" w:cs="Times New Roman"/>
      <w:i/>
      <w:iCs/>
      <w:color w:val="323E4F"/>
    </w:rPr>
  </w:style>
  <w:style w:type="paragraph" w:styleId="Heading7">
    <w:name w:val="heading 7"/>
    <w:basedOn w:val="Normal"/>
    <w:next w:val="Normal"/>
    <w:link w:val="Heading7Char"/>
    <w:uiPriority w:val="9"/>
    <w:unhideWhenUsed/>
    <w:qFormat/>
    <w:rsid w:val="009D49A9"/>
    <w:pPr>
      <w:keepNext/>
      <w:keepLines/>
      <w:numPr>
        <w:ilvl w:val="6"/>
        <w:numId w:val="3"/>
      </w:numPr>
      <w:spacing w:before="200" w:after="0"/>
      <w:outlineLvl w:val="6"/>
    </w:pPr>
    <w:rPr>
      <w:rFonts w:ascii="Calibri Light" w:eastAsia="SimSun" w:hAnsi="Calibri Light" w:cs="Times New Roman"/>
      <w:i/>
      <w:iCs/>
      <w:color w:val="404040"/>
    </w:rPr>
  </w:style>
  <w:style w:type="paragraph" w:styleId="Heading8">
    <w:name w:val="heading 8"/>
    <w:basedOn w:val="Normal"/>
    <w:next w:val="Normal"/>
    <w:link w:val="Heading8Char"/>
    <w:uiPriority w:val="9"/>
    <w:unhideWhenUsed/>
    <w:qFormat/>
    <w:rsid w:val="009D49A9"/>
    <w:pPr>
      <w:keepNext/>
      <w:keepLines/>
      <w:numPr>
        <w:ilvl w:val="7"/>
        <w:numId w:val="3"/>
      </w:numPr>
      <w:spacing w:before="200" w:after="0"/>
      <w:outlineLvl w:val="7"/>
    </w:pPr>
    <w:rPr>
      <w:rFonts w:ascii="Calibri Light" w:eastAsia="SimSun" w:hAnsi="Calibri Light" w:cs="Times New Roman"/>
      <w:color w:val="404040"/>
      <w:sz w:val="20"/>
      <w:szCs w:val="20"/>
    </w:rPr>
  </w:style>
  <w:style w:type="paragraph" w:styleId="Heading9">
    <w:name w:val="heading 9"/>
    <w:basedOn w:val="Normal"/>
    <w:next w:val="Normal"/>
    <w:link w:val="Heading9Char"/>
    <w:uiPriority w:val="9"/>
    <w:unhideWhenUsed/>
    <w:qFormat/>
    <w:rsid w:val="009D49A9"/>
    <w:pPr>
      <w:keepNext/>
      <w:keepLines/>
      <w:numPr>
        <w:ilvl w:val="8"/>
        <w:numId w:val="3"/>
      </w:numPr>
      <w:spacing w:before="200" w:after="0"/>
      <w:outlineLvl w:val="8"/>
    </w:pPr>
    <w:rPr>
      <w:rFonts w:ascii="Calibri Light" w:eastAsia="SimSun" w:hAnsi="Calibri Light"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49A9"/>
    <w:rPr>
      <w:rFonts w:ascii="Calibri Light" w:eastAsia="SimSun" w:hAnsi="Calibri Light" w:cs="Times New Roman"/>
      <w:b/>
      <w:bCs/>
      <w:smallCaps/>
      <w:color w:val="000000"/>
      <w:sz w:val="36"/>
      <w:szCs w:val="36"/>
    </w:rPr>
  </w:style>
  <w:style w:type="character" w:customStyle="1" w:styleId="Heading2Char">
    <w:name w:val="Heading 2 Char"/>
    <w:basedOn w:val="DefaultParagraphFont"/>
    <w:link w:val="Heading2"/>
    <w:uiPriority w:val="9"/>
    <w:rsid w:val="009D49A9"/>
    <w:rPr>
      <w:rFonts w:ascii="Calibri Light" w:eastAsia="SimSun" w:hAnsi="Calibri Light" w:cs="Times New Roman"/>
      <w:b/>
      <w:bCs/>
      <w:smallCaps/>
      <w:color w:val="000000"/>
      <w:sz w:val="28"/>
    </w:rPr>
  </w:style>
  <w:style w:type="character" w:customStyle="1" w:styleId="Heading3Char">
    <w:name w:val="Heading 3 Char"/>
    <w:basedOn w:val="DefaultParagraphFont"/>
    <w:link w:val="Heading3"/>
    <w:uiPriority w:val="9"/>
    <w:rsid w:val="009D49A9"/>
    <w:rPr>
      <w:rFonts w:ascii="Calibri Light" w:eastAsia="SimSun" w:hAnsi="Calibri Light" w:cs="Times New Roman"/>
      <w:b/>
      <w:bCs/>
      <w:color w:val="000000"/>
      <w:szCs w:val="22"/>
    </w:rPr>
  </w:style>
  <w:style w:type="character" w:customStyle="1" w:styleId="Heading4Char">
    <w:name w:val="Heading 4 Char"/>
    <w:basedOn w:val="DefaultParagraphFont"/>
    <w:link w:val="Heading4"/>
    <w:uiPriority w:val="9"/>
    <w:rsid w:val="009D49A9"/>
    <w:rPr>
      <w:rFonts w:ascii="Calibri Light" w:eastAsia="SimSun" w:hAnsi="Calibri Light" w:cs="Times New Roman"/>
      <w:b/>
      <w:bCs/>
      <w:i/>
      <w:iCs/>
      <w:color w:val="000000"/>
      <w:szCs w:val="22"/>
    </w:rPr>
  </w:style>
  <w:style w:type="character" w:customStyle="1" w:styleId="Heading5Char">
    <w:name w:val="Heading 5 Char"/>
    <w:basedOn w:val="DefaultParagraphFont"/>
    <w:link w:val="Heading5"/>
    <w:uiPriority w:val="9"/>
    <w:rsid w:val="009D49A9"/>
    <w:rPr>
      <w:rFonts w:ascii="Calibri Light" w:eastAsia="SimSun" w:hAnsi="Calibri Light" w:cs="Times New Roman"/>
      <w:color w:val="323E4F"/>
      <w:szCs w:val="22"/>
    </w:rPr>
  </w:style>
  <w:style w:type="character" w:customStyle="1" w:styleId="Heading6Char">
    <w:name w:val="Heading 6 Char"/>
    <w:basedOn w:val="DefaultParagraphFont"/>
    <w:link w:val="Heading6"/>
    <w:uiPriority w:val="9"/>
    <w:rsid w:val="009D49A9"/>
    <w:rPr>
      <w:rFonts w:ascii="Calibri Light" w:eastAsia="SimSun" w:hAnsi="Calibri Light" w:cs="Times New Roman"/>
      <w:i/>
      <w:iCs/>
      <w:color w:val="323E4F"/>
      <w:szCs w:val="22"/>
    </w:rPr>
  </w:style>
  <w:style w:type="character" w:customStyle="1" w:styleId="Heading7Char">
    <w:name w:val="Heading 7 Char"/>
    <w:basedOn w:val="DefaultParagraphFont"/>
    <w:link w:val="Heading7"/>
    <w:uiPriority w:val="9"/>
    <w:rsid w:val="009D49A9"/>
    <w:rPr>
      <w:rFonts w:ascii="Calibri Light" w:eastAsia="SimSun" w:hAnsi="Calibri Light" w:cs="Times New Roman"/>
      <w:i/>
      <w:iCs/>
      <w:color w:val="404040"/>
      <w:szCs w:val="22"/>
    </w:rPr>
  </w:style>
  <w:style w:type="character" w:customStyle="1" w:styleId="Heading8Char">
    <w:name w:val="Heading 8 Char"/>
    <w:basedOn w:val="DefaultParagraphFont"/>
    <w:link w:val="Heading8"/>
    <w:uiPriority w:val="9"/>
    <w:rsid w:val="009D49A9"/>
    <w:rPr>
      <w:rFonts w:ascii="Calibri Light" w:eastAsia="SimSun" w:hAnsi="Calibri Light" w:cs="Times New Roman"/>
      <w:color w:val="404040"/>
      <w:sz w:val="20"/>
      <w:szCs w:val="20"/>
    </w:rPr>
  </w:style>
  <w:style w:type="character" w:customStyle="1" w:styleId="Heading9Char">
    <w:name w:val="Heading 9 Char"/>
    <w:basedOn w:val="DefaultParagraphFont"/>
    <w:link w:val="Heading9"/>
    <w:uiPriority w:val="9"/>
    <w:rsid w:val="009D49A9"/>
    <w:rPr>
      <w:rFonts w:ascii="Calibri Light" w:eastAsia="SimSun" w:hAnsi="Calibri Light" w:cs="Times New Roman"/>
      <w:i/>
      <w:iCs/>
      <w:color w:val="404040"/>
      <w:sz w:val="20"/>
      <w:szCs w:val="20"/>
    </w:rPr>
  </w:style>
  <w:style w:type="paragraph" w:styleId="MacroText">
    <w:name w:val="macro"/>
    <w:link w:val="MacroTextChar"/>
    <w:uiPriority w:val="99"/>
    <w:semiHidden/>
    <w:rsid w:val="009D49A9"/>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Cordia New"/>
      <w:szCs w:val="22"/>
    </w:rPr>
  </w:style>
  <w:style w:type="character" w:customStyle="1" w:styleId="MacroTextChar">
    <w:name w:val="Macro Text Char"/>
    <w:basedOn w:val="DefaultParagraphFont"/>
    <w:link w:val="MacroText"/>
    <w:uiPriority w:val="99"/>
    <w:semiHidden/>
    <w:rsid w:val="009D49A9"/>
    <w:rPr>
      <w:rFonts w:ascii="Arial" w:eastAsia="Cordia New" w:hAnsi="Arial" w:cs="Cordia New"/>
      <w:szCs w:val="22"/>
    </w:rPr>
  </w:style>
  <w:style w:type="paragraph" w:styleId="BlockText">
    <w:name w:val="Block Text"/>
    <w:basedOn w:val="Normal"/>
    <w:uiPriority w:val="99"/>
    <w:rsid w:val="009D49A9"/>
    <w:pPr>
      <w:ind w:left="720" w:right="-428"/>
      <w:jc w:val="both"/>
    </w:pPr>
    <w:rPr>
      <w:rFonts w:eastAsia="Cordia New"/>
      <w:sz w:val="20"/>
      <w:szCs w:val="20"/>
    </w:rPr>
  </w:style>
  <w:style w:type="paragraph" w:styleId="Header">
    <w:name w:val="header"/>
    <w:basedOn w:val="Normal"/>
    <w:link w:val="HeaderChar"/>
    <w:rsid w:val="009D49A9"/>
    <w:pPr>
      <w:tabs>
        <w:tab w:val="center" w:pos="4320"/>
        <w:tab w:val="right" w:pos="8640"/>
      </w:tabs>
      <w:jc w:val="both"/>
    </w:pPr>
    <w:rPr>
      <w:rFonts w:eastAsia="Cordia New"/>
      <w:szCs w:val="24"/>
    </w:rPr>
  </w:style>
  <w:style w:type="character" w:customStyle="1" w:styleId="HeaderChar">
    <w:name w:val="Header Char"/>
    <w:basedOn w:val="DefaultParagraphFont"/>
    <w:link w:val="Header"/>
    <w:rsid w:val="009D49A9"/>
    <w:rPr>
      <w:rFonts w:ascii="Calibri" w:eastAsia="Cordia New" w:hAnsi="Calibri" w:cs="Cordia New"/>
      <w:szCs w:val="24"/>
    </w:rPr>
  </w:style>
  <w:style w:type="paragraph" w:styleId="Caption">
    <w:name w:val="caption"/>
    <w:basedOn w:val="Normal"/>
    <w:next w:val="Normal"/>
    <w:uiPriority w:val="35"/>
    <w:unhideWhenUsed/>
    <w:qFormat/>
    <w:rsid w:val="009D49A9"/>
    <w:pPr>
      <w:spacing w:after="200" w:line="240" w:lineRule="auto"/>
    </w:pPr>
    <w:rPr>
      <w:i/>
      <w:iCs/>
      <w:color w:val="44546A"/>
      <w:sz w:val="18"/>
      <w:szCs w:val="18"/>
    </w:rPr>
  </w:style>
  <w:style w:type="paragraph" w:styleId="BodyText">
    <w:name w:val="Body Text"/>
    <w:basedOn w:val="Normal"/>
    <w:link w:val="BodyTextChar"/>
    <w:uiPriority w:val="99"/>
    <w:rsid w:val="009D49A9"/>
    <w:pPr>
      <w:ind w:right="257"/>
      <w:jc w:val="both"/>
    </w:pPr>
    <w:rPr>
      <w:rFonts w:eastAsia="Cordia New"/>
      <w:sz w:val="20"/>
      <w:szCs w:val="20"/>
      <w:lang w:val="x-none"/>
    </w:rPr>
  </w:style>
  <w:style w:type="character" w:customStyle="1" w:styleId="BodyTextChar">
    <w:name w:val="Body Text Char"/>
    <w:basedOn w:val="DefaultParagraphFont"/>
    <w:link w:val="BodyText"/>
    <w:uiPriority w:val="99"/>
    <w:rsid w:val="009D49A9"/>
    <w:rPr>
      <w:rFonts w:ascii="Calibri" w:eastAsia="Cordia New" w:hAnsi="Calibri" w:cs="Cordia New"/>
      <w:sz w:val="20"/>
      <w:szCs w:val="20"/>
      <w:lang w:val="x-none"/>
    </w:rPr>
  </w:style>
  <w:style w:type="paragraph" w:styleId="BodyTextIndent2">
    <w:name w:val="Body Text Indent 2"/>
    <w:basedOn w:val="Normal"/>
    <w:link w:val="BodyTextIndent2Char"/>
    <w:uiPriority w:val="99"/>
    <w:rsid w:val="009D49A9"/>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basedOn w:val="DefaultParagraphFont"/>
    <w:link w:val="BodyTextIndent2"/>
    <w:uiPriority w:val="99"/>
    <w:rsid w:val="009D49A9"/>
    <w:rPr>
      <w:rFonts w:ascii="Calibri" w:eastAsia="Cordia New" w:hAnsi="Calibri" w:cs="Cordia New"/>
      <w:snapToGrid w:val="0"/>
      <w:color w:val="000000"/>
      <w:sz w:val="20"/>
      <w:szCs w:val="20"/>
      <w:lang w:eastAsia="th-TH"/>
    </w:rPr>
  </w:style>
  <w:style w:type="paragraph" w:styleId="BodyText2">
    <w:name w:val="Body Text 2"/>
    <w:basedOn w:val="Normal"/>
    <w:link w:val="BodyText2Char"/>
    <w:uiPriority w:val="99"/>
    <w:rsid w:val="009D49A9"/>
    <w:pPr>
      <w:ind w:right="-121"/>
      <w:jc w:val="center"/>
    </w:pPr>
    <w:rPr>
      <w:rFonts w:eastAsia="Cordia New"/>
      <w:b/>
      <w:bCs/>
      <w:sz w:val="20"/>
      <w:szCs w:val="20"/>
    </w:rPr>
  </w:style>
  <w:style w:type="character" w:customStyle="1" w:styleId="BodyText2Char">
    <w:name w:val="Body Text 2 Char"/>
    <w:basedOn w:val="DefaultParagraphFont"/>
    <w:link w:val="BodyText2"/>
    <w:uiPriority w:val="99"/>
    <w:rsid w:val="009D49A9"/>
    <w:rPr>
      <w:rFonts w:ascii="Calibri" w:eastAsia="Cordia New" w:hAnsi="Calibri" w:cs="Cordia New"/>
      <w:b/>
      <w:bCs/>
      <w:sz w:val="20"/>
      <w:szCs w:val="20"/>
    </w:rPr>
  </w:style>
  <w:style w:type="paragraph" w:styleId="BodyText3">
    <w:name w:val="Body Text 3"/>
    <w:basedOn w:val="Normal"/>
    <w:link w:val="BodyText3Char"/>
    <w:uiPriority w:val="99"/>
    <w:rsid w:val="009D49A9"/>
    <w:pPr>
      <w:ind w:right="-144"/>
      <w:jc w:val="center"/>
    </w:pPr>
    <w:rPr>
      <w:rFonts w:eastAsia="Cordia New"/>
      <w:b/>
      <w:bCs/>
      <w:sz w:val="20"/>
      <w:szCs w:val="20"/>
    </w:rPr>
  </w:style>
  <w:style w:type="character" w:customStyle="1" w:styleId="BodyText3Char">
    <w:name w:val="Body Text 3 Char"/>
    <w:basedOn w:val="DefaultParagraphFont"/>
    <w:link w:val="BodyText3"/>
    <w:uiPriority w:val="99"/>
    <w:rsid w:val="009D49A9"/>
    <w:rPr>
      <w:rFonts w:ascii="Calibri" w:eastAsia="Cordia New" w:hAnsi="Calibri" w:cs="Cordia New"/>
      <w:b/>
      <w:bCs/>
      <w:sz w:val="20"/>
      <w:szCs w:val="20"/>
    </w:rPr>
  </w:style>
  <w:style w:type="paragraph" w:styleId="EnvelopeReturn">
    <w:name w:val="envelope return"/>
    <w:basedOn w:val="Normal"/>
    <w:uiPriority w:val="99"/>
    <w:rsid w:val="009D49A9"/>
    <w:pPr>
      <w:jc w:val="both"/>
    </w:pPr>
    <w:rPr>
      <w:rFonts w:eastAsia="Cordia New"/>
      <w:szCs w:val="24"/>
    </w:rPr>
  </w:style>
  <w:style w:type="paragraph" w:styleId="Footer">
    <w:name w:val="footer"/>
    <w:basedOn w:val="Normal"/>
    <w:link w:val="FooterChar"/>
    <w:uiPriority w:val="99"/>
    <w:rsid w:val="009D49A9"/>
    <w:pPr>
      <w:tabs>
        <w:tab w:val="center" w:pos="4320"/>
        <w:tab w:val="right" w:pos="8640"/>
      </w:tabs>
      <w:jc w:val="both"/>
    </w:pPr>
    <w:rPr>
      <w:rFonts w:eastAsia="Cordia New"/>
      <w:szCs w:val="24"/>
      <w:lang w:eastAsia="x-none"/>
    </w:rPr>
  </w:style>
  <w:style w:type="character" w:customStyle="1" w:styleId="FooterChar">
    <w:name w:val="Footer Char"/>
    <w:basedOn w:val="DefaultParagraphFont"/>
    <w:link w:val="Footer"/>
    <w:uiPriority w:val="99"/>
    <w:rsid w:val="009D49A9"/>
    <w:rPr>
      <w:rFonts w:ascii="Calibri" w:eastAsia="Cordia New" w:hAnsi="Calibri" w:cs="Cordia New"/>
      <w:szCs w:val="24"/>
      <w:lang w:eastAsia="x-none"/>
    </w:rPr>
  </w:style>
  <w:style w:type="paragraph" w:styleId="BodyTextIndent">
    <w:name w:val="Body Text Indent"/>
    <w:basedOn w:val="Normal"/>
    <w:link w:val="BodyTextIndentChar"/>
    <w:uiPriority w:val="99"/>
    <w:rsid w:val="009D49A9"/>
    <w:pPr>
      <w:ind w:left="720"/>
      <w:jc w:val="thaiDistribute"/>
    </w:pPr>
    <w:rPr>
      <w:rFonts w:eastAsia="Cordia New"/>
    </w:rPr>
  </w:style>
  <w:style w:type="character" w:customStyle="1" w:styleId="BodyTextIndentChar">
    <w:name w:val="Body Text Indent Char"/>
    <w:basedOn w:val="DefaultParagraphFont"/>
    <w:link w:val="BodyTextIndent"/>
    <w:uiPriority w:val="99"/>
    <w:rsid w:val="009D49A9"/>
    <w:rPr>
      <w:rFonts w:ascii="Calibri" w:eastAsia="Cordia New" w:hAnsi="Calibri" w:cs="Cordia New"/>
      <w:szCs w:val="22"/>
    </w:rPr>
  </w:style>
  <w:style w:type="character" w:styleId="PageNumber">
    <w:name w:val="page number"/>
    <w:uiPriority w:val="99"/>
    <w:rsid w:val="009D49A9"/>
    <w:rPr>
      <w:rFonts w:ascii="Arial" w:hAnsi="Arial"/>
      <w:sz w:val="20"/>
      <w:szCs w:val="20"/>
    </w:rPr>
  </w:style>
  <w:style w:type="paragraph" w:styleId="DocumentMap">
    <w:name w:val="Document Map"/>
    <w:basedOn w:val="Normal"/>
    <w:link w:val="DocumentMapChar"/>
    <w:uiPriority w:val="99"/>
    <w:semiHidden/>
    <w:rsid w:val="009D49A9"/>
    <w:pPr>
      <w:shd w:val="clear" w:color="auto" w:fill="000080"/>
    </w:pPr>
    <w:rPr>
      <w:rFonts w:ascii="Tahoma" w:hAnsi="Tahoma"/>
      <w:lang w:val="x-none"/>
    </w:rPr>
  </w:style>
  <w:style w:type="character" w:customStyle="1" w:styleId="DocumentMapChar">
    <w:name w:val="Document Map Char"/>
    <w:basedOn w:val="DefaultParagraphFont"/>
    <w:link w:val="DocumentMap"/>
    <w:uiPriority w:val="99"/>
    <w:semiHidden/>
    <w:rsid w:val="009D49A9"/>
    <w:rPr>
      <w:rFonts w:ascii="Tahoma" w:eastAsia="Times New Roman" w:hAnsi="Tahoma" w:cs="Cordia New"/>
      <w:szCs w:val="22"/>
      <w:shd w:val="clear" w:color="auto" w:fill="000080"/>
      <w:lang w:val="x-none"/>
    </w:rPr>
  </w:style>
  <w:style w:type="paragraph" w:styleId="BodyTextIndent3">
    <w:name w:val="Body Text Indent 3"/>
    <w:basedOn w:val="Normal"/>
    <w:link w:val="BodyTextIndent3Char"/>
    <w:uiPriority w:val="99"/>
    <w:rsid w:val="009D49A9"/>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basedOn w:val="DefaultParagraphFont"/>
    <w:link w:val="BodyTextIndent3"/>
    <w:uiPriority w:val="99"/>
    <w:rsid w:val="009D49A9"/>
    <w:rPr>
      <w:rFonts w:ascii="Calibri" w:eastAsia="Times New Roman" w:hAnsi="Calibri" w:cs="Cordia New"/>
      <w:color w:val="FF0000"/>
      <w:sz w:val="20"/>
      <w:szCs w:val="20"/>
      <w:lang w:val="x-none"/>
    </w:rPr>
  </w:style>
  <w:style w:type="paragraph" w:customStyle="1" w:styleId="7I-7H-">
    <w:name w:val="@7I-@#7H-"/>
    <w:basedOn w:val="Normal"/>
    <w:next w:val="Normal"/>
    <w:uiPriority w:val="99"/>
    <w:rsid w:val="009D49A9"/>
    <w:rPr>
      <w:rFonts w:ascii="Arial" w:eastAsia="Cordia New" w:hAnsi="Arial"/>
      <w:b/>
      <w:bCs/>
      <w:snapToGrid w:val="0"/>
      <w:szCs w:val="24"/>
      <w:lang w:val="th-TH" w:eastAsia="th-TH"/>
    </w:rPr>
  </w:style>
  <w:style w:type="paragraph" w:customStyle="1" w:styleId="Style2">
    <w:name w:val="Style2"/>
    <w:basedOn w:val="Normal"/>
    <w:uiPriority w:val="99"/>
    <w:rsid w:val="009D49A9"/>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9D49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9D49A9"/>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9D49A9"/>
    <w:rPr>
      <w:b/>
      <w:bCs/>
      <w:color w:val="000000"/>
    </w:rPr>
  </w:style>
  <w:style w:type="paragraph" w:styleId="Index1">
    <w:name w:val="index 1"/>
    <w:basedOn w:val="Normal"/>
    <w:next w:val="Normal"/>
    <w:autoRedefine/>
    <w:uiPriority w:val="99"/>
    <w:rsid w:val="009D49A9"/>
    <w:pPr>
      <w:ind w:left="240" w:hanging="240"/>
    </w:pPr>
  </w:style>
  <w:style w:type="character" w:styleId="Hyperlink">
    <w:name w:val="Hyperlink"/>
    <w:rsid w:val="009D49A9"/>
    <w:rPr>
      <w:color w:val="0000FF"/>
      <w:u w:val="single"/>
    </w:rPr>
  </w:style>
  <w:style w:type="paragraph" w:styleId="IndexHeading">
    <w:name w:val="index heading"/>
    <w:basedOn w:val="Normal"/>
    <w:next w:val="Index1"/>
    <w:uiPriority w:val="99"/>
    <w:rsid w:val="009D49A9"/>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9D49A9"/>
    <w:rPr>
      <w:rFonts w:ascii="Tahoma" w:hAnsi="Tahoma"/>
      <w:sz w:val="16"/>
      <w:szCs w:val="18"/>
      <w:lang w:val="x-none"/>
    </w:rPr>
  </w:style>
  <w:style w:type="character" w:customStyle="1" w:styleId="BalloonTextChar">
    <w:name w:val="Balloon Text Char"/>
    <w:basedOn w:val="DefaultParagraphFont"/>
    <w:link w:val="BalloonText"/>
    <w:uiPriority w:val="99"/>
    <w:semiHidden/>
    <w:rsid w:val="009D49A9"/>
    <w:rPr>
      <w:rFonts w:ascii="Tahoma" w:eastAsia="Times New Roman" w:hAnsi="Tahoma" w:cs="Cordia New"/>
      <w:sz w:val="16"/>
      <w:szCs w:val="18"/>
      <w:lang w:val="x-none"/>
    </w:rPr>
  </w:style>
  <w:style w:type="paragraph" w:customStyle="1" w:styleId="a">
    <w:name w:val="à¹×éÍàÃ×èÍ§"/>
    <w:basedOn w:val="Normal"/>
    <w:uiPriority w:val="99"/>
    <w:rsid w:val="009D49A9"/>
    <w:pPr>
      <w:autoSpaceDE w:val="0"/>
      <w:autoSpaceDN w:val="0"/>
      <w:ind w:right="386"/>
    </w:pPr>
    <w:rPr>
      <w:rFonts w:ascii="Cordia New" w:hAnsi="Arial"/>
      <w:sz w:val="28"/>
    </w:rPr>
  </w:style>
  <w:style w:type="character" w:styleId="CommentReference">
    <w:name w:val="annotation reference"/>
    <w:uiPriority w:val="99"/>
    <w:rsid w:val="009D49A9"/>
    <w:rPr>
      <w:sz w:val="16"/>
      <w:szCs w:val="16"/>
    </w:rPr>
  </w:style>
  <w:style w:type="paragraph" w:styleId="CommentText">
    <w:name w:val="annotation text"/>
    <w:basedOn w:val="Normal"/>
    <w:link w:val="CommentTextChar"/>
    <w:uiPriority w:val="99"/>
    <w:rsid w:val="009D49A9"/>
    <w:rPr>
      <w:sz w:val="20"/>
      <w:szCs w:val="25"/>
      <w:lang w:val="x-none"/>
    </w:rPr>
  </w:style>
  <w:style w:type="character" w:customStyle="1" w:styleId="CommentTextChar">
    <w:name w:val="Comment Text Char"/>
    <w:basedOn w:val="DefaultParagraphFont"/>
    <w:link w:val="CommentText"/>
    <w:uiPriority w:val="99"/>
    <w:rsid w:val="009D49A9"/>
    <w:rPr>
      <w:rFonts w:ascii="Calibri" w:eastAsia="Times New Roman" w:hAnsi="Calibri" w:cs="Cordia New"/>
      <w:sz w:val="20"/>
      <w:szCs w:val="25"/>
      <w:lang w:val="x-none"/>
    </w:rPr>
  </w:style>
  <w:style w:type="paragraph" w:styleId="CommentSubject">
    <w:name w:val="annotation subject"/>
    <w:basedOn w:val="CommentText"/>
    <w:next w:val="CommentText"/>
    <w:link w:val="CommentSubjectChar"/>
    <w:uiPriority w:val="99"/>
    <w:rsid w:val="009D49A9"/>
    <w:rPr>
      <w:rFonts w:cs="Angsana New"/>
      <w:b/>
      <w:bCs/>
    </w:rPr>
  </w:style>
  <w:style w:type="character" w:customStyle="1" w:styleId="CommentSubjectChar">
    <w:name w:val="Comment Subject Char"/>
    <w:basedOn w:val="CommentTextChar"/>
    <w:link w:val="CommentSubject"/>
    <w:uiPriority w:val="99"/>
    <w:rsid w:val="009D49A9"/>
    <w:rPr>
      <w:rFonts w:ascii="Calibri" w:eastAsia="Times New Roman" w:hAnsi="Calibri" w:cs="Angsana New"/>
      <w:b/>
      <w:bCs/>
      <w:sz w:val="20"/>
      <w:szCs w:val="25"/>
      <w:lang w:val="x-none"/>
    </w:rPr>
  </w:style>
  <w:style w:type="paragraph" w:styleId="Revision">
    <w:name w:val="Revision"/>
    <w:hidden/>
    <w:uiPriority w:val="99"/>
    <w:semiHidden/>
    <w:rsid w:val="009D49A9"/>
    <w:rPr>
      <w:rFonts w:ascii="Calibri" w:eastAsia="Times New Roman" w:hAnsi="Calibri" w:cs="Cordia New"/>
      <w:sz w:val="24"/>
      <w:lang w:val="en-GB"/>
    </w:rPr>
  </w:style>
  <w:style w:type="character" w:customStyle="1" w:styleId="longtext">
    <w:name w:val="long_text"/>
    <w:basedOn w:val="DefaultParagraphFont"/>
    <w:rsid w:val="009D49A9"/>
  </w:style>
  <w:style w:type="paragraph" w:customStyle="1" w:styleId="NormalComplexHelv">
    <w:name w:val="Normal + (Complex) Helv"/>
    <w:aliases w:val="10 pt,Condensed by  0.2 pt"/>
    <w:basedOn w:val="Normal"/>
    <w:rsid w:val="009D49A9"/>
    <w:pPr>
      <w:tabs>
        <w:tab w:val="left" w:pos="900"/>
      </w:tabs>
      <w:spacing w:line="240" w:lineRule="atLeast"/>
      <w:ind w:left="540"/>
      <w:jc w:val="thaiDistribute"/>
    </w:pPr>
    <w:rPr>
      <w:rFonts w:cs="Helv"/>
      <w:spacing w:val="-4"/>
      <w:sz w:val="20"/>
      <w:szCs w:val="20"/>
    </w:rPr>
  </w:style>
  <w:style w:type="paragraph" w:styleId="ListParagraph">
    <w:name w:val="List Paragraph"/>
    <w:basedOn w:val="Normal"/>
    <w:uiPriority w:val="34"/>
    <w:qFormat/>
    <w:rsid w:val="009D49A9"/>
    <w:pPr>
      <w:ind w:left="720"/>
      <w:contextualSpacing/>
    </w:pPr>
    <w:rPr>
      <w:szCs w:val="28"/>
    </w:rPr>
  </w:style>
  <w:style w:type="paragraph" w:customStyle="1" w:styleId="acctfourfigures">
    <w:name w:val="acct four figures"/>
    <w:aliases w:val="a4 + 8 pt,(Complex) + 8 pt,(Complex),Thai Distribute...,a4"/>
    <w:basedOn w:val="Normal"/>
    <w:rsid w:val="009D49A9"/>
    <w:pPr>
      <w:tabs>
        <w:tab w:val="decimal" w:pos="765"/>
      </w:tabs>
      <w:spacing w:line="260" w:lineRule="atLeast"/>
    </w:pPr>
    <w:rPr>
      <w:rFonts w:cs="Times New Roman"/>
      <w:szCs w:val="20"/>
      <w:lang w:bidi="ar-SA"/>
    </w:rPr>
  </w:style>
  <w:style w:type="paragraph" w:customStyle="1" w:styleId="3">
    <w:name w:val="?????3????"/>
    <w:basedOn w:val="Normal"/>
    <w:uiPriority w:val="99"/>
    <w:rsid w:val="009D49A9"/>
    <w:pPr>
      <w:tabs>
        <w:tab w:val="left" w:pos="360"/>
        <w:tab w:val="left" w:pos="720"/>
      </w:tabs>
    </w:pPr>
    <w:rPr>
      <w:rFonts w:ascii="Book Antiqua" w:hAnsi="Book Antiqua"/>
      <w:lang w:val="th-TH"/>
    </w:rPr>
  </w:style>
  <w:style w:type="paragraph" w:customStyle="1" w:styleId="acctcolumnheading">
    <w:name w:val="acct column heading"/>
    <w:aliases w:val="ac"/>
    <w:basedOn w:val="Normal"/>
    <w:rsid w:val="009D49A9"/>
    <w:pPr>
      <w:spacing w:after="260" w:line="260" w:lineRule="atLeast"/>
      <w:jc w:val="center"/>
    </w:pPr>
    <w:rPr>
      <w:rFonts w:cs="Times New Roman"/>
      <w:szCs w:val="20"/>
      <w:lang w:bidi="ar-SA"/>
    </w:rPr>
  </w:style>
  <w:style w:type="paragraph" w:styleId="Subtitle">
    <w:name w:val="Subtitle"/>
    <w:basedOn w:val="Normal"/>
    <w:next w:val="Normal"/>
    <w:link w:val="SubtitleChar"/>
    <w:uiPriority w:val="11"/>
    <w:qFormat/>
    <w:rsid w:val="009D49A9"/>
    <w:pPr>
      <w:numPr>
        <w:ilvl w:val="1"/>
      </w:numPr>
    </w:pPr>
    <w:rPr>
      <w:color w:val="5A5A5A"/>
      <w:spacing w:val="10"/>
    </w:rPr>
  </w:style>
  <w:style w:type="character" w:customStyle="1" w:styleId="SubtitleChar">
    <w:name w:val="Subtitle Char"/>
    <w:basedOn w:val="DefaultParagraphFont"/>
    <w:link w:val="Subtitle"/>
    <w:uiPriority w:val="11"/>
    <w:rsid w:val="009D49A9"/>
    <w:rPr>
      <w:rFonts w:ascii="Calibri" w:eastAsia="Times New Roman" w:hAnsi="Calibri" w:cs="Cordia New"/>
      <w:color w:val="5A5A5A"/>
      <w:spacing w:val="10"/>
      <w:szCs w:val="22"/>
    </w:rPr>
  </w:style>
  <w:style w:type="paragraph" w:customStyle="1" w:styleId="a0">
    <w:name w:val="เนื้อเรื่อง"/>
    <w:basedOn w:val="Normal"/>
    <w:rsid w:val="009D49A9"/>
    <w:pPr>
      <w:ind w:right="386"/>
    </w:pPr>
    <w:rPr>
      <w:rFonts w:eastAsia="MS Mincho" w:cs="Times New Roman"/>
      <w:color w:val="000080"/>
      <w:sz w:val="28"/>
      <w:lang w:val="th-TH"/>
    </w:rPr>
  </w:style>
  <w:style w:type="character" w:customStyle="1" w:styleId="shorttext">
    <w:name w:val="short_text"/>
    <w:rsid w:val="009D49A9"/>
  </w:style>
  <w:style w:type="character" w:customStyle="1" w:styleId="hps">
    <w:name w:val="hps"/>
    <w:rsid w:val="009D49A9"/>
  </w:style>
  <w:style w:type="paragraph" w:customStyle="1" w:styleId="1">
    <w:name w:val="รายการย่อหน้า1"/>
    <w:basedOn w:val="Normal"/>
    <w:rsid w:val="009D49A9"/>
    <w:pPr>
      <w:suppressAutoHyphens/>
      <w:spacing w:after="200" w:line="276" w:lineRule="auto"/>
      <w:ind w:left="720"/>
    </w:pPr>
    <w:rPr>
      <w:rFonts w:eastAsia="Calibri" w:cs="Calibri"/>
      <w:lang w:eastAsia="th-TH"/>
    </w:rPr>
  </w:style>
  <w:style w:type="character" w:styleId="Emphasis">
    <w:name w:val="Emphasis"/>
    <w:uiPriority w:val="20"/>
    <w:qFormat/>
    <w:rsid w:val="009D49A9"/>
    <w:rPr>
      <w:i/>
      <w:iCs/>
      <w:color w:val="auto"/>
    </w:rPr>
  </w:style>
  <w:style w:type="table" w:customStyle="1" w:styleId="PwCTableText">
    <w:name w:val="PwC Table Text"/>
    <w:basedOn w:val="TableNormal"/>
    <w:uiPriority w:val="99"/>
    <w:qFormat/>
    <w:rsid w:val="009D49A9"/>
    <w:pPr>
      <w:spacing w:before="60" w:after="60" w:line="240" w:lineRule="auto"/>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TableGrid">
    <w:name w:val="Table Grid"/>
    <w:basedOn w:val="TableNormal"/>
    <w:uiPriority w:val="59"/>
    <w:rsid w:val="009D49A9"/>
    <w:pPr>
      <w:spacing w:after="0" w:line="240" w:lineRule="atLeast"/>
    </w:pPr>
    <w:rPr>
      <w:rFonts w:ascii="Calibri" w:eastAsia="Times New Roman"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D49A9"/>
    <w:pPr>
      <w:spacing w:after="0" w:line="240" w:lineRule="atLeast"/>
    </w:pPr>
    <w:rPr>
      <w:rFonts w:ascii="Calibri" w:eastAsia="Times New Roman"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D49A9"/>
    <w:pPr>
      <w:spacing w:after="0" w:line="240" w:lineRule="atLeast"/>
    </w:pPr>
    <w:rPr>
      <w:rFonts w:ascii="Calibri" w:eastAsia="Times New Roman"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D49A9"/>
    <w:pPr>
      <w:spacing w:after="0" w:line="240" w:lineRule="atLeast"/>
    </w:pPr>
    <w:rPr>
      <w:rFonts w:ascii="Calibri" w:eastAsia="Times New Roman"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9D49A9"/>
    <w:pPr>
      <w:numPr>
        <w:numId w:val="2"/>
      </w:numPr>
      <w:contextualSpacing/>
    </w:pPr>
  </w:style>
  <w:style w:type="paragraph" w:styleId="Title">
    <w:name w:val="Title"/>
    <w:basedOn w:val="Normal"/>
    <w:next w:val="Normal"/>
    <w:link w:val="TitleChar"/>
    <w:uiPriority w:val="10"/>
    <w:qFormat/>
    <w:rsid w:val="009D49A9"/>
    <w:pPr>
      <w:spacing w:after="0" w:line="240" w:lineRule="auto"/>
      <w:contextualSpacing/>
    </w:pPr>
    <w:rPr>
      <w:rFonts w:ascii="Calibri Light" w:eastAsia="SimSun" w:hAnsi="Calibri Light" w:cs="Times New Roman"/>
      <w:color w:val="000000"/>
      <w:sz w:val="56"/>
      <w:szCs w:val="56"/>
    </w:rPr>
  </w:style>
  <w:style w:type="character" w:customStyle="1" w:styleId="TitleChar">
    <w:name w:val="Title Char"/>
    <w:basedOn w:val="DefaultParagraphFont"/>
    <w:link w:val="Title"/>
    <w:uiPriority w:val="10"/>
    <w:rsid w:val="009D49A9"/>
    <w:rPr>
      <w:rFonts w:ascii="Calibri Light" w:eastAsia="SimSun" w:hAnsi="Calibri Light" w:cs="Times New Roman"/>
      <w:color w:val="000000"/>
      <w:sz w:val="56"/>
      <w:szCs w:val="56"/>
    </w:rPr>
  </w:style>
  <w:style w:type="paragraph" w:styleId="NoSpacing">
    <w:name w:val="No Spacing"/>
    <w:uiPriority w:val="1"/>
    <w:qFormat/>
    <w:rsid w:val="009D49A9"/>
    <w:pPr>
      <w:spacing w:after="0" w:line="240" w:lineRule="auto"/>
    </w:pPr>
    <w:rPr>
      <w:rFonts w:ascii="Calibri" w:eastAsia="Times New Roman" w:hAnsi="Calibri" w:cs="Cordia New"/>
      <w:szCs w:val="22"/>
    </w:rPr>
  </w:style>
  <w:style w:type="paragraph" w:styleId="Quote">
    <w:name w:val="Quote"/>
    <w:basedOn w:val="Normal"/>
    <w:next w:val="Normal"/>
    <w:link w:val="QuoteChar"/>
    <w:uiPriority w:val="29"/>
    <w:qFormat/>
    <w:rsid w:val="009D49A9"/>
    <w:pPr>
      <w:spacing w:before="160"/>
      <w:ind w:left="720" w:right="720"/>
    </w:pPr>
    <w:rPr>
      <w:i/>
      <w:iCs/>
      <w:color w:val="000000"/>
    </w:rPr>
  </w:style>
  <w:style w:type="character" w:customStyle="1" w:styleId="QuoteChar">
    <w:name w:val="Quote Char"/>
    <w:basedOn w:val="DefaultParagraphFont"/>
    <w:link w:val="Quote"/>
    <w:uiPriority w:val="29"/>
    <w:rsid w:val="009D49A9"/>
    <w:rPr>
      <w:rFonts w:ascii="Calibri" w:eastAsia="Times New Roman" w:hAnsi="Calibri" w:cs="Cordia New"/>
      <w:i/>
      <w:iCs/>
      <w:color w:val="000000"/>
      <w:szCs w:val="22"/>
    </w:rPr>
  </w:style>
  <w:style w:type="paragraph" w:styleId="IntenseQuote">
    <w:name w:val="Intense Quote"/>
    <w:basedOn w:val="Normal"/>
    <w:next w:val="Normal"/>
    <w:link w:val="IntenseQuoteChar"/>
    <w:uiPriority w:val="30"/>
    <w:qFormat/>
    <w:rsid w:val="009D49A9"/>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IntenseQuoteChar">
    <w:name w:val="Intense Quote Char"/>
    <w:basedOn w:val="DefaultParagraphFont"/>
    <w:link w:val="IntenseQuote"/>
    <w:uiPriority w:val="30"/>
    <w:rsid w:val="009D49A9"/>
    <w:rPr>
      <w:rFonts w:ascii="Calibri" w:eastAsia="Times New Roman" w:hAnsi="Calibri" w:cs="Cordia New"/>
      <w:color w:val="000000"/>
      <w:szCs w:val="22"/>
      <w:shd w:val="clear" w:color="auto" w:fill="F2F2F2"/>
    </w:rPr>
  </w:style>
  <w:style w:type="character" w:styleId="SubtleEmphasis">
    <w:name w:val="Subtle Emphasis"/>
    <w:uiPriority w:val="19"/>
    <w:qFormat/>
    <w:rsid w:val="009D49A9"/>
    <w:rPr>
      <w:i/>
      <w:iCs/>
      <w:color w:val="404040"/>
    </w:rPr>
  </w:style>
  <w:style w:type="character" w:styleId="IntenseEmphasis">
    <w:name w:val="Intense Emphasis"/>
    <w:uiPriority w:val="21"/>
    <w:qFormat/>
    <w:rsid w:val="009D49A9"/>
    <w:rPr>
      <w:b/>
      <w:bCs/>
      <w:i/>
      <w:iCs/>
      <w:caps/>
    </w:rPr>
  </w:style>
  <w:style w:type="character" w:styleId="SubtleReference">
    <w:name w:val="Subtle Reference"/>
    <w:uiPriority w:val="31"/>
    <w:qFormat/>
    <w:rsid w:val="009D49A9"/>
    <w:rPr>
      <w:smallCaps/>
      <w:color w:val="404040"/>
      <w:u w:val="single" w:color="7F7F7F"/>
    </w:rPr>
  </w:style>
  <w:style w:type="character" w:styleId="IntenseReference">
    <w:name w:val="Intense Reference"/>
    <w:uiPriority w:val="32"/>
    <w:qFormat/>
    <w:rsid w:val="009D49A9"/>
    <w:rPr>
      <w:b/>
      <w:bCs/>
      <w:smallCaps/>
      <w:u w:val="single"/>
    </w:rPr>
  </w:style>
  <w:style w:type="character" w:styleId="BookTitle">
    <w:name w:val="Book Title"/>
    <w:uiPriority w:val="33"/>
    <w:qFormat/>
    <w:rsid w:val="009D49A9"/>
    <w:rPr>
      <w:b w:val="0"/>
      <w:bCs w:val="0"/>
      <w:smallCaps/>
      <w:spacing w:val="5"/>
    </w:rPr>
  </w:style>
  <w:style w:type="paragraph" w:styleId="TOCHeading">
    <w:name w:val="TOC Heading"/>
    <w:basedOn w:val="Heading1"/>
    <w:next w:val="Normal"/>
    <w:uiPriority w:val="39"/>
    <w:semiHidden/>
    <w:unhideWhenUsed/>
    <w:qFormat/>
    <w:rsid w:val="009D49A9"/>
    <w:pPr>
      <w:outlineLvl w:val="9"/>
    </w:pPr>
  </w:style>
  <w:style w:type="paragraph" w:styleId="HTMLPreformatted">
    <w:name w:val="HTML Preformatted"/>
    <w:basedOn w:val="Normal"/>
    <w:link w:val="HTMLPreformattedChar"/>
    <w:uiPriority w:val="99"/>
    <w:unhideWhenUsed/>
    <w:rsid w:val="009D4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9D49A9"/>
    <w:rPr>
      <w:rFonts w:ascii="Tahoma" w:eastAsia="Times New Roman" w:hAnsi="Tahoma" w:cs="Tahoma"/>
      <w:sz w:val="20"/>
      <w:szCs w:val="20"/>
    </w:rPr>
  </w:style>
  <w:style w:type="paragraph" w:customStyle="1" w:styleId="Default">
    <w:name w:val="Default"/>
    <w:rsid w:val="009D49A9"/>
    <w:pPr>
      <w:autoSpaceDE w:val="0"/>
      <w:autoSpaceDN w:val="0"/>
      <w:adjustRightInd w:val="0"/>
      <w:spacing w:after="0" w:line="240" w:lineRule="auto"/>
    </w:pPr>
    <w:rPr>
      <w:rFonts w:ascii="Arial" w:eastAsia="Calibri" w:hAnsi="Arial" w:cs="Arial"/>
      <w:color w:val="000000"/>
      <w:sz w:val="24"/>
      <w:szCs w:val="24"/>
      <w:lang w:val="en-GB"/>
    </w:rPr>
  </w:style>
  <w:style w:type="paragraph" w:customStyle="1" w:styleId="Heading">
    <w:name w:val="Heading"/>
    <w:basedOn w:val="Normal"/>
    <w:link w:val="HeadingChar"/>
    <w:rsid w:val="009D49A9"/>
    <w:pPr>
      <w:tabs>
        <w:tab w:val="left" w:pos="431"/>
      </w:tabs>
      <w:spacing w:after="0" w:line="240" w:lineRule="auto"/>
      <w:ind w:left="403" w:hanging="504"/>
      <w:jc w:val="both"/>
    </w:pPr>
    <w:rPr>
      <w:rFonts w:ascii="Arial Unicode MS" w:eastAsia="Arial Unicode MS" w:hAnsi="Arial Unicode MS" w:cs="Arial Unicode MS"/>
      <w:b/>
      <w:bCs/>
      <w:color w:val="FFFFFF"/>
      <w:sz w:val="18"/>
      <w:szCs w:val="18"/>
      <w:lang w:val="en-GB"/>
    </w:rPr>
  </w:style>
  <w:style w:type="character" w:customStyle="1" w:styleId="HeadingChar">
    <w:name w:val="Heading Char"/>
    <w:link w:val="Heading"/>
    <w:rsid w:val="009D49A9"/>
    <w:rPr>
      <w:rFonts w:ascii="Arial Unicode MS" w:eastAsia="Arial Unicode MS" w:hAnsi="Arial Unicode MS" w:cs="Arial Unicode MS"/>
      <w:b/>
      <w:bCs/>
      <w:color w:val="FFFFFF"/>
      <w:sz w:val="18"/>
      <w:szCs w:val="18"/>
      <w:lang w:val="en-GB"/>
    </w:rPr>
  </w:style>
  <w:style w:type="character" w:styleId="FollowedHyperlink">
    <w:name w:val="FollowedHyperlink"/>
    <w:uiPriority w:val="99"/>
    <w:semiHidden/>
    <w:unhideWhenUsed/>
    <w:rsid w:val="009D49A9"/>
    <w:rPr>
      <w:color w:val="954F72"/>
      <w:u w:val="single"/>
    </w:rPr>
  </w:style>
  <w:style w:type="paragraph" w:customStyle="1" w:styleId="msonormal0">
    <w:name w:val="msonormal"/>
    <w:basedOn w:val="Normal"/>
    <w:rsid w:val="009D49A9"/>
    <w:pPr>
      <w:spacing w:before="100" w:beforeAutospacing="1" w:after="100" w:afterAutospacing="1" w:line="240" w:lineRule="auto"/>
    </w:pPr>
    <w:rPr>
      <w:rFonts w:ascii="Times New Roman" w:hAnsi="Times New Roman" w:cs="Times New Roman"/>
      <w:sz w:val="24"/>
      <w:szCs w:val="24"/>
    </w:rPr>
  </w:style>
  <w:style w:type="paragraph" w:styleId="NormalWeb">
    <w:name w:val="Normal (Web)"/>
    <w:basedOn w:val="Normal"/>
    <w:uiPriority w:val="99"/>
    <w:semiHidden/>
    <w:unhideWhenUsed/>
    <w:rsid w:val="009D49A9"/>
    <w:pPr>
      <w:spacing w:before="100" w:beforeAutospacing="1" w:after="100" w:afterAutospacing="1" w:line="240" w:lineRule="auto"/>
    </w:pPr>
    <w:rPr>
      <w:rFonts w:ascii="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9909">
      <w:bodyDiv w:val="1"/>
      <w:marLeft w:val="0"/>
      <w:marRight w:val="0"/>
      <w:marTop w:val="0"/>
      <w:marBottom w:val="0"/>
      <w:divBdr>
        <w:top w:val="none" w:sz="0" w:space="0" w:color="auto"/>
        <w:left w:val="none" w:sz="0" w:space="0" w:color="auto"/>
        <w:bottom w:val="none" w:sz="0" w:space="0" w:color="auto"/>
        <w:right w:val="none" w:sz="0" w:space="0" w:color="auto"/>
      </w:divBdr>
    </w:div>
    <w:div w:id="107967181">
      <w:bodyDiv w:val="1"/>
      <w:marLeft w:val="0"/>
      <w:marRight w:val="0"/>
      <w:marTop w:val="0"/>
      <w:marBottom w:val="0"/>
      <w:divBdr>
        <w:top w:val="none" w:sz="0" w:space="0" w:color="auto"/>
        <w:left w:val="none" w:sz="0" w:space="0" w:color="auto"/>
        <w:bottom w:val="none" w:sz="0" w:space="0" w:color="auto"/>
        <w:right w:val="none" w:sz="0" w:space="0" w:color="auto"/>
      </w:divBdr>
    </w:div>
    <w:div w:id="111364638">
      <w:bodyDiv w:val="1"/>
      <w:marLeft w:val="0"/>
      <w:marRight w:val="0"/>
      <w:marTop w:val="0"/>
      <w:marBottom w:val="0"/>
      <w:divBdr>
        <w:top w:val="none" w:sz="0" w:space="0" w:color="auto"/>
        <w:left w:val="none" w:sz="0" w:space="0" w:color="auto"/>
        <w:bottom w:val="none" w:sz="0" w:space="0" w:color="auto"/>
        <w:right w:val="none" w:sz="0" w:space="0" w:color="auto"/>
      </w:divBdr>
    </w:div>
    <w:div w:id="182667921">
      <w:bodyDiv w:val="1"/>
      <w:marLeft w:val="0"/>
      <w:marRight w:val="0"/>
      <w:marTop w:val="0"/>
      <w:marBottom w:val="0"/>
      <w:divBdr>
        <w:top w:val="none" w:sz="0" w:space="0" w:color="auto"/>
        <w:left w:val="none" w:sz="0" w:space="0" w:color="auto"/>
        <w:bottom w:val="none" w:sz="0" w:space="0" w:color="auto"/>
        <w:right w:val="none" w:sz="0" w:space="0" w:color="auto"/>
      </w:divBdr>
    </w:div>
    <w:div w:id="186337936">
      <w:bodyDiv w:val="1"/>
      <w:marLeft w:val="0"/>
      <w:marRight w:val="0"/>
      <w:marTop w:val="0"/>
      <w:marBottom w:val="0"/>
      <w:divBdr>
        <w:top w:val="none" w:sz="0" w:space="0" w:color="auto"/>
        <w:left w:val="none" w:sz="0" w:space="0" w:color="auto"/>
        <w:bottom w:val="none" w:sz="0" w:space="0" w:color="auto"/>
        <w:right w:val="none" w:sz="0" w:space="0" w:color="auto"/>
      </w:divBdr>
    </w:div>
    <w:div w:id="253711987">
      <w:bodyDiv w:val="1"/>
      <w:marLeft w:val="0"/>
      <w:marRight w:val="0"/>
      <w:marTop w:val="0"/>
      <w:marBottom w:val="0"/>
      <w:divBdr>
        <w:top w:val="none" w:sz="0" w:space="0" w:color="auto"/>
        <w:left w:val="none" w:sz="0" w:space="0" w:color="auto"/>
        <w:bottom w:val="none" w:sz="0" w:space="0" w:color="auto"/>
        <w:right w:val="none" w:sz="0" w:space="0" w:color="auto"/>
      </w:divBdr>
    </w:div>
    <w:div w:id="337925351">
      <w:bodyDiv w:val="1"/>
      <w:marLeft w:val="0"/>
      <w:marRight w:val="0"/>
      <w:marTop w:val="0"/>
      <w:marBottom w:val="0"/>
      <w:divBdr>
        <w:top w:val="none" w:sz="0" w:space="0" w:color="auto"/>
        <w:left w:val="none" w:sz="0" w:space="0" w:color="auto"/>
        <w:bottom w:val="none" w:sz="0" w:space="0" w:color="auto"/>
        <w:right w:val="none" w:sz="0" w:space="0" w:color="auto"/>
      </w:divBdr>
    </w:div>
    <w:div w:id="355814425">
      <w:bodyDiv w:val="1"/>
      <w:marLeft w:val="0"/>
      <w:marRight w:val="0"/>
      <w:marTop w:val="0"/>
      <w:marBottom w:val="0"/>
      <w:divBdr>
        <w:top w:val="none" w:sz="0" w:space="0" w:color="auto"/>
        <w:left w:val="none" w:sz="0" w:space="0" w:color="auto"/>
        <w:bottom w:val="none" w:sz="0" w:space="0" w:color="auto"/>
        <w:right w:val="none" w:sz="0" w:space="0" w:color="auto"/>
      </w:divBdr>
    </w:div>
    <w:div w:id="415322015">
      <w:bodyDiv w:val="1"/>
      <w:marLeft w:val="0"/>
      <w:marRight w:val="0"/>
      <w:marTop w:val="0"/>
      <w:marBottom w:val="0"/>
      <w:divBdr>
        <w:top w:val="none" w:sz="0" w:space="0" w:color="auto"/>
        <w:left w:val="none" w:sz="0" w:space="0" w:color="auto"/>
        <w:bottom w:val="none" w:sz="0" w:space="0" w:color="auto"/>
        <w:right w:val="none" w:sz="0" w:space="0" w:color="auto"/>
      </w:divBdr>
    </w:div>
    <w:div w:id="524176026">
      <w:bodyDiv w:val="1"/>
      <w:marLeft w:val="0"/>
      <w:marRight w:val="0"/>
      <w:marTop w:val="0"/>
      <w:marBottom w:val="0"/>
      <w:divBdr>
        <w:top w:val="none" w:sz="0" w:space="0" w:color="auto"/>
        <w:left w:val="none" w:sz="0" w:space="0" w:color="auto"/>
        <w:bottom w:val="none" w:sz="0" w:space="0" w:color="auto"/>
        <w:right w:val="none" w:sz="0" w:space="0" w:color="auto"/>
      </w:divBdr>
    </w:div>
    <w:div w:id="542600705">
      <w:bodyDiv w:val="1"/>
      <w:marLeft w:val="0"/>
      <w:marRight w:val="0"/>
      <w:marTop w:val="0"/>
      <w:marBottom w:val="0"/>
      <w:divBdr>
        <w:top w:val="none" w:sz="0" w:space="0" w:color="auto"/>
        <w:left w:val="none" w:sz="0" w:space="0" w:color="auto"/>
        <w:bottom w:val="none" w:sz="0" w:space="0" w:color="auto"/>
        <w:right w:val="none" w:sz="0" w:space="0" w:color="auto"/>
      </w:divBdr>
    </w:div>
    <w:div w:id="545412428">
      <w:bodyDiv w:val="1"/>
      <w:marLeft w:val="0"/>
      <w:marRight w:val="0"/>
      <w:marTop w:val="0"/>
      <w:marBottom w:val="0"/>
      <w:divBdr>
        <w:top w:val="none" w:sz="0" w:space="0" w:color="auto"/>
        <w:left w:val="none" w:sz="0" w:space="0" w:color="auto"/>
        <w:bottom w:val="none" w:sz="0" w:space="0" w:color="auto"/>
        <w:right w:val="none" w:sz="0" w:space="0" w:color="auto"/>
      </w:divBdr>
    </w:div>
    <w:div w:id="660548425">
      <w:bodyDiv w:val="1"/>
      <w:marLeft w:val="0"/>
      <w:marRight w:val="0"/>
      <w:marTop w:val="0"/>
      <w:marBottom w:val="0"/>
      <w:divBdr>
        <w:top w:val="none" w:sz="0" w:space="0" w:color="auto"/>
        <w:left w:val="none" w:sz="0" w:space="0" w:color="auto"/>
        <w:bottom w:val="none" w:sz="0" w:space="0" w:color="auto"/>
        <w:right w:val="none" w:sz="0" w:space="0" w:color="auto"/>
      </w:divBdr>
    </w:div>
    <w:div w:id="675226226">
      <w:bodyDiv w:val="1"/>
      <w:marLeft w:val="0"/>
      <w:marRight w:val="0"/>
      <w:marTop w:val="0"/>
      <w:marBottom w:val="0"/>
      <w:divBdr>
        <w:top w:val="none" w:sz="0" w:space="0" w:color="auto"/>
        <w:left w:val="none" w:sz="0" w:space="0" w:color="auto"/>
        <w:bottom w:val="none" w:sz="0" w:space="0" w:color="auto"/>
        <w:right w:val="none" w:sz="0" w:space="0" w:color="auto"/>
      </w:divBdr>
      <w:divsChild>
        <w:div w:id="550919252">
          <w:marLeft w:val="0"/>
          <w:marRight w:val="0"/>
          <w:marTop w:val="0"/>
          <w:marBottom w:val="0"/>
          <w:divBdr>
            <w:top w:val="single" w:sz="2" w:space="0" w:color="E3E3E3"/>
            <w:left w:val="single" w:sz="2" w:space="0" w:color="E3E3E3"/>
            <w:bottom w:val="single" w:sz="2" w:space="0" w:color="E3E3E3"/>
            <w:right w:val="single" w:sz="2" w:space="0" w:color="E3E3E3"/>
          </w:divBdr>
          <w:divsChild>
            <w:div w:id="1562597366">
              <w:marLeft w:val="0"/>
              <w:marRight w:val="0"/>
              <w:marTop w:val="0"/>
              <w:marBottom w:val="0"/>
              <w:divBdr>
                <w:top w:val="single" w:sz="2" w:space="0" w:color="E3E3E3"/>
                <w:left w:val="single" w:sz="2" w:space="0" w:color="E3E3E3"/>
                <w:bottom w:val="single" w:sz="2" w:space="0" w:color="E3E3E3"/>
                <w:right w:val="single" w:sz="2" w:space="0" w:color="E3E3E3"/>
              </w:divBdr>
              <w:divsChild>
                <w:div w:id="1183856129">
                  <w:marLeft w:val="0"/>
                  <w:marRight w:val="0"/>
                  <w:marTop w:val="0"/>
                  <w:marBottom w:val="0"/>
                  <w:divBdr>
                    <w:top w:val="single" w:sz="2" w:space="0" w:color="E3E3E3"/>
                    <w:left w:val="single" w:sz="2" w:space="0" w:color="E3E3E3"/>
                    <w:bottom w:val="single" w:sz="2" w:space="0" w:color="E3E3E3"/>
                    <w:right w:val="single" w:sz="2" w:space="0" w:color="E3E3E3"/>
                  </w:divBdr>
                  <w:divsChild>
                    <w:div w:id="769544446">
                      <w:marLeft w:val="0"/>
                      <w:marRight w:val="0"/>
                      <w:marTop w:val="0"/>
                      <w:marBottom w:val="0"/>
                      <w:divBdr>
                        <w:top w:val="single" w:sz="2" w:space="0" w:color="E3E3E3"/>
                        <w:left w:val="single" w:sz="2" w:space="0" w:color="E3E3E3"/>
                        <w:bottom w:val="single" w:sz="2" w:space="0" w:color="E3E3E3"/>
                        <w:right w:val="single" w:sz="2" w:space="0" w:color="E3E3E3"/>
                      </w:divBdr>
                      <w:divsChild>
                        <w:div w:id="1283882711">
                          <w:marLeft w:val="0"/>
                          <w:marRight w:val="0"/>
                          <w:marTop w:val="0"/>
                          <w:marBottom w:val="0"/>
                          <w:divBdr>
                            <w:top w:val="single" w:sz="2" w:space="0" w:color="E3E3E3"/>
                            <w:left w:val="single" w:sz="2" w:space="0" w:color="E3E3E3"/>
                            <w:bottom w:val="single" w:sz="2" w:space="0" w:color="E3E3E3"/>
                            <w:right w:val="single" w:sz="2" w:space="0" w:color="E3E3E3"/>
                          </w:divBdr>
                          <w:divsChild>
                            <w:div w:id="270557540">
                              <w:marLeft w:val="0"/>
                              <w:marRight w:val="0"/>
                              <w:marTop w:val="0"/>
                              <w:marBottom w:val="0"/>
                              <w:divBdr>
                                <w:top w:val="single" w:sz="2" w:space="0" w:color="E3E3E3"/>
                                <w:left w:val="single" w:sz="2" w:space="0" w:color="E3E3E3"/>
                                <w:bottom w:val="single" w:sz="2" w:space="0" w:color="E3E3E3"/>
                                <w:right w:val="single" w:sz="2" w:space="0" w:color="E3E3E3"/>
                              </w:divBdr>
                              <w:divsChild>
                                <w:div w:id="587544350">
                                  <w:marLeft w:val="0"/>
                                  <w:marRight w:val="0"/>
                                  <w:marTop w:val="100"/>
                                  <w:marBottom w:val="100"/>
                                  <w:divBdr>
                                    <w:top w:val="single" w:sz="2" w:space="0" w:color="E3E3E3"/>
                                    <w:left w:val="single" w:sz="2" w:space="0" w:color="E3E3E3"/>
                                    <w:bottom w:val="single" w:sz="2" w:space="0" w:color="E3E3E3"/>
                                    <w:right w:val="single" w:sz="2" w:space="0" w:color="E3E3E3"/>
                                  </w:divBdr>
                                  <w:divsChild>
                                    <w:div w:id="423956609">
                                      <w:marLeft w:val="0"/>
                                      <w:marRight w:val="0"/>
                                      <w:marTop w:val="0"/>
                                      <w:marBottom w:val="0"/>
                                      <w:divBdr>
                                        <w:top w:val="single" w:sz="2" w:space="0" w:color="E3E3E3"/>
                                        <w:left w:val="single" w:sz="2" w:space="0" w:color="E3E3E3"/>
                                        <w:bottom w:val="single" w:sz="2" w:space="0" w:color="E3E3E3"/>
                                        <w:right w:val="single" w:sz="2" w:space="0" w:color="E3E3E3"/>
                                      </w:divBdr>
                                      <w:divsChild>
                                        <w:div w:id="1393699330">
                                          <w:marLeft w:val="0"/>
                                          <w:marRight w:val="0"/>
                                          <w:marTop w:val="0"/>
                                          <w:marBottom w:val="0"/>
                                          <w:divBdr>
                                            <w:top w:val="single" w:sz="2" w:space="0" w:color="E3E3E3"/>
                                            <w:left w:val="single" w:sz="2" w:space="0" w:color="E3E3E3"/>
                                            <w:bottom w:val="single" w:sz="2" w:space="0" w:color="E3E3E3"/>
                                            <w:right w:val="single" w:sz="2" w:space="0" w:color="E3E3E3"/>
                                          </w:divBdr>
                                          <w:divsChild>
                                            <w:div w:id="947349213">
                                              <w:marLeft w:val="0"/>
                                              <w:marRight w:val="0"/>
                                              <w:marTop w:val="0"/>
                                              <w:marBottom w:val="0"/>
                                              <w:divBdr>
                                                <w:top w:val="single" w:sz="2" w:space="0" w:color="E3E3E3"/>
                                                <w:left w:val="single" w:sz="2" w:space="0" w:color="E3E3E3"/>
                                                <w:bottom w:val="single" w:sz="2" w:space="0" w:color="E3E3E3"/>
                                                <w:right w:val="single" w:sz="2" w:space="0" w:color="E3E3E3"/>
                                              </w:divBdr>
                                              <w:divsChild>
                                                <w:div w:id="807549457">
                                                  <w:marLeft w:val="0"/>
                                                  <w:marRight w:val="0"/>
                                                  <w:marTop w:val="0"/>
                                                  <w:marBottom w:val="0"/>
                                                  <w:divBdr>
                                                    <w:top w:val="single" w:sz="2" w:space="0" w:color="E3E3E3"/>
                                                    <w:left w:val="single" w:sz="2" w:space="0" w:color="E3E3E3"/>
                                                    <w:bottom w:val="single" w:sz="2" w:space="0" w:color="E3E3E3"/>
                                                    <w:right w:val="single" w:sz="2" w:space="0" w:color="E3E3E3"/>
                                                  </w:divBdr>
                                                  <w:divsChild>
                                                    <w:div w:id="1699818760">
                                                      <w:marLeft w:val="0"/>
                                                      <w:marRight w:val="0"/>
                                                      <w:marTop w:val="0"/>
                                                      <w:marBottom w:val="0"/>
                                                      <w:divBdr>
                                                        <w:top w:val="single" w:sz="2" w:space="0" w:color="E3E3E3"/>
                                                        <w:left w:val="single" w:sz="2" w:space="0" w:color="E3E3E3"/>
                                                        <w:bottom w:val="single" w:sz="2" w:space="0" w:color="E3E3E3"/>
                                                        <w:right w:val="single" w:sz="2" w:space="0" w:color="E3E3E3"/>
                                                      </w:divBdr>
                                                      <w:divsChild>
                                                        <w:div w:id="39112224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285890692">
          <w:marLeft w:val="0"/>
          <w:marRight w:val="0"/>
          <w:marTop w:val="0"/>
          <w:marBottom w:val="0"/>
          <w:divBdr>
            <w:top w:val="single" w:sz="2" w:space="0" w:color="auto"/>
            <w:left w:val="single" w:sz="2" w:space="0" w:color="auto"/>
            <w:bottom w:val="single" w:sz="2" w:space="0" w:color="auto"/>
            <w:right w:val="single" w:sz="2" w:space="0" w:color="auto"/>
          </w:divBdr>
        </w:div>
      </w:divsChild>
    </w:div>
    <w:div w:id="709841999">
      <w:bodyDiv w:val="1"/>
      <w:marLeft w:val="0"/>
      <w:marRight w:val="0"/>
      <w:marTop w:val="0"/>
      <w:marBottom w:val="0"/>
      <w:divBdr>
        <w:top w:val="none" w:sz="0" w:space="0" w:color="auto"/>
        <w:left w:val="none" w:sz="0" w:space="0" w:color="auto"/>
        <w:bottom w:val="none" w:sz="0" w:space="0" w:color="auto"/>
        <w:right w:val="none" w:sz="0" w:space="0" w:color="auto"/>
      </w:divBdr>
    </w:div>
    <w:div w:id="735516808">
      <w:bodyDiv w:val="1"/>
      <w:marLeft w:val="0"/>
      <w:marRight w:val="0"/>
      <w:marTop w:val="0"/>
      <w:marBottom w:val="0"/>
      <w:divBdr>
        <w:top w:val="none" w:sz="0" w:space="0" w:color="auto"/>
        <w:left w:val="none" w:sz="0" w:space="0" w:color="auto"/>
        <w:bottom w:val="none" w:sz="0" w:space="0" w:color="auto"/>
        <w:right w:val="none" w:sz="0" w:space="0" w:color="auto"/>
      </w:divBdr>
    </w:div>
    <w:div w:id="754400047">
      <w:bodyDiv w:val="1"/>
      <w:marLeft w:val="0"/>
      <w:marRight w:val="0"/>
      <w:marTop w:val="0"/>
      <w:marBottom w:val="0"/>
      <w:divBdr>
        <w:top w:val="none" w:sz="0" w:space="0" w:color="auto"/>
        <w:left w:val="none" w:sz="0" w:space="0" w:color="auto"/>
        <w:bottom w:val="none" w:sz="0" w:space="0" w:color="auto"/>
        <w:right w:val="none" w:sz="0" w:space="0" w:color="auto"/>
      </w:divBdr>
    </w:div>
    <w:div w:id="766729197">
      <w:bodyDiv w:val="1"/>
      <w:marLeft w:val="0"/>
      <w:marRight w:val="0"/>
      <w:marTop w:val="0"/>
      <w:marBottom w:val="0"/>
      <w:divBdr>
        <w:top w:val="none" w:sz="0" w:space="0" w:color="auto"/>
        <w:left w:val="none" w:sz="0" w:space="0" w:color="auto"/>
        <w:bottom w:val="none" w:sz="0" w:space="0" w:color="auto"/>
        <w:right w:val="none" w:sz="0" w:space="0" w:color="auto"/>
      </w:divBdr>
    </w:div>
    <w:div w:id="810757333">
      <w:bodyDiv w:val="1"/>
      <w:marLeft w:val="0"/>
      <w:marRight w:val="0"/>
      <w:marTop w:val="0"/>
      <w:marBottom w:val="0"/>
      <w:divBdr>
        <w:top w:val="none" w:sz="0" w:space="0" w:color="auto"/>
        <w:left w:val="none" w:sz="0" w:space="0" w:color="auto"/>
        <w:bottom w:val="none" w:sz="0" w:space="0" w:color="auto"/>
        <w:right w:val="none" w:sz="0" w:space="0" w:color="auto"/>
      </w:divBdr>
    </w:div>
    <w:div w:id="867573138">
      <w:bodyDiv w:val="1"/>
      <w:marLeft w:val="0"/>
      <w:marRight w:val="0"/>
      <w:marTop w:val="0"/>
      <w:marBottom w:val="0"/>
      <w:divBdr>
        <w:top w:val="none" w:sz="0" w:space="0" w:color="auto"/>
        <w:left w:val="none" w:sz="0" w:space="0" w:color="auto"/>
        <w:bottom w:val="none" w:sz="0" w:space="0" w:color="auto"/>
        <w:right w:val="none" w:sz="0" w:space="0" w:color="auto"/>
      </w:divBdr>
    </w:div>
    <w:div w:id="898589052">
      <w:bodyDiv w:val="1"/>
      <w:marLeft w:val="0"/>
      <w:marRight w:val="0"/>
      <w:marTop w:val="0"/>
      <w:marBottom w:val="0"/>
      <w:divBdr>
        <w:top w:val="none" w:sz="0" w:space="0" w:color="auto"/>
        <w:left w:val="none" w:sz="0" w:space="0" w:color="auto"/>
        <w:bottom w:val="none" w:sz="0" w:space="0" w:color="auto"/>
        <w:right w:val="none" w:sz="0" w:space="0" w:color="auto"/>
      </w:divBdr>
      <w:divsChild>
        <w:div w:id="1263027457">
          <w:marLeft w:val="0"/>
          <w:marRight w:val="0"/>
          <w:marTop w:val="0"/>
          <w:marBottom w:val="0"/>
          <w:divBdr>
            <w:top w:val="single" w:sz="2" w:space="0" w:color="E3E3E3"/>
            <w:left w:val="single" w:sz="2" w:space="0" w:color="E3E3E3"/>
            <w:bottom w:val="single" w:sz="2" w:space="0" w:color="E3E3E3"/>
            <w:right w:val="single" w:sz="2" w:space="0" w:color="E3E3E3"/>
          </w:divBdr>
          <w:divsChild>
            <w:div w:id="777258517">
              <w:marLeft w:val="0"/>
              <w:marRight w:val="0"/>
              <w:marTop w:val="0"/>
              <w:marBottom w:val="0"/>
              <w:divBdr>
                <w:top w:val="single" w:sz="2" w:space="0" w:color="E3E3E3"/>
                <w:left w:val="single" w:sz="2" w:space="0" w:color="E3E3E3"/>
                <w:bottom w:val="single" w:sz="2" w:space="0" w:color="E3E3E3"/>
                <w:right w:val="single" w:sz="2" w:space="0" w:color="E3E3E3"/>
              </w:divBdr>
              <w:divsChild>
                <w:div w:id="2147163156">
                  <w:marLeft w:val="0"/>
                  <w:marRight w:val="0"/>
                  <w:marTop w:val="0"/>
                  <w:marBottom w:val="0"/>
                  <w:divBdr>
                    <w:top w:val="single" w:sz="2" w:space="0" w:color="E3E3E3"/>
                    <w:left w:val="single" w:sz="2" w:space="0" w:color="E3E3E3"/>
                    <w:bottom w:val="single" w:sz="2" w:space="0" w:color="E3E3E3"/>
                    <w:right w:val="single" w:sz="2" w:space="0" w:color="E3E3E3"/>
                  </w:divBdr>
                  <w:divsChild>
                    <w:div w:id="1720393226">
                      <w:marLeft w:val="0"/>
                      <w:marRight w:val="0"/>
                      <w:marTop w:val="0"/>
                      <w:marBottom w:val="0"/>
                      <w:divBdr>
                        <w:top w:val="single" w:sz="2" w:space="0" w:color="E3E3E3"/>
                        <w:left w:val="single" w:sz="2" w:space="0" w:color="E3E3E3"/>
                        <w:bottom w:val="single" w:sz="2" w:space="0" w:color="E3E3E3"/>
                        <w:right w:val="single" w:sz="2" w:space="0" w:color="E3E3E3"/>
                      </w:divBdr>
                      <w:divsChild>
                        <w:div w:id="1706104259">
                          <w:marLeft w:val="0"/>
                          <w:marRight w:val="0"/>
                          <w:marTop w:val="0"/>
                          <w:marBottom w:val="0"/>
                          <w:divBdr>
                            <w:top w:val="single" w:sz="2" w:space="0" w:color="E3E3E3"/>
                            <w:left w:val="single" w:sz="2" w:space="0" w:color="E3E3E3"/>
                            <w:bottom w:val="single" w:sz="2" w:space="0" w:color="E3E3E3"/>
                            <w:right w:val="single" w:sz="2" w:space="0" w:color="E3E3E3"/>
                          </w:divBdr>
                          <w:divsChild>
                            <w:div w:id="449512187">
                              <w:marLeft w:val="0"/>
                              <w:marRight w:val="0"/>
                              <w:marTop w:val="0"/>
                              <w:marBottom w:val="0"/>
                              <w:divBdr>
                                <w:top w:val="single" w:sz="2" w:space="0" w:color="E3E3E3"/>
                                <w:left w:val="single" w:sz="2" w:space="0" w:color="E3E3E3"/>
                                <w:bottom w:val="single" w:sz="2" w:space="0" w:color="E3E3E3"/>
                                <w:right w:val="single" w:sz="2" w:space="0" w:color="E3E3E3"/>
                              </w:divBdr>
                              <w:divsChild>
                                <w:div w:id="336005628">
                                  <w:marLeft w:val="0"/>
                                  <w:marRight w:val="0"/>
                                  <w:marTop w:val="100"/>
                                  <w:marBottom w:val="100"/>
                                  <w:divBdr>
                                    <w:top w:val="single" w:sz="2" w:space="0" w:color="E3E3E3"/>
                                    <w:left w:val="single" w:sz="2" w:space="0" w:color="E3E3E3"/>
                                    <w:bottom w:val="single" w:sz="2" w:space="0" w:color="E3E3E3"/>
                                    <w:right w:val="single" w:sz="2" w:space="0" w:color="E3E3E3"/>
                                  </w:divBdr>
                                  <w:divsChild>
                                    <w:div w:id="410004060">
                                      <w:marLeft w:val="0"/>
                                      <w:marRight w:val="0"/>
                                      <w:marTop w:val="0"/>
                                      <w:marBottom w:val="0"/>
                                      <w:divBdr>
                                        <w:top w:val="single" w:sz="2" w:space="0" w:color="E3E3E3"/>
                                        <w:left w:val="single" w:sz="2" w:space="0" w:color="E3E3E3"/>
                                        <w:bottom w:val="single" w:sz="2" w:space="0" w:color="E3E3E3"/>
                                        <w:right w:val="single" w:sz="2" w:space="0" w:color="E3E3E3"/>
                                      </w:divBdr>
                                      <w:divsChild>
                                        <w:div w:id="999038034">
                                          <w:marLeft w:val="0"/>
                                          <w:marRight w:val="0"/>
                                          <w:marTop w:val="0"/>
                                          <w:marBottom w:val="0"/>
                                          <w:divBdr>
                                            <w:top w:val="single" w:sz="2" w:space="0" w:color="E3E3E3"/>
                                            <w:left w:val="single" w:sz="2" w:space="0" w:color="E3E3E3"/>
                                            <w:bottom w:val="single" w:sz="2" w:space="0" w:color="E3E3E3"/>
                                            <w:right w:val="single" w:sz="2" w:space="0" w:color="E3E3E3"/>
                                          </w:divBdr>
                                          <w:divsChild>
                                            <w:div w:id="2050718620">
                                              <w:marLeft w:val="0"/>
                                              <w:marRight w:val="0"/>
                                              <w:marTop w:val="0"/>
                                              <w:marBottom w:val="0"/>
                                              <w:divBdr>
                                                <w:top w:val="single" w:sz="2" w:space="0" w:color="E3E3E3"/>
                                                <w:left w:val="single" w:sz="2" w:space="0" w:color="E3E3E3"/>
                                                <w:bottom w:val="single" w:sz="2" w:space="0" w:color="E3E3E3"/>
                                                <w:right w:val="single" w:sz="2" w:space="0" w:color="E3E3E3"/>
                                              </w:divBdr>
                                              <w:divsChild>
                                                <w:div w:id="2091348296">
                                                  <w:marLeft w:val="0"/>
                                                  <w:marRight w:val="0"/>
                                                  <w:marTop w:val="0"/>
                                                  <w:marBottom w:val="0"/>
                                                  <w:divBdr>
                                                    <w:top w:val="single" w:sz="2" w:space="0" w:color="E3E3E3"/>
                                                    <w:left w:val="single" w:sz="2" w:space="0" w:color="E3E3E3"/>
                                                    <w:bottom w:val="single" w:sz="2" w:space="0" w:color="E3E3E3"/>
                                                    <w:right w:val="single" w:sz="2" w:space="0" w:color="E3E3E3"/>
                                                  </w:divBdr>
                                                  <w:divsChild>
                                                    <w:div w:id="1007515853">
                                                      <w:marLeft w:val="0"/>
                                                      <w:marRight w:val="0"/>
                                                      <w:marTop w:val="0"/>
                                                      <w:marBottom w:val="0"/>
                                                      <w:divBdr>
                                                        <w:top w:val="single" w:sz="2" w:space="0" w:color="E3E3E3"/>
                                                        <w:left w:val="single" w:sz="2" w:space="0" w:color="E3E3E3"/>
                                                        <w:bottom w:val="single" w:sz="2" w:space="0" w:color="E3E3E3"/>
                                                        <w:right w:val="single" w:sz="2" w:space="0" w:color="E3E3E3"/>
                                                      </w:divBdr>
                                                      <w:divsChild>
                                                        <w:div w:id="9518077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714280018">
          <w:marLeft w:val="0"/>
          <w:marRight w:val="0"/>
          <w:marTop w:val="0"/>
          <w:marBottom w:val="0"/>
          <w:divBdr>
            <w:top w:val="single" w:sz="2" w:space="0" w:color="auto"/>
            <w:left w:val="single" w:sz="2" w:space="0" w:color="auto"/>
            <w:bottom w:val="single" w:sz="2" w:space="0" w:color="auto"/>
            <w:right w:val="single" w:sz="2" w:space="0" w:color="auto"/>
          </w:divBdr>
        </w:div>
      </w:divsChild>
    </w:div>
    <w:div w:id="986713401">
      <w:bodyDiv w:val="1"/>
      <w:marLeft w:val="0"/>
      <w:marRight w:val="0"/>
      <w:marTop w:val="0"/>
      <w:marBottom w:val="0"/>
      <w:divBdr>
        <w:top w:val="none" w:sz="0" w:space="0" w:color="auto"/>
        <w:left w:val="none" w:sz="0" w:space="0" w:color="auto"/>
        <w:bottom w:val="none" w:sz="0" w:space="0" w:color="auto"/>
        <w:right w:val="none" w:sz="0" w:space="0" w:color="auto"/>
      </w:divBdr>
    </w:div>
    <w:div w:id="1078094124">
      <w:bodyDiv w:val="1"/>
      <w:marLeft w:val="0"/>
      <w:marRight w:val="0"/>
      <w:marTop w:val="0"/>
      <w:marBottom w:val="0"/>
      <w:divBdr>
        <w:top w:val="none" w:sz="0" w:space="0" w:color="auto"/>
        <w:left w:val="none" w:sz="0" w:space="0" w:color="auto"/>
        <w:bottom w:val="none" w:sz="0" w:space="0" w:color="auto"/>
        <w:right w:val="none" w:sz="0" w:space="0" w:color="auto"/>
      </w:divBdr>
    </w:div>
    <w:div w:id="1200703307">
      <w:bodyDiv w:val="1"/>
      <w:marLeft w:val="0"/>
      <w:marRight w:val="0"/>
      <w:marTop w:val="0"/>
      <w:marBottom w:val="0"/>
      <w:divBdr>
        <w:top w:val="none" w:sz="0" w:space="0" w:color="auto"/>
        <w:left w:val="none" w:sz="0" w:space="0" w:color="auto"/>
        <w:bottom w:val="none" w:sz="0" w:space="0" w:color="auto"/>
        <w:right w:val="none" w:sz="0" w:space="0" w:color="auto"/>
      </w:divBdr>
      <w:divsChild>
        <w:div w:id="1177577592">
          <w:marLeft w:val="0"/>
          <w:marRight w:val="0"/>
          <w:marTop w:val="0"/>
          <w:marBottom w:val="0"/>
          <w:divBdr>
            <w:top w:val="single" w:sz="2" w:space="0" w:color="E3E3E3"/>
            <w:left w:val="single" w:sz="2" w:space="0" w:color="E3E3E3"/>
            <w:bottom w:val="single" w:sz="2" w:space="0" w:color="E3E3E3"/>
            <w:right w:val="single" w:sz="2" w:space="0" w:color="E3E3E3"/>
          </w:divBdr>
          <w:divsChild>
            <w:div w:id="545069093">
              <w:marLeft w:val="0"/>
              <w:marRight w:val="0"/>
              <w:marTop w:val="0"/>
              <w:marBottom w:val="0"/>
              <w:divBdr>
                <w:top w:val="single" w:sz="2" w:space="0" w:color="E3E3E3"/>
                <w:left w:val="single" w:sz="2" w:space="0" w:color="E3E3E3"/>
                <w:bottom w:val="single" w:sz="2" w:space="0" w:color="E3E3E3"/>
                <w:right w:val="single" w:sz="2" w:space="0" w:color="E3E3E3"/>
              </w:divBdr>
              <w:divsChild>
                <w:div w:id="630598369">
                  <w:marLeft w:val="0"/>
                  <w:marRight w:val="0"/>
                  <w:marTop w:val="0"/>
                  <w:marBottom w:val="0"/>
                  <w:divBdr>
                    <w:top w:val="single" w:sz="2" w:space="0" w:color="E3E3E3"/>
                    <w:left w:val="single" w:sz="2" w:space="0" w:color="E3E3E3"/>
                    <w:bottom w:val="single" w:sz="2" w:space="0" w:color="E3E3E3"/>
                    <w:right w:val="single" w:sz="2" w:space="0" w:color="E3E3E3"/>
                  </w:divBdr>
                  <w:divsChild>
                    <w:div w:id="179054265">
                      <w:marLeft w:val="0"/>
                      <w:marRight w:val="0"/>
                      <w:marTop w:val="0"/>
                      <w:marBottom w:val="0"/>
                      <w:divBdr>
                        <w:top w:val="single" w:sz="2" w:space="0" w:color="E3E3E3"/>
                        <w:left w:val="single" w:sz="2" w:space="0" w:color="E3E3E3"/>
                        <w:bottom w:val="single" w:sz="2" w:space="0" w:color="E3E3E3"/>
                        <w:right w:val="single" w:sz="2" w:space="0" w:color="E3E3E3"/>
                      </w:divBdr>
                      <w:divsChild>
                        <w:div w:id="746804220">
                          <w:marLeft w:val="0"/>
                          <w:marRight w:val="0"/>
                          <w:marTop w:val="0"/>
                          <w:marBottom w:val="0"/>
                          <w:divBdr>
                            <w:top w:val="single" w:sz="2" w:space="0" w:color="E3E3E3"/>
                            <w:left w:val="single" w:sz="2" w:space="0" w:color="E3E3E3"/>
                            <w:bottom w:val="single" w:sz="2" w:space="0" w:color="E3E3E3"/>
                            <w:right w:val="single" w:sz="2" w:space="0" w:color="E3E3E3"/>
                          </w:divBdr>
                          <w:divsChild>
                            <w:div w:id="294678270">
                              <w:marLeft w:val="0"/>
                              <w:marRight w:val="0"/>
                              <w:marTop w:val="0"/>
                              <w:marBottom w:val="0"/>
                              <w:divBdr>
                                <w:top w:val="single" w:sz="2" w:space="0" w:color="E3E3E3"/>
                                <w:left w:val="single" w:sz="2" w:space="0" w:color="E3E3E3"/>
                                <w:bottom w:val="single" w:sz="2" w:space="0" w:color="E3E3E3"/>
                                <w:right w:val="single" w:sz="2" w:space="0" w:color="E3E3E3"/>
                              </w:divBdr>
                              <w:divsChild>
                                <w:div w:id="349064538">
                                  <w:marLeft w:val="0"/>
                                  <w:marRight w:val="0"/>
                                  <w:marTop w:val="100"/>
                                  <w:marBottom w:val="100"/>
                                  <w:divBdr>
                                    <w:top w:val="single" w:sz="2" w:space="0" w:color="E3E3E3"/>
                                    <w:left w:val="single" w:sz="2" w:space="0" w:color="E3E3E3"/>
                                    <w:bottom w:val="single" w:sz="2" w:space="0" w:color="E3E3E3"/>
                                    <w:right w:val="single" w:sz="2" w:space="0" w:color="E3E3E3"/>
                                  </w:divBdr>
                                  <w:divsChild>
                                    <w:div w:id="1222978156">
                                      <w:marLeft w:val="0"/>
                                      <w:marRight w:val="0"/>
                                      <w:marTop w:val="0"/>
                                      <w:marBottom w:val="0"/>
                                      <w:divBdr>
                                        <w:top w:val="single" w:sz="2" w:space="0" w:color="E3E3E3"/>
                                        <w:left w:val="single" w:sz="2" w:space="0" w:color="E3E3E3"/>
                                        <w:bottom w:val="single" w:sz="2" w:space="0" w:color="E3E3E3"/>
                                        <w:right w:val="single" w:sz="2" w:space="0" w:color="E3E3E3"/>
                                      </w:divBdr>
                                      <w:divsChild>
                                        <w:div w:id="1821379837">
                                          <w:marLeft w:val="0"/>
                                          <w:marRight w:val="0"/>
                                          <w:marTop w:val="0"/>
                                          <w:marBottom w:val="0"/>
                                          <w:divBdr>
                                            <w:top w:val="single" w:sz="2" w:space="0" w:color="E3E3E3"/>
                                            <w:left w:val="single" w:sz="2" w:space="0" w:color="E3E3E3"/>
                                            <w:bottom w:val="single" w:sz="2" w:space="0" w:color="E3E3E3"/>
                                            <w:right w:val="single" w:sz="2" w:space="0" w:color="E3E3E3"/>
                                          </w:divBdr>
                                          <w:divsChild>
                                            <w:div w:id="757678911">
                                              <w:marLeft w:val="0"/>
                                              <w:marRight w:val="0"/>
                                              <w:marTop w:val="0"/>
                                              <w:marBottom w:val="0"/>
                                              <w:divBdr>
                                                <w:top w:val="single" w:sz="2" w:space="0" w:color="E3E3E3"/>
                                                <w:left w:val="single" w:sz="2" w:space="0" w:color="E3E3E3"/>
                                                <w:bottom w:val="single" w:sz="2" w:space="0" w:color="E3E3E3"/>
                                                <w:right w:val="single" w:sz="2" w:space="0" w:color="E3E3E3"/>
                                              </w:divBdr>
                                              <w:divsChild>
                                                <w:div w:id="1509248564">
                                                  <w:marLeft w:val="0"/>
                                                  <w:marRight w:val="0"/>
                                                  <w:marTop w:val="0"/>
                                                  <w:marBottom w:val="0"/>
                                                  <w:divBdr>
                                                    <w:top w:val="single" w:sz="2" w:space="0" w:color="E3E3E3"/>
                                                    <w:left w:val="single" w:sz="2" w:space="0" w:color="E3E3E3"/>
                                                    <w:bottom w:val="single" w:sz="2" w:space="0" w:color="E3E3E3"/>
                                                    <w:right w:val="single" w:sz="2" w:space="0" w:color="E3E3E3"/>
                                                  </w:divBdr>
                                                  <w:divsChild>
                                                    <w:div w:id="101728426">
                                                      <w:marLeft w:val="0"/>
                                                      <w:marRight w:val="0"/>
                                                      <w:marTop w:val="0"/>
                                                      <w:marBottom w:val="0"/>
                                                      <w:divBdr>
                                                        <w:top w:val="single" w:sz="2" w:space="0" w:color="E3E3E3"/>
                                                        <w:left w:val="single" w:sz="2" w:space="0" w:color="E3E3E3"/>
                                                        <w:bottom w:val="single" w:sz="2" w:space="0" w:color="E3E3E3"/>
                                                        <w:right w:val="single" w:sz="2" w:space="0" w:color="E3E3E3"/>
                                                      </w:divBdr>
                                                      <w:divsChild>
                                                        <w:div w:id="88718480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179277657">
          <w:marLeft w:val="0"/>
          <w:marRight w:val="0"/>
          <w:marTop w:val="0"/>
          <w:marBottom w:val="0"/>
          <w:divBdr>
            <w:top w:val="single" w:sz="2" w:space="0" w:color="auto"/>
            <w:left w:val="single" w:sz="2" w:space="0" w:color="auto"/>
            <w:bottom w:val="single" w:sz="2" w:space="0" w:color="auto"/>
            <w:right w:val="single" w:sz="2" w:space="0" w:color="auto"/>
          </w:divBdr>
        </w:div>
      </w:divsChild>
    </w:div>
    <w:div w:id="1238323614">
      <w:bodyDiv w:val="1"/>
      <w:marLeft w:val="0"/>
      <w:marRight w:val="0"/>
      <w:marTop w:val="0"/>
      <w:marBottom w:val="0"/>
      <w:divBdr>
        <w:top w:val="none" w:sz="0" w:space="0" w:color="auto"/>
        <w:left w:val="none" w:sz="0" w:space="0" w:color="auto"/>
        <w:bottom w:val="none" w:sz="0" w:space="0" w:color="auto"/>
        <w:right w:val="none" w:sz="0" w:space="0" w:color="auto"/>
      </w:divBdr>
    </w:div>
    <w:div w:id="1289313633">
      <w:bodyDiv w:val="1"/>
      <w:marLeft w:val="0"/>
      <w:marRight w:val="0"/>
      <w:marTop w:val="0"/>
      <w:marBottom w:val="0"/>
      <w:divBdr>
        <w:top w:val="none" w:sz="0" w:space="0" w:color="auto"/>
        <w:left w:val="none" w:sz="0" w:space="0" w:color="auto"/>
        <w:bottom w:val="none" w:sz="0" w:space="0" w:color="auto"/>
        <w:right w:val="none" w:sz="0" w:space="0" w:color="auto"/>
      </w:divBdr>
    </w:div>
    <w:div w:id="1358577812">
      <w:bodyDiv w:val="1"/>
      <w:marLeft w:val="0"/>
      <w:marRight w:val="0"/>
      <w:marTop w:val="0"/>
      <w:marBottom w:val="0"/>
      <w:divBdr>
        <w:top w:val="none" w:sz="0" w:space="0" w:color="auto"/>
        <w:left w:val="none" w:sz="0" w:space="0" w:color="auto"/>
        <w:bottom w:val="none" w:sz="0" w:space="0" w:color="auto"/>
        <w:right w:val="none" w:sz="0" w:space="0" w:color="auto"/>
      </w:divBdr>
    </w:div>
    <w:div w:id="1360205083">
      <w:bodyDiv w:val="1"/>
      <w:marLeft w:val="0"/>
      <w:marRight w:val="0"/>
      <w:marTop w:val="0"/>
      <w:marBottom w:val="0"/>
      <w:divBdr>
        <w:top w:val="none" w:sz="0" w:space="0" w:color="auto"/>
        <w:left w:val="none" w:sz="0" w:space="0" w:color="auto"/>
        <w:bottom w:val="none" w:sz="0" w:space="0" w:color="auto"/>
        <w:right w:val="none" w:sz="0" w:space="0" w:color="auto"/>
      </w:divBdr>
    </w:div>
    <w:div w:id="1414358430">
      <w:bodyDiv w:val="1"/>
      <w:marLeft w:val="0"/>
      <w:marRight w:val="0"/>
      <w:marTop w:val="0"/>
      <w:marBottom w:val="0"/>
      <w:divBdr>
        <w:top w:val="none" w:sz="0" w:space="0" w:color="auto"/>
        <w:left w:val="none" w:sz="0" w:space="0" w:color="auto"/>
        <w:bottom w:val="none" w:sz="0" w:space="0" w:color="auto"/>
        <w:right w:val="none" w:sz="0" w:space="0" w:color="auto"/>
      </w:divBdr>
    </w:div>
    <w:div w:id="1471745939">
      <w:bodyDiv w:val="1"/>
      <w:marLeft w:val="0"/>
      <w:marRight w:val="0"/>
      <w:marTop w:val="0"/>
      <w:marBottom w:val="0"/>
      <w:divBdr>
        <w:top w:val="none" w:sz="0" w:space="0" w:color="auto"/>
        <w:left w:val="none" w:sz="0" w:space="0" w:color="auto"/>
        <w:bottom w:val="none" w:sz="0" w:space="0" w:color="auto"/>
        <w:right w:val="none" w:sz="0" w:space="0" w:color="auto"/>
      </w:divBdr>
    </w:div>
    <w:div w:id="1517886707">
      <w:bodyDiv w:val="1"/>
      <w:marLeft w:val="0"/>
      <w:marRight w:val="0"/>
      <w:marTop w:val="0"/>
      <w:marBottom w:val="0"/>
      <w:divBdr>
        <w:top w:val="none" w:sz="0" w:space="0" w:color="auto"/>
        <w:left w:val="none" w:sz="0" w:space="0" w:color="auto"/>
        <w:bottom w:val="none" w:sz="0" w:space="0" w:color="auto"/>
        <w:right w:val="none" w:sz="0" w:space="0" w:color="auto"/>
      </w:divBdr>
    </w:div>
    <w:div w:id="1533760878">
      <w:bodyDiv w:val="1"/>
      <w:marLeft w:val="0"/>
      <w:marRight w:val="0"/>
      <w:marTop w:val="0"/>
      <w:marBottom w:val="0"/>
      <w:divBdr>
        <w:top w:val="none" w:sz="0" w:space="0" w:color="auto"/>
        <w:left w:val="none" w:sz="0" w:space="0" w:color="auto"/>
        <w:bottom w:val="none" w:sz="0" w:space="0" w:color="auto"/>
        <w:right w:val="none" w:sz="0" w:space="0" w:color="auto"/>
      </w:divBdr>
    </w:div>
    <w:div w:id="1546599434">
      <w:bodyDiv w:val="1"/>
      <w:marLeft w:val="0"/>
      <w:marRight w:val="0"/>
      <w:marTop w:val="0"/>
      <w:marBottom w:val="0"/>
      <w:divBdr>
        <w:top w:val="none" w:sz="0" w:space="0" w:color="auto"/>
        <w:left w:val="none" w:sz="0" w:space="0" w:color="auto"/>
        <w:bottom w:val="none" w:sz="0" w:space="0" w:color="auto"/>
        <w:right w:val="none" w:sz="0" w:space="0" w:color="auto"/>
      </w:divBdr>
    </w:div>
    <w:div w:id="1555313115">
      <w:bodyDiv w:val="1"/>
      <w:marLeft w:val="0"/>
      <w:marRight w:val="0"/>
      <w:marTop w:val="0"/>
      <w:marBottom w:val="0"/>
      <w:divBdr>
        <w:top w:val="none" w:sz="0" w:space="0" w:color="auto"/>
        <w:left w:val="none" w:sz="0" w:space="0" w:color="auto"/>
        <w:bottom w:val="none" w:sz="0" w:space="0" w:color="auto"/>
        <w:right w:val="none" w:sz="0" w:space="0" w:color="auto"/>
      </w:divBdr>
      <w:divsChild>
        <w:div w:id="1213735893">
          <w:marLeft w:val="0"/>
          <w:marRight w:val="0"/>
          <w:marTop w:val="0"/>
          <w:marBottom w:val="0"/>
          <w:divBdr>
            <w:top w:val="single" w:sz="2" w:space="0" w:color="E3E3E3"/>
            <w:left w:val="single" w:sz="2" w:space="0" w:color="E3E3E3"/>
            <w:bottom w:val="single" w:sz="2" w:space="0" w:color="E3E3E3"/>
            <w:right w:val="single" w:sz="2" w:space="0" w:color="E3E3E3"/>
          </w:divBdr>
          <w:divsChild>
            <w:div w:id="390466462">
              <w:marLeft w:val="0"/>
              <w:marRight w:val="0"/>
              <w:marTop w:val="0"/>
              <w:marBottom w:val="0"/>
              <w:divBdr>
                <w:top w:val="single" w:sz="2" w:space="0" w:color="E3E3E3"/>
                <w:left w:val="single" w:sz="2" w:space="0" w:color="E3E3E3"/>
                <w:bottom w:val="single" w:sz="2" w:space="0" w:color="E3E3E3"/>
                <w:right w:val="single" w:sz="2" w:space="0" w:color="E3E3E3"/>
              </w:divBdr>
              <w:divsChild>
                <w:div w:id="2137213601">
                  <w:marLeft w:val="0"/>
                  <w:marRight w:val="0"/>
                  <w:marTop w:val="0"/>
                  <w:marBottom w:val="0"/>
                  <w:divBdr>
                    <w:top w:val="single" w:sz="2" w:space="0" w:color="E3E3E3"/>
                    <w:left w:val="single" w:sz="2" w:space="0" w:color="E3E3E3"/>
                    <w:bottom w:val="single" w:sz="2" w:space="0" w:color="E3E3E3"/>
                    <w:right w:val="single" w:sz="2" w:space="0" w:color="E3E3E3"/>
                  </w:divBdr>
                  <w:divsChild>
                    <w:div w:id="2041204354">
                      <w:marLeft w:val="0"/>
                      <w:marRight w:val="0"/>
                      <w:marTop w:val="0"/>
                      <w:marBottom w:val="0"/>
                      <w:divBdr>
                        <w:top w:val="single" w:sz="2" w:space="0" w:color="E3E3E3"/>
                        <w:left w:val="single" w:sz="2" w:space="0" w:color="E3E3E3"/>
                        <w:bottom w:val="single" w:sz="2" w:space="0" w:color="E3E3E3"/>
                        <w:right w:val="single" w:sz="2" w:space="0" w:color="E3E3E3"/>
                      </w:divBdr>
                      <w:divsChild>
                        <w:div w:id="1089231144">
                          <w:marLeft w:val="0"/>
                          <w:marRight w:val="0"/>
                          <w:marTop w:val="0"/>
                          <w:marBottom w:val="0"/>
                          <w:divBdr>
                            <w:top w:val="single" w:sz="2" w:space="0" w:color="E3E3E3"/>
                            <w:left w:val="single" w:sz="2" w:space="0" w:color="E3E3E3"/>
                            <w:bottom w:val="single" w:sz="2" w:space="0" w:color="E3E3E3"/>
                            <w:right w:val="single" w:sz="2" w:space="0" w:color="E3E3E3"/>
                          </w:divBdr>
                          <w:divsChild>
                            <w:div w:id="1362702921">
                              <w:marLeft w:val="0"/>
                              <w:marRight w:val="0"/>
                              <w:marTop w:val="0"/>
                              <w:marBottom w:val="0"/>
                              <w:divBdr>
                                <w:top w:val="single" w:sz="2" w:space="0" w:color="E3E3E3"/>
                                <w:left w:val="single" w:sz="2" w:space="0" w:color="E3E3E3"/>
                                <w:bottom w:val="single" w:sz="2" w:space="0" w:color="E3E3E3"/>
                                <w:right w:val="single" w:sz="2" w:space="0" w:color="E3E3E3"/>
                              </w:divBdr>
                              <w:divsChild>
                                <w:div w:id="284508350">
                                  <w:marLeft w:val="0"/>
                                  <w:marRight w:val="0"/>
                                  <w:marTop w:val="100"/>
                                  <w:marBottom w:val="100"/>
                                  <w:divBdr>
                                    <w:top w:val="single" w:sz="2" w:space="0" w:color="E3E3E3"/>
                                    <w:left w:val="single" w:sz="2" w:space="0" w:color="E3E3E3"/>
                                    <w:bottom w:val="single" w:sz="2" w:space="0" w:color="E3E3E3"/>
                                    <w:right w:val="single" w:sz="2" w:space="0" w:color="E3E3E3"/>
                                  </w:divBdr>
                                  <w:divsChild>
                                    <w:div w:id="1269847056">
                                      <w:marLeft w:val="0"/>
                                      <w:marRight w:val="0"/>
                                      <w:marTop w:val="0"/>
                                      <w:marBottom w:val="0"/>
                                      <w:divBdr>
                                        <w:top w:val="single" w:sz="2" w:space="0" w:color="E3E3E3"/>
                                        <w:left w:val="single" w:sz="2" w:space="0" w:color="E3E3E3"/>
                                        <w:bottom w:val="single" w:sz="2" w:space="0" w:color="E3E3E3"/>
                                        <w:right w:val="single" w:sz="2" w:space="0" w:color="E3E3E3"/>
                                      </w:divBdr>
                                      <w:divsChild>
                                        <w:div w:id="635447991">
                                          <w:marLeft w:val="0"/>
                                          <w:marRight w:val="0"/>
                                          <w:marTop w:val="0"/>
                                          <w:marBottom w:val="0"/>
                                          <w:divBdr>
                                            <w:top w:val="single" w:sz="2" w:space="0" w:color="E3E3E3"/>
                                            <w:left w:val="single" w:sz="2" w:space="0" w:color="E3E3E3"/>
                                            <w:bottom w:val="single" w:sz="2" w:space="0" w:color="E3E3E3"/>
                                            <w:right w:val="single" w:sz="2" w:space="0" w:color="E3E3E3"/>
                                          </w:divBdr>
                                          <w:divsChild>
                                            <w:div w:id="1699769386">
                                              <w:marLeft w:val="0"/>
                                              <w:marRight w:val="0"/>
                                              <w:marTop w:val="0"/>
                                              <w:marBottom w:val="0"/>
                                              <w:divBdr>
                                                <w:top w:val="single" w:sz="2" w:space="0" w:color="E3E3E3"/>
                                                <w:left w:val="single" w:sz="2" w:space="0" w:color="E3E3E3"/>
                                                <w:bottom w:val="single" w:sz="2" w:space="0" w:color="E3E3E3"/>
                                                <w:right w:val="single" w:sz="2" w:space="0" w:color="E3E3E3"/>
                                              </w:divBdr>
                                              <w:divsChild>
                                                <w:div w:id="1440418589">
                                                  <w:marLeft w:val="0"/>
                                                  <w:marRight w:val="0"/>
                                                  <w:marTop w:val="0"/>
                                                  <w:marBottom w:val="0"/>
                                                  <w:divBdr>
                                                    <w:top w:val="single" w:sz="2" w:space="0" w:color="E3E3E3"/>
                                                    <w:left w:val="single" w:sz="2" w:space="0" w:color="E3E3E3"/>
                                                    <w:bottom w:val="single" w:sz="2" w:space="0" w:color="E3E3E3"/>
                                                    <w:right w:val="single" w:sz="2" w:space="0" w:color="E3E3E3"/>
                                                  </w:divBdr>
                                                  <w:divsChild>
                                                    <w:div w:id="382558734">
                                                      <w:marLeft w:val="0"/>
                                                      <w:marRight w:val="0"/>
                                                      <w:marTop w:val="0"/>
                                                      <w:marBottom w:val="0"/>
                                                      <w:divBdr>
                                                        <w:top w:val="single" w:sz="2" w:space="0" w:color="E3E3E3"/>
                                                        <w:left w:val="single" w:sz="2" w:space="0" w:color="E3E3E3"/>
                                                        <w:bottom w:val="single" w:sz="2" w:space="0" w:color="E3E3E3"/>
                                                        <w:right w:val="single" w:sz="2" w:space="0" w:color="E3E3E3"/>
                                                      </w:divBdr>
                                                      <w:divsChild>
                                                        <w:div w:id="167549750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445463558">
          <w:marLeft w:val="0"/>
          <w:marRight w:val="0"/>
          <w:marTop w:val="0"/>
          <w:marBottom w:val="0"/>
          <w:divBdr>
            <w:top w:val="single" w:sz="2" w:space="0" w:color="auto"/>
            <w:left w:val="single" w:sz="2" w:space="0" w:color="auto"/>
            <w:bottom w:val="single" w:sz="2" w:space="0" w:color="auto"/>
            <w:right w:val="single" w:sz="2" w:space="0" w:color="auto"/>
          </w:divBdr>
        </w:div>
      </w:divsChild>
    </w:div>
    <w:div w:id="1582374782">
      <w:bodyDiv w:val="1"/>
      <w:marLeft w:val="0"/>
      <w:marRight w:val="0"/>
      <w:marTop w:val="0"/>
      <w:marBottom w:val="0"/>
      <w:divBdr>
        <w:top w:val="none" w:sz="0" w:space="0" w:color="auto"/>
        <w:left w:val="none" w:sz="0" w:space="0" w:color="auto"/>
        <w:bottom w:val="none" w:sz="0" w:space="0" w:color="auto"/>
        <w:right w:val="none" w:sz="0" w:space="0" w:color="auto"/>
      </w:divBdr>
    </w:div>
    <w:div w:id="1650590938">
      <w:bodyDiv w:val="1"/>
      <w:marLeft w:val="0"/>
      <w:marRight w:val="0"/>
      <w:marTop w:val="0"/>
      <w:marBottom w:val="0"/>
      <w:divBdr>
        <w:top w:val="none" w:sz="0" w:space="0" w:color="auto"/>
        <w:left w:val="none" w:sz="0" w:space="0" w:color="auto"/>
        <w:bottom w:val="none" w:sz="0" w:space="0" w:color="auto"/>
        <w:right w:val="none" w:sz="0" w:space="0" w:color="auto"/>
      </w:divBdr>
    </w:div>
    <w:div w:id="1721132766">
      <w:bodyDiv w:val="1"/>
      <w:marLeft w:val="0"/>
      <w:marRight w:val="0"/>
      <w:marTop w:val="0"/>
      <w:marBottom w:val="0"/>
      <w:divBdr>
        <w:top w:val="none" w:sz="0" w:space="0" w:color="auto"/>
        <w:left w:val="none" w:sz="0" w:space="0" w:color="auto"/>
        <w:bottom w:val="none" w:sz="0" w:space="0" w:color="auto"/>
        <w:right w:val="none" w:sz="0" w:space="0" w:color="auto"/>
      </w:divBdr>
    </w:div>
    <w:div w:id="1848783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89D0F6ACC0E748987A9D6A1CC0C072" ma:contentTypeVersion="3" ma:contentTypeDescription="Create a new document." ma:contentTypeScope="" ma:versionID="71797890d496173900a9b8394e3ce334">
  <xsd:schema xmlns:xsd="http://www.w3.org/2001/XMLSchema" xmlns:xs="http://www.w3.org/2001/XMLSchema" xmlns:p="http://schemas.microsoft.com/office/2006/metadata/properties" xmlns:ns2="6f15133a-4ff0-4cb0-9296-86881636e216" targetNamespace="http://schemas.microsoft.com/office/2006/metadata/properties" ma:root="true" ma:fieldsID="035f68cb150cfb6ee38476cb89b6c8fd" ns2:_="">
    <xsd:import namespace="6f15133a-4ff0-4cb0-9296-86881636e21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15133a-4ff0-4cb0-9296-86881636e2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08E62-A4D0-4138-8BA7-A387E557CE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7F691D-A5D0-49C4-8338-22402641778E}">
  <ds:schemaRefs>
    <ds:schemaRef ds:uri="http://schemas.microsoft.com/sharepoint/v3/contenttype/forms"/>
  </ds:schemaRefs>
</ds:datastoreItem>
</file>

<file path=customXml/itemProps3.xml><?xml version="1.0" encoding="utf-8"?>
<ds:datastoreItem xmlns:ds="http://schemas.openxmlformats.org/officeDocument/2006/customXml" ds:itemID="{70054177-C531-48A5-A60A-E168146A6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15133a-4ff0-4cb0-9296-86881636e2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92C7CC-0673-4E98-93D4-487F4D841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20</Pages>
  <Words>5775</Words>
  <Characters>32923</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38621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Jiraporn Pornpattanakulton (TH)</cp:lastModifiedBy>
  <cp:revision>24</cp:revision>
  <cp:lastPrinted>2025-08-14T09:57:00Z</cp:lastPrinted>
  <dcterms:created xsi:type="dcterms:W3CDTF">2025-08-14T12:51:00Z</dcterms:created>
  <dcterms:modified xsi:type="dcterms:W3CDTF">2025-08-14T20:43:00Z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0x010100E689D0F6ACC0E748987A9D6A1CC0C072</vt:lpwstr>
  </property>
</Properties>
</file>