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14B0CBFF" w14:textId="1EA212C3"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2315D4" w:rsidRPr="002315D4">
              <w:rPr>
                <w:rFonts w:ascii="Trebuchet MS" w:eastAsia="Calibri" w:hAnsi="Trebuchet MS" w:cs="Trebuchet MS"/>
                <w:sz w:val="18"/>
                <w:szCs w:val="18"/>
                <w:lang w:bidi="ar-SA"/>
              </w:rPr>
              <w:t>Board of Directors of News Network Corporation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0D3650">
        <w:trPr>
          <w:trHeight w:val="855"/>
        </w:trPr>
        <w:tc>
          <w:tcPr>
            <w:tcW w:w="9558" w:type="dxa"/>
            <w:tcBorders>
              <w:top w:val="nil"/>
              <w:bottom w:val="nil"/>
            </w:tcBorders>
          </w:tcPr>
          <w:p w14:paraId="02851764" w14:textId="0B47F948"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w:t>
            </w:r>
            <w:r w:rsidR="007436D0" w:rsidRPr="007436D0">
              <w:rPr>
                <w:rFonts w:ascii="Trebuchet MS" w:eastAsia="Calibri" w:hAnsi="Trebuchet MS" w:cs="Trebuchet MS"/>
                <w:spacing w:val="-2"/>
                <w:sz w:val="18"/>
                <w:szCs w:val="18"/>
                <w:lang w:bidi="ar-SA"/>
              </w:rPr>
              <w:t xml:space="preserve"> have reviewed the accompanying interim consolidated financial information of News Network Corporation Public Company Limited and its subsidiaries and the interim separate financial information of News Network Corporation Public Company Limited which comprise</w:t>
            </w:r>
            <w:r>
              <w:rPr>
                <w:rFonts w:ascii="Trebuchet MS" w:eastAsia="Calibri" w:hAnsi="Trebuchet MS" w:cs="Browallia New"/>
                <w:spacing w:val="-2"/>
                <w:sz w:val="18"/>
                <w:szCs w:val="22"/>
              </w:rPr>
              <w:t>:</w:t>
            </w:r>
          </w:p>
          <w:p w14:paraId="46DEFE84" w14:textId="6C0295ED"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financial position as at 3</w:t>
            </w:r>
            <w:r w:rsidR="00EF2F09">
              <w:rPr>
                <w:rFonts w:ascii="Trebuchet MS" w:eastAsia="Calibri" w:hAnsi="Trebuchet MS"/>
                <w:spacing w:val="-6"/>
                <w:sz w:val="18"/>
                <w:szCs w:val="18"/>
                <w:lang w:bidi="ar-SA"/>
              </w:rPr>
              <w:t>0</w:t>
            </w:r>
            <w:r w:rsidRPr="006276F8">
              <w:rPr>
                <w:rFonts w:ascii="Trebuchet MS" w:eastAsia="Calibri" w:hAnsi="Trebuchet MS"/>
                <w:spacing w:val="-6"/>
                <w:sz w:val="18"/>
                <w:szCs w:val="18"/>
                <w:lang w:bidi="ar-SA"/>
              </w:rPr>
              <w:t xml:space="preserve"> </w:t>
            </w:r>
            <w:r w:rsidR="00EF2F09">
              <w:rPr>
                <w:rFonts w:ascii="Trebuchet MS" w:eastAsia="Calibri" w:hAnsi="Trebuchet MS"/>
                <w:spacing w:val="-6"/>
                <w:sz w:val="18"/>
                <w:szCs w:val="18"/>
                <w:lang w:bidi="ar-SA"/>
              </w:rPr>
              <w:t>June</w:t>
            </w:r>
            <w:r w:rsidRPr="006276F8">
              <w:rPr>
                <w:rFonts w:ascii="Trebuchet MS" w:eastAsia="Calibri" w:hAnsi="Trebuchet MS"/>
                <w:spacing w:val="-6"/>
                <w:sz w:val="18"/>
                <w:szCs w:val="18"/>
                <w:lang w:bidi="ar-SA"/>
              </w:rPr>
              <w:t xml:space="preserve"> 202</w:t>
            </w:r>
            <w:r>
              <w:rPr>
                <w:rFonts w:ascii="Trebuchet MS" w:eastAsia="Calibri" w:hAnsi="Trebuchet MS"/>
                <w:spacing w:val="-6"/>
                <w:sz w:val="18"/>
                <w:szCs w:val="18"/>
                <w:lang w:bidi="ar-SA"/>
              </w:rPr>
              <w:t>5;</w:t>
            </w:r>
          </w:p>
          <w:p w14:paraId="73D6E7B7" w14:textId="3CF0F319"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w:t>
            </w:r>
            <w:r w:rsidR="00EF2F09">
              <w:rPr>
                <w:rFonts w:ascii="Trebuchet MS" w:eastAsia="Calibri" w:hAnsi="Trebuchet MS"/>
                <w:spacing w:val="-6"/>
                <w:sz w:val="18"/>
                <w:szCs w:val="18"/>
                <w:lang w:bidi="ar-SA"/>
              </w:rPr>
              <w:t xml:space="preserve">and </w:t>
            </w:r>
            <w:r w:rsidR="00EF2F09" w:rsidRPr="006276F8">
              <w:rPr>
                <w:rFonts w:ascii="Trebuchet MS" w:eastAsia="Calibri" w:hAnsi="Trebuchet MS"/>
                <w:spacing w:val="-6"/>
                <w:sz w:val="18"/>
                <w:szCs w:val="18"/>
                <w:lang w:bidi="ar-SA"/>
              </w:rPr>
              <w:t xml:space="preserve">the </w:t>
            </w:r>
            <w:r w:rsidR="00EF2F09">
              <w:rPr>
                <w:rFonts w:ascii="Trebuchet MS" w:eastAsia="Calibri" w:hAnsi="Trebuchet MS"/>
                <w:spacing w:val="-6"/>
                <w:sz w:val="18"/>
                <w:szCs w:val="18"/>
                <w:lang w:bidi="ar-SA"/>
              </w:rPr>
              <w:t>six</w:t>
            </w:r>
            <w:r w:rsidR="00EF2F09" w:rsidRPr="006276F8">
              <w:rPr>
                <w:rFonts w:ascii="Trebuchet MS" w:eastAsia="Calibri" w:hAnsi="Trebuchet MS"/>
                <w:spacing w:val="-6"/>
                <w:sz w:val="18"/>
                <w:szCs w:val="18"/>
                <w:lang w:bidi="ar-SA"/>
              </w:rPr>
              <w:t xml:space="preserve">-month </w:t>
            </w:r>
            <w:r w:rsidRPr="006276F8">
              <w:rPr>
                <w:rFonts w:ascii="Trebuchet MS" w:eastAsia="Calibri" w:hAnsi="Trebuchet MS"/>
                <w:spacing w:val="-6"/>
                <w:sz w:val="18"/>
                <w:szCs w:val="18"/>
                <w:lang w:bidi="ar-SA"/>
              </w:rPr>
              <w:t>period</w:t>
            </w:r>
            <w:r w:rsidR="007737A0">
              <w:rPr>
                <w:rFonts w:ascii="Trebuchet MS" w:eastAsia="Calibri" w:hAnsi="Trebuchet MS"/>
                <w:spacing w:val="-6"/>
                <w:sz w:val="18"/>
                <w:szCs w:val="18"/>
                <w:lang w:bidi="ar-SA"/>
              </w:rPr>
              <w:t>s</w:t>
            </w:r>
            <w:r w:rsidRPr="006276F8">
              <w:rPr>
                <w:rFonts w:ascii="Trebuchet MS" w:eastAsia="Calibri" w:hAnsi="Trebuchet MS"/>
                <w:spacing w:val="-6"/>
                <w:sz w:val="18"/>
                <w:szCs w:val="18"/>
                <w:lang w:bidi="ar-SA"/>
              </w:rPr>
              <w:t xml:space="preserve"> then ended</w:t>
            </w:r>
            <w:r>
              <w:rPr>
                <w:rFonts w:ascii="Trebuchet MS" w:eastAsia="Calibri" w:hAnsi="Trebuchet MS"/>
                <w:spacing w:val="-6"/>
                <w:sz w:val="18"/>
                <w:szCs w:val="18"/>
                <w:lang w:bidi="ar-SA"/>
              </w:rPr>
              <w:t>;</w:t>
            </w:r>
          </w:p>
          <w:p w14:paraId="16845F8E" w14:textId="1D9CA244"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EF2F09">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xml:space="preserve">; </w:t>
            </w:r>
          </w:p>
          <w:p w14:paraId="6F5278AA" w14:textId="7635D259"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EF2F09">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43061D71" w14:textId="77777777" w:rsidR="0072062B"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3A5014" w:rsidRPr="003A5014">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5D0FD25D" w:rsidR="009E370C" w:rsidRDefault="003A5014" w:rsidP="0072062B">
            <w:pPr>
              <w:spacing w:before="60" w:line="360" w:lineRule="auto"/>
              <w:jc w:val="thaiDistribute"/>
              <w:rPr>
                <w:rFonts w:ascii="Trebuchet MS" w:eastAsia="Calibri" w:hAnsi="Trebuchet MS" w:cs="Cordia New"/>
                <w:sz w:val="18"/>
                <w:szCs w:val="18"/>
                <w:lang w:bidi="ar-SA"/>
              </w:rPr>
            </w:pPr>
            <w:r w:rsidRPr="003A5014">
              <w:rPr>
                <w:rFonts w:ascii="Trebuchet MS" w:eastAsia="Calibri" w:hAnsi="Trebuchet MS"/>
                <w:spacing w:val="-6"/>
                <w:sz w:val="18"/>
                <w:szCs w:val="18"/>
                <w:lang w:bidi="ar-SA"/>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4F9D861E"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8D731A">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00BE139F">
              <w:rPr>
                <w:rFonts w:ascii="Trebuchet MS" w:eastAsia="Calibri" w:hAnsi="Trebuchet MS" w:cs="Cordia New"/>
                <w:sz w:val="18"/>
                <w:szCs w:val="18"/>
                <w:lang w:bidi="ar-SA"/>
              </w:rPr>
              <w:t>me</w:t>
            </w:r>
            <w:r w:rsidRPr="008D731A">
              <w:rPr>
                <w:rFonts w:ascii="Trebuchet MS" w:eastAsia="Calibri" w:hAnsi="Trebuchet MS" w:cs="Cordia New"/>
                <w:sz w:val="18"/>
                <w:szCs w:val="18"/>
                <w:lang w:bidi="ar-SA"/>
              </w:rPr>
              <w:t xml:space="preserve"> to obtain assurance that </w:t>
            </w:r>
            <w:r w:rsidR="00BE139F">
              <w:rPr>
                <w:rFonts w:ascii="Trebuchet MS" w:eastAsia="Calibri" w:hAnsi="Trebuchet MS" w:cs="Cordia New"/>
                <w:sz w:val="18"/>
                <w:szCs w:val="18"/>
                <w:lang w:bidi="ar-SA"/>
              </w:rPr>
              <w:t>I</w:t>
            </w:r>
            <w:r w:rsidRPr="008D731A">
              <w:rPr>
                <w:rFonts w:ascii="Trebuchet MS" w:eastAsia="Calibri" w:hAnsi="Trebuchet MS" w:cs="Cordia New"/>
                <w:sz w:val="18"/>
                <w:szCs w:val="18"/>
                <w:lang w:bidi="ar-SA"/>
              </w:rPr>
              <w:t xml:space="preserve"> would become aware of all significant matters that might be identified in an audit. Accordingly,</w:t>
            </w:r>
            <w:r w:rsidR="00BE139F">
              <w:rPr>
                <w:rFonts w:ascii="Trebuchet MS" w:eastAsia="Calibri" w:hAnsi="Trebuchet MS" w:cs="Cordia New"/>
                <w:sz w:val="18"/>
                <w:szCs w:val="18"/>
                <w:lang w:bidi="ar-SA"/>
              </w:rPr>
              <w:br/>
            </w:r>
            <w:r w:rsidRPr="008D731A">
              <w:rPr>
                <w:rFonts w:ascii="Trebuchet MS" w:eastAsia="Calibri" w:hAnsi="Trebuchet MS" w:cs="Cordia New"/>
                <w:sz w:val="18"/>
                <w:szCs w:val="18"/>
                <w:lang w:bidi="ar-SA"/>
              </w:rPr>
              <w:t>I do not express an audit opinion.</w:t>
            </w:r>
          </w:p>
        </w:tc>
      </w:tr>
    </w:tbl>
    <w:p w14:paraId="3AAC84CD" w14:textId="77777777" w:rsidR="000C1B26" w:rsidRPr="0096221F" w:rsidRDefault="000C1B26" w:rsidP="000C1B26">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0C1B26" w:rsidRPr="0096221F" w14:paraId="5AB4916D" w14:textId="77777777" w:rsidTr="000D3650">
        <w:tc>
          <w:tcPr>
            <w:tcW w:w="9558" w:type="dxa"/>
            <w:tcBorders>
              <w:top w:val="nil"/>
              <w:bottom w:val="nil"/>
            </w:tcBorders>
            <w:shd w:val="clear" w:color="auto" w:fill="98002E"/>
          </w:tcPr>
          <w:p w14:paraId="076F7A54" w14:textId="77777777" w:rsidR="000C1B26" w:rsidRPr="0096221F" w:rsidRDefault="000C1B26" w:rsidP="000D3650">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0C1B26" w:rsidRPr="0096221F" w14:paraId="00873AB9" w14:textId="77777777" w:rsidTr="000D3650">
        <w:tc>
          <w:tcPr>
            <w:tcW w:w="9558" w:type="dxa"/>
            <w:tcBorders>
              <w:top w:val="nil"/>
              <w:bottom w:val="nil"/>
            </w:tcBorders>
          </w:tcPr>
          <w:p w14:paraId="5C3BE32E" w14:textId="77777777" w:rsidR="000C1B26" w:rsidRPr="0096221F" w:rsidRDefault="000C1B26" w:rsidP="000D3650">
            <w:pPr>
              <w:spacing w:before="60" w:line="360" w:lineRule="auto"/>
              <w:jc w:val="thaiDistribute"/>
              <w:rPr>
                <w:rFonts w:ascii="Trebuchet MS" w:eastAsia="Calibri" w:hAnsi="Trebuchet MS" w:cs="Cordia New"/>
                <w:sz w:val="18"/>
                <w:szCs w:val="18"/>
              </w:rPr>
            </w:pPr>
            <w:r w:rsidRPr="002944F4">
              <w:rPr>
                <w:rFonts w:ascii="Trebuchet MS" w:eastAsia="Calibri" w:hAnsi="Trebuchet MS"/>
                <w:sz w:val="18"/>
                <w:szCs w:val="18"/>
                <w:lang w:bidi="ar-SA"/>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E40120" w:rsidRPr="0096221F" w14:paraId="42C87E89" w14:textId="77777777" w:rsidTr="008416E3">
        <w:tc>
          <w:tcPr>
            <w:tcW w:w="9558" w:type="dxa"/>
            <w:tcBorders>
              <w:top w:val="nil"/>
              <w:bottom w:val="nil"/>
            </w:tcBorders>
            <w:shd w:val="clear" w:color="auto" w:fill="98002E"/>
          </w:tcPr>
          <w:p w14:paraId="2F5AA068" w14:textId="59BE0663" w:rsidR="00E40120" w:rsidRPr="0096221F" w:rsidRDefault="00F24A9D" w:rsidP="000D3650">
            <w:pPr>
              <w:spacing w:before="60" w:after="6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lang w:bidi="ar-SA"/>
              </w:rPr>
              <w:lastRenderedPageBreak/>
              <w:t>Emphasis of matter</w:t>
            </w:r>
          </w:p>
        </w:tc>
      </w:tr>
      <w:tr w:rsidR="00E40120" w:rsidRPr="0096221F" w14:paraId="634064A4" w14:textId="77777777" w:rsidTr="008416E3">
        <w:tc>
          <w:tcPr>
            <w:tcW w:w="9558" w:type="dxa"/>
            <w:tcBorders>
              <w:top w:val="nil"/>
              <w:bottom w:val="nil"/>
            </w:tcBorders>
          </w:tcPr>
          <w:p w14:paraId="20AB35EC" w14:textId="1DE154F1" w:rsidR="008237C1" w:rsidRPr="00985960" w:rsidRDefault="00A5635E" w:rsidP="008237C1">
            <w:pPr>
              <w:spacing w:before="60" w:line="360" w:lineRule="auto"/>
              <w:jc w:val="thaiDistribute"/>
              <w:rPr>
                <w:rFonts w:ascii="Trebuchet MS" w:eastAsia="Calibri" w:hAnsi="Trebuchet MS"/>
                <w:sz w:val="18"/>
                <w:szCs w:val="18"/>
                <w:lang w:bidi="ar-SA"/>
              </w:rPr>
            </w:pPr>
            <w:r w:rsidRPr="00985960">
              <w:rPr>
                <w:rFonts w:ascii="Trebuchet MS" w:eastAsia="Calibri" w:hAnsi="Trebuchet MS"/>
                <w:sz w:val="18"/>
                <w:szCs w:val="18"/>
                <w:lang w:bidi="ar-SA"/>
              </w:rPr>
              <w:t xml:space="preserve">I </w:t>
            </w:r>
            <w:r w:rsidR="00761F50" w:rsidRPr="00985960">
              <w:rPr>
                <w:rFonts w:ascii="Trebuchet MS" w:eastAsia="Calibri" w:hAnsi="Trebuchet MS"/>
                <w:sz w:val="18"/>
                <w:szCs w:val="18"/>
                <w:lang w:bidi="ar-SA"/>
              </w:rPr>
              <w:t xml:space="preserve">draw attention </w:t>
            </w:r>
            <w:r w:rsidR="00CE4BEC" w:rsidRPr="00985960">
              <w:rPr>
                <w:rFonts w:ascii="Trebuchet MS" w:eastAsia="Calibri" w:hAnsi="Trebuchet MS"/>
                <w:sz w:val="18"/>
                <w:szCs w:val="18"/>
                <w:lang w:bidi="ar-SA"/>
              </w:rPr>
              <w:t>to</w:t>
            </w:r>
            <w:r w:rsidR="00CE4BEC" w:rsidRPr="00985960">
              <w:rPr>
                <w:rFonts w:ascii="Trebuchet MS" w:eastAsia="Calibri" w:hAnsi="Trebuchet MS" w:hint="cs"/>
                <w:sz w:val="18"/>
                <w:szCs w:val="18"/>
                <w:cs/>
              </w:rPr>
              <w:t xml:space="preserve"> </w:t>
            </w:r>
            <w:r w:rsidR="007334B2" w:rsidRPr="00985960">
              <w:rPr>
                <w:rFonts w:ascii="Trebuchet MS" w:eastAsia="Calibri" w:hAnsi="Trebuchet MS"/>
                <w:sz w:val="18"/>
                <w:szCs w:val="18"/>
                <w:lang w:bidi="ar-SA"/>
              </w:rPr>
              <w:t>Note 24.2 to the interim financial information,</w:t>
            </w:r>
            <w:r w:rsidR="00325B9F" w:rsidRPr="00985960">
              <w:rPr>
                <w:rFonts w:ascii="Trebuchet MS" w:eastAsia="Calibri" w:hAnsi="Trebuchet MS"/>
                <w:sz w:val="18"/>
                <w:szCs w:val="18"/>
                <w:lang w:bidi="ar-SA"/>
              </w:rPr>
              <w:t xml:space="preserve"> which describes the </w:t>
            </w:r>
            <w:r w:rsidR="0061395F" w:rsidRPr="00985960">
              <w:rPr>
                <w:rFonts w:ascii="Trebuchet MS" w:eastAsia="Calibri" w:hAnsi="Trebuchet MS"/>
                <w:sz w:val="18"/>
                <w:szCs w:val="18"/>
                <w:lang w:bidi="ar-SA"/>
              </w:rPr>
              <w:t xml:space="preserve">lawsuits between a subsidiary and </w:t>
            </w:r>
            <w:r w:rsidR="00985960" w:rsidRPr="00985960">
              <w:rPr>
                <w:rFonts w:ascii="Trebuchet MS" w:eastAsia="Calibri" w:hAnsi="Trebuchet MS"/>
                <w:sz w:val="18"/>
                <w:szCs w:val="18"/>
                <w:lang w:bidi="ar-SA"/>
              </w:rPr>
              <w:t xml:space="preserve">a </w:t>
            </w:r>
            <w:r w:rsidR="008416E3" w:rsidRPr="00985960">
              <w:rPr>
                <w:rFonts w:ascii="Trebuchet MS" w:eastAsia="Calibri" w:hAnsi="Trebuchet MS"/>
                <w:sz w:val="18"/>
                <w:szCs w:val="18"/>
                <w:lang w:bidi="ar-SA"/>
              </w:rPr>
              <w:t xml:space="preserve">digital network </w:t>
            </w:r>
            <w:r w:rsidR="00CC7CBE">
              <w:rPr>
                <w:rFonts w:ascii="Trebuchet MS" w:eastAsia="Calibri" w:hAnsi="Trebuchet MS"/>
                <w:sz w:val="18"/>
                <w:szCs w:val="18"/>
                <w:lang w:bidi="ar-SA"/>
              </w:rPr>
              <w:t>television</w:t>
            </w:r>
            <w:r w:rsidR="008416E3" w:rsidRPr="00985960">
              <w:rPr>
                <w:rFonts w:ascii="Trebuchet MS" w:eastAsia="Calibri" w:hAnsi="Trebuchet MS"/>
                <w:sz w:val="18"/>
                <w:szCs w:val="18"/>
                <w:lang w:bidi="ar-SA"/>
              </w:rPr>
              <w:t xml:space="preserve"> service provider</w:t>
            </w:r>
            <w:r w:rsidR="008237C1" w:rsidRPr="00985960">
              <w:rPr>
                <w:rFonts w:ascii="Trebuchet MS" w:eastAsia="Calibri" w:hAnsi="Trebuchet MS"/>
                <w:sz w:val="18"/>
                <w:szCs w:val="18"/>
                <w:lang w:bidi="ar-SA"/>
              </w:rPr>
              <w:t>.</w:t>
            </w:r>
            <w:r w:rsidR="00A970E0" w:rsidRPr="00985960">
              <w:rPr>
                <w:rFonts w:ascii="Trebuchet MS" w:eastAsia="Calibri" w:hAnsi="Trebuchet MS"/>
                <w:sz w:val="18"/>
                <w:szCs w:val="18"/>
                <w:lang w:bidi="ar-SA"/>
              </w:rPr>
              <w:t xml:space="preserve"> </w:t>
            </w:r>
            <w:r w:rsidR="00164345" w:rsidRPr="00985960">
              <w:rPr>
                <w:rFonts w:ascii="Trebuchet MS" w:eastAsia="Calibri" w:hAnsi="Trebuchet MS"/>
                <w:sz w:val="18"/>
                <w:szCs w:val="18"/>
                <w:lang w:bidi="ar-SA"/>
              </w:rPr>
              <w:t xml:space="preserve">My </w:t>
            </w:r>
            <w:r w:rsidR="003E0A42" w:rsidRPr="00985960">
              <w:rPr>
                <w:rFonts w:ascii="Trebuchet MS" w:eastAsia="Calibri" w:hAnsi="Trebuchet MS"/>
                <w:sz w:val="18"/>
                <w:szCs w:val="18"/>
                <w:lang w:bidi="ar-SA"/>
              </w:rPr>
              <w:t>conclusion</w:t>
            </w:r>
            <w:r w:rsidR="00164345" w:rsidRPr="00985960">
              <w:rPr>
                <w:rFonts w:ascii="Trebuchet MS" w:eastAsia="Calibri" w:hAnsi="Trebuchet MS"/>
                <w:sz w:val="18"/>
                <w:szCs w:val="18"/>
                <w:lang w:bidi="ar-SA"/>
              </w:rPr>
              <w:t xml:space="preserve"> is not </w:t>
            </w:r>
            <w:r w:rsidR="007D1089" w:rsidRPr="00985960">
              <w:rPr>
                <w:rFonts w:ascii="Trebuchet MS" w:eastAsia="Calibri" w:hAnsi="Trebuchet MS"/>
                <w:sz w:val="18"/>
                <w:szCs w:val="18"/>
                <w:lang w:bidi="ar-SA"/>
              </w:rPr>
              <w:t>modified</w:t>
            </w:r>
            <w:r w:rsidR="00164345" w:rsidRPr="00985960">
              <w:rPr>
                <w:rFonts w:ascii="Trebuchet MS" w:eastAsia="Calibri" w:hAnsi="Trebuchet MS"/>
                <w:sz w:val="18"/>
                <w:szCs w:val="18"/>
                <w:lang w:bidi="ar-SA"/>
              </w:rPr>
              <w:t xml:space="preserve"> </w:t>
            </w:r>
            <w:r w:rsidR="00A70187" w:rsidRPr="00985960">
              <w:rPr>
                <w:rFonts w:ascii="Trebuchet MS" w:eastAsia="Calibri" w:hAnsi="Trebuchet MS"/>
                <w:sz w:val="18"/>
                <w:szCs w:val="18"/>
                <w:lang w:bidi="ar-SA"/>
              </w:rPr>
              <w:t>in respect of</w:t>
            </w:r>
            <w:r w:rsidR="00164345" w:rsidRPr="00985960">
              <w:rPr>
                <w:rFonts w:ascii="Trebuchet MS" w:eastAsia="Calibri" w:hAnsi="Trebuchet MS"/>
                <w:sz w:val="18"/>
                <w:szCs w:val="18"/>
                <w:lang w:bidi="ar-SA"/>
              </w:rPr>
              <w:t xml:space="preserve"> th</w:t>
            </w:r>
            <w:r w:rsidR="009A1DB1" w:rsidRPr="00985960">
              <w:rPr>
                <w:rFonts w:ascii="Trebuchet MS" w:eastAsia="Calibri" w:hAnsi="Trebuchet MS"/>
                <w:sz w:val="18"/>
                <w:szCs w:val="18"/>
                <w:lang w:bidi="ar-SA"/>
              </w:rPr>
              <w:t>is</w:t>
            </w:r>
            <w:r w:rsidR="00164345" w:rsidRPr="00985960">
              <w:rPr>
                <w:rFonts w:ascii="Trebuchet MS" w:eastAsia="Calibri" w:hAnsi="Trebuchet MS"/>
                <w:sz w:val="18"/>
                <w:szCs w:val="18"/>
                <w:lang w:bidi="ar-SA"/>
              </w:rPr>
              <w:t xml:space="preserve"> matter.</w:t>
            </w:r>
          </w:p>
        </w:tc>
      </w:tr>
    </w:tbl>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Default="009B2788" w:rsidP="00417593">
      <w:pPr>
        <w:tabs>
          <w:tab w:val="center" w:pos="6480"/>
        </w:tabs>
        <w:spacing w:line="360" w:lineRule="auto"/>
        <w:jc w:val="thaiDistribute"/>
        <w:rPr>
          <w:rFonts w:ascii="Trebuchet MS" w:hAnsi="Trebuchet MS" w:cs="Trebuchet MS"/>
          <w:sz w:val="18"/>
          <w:szCs w:val="18"/>
        </w:rPr>
      </w:pPr>
    </w:p>
    <w:p w14:paraId="6475E82C" w14:textId="77777777" w:rsidR="000C1B26" w:rsidRPr="0096221F" w:rsidRDefault="000C1B26"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738383D9" w14:textId="77777777" w:rsidR="00542DD2" w:rsidRP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Narin Churamongkol</w:t>
      </w:r>
    </w:p>
    <w:p w14:paraId="2F21F3A5" w14:textId="77777777" w:rsid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Certified Public Accountant No. 8593</w:t>
      </w:r>
    </w:p>
    <w:p w14:paraId="24E8B8B1" w14:textId="099B8AA1" w:rsidR="00FE4D8C" w:rsidRPr="0096221F" w:rsidRDefault="00FE4D8C" w:rsidP="00542DD2">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2476C522" w:rsidR="00846EDA" w:rsidRDefault="00822E12" w:rsidP="0084409D">
      <w:pPr>
        <w:spacing w:line="360" w:lineRule="auto"/>
        <w:jc w:val="thaiDistribute"/>
        <w:rPr>
          <w:rFonts w:ascii="Trebuchet MS" w:hAnsi="Trebuchet MS" w:cs="Cordia New"/>
          <w:sz w:val="18"/>
          <w:szCs w:val="18"/>
        </w:rPr>
      </w:pPr>
      <w:r>
        <w:rPr>
          <w:rFonts w:ascii="Trebuchet MS" w:hAnsi="Trebuchet MS" w:cs="Cordia New"/>
          <w:sz w:val="18"/>
          <w:szCs w:val="18"/>
        </w:rPr>
        <w:t>14 Aug</w:t>
      </w:r>
      <w:r w:rsidR="00EF7B0F">
        <w:rPr>
          <w:rFonts w:ascii="Trebuchet MS" w:hAnsi="Trebuchet MS" w:cs="Cordia New"/>
          <w:sz w:val="18"/>
          <w:szCs w:val="18"/>
        </w:rPr>
        <w:t>ust</w:t>
      </w:r>
      <w:r>
        <w:rPr>
          <w:rFonts w:ascii="Trebuchet MS" w:hAnsi="Trebuchet MS" w:cs="Cordia New"/>
          <w:sz w:val="18"/>
          <w:szCs w:val="18"/>
        </w:rPr>
        <w:t xml:space="preserve"> 2025</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D147E" w14:textId="77777777" w:rsidR="00973970" w:rsidRDefault="00973970">
      <w:r>
        <w:separator/>
      </w:r>
    </w:p>
  </w:endnote>
  <w:endnote w:type="continuationSeparator" w:id="0">
    <w:p w14:paraId="67FDC3AB" w14:textId="77777777" w:rsidR="00973970" w:rsidRDefault="0097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54931" w14:textId="77777777" w:rsidR="00973970" w:rsidRDefault="00973970">
      <w:r>
        <w:separator/>
      </w:r>
    </w:p>
  </w:footnote>
  <w:footnote w:type="continuationSeparator" w:id="0">
    <w:p w14:paraId="7FE6A88C" w14:textId="77777777" w:rsidR="00973970" w:rsidRDefault="00973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393AAB1"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A501976"/>
    <w:multiLevelType w:val="hybridMultilevel"/>
    <w:tmpl w:val="144AA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9"/>
  </w:num>
  <w:num w:numId="8" w16cid:durableId="583301609">
    <w:abstractNumId w:val="0"/>
  </w:num>
  <w:num w:numId="9" w16cid:durableId="684357898">
    <w:abstractNumId w:val="4"/>
  </w:num>
  <w:num w:numId="10" w16cid:durableId="2090081141">
    <w:abstractNumId w:val="1"/>
  </w:num>
  <w:num w:numId="11" w16cid:durableId="1627421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9F3"/>
    <w:rsid w:val="00040B4B"/>
    <w:rsid w:val="000431FA"/>
    <w:rsid w:val="00044A82"/>
    <w:rsid w:val="000459F5"/>
    <w:rsid w:val="000501AF"/>
    <w:rsid w:val="00050512"/>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4A6"/>
    <w:rsid w:val="00086FF7"/>
    <w:rsid w:val="00087DCB"/>
    <w:rsid w:val="00091003"/>
    <w:rsid w:val="00091A12"/>
    <w:rsid w:val="00091EF3"/>
    <w:rsid w:val="00092620"/>
    <w:rsid w:val="00093934"/>
    <w:rsid w:val="000942C3"/>
    <w:rsid w:val="000943B0"/>
    <w:rsid w:val="0009440E"/>
    <w:rsid w:val="000948FD"/>
    <w:rsid w:val="00095170"/>
    <w:rsid w:val="0009724D"/>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1B26"/>
    <w:rsid w:val="000C1BA8"/>
    <w:rsid w:val="000C2642"/>
    <w:rsid w:val="000C28DE"/>
    <w:rsid w:val="000C2E15"/>
    <w:rsid w:val="000C47D5"/>
    <w:rsid w:val="000C5C7A"/>
    <w:rsid w:val="000C7712"/>
    <w:rsid w:val="000C7CD3"/>
    <w:rsid w:val="000D0303"/>
    <w:rsid w:val="000D044C"/>
    <w:rsid w:val="000D098C"/>
    <w:rsid w:val="000D1082"/>
    <w:rsid w:val="000D1450"/>
    <w:rsid w:val="000D1727"/>
    <w:rsid w:val="000D3171"/>
    <w:rsid w:val="000D3650"/>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D98"/>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4345"/>
    <w:rsid w:val="001652F2"/>
    <w:rsid w:val="00165841"/>
    <w:rsid w:val="00166722"/>
    <w:rsid w:val="00166B29"/>
    <w:rsid w:val="001678DB"/>
    <w:rsid w:val="00171540"/>
    <w:rsid w:val="00172266"/>
    <w:rsid w:val="00173FF9"/>
    <w:rsid w:val="00174C74"/>
    <w:rsid w:val="00175AEA"/>
    <w:rsid w:val="001772B6"/>
    <w:rsid w:val="00177557"/>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6EBD"/>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5EE2"/>
    <w:rsid w:val="00276E03"/>
    <w:rsid w:val="00277DFC"/>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4F4"/>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0EE"/>
    <w:rsid w:val="002C23F0"/>
    <w:rsid w:val="002C2811"/>
    <w:rsid w:val="002C2D13"/>
    <w:rsid w:val="002C4379"/>
    <w:rsid w:val="002C4DD5"/>
    <w:rsid w:val="002C505F"/>
    <w:rsid w:val="002C51FC"/>
    <w:rsid w:val="002C5F30"/>
    <w:rsid w:val="002C6D7F"/>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5D8B"/>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25B9F"/>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0E9"/>
    <w:rsid w:val="00366ABC"/>
    <w:rsid w:val="00367695"/>
    <w:rsid w:val="00367AEF"/>
    <w:rsid w:val="00371699"/>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28D"/>
    <w:rsid w:val="003A33D2"/>
    <w:rsid w:val="003A4769"/>
    <w:rsid w:val="003A4A94"/>
    <w:rsid w:val="003A5014"/>
    <w:rsid w:val="003A64DA"/>
    <w:rsid w:val="003A79CB"/>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0A42"/>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16E"/>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386"/>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1DA"/>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2A9"/>
    <w:rsid w:val="0049252A"/>
    <w:rsid w:val="00493AC5"/>
    <w:rsid w:val="0049414B"/>
    <w:rsid w:val="00496F42"/>
    <w:rsid w:val="00497C17"/>
    <w:rsid w:val="004A05DD"/>
    <w:rsid w:val="004A10E9"/>
    <w:rsid w:val="004A235E"/>
    <w:rsid w:val="004A32AA"/>
    <w:rsid w:val="004A4290"/>
    <w:rsid w:val="004A5388"/>
    <w:rsid w:val="004A57A9"/>
    <w:rsid w:val="004A6A2C"/>
    <w:rsid w:val="004B03A1"/>
    <w:rsid w:val="004B04E5"/>
    <w:rsid w:val="004B18AE"/>
    <w:rsid w:val="004B1FD0"/>
    <w:rsid w:val="004B21A1"/>
    <w:rsid w:val="004B2548"/>
    <w:rsid w:val="004B3392"/>
    <w:rsid w:val="004B3952"/>
    <w:rsid w:val="004B3B10"/>
    <w:rsid w:val="004B4879"/>
    <w:rsid w:val="004B5381"/>
    <w:rsid w:val="004B6304"/>
    <w:rsid w:val="004B632E"/>
    <w:rsid w:val="004B6FEC"/>
    <w:rsid w:val="004B7A6E"/>
    <w:rsid w:val="004C02E2"/>
    <w:rsid w:val="004C0FA1"/>
    <w:rsid w:val="004C2C43"/>
    <w:rsid w:val="004C3AD2"/>
    <w:rsid w:val="004C462C"/>
    <w:rsid w:val="004C4F63"/>
    <w:rsid w:val="004C599B"/>
    <w:rsid w:val="004C5B7D"/>
    <w:rsid w:val="004C663D"/>
    <w:rsid w:val="004D078F"/>
    <w:rsid w:val="004D0B63"/>
    <w:rsid w:val="004D109F"/>
    <w:rsid w:val="004D15BC"/>
    <w:rsid w:val="004D1CF3"/>
    <w:rsid w:val="004D34AE"/>
    <w:rsid w:val="004D3F28"/>
    <w:rsid w:val="004D4275"/>
    <w:rsid w:val="004D4E0C"/>
    <w:rsid w:val="004D507F"/>
    <w:rsid w:val="004D6C3B"/>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0F7"/>
    <w:rsid w:val="005104D7"/>
    <w:rsid w:val="00510A26"/>
    <w:rsid w:val="00510C58"/>
    <w:rsid w:val="005128FB"/>
    <w:rsid w:val="005135CC"/>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2DD2"/>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4FAC"/>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186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6DDC"/>
    <w:rsid w:val="005F7A9D"/>
    <w:rsid w:val="006017B5"/>
    <w:rsid w:val="00601BC6"/>
    <w:rsid w:val="0060227C"/>
    <w:rsid w:val="006057D6"/>
    <w:rsid w:val="00606498"/>
    <w:rsid w:val="0060673F"/>
    <w:rsid w:val="00607E14"/>
    <w:rsid w:val="00610111"/>
    <w:rsid w:val="00610A9F"/>
    <w:rsid w:val="0061395F"/>
    <w:rsid w:val="0061629A"/>
    <w:rsid w:val="00620253"/>
    <w:rsid w:val="00621E16"/>
    <w:rsid w:val="006234A9"/>
    <w:rsid w:val="00623739"/>
    <w:rsid w:val="00623E67"/>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4D28"/>
    <w:rsid w:val="006550C1"/>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8E"/>
    <w:rsid w:val="00704E68"/>
    <w:rsid w:val="00706AC3"/>
    <w:rsid w:val="00707A65"/>
    <w:rsid w:val="00710CC2"/>
    <w:rsid w:val="0071212A"/>
    <w:rsid w:val="00714463"/>
    <w:rsid w:val="00717415"/>
    <w:rsid w:val="0072062B"/>
    <w:rsid w:val="00720CEF"/>
    <w:rsid w:val="00720E56"/>
    <w:rsid w:val="00722991"/>
    <w:rsid w:val="007256E1"/>
    <w:rsid w:val="00726368"/>
    <w:rsid w:val="00730694"/>
    <w:rsid w:val="00730B62"/>
    <w:rsid w:val="00730F47"/>
    <w:rsid w:val="00731431"/>
    <w:rsid w:val="007334B2"/>
    <w:rsid w:val="00734D0A"/>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2C70"/>
    <w:rsid w:val="00753C7C"/>
    <w:rsid w:val="00756459"/>
    <w:rsid w:val="00756879"/>
    <w:rsid w:val="007607B2"/>
    <w:rsid w:val="00760D11"/>
    <w:rsid w:val="00761E59"/>
    <w:rsid w:val="00761F50"/>
    <w:rsid w:val="007621B4"/>
    <w:rsid w:val="00765F41"/>
    <w:rsid w:val="00766547"/>
    <w:rsid w:val="00767167"/>
    <w:rsid w:val="007674B9"/>
    <w:rsid w:val="00767C22"/>
    <w:rsid w:val="00770263"/>
    <w:rsid w:val="007735A3"/>
    <w:rsid w:val="007737A0"/>
    <w:rsid w:val="00776BE3"/>
    <w:rsid w:val="00781833"/>
    <w:rsid w:val="00781857"/>
    <w:rsid w:val="00782B84"/>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089"/>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0D29"/>
    <w:rsid w:val="007F1135"/>
    <w:rsid w:val="007F1C47"/>
    <w:rsid w:val="007F26B8"/>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A90"/>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2E12"/>
    <w:rsid w:val="008237C1"/>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16E3"/>
    <w:rsid w:val="00842911"/>
    <w:rsid w:val="0084409D"/>
    <w:rsid w:val="008441EC"/>
    <w:rsid w:val="0084480C"/>
    <w:rsid w:val="00844A20"/>
    <w:rsid w:val="008461D7"/>
    <w:rsid w:val="008469FE"/>
    <w:rsid w:val="00846EBF"/>
    <w:rsid w:val="00846EDA"/>
    <w:rsid w:val="008478FB"/>
    <w:rsid w:val="00850F8C"/>
    <w:rsid w:val="008517D5"/>
    <w:rsid w:val="00851CBA"/>
    <w:rsid w:val="00852FC4"/>
    <w:rsid w:val="00854A55"/>
    <w:rsid w:val="00854FD5"/>
    <w:rsid w:val="0085525E"/>
    <w:rsid w:val="0085676F"/>
    <w:rsid w:val="00856A3D"/>
    <w:rsid w:val="00856CD8"/>
    <w:rsid w:val="00857EE9"/>
    <w:rsid w:val="00861E77"/>
    <w:rsid w:val="008622DB"/>
    <w:rsid w:val="00863631"/>
    <w:rsid w:val="0086375B"/>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0C0F"/>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2EBB"/>
    <w:rsid w:val="008B3E77"/>
    <w:rsid w:val="008B4514"/>
    <w:rsid w:val="008B4AD8"/>
    <w:rsid w:val="008B5B26"/>
    <w:rsid w:val="008B75F2"/>
    <w:rsid w:val="008B7904"/>
    <w:rsid w:val="008B7D30"/>
    <w:rsid w:val="008C097E"/>
    <w:rsid w:val="008C0BF9"/>
    <w:rsid w:val="008C1CA3"/>
    <w:rsid w:val="008C1CC5"/>
    <w:rsid w:val="008C2F85"/>
    <w:rsid w:val="008C4655"/>
    <w:rsid w:val="008C46D6"/>
    <w:rsid w:val="008C617F"/>
    <w:rsid w:val="008C6CDD"/>
    <w:rsid w:val="008C71C8"/>
    <w:rsid w:val="008C786E"/>
    <w:rsid w:val="008D17F6"/>
    <w:rsid w:val="008D1FBC"/>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387"/>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4ED"/>
    <w:rsid w:val="0093251F"/>
    <w:rsid w:val="00932914"/>
    <w:rsid w:val="0093330C"/>
    <w:rsid w:val="009338F4"/>
    <w:rsid w:val="00934C48"/>
    <w:rsid w:val="0093533C"/>
    <w:rsid w:val="00935BE3"/>
    <w:rsid w:val="009363CA"/>
    <w:rsid w:val="009408B6"/>
    <w:rsid w:val="00940D44"/>
    <w:rsid w:val="009429D2"/>
    <w:rsid w:val="00945FB2"/>
    <w:rsid w:val="00946BFA"/>
    <w:rsid w:val="00947110"/>
    <w:rsid w:val="00950B4F"/>
    <w:rsid w:val="009514A1"/>
    <w:rsid w:val="009514E9"/>
    <w:rsid w:val="00952CA9"/>
    <w:rsid w:val="0095478F"/>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3970"/>
    <w:rsid w:val="00974529"/>
    <w:rsid w:val="00974B25"/>
    <w:rsid w:val="00974CF6"/>
    <w:rsid w:val="00974E33"/>
    <w:rsid w:val="00981153"/>
    <w:rsid w:val="0098432A"/>
    <w:rsid w:val="00985343"/>
    <w:rsid w:val="00985960"/>
    <w:rsid w:val="00985F1B"/>
    <w:rsid w:val="00986AA4"/>
    <w:rsid w:val="009870C6"/>
    <w:rsid w:val="00990149"/>
    <w:rsid w:val="009913F5"/>
    <w:rsid w:val="00993D95"/>
    <w:rsid w:val="00995C8B"/>
    <w:rsid w:val="009A0447"/>
    <w:rsid w:val="009A09B4"/>
    <w:rsid w:val="009A1456"/>
    <w:rsid w:val="009A1DB1"/>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393F"/>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5C1C"/>
    <w:rsid w:val="00A46A95"/>
    <w:rsid w:val="00A46BA1"/>
    <w:rsid w:val="00A47D48"/>
    <w:rsid w:val="00A50789"/>
    <w:rsid w:val="00A50F19"/>
    <w:rsid w:val="00A52DAF"/>
    <w:rsid w:val="00A52E3D"/>
    <w:rsid w:val="00A543B9"/>
    <w:rsid w:val="00A54A94"/>
    <w:rsid w:val="00A5624F"/>
    <w:rsid w:val="00A5635E"/>
    <w:rsid w:val="00A57366"/>
    <w:rsid w:val="00A574AB"/>
    <w:rsid w:val="00A602D3"/>
    <w:rsid w:val="00A60465"/>
    <w:rsid w:val="00A60912"/>
    <w:rsid w:val="00A60DCC"/>
    <w:rsid w:val="00A610C4"/>
    <w:rsid w:val="00A61F27"/>
    <w:rsid w:val="00A63F92"/>
    <w:rsid w:val="00A66862"/>
    <w:rsid w:val="00A6709A"/>
    <w:rsid w:val="00A6754A"/>
    <w:rsid w:val="00A70187"/>
    <w:rsid w:val="00A702E6"/>
    <w:rsid w:val="00A70DEC"/>
    <w:rsid w:val="00A71AA3"/>
    <w:rsid w:val="00A71F98"/>
    <w:rsid w:val="00A724A7"/>
    <w:rsid w:val="00A72831"/>
    <w:rsid w:val="00A74B1C"/>
    <w:rsid w:val="00A756AE"/>
    <w:rsid w:val="00A76A42"/>
    <w:rsid w:val="00A82C8F"/>
    <w:rsid w:val="00A834B6"/>
    <w:rsid w:val="00A844A9"/>
    <w:rsid w:val="00A85FB3"/>
    <w:rsid w:val="00A875B1"/>
    <w:rsid w:val="00A87D49"/>
    <w:rsid w:val="00A914E3"/>
    <w:rsid w:val="00A93724"/>
    <w:rsid w:val="00A9458A"/>
    <w:rsid w:val="00A95A31"/>
    <w:rsid w:val="00A95C02"/>
    <w:rsid w:val="00A95E14"/>
    <w:rsid w:val="00A970E0"/>
    <w:rsid w:val="00AA0D9E"/>
    <w:rsid w:val="00AA3B9A"/>
    <w:rsid w:val="00AA4CC9"/>
    <w:rsid w:val="00AA6259"/>
    <w:rsid w:val="00AA6BDC"/>
    <w:rsid w:val="00AA764E"/>
    <w:rsid w:val="00AB02AB"/>
    <w:rsid w:val="00AB04B7"/>
    <w:rsid w:val="00AB05EF"/>
    <w:rsid w:val="00AB09C0"/>
    <w:rsid w:val="00AB1EDB"/>
    <w:rsid w:val="00AB4327"/>
    <w:rsid w:val="00AB5775"/>
    <w:rsid w:val="00AB5FF4"/>
    <w:rsid w:val="00AB735E"/>
    <w:rsid w:val="00AB7454"/>
    <w:rsid w:val="00AB76AE"/>
    <w:rsid w:val="00AB7B4B"/>
    <w:rsid w:val="00AC0C25"/>
    <w:rsid w:val="00AC104E"/>
    <w:rsid w:val="00AC2809"/>
    <w:rsid w:val="00AC2FA2"/>
    <w:rsid w:val="00AC31AA"/>
    <w:rsid w:val="00AC3C4F"/>
    <w:rsid w:val="00AC4CC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0BD2"/>
    <w:rsid w:val="00AE1F34"/>
    <w:rsid w:val="00AE5A76"/>
    <w:rsid w:val="00AE5EE5"/>
    <w:rsid w:val="00AE67AE"/>
    <w:rsid w:val="00AF01ED"/>
    <w:rsid w:val="00AF0F9A"/>
    <w:rsid w:val="00AF1856"/>
    <w:rsid w:val="00AF30C0"/>
    <w:rsid w:val="00AF3155"/>
    <w:rsid w:val="00AF6143"/>
    <w:rsid w:val="00AF6EEA"/>
    <w:rsid w:val="00B008F2"/>
    <w:rsid w:val="00B02B90"/>
    <w:rsid w:val="00B038C6"/>
    <w:rsid w:val="00B053F0"/>
    <w:rsid w:val="00B06C7E"/>
    <w:rsid w:val="00B07EAD"/>
    <w:rsid w:val="00B10E9D"/>
    <w:rsid w:val="00B10F64"/>
    <w:rsid w:val="00B11060"/>
    <w:rsid w:val="00B134DF"/>
    <w:rsid w:val="00B13CBD"/>
    <w:rsid w:val="00B13E78"/>
    <w:rsid w:val="00B1570F"/>
    <w:rsid w:val="00B15A89"/>
    <w:rsid w:val="00B173BF"/>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6623"/>
    <w:rsid w:val="00B4788A"/>
    <w:rsid w:val="00B47FF4"/>
    <w:rsid w:val="00B50940"/>
    <w:rsid w:val="00B50E76"/>
    <w:rsid w:val="00B51413"/>
    <w:rsid w:val="00B56EAD"/>
    <w:rsid w:val="00B618FB"/>
    <w:rsid w:val="00B61F4A"/>
    <w:rsid w:val="00B6233D"/>
    <w:rsid w:val="00B6249F"/>
    <w:rsid w:val="00B6259A"/>
    <w:rsid w:val="00B6589F"/>
    <w:rsid w:val="00B66257"/>
    <w:rsid w:val="00B663D2"/>
    <w:rsid w:val="00B6700A"/>
    <w:rsid w:val="00B670EB"/>
    <w:rsid w:val="00B73F1E"/>
    <w:rsid w:val="00B740A9"/>
    <w:rsid w:val="00B74239"/>
    <w:rsid w:val="00B7473B"/>
    <w:rsid w:val="00B74A9E"/>
    <w:rsid w:val="00B74EA6"/>
    <w:rsid w:val="00B7543B"/>
    <w:rsid w:val="00B76B4B"/>
    <w:rsid w:val="00B76BAC"/>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7A16"/>
    <w:rsid w:val="00BB0420"/>
    <w:rsid w:val="00BB1843"/>
    <w:rsid w:val="00BB255F"/>
    <w:rsid w:val="00BB279B"/>
    <w:rsid w:val="00BB3015"/>
    <w:rsid w:val="00BB35CC"/>
    <w:rsid w:val="00BB536E"/>
    <w:rsid w:val="00BB59C7"/>
    <w:rsid w:val="00BB7826"/>
    <w:rsid w:val="00BB7926"/>
    <w:rsid w:val="00BC112B"/>
    <w:rsid w:val="00BC176E"/>
    <w:rsid w:val="00BC2130"/>
    <w:rsid w:val="00BC2C18"/>
    <w:rsid w:val="00BC2F0D"/>
    <w:rsid w:val="00BC3189"/>
    <w:rsid w:val="00BC3331"/>
    <w:rsid w:val="00BC43AB"/>
    <w:rsid w:val="00BC56FC"/>
    <w:rsid w:val="00BC5969"/>
    <w:rsid w:val="00BC6119"/>
    <w:rsid w:val="00BC65BA"/>
    <w:rsid w:val="00BC740D"/>
    <w:rsid w:val="00BD1531"/>
    <w:rsid w:val="00BD190F"/>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39F"/>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207D"/>
    <w:rsid w:val="00C0430A"/>
    <w:rsid w:val="00C0464B"/>
    <w:rsid w:val="00C04E22"/>
    <w:rsid w:val="00C05820"/>
    <w:rsid w:val="00C05A03"/>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25C"/>
    <w:rsid w:val="00C6136C"/>
    <w:rsid w:val="00C62F11"/>
    <w:rsid w:val="00C63107"/>
    <w:rsid w:val="00C63876"/>
    <w:rsid w:val="00C638C8"/>
    <w:rsid w:val="00C63D55"/>
    <w:rsid w:val="00C64AB8"/>
    <w:rsid w:val="00C65360"/>
    <w:rsid w:val="00C657B4"/>
    <w:rsid w:val="00C65805"/>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272"/>
    <w:rsid w:val="00C96CD8"/>
    <w:rsid w:val="00C9785C"/>
    <w:rsid w:val="00CA0B29"/>
    <w:rsid w:val="00CA20CC"/>
    <w:rsid w:val="00CA37D7"/>
    <w:rsid w:val="00CA4BB3"/>
    <w:rsid w:val="00CA4DEE"/>
    <w:rsid w:val="00CA62E0"/>
    <w:rsid w:val="00CB0BE0"/>
    <w:rsid w:val="00CB21C9"/>
    <w:rsid w:val="00CB26F5"/>
    <w:rsid w:val="00CB32C6"/>
    <w:rsid w:val="00CB6E84"/>
    <w:rsid w:val="00CB71E2"/>
    <w:rsid w:val="00CB79CC"/>
    <w:rsid w:val="00CC1E57"/>
    <w:rsid w:val="00CC24CB"/>
    <w:rsid w:val="00CC48FF"/>
    <w:rsid w:val="00CC61AA"/>
    <w:rsid w:val="00CC69CE"/>
    <w:rsid w:val="00CC7CB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4BEC"/>
    <w:rsid w:val="00CE50AE"/>
    <w:rsid w:val="00CE5317"/>
    <w:rsid w:val="00CE5BBB"/>
    <w:rsid w:val="00CE5D6A"/>
    <w:rsid w:val="00CE78C4"/>
    <w:rsid w:val="00CF072F"/>
    <w:rsid w:val="00CF0804"/>
    <w:rsid w:val="00CF0BA3"/>
    <w:rsid w:val="00CF2553"/>
    <w:rsid w:val="00CF2CC2"/>
    <w:rsid w:val="00CF2FF0"/>
    <w:rsid w:val="00CF42D9"/>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3A0F"/>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5DA5"/>
    <w:rsid w:val="00D45DFF"/>
    <w:rsid w:val="00D47717"/>
    <w:rsid w:val="00D50B83"/>
    <w:rsid w:val="00D510DF"/>
    <w:rsid w:val="00D515E3"/>
    <w:rsid w:val="00D51802"/>
    <w:rsid w:val="00D5380A"/>
    <w:rsid w:val="00D5424D"/>
    <w:rsid w:val="00D55425"/>
    <w:rsid w:val="00D567FA"/>
    <w:rsid w:val="00D57F8E"/>
    <w:rsid w:val="00D6079E"/>
    <w:rsid w:val="00D6286F"/>
    <w:rsid w:val="00D63249"/>
    <w:rsid w:val="00D6383A"/>
    <w:rsid w:val="00D65B69"/>
    <w:rsid w:val="00D66AD1"/>
    <w:rsid w:val="00D66D34"/>
    <w:rsid w:val="00D67243"/>
    <w:rsid w:val="00D6790E"/>
    <w:rsid w:val="00D701ED"/>
    <w:rsid w:val="00D708E7"/>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21F9"/>
    <w:rsid w:val="00D944C6"/>
    <w:rsid w:val="00D953E3"/>
    <w:rsid w:val="00DA0515"/>
    <w:rsid w:val="00DA082A"/>
    <w:rsid w:val="00DA167E"/>
    <w:rsid w:val="00DA35F0"/>
    <w:rsid w:val="00DA3D93"/>
    <w:rsid w:val="00DA494B"/>
    <w:rsid w:val="00DA54A1"/>
    <w:rsid w:val="00DA54D2"/>
    <w:rsid w:val="00DA591B"/>
    <w:rsid w:val="00DA6824"/>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4E1E"/>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5AFC"/>
    <w:rsid w:val="00DD6922"/>
    <w:rsid w:val="00DD72C4"/>
    <w:rsid w:val="00DD7E9C"/>
    <w:rsid w:val="00DE1897"/>
    <w:rsid w:val="00DE2F78"/>
    <w:rsid w:val="00DE31BC"/>
    <w:rsid w:val="00DE4EAA"/>
    <w:rsid w:val="00DE5659"/>
    <w:rsid w:val="00DE586D"/>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3D1A"/>
    <w:rsid w:val="00E14019"/>
    <w:rsid w:val="00E14C5F"/>
    <w:rsid w:val="00E17666"/>
    <w:rsid w:val="00E17F47"/>
    <w:rsid w:val="00E20833"/>
    <w:rsid w:val="00E20D5B"/>
    <w:rsid w:val="00E20FDF"/>
    <w:rsid w:val="00E21955"/>
    <w:rsid w:val="00E21C54"/>
    <w:rsid w:val="00E23C48"/>
    <w:rsid w:val="00E244F3"/>
    <w:rsid w:val="00E25692"/>
    <w:rsid w:val="00E26FD5"/>
    <w:rsid w:val="00E31588"/>
    <w:rsid w:val="00E32C0D"/>
    <w:rsid w:val="00E3318A"/>
    <w:rsid w:val="00E3723B"/>
    <w:rsid w:val="00E400DC"/>
    <w:rsid w:val="00E40120"/>
    <w:rsid w:val="00E41076"/>
    <w:rsid w:val="00E42832"/>
    <w:rsid w:val="00E42E51"/>
    <w:rsid w:val="00E43BDE"/>
    <w:rsid w:val="00E44E9E"/>
    <w:rsid w:val="00E45B10"/>
    <w:rsid w:val="00E4613B"/>
    <w:rsid w:val="00E47656"/>
    <w:rsid w:val="00E50056"/>
    <w:rsid w:val="00E50A40"/>
    <w:rsid w:val="00E51EB5"/>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3814"/>
    <w:rsid w:val="00E7547D"/>
    <w:rsid w:val="00E76F27"/>
    <w:rsid w:val="00E771E5"/>
    <w:rsid w:val="00E80C34"/>
    <w:rsid w:val="00E81E0D"/>
    <w:rsid w:val="00E829F3"/>
    <w:rsid w:val="00E833C1"/>
    <w:rsid w:val="00E83966"/>
    <w:rsid w:val="00E85F2F"/>
    <w:rsid w:val="00E866C5"/>
    <w:rsid w:val="00E90346"/>
    <w:rsid w:val="00E932A4"/>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7D7"/>
    <w:rsid w:val="00EB6CAA"/>
    <w:rsid w:val="00EB7913"/>
    <w:rsid w:val="00EB7B76"/>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E771B"/>
    <w:rsid w:val="00EF1852"/>
    <w:rsid w:val="00EF26C0"/>
    <w:rsid w:val="00EF2EF8"/>
    <w:rsid w:val="00EF2F09"/>
    <w:rsid w:val="00EF435F"/>
    <w:rsid w:val="00EF47A6"/>
    <w:rsid w:val="00EF5E72"/>
    <w:rsid w:val="00EF6762"/>
    <w:rsid w:val="00EF7B0F"/>
    <w:rsid w:val="00F0186F"/>
    <w:rsid w:val="00F03704"/>
    <w:rsid w:val="00F066D7"/>
    <w:rsid w:val="00F068A9"/>
    <w:rsid w:val="00F0732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4A9D"/>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D15"/>
    <w:rsid w:val="00F64F93"/>
    <w:rsid w:val="00F66376"/>
    <w:rsid w:val="00F669EA"/>
    <w:rsid w:val="00F67F09"/>
    <w:rsid w:val="00F710F2"/>
    <w:rsid w:val="00F7134F"/>
    <w:rsid w:val="00F73F14"/>
    <w:rsid w:val="00F756A7"/>
    <w:rsid w:val="00F76289"/>
    <w:rsid w:val="00F8182C"/>
    <w:rsid w:val="00F82358"/>
    <w:rsid w:val="00F84A30"/>
    <w:rsid w:val="00F865FE"/>
    <w:rsid w:val="00F87610"/>
    <w:rsid w:val="00F905AD"/>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4E6"/>
    <w:rsid w:val="00FD6B41"/>
    <w:rsid w:val="00FD7609"/>
    <w:rsid w:val="00FE0B2A"/>
    <w:rsid w:val="00FE2702"/>
    <w:rsid w:val="00FE2A1C"/>
    <w:rsid w:val="00FE2EBB"/>
    <w:rsid w:val="00FE3B63"/>
    <w:rsid w:val="00FE4150"/>
    <w:rsid w:val="00FE42C8"/>
    <w:rsid w:val="00FE4D8C"/>
    <w:rsid w:val="00FE6240"/>
    <w:rsid w:val="00FE6C23"/>
    <w:rsid w:val="00FF02E2"/>
    <w:rsid w:val="00FF038B"/>
    <w:rsid w:val="00FF0DCC"/>
    <w:rsid w:val="00FF181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885BAB1-B2A1-4396-9562-6EFC44B6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C5DF73B0-D0D5-410B-A81E-2F14E86D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Nutchaya (Tungmae) Suebsakul</cp:lastModifiedBy>
  <cp:revision>205</cp:revision>
  <cp:lastPrinted>2021-05-11T12:47:00Z</cp:lastPrinted>
  <dcterms:created xsi:type="dcterms:W3CDTF">2024-10-08T12:56:00Z</dcterms:created>
  <dcterms:modified xsi:type="dcterms:W3CDTF">2025-08-14T10:55:00Z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