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8D5F" w14:textId="77777777" w:rsidR="00AF0AD8" w:rsidRPr="00955644" w:rsidRDefault="003F2C1C" w:rsidP="00771082">
      <w:pPr>
        <w:pStyle w:val="Title"/>
        <w:spacing w:after="120" w:line="240" w:lineRule="auto"/>
        <w:ind w:firstLine="90"/>
        <w:rPr>
          <w:rFonts w:ascii="Times New Roman" w:eastAsia="Angsana New" w:hAnsi="Times New Roman" w:cs="Times New Roman"/>
          <w:sz w:val="20"/>
          <w:szCs w:val="20"/>
        </w:rPr>
      </w:pPr>
      <w:r w:rsidRPr="00955644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55644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955644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955644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55644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55644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55644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</w:p>
    <w:p w14:paraId="635C265D" w14:textId="77777777" w:rsidR="003F2C1C" w:rsidRPr="00955644" w:rsidRDefault="00127163" w:rsidP="00955644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955644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77108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55644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55644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55644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55644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955644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55644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6138A81B" w14:textId="77777777" w:rsidR="003F2C1C" w:rsidRPr="00FB0BA0" w:rsidRDefault="003F2C1C" w:rsidP="00FB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55960A58" w14:textId="77777777" w:rsidR="003F2C1C" w:rsidRPr="00955644" w:rsidRDefault="003F2C1C" w:rsidP="00955644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955644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7817B971" w14:textId="77777777" w:rsidR="008A1939" w:rsidRPr="00955644" w:rsidRDefault="008A1939" w:rsidP="00215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955644">
        <w:rPr>
          <w:rFonts w:ascii="Times New Roman" w:eastAsia="Angsana New" w:hAnsi="Times New Roman" w:cs="Times New Roman"/>
          <w:b/>
          <w:bCs/>
          <w:sz w:val="20"/>
          <w:szCs w:val="20"/>
        </w:rPr>
        <w:t>SUPER  ENERGY  CORPORATION  PUBLIC  COMPANY  LIMITED</w:t>
      </w:r>
    </w:p>
    <w:p w14:paraId="41321E56" w14:textId="77777777" w:rsidR="00002DEC" w:rsidRPr="00FB0BA0" w:rsidRDefault="00002DEC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AC28D81" w14:textId="4554AFD1" w:rsidR="00457EAD" w:rsidRPr="00EE3539" w:rsidRDefault="00E67E15" w:rsidP="003F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consolidated 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financial position of </w:t>
      </w:r>
      <w:r w:rsidR="008A1939">
        <w:rPr>
          <w:rFonts w:ascii="Times New Roman" w:hAnsi="Times New Roman" w:cs="Times New Roman"/>
          <w:color w:val="000000"/>
          <w:spacing w:val="-2"/>
          <w:sz w:val="24"/>
          <w:szCs w:val="24"/>
        </w:rPr>
        <w:t>Super Energy Corporation</w:t>
      </w:r>
      <w:r w:rsidR="002667AB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</w:t>
      </w:r>
      <w:r w:rsidR="00330144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its 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subsidiaries and </w:t>
      </w:r>
      <w:r w:rsidR="0057228A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D77E6F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statement of </w:t>
      </w:r>
      <w:r w:rsidR="00C7758E" w:rsidRPr="00A228DD">
        <w:rPr>
          <w:rFonts w:ascii="Times New Roman" w:hAnsi="Times New Roman" w:cs="Times New Roman"/>
          <w:color w:val="000000"/>
          <w:spacing w:val="-2"/>
          <w:sz w:val="24"/>
          <w:szCs w:val="24"/>
        </w:rPr>
        <w:t>financial position</w:t>
      </w:r>
      <w:r w:rsidR="00557FA1" w:rsidRPr="00A228DD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="00557FA1" w:rsidRPr="00A228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8A1939" w:rsidRPr="00A228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Super Energy Corporation </w:t>
      </w:r>
      <w:r w:rsidR="00557FA1" w:rsidRPr="00A228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Public </w:t>
      </w:r>
      <w:r w:rsidR="00557FA1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 Limited</w:t>
      </w:r>
      <w:r w:rsidR="00C7758E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57EAD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as at </w:t>
      </w:r>
      <w:r w:rsidR="008A1939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June</w:t>
      </w:r>
      <w:r w:rsidR="00E70352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E53F3" w:rsidRPr="00170D35">
        <w:rPr>
          <w:rFonts w:ascii="Times New Roman" w:hAnsi="Times New Roman"/>
          <w:color w:val="000000"/>
          <w:spacing w:val="-2"/>
          <w:sz w:val="24"/>
          <w:szCs w:val="24"/>
        </w:rPr>
        <w:t>3</w:t>
      </w:r>
      <w:r w:rsidR="008A1939" w:rsidRPr="00170D35"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 w:rsidR="00457EAD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3E53F3" w:rsidRPr="00170D35">
        <w:rPr>
          <w:rFonts w:ascii="Times New Roman" w:hAnsi="Times New Roman"/>
          <w:color w:val="000000"/>
          <w:spacing w:val="-2"/>
          <w:sz w:val="24"/>
          <w:szCs w:val="24"/>
        </w:rPr>
        <w:t>20</w:t>
      </w:r>
      <w:r w:rsidR="00BF3F7C" w:rsidRPr="00170D35">
        <w:rPr>
          <w:rFonts w:ascii="Times New Roman" w:hAnsi="Times New Roman"/>
          <w:color w:val="000000"/>
          <w:spacing w:val="-2"/>
          <w:sz w:val="24"/>
          <w:szCs w:val="24"/>
        </w:rPr>
        <w:t>2</w:t>
      </w:r>
      <w:r w:rsidR="0008472A" w:rsidRPr="00170D35"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 w:rsidR="00330144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457EAD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6BCA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457EAD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the related </w:t>
      </w:r>
      <w:r w:rsidR="004D4BF3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consolidated and </w:t>
      </w:r>
      <w:r w:rsidR="00E466EC" w:rsidRPr="00170D35">
        <w:rPr>
          <w:rFonts w:ascii="Times New Roman" w:hAnsi="Times New Roman" w:cs="Times New Roman"/>
          <w:color w:val="000000"/>
          <w:sz w:val="24"/>
          <w:szCs w:val="24"/>
        </w:rPr>
        <w:t>separate</w:t>
      </w:r>
      <w:r w:rsidR="004D4BF3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170D35">
        <w:rPr>
          <w:rFonts w:ascii="Times New Roman" w:hAnsi="Times New Roman" w:cs="Times New Roman"/>
          <w:color w:val="000000"/>
          <w:sz w:val="24"/>
          <w:szCs w:val="24"/>
        </w:rPr>
        <w:t>statements of comprehensive income</w:t>
      </w:r>
      <w:r w:rsidR="008A1939" w:rsidRPr="00170D35">
        <w:rPr>
          <w:rFonts w:ascii="Times New Roman" w:hAnsi="Times New Roman" w:cs="Cordia New"/>
          <w:color w:val="000000"/>
          <w:sz w:val="24"/>
          <w:szCs w:val="24"/>
        </w:rPr>
        <w:t xml:space="preserve"> for the </w:t>
      </w:r>
      <w:r w:rsidR="00476385">
        <w:rPr>
          <w:rFonts w:ascii="Times New Roman" w:hAnsi="Times New Roman" w:cs="Cordia New"/>
          <w:color w:val="000000"/>
          <w:sz w:val="24"/>
          <w:szCs w:val="24"/>
        </w:rPr>
        <w:br/>
      </w:r>
      <w:r w:rsidR="008A1939" w:rsidRPr="00170D35">
        <w:rPr>
          <w:rFonts w:ascii="Times New Roman" w:hAnsi="Times New Roman" w:cs="Cordia New"/>
          <w:color w:val="000000"/>
          <w:sz w:val="24"/>
          <w:szCs w:val="24"/>
        </w:rPr>
        <w:t>three-month and six-month periods ended June 30, 20</w:t>
      </w:r>
      <w:r w:rsidR="00BF3F7C" w:rsidRPr="00170D35">
        <w:rPr>
          <w:rFonts w:ascii="Times New Roman" w:hAnsi="Times New Roman" w:cs="Cordia New"/>
          <w:color w:val="000000"/>
          <w:sz w:val="24"/>
          <w:szCs w:val="24"/>
        </w:rPr>
        <w:t>2</w:t>
      </w:r>
      <w:r w:rsidR="0008472A" w:rsidRPr="00170D35">
        <w:rPr>
          <w:rFonts w:ascii="Times New Roman" w:hAnsi="Times New Roman" w:cs="Cordia New"/>
          <w:color w:val="000000"/>
          <w:sz w:val="24"/>
          <w:szCs w:val="24"/>
        </w:rPr>
        <w:t>5</w:t>
      </w:r>
      <w:r w:rsidR="008A1939" w:rsidRPr="00170D35">
        <w:rPr>
          <w:rFonts w:ascii="Times New Roman" w:hAnsi="Times New Roman" w:cs="Cordia New"/>
          <w:color w:val="000000"/>
          <w:sz w:val="24"/>
          <w:szCs w:val="24"/>
        </w:rPr>
        <w:t xml:space="preserve">, and the related consolidated and </w:t>
      </w:r>
      <w:r w:rsidR="008A1939" w:rsidRPr="00476385">
        <w:rPr>
          <w:rFonts w:ascii="Times New Roman" w:hAnsi="Times New Roman" w:cs="Cordia New"/>
          <w:color w:val="000000"/>
          <w:spacing w:val="-4"/>
          <w:sz w:val="24"/>
          <w:szCs w:val="24"/>
        </w:rPr>
        <w:t>separate statements of</w:t>
      </w:r>
      <w:r w:rsidR="006F4C14" w:rsidRPr="00476385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 </w:t>
      </w:r>
      <w:r w:rsidR="00457EAD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</w:t>
      </w:r>
      <w:r w:rsidR="009C6946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457EAD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 and cash flows for</w:t>
      </w:r>
      <w:r w:rsidR="00C275F1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9C5257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8A1939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>six</w:t>
      </w:r>
      <w:r w:rsidR="00CD0428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="00C275F1" w:rsidRPr="00476385">
        <w:rPr>
          <w:rFonts w:ascii="Times New Roman" w:hAnsi="Times New Roman" w:cs="Times New Roman"/>
          <w:color w:val="000000"/>
          <w:spacing w:val="-4"/>
          <w:sz w:val="24"/>
          <w:szCs w:val="24"/>
        </w:rPr>
        <w:t>month period</w:t>
      </w:r>
      <w:r w:rsidR="00C275F1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F40" w:rsidRPr="00170D35">
        <w:rPr>
          <w:rFonts w:ascii="Times New Roman" w:hAnsi="Times New Roman" w:cs="Times New Roman"/>
          <w:color w:val="000000"/>
          <w:sz w:val="24"/>
          <w:szCs w:val="24"/>
        </w:rPr>
        <w:t>ended</w:t>
      </w:r>
      <w:r w:rsidR="00F77E9F" w:rsidRPr="00170D35">
        <w:rPr>
          <w:rFonts w:ascii="Times New Roman" w:hAnsi="Times New Roman" w:cs="Times New Roman"/>
          <w:color w:val="000000"/>
          <w:sz w:val="24"/>
          <w:szCs w:val="24"/>
        </w:rPr>
        <w:t xml:space="preserve"> June 30, 20</w:t>
      </w:r>
      <w:r w:rsidR="00BF3F7C" w:rsidRPr="00170D3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8472A" w:rsidRPr="00170D3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66BCA" w:rsidRPr="00170D35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C275F1" w:rsidRPr="00170D3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</w:t>
      </w:r>
      <w:r w:rsidR="00457EAD" w:rsidRPr="00170D3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21381A" w:rsidRPr="00170D3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457EAD" w:rsidRPr="00170D35">
        <w:rPr>
          <w:rFonts w:ascii="Times New Roman" w:hAnsi="Times New Roman" w:cs="Times New Roman"/>
          <w:color w:val="000000"/>
          <w:spacing w:val="-4"/>
          <w:sz w:val="24"/>
          <w:szCs w:val="24"/>
        </w:rPr>
        <w:t>condensed</w:t>
      </w:r>
      <w:r w:rsidR="00457EAD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notes to </w:t>
      </w:r>
      <w:r w:rsidR="0021381A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457EAD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financial statements</w:t>
      </w:r>
      <w:r w:rsidR="00127163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097AD6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457EAD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457EAD" w:rsidRPr="00170D35">
        <w:rPr>
          <w:rFonts w:ascii="Times New Roman" w:hAnsi="Times New Roman" w:cs="Times New Roman"/>
          <w:color w:val="000000"/>
          <w:spacing w:val="-2"/>
          <w:sz w:val="24"/>
          <w:szCs w:val="24"/>
        </w:rPr>
        <w:t>’s management is responsible for the preparation and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presentation of this interim financial </w:t>
      </w:r>
      <w:r w:rsidR="00457EAD" w:rsidRPr="002440C5">
        <w:rPr>
          <w:rFonts w:ascii="Times New Roman" w:hAnsi="Times New Roman" w:cs="Times New Roman"/>
          <w:color w:val="000000"/>
          <w:spacing w:val="-4"/>
          <w:sz w:val="24"/>
          <w:szCs w:val="24"/>
        </w:rPr>
        <w:t>information in accordance with Thai Accounting Standard No.</w:t>
      </w:r>
      <w:r w:rsidR="001C28C1" w:rsidRPr="002440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E53F3" w:rsidRPr="002440C5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="00457EAD" w:rsidRPr="002440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57EAD" w:rsidRP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t>Our responsibility is to express a conclusion on this interim financial inform</w:t>
      </w:r>
      <w:r w:rsidR="00FD217F" w:rsidRP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ation based on </w:t>
      </w:r>
      <w:r w:rsid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="00FD217F" w:rsidRP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="002440C5" w:rsidRP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D217F" w:rsidRP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t>review</w:t>
      </w:r>
      <w:r w:rsidR="00457EAD" w:rsidRP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14:paraId="54BB538C" w14:textId="77777777" w:rsidR="00457EAD" w:rsidRPr="001412BD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Cordia New"/>
          <w:spacing w:val="-4"/>
          <w:sz w:val="20"/>
          <w:szCs w:val="20"/>
        </w:rPr>
      </w:pPr>
    </w:p>
    <w:p w14:paraId="3180F8DA" w14:textId="77777777" w:rsidR="00D754EF" w:rsidRPr="00EE3539" w:rsidRDefault="00127163" w:rsidP="00F7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BD7989D" w14:textId="77777777" w:rsidR="00D754EF" w:rsidRPr="00FB0BA0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59069B92" w14:textId="75DF921A" w:rsidR="00457EAD" w:rsidRPr="006634E0" w:rsidRDefault="00457EAD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3E53F3" w:rsidRPr="003E53F3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22FB9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Entity”</w:t>
      </w:r>
      <w:r w:rsidR="00893B94" w:rsidRPr="00222FB9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</w:t>
      </w:r>
      <w:r w:rsidRPr="00222FB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review </w:t>
      </w:r>
      <w:r w:rsidRPr="002440C5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1381A"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</w:t>
      </w:r>
      <w:r w:rsidR="002440C5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6D8B1663" w14:textId="77777777" w:rsidR="00457EAD" w:rsidRPr="001412BD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0BE6D8D1" w14:textId="77777777" w:rsidR="00D754EF" w:rsidRPr="00EE3539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2187F5A" w14:textId="77777777" w:rsidR="00D754EF" w:rsidRPr="00FB0BA0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70DA66BA" w14:textId="77777777" w:rsidR="00457EAD" w:rsidRDefault="00FD217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EE3539">
        <w:rPr>
          <w:rFonts w:ascii="Times New Roman" w:hAnsi="Times New Roman" w:cs="Times New Roman"/>
          <w:color w:val="000000"/>
          <w:sz w:val="24"/>
          <w:szCs w:val="24"/>
        </w:rPr>
        <w:t>Based on our review</w:t>
      </w:r>
      <w:r w:rsidR="00457EAD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, nothing has come to our attention that causes us to believe that the </w:t>
      </w:r>
      <w:r w:rsidR="0021381A" w:rsidRPr="00EE3539">
        <w:rPr>
          <w:rFonts w:ascii="Times New Roman" w:hAnsi="Times New Roman" w:cs="Times New Roman"/>
          <w:color w:val="000000"/>
          <w:sz w:val="24"/>
          <w:szCs w:val="24"/>
        </w:rPr>
        <w:t>aforementioned</w:t>
      </w:r>
      <w:r w:rsidR="00457EAD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interim financial information </w:t>
      </w:r>
      <w:r w:rsidR="00951390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="0021381A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not</w:t>
      </w:r>
      <w:r w:rsidR="00951FC2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381A" w:rsidRPr="00EE3539">
        <w:rPr>
          <w:rFonts w:ascii="Times New Roman" w:hAnsi="Times New Roman" w:cs="Times New Roman"/>
          <w:color w:val="000000"/>
          <w:sz w:val="24"/>
          <w:szCs w:val="24"/>
        </w:rPr>
        <w:t>prepared,</w:t>
      </w:r>
      <w:r w:rsidR="00DC0E0F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in all material </w:t>
      </w:r>
      <w:r w:rsidR="00DC0E0F" w:rsidRPr="00540E1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="0021381A" w:rsidRPr="00540E1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77108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</w:r>
      <w:r w:rsidR="00DC0E0F" w:rsidRPr="00540E1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Accounting Standard No. </w:t>
      </w:r>
      <w:r w:rsidR="003E53F3" w:rsidRPr="003E53F3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="00DC0E0F" w:rsidRPr="00540E1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05A3CEE8" w14:textId="77777777" w:rsidR="00C453CA" w:rsidRPr="0080365D" w:rsidRDefault="00C453CA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78454BF5" w14:textId="77777777" w:rsidR="0032211E" w:rsidRPr="0080365D" w:rsidRDefault="0032211E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157FE041" w14:textId="77777777" w:rsidR="0032211E" w:rsidRPr="0080365D" w:rsidRDefault="0032211E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65CAE6F7" w14:textId="77777777" w:rsidR="00EC2B82" w:rsidRPr="0080365D" w:rsidRDefault="00EC2B82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340B8B44" w14:textId="77777777" w:rsidR="0032211E" w:rsidRPr="0080365D" w:rsidRDefault="0032211E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39EA7B02" w14:textId="3EAC6D92" w:rsidR="00C453CA" w:rsidRPr="00EE3539" w:rsidRDefault="00C453CA" w:rsidP="008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sz w:val="24"/>
          <w:szCs w:val="24"/>
        </w:rPr>
        <w:tab/>
      </w:r>
      <w:r w:rsidR="00F258F4">
        <w:rPr>
          <w:rFonts w:ascii="Times New Roman" w:hAnsi="Times New Roman" w:cs="Times New Roman"/>
          <w:sz w:val="24"/>
          <w:szCs w:val="24"/>
        </w:rPr>
        <w:t>Mongkol</w:t>
      </w:r>
      <w:r w:rsidR="00893B94">
        <w:rPr>
          <w:rFonts w:ascii="Times New Roman" w:hAnsi="Times New Roman" w:cs="Times New Roman"/>
          <w:sz w:val="24"/>
          <w:szCs w:val="24"/>
        </w:rPr>
        <w:t xml:space="preserve"> </w:t>
      </w:r>
      <w:r w:rsidR="00B10842">
        <w:rPr>
          <w:rFonts w:ascii="Times New Roman" w:hAnsi="Times New Roman" w:cs="Times New Roman"/>
          <w:sz w:val="24"/>
          <w:szCs w:val="24"/>
        </w:rPr>
        <w:t xml:space="preserve"> </w:t>
      </w:r>
      <w:r w:rsidR="00F258F4">
        <w:rPr>
          <w:rFonts w:ascii="Times New Roman" w:hAnsi="Times New Roman" w:cs="Times New Roman"/>
          <w:sz w:val="24"/>
          <w:szCs w:val="24"/>
        </w:rPr>
        <w:t>Somphol</w:t>
      </w:r>
    </w:p>
    <w:p w14:paraId="737DC441" w14:textId="77777777" w:rsidR="00C453CA" w:rsidRPr="00EE3539" w:rsidRDefault="00C453CA" w:rsidP="008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53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EE3539">
        <w:rPr>
          <w:rFonts w:ascii="Times New Roman" w:hAnsi="Times New Roman" w:cs="Times New Roman"/>
          <w:sz w:val="24"/>
          <w:szCs w:val="24"/>
          <w:cs/>
        </w:rPr>
        <w:t>(</w:t>
      </w:r>
      <w:r w:rsidRPr="00EE3539">
        <w:rPr>
          <w:rFonts w:ascii="Times New Roman" w:hAnsi="Times New Roman" w:cs="Times New Roman"/>
          <w:sz w:val="24"/>
          <w:szCs w:val="24"/>
        </w:rPr>
        <w:t>Thailand</w:t>
      </w:r>
      <w:r w:rsidRPr="00EE3539">
        <w:rPr>
          <w:rFonts w:ascii="Times New Roman" w:hAnsi="Times New Roman" w:cs="Times New Roman"/>
          <w:sz w:val="24"/>
          <w:szCs w:val="24"/>
          <w:cs/>
        </w:rPr>
        <w:t>)</w:t>
      </w:r>
    </w:p>
    <w:p w14:paraId="3ADEEB39" w14:textId="7766C53A" w:rsidR="00C453CA" w:rsidRPr="00457EAD" w:rsidRDefault="00C453CA" w:rsidP="008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7EAD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57E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7EAD">
        <w:rPr>
          <w:rFonts w:ascii="Times New Roman" w:hAnsi="Times New Roman" w:cs="Times New Roman"/>
          <w:sz w:val="24"/>
          <w:szCs w:val="24"/>
        </w:rPr>
        <w:t>Registration No</w:t>
      </w:r>
      <w:r w:rsidRPr="00457EAD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F258F4">
        <w:rPr>
          <w:rFonts w:ascii="Times New Roman" w:hAnsi="Times New Roman" w:cs="Times New Roman"/>
          <w:sz w:val="24"/>
          <w:szCs w:val="24"/>
        </w:rPr>
        <w:t>8444</w:t>
      </w:r>
    </w:p>
    <w:p w14:paraId="14F2BC0E" w14:textId="78C345D8" w:rsidR="00C453CA" w:rsidRPr="00457EAD" w:rsidRDefault="00EE4682" w:rsidP="008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1</w:t>
      </w:r>
      <w:r w:rsidR="002440C5">
        <w:rPr>
          <w:rFonts w:ascii="Times New Roman" w:hAnsi="Times New Roman"/>
          <w:sz w:val="24"/>
          <w:szCs w:val="30"/>
        </w:rPr>
        <w:t>4</w:t>
      </w:r>
      <w:r w:rsidR="00713AE2">
        <w:rPr>
          <w:rFonts w:ascii="Times New Roman" w:hAnsi="Times New Roman" w:cs="Times New Roman"/>
          <w:sz w:val="24"/>
          <w:szCs w:val="24"/>
        </w:rPr>
        <w:t xml:space="preserve">, </w:t>
      </w:r>
      <w:r w:rsidR="003E53F3" w:rsidRPr="003E53F3">
        <w:rPr>
          <w:rFonts w:ascii="Times New Roman" w:hAnsi="Times New Roman"/>
          <w:sz w:val="24"/>
          <w:szCs w:val="24"/>
        </w:rPr>
        <w:t>20</w:t>
      </w:r>
      <w:r w:rsidR="00BF3F7C">
        <w:rPr>
          <w:rFonts w:ascii="Times New Roman" w:hAnsi="Times New Roman"/>
          <w:sz w:val="24"/>
          <w:szCs w:val="24"/>
        </w:rPr>
        <w:t>2</w:t>
      </w:r>
      <w:r w:rsidR="0008472A">
        <w:rPr>
          <w:rFonts w:ascii="Times New Roman" w:hAnsi="Times New Roman"/>
          <w:sz w:val="24"/>
          <w:szCs w:val="24"/>
        </w:rPr>
        <w:t>5</w:t>
      </w:r>
      <w:r w:rsidR="00C453CA" w:rsidRPr="00457EAD">
        <w:rPr>
          <w:rFonts w:ascii="Times New Roman" w:hAnsi="Times New Roman" w:cs="Times New Roman"/>
          <w:sz w:val="24"/>
          <w:szCs w:val="24"/>
        </w:rPr>
        <w:tab/>
      </w:r>
      <w:r w:rsidR="00C453CA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457EAD" w:rsidSect="001412BD">
      <w:headerReference w:type="default" r:id="rId10"/>
      <w:footerReference w:type="default" r:id="rId11"/>
      <w:pgSz w:w="11906" w:h="16838" w:code="9"/>
      <w:pgMar w:top="2736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2D9E3" w14:textId="77777777" w:rsidR="0099316A" w:rsidRDefault="0099316A">
      <w:r>
        <w:separator/>
      </w:r>
    </w:p>
  </w:endnote>
  <w:endnote w:type="continuationSeparator" w:id="0">
    <w:p w14:paraId="1701E988" w14:textId="77777777" w:rsidR="0099316A" w:rsidRDefault="0099316A">
      <w:r>
        <w:continuationSeparator/>
      </w:r>
    </w:p>
  </w:endnote>
  <w:endnote w:type="continuationNotice" w:id="1">
    <w:p w14:paraId="2F73877E" w14:textId="77777777" w:rsidR="0099316A" w:rsidRDefault="009931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4E397" w14:textId="5153C9D3" w:rsidR="0008472A" w:rsidRPr="0008472A" w:rsidRDefault="0008472A" w:rsidP="0008472A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9838" w14:textId="77777777" w:rsidR="0099316A" w:rsidRDefault="0099316A">
      <w:r>
        <w:separator/>
      </w:r>
    </w:p>
  </w:footnote>
  <w:footnote w:type="continuationSeparator" w:id="0">
    <w:p w14:paraId="05BF584B" w14:textId="77777777" w:rsidR="0099316A" w:rsidRDefault="0099316A">
      <w:r>
        <w:continuationSeparator/>
      </w:r>
    </w:p>
  </w:footnote>
  <w:footnote w:type="continuationNotice" w:id="1">
    <w:p w14:paraId="6F61365E" w14:textId="77777777" w:rsidR="0099316A" w:rsidRDefault="0099316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5312B" w14:textId="12084855" w:rsidR="0008472A" w:rsidRPr="0008472A" w:rsidRDefault="0008472A" w:rsidP="0008472A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AB8"/>
    <w:rsid w:val="00020163"/>
    <w:rsid w:val="00027A04"/>
    <w:rsid w:val="000327A7"/>
    <w:rsid w:val="0004104E"/>
    <w:rsid w:val="000410AE"/>
    <w:rsid w:val="00056ACC"/>
    <w:rsid w:val="00062AA1"/>
    <w:rsid w:val="00064317"/>
    <w:rsid w:val="00075D55"/>
    <w:rsid w:val="00080680"/>
    <w:rsid w:val="00082321"/>
    <w:rsid w:val="00083EE0"/>
    <w:rsid w:val="0008472A"/>
    <w:rsid w:val="0008798F"/>
    <w:rsid w:val="0009095E"/>
    <w:rsid w:val="000924DD"/>
    <w:rsid w:val="00097AD6"/>
    <w:rsid w:val="000A1B4F"/>
    <w:rsid w:val="000A5402"/>
    <w:rsid w:val="000B1C85"/>
    <w:rsid w:val="000B2B4F"/>
    <w:rsid w:val="000B76DE"/>
    <w:rsid w:val="000C7618"/>
    <w:rsid w:val="000E1A1C"/>
    <w:rsid w:val="000E2111"/>
    <w:rsid w:val="000E50EA"/>
    <w:rsid w:val="000E7719"/>
    <w:rsid w:val="000F746F"/>
    <w:rsid w:val="00102FC4"/>
    <w:rsid w:val="00103CE7"/>
    <w:rsid w:val="001043FE"/>
    <w:rsid w:val="00107098"/>
    <w:rsid w:val="00107C0F"/>
    <w:rsid w:val="001160A3"/>
    <w:rsid w:val="00120BA9"/>
    <w:rsid w:val="00124F33"/>
    <w:rsid w:val="001256AB"/>
    <w:rsid w:val="00126306"/>
    <w:rsid w:val="00127163"/>
    <w:rsid w:val="001275A6"/>
    <w:rsid w:val="00132C52"/>
    <w:rsid w:val="001412BD"/>
    <w:rsid w:val="001533EC"/>
    <w:rsid w:val="00170D35"/>
    <w:rsid w:val="00175926"/>
    <w:rsid w:val="00185C26"/>
    <w:rsid w:val="001A5870"/>
    <w:rsid w:val="001A5AD2"/>
    <w:rsid w:val="001A7439"/>
    <w:rsid w:val="001B03A9"/>
    <w:rsid w:val="001B43D0"/>
    <w:rsid w:val="001C02B9"/>
    <w:rsid w:val="001C28C1"/>
    <w:rsid w:val="001C2F01"/>
    <w:rsid w:val="001E18C8"/>
    <w:rsid w:val="0020399C"/>
    <w:rsid w:val="00210D93"/>
    <w:rsid w:val="00212490"/>
    <w:rsid w:val="0021381A"/>
    <w:rsid w:val="002156D5"/>
    <w:rsid w:val="00215751"/>
    <w:rsid w:val="00222FB9"/>
    <w:rsid w:val="002260E4"/>
    <w:rsid w:val="00230446"/>
    <w:rsid w:val="0023484B"/>
    <w:rsid w:val="002440C5"/>
    <w:rsid w:val="00261BBC"/>
    <w:rsid w:val="002667AB"/>
    <w:rsid w:val="00266D67"/>
    <w:rsid w:val="00272056"/>
    <w:rsid w:val="00277D17"/>
    <w:rsid w:val="0028361B"/>
    <w:rsid w:val="00283C1F"/>
    <w:rsid w:val="00284089"/>
    <w:rsid w:val="002861F2"/>
    <w:rsid w:val="002909CF"/>
    <w:rsid w:val="00290F5F"/>
    <w:rsid w:val="002919B5"/>
    <w:rsid w:val="00294B93"/>
    <w:rsid w:val="00296776"/>
    <w:rsid w:val="002A7BA4"/>
    <w:rsid w:val="002B0433"/>
    <w:rsid w:val="002B2692"/>
    <w:rsid w:val="002B43E2"/>
    <w:rsid w:val="002B763B"/>
    <w:rsid w:val="002D4458"/>
    <w:rsid w:val="002D4FEB"/>
    <w:rsid w:val="002E2771"/>
    <w:rsid w:val="002E4700"/>
    <w:rsid w:val="002E68FF"/>
    <w:rsid w:val="002F52D3"/>
    <w:rsid w:val="0030568A"/>
    <w:rsid w:val="00306334"/>
    <w:rsid w:val="00306D3D"/>
    <w:rsid w:val="0031066E"/>
    <w:rsid w:val="00312100"/>
    <w:rsid w:val="00313B8B"/>
    <w:rsid w:val="003158E7"/>
    <w:rsid w:val="0032211E"/>
    <w:rsid w:val="00330144"/>
    <w:rsid w:val="003309D8"/>
    <w:rsid w:val="003400E6"/>
    <w:rsid w:val="003407FA"/>
    <w:rsid w:val="0035083C"/>
    <w:rsid w:val="00356B23"/>
    <w:rsid w:val="00356E1F"/>
    <w:rsid w:val="003804BC"/>
    <w:rsid w:val="00387E9D"/>
    <w:rsid w:val="003A335F"/>
    <w:rsid w:val="003A4AC6"/>
    <w:rsid w:val="003A6F7F"/>
    <w:rsid w:val="003B2AF5"/>
    <w:rsid w:val="003B5CA1"/>
    <w:rsid w:val="003C348E"/>
    <w:rsid w:val="003C5E25"/>
    <w:rsid w:val="003C7461"/>
    <w:rsid w:val="003E53F3"/>
    <w:rsid w:val="003E5C66"/>
    <w:rsid w:val="003E6639"/>
    <w:rsid w:val="003F2C1C"/>
    <w:rsid w:val="003F46F5"/>
    <w:rsid w:val="003F4E9D"/>
    <w:rsid w:val="003F759A"/>
    <w:rsid w:val="00401E6D"/>
    <w:rsid w:val="00410B34"/>
    <w:rsid w:val="0042666E"/>
    <w:rsid w:val="00437780"/>
    <w:rsid w:val="00440E5B"/>
    <w:rsid w:val="004508AE"/>
    <w:rsid w:val="00450D57"/>
    <w:rsid w:val="00450FC3"/>
    <w:rsid w:val="00457EAD"/>
    <w:rsid w:val="00461C4F"/>
    <w:rsid w:val="004674EF"/>
    <w:rsid w:val="00470169"/>
    <w:rsid w:val="00476385"/>
    <w:rsid w:val="00485E34"/>
    <w:rsid w:val="00492BBD"/>
    <w:rsid w:val="00497098"/>
    <w:rsid w:val="004A152D"/>
    <w:rsid w:val="004A34AB"/>
    <w:rsid w:val="004B2C1A"/>
    <w:rsid w:val="004D263F"/>
    <w:rsid w:val="004D4BF3"/>
    <w:rsid w:val="004D7E85"/>
    <w:rsid w:val="004E6DA4"/>
    <w:rsid w:val="004F00EC"/>
    <w:rsid w:val="004F2394"/>
    <w:rsid w:val="004F5861"/>
    <w:rsid w:val="005022FB"/>
    <w:rsid w:val="0050441E"/>
    <w:rsid w:val="00511250"/>
    <w:rsid w:val="005129D0"/>
    <w:rsid w:val="00514764"/>
    <w:rsid w:val="00514DB4"/>
    <w:rsid w:val="0052099B"/>
    <w:rsid w:val="005245BA"/>
    <w:rsid w:val="0052633D"/>
    <w:rsid w:val="00527EE1"/>
    <w:rsid w:val="00531993"/>
    <w:rsid w:val="005324E0"/>
    <w:rsid w:val="0053794E"/>
    <w:rsid w:val="00540E17"/>
    <w:rsid w:val="0054380A"/>
    <w:rsid w:val="0054629A"/>
    <w:rsid w:val="00557FA1"/>
    <w:rsid w:val="005617CF"/>
    <w:rsid w:val="00562090"/>
    <w:rsid w:val="00563B6A"/>
    <w:rsid w:val="00566F0A"/>
    <w:rsid w:val="00570DA2"/>
    <w:rsid w:val="0057228A"/>
    <w:rsid w:val="00572599"/>
    <w:rsid w:val="00574C25"/>
    <w:rsid w:val="00581C38"/>
    <w:rsid w:val="005843A5"/>
    <w:rsid w:val="00596654"/>
    <w:rsid w:val="005A0675"/>
    <w:rsid w:val="005A42B0"/>
    <w:rsid w:val="005B2ABC"/>
    <w:rsid w:val="005C01A3"/>
    <w:rsid w:val="005C125E"/>
    <w:rsid w:val="005D27D9"/>
    <w:rsid w:val="005E5CD7"/>
    <w:rsid w:val="005E70A9"/>
    <w:rsid w:val="005F014B"/>
    <w:rsid w:val="005F1A96"/>
    <w:rsid w:val="005F2331"/>
    <w:rsid w:val="00601D16"/>
    <w:rsid w:val="0060235A"/>
    <w:rsid w:val="006036F7"/>
    <w:rsid w:val="0060417E"/>
    <w:rsid w:val="00614CB0"/>
    <w:rsid w:val="00621F68"/>
    <w:rsid w:val="00625B3F"/>
    <w:rsid w:val="00627E34"/>
    <w:rsid w:val="00644CEC"/>
    <w:rsid w:val="00645157"/>
    <w:rsid w:val="00647249"/>
    <w:rsid w:val="006478E4"/>
    <w:rsid w:val="006509B5"/>
    <w:rsid w:val="006516D0"/>
    <w:rsid w:val="00652DAA"/>
    <w:rsid w:val="006633B0"/>
    <w:rsid w:val="006634E0"/>
    <w:rsid w:val="00684AF0"/>
    <w:rsid w:val="006A1A14"/>
    <w:rsid w:val="006A50ED"/>
    <w:rsid w:val="006B3456"/>
    <w:rsid w:val="006B712B"/>
    <w:rsid w:val="006B735B"/>
    <w:rsid w:val="006C06D7"/>
    <w:rsid w:val="006C230F"/>
    <w:rsid w:val="006D2C61"/>
    <w:rsid w:val="006E5ECE"/>
    <w:rsid w:val="006F30E2"/>
    <w:rsid w:val="006F458D"/>
    <w:rsid w:val="006F4C14"/>
    <w:rsid w:val="006F5B4B"/>
    <w:rsid w:val="006F76B1"/>
    <w:rsid w:val="00702221"/>
    <w:rsid w:val="007036A8"/>
    <w:rsid w:val="00704C40"/>
    <w:rsid w:val="007065D6"/>
    <w:rsid w:val="00712850"/>
    <w:rsid w:val="0071314A"/>
    <w:rsid w:val="00713AE2"/>
    <w:rsid w:val="00717BBA"/>
    <w:rsid w:val="00731D3D"/>
    <w:rsid w:val="00734DEB"/>
    <w:rsid w:val="00736057"/>
    <w:rsid w:val="0074096E"/>
    <w:rsid w:val="00741921"/>
    <w:rsid w:val="007461F3"/>
    <w:rsid w:val="007468C0"/>
    <w:rsid w:val="00747B98"/>
    <w:rsid w:val="00753ED1"/>
    <w:rsid w:val="00764E84"/>
    <w:rsid w:val="00771082"/>
    <w:rsid w:val="00787B95"/>
    <w:rsid w:val="007909CF"/>
    <w:rsid w:val="00792596"/>
    <w:rsid w:val="007A4B54"/>
    <w:rsid w:val="007B064A"/>
    <w:rsid w:val="007C35A3"/>
    <w:rsid w:val="007C4193"/>
    <w:rsid w:val="007D1109"/>
    <w:rsid w:val="007D2E4A"/>
    <w:rsid w:val="007F3989"/>
    <w:rsid w:val="007F57DC"/>
    <w:rsid w:val="0080365D"/>
    <w:rsid w:val="00804C77"/>
    <w:rsid w:val="00812673"/>
    <w:rsid w:val="0082083B"/>
    <w:rsid w:val="008351D4"/>
    <w:rsid w:val="00840A9B"/>
    <w:rsid w:val="008416D4"/>
    <w:rsid w:val="00853539"/>
    <w:rsid w:val="00857B81"/>
    <w:rsid w:val="008661EA"/>
    <w:rsid w:val="00883E37"/>
    <w:rsid w:val="008841BB"/>
    <w:rsid w:val="00892C83"/>
    <w:rsid w:val="00893B94"/>
    <w:rsid w:val="00896561"/>
    <w:rsid w:val="008A06F6"/>
    <w:rsid w:val="008A1939"/>
    <w:rsid w:val="008A39A3"/>
    <w:rsid w:val="008A454C"/>
    <w:rsid w:val="008B47FB"/>
    <w:rsid w:val="008B74AA"/>
    <w:rsid w:val="008C30F2"/>
    <w:rsid w:val="008C68C3"/>
    <w:rsid w:val="008D79F7"/>
    <w:rsid w:val="008E163B"/>
    <w:rsid w:val="008E1C2D"/>
    <w:rsid w:val="008E1F92"/>
    <w:rsid w:val="008E26A1"/>
    <w:rsid w:val="008F29A2"/>
    <w:rsid w:val="008F7F06"/>
    <w:rsid w:val="00900289"/>
    <w:rsid w:val="0090149B"/>
    <w:rsid w:val="00903433"/>
    <w:rsid w:val="00903FA7"/>
    <w:rsid w:val="00904E83"/>
    <w:rsid w:val="00905C38"/>
    <w:rsid w:val="00910A2E"/>
    <w:rsid w:val="0091166D"/>
    <w:rsid w:val="00920EE5"/>
    <w:rsid w:val="00923DBC"/>
    <w:rsid w:val="00924737"/>
    <w:rsid w:val="00931912"/>
    <w:rsid w:val="0094684F"/>
    <w:rsid w:val="00951390"/>
    <w:rsid w:val="00951FC2"/>
    <w:rsid w:val="00955644"/>
    <w:rsid w:val="00971A73"/>
    <w:rsid w:val="00972345"/>
    <w:rsid w:val="009778DE"/>
    <w:rsid w:val="00986816"/>
    <w:rsid w:val="00986CCA"/>
    <w:rsid w:val="00990731"/>
    <w:rsid w:val="0099122E"/>
    <w:rsid w:val="0099316A"/>
    <w:rsid w:val="009A1BDA"/>
    <w:rsid w:val="009A4DF9"/>
    <w:rsid w:val="009A57C6"/>
    <w:rsid w:val="009B0916"/>
    <w:rsid w:val="009B3B98"/>
    <w:rsid w:val="009C5257"/>
    <w:rsid w:val="009C6946"/>
    <w:rsid w:val="009E373B"/>
    <w:rsid w:val="009F0376"/>
    <w:rsid w:val="009F10CC"/>
    <w:rsid w:val="009F1A04"/>
    <w:rsid w:val="00A10592"/>
    <w:rsid w:val="00A10641"/>
    <w:rsid w:val="00A114F1"/>
    <w:rsid w:val="00A208C7"/>
    <w:rsid w:val="00A228DD"/>
    <w:rsid w:val="00A251A3"/>
    <w:rsid w:val="00A267A3"/>
    <w:rsid w:val="00A3116D"/>
    <w:rsid w:val="00A32E22"/>
    <w:rsid w:val="00A32FCC"/>
    <w:rsid w:val="00A33A4A"/>
    <w:rsid w:val="00A362C1"/>
    <w:rsid w:val="00A37FC4"/>
    <w:rsid w:val="00A558E6"/>
    <w:rsid w:val="00A66BCA"/>
    <w:rsid w:val="00A67BEC"/>
    <w:rsid w:val="00A7532A"/>
    <w:rsid w:val="00A83502"/>
    <w:rsid w:val="00A86357"/>
    <w:rsid w:val="00A86506"/>
    <w:rsid w:val="00A87F8E"/>
    <w:rsid w:val="00A92FEC"/>
    <w:rsid w:val="00A9542B"/>
    <w:rsid w:val="00AA1853"/>
    <w:rsid w:val="00AA229A"/>
    <w:rsid w:val="00AB0C2B"/>
    <w:rsid w:val="00AB201F"/>
    <w:rsid w:val="00AC7242"/>
    <w:rsid w:val="00AD06BA"/>
    <w:rsid w:val="00AD7D46"/>
    <w:rsid w:val="00AE532B"/>
    <w:rsid w:val="00AF0AD8"/>
    <w:rsid w:val="00AF2F92"/>
    <w:rsid w:val="00B0589E"/>
    <w:rsid w:val="00B06F59"/>
    <w:rsid w:val="00B10842"/>
    <w:rsid w:val="00B17EF8"/>
    <w:rsid w:val="00B20EDE"/>
    <w:rsid w:val="00B3182B"/>
    <w:rsid w:val="00B3404E"/>
    <w:rsid w:val="00B4675D"/>
    <w:rsid w:val="00B51BE2"/>
    <w:rsid w:val="00B65BD8"/>
    <w:rsid w:val="00B7416A"/>
    <w:rsid w:val="00B75BBC"/>
    <w:rsid w:val="00B8155E"/>
    <w:rsid w:val="00B83E5A"/>
    <w:rsid w:val="00B856EA"/>
    <w:rsid w:val="00B87835"/>
    <w:rsid w:val="00B94D6B"/>
    <w:rsid w:val="00B95B36"/>
    <w:rsid w:val="00BA3B09"/>
    <w:rsid w:val="00BA6785"/>
    <w:rsid w:val="00BB7591"/>
    <w:rsid w:val="00BC3C2C"/>
    <w:rsid w:val="00BD15F6"/>
    <w:rsid w:val="00BD1DE3"/>
    <w:rsid w:val="00BD5D66"/>
    <w:rsid w:val="00BE4260"/>
    <w:rsid w:val="00BF3F7C"/>
    <w:rsid w:val="00C0033B"/>
    <w:rsid w:val="00C14D3B"/>
    <w:rsid w:val="00C158DE"/>
    <w:rsid w:val="00C17B6C"/>
    <w:rsid w:val="00C17E49"/>
    <w:rsid w:val="00C266F3"/>
    <w:rsid w:val="00C275F1"/>
    <w:rsid w:val="00C27AEE"/>
    <w:rsid w:val="00C3319D"/>
    <w:rsid w:val="00C453CA"/>
    <w:rsid w:val="00C508DE"/>
    <w:rsid w:val="00C56056"/>
    <w:rsid w:val="00C5605B"/>
    <w:rsid w:val="00C57944"/>
    <w:rsid w:val="00C6296B"/>
    <w:rsid w:val="00C653EE"/>
    <w:rsid w:val="00C67346"/>
    <w:rsid w:val="00C7758E"/>
    <w:rsid w:val="00C777E3"/>
    <w:rsid w:val="00C84128"/>
    <w:rsid w:val="00CB06E4"/>
    <w:rsid w:val="00CB143B"/>
    <w:rsid w:val="00CB7189"/>
    <w:rsid w:val="00CC1784"/>
    <w:rsid w:val="00CC23DF"/>
    <w:rsid w:val="00CC3CCA"/>
    <w:rsid w:val="00CC6050"/>
    <w:rsid w:val="00CC6729"/>
    <w:rsid w:val="00CD0428"/>
    <w:rsid w:val="00CD3270"/>
    <w:rsid w:val="00CE0B18"/>
    <w:rsid w:val="00CE1DD6"/>
    <w:rsid w:val="00CE6044"/>
    <w:rsid w:val="00CF4849"/>
    <w:rsid w:val="00D21363"/>
    <w:rsid w:val="00D22B0C"/>
    <w:rsid w:val="00D24BD4"/>
    <w:rsid w:val="00D271ED"/>
    <w:rsid w:val="00D305FF"/>
    <w:rsid w:val="00D33BBC"/>
    <w:rsid w:val="00D3722D"/>
    <w:rsid w:val="00D41062"/>
    <w:rsid w:val="00D46043"/>
    <w:rsid w:val="00D473BE"/>
    <w:rsid w:val="00D60516"/>
    <w:rsid w:val="00D62B30"/>
    <w:rsid w:val="00D645C4"/>
    <w:rsid w:val="00D656E0"/>
    <w:rsid w:val="00D72155"/>
    <w:rsid w:val="00D743E4"/>
    <w:rsid w:val="00D74758"/>
    <w:rsid w:val="00D754EF"/>
    <w:rsid w:val="00D77E6F"/>
    <w:rsid w:val="00D919BC"/>
    <w:rsid w:val="00D91FDC"/>
    <w:rsid w:val="00D928FB"/>
    <w:rsid w:val="00DB0DDD"/>
    <w:rsid w:val="00DC0E0F"/>
    <w:rsid w:val="00DC4F6C"/>
    <w:rsid w:val="00DC5D0B"/>
    <w:rsid w:val="00DD42A2"/>
    <w:rsid w:val="00DE4B0C"/>
    <w:rsid w:val="00DF007C"/>
    <w:rsid w:val="00DF112D"/>
    <w:rsid w:val="00DF252A"/>
    <w:rsid w:val="00DF2CED"/>
    <w:rsid w:val="00DF420E"/>
    <w:rsid w:val="00E00A40"/>
    <w:rsid w:val="00E02994"/>
    <w:rsid w:val="00E11993"/>
    <w:rsid w:val="00E12833"/>
    <w:rsid w:val="00E12F40"/>
    <w:rsid w:val="00E14E97"/>
    <w:rsid w:val="00E203F0"/>
    <w:rsid w:val="00E21CF6"/>
    <w:rsid w:val="00E27D03"/>
    <w:rsid w:val="00E30B86"/>
    <w:rsid w:val="00E466EC"/>
    <w:rsid w:val="00E566A8"/>
    <w:rsid w:val="00E6231D"/>
    <w:rsid w:val="00E67BF5"/>
    <w:rsid w:val="00E67E15"/>
    <w:rsid w:val="00E70352"/>
    <w:rsid w:val="00E7371F"/>
    <w:rsid w:val="00E94DA4"/>
    <w:rsid w:val="00E966E4"/>
    <w:rsid w:val="00EC167F"/>
    <w:rsid w:val="00EC173C"/>
    <w:rsid w:val="00EC2B82"/>
    <w:rsid w:val="00ED31A1"/>
    <w:rsid w:val="00EE098F"/>
    <w:rsid w:val="00EE105F"/>
    <w:rsid w:val="00EE13DD"/>
    <w:rsid w:val="00EE3539"/>
    <w:rsid w:val="00EE4682"/>
    <w:rsid w:val="00EE6C67"/>
    <w:rsid w:val="00EF0337"/>
    <w:rsid w:val="00EF1B48"/>
    <w:rsid w:val="00F04528"/>
    <w:rsid w:val="00F05439"/>
    <w:rsid w:val="00F21587"/>
    <w:rsid w:val="00F258F4"/>
    <w:rsid w:val="00F3360D"/>
    <w:rsid w:val="00F34133"/>
    <w:rsid w:val="00F4070C"/>
    <w:rsid w:val="00F46093"/>
    <w:rsid w:val="00F56C6E"/>
    <w:rsid w:val="00F61DE2"/>
    <w:rsid w:val="00F656A2"/>
    <w:rsid w:val="00F661B7"/>
    <w:rsid w:val="00F66724"/>
    <w:rsid w:val="00F6743B"/>
    <w:rsid w:val="00F75CB0"/>
    <w:rsid w:val="00F7762E"/>
    <w:rsid w:val="00F77E9F"/>
    <w:rsid w:val="00F83F43"/>
    <w:rsid w:val="00F86497"/>
    <w:rsid w:val="00F87AFB"/>
    <w:rsid w:val="00F92C61"/>
    <w:rsid w:val="00F94629"/>
    <w:rsid w:val="00FA1898"/>
    <w:rsid w:val="00FA3B10"/>
    <w:rsid w:val="00FA5D58"/>
    <w:rsid w:val="00FA614C"/>
    <w:rsid w:val="00FB0BA0"/>
    <w:rsid w:val="00FB167B"/>
    <w:rsid w:val="00FC5560"/>
    <w:rsid w:val="00FD1ED8"/>
    <w:rsid w:val="00FD217F"/>
    <w:rsid w:val="00FE41E3"/>
    <w:rsid w:val="00FF0A4C"/>
    <w:rsid w:val="00FF273D"/>
    <w:rsid w:val="00FF3A5C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F9917"/>
  <w15:chartTrackingRefBased/>
  <w15:docId w15:val="{748DA917-E87B-4EFA-9A5B-4A147090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E0F35A195364D86598181C0EE0090" ma:contentTypeVersion="17" ma:contentTypeDescription="Create a new document." ma:contentTypeScope="" ma:versionID="32401b9704e515d5f6d1ddc4dbd133b6">
  <xsd:schema xmlns:xsd="http://www.w3.org/2001/XMLSchema" xmlns:xs="http://www.w3.org/2001/XMLSchema" xmlns:p="http://schemas.microsoft.com/office/2006/metadata/properties" xmlns:ns3="72744020-02db-431f-b1cc-681ab6160d8d" xmlns:ns4="d25daff0-121e-41b1-9618-4a445e14f4db" targetNamespace="http://schemas.microsoft.com/office/2006/metadata/properties" ma:root="true" ma:fieldsID="e8fa66138086895945f38ca3896e511e" ns3:_="" ns4:_="">
    <xsd:import namespace="72744020-02db-431f-b1cc-681ab6160d8d"/>
    <xsd:import namespace="d25daff0-121e-41b1-9618-4a445e14f4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44020-02db-431f-b1cc-681ab6160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daff0-121e-41b1-9618-4a445e14f4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2744020-02db-431f-b1cc-681ab6160d8d" xsi:nil="true"/>
  </documentManagement>
</p:properties>
</file>

<file path=customXml/itemProps1.xml><?xml version="1.0" encoding="utf-8"?>
<ds:datastoreItem xmlns:ds="http://schemas.openxmlformats.org/officeDocument/2006/customXml" ds:itemID="{CAC5C4B6-AA8B-4BA5-BA41-B8CD80E02B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AA042-D1EF-43D9-93C5-65BE2FF7BA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41EAB6-C679-4158-AC4A-E0A34E3ED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744020-02db-431f-b1cc-681ab6160d8d"/>
    <ds:schemaRef ds:uri="d25daff0-121e-41b1-9618-4a445e14f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CA7483-4BF4-4649-98BE-1A220086385E}">
  <ds:schemaRefs>
    <ds:schemaRef ds:uri="http://schemas.microsoft.com/office/2006/metadata/properties"/>
    <ds:schemaRef ds:uri="http://schemas.microsoft.com/office/infopath/2007/PartnerControls"/>
    <ds:schemaRef ds:uri="72744020-02db-431f-b1cc-681ab6160d8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4</cp:revision>
  <cp:lastPrinted>2025-08-06T10:48:00Z</cp:lastPrinted>
  <dcterms:created xsi:type="dcterms:W3CDTF">2025-08-06T04:40:00Z</dcterms:created>
  <dcterms:modified xsi:type="dcterms:W3CDTF">2025-08-11T11:18:00Z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2021-06-02T14:14:31Z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4dca81a0-e2bd-4078-a96d-fec85b9276b4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0x0101004B2E0F35A195364D86598181C0EE0090</vt:lpwstr>
  </property>
</Properties>
</file>