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16439" w14:textId="77777777" w:rsidR="00EF0397" w:rsidRPr="00310049" w:rsidRDefault="00EF0397" w:rsidP="00833590">
      <w:pPr>
        <w:tabs>
          <w:tab w:val="left" w:pos="5400"/>
        </w:tabs>
        <w:spacing w:after="0" w:line="380" w:lineRule="exact"/>
        <w:ind w:left="360" w:hanging="360"/>
        <w:outlineLvl w:val="0"/>
        <w:rPr>
          <w:rFonts w:ascii="Arial" w:hAnsi="Arial" w:cs="Arial"/>
          <w:b/>
          <w:bCs/>
          <w:spacing w:val="-2"/>
        </w:rPr>
      </w:pPr>
      <w:r w:rsidRPr="00310049">
        <w:rPr>
          <w:rFonts w:ascii="Arial" w:hAnsi="Arial" w:cs="Arial"/>
          <w:b/>
          <w:bCs/>
          <w:spacing w:val="-2"/>
        </w:rPr>
        <w:t>TISCO Financial Group Public Company Limited and its subsidiaries</w:t>
      </w:r>
    </w:p>
    <w:p w14:paraId="6DDEC5BB" w14:textId="77777777" w:rsidR="00EF0397" w:rsidRPr="00310049" w:rsidRDefault="00E80DB3" w:rsidP="00163470">
      <w:pPr>
        <w:spacing w:after="0" w:line="380" w:lineRule="exact"/>
        <w:ind w:left="360" w:hanging="360"/>
        <w:rPr>
          <w:rFonts w:ascii="Arial" w:hAnsi="Arial" w:cs="Arial"/>
          <w:b/>
          <w:bCs/>
          <w:spacing w:val="-2"/>
        </w:rPr>
      </w:pPr>
      <w:r>
        <w:rPr>
          <w:rFonts w:ascii="Arial" w:hAnsi="Arial" w:cs="Arial"/>
          <w:b/>
          <w:bCs/>
          <w:spacing w:val="-2"/>
        </w:rPr>
        <w:t>Condensed n</w:t>
      </w:r>
      <w:r w:rsidR="00EF0397" w:rsidRPr="00310049">
        <w:rPr>
          <w:rFonts w:ascii="Arial" w:hAnsi="Arial" w:cs="Arial"/>
          <w:b/>
          <w:bCs/>
          <w:spacing w:val="-2"/>
        </w:rPr>
        <w:t xml:space="preserve">otes to </w:t>
      </w:r>
      <w:r w:rsidR="00BB4D9F" w:rsidRPr="00310049">
        <w:rPr>
          <w:rFonts w:ascii="Arial" w:hAnsi="Arial" w:cs="Arial"/>
          <w:b/>
          <w:bCs/>
          <w:spacing w:val="-2"/>
        </w:rPr>
        <w:t xml:space="preserve">interim </w:t>
      </w:r>
      <w:r w:rsidR="00EF0397" w:rsidRPr="00310049">
        <w:rPr>
          <w:rFonts w:ascii="Arial" w:hAnsi="Arial" w:cs="Arial"/>
          <w:b/>
          <w:bCs/>
          <w:spacing w:val="-2"/>
        </w:rPr>
        <w:t>financial statements</w:t>
      </w:r>
    </w:p>
    <w:p w14:paraId="16548DC6" w14:textId="77777777" w:rsidR="00EF0397" w:rsidRPr="00310049" w:rsidRDefault="00EF0397" w:rsidP="00163470">
      <w:pPr>
        <w:spacing w:after="0" w:line="380" w:lineRule="exact"/>
        <w:ind w:left="360" w:hanging="360"/>
        <w:rPr>
          <w:rFonts w:ascii="Arial" w:hAnsi="Arial" w:cs="Arial"/>
          <w:b/>
          <w:bCs/>
          <w:spacing w:val="-2"/>
        </w:rPr>
      </w:pPr>
      <w:r w:rsidRPr="00310049">
        <w:rPr>
          <w:rFonts w:ascii="Arial" w:hAnsi="Arial" w:cs="Arial"/>
          <w:b/>
          <w:bCs/>
          <w:spacing w:val="-2"/>
        </w:rPr>
        <w:t xml:space="preserve">For </w:t>
      </w:r>
      <w:r w:rsidR="00D741A4" w:rsidRPr="00310049">
        <w:rPr>
          <w:rFonts w:ascii="Arial" w:hAnsi="Arial" w:cs="Arial"/>
          <w:b/>
          <w:bCs/>
          <w:spacing w:val="-2"/>
        </w:rPr>
        <w:t>the three-month</w:t>
      </w:r>
      <w:r w:rsidR="009F31BD">
        <w:rPr>
          <w:rFonts w:ascii="Arial" w:hAnsi="Arial" w:cs="Arial"/>
          <w:b/>
          <w:bCs/>
          <w:spacing w:val="-2"/>
        </w:rPr>
        <w:t xml:space="preserve"> </w:t>
      </w:r>
      <w:r w:rsidR="0067291E">
        <w:rPr>
          <w:rFonts w:ascii="Arial" w:hAnsi="Arial" w:cs="Arial"/>
          <w:b/>
          <w:bCs/>
          <w:spacing w:val="-2"/>
        </w:rPr>
        <w:t xml:space="preserve">and six-month </w:t>
      </w:r>
      <w:r w:rsidR="00D741A4" w:rsidRPr="00310049">
        <w:rPr>
          <w:rFonts w:ascii="Arial" w:hAnsi="Arial" w:cs="Arial"/>
          <w:b/>
          <w:bCs/>
          <w:spacing w:val="-2"/>
        </w:rPr>
        <w:t>period</w:t>
      </w:r>
      <w:r w:rsidR="0043751C">
        <w:rPr>
          <w:rFonts w:ascii="Arial" w:hAnsi="Arial" w:cs="Arial"/>
          <w:b/>
          <w:bCs/>
          <w:spacing w:val="-2"/>
        </w:rPr>
        <w:t>s</w:t>
      </w:r>
      <w:r w:rsidR="00D741A4" w:rsidRPr="00310049">
        <w:rPr>
          <w:rFonts w:ascii="Arial" w:hAnsi="Arial" w:cs="Arial"/>
          <w:b/>
          <w:bCs/>
          <w:spacing w:val="-2"/>
        </w:rPr>
        <w:t xml:space="preserve"> ended </w:t>
      </w:r>
      <w:r w:rsidR="0067291E">
        <w:rPr>
          <w:rFonts w:ascii="Arial" w:hAnsi="Arial" w:cs="Arial"/>
          <w:b/>
          <w:bCs/>
          <w:spacing w:val="-2"/>
        </w:rPr>
        <w:t>30 June</w:t>
      </w:r>
      <w:r w:rsidR="002C5AFD">
        <w:rPr>
          <w:rFonts w:ascii="Arial" w:hAnsi="Arial" w:cs="Arial"/>
          <w:b/>
          <w:bCs/>
          <w:spacing w:val="-2"/>
        </w:rPr>
        <w:t xml:space="preserve"> 2025</w:t>
      </w:r>
      <w:r w:rsidR="0009524D">
        <w:rPr>
          <w:rFonts w:ascii="Arial" w:hAnsi="Arial" w:cs="Arial"/>
          <w:b/>
          <w:bCs/>
          <w:spacing w:val="-2"/>
        </w:rPr>
        <w:t xml:space="preserve"> </w:t>
      </w:r>
    </w:p>
    <w:p w14:paraId="44CF9BB4" w14:textId="77777777" w:rsidR="00EF0397" w:rsidRPr="00310049" w:rsidRDefault="00EF0397" w:rsidP="00FE47E7">
      <w:pPr>
        <w:spacing w:before="320" w:after="80" w:line="360" w:lineRule="exact"/>
        <w:ind w:left="720" w:hanging="720"/>
        <w:jc w:val="thaiDistribute"/>
        <w:outlineLvl w:val="0"/>
        <w:rPr>
          <w:rFonts w:ascii="Arial" w:hAnsi="Arial" w:cs="Arial"/>
          <w:b/>
          <w:bCs/>
          <w:spacing w:val="-2"/>
        </w:rPr>
      </w:pPr>
      <w:r w:rsidRPr="00310049">
        <w:rPr>
          <w:rFonts w:ascii="Arial" w:hAnsi="Arial" w:cs="Arial"/>
          <w:b/>
          <w:bCs/>
          <w:spacing w:val="-2"/>
        </w:rPr>
        <w:t xml:space="preserve">1. </w:t>
      </w:r>
      <w:r w:rsidRPr="00310049">
        <w:rPr>
          <w:rFonts w:ascii="Arial" w:hAnsi="Arial" w:cs="Arial"/>
          <w:b/>
          <w:bCs/>
          <w:spacing w:val="-2"/>
        </w:rPr>
        <w:tab/>
      </w:r>
      <w:r w:rsidRPr="002C1753">
        <w:rPr>
          <w:rFonts w:ascii="Arial" w:hAnsi="Arial" w:cs="Arial"/>
          <w:b/>
          <w:bCs/>
          <w:spacing w:val="-8"/>
        </w:rPr>
        <w:t xml:space="preserve">Basis </w:t>
      </w:r>
      <w:r w:rsidR="000A77E9" w:rsidRPr="002C1753">
        <w:rPr>
          <w:rFonts w:ascii="Arial" w:hAnsi="Arial" w:cs="Arial"/>
          <w:b/>
          <w:bCs/>
          <w:spacing w:val="-8"/>
        </w:rPr>
        <w:t>for</w:t>
      </w:r>
      <w:r w:rsidRPr="002C1753">
        <w:rPr>
          <w:rFonts w:ascii="Arial" w:hAnsi="Arial" w:cs="Arial"/>
          <w:b/>
          <w:bCs/>
          <w:spacing w:val="-8"/>
        </w:rPr>
        <w:t xml:space="preserve"> </w:t>
      </w:r>
      <w:r w:rsidR="002C1753" w:rsidRPr="002C1753">
        <w:rPr>
          <w:rFonts w:ascii="Arial" w:hAnsi="Arial" w:cs="Arial"/>
          <w:b/>
          <w:bCs/>
          <w:spacing w:val="-8"/>
        </w:rPr>
        <w:t xml:space="preserve">the </w:t>
      </w:r>
      <w:r w:rsidRPr="002C1753">
        <w:rPr>
          <w:rFonts w:ascii="Arial" w:hAnsi="Arial" w:cs="Arial"/>
          <w:b/>
          <w:bCs/>
          <w:spacing w:val="-8"/>
        </w:rPr>
        <w:t>preparation and presentation of financial statements and accounting policies</w:t>
      </w:r>
    </w:p>
    <w:p w14:paraId="6B9519C3" w14:textId="77777777" w:rsidR="00EF0397" w:rsidRPr="00310049" w:rsidRDefault="00EF0397" w:rsidP="00E80DB3">
      <w:pPr>
        <w:spacing w:before="80" w:after="80" w:line="340" w:lineRule="exact"/>
        <w:ind w:left="720" w:hanging="727"/>
        <w:jc w:val="thaiDistribute"/>
        <w:outlineLvl w:val="0"/>
        <w:rPr>
          <w:rFonts w:ascii="Arial" w:hAnsi="Arial" w:cs="Arial"/>
          <w:b/>
          <w:bCs/>
        </w:rPr>
      </w:pPr>
      <w:r w:rsidRPr="00310049">
        <w:rPr>
          <w:rFonts w:ascii="Arial" w:hAnsi="Arial" w:cs="Arial"/>
          <w:b/>
          <w:bCs/>
          <w:spacing w:val="-2"/>
        </w:rPr>
        <w:t>1.1</w:t>
      </w:r>
      <w:r w:rsidRPr="00310049">
        <w:rPr>
          <w:rFonts w:ascii="Arial" w:hAnsi="Arial" w:cs="Arial"/>
          <w:b/>
          <w:bCs/>
          <w:spacing w:val="-2"/>
        </w:rPr>
        <w:tab/>
      </w:r>
      <w:r w:rsidRPr="00310049">
        <w:rPr>
          <w:rFonts w:ascii="Arial" w:hAnsi="Arial" w:cs="Arial"/>
          <w:b/>
          <w:bCs/>
        </w:rPr>
        <w:t xml:space="preserve">Basis </w:t>
      </w:r>
      <w:r w:rsidR="000A77E9" w:rsidRPr="00310049">
        <w:rPr>
          <w:rFonts w:ascii="Arial" w:hAnsi="Arial" w:cs="Arial"/>
          <w:b/>
          <w:bCs/>
        </w:rPr>
        <w:t>for</w:t>
      </w:r>
      <w:r w:rsidRPr="00310049">
        <w:rPr>
          <w:rFonts w:ascii="Arial" w:hAnsi="Arial" w:cs="Arial"/>
          <w:b/>
          <w:bCs/>
        </w:rPr>
        <w:t xml:space="preserve"> </w:t>
      </w:r>
      <w:r w:rsidR="002C1753">
        <w:rPr>
          <w:rFonts w:ascii="Arial" w:hAnsi="Arial" w:cs="Arial"/>
          <w:b/>
          <w:bCs/>
        </w:rPr>
        <w:t xml:space="preserve">the </w:t>
      </w:r>
      <w:r w:rsidRPr="00310049">
        <w:rPr>
          <w:rFonts w:ascii="Arial" w:hAnsi="Arial" w:cs="Arial"/>
          <w:b/>
          <w:bCs/>
        </w:rPr>
        <w:t>preparation</w:t>
      </w:r>
      <w:r w:rsidR="003A16CA" w:rsidRPr="00310049">
        <w:rPr>
          <w:rFonts w:ascii="Arial" w:hAnsi="Arial" w:cs="Arial"/>
          <w:b/>
          <w:bCs/>
        </w:rPr>
        <w:t xml:space="preserve"> </w:t>
      </w:r>
      <w:r w:rsidRPr="00310049">
        <w:rPr>
          <w:rFonts w:ascii="Arial" w:hAnsi="Arial" w:cs="Arial"/>
          <w:b/>
          <w:bCs/>
        </w:rPr>
        <w:t xml:space="preserve">of </w:t>
      </w:r>
      <w:r w:rsidR="0002717C" w:rsidRPr="00310049">
        <w:rPr>
          <w:rFonts w:ascii="Arial" w:hAnsi="Arial" w:cs="Arial"/>
          <w:b/>
          <w:bCs/>
        </w:rPr>
        <w:t xml:space="preserve">interim </w:t>
      </w:r>
      <w:r w:rsidRPr="00310049">
        <w:rPr>
          <w:rFonts w:ascii="Arial" w:hAnsi="Arial" w:cs="Arial"/>
          <w:b/>
          <w:bCs/>
        </w:rPr>
        <w:t xml:space="preserve">financial </w:t>
      </w:r>
      <w:r w:rsidR="002C1753">
        <w:rPr>
          <w:rFonts w:ascii="Arial" w:hAnsi="Arial" w:cs="Arial"/>
          <w:b/>
          <w:bCs/>
        </w:rPr>
        <w:t>statements</w:t>
      </w:r>
    </w:p>
    <w:p w14:paraId="520A31B8" w14:textId="77777777" w:rsidR="00704731" w:rsidRPr="002C1753" w:rsidRDefault="002C1753" w:rsidP="009C1945">
      <w:pPr>
        <w:spacing w:before="80" w:after="80" w:line="330" w:lineRule="exact"/>
        <w:ind w:left="720"/>
        <w:jc w:val="thaiDistribute"/>
        <w:outlineLvl w:val="0"/>
        <w:rPr>
          <w:rFonts w:ascii="Arial" w:hAnsi="Arial" w:cs="Browallia New"/>
          <w:szCs w:val="28"/>
        </w:rPr>
      </w:pPr>
      <w:r>
        <w:rPr>
          <w:rFonts w:ascii="Arial" w:hAnsi="Arial" w:cs="Arial"/>
        </w:rPr>
        <w:t>These</w:t>
      </w:r>
      <w:r w:rsidR="00704731" w:rsidRPr="00310049">
        <w:rPr>
          <w:rFonts w:ascii="Arial" w:hAnsi="Arial" w:cs="Arial"/>
        </w:rPr>
        <w:t xml:space="preserve"> interim financial </w:t>
      </w:r>
      <w:r w:rsidR="00E80DB3">
        <w:rPr>
          <w:rFonts w:ascii="Arial" w:hAnsi="Arial" w:cs="Arial"/>
        </w:rPr>
        <w:t>statements are</w:t>
      </w:r>
      <w:r w:rsidR="00704731" w:rsidRPr="00310049">
        <w:rPr>
          <w:rFonts w:ascii="Arial" w:hAnsi="Arial" w:cs="Arial"/>
        </w:rPr>
        <w:t xml:space="preserve"> prepared in accordance with Thai Accounting Standard No. 34 Interim Financial Reporting and with reference to the regulation</w:t>
      </w:r>
      <w:r w:rsidR="00AC7BB7" w:rsidRPr="00310049">
        <w:rPr>
          <w:rFonts w:ascii="Arial" w:hAnsi="Arial" w:cs="Arial"/>
        </w:rPr>
        <w:t>s</w:t>
      </w:r>
      <w:r w:rsidR="00704731" w:rsidRPr="00310049">
        <w:rPr>
          <w:rFonts w:ascii="Arial" w:hAnsi="Arial" w:cs="Arial"/>
        </w:rPr>
        <w:t xml:space="preserve"> stipulated by the Bank of Thailand (“BOT”), with the </w:t>
      </w:r>
      <w:r>
        <w:rPr>
          <w:rFonts w:ascii="Arial" w:hAnsi="Arial" w:cs="Arial"/>
        </w:rPr>
        <w:t>C</w:t>
      </w:r>
      <w:r w:rsidR="00E80DB3">
        <w:rPr>
          <w:rFonts w:ascii="Arial" w:hAnsi="Arial" w:cs="Arial"/>
        </w:rPr>
        <w:t>ompany</w:t>
      </w:r>
      <w:r w:rsidR="00704731" w:rsidRPr="00310049">
        <w:rPr>
          <w:rFonts w:ascii="Arial" w:hAnsi="Arial" w:cs="Arial"/>
        </w:rPr>
        <w:t xml:space="preserve"> present</w:t>
      </w:r>
      <w:r w:rsidR="00E80DB3">
        <w:rPr>
          <w:rFonts w:ascii="Arial" w:hAnsi="Arial" w:cs="Arial"/>
        </w:rPr>
        <w:t>ing</w:t>
      </w:r>
      <w:r w:rsidR="00704731" w:rsidRPr="00310049">
        <w:rPr>
          <w:rFonts w:ascii="Arial" w:hAnsi="Arial" w:cs="Arial"/>
        </w:rPr>
        <w:t xml:space="preserve"> condensed interim financial </w:t>
      </w:r>
      <w:r w:rsidR="00E80DB3">
        <w:rPr>
          <w:rFonts w:ascii="Arial" w:hAnsi="Arial" w:cs="Arial"/>
        </w:rPr>
        <w:t>statements</w:t>
      </w:r>
      <w:r w:rsidR="00704731" w:rsidRPr="00310049">
        <w:rPr>
          <w:rFonts w:ascii="Arial" w:hAnsi="Arial" w:cs="Arial"/>
        </w:rPr>
        <w:t>.</w:t>
      </w:r>
      <w:r w:rsidR="00E80DB3">
        <w:rPr>
          <w:rFonts w:ascii="Arial" w:hAnsi="Arial" w:cs="Arial"/>
        </w:rPr>
        <w:t xml:space="preserve"> T</w:t>
      </w:r>
      <w:r w:rsidR="00704731" w:rsidRPr="00310049">
        <w:rPr>
          <w:rFonts w:ascii="Arial" w:hAnsi="Arial" w:cs="Arial"/>
        </w:rPr>
        <w:t xml:space="preserve">he </w:t>
      </w:r>
      <w:r w:rsidR="00E80DB3">
        <w:rPr>
          <w:rFonts w:ascii="Arial" w:hAnsi="Arial" w:cs="Arial"/>
        </w:rPr>
        <w:t>Company</w:t>
      </w:r>
      <w:r w:rsidR="00704731" w:rsidRPr="00310049">
        <w:rPr>
          <w:rFonts w:ascii="Arial" w:hAnsi="Arial" w:cs="Arial"/>
        </w:rPr>
        <w:t xml:space="preserve"> has presented the statements of financial position, comprehensive income, changes in equity and cash flows in the same format as that used for the annual financial statements, and in compliance with </w:t>
      </w:r>
      <w:r w:rsidR="009C1945">
        <w:rPr>
          <w:rFonts w:ascii="Arial" w:hAnsi="Arial" w:cs="Arial"/>
        </w:rPr>
        <w:t xml:space="preserve">the financial statements format stipulated in </w:t>
      </w:r>
      <w:r w:rsidR="00704731" w:rsidRPr="00310049">
        <w:rPr>
          <w:rFonts w:ascii="Arial" w:hAnsi="Arial" w:cs="Arial"/>
        </w:rPr>
        <w:t xml:space="preserve">the BOT’s Notification No. Sor </w:t>
      </w:r>
      <w:proofErr w:type="gramStart"/>
      <w:r w:rsidR="00704731" w:rsidRPr="00310049">
        <w:rPr>
          <w:rFonts w:ascii="Arial" w:hAnsi="Arial" w:cs="Arial"/>
        </w:rPr>
        <w:t>Nor</w:t>
      </w:r>
      <w:proofErr w:type="gramEnd"/>
      <w:r w:rsidR="00704731" w:rsidRPr="00310049">
        <w:rPr>
          <w:rFonts w:ascii="Arial" w:hAnsi="Arial" w:cs="Arial"/>
        </w:rPr>
        <w:t xml:space="preserve"> Sor. 21/2561 regarding “Preparation and Announcement of Financial Statements of Commercial Banks and Parent Companies of Financial Holding Groups”, dated 31 October 2018</w:t>
      </w:r>
      <w:r>
        <w:rPr>
          <w:rFonts w:ascii="Arial" w:hAnsi="Arial" w:cs="Browallia New"/>
          <w:szCs w:val="28"/>
        </w:rPr>
        <w:t>, and has presented notes to the interim financial statements on a condensed basis.</w:t>
      </w:r>
    </w:p>
    <w:p w14:paraId="6C223EA0" w14:textId="77777777" w:rsidR="00704731" w:rsidRPr="00310049" w:rsidRDefault="00704731" w:rsidP="009C1945">
      <w:pPr>
        <w:spacing w:before="80" w:after="80" w:line="330" w:lineRule="exact"/>
        <w:ind w:left="720" w:hanging="727"/>
        <w:jc w:val="thaiDistribute"/>
        <w:outlineLvl w:val="0"/>
        <w:rPr>
          <w:rFonts w:ascii="Arial" w:hAnsi="Arial" w:cs="Arial"/>
        </w:rPr>
      </w:pPr>
      <w:r w:rsidRPr="00310049">
        <w:rPr>
          <w:rFonts w:ascii="Arial" w:hAnsi="Arial" w:cs="Arial"/>
        </w:rPr>
        <w:tab/>
        <w:t xml:space="preserve">The interim financial </w:t>
      </w:r>
      <w:r w:rsidR="00E80DB3">
        <w:rPr>
          <w:rFonts w:ascii="Arial" w:hAnsi="Arial" w:cs="Arial"/>
        </w:rPr>
        <w:t>statements</w:t>
      </w:r>
      <w:r w:rsidRPr="00310049">
        <w:rPr>
          <w:rFonts w:ascii="Arial" w:hAnsi="Arial" w:cs="Arial"/>
        </w:rPr>
        <w:t xml:space="preserve"> </w:t>
      </w:r>
      <w:r w:rsidR="002C1753">
        <w:rPr>
          <w:rFonts w:ascii="Arial" w:hAnsi="Arial" w:cs="Arial"/>
        </w:rPr>
        <w:t>are</w:t>
      </w:r>
      <w:r w:rsidRPr="00310049">
        <w:rPr>
          <w:rFonts w:ascii="Arial" w:hAnsi="Arial" w:cs="Arial"/>
        </w:rPr>
        <w:t xml:space="preserve"> intended to provide information additional to that included in the latest annual financial statements. Accordingly, </w:t>
      </w:r>
      <w:r w:rsidR="002C1753">
        <w:rPr>
          <w:rFonts w:ascii="Arial" w:hAnsi="Arial" w:cs="Arial"/>
        </w:rPr>
        <w:t>they</w:t>
      </w:r>
      <w:r w:rsidRPr="00310049">
        <w:rPr>
          <w:rFonts w:ascii="Arial" w:hAnsi="Arial" w:cs="Arial"/>
        </w:rPr>
        <w:t xml:space="preserve"> focus on new activities, events and circumstances so as not to duplicate information previously reported. </w:t>
      </w:r>
      <w:r w:rsidR="00181DAD">
        <w:rPr>
          <w:rFonts w:ascii="Arial" w:hAnsi="Arial" w:cs="Arial"/>
        </w:rPr>
        <w:t>These</w:t>
      </w:r>
      <w:r w:rsidRPr="00310049">
        <w:rPr>
          <w:rFonts w:ascii="Arial" w:hAnsi="Arial" w:cs="Arial"/>
        </w:rPr>
        <w:t xml:space="preserve"> interim financial </w:t>
      </w:r>
      <w:r w:rsidR="00E80DB3">
        <w:rPr>
          <w:rFonts w:ascii="Arial" w:hAnsi="Arial" w:cs="Arial"/>
        </w:rPr>
        <w:t xml:space="preserve">statements </w:t>
      </w:r>
      <w:r w:rsidRPr="00310049">
        <w:rPr>
          <w:rFonts w:ascii="Arial" w:hAnsi="Arial" w:cs="Arial"/>
        </w:rPr>
        <w:t>should therefore be read in conjunction with the latest annual financial statements.</w:t>
      </w:r>
    </w:p>
    <w:p w14:paraId="78C977B5" w14:textId="77777777" w:rsidR="00704731" w:rsidRPr="00310049" w:rsidRDefault="00704731" w:rsidP="009C1945">
      <w:pPr>
        <w:spacing w:before="80" w:after="80" w:line="330" w:lineRule="exact"/>
        <w:ind w:left="720"/>
        <w:jc w:val="thaiDistribute"/>
        <w:outlineLvl w:val="0"/>
        <w:rPr>
          <w:rFonts w:ascii="Arial" w:hAnsi="Arial" w:cs="Arial"/>
        </w:rPr>
      </w:pPr>
      <w:r w:rsidRPr="00310049">
        <w:rPr>
          <w:rFonts w:ascii="Arial" w:hAnsi="Arial" w:cs="Arial"/>
        </w:rPr>
        <w:t xml:space="preserve">The interim financial </w:t>
      </w:r>
      <w:r w:rsidR="00E80DB3">
        <w:rPr>
          <w:rFonts w:ascii="Arial" w:hAnsi="Arial" w:cs="Arial"/>
        </w:rPr>
        <w:t>statements</w:t>
      </w:r>
      <w:r w:rsidRPr="00310049">
        <w:rPr>
          <w:rFonts w:ascii="Arial" w:hAnsi="Arial" w:cs="Arial"/>
        </w:rPr>
        <w:t xml:space="preserve"> in Thai language </w:t>
      </w:r>
      <w:r w:rsidR="002C1753">
        <w:rPr>
          <w:rFonts w:ascii="Arial" w:hAnsi="Arial" w:cs="Arial"/>
        </w:rPr>
        <w:t>are</w:t>
      </w:r>
      <w:r w:rsidRPr="00310049">
        <w:rPr>
          <w:rFonts w:ascii="Arial" w:hAnsi="Arial" w:cs="Arial"/>
        </w:rPr>
        <w:t xml:space="preserve"> the official statutory financial </w:t>
      </w:r>
      <w:r w:rsidR="00E80DB3">
        <w:rPr>
          <w:rFonts w:ascii="Arial" w:hAnsi="Arial" w:cs="Arial"/>
        </w:rPr>
        <w:t>statements</w:t>
      </w:r>
      <w:r w:rsidR="00E80DB3" w:rsidRPr="00310049">
        <w:rPr>
          <w:rFonts w:ascii="Arial" w:hAnsi="Arial" w:cs="Arial"/>
        </w:rPr>
        <w:t xml:space="preserve"> </w:t>
      </w:r>
      <w:r w:rsidRPr="00310049">
        <w:rPr>
          <w:rFonts w:ascii="Arial" w:hAnsi="Arial" w:cs="Arial"/>
        </w:rPr>
        <w:t xml:space="preserve">of the </w:t>
      </w:r>
      <w:r w:rsidR="00461AB6" w:rsidRPr="00310049">
        <w:rPr>
          <w:rFonts w:ascii="Arial" w:hAnsi="Arial" w:cs="Arial"/>
        </w:rPr>
        <w:t>Group</w:t>
      </w:r>
      <w:r w:rsidRPr="00310049">
        <w:rPr>
          <w:rFonts w:ascii="Arial" w:hAnsi="Arial" w:cs="Arial"/>
        </w:rPr>
        <w:t xml:space="preserve">. The interim financial </w:t>
      </w:r>
      <w:r w:rsidR="00E80DB3">
        <w:rPr>
          <w:rFonts w:ascii="Arial" w:hAnsi="Arial" w:cs="Arial"/>
        </w:rPr>
        <w:t>statements</w:t>
      </w:r>
      <w:r w:rsidR="00E80DB3" w:rsidRPr="00310049">
        <w:rPr>
          <w:rFonts w:ascii="Arial" w:hAnsi="Arial" w:cs="Arial"/>
        </w:rPr>
        <w:t xml:space="preserve"> </w:t>
      </w:r>
      <w:r w:rsidRPr="00310049">
        <w:rPr>
          <w:rFonts w:ascii="Arial" w:hAnsi="Arial" w:cs="Arial"/>
        </w:rPr>
        <w:t xml:space="preserve">in English language </w:t>
      </w:r>
      <w:r w:rsidR="003C7842">
        <w:rPr>
          <w:rFonts w:ascii="Arial" w:hAnsi="Arial" w:cs="Arial"/>
        </w:rPr>
        <w:t>have</w:t>
      </w:r>
      <w:r w:rsidRPr="00310049">
        <w:rPr>
          <w:rFonts w:ascii="Arial" w:hAnsi="Arial" w:cs="Arial"/>
        </w:rPr>
        <w:t xml:space="preserve"> been translated from the Thai language interim financial </w:t>
      </w:r>
      <w:r w:rsidR="002C1753">
        <w:rPr>
          <w:rFonts w:ascii="Arial" w:hAnsi="Arial" w:cs="Arial"/>
        </w:rPr>
        <w:t>statements</w:t>
      </w:r>
      <w:r w:rsidRPr="00310049">
        <w:rPr>
          <w:rFonts w:ascii="Arial" w:hAnsi="Arial" w:cs="Arial"/>
        </w:rPr>
        <w:t>.</w:t>
      </w:r>
    </w:p>
    <w:p w14:paraId="6402570F" w14:textId="77777777" w:rsidR="00EF0397" w:rsidRPr="00310049" w:rsidRDefault="00D742A1" w:rsidP="009C1945">
      <w:pPr>
        <w:spacing w:before="80" w:after="80" w:line="330" w:lineRule="exact"/>
        <w:ind w:left="720" w:hanging="727"/>
        <w:jc w:val="thaiDistribute"/>
        <w:outlineLvl w:val="0"/>
        <w:rPr>
          <w:rFonts w:ascii="Arial" w:hAnsi="Arial" w:cs="Arial"/>
          <w:b/>
          <w:bCs/>
          <w:spacing w:val="-2"/>
        </w:rPr>
      </w:pPr>
      <w:r w:rsidRPr="00310049">
        <w:rPr>
          <w:rFonts w:ascii="Arial" w:hAnsi="Arial" w:cs="Arial"/>
          <w:b/>
          <w:bCs/>
          <w:spacing w:val="-2"/>
        </w:rPr>
        <w:t>1.</w:t>
      </w:r>
      <w:r w:rsidR="00FE47E7">
        <w:rPr>
          <w:rFonts w:ascii="Arial" w:hAnsi="Arial" w:cs="Arial"/>
          <w:b/>
          <w:bCs/>
          <w:spacing w:val="-2"/>
        </w:rPr>
        <w:t>2</w:t>
      </w:r>
      <w:r w:rsidRPr="00310049">
        <w:rPr>
          <w:rFonts w:ascii="Arial" w:hAnsi="Arial" w:cs="Arial"/>
          <w:b/>
          <w:bCs/>
          <w:spacing w:val="-2"/>
        </w:rPr>
        <w:tab/>
        <w:t xml:space="preserve">Basis </w:t>
      </w:r>
      <w:r w:rsidR="002C1753">
        <w:rPr>
          <w:rFonts w:ascii="Arial" w:hAnsi="Arial" w:cs="Arial"/>
          <w:b/>
          <w:bCs/>
          <w:spacing w:val="-2"/>
        </w:rPr>
        <w:t>of</w:t>
      </w:r>
      <w:r w:rsidR="003A217A" w:rsidRPr="00310049">
        <w:rPr>
          <w:rFonts w:ascii="Arial" w:hAnsi="Arial" w:cs="Arial"/>
          <w:b/>
          <w:bCs/>
          <w:spacing w:val="-2"/>
        </w:rPr>
        <w:t xml:space="preserve"> </w:t>
      </w:r>
      <w:r w:rsidRPr="00310049">
        <w:rPr>
          <w:rFonts w:ascii="Arial" w:hAnsi="Arial" w:cs="Arial"/>
          <w:b/>
          <w:bCs/>
          <w:spacing w:val="-2"/>
        </w:rPr>
        <w:t>consolida</w:t>
      </w:r>
      <w:r w:rsidR="002C1753">
        <w:rPr>
          <w:rFonts w:ascii="Arial" w:hAnsi="Arial" w:cs="Arial"/>
          <w:b/>
          <w:bCs/>
          <w:spacing w:val="-2"/>
        </w:rPr>
        <w:t>tion</w:t>
      </w:r>
    </w:p>
    <w:p w14:paraId="48D2C17A" w14:textId="77777777" w:rsidR="003A217A" w:rsidRPr="00310049" w:rsidRDefault="003A217A" w:rsidP="009C1945">
      <w:pPr>
        <w:tabs>
          <w:tab w:val="left" w:pos="720"/>
          <w:tab w:val="left" w:pos="1440"/>
          <w:tab w:val="left" w:pos="2160"/>
          <w:tab w:val="left" w:pos="2880"/>
          <w:tab w:val="center" w:pos="4514"/>
        </w:tabs>
        <w:spacing w:before="80" w:after="80" w:line="330" w:lineRule="exact"/>
        <w:ind w:left="720" w:hanging="720"/>
        <w:jc w:val="thaiDistribute"/>
        <w:rPr>
          <w:rFonts w:ascii="Arial" w:hAnsi="Arial" w:cs="Arial"/>
        </w:rPr>
      </w:pPr>
      <w:r w:rsidRPr="00310049">
        <w:rPr>
          <w:rFonts w:ascii="Arial" w:hAnsi="Arial" w:cs="Arial"/>
        </w:rPr>
        <w:tab/>
        <w:t xml:space="preserve">The interim </w:t>
      </w:r>
      <w:r w:rsidR="002C1753">
        <w:rPr>
          <w:rFonts w:ascii="Arial" w:hAnsi="Arial" w:cs="Arial"/>
        </w:rPr>
        <w:t>consolidated</w:t>
      </w:r>
      <w:r w:rsidR="002C1753" w:rsidRPr="002C1753">
        <w:rPr>
          <w:rFonts w:ascii="Arial" w:hAnsi="Arial" w:cs="Arial"/>
        </w:rPr>
        <w:t xml:space="preserve"> </w:t>
      </w:r>
      <w:r w:rsidR="00E80DB3">
        <w:rPr>
          <w:rFonts w:ascii="Arial" w:hAnsi="Arial" w:cs="Arial"/>
        </w:rPr>
        <w:t xml:space="preserve">financial statements include the financial statements of TISCO Financial Group Public Company Limited (“the </w:t>
      </w:r>
      <w:r w:rsidR="002C1753">
        <w:rPr>
          <w:rFonts w:ascii="Arial" w:hAnsi="Arial" w:cs="Arial"/>
        </w:rPr>
        <w:t>C</w:t>
      </w:r>
      <w:r w:rsidR="00E80DB3">
        <w:rPr>
          <w:rFonts w:ascii="Arial" w:hAnsi="Arial" w:cs="Arial"/>
        </w:rPr>
        <w:t xml:space="preserve">ompany”) and its subsidiary companies </w:t>
      </w:r>
      <w:r w:rsidR="00E80DB3" w:rsidRPr="009C1945">
        <w:rPr>
          <w:rFonts w:ascii="Arial" w:hAnsi="Arial" w:cs="Arial"/>
        </w:rPr>
        <w:t>(“the subsidiaries”) (collectively as “the Group”)</w:t>
      </w:r>
      <w:r w:rsidRPr="009C1945">
        <w:rPr>
          <w:rFonts w:ascii="Arial" w:hAnsi="Arial" w:cs="Arial"/>
        </w:rPr>
        <w:t xml:space="preserve"> </w:t>
      </w:r>
      <w:r w:rsidR="002C1753" w:rsidRPr="009C1945">
        <w:rPr>
          <w:rFonts w:ascii="Arial" w:hAnsi="Arial" w:cs="Arial"/>
        </w:rPr>
        <w:t xml:space="preserve">and have been prepared on </w:t>
      </w:r>
      <w:r w:rsidRPr="009C1945">
        <w:rPr>
          <w:rFonts w:ascii="Arial" w:hAnsi="Arial" w:cs="Arial"/>
        </w:rPr>
        <w:t xml:space="preserve">the same </w:t>
      </w:r>
      <w:r w:rsidR="009C1945" w:rsidRPr="009C1945">
        <w:rPr>
          <w:rFonts w:ascii="Arial" w:hAnsi="Arial" w:cs="Arial"/>
        </w:rPr>
        <w:t xml:space="preserve">basis </w:t>
      </w:r>
      <w:r w:rsidRPr="009C1945">
        <w:rPr>
          <w:rFonts w:ascii="Arial" w:hAnsi="Arial" w:cs="Arial"/>
        </w:rPr>
        <w:t xml:space="preserve">as that </w:t>
      </w:r>
      <w:r w:rsidR="009C1945" w:rsidRPr="009C1945">
        <w:rPr>
          <w:rFonts w:ascii="Arial" w:hAnsi="Arial" w:cs="Arial"/>
        </w:rPr>
        <w:t xml:space="preserve">applied </w:t>
      </w:r>
      <w:r w:rsidRPr="009C1945">
        <w:rPr>
          <w:rFonts w:ascii="Arial" w:hAnsi="Arial" w:cs="Arial"/>
        </w:rPr>
        <w:t>for the consolidated financial statements for the year ended</w:t>
      </w:r>
      <w:r w:rsidR="009C1945" w:rsidRPr="009C1945">
        <w:rPr>
          <w:rFonts w:ascii="Arial" w:hAnsi="Arial" w:cs="Arial"/>
        </w:rPr>
        <w:t xml:space="preserve"> </w:t>
      </w:r>
      <w:r w:rsidR="009C1945">
        <w:rPr>
          <w:rFonts w:ascii="Arial" w:hAnsi="Arial" w:cs="Arial"/>
        </w:rPr>
        <w:t xml:space="preserve">                    </w:t>
      </w:r>
      <w:r w:rsidRPr="009C1945">
        <w:rPr>
          <w:rFonts w:ascii="Arial" w:hAnsi="Arial" w:cs="Arial"/>
        </w:rPr>
        <w:t xml:space="preserve">31 December </w:t>
      </w:r>
      <w:r w:rsidR="002C5AFD">
        <w:rPr>
          <w:rFonts w:ascii="Arial" w:hAnsi="Arial" w:cs="Arial"/>
        </w:rPr>
        <w:t>2024</w:t>
      </w:r>
      <w:r w:rsidR="009C1945" w:rsidRPr="009C1945">
        <w:rPr>
          <w:rFonts w:ascii="Arial" w:hAnsi="Arial" w:cs="Arial"/>
        </w:rPr>
        <w:t>,</w:t>
      </w:r>
      <w:r w:rsidR="00545743" w:rsidRPr="00310049">
        <w:rPr>
          <w:rFonts w:ascii="Arial" w:hAnsi="Arial" w:cs="Arial"/>
        </w:rPr>
        <w:t xml:space="preserve"> with </w:t>
      </w:r>
      <w:r w:rsidRPr="00310049">
        <w:rPr>
          <w:rFonts w:ascii="Arial" w:hAnsi="Arial" w:cs="Arial"/>
        </w:rPr>
        <w:t xml:space="preserve">no change </w:t>
      </w:r>
      <w:r w:rsidR="002C1753">
        <w:rPr>
          <w:rFonts w:ascii="Arial" w:hAnsi="Arial" w:cs="Arial"/>
        </w:rPr>
        <w:t>in shareholding structure</w:t>
      </w:r>
      <w:r w:rsidRPr="00310049">
        <w:rPr>
          <w:rFonts w:ascii="Arial" w:hAnsi="Arial" w:cs="Arial"/>
        </w:rPr>
        <w:t xml:space="preserve"> of subsidiaries</w:t>
      </w:r>
      <w:r w:rsidR="00545743" w:rsidRPr="00310049">
        <w:rPr>
          <w:rFonts w:ascii="Arial" w:hAnsi="Arial" w:cs="Arial"/>
        </w:rPr>
        <w:t xml:space="preserve"> during the current period</w:t>
      </w:r>
      <w:r w:rsidRPr="00310049">
        <w:rPr>
          <w:rFonts w:ascii="Arial" w:hAnsi="Arial" w:cs="Arial"/>
        </w:rPr>
        <w:t>.</w:t>
      </w:r>
    </w:p>
    <w:p w14:paraId="585535CB" w14:textId="77777777" w:rsidR="005D7DA8" w:rsidRPr="00310049" w:rsidRDefault="005D7DA8" w:rsidP="009C1945">
      <w:pPr>
        <w:tabs>
          <w:tab w:val="left" w:pos="720"/>
          <w:tab w:val="left" w:pos="1440"/>
          <w:tab w:val="left" w:pos="2160"/>
          <w:tab w:val="left" w:pos="2880"/>
          <w:tab w:val="center" w:pos="4514"/>
        </w:tabs>
        <w:spacing w:before="80" w:after="80" w:line="330" w:lineRule="exact"/>
        <w:ind w:left="720" w:hanging="720"/>
        <w:jc w:val="thaiDistribute"/>
        <w:rPr>
          <w:rFonts w:ascii="Arial" w:hAnsi="Arial" w:cs="Arial"/>
          <w:b/>
          <w:bCs/>
          <w:spacing w:val="-2"/>
        </w:rPr>
      </w:pPr>
      <w:r w:rsidRPr="00310049">
        <w:rPr>
          <w:rFonts w:ascii="Arial" w:hAnsi="Arial" w:cs="Arial"/>
          <w:b/>
          <w:bCs/>
          <w:spacing w:val="-2"/>
        </w:rPr>
        <w:t>1.</w:t>
      </w:r>
      <w:r w:rsidR="00FE47E7">
        <w:rPr>
          <w:rFonts w:ascii="Arial" w:hAnsi="Arial" w:cs="Arial"/>
          <w:b/>
          <w:bCs/>
          <w:spacing w:val="-2"/>
        </w:rPr>
        <w:t>3</w:t>
      </w:r>
      <w:r w:rsidRPr="00310049">
        <w:rPr>
          <w:rFonts w:ascii="Arial" w:hAnsi="Arial" w:cs="Arial"/>
          <w:b/>
          <w:bCs/>
          <w:spacing w:val="-2"/>
        </w:rPr>
        <w:tab/>
        <w:t>Separate financial statements</w:t>
      </w:r>
    </w:p>
    <w:p w14:paraId="57FD89BB" w14:textId="77777777" w:rsidR="003A217A" w:rsidRDefault="003A217A" w:rsidP="009C1945">
      <w:pPr>
        <w:tabs>
          <w:tab w:val="left" w:pos="720"/>
          <w:tab w:val="left" w:pos="1440"/>
          <w:tab w:val="left" w:pos="2160"/>
          <w:tab w:val="left" w:pos="2880"/>
          <w:tab w:val="center" w:pos="4514"/>
        </w:tabs>
        <w:spacing w:before="80" w:after="80" w:line="330" w:lineRule="exact"/>
        <w:ind w:left="720" w:hanging="720"/>
        <w:jc w:val="thaiDistribute"/>
        <w:rPr>
          <w:rFonts w:ascii="Arial" w:hAnsi="Arial" w:cs="Arial"/>
        </w:rPr>
      </w:pPr>
      <w:bookmarkStart w:id="0" w:name="_Toc354584901"/>
      <w:r w:rsidRPr="00310049">
        <w:rPr>
          <w:rFonts w:ascii="Arial" w:hAnsi="Arial" w:cs="Arial"/>
        </w:rPr>
        <w:tab/>
        <w:t>The Company prepares the separate financial statements which present investments in subsidiaries and joint venture under the cost method.</w:t>
      </w:r>
    </w:p>
    <w:p w14:paraId="3499B4BC" w14:textId="77777777" w:rsidR="00AA56BE" w:rsidRPr="00310049" w:rsidRDefault="00FC2181" w:rsidP="009C1945">
      <w:pPr>
        <w:tabs>
          <w:tab w:val="left" w:pos="720"/>
          <w:tab w:val="left" w:pos="1440"/>
          <w:tab w:val="left" w:pos="2160"/>
          <w:tab w:val="left" w:pos="2880"/>
          <w:tab w:val="center" w:pos="4514"/>
        </w:tabs>
        <w:spacing w:before="80" w:after="80" w:line="330" w:lineRule="exact"/>
        <w:ind w:left="720" w:hanging="720"/>
        <w:jc w:val="thaiDistribute"/>
        <w:rPr>
          <w:rFonts w:ascii="Arial" w:hAnsi="Arial" w:cs="Arial"/>
          <w:b/>
          <w:bCs/>
        </w:rPr>
      </w:pPr>
      <w:r w:rsidRPr="00310049">
        <w:rPr>
          <w:rFonts w:ascii="Arial" w:hAnsi="Arial" w:cs="Arial"/>
          <w:b/>
          <w:bCs/>
          <w:spacing w:val="-2"/>
        </w:rPr>
        <w:t>1.</w:t>
      </w:r>
      <w:r w:rsidR="00FE47E7">
        <w:rPr>
          <w:rFonts w:ascii="Arial" w:hAnsi="Arial" w:cs="Arial"/>
          <w:b/>
          <w:bCs/>
          <w:spacing w:val="-2"/>
        </w:rPr>
        <w:t>4</w:t>
      </w:r>
      <w:r w:rsidRPr="00310049">
        <w:rPr>
          <w:rFonts w:ascii="Arial" w:hAnsi="Arial" w:cs="Arial"/>
          <w:b/>
          <w:bCs/>
          <w:spacing w:val="-2"/>
        </w:rPr>
        <w:t xml:space="preserve"> </w:t>
      </w:r>
      <w:r w:rsidRPr="00310049">
        <w:rPr>
          <w:rFonts w:ascii="Arial" w:hAnsi="Arial" w:cs="Arial"/>
          <w:b/>
          <w:bCs/>
          <w:spacing w:val="-2"/>
        </w:rPr>
        <w:tab/>
      </w:r>
      <w:r w:rsidR="00FE47E7">
        <w:rPr>
          <w:rFonts w:ascii="Arial" w:hAnsi="Arial" w:cs="Arial"/>
          <w:b/>
          <w:bCs/>
          <w:spacing w:val="-2"/>
        </w:rPr>
        <w:t>A</w:t>
      </w:r>
      <w:r w:rsidR="00AA56BE" w:rsidRPr="00310049">
        <w:rPr>
          <w:rFonts w:ascii="Arial" w:hAnsi="Arial" w:cs="Arial"/>
          <w:b/>
          <w:bCs/>
        </w:rPr>
        <w:t>ccounting policies</w:t>
      </w:r>
    </w:p>
    <w:p w14:paraId="07B7560F" w14:textId="77777777" w:rsidR="00AA56BE" w:rsidRDefault="00AA56BE" w:rsidP="009C1945">
      <w:pPr>
        <w:tabs>
          <w:tab w:val="left" w:pos="360"/>
        </w:tabs>
        <w:spacing w:before="80" w:after="80" w:line="330" w:lineRule="exact"/>
        <w:ind w:left="720"/>
        <w:jc w:val="thaiDistribute"/>
        <w:rPr>
          <w:rFonts w:ascii="Arial" w:hAnsi="Arial" w:cs="Arial"/>
        </w:rPr>
      </w:pPr>
      <w:r w:rsidRPr="00310049">
        <w:rPr>
          <w:rFonts w:ascii="Arial" w:hAnsi="Arial" w:cs="Arial"/>
        </w:rPr>
        <w:t xml:space="preserve">The interim financial </w:t>
      </w:r>
      <w:r w:rsidR="00E80DB3">
        <w:rPr>
          <w:rFonts w:ascii="Arial" w:hAnsi="Arial" w:cs="Arial"/>
        </w:rPr>
        <w:t>statements</w:t>
      </w:r>
      <w:r w:rsidRPr="00310049">
        <w:rPr>
          <w:rFonts w:ascii="Arial" w:hAnsi="Arial" w:cs="Arial"/>
        </w:rPr>
        <w:t xml:space="preserve"> </w:t>
      </w:r>
      <w:r w:rsidR="002C1753">
        <w:rPr>
          <w:rFonts w:ascii="Arial" w:hAnsi="Arial" w:cs="Arial"/>
        </w:rPr>
        <w:t>are</w:t>
      </w:r>
      <w:r w:rsidRPr="00310049">
        <w:rPr>
          <w:rFonts w:ascii="Arial" w:hAnsi="Arial" w:cs="Arial"/>
        </w:rPr>
        <w:t xml:space="preserve"> prepared using the same accounting policies and methods of computation as were used for the financial statements for the year ended                 31 December </w:t>
      </w:r>
      <w:r w:rsidR="002C5AFD">
        <w:rPr>
          <w:rFonts w:ascii="Arial" w:hAnsi="Arial" w:cs="Arial"/>
        </w:rPr>
        <w:t>2024</w:t>
      </w:r>
      <w:r w:rsidRPr="00310049">
        <w:rPr>
          <w:rFonts w:ascii="Arial" w:hAnsi="Arial" w:cs="Arial"/>
        </w:rPr>
        <w:t>.</w:t>
      </w:r>
    </w:p>
    <w:bookmarkEnd w:id="0"/>
    <w:p w14:paraId="1F6D350C" w14:textId="77777777" w:rsidR="00F80457" w:rsidRDefault="00AA56BE" w:rsidP="009C1945">
      <w:pPr>
        <w:spacing w:before="80" w:after="80" w:line="330" w:lineRule="exact"/>
        <w:ind w:left="720"/>
        <w:jc w:val="thaiDistribute"/>
        <w:rPr>
          <w:rFonts w:ascii="Arial" w:hAnsi="Arial" w:cs="Arial"/>
          <w:spacing w:val="-4"/>
        </w:rPr>
      </w:pPr>
      <w:r>
        <w:rPr>
          <w:rFonts w:ascii="Arial" w:hAnsi="Arial" w:cs="Arial"/>
          <w:spacing w:val="-2"/>
        </w:rPr>
        <w:t>T</w:t>
      </w:r>
      <w:r w:rsidR="00994705" w:rsidRPr="00310049">
        <w:rPr>
          <w:rFonts w:ascii="Arial" w:hAnsi="Arial" w:cs="Arial"/>
          <w:spacing w:val="-2"/>
        </w:rPr>
        <w:t>he revised financial reporting standards which are effective for fiscal year</w:t>
      </w:r>
      <w:r w:rsidR="0050334E">
        <w:rPr>
          <w:rFonts w:ascii="Arial" w:hAnsi="Arial" w:cs="Arial"/>
          <w:spacing w:val="-2"/>
        </w:rPr>
        <w:t>s</w:t>
      </w:r>
      <w:r w:rsidR="00994705" w:rsidRPr="00310049">
        <w:rPr>
          <w:rFonts w:ascii="Arial" w:hAnsi="Arial" w:cs="Arial"/>
          <w:spacing w:val="-2"/>
        </w:rPr>
        <w:t xml:space="preserve"> beginning on or </w:t>
      </w:r>
      <w:r w:rsidR="00994705" w:rsidRPr="00AA56BE">
        <w:rPr>
          <w:rFonts w:ascii="Arial" w:hAnsi="Arial" w:cs="Arial"/>
          <w:spacing w:val="-4"/>
        </w:rPr>
        <w:t xml:space="preserve">after 1 January </w:t>
      </w:r>
      <w:r w:rsidR="002C5AFD">
        <w:rPr>
          <w:rFonts w:ascii="Arial" w:hAnsi="Arial" w:cs="Arial"/>
          <w:spacing w:val="-4"/>
        </w:rPr>
        <w:t>2025</w:t>
      </w:r>
      <w:r w:rsidR="00994705" w:rsidRPr="00AA56BE">
        <w:rPr>
          <w:rFonts w:ascii="Arial" w:hAnsi="Arial" w:cs="Arial"/>
          <w:spacing w:val="-4"/>
        </w:rPr>
        <w:t xml:space="preserve"> </w:t>
      </w:r>
      <w:r w:rsidRPr="00AA56BE">
        <w:rPr>
          <w:rFonts w:ascii="Arial" w:hAnsi="Arial" w:cs="Arial"/>
          <w:spacing w:val="-4"/>
        </w:rPr>
        <w:t>do not</w:t>
      </w:r>
      <w:r w:rsidR="00994705" w:rsidRPr="00AA56BE">
        <w:rPr>
          <w:rFonts w:ascii="Arial" w:hAnsi="Arial" w:cs="Arial"/>
          <w:spacing w:val="-4"/>
        </w:rPr>
        <w:t xml:space="preserve"> have any significant impact on the Group’s financial statements.</w:t>
      </w:r>
    </w:p>
    <w:p w14:paraId="3B98DEA8" w14:textId="77777777" w:rsidR="00EF0397" w:rsidRPr="00310049" w:rsidRDefault="002B1C88" w:rsidP="00AB75BE">
      <w:pPr>
        <w:spacing w:before="120" w:after="120" w:line="380" w:lineRule="exact"/>
        <w:ind w:left="720" w:hanging="720"/>
        <w:jc w:val="thaiDistribute"/>
        <w:outlineLvl w:val="0"/>
        <w:rPr>
          <w:rFonts w:ascii="Arial" w:eastAsia="Arial Unicode MS" w:hAnsi="Arial" w:cs="Arial"/>
          <w:b/>
          <w:bCs/>
        </w:rPr>
      </w:pPr>
      <w:r>
        <w:rPr>
          <w:rFonts w:ascii="Arial" w:eastAsia="Arial Unicode MS" w:hAnsi="Arial" w:cs="Arial"/>
          <w:b/>
          <w:bCs/>
        </w:rPr>
        <w:br w:type="page"/>
      </w:r>
      <w:r w:rsidR="000B41F3" w:rsidRPr="00310049">
        <w:rPr>
          <w:rFonts w:ascii="Arial" w:eastAsia="Arial Unicode MS" w:hAnsi="Arial" w:cs="Arial"/>
          <w:b/>
          <w:bCs/>
        </w:rPr>
        <w:lastRenderedPageBreak/>
        <w:t>2</w:t>
      </w:r>
      <w:r w:rsidR="00EF0397" w:rsidRPr="00310049">
        <w:rPr>
          <w:rFonts w:ascii="Arial" w:eastAsia="Arial Unicode MS" w:hAnsi="Arial" w:cs="Arial"/>
          <w:b/>
          <w:bCs/>
        </w:rPr>
        <w:t>.</w:t>
      </w:r>
      <w:r w:rsidR="00EF0397" w:rsidRPr="00310049">
        <w:rPr>
          <w:rFonts w:ascii="Arial" w:eastAsia="Arial Unicode MS" w:hAnsi="Arial" w:cs="Arial"/>
          <w:b/>
          <w:bCs/>
        </w:rPr>
        <w:tab/>
        <w:t>General information</w:t>
      </w:r>
    </w:p>
    <w:p w14:paraId="72A2AFF1" w14:textId="77777777" w:rsidR="00EF0397" w:rsidRPr="00310049" w:rsidRDefault="000B41F3" w:rsidP="00FE47E7">
      <w:pPr>
        <w:tabs>
          <w:tab w:val="left" w:pos="2880"/>
          <w:tab w:val="left" w:pos="5040"/>
          <w:tab w:val="right" w:pos="7200"/>
        </w:tabs>
        <w:spacing w:before="120" w:after="120" w:line="360" w:lineRule="exact"/>
        <w:ind w:left="720" w:hanging="720"/>
        <w:jc w:val="thaiDistribute"/>
        <w:outlineLvl w:val="0"/>
        <w:rPr>
          <w:rFonts w:ascii="Arial" w:eastAsia="Arial Unicode MS" w:hAnsi="Arial" w:cs="Arial"/>
          <w:b/>
          <w:bCs/>
        </w:rPr>
      </w:pPr>
      <w:r w:rsidRPr="00310049">
        <w:rPr>
          <w:rFonts w:ascii="Arial" w:eastAsia="Arial Unicode MS" w:hAnsi="Arial" w:cs="Arial"/>
          <w:b/>
          <w:bCs/>
        </w:rPr>
        <w:t>2</w:t>
      </w:r>
      <w:r w:rsidR="00EF0397" w:rsidRPr="00310049">
        <w:rPr>
          <w:rFonts w:ascii="Arial" w:eastAsia="Arial Unicode MS" w:hAnsi="Arial" w:cs="Arial"/>
          <w:b/>
          <w:bCs/>
        </w:rPr>
        <w:t>.1</w:t>
      </w:r>
      <w:r w:rsidR="00EF0397" w:rsidRPr="00310049">
        <w:rPr>
          <w:rFonts w:ascii="Arial" w:eastAsia="Arial Unicode MS" w:hAnsi="Arial" w:cs="Arial"/>
          <w:b/>
          <w:bCs/>
        </w:rPr>
        <w:tab/>
        <w:t>The Company’s information</w:t>
      </w:r>
    </w:p>
    <w:p w14:paraId="66449361" w14:textId="77777777" w:rsidR="00EF0397" w:rsidRPr="00310049" w:rsidRDefault="00EF0397" w:rsidP="00FE47E7">
      <w:pPr>
        <w:tabs>
          <w:tab w:val="left" w:pos="2880"/>
          <w:tab w:val="left" w:pos="5040"/>
          <w:tab w:val="right" w:pos="7200"/>
        </w:tabs>
        <w:spacing w:before="120" w:after="120" w:line="360" w:lineRule="exact"/>
        <w:ind w:left="720" w:hanging="720"/>
        <w:jc w:val="thaiDistribute"/>
        <w:outlineLvl w:val="0"/>
        <w:rPr>
          <w:rFonts w:ascii="Arial" w:eastAsia="Arial Unicode MS" w:hAnsi="Arial" w:cs="Arial"/>
          <w:spacing w:val="-2"/>
        </w:rPr>
      </w:pPr>
      <w:r w:rsidRPr="00310049">
        <w:rPr>
          <w:rFonts w:ascii="Arial" w:eastAsia="Arial Unicode MS" w:hAnsi="Arial" w:cs="Arial"/>
          <w:spacing w:val="-2"/>
        </w:rPr>
        <w:tab/>
        <w:t xml:space="preserve">TISCO Financial Group </w:t>
      </w:r>
      <w:r w:rsidRPr="00310049">
        <w:rPr>
          <w:rFonts w:ascii="Arial" w:eastAsia="Arial Unicode MS" w:hAnsi="Arial" w:cs="Arial"/>
        </w:rPr>
        <w:t xml:space="preserve">Public Company Limited </w:t>
      </w:r>
      <w:r w:rsidRPr="00310049">
        <w:rPr>
          <w:rFonts w:ascii="Arial" w:eastAsia="Arial Unicode MS" w:hAnsi="Arial" w:cs="Arial"/>
          <w:cs/>
        </w:rPr>
        <w:t>(</w:t>
      </w:r>
      <w:r w:rsidRPr="00310049">
        <w:rPr>
          <w:rFonts w:ascii="Arial" w:eastAsia="Arial Unicode MS" w:hAnsi="Arial" w:cs="Arial"/>
        </w:rPr>
        <w:t>“the Company”</w:t>
      </w:r>
      <w:r w:rsidRPr="00310049">
        <w:rPr>
          <w:rFonts w:ascii="Arial" w:eastAsia="Arial Unicode MS" w:hAnsi="Arial" w:cs="Arial"/>
          <w:cs/>
        </w:rPr>
        <w:t>)</w:t>
      </w:r>
      <w:r w:rsidRPr="00310049">
        <w:rPr>
          <w:rFonts w:ascii="Arial" w:eastAsia="Arial Unicode MS" w:hAnsi="Arial" w:cs="Arial"/>
        </w:rPr>
        <w:t xml:space="preserve"> is a holding company and is the parent company of TISCO Group. Its registered address is 48/49 TISCO Tower, 21st Floor, North Sathorn Road, Silom, </w:t>
      </w:r>
      <w:proofErr w:type="spellStart"/>
      <w:r w:rsidRPr="00310049">
        <w:rPr>
          <w:rFonts w:ascii="Arial" w:eastAsia="Arial Unicode MS" w:hAnsi="Arial" w:cs="Arial"/>
        </w:rPr>
        <w:t>Bangrak</w:t>
      </w:r>
      <w:proofErr w:type="spellEnd"/>
      <w:r w:rsidRPr="00310049">
        <w:rPr>
          <w:rFonts w:ascii="Arial" w:eastAsia="Arial Unicode MS" w:hAnsi="Arial" w:cs="Arial"/>
        </w:rPr>
        <w:t>, Bangkok.</w:t>
      </w:r>
      <w:r w:rsidRPr="00310049">
        <w:rPr>
          <w:rFonts w:ascii="Arial" w:eastAsia="Arial Unicode MS" w:hAnsi="Arial" w:cs="Arial"/>
          <w:spacing w:val="-2"/>
        </w:rPr>
        <w:t xml:space="preserve"> </w:t>
      </w:r>
    </w:p>
    <w:p w14:paraId="6FD6E08E" w14:textId="77777777" w:rsidR="00EF0397" w:rsidRPr="00310049" w:rsidRDefault="000B41F3" w:rsidP="00FE47E7">
      <w:pPr>
        <w:tabs>
          <w:tab w:val="left" w:pos="2880"/>
          <w:tab w:val="left" w:pos="5040"/>
          <w:tab w:val="right" w:pos="7200"/>
        </w:tabs>
        <w:spacing w:before="120" w:after="120" w:line="360" w:lineRule="exact"/>
        <w:ind w:left="720" w:hanging="720"/>
        <w:jc w:val="thaiDistribute"/>
        <w:outlineLvl w:val="0"/>
        <w:rPr>
          <w:rFonts w:ascii="Arial" w:hAnsi="Arial" w:cs="Arial"/>
          <w:b/>
          <w:bCs/>
        </w:rPr>
      </w:pPr>
      <w:r w:rsidRPr="00310049">
        <w:rPr>
          <w:rFonts w:ascii="Arial" w:eastAsia="Arial Unicode MS" w:hAnsi="Arial" w:cs="Arial"/>
          <w:b/>
          <w:bCs/>
        </w:rPr>
        <w:t>2.2</w:t>
      </w:r>
      <w:r w:rsidR="00EF0397" w:rsidRPr="00310049">
        <w:rPr>
          <w:rFonts w:ascii="Arial" w:eastAsia="Arial Unicode MS" w:hAnsi="Arial" w:cs="Arial"/>
          <w:b/>
          <w:bCs/>
        </w:rPr>
        <w:tab/>
      </w:r>
      <w:r w:rsidR="00EF0397" w:rsidRPr="00310049">
        <w:rPr>
          <w:rFonts w:ascii="Arial" w:hAnsi="Arial" w:cs="Arial"/>
          <w:b/>
          <w:bCs/>
        </w:rPr>
        <w:t>Related party transactions</w:t>
      </w:r>
    </w:p>
    <w:p w14:paraId="21718C24" w14:textId="77777777" w:rsidR="00EF0397" w:rsidRPr="00310049" w:rsidRDefault="000A04E9" w:rsidP="00FE47E7">
      <w:pPr>
        <w:tabs>
          <w:tab w:val="left" w:pos="2880"/>
          <w:tab w:val="left" w:pos="5040"/>
          <w:tab w:val="right" w:pos="7200"/>
        </w:tabs>
        <w:spacing w:before="120" w:after="120" w:line="360" w:lineRule="exact"/>
        <w:ind w:left="720" w:hanging="720"/>
        <w:jc w:val="thaiDistribute"/>
        <w:outlineLvl w:val="0"/>
        <w:rPr>
          <w:rFonts w:ascii="Arial" w:hAnsi="Arial" w:cs="Arial"/>
        </w:rPr>
      </w:pPr>
      <w:r w:rsidRPr="00310049">
        <w:rPr>
          <w:rFonts w:ascii="Arial" w:hAnsi="Arial" w:cs="Arial"/>
        </w:rPr>
        <w:tab/>
      </w:r>
      <w:r w:rsidR="00EF0397" w:rsidRPr="00310049">
        <w:rPr>
          <w:rFonts w:ascii="Arial" w:hAnsi="Arial" w:cs="Arial"/>
        </w:rPr>
        <w:t xml:space="preserve">Related parties comprise individuals </w:t>
      </w:r>
      <w:r w:rsidR="00E50BDB" w:rsidRPr="00310049">
        <w:rPr>
          <w:rFonts w:ascii="Arial" w:hAnsi="Arial" w:cs="Arial"/>
        </w:rPr>
        <w:t xml:space="preserve">or enterprises </w:t>
      </w:r>
      <w:r w:rsidR="00EF0397" w:rsidRPr="00310049">
        <w:rPr>
          <w:rFonts w:ascii="Arial" w:hAnsi="Arial" w:cs="Arial"/>
        </w:rPr>
        <w:t xml:space="preserve">that control, or are controlled </w:t>
      </w:r>
      <w:proofErr w:type="gramStart"/>
      <w:r w:rsidR="00EF0397" w:rsidRPr="00310049">
        <w:rPr>
          <w:rFonts w:ascii="Arial" w:hAnsi="Arial" w:cs="Arial"/>
        </w:rPr>
        <w:t xml:space="preserve">by, </w:t>
      </w:r>
      <w:r w:rsidR="0002717C" w:rsidRPr="00310049">
        <w:rPr>
          <w:rFonts w:ascii="Arial" w:hAnsi="Arial" w:cs="Arial"/>
        </w:rPr>
        <w:t xml:space="preserve">  </w:t>
      </w:r>
      <w:proofErr w:type="gramEnd"/>
      <w:r w:rsidR="0002717C" w:rsidRPr="00310049">
        <w:rPr>
          <w:rFonts w:ascii="Arial" w:hAnsi="Arial" w:cs="Arial"/>
        </w:rPr>
        <w:t xml:space="preserve">              </w:t>
      </w:r>
      <w:r w:rsidR="00EF0397" w:rsidRPr="00310049">
        <w:rPr>
          <w:rFonts w:ascii="Arial" w:hAnsi="Arial" w:cs="Arial"/>
        </w:rPr>
        <w:t xml:space="preserve">the Company, whether directly or indirectly, or which are under common control with </w:t>
      </w:r>
      <w:r w:rsidR="0002717C" w:rsidRPr="00310049">
        <w:rPr>
          <w:rFonts w:ascii="Arial" w:hAnsi="Arial" w:cs="Arial"/>
        </w:rPr>
        <w:t xml:space="preserve">             </w:t>
      </w:r>
      <w:r w:rsidR="00EF0397" w:rsidRPr="00310049">
        <w:rPr>
          <w:rFonts w:ascii="Arial" w:hAnsi="Arial" w:cs="Arial"/>
        </w:rPr>
        <w:t>the Company. They also include associated companies</w:t>
      </w:r>
      <w:r w:rsidR="005762AC" w:rsidRPr="00310049">
        <w:rPr>
          <w:rFonts w:ascii="Arial" w:hAnsi="Arial" w:cs="Arial"/>
        </w:rPr>
        <w:t>,</w:t>
      </w:r>
      <w:r w:rsidR="00EF0397" w:rsidRPr="00310049">
        <w:rPr>
          <w:rFonts w:ascii="Arial" w:hAnsi="Arial" w:cs="Arial"/>
        </w:rPr>
        <w:t xml:space="preserve"> individuals </w:t>
      </w:r>
      <w:r w:rsidR="00E50BDB" w:rsidRPr="00310049">
        <w:rPr>
          <w:rFonts w:ascii="Arial" w:hAnsi="Arial" w:cs="Arial"/>
        </w:rPr>
        <w:t xml:space="preserve">or enterprises </w:t>
      </w:r>
      <w:r w:rsidR="00EF0397" w:rsidRPr="00310049">
        <w:rPr>
          <w:rFonts w:ascii="Arial" w:hAnsi="Arial" w:cs="Arial"/>
        </w:rPr>
        <w:t>which directly or indirectly own a voting interest in the Company that gives them significant influence over the Company, key management personnel, directors and officers with authority in the planning and direction of the Company’s operations.</w:t>
      </w:r>
    </w:p>
    <w:p w14:paraId="1C1A11EE" w14:textId="77777777" w:rsidR="000B41F3" w:rsidRPr="00310049" w:rsidRDefault="000A04E9" w:rsidP="00FE47E7">
      <w:pPr>
        <w:tabs>
          <w:tab w:val="left" w:pos="2880"/>
          <w:tab w:val="left" w:pos="5040"/>
          <w:tab w:val="right" w:pos="7200"/>
        </w:tabs>
        <w:spacing w:before="120" w:after="120" w:line="360" w:lineRule="exact"/>
        <w:ind w:left="720" w:hanging="720"/>
        <w:jc w:val="thaiDistribute"/>
        <w:outlineLvl w:val="0"/>
        <w:rPr>
          <w:rFonts w:ascii="Arial" w:hAnsi="Arial" w:cs="Arial"/>
        </w:rPr>
      </w:pPr>
      <w:r w:rsidRPr="00310049">
        <w:rPr>
          <w:rFonts w:ascii="Arial" w:hAnsi="Arial" w:cs="Arial"/>
        </w:rPr>
        <w:tab/>
      </w:r>
      <w:r w:rsidR="00EF0397" w:rsidRPr="00310049">
        <w:rPr>
          <w:rFonts w:ascii="Arial" w:hAnsi="Arial" w:cs="Arial"/>
          <w:spacing w:val="-4"/>
        </w:rPr>
        <w:t>The Company has significant business transactions with related parties. These transactions</w:t>
      </w:r>
      <w:r w:rsidR="00EF0397" w:rsidRPr="00310049">
        <w:rPr>
          <w:rFonts w:ascii="Arial" w:hAnsi="Arial" w:cs="Arial"/>
        </w:rPr>
        <w:t xml:space="preserve"> have been concluded on commercial terms and bases agreed upon in the ordinary course of business between the Company and those related parties, which are</w:t>
      </w:r>
      <w:r w:rsidR="00C4059B" w:rsidRPr="00310049">
        <w:rPr>
          <w:rFonts w:ascii="Arial" w:hAnsi="Arial" w:cs="Arial"/>
        </w:rPr>
        <w:t xml:space="preserve"> in</w:t>
      </w:r>
      <w:r w:rsidR="00EF0397" w:rsidRPr="00310049">
        <w:rPr>
          <w:rFonts w:ascii="Arial" w:hAnsi="Arial" w:cs="Arial"/>
        </w:rPr>
        <w:t xml:space="preserve"> reference to the terms and price</w:t>
      </w:r>
      <w:r w:rsidR="00702304">
        <w:rPr>
          <w:rFonts w:ascii="Arial" w:hAnsi="Arial" w:cs="Arial"/>
        </w:rPr>
        <w:t>s</w:t>
      </w:r>
      <w:r w:rsidR="00EF0397" w:rsidRPr="00310049">
        <w:rPr>
          <w:rFonts w:ascii="Arial" w:hAnsi="Arial" w:cs="Arial"/>
        </w:rPr>
        <w:t xml:space="preserve"> as charged to other customers.</w:t>
      </w:r>
      <w:r w:rsidR="00FE47E7">
        <w:rPr>
          <w:rFonts w:ascii="Arial" w:hAnsi="Arial" w:cs="Arial"/>
        </w:rPr>
        <w:t xml:space="preserve"> </w:t>
      </w:r>
      <w:r w:rsidR="00FE47E7" w:rsidRPr="00211876">
        <w:rPr>
          <w:rFonts w:ascii="Arial" w:hAnsi="Arial" w:cs="Arial"/>
        </w:rPr>
        <w:t xml:space="preserve">There were no significant changes in the </w:t>
      </w:r>
      <w:r w:rsidR="00211876">
        <w:rPr>
          <w:rFonts w:ascii="Arial" w:hAnsi="Arial" w:cs="Arial"/>
        </w:rPr>
        <w:t xml:space="preserve">transfer </w:t>
      </w:r>
      <w:r w:rsidR="00FE47E7" w:rsidRPr="00211876">
        <w:rPr>
          <w:rFonts w:ascii="Arial" w:hAnsi="Arial" w:cs="Arial"/>
        </w:rPr>
        <w:t>pricing polic</w:t>
      </w:r>
      <w:r w:rsidR="00211876">
        <w:rPr>
          <w:rFonts w:ascii="Arial" w:hAnsi="Arial" w:cs="Arial"/>
        </w:rPr>
        <w:t>y of transactions</w:t>
      </w:r>
      <w:r w:rsidR="00FE47E7" w:rsidRPr="00211876">
        <w:rPr>
          <w:rFonts w:ascii="Arial" w:hAnsi="Arial" w:cs="Arial"/>
        </w:rPr>
        <w:t xml:space="preserve"> with related parties.</w:t>
      </w:r>
    </w:p>
    <w:p w14:paraId="2F2E8A90" w14:textId="77777777" w:rsidR="00EF0397" w:rsidRPr="00310049" w:rsidRDefault="000B41F3" w:rsidP="00657993">
      <w:pPr>
        <w:tabs>
          <w:tab w:val="left" w:pos="2160"/>
        </w:tabs>
        <w:spacing w:before="120" w:after="120" w:line="380" w:lineRule="exact"/>
        <w:ind w:left="720" w:hanging="720"/>
        <w:jc w:val="thaiDistribute"/>
        <w:outlineLvl w:val="0"/>
        <w:rPr>
          <w:rFonts w:ascii="Arial" w:hAnsi="Arial" w:cs="Arial"/>
          <w:b/>
          <w:bCs/>
        </w:rPr>
      </w:pPr>
      <w:r w:rsidRPr="00310049">
        <w:rPr>
          <w:rFonts w:ascii="Arial" w:hAnsi="Arial" w:cs="Arial"/>
          <w:b/>
          <w:bCs/>
        </w:rPr>
        <w:t>3</w:t>
      </w:r>
      <w:r w:rsidR="00EF0397" w:rsidRPr="00310049">
        <w:rPr>
          <w:rFonts w:ascii="Arial" w:hAnsi="Arial" w:cs="Arial"/>
          <w:b/>
          <w:bCs/>
        </w:rPr>
        <w:t>.</w:t>
      </w:r>
      <w:r w:rsidR="00EF0397" w:rsidRPr="00310049">
        <w:rPr>
          <w:rFonts w:ascii="Arial" w:hAnsi="Arial" w:cs="Arial"/>
          <w:b/>
          <w:bCs/>
        </w:rPr>
        <w:tab/>
        <w:t>Supplemental information</w:t>
      </w:r>
    </w:p>
    <w:p w14:paraId="27868B82" w14:textId="77777777" w:rsidR="00EF0397" w:rsidRPr="00310049" w:rsidRDefault="008C41D9" w:rsidP="00657993">
      <w:pPr>
        <w:tabs>
          <w:tab w:val="left" w:pos="1440"/>
        </w:tabs>
        <w:spacing w:before="120" w:after="120" w:line="380" w:lineRule="exact"/>
        <w:ind w:left="720" w:hanging="720"/>
        <w:jc w:val="thaiDistribute"/>
        <w:rPr>
          <w:rFonts w:ascii="Arial" w:hAnsi="Arial" w:cs="Arial"/>
          <w:b/>
          <w:bCs/>
        </w:rPr>
      </w:pPr>
      <w:r w:rsidRPr="00310049">
        <w:rPr>
          <w:rFonts w:ascii="Arial" w:hAnsi="Arial" w:cs="Arial"/>
          <w:b/>
          <w:bCs/>
        </w:rPr>
        <w:t>3</w:t>
      </w:r>
      <w:r w:rsidR="00EF0397" w:rsidRPr="00310049">
        <w:rPr>
          <w:rFonts w:ascii="Arial" w:hAnsi="Arial" w:cs="Arial"/>
          <w:b/>
          <w:bCs/>
        </w:rPr>
        <w:t>.</w:t>
      </w:r>
      <w:r w:rsidR="00382DF5" w:rsidRPr="00310049">
        <w:rPr>
          <w:rFonts w:ascii="Arial" w:hAnsi="Arial" w:cs="Arial"/>
          <w:b/>
          <w:bCs/>
          <w:szCs w:val="28"/>
        </w:rPr>
        <w:t>1</w:t>
      </w:r>
      <w:r w:rsidR="00EF0397" w:rsidRPr="00310049">
        <w:rPr>
          <w:rFonts w:ascii="Arial" w:hAnsi="Arial" w:cs="Arial"/>
          <w:b/>
          <w:bCs/>
        </w:rPr>
        <w:tab/>
        <w:t>Interbank and money market items (assets)</w:t>
      </w:r>
    </w:p>
    <w:p w14:paraId="6FA2C1DB" w14:textId="77777777" w:rsidR="00AA6B71" w:rsidRPr="00310049" w:rsidRDefault="00AA6B71" w:rsidP="00657993">
      <w:pPr>
        <w:tabs>
          <w:tab w:val="left" w:pos="1980"/>
        </w:tabs>
        <w:spacing w:before="120" w:after="120" w:line="380" w:lineRule="exact"/>
        <w:ind w:left="720"/>
        <w:jc w:val="thaiDistribute"/>
        <w:rPr>
          <w:rFonts w:ascii="Arial" w:hAnsi="Arial" w:cs="Arial"/>
          <w:cs/>
        </w:rPr>
      </w:pPr>
      <w:r w:rsidRPr="00310049">
        <w:rPr>
          <w:rFonts w:ascii="Arial" w:hAnsi="Arial" w:cs="Arial"/>
        </w:rPr>
        <w:t xml:space="preserve">As </w:t>
      </w:r>
      <w:proofErr w:type="gramStart"/>
      <w:r w:rsidRPr="00310049">
        <w:rPr>
          <w:rFonts w:ascii="Arial" w:hAnsi="Arial" w:cs="Arial"/>
        </w:rPr>
        <w:t>at</w:t>
      </w:r>
      <w:proofErr w:type="gramEnd"/>
      <w:r w:rsidRPr="00310049">
        <w:rPr>
          <w:rFonts w:ascii="Arial" w:hAnsi="Arial" w:cs="Arial"/>
        </w:rPr>
        <w:t xml:space="preserve"> </w:t>
      </w:r>
      <w:r w:rsidR="0067291E">
        <w:rPr>
          <w:rFonts w:ascii="Arial" w:hAnsi="Arial" w:cs="Arial"/>
        </w:rPr>
        <w:t>30 June</w:t>
      </w:r>
      <w:r w:rsidR="002C5AFD">
        <w:rPr>
          <w:rFonts w:ascii="Arial" w:hAnsi="Arial" w:cs="Arial"/>
        </w:rPr>
        <w:t xml:space="preserve"> 2025</w:t>
      </w:r>
      <w:r w:rsidRPr="00310049">
        <w:rPr>
          <w:rFonts w:ascii="Arial" w:hAnsi="Arial" w:cs="Arial"/>
        </w:rPr>
        <w:t xml:space="preserve"> and 31 December </w:t>
      </w:r>
      <w:r w:rsidR="002C5AFD">
        <w:rPr>
          <w:rFonts w:ascii="Arial" w:hAnsi="Arial" w:cs="Arial"/>
        </w:rPr>
        <w:t>2024</w:t>
      </w:r>
      <w:r w:rsidRPr="00310049">
        <w:rPr>
          <w:rFonts w:ascii="Arial" w:hAnsi="Arial" w:cs="Arial"/>
        </w:rPr>
        <w:t xml:space="preserve">, interbank and money market items </w:t>
      </w:r>
      <w:r w:rsidR="00994705" w:rsidRPr="00310049">
        <w:rPr>
          <w:rFonts w:ascii="Arial" w:hAnsi="Arial" w:cs="Arial"/>
        </w:rPr>
        <w:t xml:space="preserve">in the consolidated financial statements </w:t>
      </w:r>
      <w:r w:rsidRPr="00310049">
        <w:rPr>
          <w:rFonts w:ascii="Arial" w:hAnsi="Arial" w:cs="Arial"/>
        </w:rPr>
        <w:t>include securities purchases under resale agreements according to private repurchase transaction</w:t>
      </w:r>
      <w:r w:rsidR="0002717C" w:rsidRPr="00310049">
        <w:rPr>
          <w:rFonts w:ascii="Arial" w:hAnsi="Arial" w:cs="Arial"/>
        </w:rPr>
        <w:t>s</w:t>
      </w:r>
      <w:r w:rsidRPr="00310049">
        <w:rPr>
          <w:rFonts w:ascii="Arial" w:hAnsi="Arial" w:cs="Arial"/>
        </w:rPr>
        <w:t xml:space="preserve"> made by the subsidiary company operating a banking business</w:t>
      </w:r>
      <w:r w:rsidR="0002717C" w:rsidRPr="00310049">
        <w:rPr>
          <w:rFonts w:ascii="Arial" w:hAnsi="Arial" w:cs="Arial"/>
        </w:rPr>
        <w:t>, with the</w:t>
      </w:r>
      <w:r w:rsidRPr="00310049">
        <w:rPr>
          <w:rFonts w:ascii="Arial" w:hAnsi="Arial" w:cs="Arial"/>
        </w:rPr>
        <w:t xml:space="preserve"> </w:t>
      </w:r>
      <w:r w:rsidR="0002717C" w:rsidRPr="00310049">
        <w:rPr>
          <w:rFonts w:ascii="Arial" w:hAnsi="Arial" w:cs="Arial"/>
        </w:rPr>
        <w:t>s</w:t>
      </w:r>
      <w:r w:rsidRPr="00310049">
        <w:rPr>
          <w:rFonts w:ascii="Arial" w:hAnsi="Arial" w:cs="Arial"/>
        </w:rPr>
        <w:t xml:space="preserve">ecurities received under </w:t>
      </w:r>
      <w:r w:rsidR="0002717C" w:rsidRPr="00310049">
        <w:rPr>
          <w:rFonts w:ascii="Arial" w:hAnsi="Arial" w:cs="Arial"/>
        </w:rPr>
        <w:t xml:space="preserve">the </w:t>
      </w:r>
      <w:r w:rsidRPr="00310049">
        <w:rPr>
          <w:rFonts w:ascii="Arial" w:hAnsi="Arial" w:cs="Arial"/>
        </w:rPr>
        <w:t>resale agreements being used as collateral</w:t>
      </w:r>
      <w:r w:rsidR="0002717C" w:rsidRPr="00310049">
        <w:rPr>
          <w:rFonts w:ascii="Arial" w:hAnsi="Arial" w:cs="Arial"/>
        </w:rPr>
        <w:t>, as detailed below.</w:t>
      </w:r>
    </w:p>
    <w:tbl>
      <w:tblPr>
        <w:tblW w:w="8940" w:type="dxa"/>
        <w:tblInd w:w="738" w:type="dxa"/>
        <w:tblLayout w:type="fixed"/>
        <w:tblLook w:val="04A0" w:firstRow="1" w:lastRow="0" w:firstColumn="1" w:lastColumn="0" w:noHBand="0" w:noVBand="1"/>
      </w:tblPr>
      <w:tblGrid>
        <w:gridCol w:w="4500"/>
        <w:gridCol w:w="2220"/>
        <w:gridCol w:w="2220"/>
      </w:tblGrid>
      <w:tr w:rsidR="00EF0397" w:rsidRPr="00310049" w14:paraId="2E9E6688" w14:textId="77777777" w:rsidTr="00972C64">
        <w:tc>
          <w:tcPr>
            <w:tcW w:w="4500" w:type="dxa"/>
          </w:tcPr>
          <w:p w14:paraId="51F3E146" w14:textId="77777777" w:rsidR="00EF0397" w:rsidRPr="00310049" w:rsidRDefault="00EF0397" w:rsidP="00657993">
            <w:pPr>
              <w:spacing w:after="0" w:line="360" w:lineRule="exact"/>
              <w:jc w:val="center"/>
              <w:rPr>
                <w:rFonts w:ascii="Arial" w:hAnsi="Arial" w:cs="Arial"/>
                <w:sz w:val="18"/>
                <w:szCs w:val="18"/>
              </w:rPr>
            </w:pPr>
          </w:p>
        </w:tc>
        <w:tc>
          <w:tcPr>
            <w:tcW w:w="4440" w:type="dxa"/>
            <w:gridSpan w:val="2"/>
            <w:hideMark/>
          </w:tcPr>
          <w:p w14:paraId="141617DE" w14:textId="77777777" w:rsidR="00EF0397" w:rsidRPr="00310049" w:rsidRDefault="00EF0397" w:rsidP="00657993">
            <w:pPr>
              <w:spacing w:after="0" w:line="360" w:lineRule="exact"/>
              <w:jc w:val="right"/>
              <w:rPr>
                <w:rFonts w:ascii="Arial" w:eastAsia="Angsana New" w:hAnsi="Arial" w:cs="Arial"/>
                <w:sz w:val="18"/>
                <w:szCs w:val="18"/>
              </w:rPr>
            </w:pPr>
            <w:r w:rsidRPr="00310049">
              <w:rPr>
                <w:rFonts w:ascii="Arial" w:eastAsia="Angsana New" w:hAnsi="Arial" w:cs="Arial"/>
                <w:sz w:val="18"/>
                <w:szCs w:val="18"/>
              </w:rPr>
              <w:t>(</w:t>
            </w:r>
            <w:r w:rsidRPr="00310049">
              <w:rPr>
                <w:rFonts w:ascii="Arial" w:eastAsia="Arial Unicode MS" w:hAnsi="Arial" w:cs="Arial"/>
                <w:sz w:val="18"/>
                <w:szCs w:val="18"/>
              </w:rPr>
              <w:t>Unit</w:t>
            </w:r>
            <w:r w:rsidRPr="00310049">
              <w:rPr>
                <w:rFonts w:ascii="Arial" w:eastAsia="Arial Unicode MS" w:hAnsi="Arial" w:cs="Arial"/>
                <w:sz w:val="18"/>
                <w:szCs w:val="18"/>
                <w:cs/>
              </w:rPr>
              <w:t xml:space="preserve">: </w:t>
            </w:r>
            <w:r w:rsidR="001006AA" w:rsidRPr="00310049">
              <w:rPr>
                <w:rFonts w:ascii="Arial" w:eastAsia="Arial Unicode MS" w:hAnsi="Arial" w:cs="Arial"/>
                <w:sz w:val="18"/>
                <w:szCs w:val="18"/>
              </w:rPr>
              <w:t>Thousand</w:t>
            </w:r>
            <w:r w:rsidRPr="00310049">
              <w:rPr>
                <w:rFonts w:ascii="Arial" w:eastAsia="Arial Unicode MS" w:hAnsi="Arial" w:cs="Arial"/>
                <w:sz w:val="18"/>
                <w:szCs w:val="18"/>
              </w:rPr>
              <w:t xml:space="preserve"> Baht</w:t>
            </w:r>
            <w:r w:rsidRPr="00310049">
              <w:rPr>
                <w:rFonts w:ascii="Arial" w:eastAsia="Angsana New" w:hAnsi="Arial" w:cs="Arial"/>
                <w:sz w:val="18"/>
                <w:szCs w:val="18"/>
              </w:rPr>
              <w:t>)</w:t>
            </w:r>
          </w:p>
        </w:tc>
      </w:tr>
      <w:tr w:rsidR="00EF0397" w:rsidRPr="00310049" w14:paraId="49CAFFBE" w14:textId="77777777" w:rsidTr="00972C64">
        <w:tc>
          <w:tcPr>
            <w:tcW w:w="4500" w:type="dxa"/>
          </w:tcPr>
          <w:p w14:paraId="0DD042CE" w14:textId="77777777" w:rsidR="00EF0397" w:rsidRPr="00310049" w:rsidRDefault="00EF0397" w:rsidP="00657993">
            <w:pPr>
              <w:spacing w:after="0" w:line="360" w:lineRule="exact"/>
              <w:jc w:val="center"/>
              <w:rPr>
                <w:rFonts w:ascii="Arial" w:hAnsi="Arial" w:cs="Arial"/>
                <w:sz w:val="18"/>
                <w:szCs w:val="18"/>
              </w:rPr>
            </w:pPr>
          </w:p>
        </w:tc>
        <w:tc>
          <w:tcPr>
            <w:tcW w:w="4440" w:type="dxa"/>
            <w:gridSpan w:val="2"/>
            <w:vAlign w:val="bottom"/>
            <w:hideMark/>
          </w:tcPr>
          <w:p w14:paraId="099F92AF" w14:textId="77777777" w:rsidR="00EF0397" w:rsidRPr="00310049" w:rsidRDefault="00EF0397" w:rsidP="00657993">
            <w:pPr>
              <w:pBdr>
                <w:bottom w:val="single" w:sz="4" w:space="1" w:color="auto"/>
              </w:pBdr>
              <w:spacing w:after="0" w:line="360" w:lineRule="exact"/>
              <w:jc w:val="center"/>
              <w:rPr>
                <w:rFonts w:ascii="Arial" w:hAnsi="Arial" w:cs="Arial"/>
                <w:sz w:val="18"/>
                <w:szCs w:val="18"/>
              </w:rPr>
            </w:pPr>
            <w:r w:rsidRPr="00310049">
              <w:rPr>
                <w:rFonts w:ascii="Arial" w:eastAsia="Arial Unicode MS" w:hAnsi="Arial" w:cs="Arial"/>
                <w:sz w:val="18"/>
                <w:szCs w:val="18"/>
              </w:rPr>
              <w:t>Securities purchase</w:t>
            </w:r>
            <w:r w:rsidR="00883D32" w:rsidRPr="00310049">
              <w:rPr>
                <w:rFonts w:ascii="Arial" w:eastAsia="Arial Unicode MS" w:hAnsi="Arial" w:cs="Arial"/>
                <w:sz w:val="18"/>
                <w:szCs w:val="18"/>
              </w:rPr>
              <w:t>d</w:t>
            </w:r>
            <w:r w:rsidRPr="00310049">
              <w:rPr>
                <w:rFonts w:ascii="Arial" w:eastAsia="Arial Unicode MS" w:hAnsi="Arial" w:cs="Arial"/>
                <w:sz w:val="18"/>
                <w:szCs w:val="18"/>
              </w:rPr>
              <w:t xml:space="preserve"> under resale agreements according to private repurchase transactions</w:t>
            </w:r>
            <w:r w:rsidR="00380045" w:rsidRPr="00310049">
              <w:rPr>
                <w:rFonts w:ascii="Arial" w:eastAsia="Arial Unicode MS" w:hAnsi="Arial" w:cs="Arial"/>
                <w:sz w:val="18"/>
                <w:szCs w:val="18"/>
              </w:rPr>
              <w:t xml:space="preserve">                  </w:t>
            </w:r>
            <w:r w:rsidRPr="00310049">
              <w:rPr>
                <w:rFonts w:ascii="Arial" w:eastAsia="Arial Unicode MS" w:hAnsi="Arial" w:cs="Arial"/>
                <w:sz w:val="18"/>
                <w:szCs w:val="18"/>
              </w:rPr>
              <w:t xml:space="preserve"> </w:t>
            </w:r>
            <w:r w:rsidR="00A17575" w:rsidRPr="00310049">
              <w:rPr>
                <w:rFonts w:ascii="Arial" w:eastAsia="Arial Unicode MS" w:hAnsi="Arial" w:cs="Arial"/>
                <w:sz w:val="18"/>
                <w:szCs w:val="18"/>
              </w:rPr>
              <w:t>as at</w:t>
            </w:r>
            <w:r w:rsidRPr="00310049">
              <w:rPr>
                <w:rFonts w:ascii="Arial" w:eastAsia="Arial Unicode MS" w:hAnsi="Arial" w:cs="Arial"/>
                <w:sz w:val="18"/>
                <w:szCs w:val="18"/>
              </w:rPr>
              <w:t xml:space="preserve">                </w:t>
            </w:r>
          </w:p>
        </w:tc>
      </w:tr>
      <w:tr w:rsidR="00737C0C" w:rsidRPr="00310049" w14:paraId="296FD21E" w14:textId="77777777" w:rsidTr="008E052E">
        <w:trPr>
          <w:trHeight w:val="73"/>
        </w:trPr>
        <w:tc>
          <w:tcPr>
            <w:tcW w:w="4500" w:type="dxa"/>
          </w:tcPr>
          <w:p w14:paraId="0BC1F065" w14:textId="77777777" w:rsidR="00737C0C" w:rsidRPr="00310049" w:rsidRDefault="00737C0C" w:rsidP="00657993">
            <w:pPr>
              <w:spacing w:after="0" w:line="360" w:lineRule="exact"/>
              <w:jc w:val="center"/>
              <w:rPr>
                <w:rFonts w:ascii="Arial" w:hAnsi="Arial" w:cs="Arial"/>
                <w:sz w:val="18"/>
                <w:szCs w:val="18"/>
              </w:rPr>
            </w:pPr>
          </w:p>
        </w:tc>
        <w:tc>
          <w:tcPr>
            <w:tcW w:w="2220" w:type="dxa"/>
            <w:vAlign w:val="bottom"/>
          </w:tcPr>
          <w:p w14:paraId="2A301A66" w14:textId="77777777" w:rsidR="00737C0C" w:rsidRPr="00310049" w:rsidRDefault="0067291E" w:rsidP="00657993">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w:t>
            </w:r>
            <w:r w:rsidR="002C5AFD">
              <w:rPr>
                <w:rFonts w:ascii="Arial" w:hAnsi="Arial" w:cs="Arial"/>
                <w:sz w:val="18"/>
                <w:szCs w:val="18"/>
              </w:rPr>
              <w:t xml:space="preserve"> 2025</w:t>
            </w:r>
          </w:p>
        </w:tc>
        <w:tc>
          <w:tcPr>
            <w:tcW w:w="2220" w:type="dxa"/>
            <w:vAlign w:val="bottom"/>
            <w:hideMark/>
          </w:tcPr>
          <w:p w14:paraId="12718E61" w14:textId="77777777" w:rsidR="00737C0C" w:rsidRPr="00310049" w:rsidRDefault="00737C0C" w:rsidP="00657993">
            <w:pPr>
              <w:pBdr>
                <w:bottom w:val="single" w:sz="4" w:space="1" w:color="auto"/>
              </w:pBdr>
              <w:spacing w:after="0" w:line="360" w:lineRule="exact"/>
              <w:jc w:val="center"/>
              <w:rPr>
                <w:rFonts w:ascii="Arial" w:hAnsi="Arial" w:cs="Arial"/>
                <w:sz w:val="18"/>
                <w:szCs w:val="18"/>
              </w:rPr>
            </w:pPr>
            <w:r w:rsidRPr="00310049">
              <w:rPr>
                <w:rFonts w:ascii="Arial" w:eastAsia="Arial Unicode MS" w:hAnsi="Arial" w:cs="Arial"/>
                <w:sz w:val="18"/>
                <w:szCs w:val="18"/>
              </w:rPr>
              <w:t xml:space="preserve">31 December </w:t>
            </w:r>
            <w:r w:rsidR="002C5AFD">
              <w:rPr>
                <w:rFonts w:ascii="Arial" w:eastAsia="Arial Unicode MS" w:hAnsi="Arial" w:cs="Arial"/>
                <w:sz w:val="18"/>
                <w:szCs w:val="18"/>
              </w:rPr>
              <w:t>2024</w:t>
            </w:r>
          </w:p>
        </w:tc>
      </w:tr>
      <w:tr w:rsidR="00421F82" w:rsidRPr="00310049" w14:paraId="17C03C27" w14:textId="77777777" w:rsidTr="00972C64">
        <w:trPr>
          <w:trHeight w:hRule="exact" w:val="317"/>
        </w:trPr>
        <w:tc>
          <w:tcPr>
            <w:tcW w:w="4500" w:type="dxa"/>
            <w:hideMark/>
          </w:tcPr>
          <w:p w14:paraId="41DC8930" w14:textId="77777777" w:rsidR="00421F82" w:rsidRPr="00310049" w:rsidRDefault="00421F82" w:rsidP="00421F82">
            <w:pPr>
              <w:spacing w:after="0" w:line="360" w:lineRule="exact"/>
              <w:rPr>
                <w:rFonts w:ascii="Arial" w:hAnsi="Arial" w:cs="Arial"/>
                <w:sz w:val="18"/>
                <w:szCs w:val="18"/>
              </w:rPr>
            </w:pPr>
            <w:r w:rsidRPr="00310049">
              <w:rPr>
                <w:rFonts w:ascii="Arial" w:hAnsi="Arial" w:cs="Arial"/>
                <w:sz w:val="18"/>
                <w:szCs w:val="18"/>
                <w:cs/>
              </w:rPr>
              <w:t xml:space="preserve">Commercial </w:t>
            </w:r>
            <w:r w:rsidRPr="00310049">
              <w:rPr>
                <w:rFonts w:ascii="Arial" w:hAnsi="Arial" w:cs="Arial"/>
                <w:sz w:val="18"/>
                <w:szCs w:val="18"/>
              </w:rPr>
              <w:t>b</w:t>
            </w:r>
            <w:r w:rsidRPr="00310049">
              <w:rPr>
                <w:rFonts w:ascii="Arial" w:hAnsi="Arial" w:cs="Arial"/>
                <w:sz w:val="18"/>
                <w:szCs w:val="18"/>
                <w:cs/>
              </w:rPr>
              <w:t>ank</w:t>
            </w:r>
            <w:r w:rsidRPr="00310049">
              <w:rPr>
                <w:rFonts w:ascii="Arial" w:hAnsi="Arial" w:cs="Arial"/>
                <w:sz w:val="18"/>
                <w:szCs w:val="18"/>
              </w:rPr>
              <w:t>s</w:t>
            </w:r>
          </w:p>
        </w:tc>
        <w:tc>
          <w:tcPr>
            <w:tcW w:w="2220" w:type="dxa"/>
          </w:tcPr>
          <w:p w14:paraId="4487CA6F" w14:textId="77777777" w:rsidR="00421F82" w:rsidRPr="006D330E" w:rsidRDefault="00421F82" w:rsidP="00421F82">
            <w:pPr>
              <w:tabs>
                <w:tab w:val="decimal" w:pos="1784"/>
              </w:tabs>
              <w:spacing w:after="0" w:line="340" w:lineRule="exact"/>
              <w:rPr>
                <w:rFonts w:ascii="Arial" w:eastAsia="Arial Unicode MS" w:hAnsi="Arial" w:cs="Arial"/>
                <w:sz w:val="18"/>
                <w:szCs w:val="18"/>
              </w:rPr>
            </w:pPr>
            <w:r w:rsidRPr="00421F82">
              <w:rPr>
                <w:rFonts w:ascii="Arial" w:eastAsia="Arial Unicode MS" w:hAnsi="Arial" w:cs="Arial" w:hint="cs"/>
                <w:sz w:val="18"/>
                <w:szCs w:val="18"/>
                <w:cs/>
              </w:rPr>
              <w:t>19</w:t>
            </w:r>
            <w:r w:rsidRPr="00421F82">
              <w:rPr>
                <w:rFonts w:ascii="Arial" w:eastAsia="Arial Unicode MS" w:hAnsi="Arial" w:cs="Arial"/>
                <w:sz w:val="18"/>
                <w:szCs w:val="18"/>
              </w:rPr>
              <w:t>,800,000</w:t>
            </w:r>
          </w:p>
        </w:tc>
        <w:tc>
          <w:tcPr>
            <w:tcW w:w="2220" w:type="dxa"/>
          </w:tcPr>
          <w:p w14:paraId="286DCF8E" w14:textId="77777777" w:rsidR="00421F82" w:rsidRPr="00310049" w:rsidRDefault="00421F82" w:rsidP="00421F82">
            <w:pPr>
              <w:tabs>
                <w:tab w:val="decimal" w:pos="1784"/>
              </w:tabs>
              <w:spacing w:after="0" w:line="340" w:lineRule="exact"/>
              <w:rPr>
                <w:rFonts w:ascii="Arial" w:eastAsia="Arial Unicode MS" w:hAnsi="Arial" w:cs="Arial"/>
                <w:sz w:val="18"/>
                <w:szCs w:val="18"/>
              </w:rPr>
            </w:pPr>
            <w:r w:rsidRPr="00421F82">
              <w:rPr>
                <w:rFonts w:ascii="Arial" w:eastAsia="Arial Unicode MS" w:hAnsi="Arial" w:cs="Arial"/>
                <w:sz w:val="18"/>
                <w:szCs w:val="18"/>
              </w:rPr>
              <w:t>19,500,000</w:t>
            </w:r>
          </w:p>
        </w:tc>
      </w:tr>
      <w:tr w:rsidR="00421F82" w:rsidRPr="00310049" w14:paraId="7EE08321" w14:textId="77777777" w:rsidTr="00972C64">
        <w:trPr>
          <w:trHeight w:hRule="exact" w:val="360"/>
        </w:trPr>
        <w:tc>
          <w:tcPr>
            <w:tcW w:w="4500" w:type="dxa"/>
          </w:tcPr>
          <w:p w14:paraId="44D0552C" w14:textId="77777777" w:rsidR="00421F82" w:rsidRPr="00310049" w:rsidRDefault="00421F82" w:rsidP="00421F82">
            <w:pPr>
              <w:spacing w:after="0" w:line="360" w:lineRule="exact"/>
              <w:rPr>
                <w:rFonts w:ascii="Arial" w:hAnsi="Arial" w:cs="Arial"/>
                <w:sz w:val="18"/>
                <w:szCs w:val="18"/>
                <w:cs/>
              </w:rPr>
            </w:pPr>
            <w:r w:rsidRPr="00310049">
              <w:rPr>
                <w:rFonts w:ascii="Arial" w:hAnsi="Arial" w:cs="Arial"/>
                <w:sz w:val="18"/>
                <w:szCs w:val="18"/>
                <w:cs/>
              </w:rPr>
              <w:t>Specialised Financial Institutions</w:t>
            </w:r>
          </w:p>
        </w:tc>
        <w:tc>
          <w:tcPr>
            <w:tcW w:w="2220" w:type="dxa"/>
          </w:tcPr>
          <w:p w14:paraId="07604AE3" w14:textId="77777777" w:rsidR="00421F82" w:rsidRPr="006D330E" w:rsidRDefault="00421F82" w:rsidP="00421F82">
            <w:pPr>
              <w:tabs>
                <w:tab w:val="decimal" w:pos="1784"/>
              </w:tabs>
              <w:spacing w:after="0" w:line="340" w:lineRule="exact"/>
              <w:rPr>
                <w:rFonts w:ascii="Arial" w:eastAsia="Arial Unicode MS" w:hAnsi="Arial" w:cs="Arial"/>
                <w:sz w:val="18"/>
                <w:szCs w:val="18"/>
              </w:rPr>
            </w:pPr>
            <w:r w:rsidRPr="00421F82">
              <w:rPr>
                <w:rFonts w:ascii="Arial" w:eastAsia="Arial Unicode MS" w:hAnsi="Arial" w:cs="Arial"/>
                <w:sz w:val="18"/>
                <w:szCs w:val="18"/>
              </w:rPr>
              <w:t>14,500,000</w:t>
            </w:r>
          </w:p>
        </w:tc>
        <w:tc>
          <w:tcPr>
            <w:tcW w:w="2220" w:type="dxa"/>
          </w:tcPr>
          <w:p w14:paraId="14258809" w14:textId="77777777" w:rsidR="00421F82" w:rsidRPr="00310049" w:rsidRDefault="00421F82" w:rsidP="00421F82">
            <w:pPr>
              <w:tabs>
                <w:tab w:val="decimal" w:pos="1784"/>
              </w:tabs>
              <w:spacing w:after="0" w:line="340" w:lineRule="exact"/>
              <w:rPr>
                <w:rFonts w:ascii="Arial" w:eastAsia="Arial Unicode MS" w:hAnsi="Arial" w:cs="Arial"/>
                <w:sz w:val="18"/>
                <w:szCs w:val="18"/>
              </w:rPr>
            </w:pPr>
            <w:r w:rsidRPr="00421F82">
              <w:rPr>
                <w:rFonts w:ascii="Arial" w:eastAsia="Arial Unicode MS" w:hAnsi="Arial" w:cs="Arial"/>
                <w:sz w:val="18"/>
                <w:szCs w:val="18"/>
              </w:rPr>
              <w:t>16,700,000</w:t>
            </w:r>
          </w:p>
        </w:tc>
      </w:tr>
    </w:tbl>
    <w:p w14:paraId="06137C3B" w14:textId="77777777" w:rsidR="00AB75BE" w:rsidRDefault="00AB75BE" w:rsidP="00FE47E7">
      <w:pPr>
        <w:tabs>
          <w:tab w:val="left" w:pos="1980"/>
        </w:tabs>
        <w:spacing w:before="120" w:after="120" w:line="380" w:lineRule="exact"/>
        <w:ind w:left="720"/>
        <w:jc w:val="thaiDistribute"/>
        <w:rPr>
          <w:rFonts w:ascii="Arial" w:hAnsi="Arial" w:cs="Arial"/>
        </w:rPr>
      </w:pPr>
    </w:p>
    <w:p w14:paraId="3491A4FF" w14:textId="77777777" w:rsidR="00EF0397" w:rsidRPr="00310049" w:rsidRDefault="00AB75BE" w:rsidP="00AB75BE">
      <w:pPr>
        <w:tabs>
          <w:tab w:val="left" w:pos="1980"/>
        </w:tabs>
        <w:spacing w:before="80" w:after="0" w:line="380" w:lineRule="exact"/>
        <w:ind w:left="720"/>
        <w:jc w:val="thaiDistribute"/>
        <w:rPr>
          <w:rFonts w:ascii="Arial" w:hAnsi="Arial" w:cs="Arial"/>
        </w:rPr>
      </w:pPr>
      <w:r>
        <w:rPr>
          <w:rFonts w:ascii="Arial" w:hAnsi="Arial" w:cs="Arial"/>
        </w:rPr>
        <w:br w:type="page"/>
      </w:r>
      <w:r w:rsidR="00EF0397" w:rsidRPr="00310049">
        <w:rPr>
          <w:rFonts w:ascii="Arial" w:hAnsi="Arial" w:cs="Arial"/>
        </w:rPr>
        <w:lastRenderedPageBreak/>
        <w:t>Fair value of securities received as collateral is as follow</w:t>
      </w:r>
      <w:r w:rsidR="000D51AF" w:rsidRPr="00310049">
        <w:rPr>
          <w:rFonts w:ascii="Arial" w:hAnsi="Arial" w:cs="Arial"/>
        </w:rPr>
        <w:t>s</w:t>
      </w:r>
      <w:r w:rsidR="00EF0397" w:rsidRPr="00310049">
        <w:rPr>
          <w:rFonts w:ascii="Arial" w:hAnsi="Arial" w:cs="Arial"/>
        </w:rPr>
        <w:t>:</w:t>
      </w:r>
    </w:p>
    <w:tbl>
      <w:tblPr>
        <w:tblW w:w="8970" w:type="dxa"/>
        <w:tblInd w:w="738" w:type="dxa"/>
        <w:tblLayout w:type="fixed"/>
        <w:tblLook w:val="04A0" w:firstRow="1" w:lastRow="0" w:firstColumn="1" w:lastColumn="0" w:noHBand="0" w:noVBand="1"/>
      </w:tblPr>
      <w:tblGrid>
        <w:gridCol w:w="4500"/>
        <w:gridCol w:w="2235"/>
        <w:gridCol w:w="2235"/>
      </w:tblGrid>
      <w:tr w:rsidR="00EF0397" w:rsidRPr="00310049" w14:paraId="55011C45" w14:textId="77777777" w:rsidTr="00972C64">
        <w:tc>
          <w:tcPr>
            <w:tcW w:w="4500" w:type="dxa"/>
          </w:tcPr>
          <w:p w14:paraId="5273A201" w14:textId="77777777" w:rsidR="00EF0397" w:rsidRPr="00310049" w:rsidRDefault="00EF0397" w:rsidP="00AB75BE">
            <w:pPr>
              <w:spacing w:after="0" w:line="340" w:lineRule="exact"/>
              <w:jc w:val="center"/>
              <w:rPr>
                <w:rFonts w:ascii="Arial" w:hAnsi="Arial" w:cs="Arial"/>
                <w:sz w:val="18"/>
                <w:szCs w:val="18"/>
              </w:rPr>
            </w:pPr>
          </w:p>
        </w:tc>
        <w:tc>
          <w:tcPr>
            <w:tcW w:w="4470" w:type="dxa"/>
            <w:gridSpan w:val="2"/>
            <w:hideMark/>
          </w:tcPr>
          <w:p w14:paraId="391AD243" w14:textId="77777777" w:rsidR="00EF0397" w:rsidRPr="00310049" w:rsidRDefault="00EF0397" w:rsidP="00AB75BE">
            <w:pPr>
              <w:spacing w:after="0" w:line="340" w:lineRule="exact"/>
              <w:jc w:val="right"/>
              <w:rPr>
                <w:rFonts w:ascii="Arial" w:eastAsia="Angsana New" w:hAnsi="Arial" w:cs="Arial"/>
                <w:sz w:val="18"/>
                <w:szCs w:val="18"/>
                <w:cs/>
              </w:rPr>
            </w:pPr>
            <w:r w:rsidRPr="00310049">
              <w:rPr>
                <w:rFonts w:ascii="Arial" w:eastAsia="Angsana New" w:hAnsi="Arial" w:cs="Arial"/>
                <w:sz w:val="18"/>
                <w:szCs w:val="18"/>
              </w:rPr>
              <w:t>(</w:t>
            </w:r>
            <w:r w:rsidRPr="00310049">
              <w:rPr>
                <w:rFonts w:ascii="Arial" w:eastAsia="Arial Unicode MS" w:hAnsi="Arial" w:cs="Arial"/>
                <w:sz w:val="18"/>
                <w:szCs w:val="18"/>
              </w:rPr>
              <w:t>Unit</w:t>
            </w:r>
            <w:r w:rsidRPr="00310049">
              <w:rPr>
                <w:rFonts w:ascii="Arial" w:eastAsia="Arial Unicode MS" w:hAnsi="Arial" w:cs="Arial"/>
                <w:sz w:val="18"/>
                <w:szCs w:val="18"/>
                <w:cs/>
              </w:rPr>
              <w:t xml:space="preserve">: </w:t>
            </w:r>
            <w:r w:rsidR="001006AA" w:rsidRPr="00310049">
              <w:rPr>
                <w:rFonts w:ascii="Arial" w:eastAsia="Arial Unicode MS" w:hAnsi="Arial" w:cs="Arial"/>
                <w:sz w:val="18"/>
                <w:szCs w:val="18"/>
              </w:rPr>
              <w:t xml:space="preserve">Thousand </w:t>
            </w:r>
            <w:r w:rsidRPr="00310049">
              <w:rPr>
                <w:rFonts w:ascii="Arial" w:eastAsia="Arial Unicode MS" w:hAnsi="Arial" w:cs="Arial"/>
                <w:sz w:val="18"/>
                <w:szCs w:val="18"/>
              </w:rPr>
              <w:t>Baht</w:t>
            </w:r>
            <w:r w:rsidRPr="00310049">
              <w:rPr>
                <w:rFonts w:ascii="Arial" w:eastAsia="Angsana New" w:hAnsi="Arial" w:cs="Arial"/>
                <w:sz w:val="18"/>
                <w:szCs w:val="18"/>
                <w:cs/>
              </w:rPr>
              <w:t>)</w:t>
            </w:r>
          </w:p>
        </w:tc>
      </w:tr>
      <w:tr w:rsidR="00EF0397" w:rsidRPr="00310049" w14:paraId="0EF2320A" w14:textId="77777777" w:rsidTr="00972C64">
        <w:tc>
          <w:tcPr>
            <w:tcW w:w="4500" w:type="dxa"/>
          </w:tcPr>
          <w:p w14:paraId="26A66B4B" w14:textId="77777777" w:rsidR="00EF0397" w:rsidRPr="00310049" w:rsidRDefault="00EF0397" w:rsidP="00AB75BE">
            <w:pPr>
              <w:spacing w:after="0" w:line="340" w:lineRule="exact"/>
              <w:jc w:val="center"/>
              <w:rPr>
                <w:rFonts w:ascii="Arial" w:hAnsi="Arial" w:cs="Arial"/>
                <w:sz w:val="18"/>
                <w:szCs w:val="18"/>
                <w:cs/>
              </w:rPr>
            </w:pPr>
          </w:p>
        </w:tc>
        <w:tc>
          <w:tcPr>
            <w:tcW w:w="4470" w:type="dxa"/>
            <w:gridSpan w:val="2"/>
            <w:vAlign w:val="bottom"/>
            <w:hideMark/>
          </w:tcPr>
          <w:p w14:paraId="596EE91F" w14:textId="77777777" w:rsidR="00EF0397" w:rsidRPr="00310049" w:rsidRDefault="00EF0397" w:rsidP="00AB75BE">
            <w:pPr>
              <w:pBdr>
                <w:bottom w:val="single" w:sz="4" w:space="1" w:color="auto"/>
              </w:pBdr>
              <w:spacing w:after="0" w:line="340" w:lineRule="exact"/>
              <w:jc w:val="center"/>
              <w:rPr>
                <w:rFonts w:ascii="Arial" w:hAnsi="Arial" w:cs="Arial"/>
                <w:sz w:val="18"/>
                <w:szCs w:val="18"/>
              </w:rPr>
            </w:pPr>
            <w:r w:rsidRPr="00310049">
              <w:rPr>
                <w:rFonts w:ascii="Arial" w:eastAsia="Arial Unicode MS" w:hAnsi="Arial" w:cs="Arial"/>
                <w:sz w:val="18"/>
                <w:szCs w:val="18"/>
              </w:rPr>
              <w:t>Fair value of securities received as collateral</w:t>
            </w:r>
            <w:r w:rsidR="00A17575" w:rsidRPr="00310049">
              <w:rPr>
                <w:rFonts w:ascii="Arial" w:eastAsia="Arial Unicode MS" w:hAnsi="Arial" w:cs="Arial"/>
                <w:sz w:val="18"/>
                <w:szCs w:val="18"/>
              </w:rPr>
              <w:t xml:space="preserve"> </w:t>
            </w:r>
            <w:r w:rsidR="00380045" w:rsidRPr="00310049">
              <w:rPr>
                <w:rFonts w:ascii="Arial" w:eastAsia="Arial Unicode MS" w:hAnsi="Arial" w:cs="Arial"/>
                <w:sz w:val="18"/>
                <w:szCs w:val="18"/>
              </w:rPr>
              <w:t xml:space="preserve">                 </w:t>
            </w:r>
            <w:r w:rsidR="00A17575" w:rsidRPr="00310049">
              <w:rPr>
                <w:rFonts w:ascii="Arial" w:eastAsia="Arial Unicode MS" w:hAnsi="Arial" w:cs="Arial"/>
                <w:sz w:val="18"/>
                <w:szCs w:val="18"/>
              </w:rPr>
              <w:t>as at</w:t>
            </w:r>
            <w:r w:rsidRPr="00310049">
              <w:rPr>
                <w:rFonts w:ascii="Arial" w:eastAsia="Arial Unicode MS" w:hAnsi="Arial" w:cs="Arial"/>
                <w:sz w:val="18"/>
                <w:szCs w:val="18"/>
              </w:rPr>
              <w:t xml:space="preserve">                     </w:t>
            </w:r>
          </w:p>
        </w:tc>
      </w:tr>
      <w:tr w:rsidR="00E26815" w:rsidRPr="00310049" w14:paraId="11A9986E" w14:textId="77777777" w:rsidTr="00972C64">
        <w:tc>
          <w:tcPr>
            <w:tcW w:w="4500" w:type="dxa"/>
          </w:tcPr>
          <w:p w14:paraId="7C76730F" w14:textId="77777777" w:rsidR="00E26815" w:rsidRPr="00310049" w:rsidRDefault="00E26815" w:rsidP="00AB75BE">
            <w:pPr>
              <w:spacing w:after="0" w:line="340" w:lineRule="exact"/>
              <w:jc w:val="center"/>
              <w:rPr>
                <w:rFonts w:ascii="Arial" w:hAnsi="Arial" w:cs="Arial"/>
                <w:sz w:val="18"/>
                <w:szCs w:val="18"/>
              </w:rPr>
            </w:pPr>
          </w:p>
        </w:tc>
        <w:tc>
          <w:tcPr>
            <w:tcW w:w="2235" w:type="dxa"/>
            <w:vAlign w:val="bottom"/>
          </w:tcPr>
          <w:p w14:paraId="672906F3" w14:textId="77777777" w:rsidR="00E26815" w:rsidRPr="00310049" w:rsidRDefault="0067291E" w:rsidP="00AB75BE">
            <w:pPr>
              <w:pBdr>
                <w:bottom w:val="single" w:sz="4" w:space="1" w:color="auto"/>
              </w:pBdr>
              <w:spacing w:after="0" w:line="340" w:lineRule="exact"/>
              <w:jc w:val="center"/>
              <w:rPr>
                <w:rFonts w:ascii="Arial" w:hAnsi="Arial" w:cs="Arial"/>
                <w:sz w:val="18"/>
                <w:szCs w:val="18"/>
              </w:rPr>
            </w:pPr>
            <w:r>
              <w:rPr>
                <w:rFonts w:ascii="Arial" w:hAnsi="Arial" w:cs="Arial"/>
                <w:sz w:val="18"/>
                <w:szCs w:val="18"/>
              </w:rPr>
              <w:t>30 June</w:t>
            </w:r>
            <w:r w:rsidR="00E26815">
              <w:rPr>
                <w:rFonts w:ascii="Arial" w:hAnsi="Arial" w:cs="Arial"/>
                <w:sz w:val="18"/>
                <w:szCs w:val="18"/>
              </w:rPr>
              <w:t xml:space="preserve"> 2025</w:t>
            </w:r>
          </w:p>
        </w:tc>
        <w:tc>
          <w:tcPr>
            <w:tcW w:w="2235" w:type="dxa"/>
            <w:vAlign w:val="bottom"/>
            <w:hideMark/>
          </w:tcPr>
          <w:p w14:paraId="2BFC85E6" w14:textId="77777777" w:rsidR="00E26815" w:rsidRPr="00310049" w:rsidRDefault="00E26815" w:rsidP="00AB75BE">
            <w:pPr>
              <w:pBdr>
                <w:bottom w:val="single" w:sz="4" w:space="1" w:color="auto"/>
              </w:pBdr>
              <w:spacing w:after="0" w:line="340" w:lineRule="exact"/>
              <w:jc w:val="center"/>
              <w:rPr>
                <w:rFonts w:ascii="Arial" w:hAnsi="Arial" w:cs="Arial"/>
                <w:sz w:val="18"/>
                <w:szCs w:val="18"/>
              </w:rPr>
            </w:pPr>
            <w:r w:rsidRPr="00310049">
              <w:rPr>
                <w:rFonts w:ascii="Arial" w:eastAsia="Arial Unicode MS" w:hAnsi="Arial" w:cs="Arial"/>
                <w:sz w:val="18"/>
                <w:szCs w:val="18"/>
              </w:rPr>
              <w:t xml:space="preserve">31 December </w:t>
            </w:r>
            <w:r>
              <w:rPr>
                <w:rFonts w:ascii="Arial" w:eastAsia="Arial Unicode MS" w:hAnsi="Arial" w:cs="Arial"/>
                <w:sz w:val="18"/>
                <w:szCs w:val="18"/>
              </w:rPr>
              <w:t>2024</w:t>
            </w:r>
          </w:p>
        </w:tc>
      </w:tr>
      <w:tr w:rsidR="00421F82" w:rsidRPr="00310049" w14:paraId="51B8A214" w14:textId="77777777" w:rsidTr="00972C64">
        <w:trPr>
          <w:trHeight w:hRule="exact" w:val="317"/>
        </w:trPr>
        <w:tc>
          <w:tcPr>
            <w:tcW w:w="4500" w:type="dxa"/>
            <w:hideMark/>
          </w:tcPr>
          <w:p w14:paraId="32497F91" w14:textId="77777777" w:rsidR="00421F82" w:rsidRPr="00310049" w:rsidRDefault="00421F82" w:rsidP="00421F82">
            <w:pPr>
              <w:spacing w:after="0" w:line="340" w:lineRule="exact"/>
              <w:ind w:right="-108"/>
              <w:rPr>
                <w:rFonts w:ascii="Arial" w:hAnsi="Arial" w:cs="Arial"/>
                <w:sz w:val="18"/>
                <w:szCs w:val="18"/>
              </w:rPr>
            </w:pPr>
            <w:r w:rsidRPr="00310049">
              <w:rPr>
                <w:rFonts w:ascii="Arial" w:hAnsi="Arial" w:cs="Arial"/>
                <w:sz w:val="18"/>
                <w:szCs w:val="18"/>
              </w:rPr>
              <w:t>Commercial banks</w:t>
            </w:r>
          </w:p>
        </w:tc>
        <w:tc>
          <w:tcPr>
            <w:tcW w:w="2235" w:type="dxa"/>
          </w:tcPr>
          <w:p w14:paraId="48AF9BB7" w14:textId="77777777" w:rsidR="00421F82" w:rsidRPr="006D330E" w:rsidRDefault="00421F82" w:rsidP="00421F82">
            <w:pPr>
              <w:tabs>
                <w:tab w:val="decimal" w:pos="1784"/>
              </w:tabs>
              <w:spacing w:after="0" w:line="340" w:lineRule="exact"/>
              <w:rPr>
                <w:rFonts w:ascii="Arial" w:eastAsia="Arial Unicode MS" w:hAnsi="Arial" w:cs="Arial"/>
                <w:sz w:val="18"/>
                <w:szCs w:val="18"/>
              </w:rPr>
            </w:pPr>
            <w:r w:rsidRPr="00421F82">
              <w:rPr>
                <w:rFonts w:ascii="Arial" w:eastAsia="Arial Unicode MS" w:hAnsi="Arial" w:cs="Arial"/>
                <w:sz w:val="18"/>
                <w:szCs w:val="18"/>
              </w:rPr>
              <w:t>19,381,600</w:t>
            </w:r>
          </w:p>
        </w:tc>
        <w:tc>
          <w:tcPr>
            <w:tcW w:w="2235" w:type="dxa"/>
          </w:tcPr>
          <w:p w14:paraId="13F5A49C" w14:textId="77777777" w:rsidR="00421F82" w:rsidRPr="006D330E" w:rsidRDefault="00421F82" w:rsidP="00421F82">
            <w:pPr>
              <w:tabs>
                <w:tab w:val="decimal" w:pos="1784"/>
              </w:tabs>
              <w:spacing w:after="0" w:line="340" w:lineRule="exact"/>
              <w:rPr>
                <w:rFonts w:ascii="Arial" w:eastAsia="Arial Unicode MS" w:hAnsi="Arial" w:cs="Arial"/>
                <w:sz w:val="18"/>
                <w:szCs w:val="18"/>
              </w:rPr>
            </w:pPr>
            <w:r w:rsidRPr="00421F82">
              <w:rPr>
                <w:rFonts w:ascii="Arial" w:eastAsia="Arial Unicode MS" w:hAnsi="Arial" w:cs="Arial"/>
                <w:sz w:val="18"/>
                <w:szCs w:val="18"/>
              </w:rPr>
              <w:t>19,640,800</w:t>
            </w:r>
          </w:p>
        </w:tc>
      </w:tr>
      <w:tr w:rsidR="00421F82" w:rsidRPr="00310049" w14:paraId="3298BAD5" w14:textId="77777777" w:rsidTr="00972C64">
        <w:trPr>
          <w:trHeight w:hRule="exact" w:val="360"/>
        </w:trPr>
        <w:tc>
          <w:tcPr>
            <w:tcW w:w="4500" w:type="dxa"/>
          </w:tcPr>
          <w:p w14:paraId="332EB5F4" w14:textId="77777777" w:rsidR="00421F82" w:rsidRPr="00310049" w:rsidRDefault="00421F82" w:rsidP="00421F82">
            <w:pPr>
              <w:spacing w:after="0" w:line="340" w:lineRule="exact"/>
              <w:rPr>
                <w:rFonts w:ascii="Arial" w:hAnsi="Arial" w:cs="Arial"/>
                <w:sz w:val="18"/>
                <w:szCs w:val="18"/>
                <w:cs/>
              </w:rPr>
            </w:pPr>
            <w:r w:rsidRPr="00310049">
              <w:rPr>
                <w:rFonts w:ascii="Arial" w:hAnsi="Arial" w:cs="Arial"/>
                <w:sz w:val="18"/>
                <w:szCs w:val="18"/>
                <w:cs/>
              </w:rPr>
              <w:t>Specialised Financial Institutions</w:t>
            </w:r>
          </w:p>
        </w:tc>
        <w:tc>
          <w:tcPr>
            <w:tcW w:w="2235" w:type="dxa"/>
          </w:tcPr>
          <w:p w14:paraId="22071F91" w14:textId="77777777" w:rsidR="00421F82" w:rsidRPr="006D330E" w:rsidRDefault="00421F82" w:rsidP="00421F82">
            <w:pPr>
              <w:tabs>
                <w:tab w:val="decimal" w:pos="1784"/>
              </w:tabs>
              <w:spacing w:after="0" w:line="340" w:lineRule="exact"/>
              <w:rPr>
                <w:rFonts w:ascii="Arial" w:eastAsia="Arial Unicode MS" w:hAnsi="Arial" w:cs="Arial"/>
                <w:sz w:val="18"/>
                <w:szCs w:val="18"/>
              </w:rPr>
            </w:pPr>
            <w:r w:rsidRPr="00421F82">
              <w:rPr>
                <w:rFonts w:ascii="Arial" w:eastAsia="Arial Unicode MS" w:hAnsi="Arial" w:cs="Arial"/>
                <w:sz w:val="18"/>
                <w:szCs w:val="18"/>
              </w:rPr>
              <w:t>14,180,600</w:t>
            </w:r>
          </w:p>
        </w:tc>
        <w:tc>
          <w:tcPr>
            <w:tcW w:w="2235" w:type="dxa"/>
          </w:tcPr>
          <w:p w14:paraId="0652D3EC" w14:textId="77777777" w:rsidR="00421F82" w:rsidRPr="006D330E" w:rsidRDefault="00421F82" w:rsidP="00421F82">
            <w:pPr>
              <w:tabs>
                <w:tab w:val="decimal" w:pos="1784"/>
              </w:tabs>
              <w:spacing w:after="0" w:line="340" w:lineRule="exact"/>
              <w:rPr>
                <w:rFonts w:ascii="Arial" w:eastAsia="Arial Unicode MS" w:hAnsi="Arial" w:cs="Arial"/>
                <w:sz w:val="18"/>
                <w:szCs w:val="18"/>
              </w:rPr>
            </w:pPr>
            <w:r w:rsidRPr="00421F82">
              <w:rPr>
                <w:rFonts w:ascii="Arial" w:eastAsia="Arial Unicode MS" w:hAnsi="Arial" w:cs="Arial"/>
                <w:sz w:val="18"/>
                <w:szCs w:val="18"/>
              </w:rPr>
              <w:t>16,647,500</w:t>
            </w:r>
          </w:p>
        </w:tc>
      </w:tr>
    </w:tbl>
    <w:p w14:paraId="28445CC4" w14:textId="77777777" w:rsidR="00AC7BB7" w:rsidRPr="00310049" w:rsidRDefault="002345C9" w:rsidP="00AB75BE">
      <w:pPr>
        <w:tabs>
          <w:tab w:val="left" w:pos="1980"/>
        </w:tabs>
        <w:spacing w:before="240" w:after="120" w:line="360" w:lineRule="exact"/>
        <w:ind w:left="720"/>
        <w:jc w:val="thaiDistribute"/>
        <w:rPr>
          <w:rFonts w:ascii="Arial" w:hAnsi="Arial" w:cs="Arial"/>
        </w:rPr>
      </w:pPr>
      <w:r>
        <w:rPr>
          <w:rFonts w:ascii="Arial" w:hAnsi="Arial" w:cs="Arial"/>
        </w:rPr>
        <w:t>In addition, as</w:t>
      </w:r>
      <w:r w:rsidR="00AC7BB7" w:rsidRPr="00310049">
        <w:rPr>
          <w:rFonts w:ascii="Arial" w:hAnsi="Arial" w:cs="Arial"/>
        </w:rPr>
        <w:t xml:space="preserve"> </w:t>
      </w:r>
      <w:proofErr w:type="gramStart"/>
      <w:r w:rsidR="00AC7BB7" w:rsidRPr="00310049">
        <w:rPr>
          <w:rFonts w:ascii="Arial" w:hAnsi="Arial" w:cs="Arial"/>
        </w:rPr>
        <w:t>at</w:t>
      </w:r>
      <w:proofErr w:type="gramEnd"/>
      <w:r w:rsidR="00AC7BB7" w:rsidRPr="00310049">
        <w:rPr>
          <w:rFonts w:ascii="Arial" w:hAnsi="Arial" w:cs="Arial"/>
        </w:rPr>
        <w:t xml:space="preserve"> </w:t>
      </w:r>
      <w:r w:rsidR="0067291E">
        <w:rPr>
          <w:rFonts w:ascii="Arial" w:hAnsi="Arial" w:cs="Arial"/>
        </w:rPr>
        <w:t>30 June</w:t>
      </w:r>
      <w:r w:rsidR="00E26815">
        <w:rPr>
          <w:rFonts w:ascii="Arial" w:hAnsi="Arial" w:cs="Arial"/>
        </w:rPr>
        <w:t xml:space="preserve"> 2025</w:t>
      </w:r>
      <w:r w:rsidR="00AC7BB7" w:rsidRPr="00310049">
        <w:rPr>
          <w:rFonts w:ascii="Arial" w:hAnsi="Arial" w:cs="Arial"/>
        </w:rPr>
        <w:t xml:space="preserve"> and 31 December </w:t>
      </w:r>
      <w:r w:rsidR="00E26815">
        <w:rPr>
          <w:rFonts w:ascii="Arial" w:hAnsi="Arial" w:cs="Arial"/>
        </w:rPr>
        <w:t>2024</w:t>
      </w:r>
      <w:r w:rsidR="00AC7BB7" w:rsidRPr="00310049">
        <w:rPr>
          <w:rFonts w:ascii="Arial" w:hAnsi="Arial" w:cs="Arial"/>
        </w:rPr>
        <w:t xml:space="preserve">, interbank and money market items include insurance premiums received by the Group from the insured, amounting to Baht </w:t>
      </w:r>
      <w:r w:rsidR="0043751C">
        <w:rPr>
          <w:rFonts w:ascii="Arial" w:hAnsi="Arial"/>
        </w:rPr>
        <w:t>201</w:t>
      </w:r>
      <w:r w:rsidR="00AC7BB7" w:rsidRPr="00310049">
        <w:rPr>
          <w:rFonts w:ascii="Arial" w:hAnsi="Arial" w:cs="Arial"/>
        </w:rPr>
        <w:t xml:space="preserve"> million and Baht </w:t>
      </w:r>
      <w:r w:rsidR="00E26815">
        <w:rPr>
          <w:rFonts w:ascii="Arial" w:hAnsi="Arial" w:cs="Arial"/>
        </w:rPr>
        <w:t>324</w:t>
      </w:r>
      <w:r w:rsidR="00AC7BB7" w:rsidRPr="00310049">
        <w:rPr>
          <w:rFonts w:ascii="Arial" w:hAnsi="Arial" w:cs="Arial"/>
        </w:rPr>
        <w:t xml:space="preserve"> million, respectively, that the Group has to remit to insurance compan</w:t>
      </w:r>
      <w:r w:rsidR="00B40050" w:rsidRPr="00310049">
        <w:rPr>
          <w:rFonts w:ascii="Arial" w:hAnsi="Arial" w:cs="Arial"/>
          <w:szCs w:val="28"/>
        </w:rPr>
        <w:t>ies</w:t>
      </w:r>
      <w:r w:rsidR="00AC7BB7" w:rsidRPr="00310049">
        <w:rPr>
          <w:rFonts w:ascii="Arial" w:hAnsi="Arial" w:cs="Arial"/>
        </w:rPr>
        <w:t>. The Group cannot use, exploit, or deduct any expenses from these premiums, as specified in the broker appointment contract.</w:t>
      </w:r>
    </w:p>
    <w:p w14:paraId="61A78772" w14:textId="77777777" w:rsidR="00BF5470" w:rsidRDefault="008C41D9" w:rsidP="00AB75BE">
      <w:pPr>
        <w:tabs>
          <w:tab w:val="left" w:pos="720"/>
          <w:tab w:val="left" w:pos="1440"/>
          <w:tab w:val="left" w:pos="2880"/>
          <w:tab w:val="left" w:pos="5040"/>
          <w:tab w:val="right" w:pos="7200"/>
        </w:tabs>
        <w:spacing w:before="120" w:after="120" w:line="360" w:lineRule="exact"/>
        <w:jc w:val="thaiDistribute"/>
        <w:rPr>
          <w:rFonts w:ascii="Arial" w:hAnsi="Arial" w:cs="Arial"/>
          <w:b/>
          <w:bCs/>
        </w:rPr>
      </w:pPr>
      <w:r w:rsidRPr="00310049">
        <w:rPr>
          <w:rFonts w:ascii="Arial" w:hAnsi="Arial" w:cs="Arial"/>
          <w:b/>
          <w:bCs/>
        </w:rPr>
        <w:t>3</w:t>
      </w:r>
      <w:r w:rsidR="00BF5470" w:rsidRPr="00310049">
        <w:rPr>
          <w:rFonts w:ascii="Arial" w:hAnsi="Arial" w:cs="Arial"/>
          <w:b/>
          <w:bCs/>
        </w:rPr>
        <w:t>.</w:t>
      </w:r>
      <w:r w:rsidR="00382DF5" w:rsidRPr="00310049">
        <w:rPr>
          <w:rFonts w:ascii="Arial" w:hAnsi="Arial" w:cs="Arial"/>
          <w:b/>
          <w:bCs/>
        </w:rPr>
        <w:t>2</w:t>
      </w:r>
      <w:r w:rsidRPr="00310049">
        <w:rPr>
          <w:rFonts w:ascii="Arial" w:hAnsi="Arial" w:cs="Arial"/>
          <w:b/>
          <w:bCs/>
        </w:rPr>
        <w:tab/>
      </w:r>
      <w:r w:rsidR="00BF5470" w:rsidRPr="00310049">
        <w:rPr>
          <w:rFonts w:ascii="Arial" w:hAnsi="Arial" w:cs="Arial"/>
          <w:b/>
          <w:bCs/>
        </w:rPr>
        <w:t>Financial assets measured at fair value through profit or loss</w:t>
      </w:r>
    </w:p>
    <w:p w14:paraId="7303FBC0" w14:textId="77777777" w:rsidR="00AF6BA7" w:rsidRDefault="00AF6BA7" w:rsidP="00AB75BE">
      <w:pPr>
        <w:tabs>
          <w:tab w:val="left" w:pos="1440"/>
          <w:tab w:val="left" w:pos="2880"/>
          <w:tab w:val="left" w:pos="5040"/>
          <w:tab w:val="right" w:pos="7200"/>
        </w:tabs>
        <w:spacing w:before="120" w:after="120" w:line="360" w:lineRule="exact"/>
        <w:ind w:left="720" w:hanging="720"/>
        <w:jc w:val="thaiDistribute"/>
        <w:rPr>
          <w:rFonts w:ascii="Arial" w:hAnsi="Arial" w:cs="Arial"/>
          <w:spacing w:val="-4"/>
        </w:rPr>
      </w:pPr>
      <w:r>
        <w:rPr>
          <w:rFonts w:ascii="Arial" w:hAnsi="Arial" w:cs="Arial"/>
          <w:b/>
          <w:bCs/>
        </w:rPr>
        <w:t>3.2.1</w:t>
      </w:r>
      <w:r>
        <w:rPr>
          <w:rFonts w:ascii="Arial" w:hAnsi="Arial" w:cs="Arial"/>
          <w:b/>
          <w:bCs/>
        </w:rPr>
        <w:tab/>
      </w:r>
      <w:r w:rsidRPr="00AF6BA7">
        <w:rPr>
          <w:rFonts w:ascii="Arial" w:hAnsi="Arial" w:cs="Arial"/>
          <w:spacing w:val="-4"/>
        </w:rPr>
        <w:t>Financial assets measured at fair value through profit or loss classified by type of investments</w:t>
      </w:r>
    </w:p>
    <w:tbl>
      <w:tblPr>
        <w:tblW w:w="8910" w:type="dxa"/>
        <w:tblInd w:w="738" w:type="dxa"/>
        <w:tblLayout w:type="fixed"/>
        <w:tblLook w:val="0000" w:firstRow="0" w:lastRow="0" w:firstColumn="0" w:lastColumn="0" w:noHBand="0" w:noVBand="0"/>
      </w:tblPr>
      <w:tblGrid>
        <w:gridCol w:w="3780"/>
        <w:gridCol w:w="1282"/>
        <w:gridCol w:w="1283"/>
        <w:gridCol w:w="1282"/>
        <w:gridCol w:w="1283"/>
      </w:tblGrid>
      <w:tr w:rsidR="00641B91" w:rsidRPr="00310049" w14:paraId="4252EABE" w14:textId="77777777" w:rsidTr="00641B91">
        <w:tblPrEx>
          <w:tblCellMar>
            <w:top w:w="0" w:type="dxa"/>
            <w:bottom w:w="0" w:type="dxa"/>
          </w:tblCellMar>
        </w:tblPrEx>
        <w:trPr>
          <w:trHeight w:val="288"/>
        </w:trPr>
        <w:tc>
          <w:tcPr>
            <w:tcW w:w="3780" w:type="dxa"/>
          </w:tcPr>
          <w:p w14:paraId="7ADDDEB2" w14:textId="77777777" w:rsidR="00641B91" w:rsidRPr="00310049" w:rsidRDefault="00641B91" w:rsidP="00AB75BE">
            <w:pPr>
              <w:overflowPunct w:val="0"/>
              <w:autoSpaceDE w:val="0"/>
              <w:autoSpaceDN w:val="0"/>
              <w:adjustRightInd w:val="0"/>
              <w:spacing w:after="0" w:line="330" w:lineRule="exact"/>
              <w:textAlignment w:val="baseline"/>
              <w:rPr>
                <w:rFonts w:ascii="Arial" w:hAnsi="Arial" w:cs="Arial"/>
                <w:sz w:val="18"/>
                <w:szCs w:val="18"/>
              </w:rPr>
            </w:pPr>
            <w:r w:rsidRPr="00310049">
              <w:rPr>
                <w:rFonts w:ascii="Arial" w:hAnsi="Arial" w:cs="Arial"/>
              </w:rPr>
              <w:br w:type="page"/>
            </w:r>
            <w:r w:rsidRPr="00310049">
              <w:rPr>
                <w:rFonts w:ascii="Arial" w:hAnsi="Arial" w:cs="Arial"/>
              </w:rPr>
              <w:br w:type="page"/>
            </w:r>
          </w:p>
        </w:tc>
        <w:tc>
          <w:tcPr>
            <w:tcW w:w="5130" w:type="dxa"/>
            <w:gridSpan w:val="4"/>
          </w:tcPr>
          <w:p w14:paraId="2CB54CE0" w14:textId="77777777" w:rsidR="00641B91" w:rsidRPr="00310049" w:rsidRDefault="00641B91" w:rsidP="00AB75BE">
            <w:pPr>
              <w:overflowPunct w:val="0"/>
              <w:autoSpaceDE w:val="0"/>
              <w:autoSpaceDN w:val="0"/>
              <w:adjustRightInd w:val="0"/>
              <w:spacing w:after="0" w:line="330" w:lineRule="exact"/>
              <w:ind w:right="-48"/>
              <w:jc w:val="right"/>
              <w:textAlignment w:val="baseline"/>
              <w:rPr>
                <w:rFonts w:ascii="Arial" w:hAnsi="Arial" w:cs="Arial"/>
                <w:sz w:val="18"/>
                <w:szCs w:val="18"/>
              </w:rPr>
            </w:pPr>
            <w:r w:rsidRPr="00310049">
              <w:rPr>
                <w:rFonts w:ascii="Arial" w:hAnsi="Arial" w:cs="Arial"/>
                <w:sz w:val="18"/>
                <w:szCs w:val="18"/>
              </w:rPr>
              <w:t>(Unit: Thousand Baht)</w:t>
            </w:r>
          </w:p>
        </w:tc>
      </w:tr>
      <w:tr w:rsidR="00641B91" w:rsidRPr="00310049" w14:paraId="207D4AA1" w14:textId="77777777" w:rsidTr="00641B91">
        <w:tblPrEx>
          <w:tblCellMar>
            <w:top w:w="0" w:type="dxa"/>
            <w:bottom w:w="0" w:type="dxa"/>
          </w:tblCellMar>
        </w:tblPrEx>
        <w:trPr>
          <w:trHeight w:val="288"/>
        </w:trPr>
        <w:tc>
          <w:tcPr>
            <w:tcW w:w="3780" w:type="dxa"/>
          </w:tcPr>
          <w:p w14:paraId="02044BCD" w14:textId="77777777" w:rsidR="00641B91" w:rsidRPr="00310049" w:rsidRDefault="00641B91" w:rsidP="00AB75BE">
            <w:pPr>
              <w:overflowPunct w:val="0"/>
              <w:autoSpaceDE w:val="0"/>
              <w:autoSpaceDN w:val="0"/>
              <w:adjustRightInd w:val="0"/>
              <w:spacing w:after="0" w:line="330" w:lineRule="exact"/>
              <w:textAlignment w:val="baseline"/>
              <w:rPr>
                <w:rFonts w:ascii="Arial" w:hAnsi="Arial" w:cs="Arial"/>
                <w:sz w:val="18"/>
                <w:szCs w:val="18"/>
              </w:rPr>
            </w:pPr>
          </w:p>
        </w:tc>
        <w:tc>
          <w:tcPr>
            <w:tcW w:w="5130" w:type="dxa"/>
            <w:gridSpan w:val="4"/>
            <w:vAlign w:val="bottom"/>
          </w:tcPr>
          <w:p w14:paraId="79DCA39A"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pacing w:val="-2"/>
                <w:sz w:val="18"/>
                <w:szCs w:val="18"/>
              </w:rPr>
            </w:pPr>
            <w:r w:rsidRPr="00310049">
              <w:rPr>
                <w:rFonts w:ascii="Arial" w:hAnsi="Arial" w:cs="Arial"/>
                <w:sz w:val="18"/>
                <w:szCs w:val="18"/>
              </w:rPr>
              <w:t xml:space="preserve">Consolidated financial statements as at                                        </w:t>
            </w:r>
          </w:p>
        </w:tc>
      </w:tr>
      <w:tr w:rsidR="00641B91" w:rsidRPr="00310049" w14:paraId="61059917" w14:textId="77777777" w:rsidTr="00641B91">
        <w:tblPrEx>
          <w:tblCellMar>
            <w:top w:w="0" w:type="dxa"/>
            <w:bottom w:w="0" w:type="dxa"/>
          </w:tblCellMar>
        </w:tblPrEx>
        <w:trPr>
          <w:trHeight w:val="288"/>
        </w:trPr>
        <w:tc>
          <w:tcPr>
            <w:tcW w:w="3780" w:type="dxa"/>
          </w:tcPr>
          <w:p w14:paraId="01A4BA77" w14:textId="77777777" w:rsidR="00641B91" w:rsidRPr="00310049" w:rsidRDefault="00641B91" w:rsidP="00AB75BE">
            <w:pPr>
              <w:overflowPunct w:val="0"/>
              <w:autoSpaceDE w:val="0"/>
              <w:autoSpaceDN w:val="0"/>
              <w:adjustRightInd w:val="0"/>
              <w:spacing w:after="0" w:line="330" w:lineRule="exact"/>
              <w:textAlignment w:val="baseline"/>
              <w:rPr>
                <w:rFonts w:ascii="Arial" w:hAnsi="Arial" w:cs="Arial"/>
                <w:sz w:val="18"/>
                <w:szCs w:val="18"/>
              </w:rPr>
            </w:pPr>
          </w:p>
        </w:tc>
        <w:tc>
          <w:tcPr>
            <w:tcW w:w="2565" w:type="dxa"/>
            <w:gridSpan w:val="2"/>
            <w:vAlign w:val="bottom"/>
          </w:tcPr>
          <w:p w14:paraId="27920EA5" w14:textId="77777777" w:rsidR="00641B91" w:rsidRPr="00310049" w:rsidRDefault="0067291E"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Pr>
                <w:rFonts w:ascii="Arial" w:hAnsi="Arial" w:cs="Arial"/>
                <w:sz w:val="18"/>
                <w:szCs w:val="18"/>
              </w:rPr>
              <w:t>30 June</w:t>
            </w:r>
            <w:r w:rsidR="00E26815">
              <w:rPr>
                <w:rFonts w:ascii="Arial" w:hAnsi="Arial" w:cs="Arial"/>
                <w:sz w:val="18"/>
                <w:szCs w:val="18"/>
              </w:rPr>
              <w:t xml:space="preserve"> 2025</w:t>
            </w:r>
          </w:p>
        </w:tc>
        <w:tc>
          <w:tcPr>
            <w:tcW w:w="2565" w:type="dxa"/>
            <w:gridSpan w:val="2"/>
            <w:vAlign w:val="bottom"/>
          </w:tcPr>
          <w:p w14:paraId="29489840"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 xml:space="preserve">31 December </w:t>
            </w:r>
            <w:r w:rsidR="00E26815">
              <w:rPr>
                <w:rFonts w:ascii="Arial" w:hAnsi="Arial" w:cs="Arial"/>
                <w:sz w:val="18"/>
                <w:szCs w:val="18"/>
              </w:rPr>
              <w:t>2024</w:t>
            </w:r>
          </w:p>
        </w:tc>
      </w:tr>
      <w:tr w:rsidR="00641B91" w:rsidRPr="00310049" w14:paraId="49386633" w14:textId="77777777" w:rsidTr="00641B91">
        <w:tblPrEx>
          <w:tblCellMar>
            <w:top w:w="0" w:type="dxa"/>
            <w:bottom w:w="0" w:type="dxa"/>
          </w:tblCellMar>
        </w:tblPrEx>
        <w:trPr>
          <w:trHeight w:val="57"/>
        </w:trPr>
        <w:tc>
          <w:tcPr>
            <w:tcW w:w="3780" w:type="dxa"/>
          </w:tcPr>
          <w:p w14:paraId="2ECEF4A4"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Investments</w:t>
            </w:r>
          </w:p>
        </w:tc>
        <w:tc>
          <w:tcPr>
            <w:tcW w:w="1282" w:type="dxa"/>
            <w:vAlign w:val="bottom"/>
          </w:tcPr>
          <w:p w14:paraId="548BFB50"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Cost</w:t>
            </w:r>
          </w:p>
        </w:tc>
        <w:tc>
          <w:tcPr>
            <w:tcW w:w="1283" w:type="dxa"/>
            <w:vAlign w:val="bottom"/>
          </w:tcPr>
          <w:p w14:paraId="19350DB2"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Fair value</w:t>
            </w:r>
          </w:p>
        </w:tc>
        <w:tc>
          <w:tcPr>
            <w:tcW w:w="1282" w:type="dxa"/>
            <w:vAlign w:val="bottom"/>
          </w:tcPr>
          <w:p w14:paraId="235B3324"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Cost</w:t>
            </w:r>
          </w:p>
        </w:tc>
        <w:tc>
          <w:tcPr>
            <w:tcW w:w="1283" w:type="dxa"/>
            <w:vAlign w:val="bottom"/>
          </w:tcPr>
          <w:p w14:paraId="7CC5BEDF"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Fair value</w:t>
            </w:r>
          </w:p>
        </w:tc>
      </w:tr>
      <w:tr w:rsidR="00641B91" w:rsidRPr="00310049" w14:paraId="26FB6FEA" w14:textId="77777777" w:rsidTr="00E26815">
        <w:tblPrEx>
          <w:tblCellMar>
            <w:top w:w="0" w:type="dxa"/>
            <w:bottom w:w="0" w:type="dxa"/>
          </w:tblCellMar>
        </w:tblPrEx>
        <w:trPr>
          <w:trHeight w:val="80"/>
        </w:trPr>
        <w:tc>
          <w:tcPr>
            <w:tcW w:w="3780" w:type="dxa"/>
          </w:tcPr>
          <w:p w14:paraId="13B58FAB" w14:textId="77777777" w:rsidR="00641B91" w:rsidRPr="00641B91" w:rsidRDefault="00641B91" w:rsidP="00AB75BE">
            <w:pPr>
              <w:overflowPunct w:val="0"/>
              <w:autoSpaceDE w:val="0"/>
              <w:autoSpaceDN w:val="0"/>
              <w:adjustRightInd w:val="0"/>
              <w:spacing w:after="0" w:line="330" w:lineRule="exact"/>
              <w:ind w:left="156" w:hanging="156"/>
              <w:textAlignment w:val="baseline"/>
              <w:rPr>
                <w:rFonts w:ascii="Arial" w:hAnsi="Arial" w:cs="Arial"/>
                <w:b/>
                <w:bCs/>
                <w:sz w:val="18"/>
                <w:szCs w:val="18"/>
              </w:rPr>
            </w:pPr>
            <w:r w:rsidRPr="00641B91">
              <w:rPr>
                <w:rFonts w:ascii="Arial" w:hAnsi="Arial" w:cs="Arial"/>
                <w:b/>
                <w:bCs/>
                <w:sz w:val="18"/>
                <w:szCs w:val="18"/>
              </w:rPr>
              <w:t>Other</w:t>
            </w:r>
            <w:r w:rsidR="00DB505B">
              <w:rPr>
                <w:rFonts w:ascii="Arial" w:hAnsi="Arial" w:cs="Arial"/>
                <w:b/>
                <w:bCs/>
                <w:sz w:val="18"/>
                <w:szCs w:val="18"/>
              </w:rPr>
              <w:t>s</w:t>
            </w:r>
          </w:p>
        </w:tc>
        <w:tc>
          <w:tcPr>
            <w:tcW w:w="1282" w:type="dxa"/>
            <w:vAlign w:val="bottom"/>
          </w:tcPr>
          <w:p w14:paraId="37553E21" w14:textId="77777777" w:rsidR="00641B91" w:rsidRPr="00310049" w:rsidRDefault="00641B91"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3" w:type="dxa"/>
            <w:vAlign w:val="bottom"/>
          </w:tcPr>
          <w:p w14:paraId="5C3D5BDE" w14:textId="77777777" w:rsidR="00641B91" w:rsidRPr="00310049" w:rsidRDefault="00641B91" w:rsidP="00AB75BE">
            <w:pPr>
              <w:tabs>
                <w:tab w:val="decimal" w:pos="990"/>
              </w:tabs>
              <w:overflowPunct w:val="0"/>
              <w:autoSpaceDE w:val="0"/>
              <w:autoSpaceDN w:val="0"/>
              <w:adjustRightInd w:val="0"/>
              <w:spacing w:after="0" w:line="330" w:lineRule="exact"/>
              <w:textAlignment w:val="baseline"/>
              <w:rPr>
                <w:rFonts w:ascii="Arial" w:hAnsi="Arial" w:cs="Arial"/>
                <w:sz w:val="18"/>
                <w:szCs w:val="18"/>
                <w:cs/>
              </w:rPr>
            </w:pPr>
          </w:p>
        </w:tc>
        <w:tc>
          <w:tcPr>
            <w:tcW w:w="1282" w:type="dxa"/>
            <w:vAlign w:val="bottom"/>
          </w:tcPr>
          <w:p w14:paraId="38FA325C" w14:textId="77777777" w:rsidR="00641B91" w:rsidRPr="00570AC7" w:rsidRDefault="00641B91" w:rsidP="00AB75BE">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p>
        </w:tc>
        <w:tc>
          <w:tcPr>
            <w:tcW w:w="1283" w:type="dxa"/>
            <w:vAlign w:val="bottom"/>
          </w:tcPr>
          <w:p w14:paraId="716ABDAC" w14:textId="77777777" w:rsidR="00641B91" w:rsidRPr="00570AC7" w:rsidRDefault="00641B91" w:rsidP="00AB75BE">
            <w:pPr>
              <w:tabs>
                <w:tab w:val="decimal" w:pos="950"/>
              </w:tabs>
              <w:overflowPunct w:val="0"/>
              <w:autoSpaceDE w:val="0"/>
              <w:autoSpaceDN w:val="0"/>
              <w:adjustRightInd w:val="0"/>
              <w:spacing w:after="0" w:line="330" w:lineRule="exact"/>
              <w:textAlignment w:val="baseline"/>
              <w:rPr>
                <w:rFonts w:ascii="Arial" w:hAnsi="Arial" w:cs="Arial"/>
                <w:sz w:val="18"/>
                <w:szCs w:val="18"/>
              </w:rPr>
            </w:pPr>
          </w:p>
        </w:tc>
      </w:tr>
      <w:tr w:rsidR="00421F82" w:rsidRPr="00310049" w14:paraId="0D9AB6B6" w14:textId="77777777" w:rsidTr="00641B91">
        <w:tblPrEx>
          <w:tblCellMar>
            <w:top w:w="0" w:type="dxa"/>
            <w:bottom w:w="0" w:type="dxa"/>
          </w:tblCellMar>
        </w:tblPrEx>
        <w:trPr>
          <w:trHeight w:val="57"/>
        </w:trPr>
        <w:tc>
          <w:tcPr>
            <w:tcW w:w="3780" w:type="dxa"/>
          </w:tcPr>
          <w:p w14:paraId="17012460"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Domestic marketable equity instruments</w:t>
            </w:r>
          </w:p>
        </w:tc>
        <w:tc>
          <w:tcPr>
            <w:tcW w:w="1282" w:type="dxa"/>
            <w:vAlign w:val="bottom"/>
          </w:tcPr>
          <w:p w14:paraId="21DD2B7A"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hint="cs"/>
                <w:sz w:val="18"/>
                <w:szCs w:val="18"/>
                <w:cs/>
              </w:rPr>
              <w:t>40</w:t>
            </w:r>
            <w:r w:rsidRPr="00421F82">
              <w:rPr>
                <w:rFonts w:ascii="Arial" w:hAnsi="Arial" w:cs="Arial"/>
                <w:sz w:val="18"/>
                <w:szCs w:val="18"/>
              </w:rPr>
              <w:t>5,913</w:t>
            </w:r>
          </w:p>
        </w:tc>
        <w:tc>
          <w:tcPr>
            <w:tcW w:w="1283" w:type="dxa"/>
            <w:vAlign w:val="bottom"/>
          </w:tcPr>
          <w:p w14:paraId="3CD9AE6E"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421F82">
              <w:rPr>
                <w:rFonts w:ascii="Arial" w:hAnsi="Arial" w:cs="Arial"/>
                <w:sz w:val="18"/>
                <w:szCs w:val="18"/>
              </w:rPr>
              <w:t>404,972</w:t>
            </w:r>
          </w:p>
        </w:tc>
        <w:tc>
          <w:tcPr>
            <w:tcW w:w="1282" w:type="dxa"/>
            <w:vAlign w:val="bottom"/>
          </w:tcPr>
          <w:p w14:paraId="060573E7"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347,124</w:t>
            </w:r>
          </w:p>
        </w:tc>
        <w:tc>
          <w:tcPr>
            <w:tcW w:w="1283" w:type="dxa"/>
            <w:vAlign w:val="bottom"/>
          </w:tcPr>
          <w:p w14:paraId="1A3C1267"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421F82">
              <w:rPr>
                <w:rFonts w:ascii="Arial" w:hAnsi="Arial" w:cs="Arial"/>
                <w:sz w:val="18"/>
                <w:szCs w:val="18"/>
              </w:rPr>
              <w:t>397,022</w:t>
            </w:r>
          </w:p>
        </w:tc>
      </w:tr>
      <w:tr w:rsidR="00421F82" w:rsidRPr="00310049" w14:paraId="76FF4ED7" w14:textId="77777777" w:rsidTr="00641B91">
        <w:tblPrEx>
          <w:tblCellMar>
            <w:top w:w="0" w:type="dxa"/>
            <w:bottom w:w="0" w:type="dxa"/>
          </w:tblCellMar>
        </w:tblPrEx>
        <w:trPr>
          <w:trHeight w:val="288"/>
        </w:trPr>
        <w:tc>
          <w:tcPr>
            <w:tcW w:w="3780" w:type="dxa"/>
          </w:tcPr>
          <w:p w14:paraId="03602DED"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Foreign marketable equity instruments</w:t>
            </w:r>
          </w:p>
        </w:tc>
        <w:tc>
          <w:tcPr>
            <w:tcW w:w="1282" w:type="dxa"/>
            <w:vAlign w:val="bottom"/>
          </w:tcPr>
          <w:p w14:paraId="1BCE8D5B"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293,082</w:t>
            </w:r>
          </w:p>
        </w:tc>
        <w:tc>
          <w:tcPr>
            <w:tcW w:w="1283" w:type="dxa"/>
            <w:vAlign w:val="bottom"/>
          </w:tcPr>
          <w:p w14:paraId="5E118EA2"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206,813</w:t>
            </w:r>
          </w:p>
        </w:tc>
        <w:tc>
          <w:tcPr>
            <w:tcW w:w="1282" w:type="dxa"/>
            <w:vAlign w:val="bottom"/>
          </w:tcPr>
          <w:p w14:paraId="6299CDFE"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293,082</w:t>
            </w:r>
          </w:p>
        </w:tc>
        <w:tc>
          <w:tcPr>
            <w:tcW w:w="1283" w:type="dxa"/>
            <w:vAlign w:val="bottom"/>
          </w:tcPr>
          <w:p w14:paraId="41806DC1"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202,967</w:t>
            </w:r>
          </w:p>
        </w:tc>
      </w:tr>
      <w:tr w:rsidR="00421F82" w:rsidRPr="00310049" w14:paraId="34E1043C" w14:textId="77777777" w:rsidTr="00641B91">
        <w:tblPrEx>
          <w:tblCellMar>
            <w:top w:w="0" w:type="dxa"/>
            <w:bottom w:w="0" w:type="dxa"/>
          </w:tblCellMar>
        </w:tblPrEx>
        <w:trPr>
          <w:trHeight w:val="288"/>
        </w:trPr>
        <w:tc>
          <w:tcPr>
            <w:tcW w:w="3780" w:type="dxa"/>
          </w:tcPr>
          <w:p w14:paraId="3B80841E" w14:textId="77777777" w:rsidR="00421F82" w:rsidRPr="00310049" w:rsidRDefault="00421F82" w:rsidP="00421F82">
            <w:pPr>
              <w:overflowPunct w:val="0"/>
              <w:autoSpaceDE w:val="0"/>
              <w:autoSpaceDN w:val="0"/>
              <w:adjustRightInd w:val="0"/>
              <w:spacing w:after="0" w:line="330" w:lineRule="exact"/>
              <w:ind w:left="161" w:right="-104" w:hanging="161"/>
              <w:textAlignment w:val="baseline"/>
              <w:rPr>
                <w:rFonts w:ascii="Arial" w:hAnsi="Arial" w:cs="Arial"/>
                <w:sz w:val="18"/>
                <w:szCs w:val="18"/>
              </w:rPr>
            </w:pPr>
            <w:r w:rsidRPr="00310049">
              <w:rPr>
                <w:rFonts w:ascii="Arial" w:hAnsi="Arial" w:cs="Arial"/>
                <w:sz w:val="18"/>
                <w:szCs w:val="18"/>
              </w:rPr>
              <w:t>Domestic non-marketable equity instruments</w:t>
            </w:r>
          </w:p>
        </w:tc>
        <w:tc>
          <w:tcPr>
            <w:tcW w:w="1282" w:type="dxa"/>
            <w:vAlign w:val="bottom"/>
          </w:tcPr>
          <w:p w14:paraId="4C595009"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362,790</w:t>
            </w:r>
          </w:p>
        </w:tc>
        <w:tc>
          <w:tcPr>
            <w:tcW w:w="1283" w:type="dxa"/>
            <w:vAlign w:val="bottom"/>
          </w:tcPr>
          <w:p w14:paraId="19603AA5"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1,561,520</w:t>
            </w:r>
          </w:p>
        </w:tc>
        <w:tc>
          <w:tcPr>
            <w:tcW w:w="1282" w:type="dxa"/>
            <w:vAlign w:val="bottom"/>
          </w:tcPr>
          <w:p w14:paraId="1BB68976"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362,790</w:t>
            </w:r>
          </w:p>
        </w:tc>
        <w:tc>
          <w:tcPr>
            <w:tcW w:w="1283" w:type="dxa"/>
            <w:vAlign w:val="bottom"/>
          </w:tcPr>
          <w:p w14:paraId="44C42C37"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1,418,826</w:t>
            </w:r>
          </w:p>
        </w:tc>
      </w:tr>
      <w:tr w:rsidR="00421F82" w:rsidRPr="00310049" w14:paraId="592677A0" w14:textId="77777777" w:rsidTr="00641B91">
        <w:tblPrEx>
          <w:tblCellMar>
            <w:top w:w="0" w:type="dxa"/>
            <w:bottom w:w="0" w:type="dxa"/>
          </w:tblCellMar>
        </w:tblPrEx>
        <w:trPr>
          <w:trHeight w:val="288"/>
        </w:trPr>
        <w:tc>
          <w:tcPr>
            <w:tcW w:w="3780" w:type="dxa"/>
          </w:tcPr>
          <w:p w14:paraId="376C4BDD"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Other securities - domestic unit trusts</w:t>
            </w:r>
          </w:p>
        </w:tc>
        <w:tc>
          <w:tcPr>
            <w:tcW w:w="1282" w:type="dxa"/>
            <w:vAlign w:val="bottom"/>
          </w:tcPr>
          <w:p w14:paraId="50A71D7F"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421F82">
              <w:rPr>
                <w:rFonts w:ascii="Arial" w:hAnsi="Arial" w:cs="Arial"/>
                <w:sz w:val="18"/>
                <w:szCs w:val="18"/>
              </w:rPr>
              <w:t>54,856</w:t>
            </w:r>
          </w:p>
        </w:tc>
        <w:tc>
          <w:tcPr>
            <w:tcW w:w="1283" w:type="dxa"/>
            <w:vAlign w:val="bottom"/>
          </w:tcPr>
          <w:p w14:paraId="36238487"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50,135</w:t>
            </w:r>
          </w:p>
        </w:tc>
        <w:tc>
          <w:tcPr>
            <w:tcW w:w="1282" w:type="dxa"/>
            <w:vAlign w:val="bottom"/>
          </w:tcPr>
          <w:p w14:paraId="0B9FFE65"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421F82">
              <w:rPr>
                <w:rFonts w:ascii="Arial" w:hAnsi="Arial" w:cs="Arial"/>
                <w:sz w:val="18"/>
                <w:szCs w:val="18"/>
              </w:rPr>
              <w:t>54,856</w:t>
            </w:r>
          </w:p>
        </w:tc>
        <w:tc>
          <w:tcPr>
            <w:tcW w:w="1283" w:type="dxa"/>
            <w:vAlign w:val="bottom"/>
          </w:tcPr>
          <w:p w14:paraId="13EF29E2"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53,455</w:t>
            </w:r>
          </w:p>
        </w:tc>
      </w:tr>
      <w:tr w:rsidR="00421F82" w:rsidRPr="00310049" w14:paraId="66F63EBB" w14:textId="77777777" w:rsidTr="00641B91">
        <w:tblPrEx>
          <w:tblCellMar>
            <w:top w:w="0" w:type="dxa"/>
            <w:bottom w:w="0" w:type="dxa"/>
          </w:tblCellMar>
        </w:tblPrEx>
        <w:trPr>
          <w:trHeight w:val="288"/>
        </w:trPr>
        <w:tc>
          <w:tcPr>
            <w:tcW w:w="3780" w:type="dxa"/>
          </w:tcPr>
          <w:p w14:paraId="33C81BA1"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cs/>
              </w:rPr>
            </w:pPr>
            <w:r w:rsidRPr="00310049">
              <w:rPr>
                <w:rFonts w:ascii="Arial" w:hAnsi="Arial" w:cs="Arial"/>
                <w:sz w:val="18"/>
                <w:szCs w:val="18"/>
              </w:rPr>
              <w:t xml:space="preserve">Other securities - foreign unit trusts </w:t>
            </w:r>
          </w:p>
        </w:tc>
        <w:tc>
          <w:tcPr>
            <w:tcW w:w="1282" w:type="dxa"/>
            <w:vAlign w:val="bottom"/>
          </w:tcPr>
          <w:p w14:paraId="1ED8B58C"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421F82">
              <w:rPr>
                <w:rFonts w:ascii="Arial" w:hAnsi="Arial" w:cs="Arial"/>
                <w:sz w:val="18"/>
                <w:szCs w:val="18"/>
              </w:rPr>
              <w:t>302,826</w:t>
            </w:r>
          </w:p>
        </w:tc>
        <w:tc>
          <w:tcPr>
            <w:tcW w:w="1283" w:type="dxa"/>
            <w:vAlign w:val="bottom"/>
          </w:tcPr>
          <w:p w14:paraId="7AB98F54"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586,262</w:t>
            </w:r>
          </w:p>
        </w:tc>
        <w:tc>
          <w:tcPr>
            <w:tcW w:w="1282" w:type="dxa"/>
            <w:vAlign w:val="bottom"/>
          </w:tcPr>
          <w:p w14:paraId="3BBC70B1"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421F82">
              <w:rPr>
                <w:rFonts w:ascii="Arial" w:hAnsi="Arial" w:cs="Arial"/>
                <w:sz w:val="18"/>
                <w:szCs w:val="18"/>
              </w:rPr>
              <w:t>302,826</w:t>
            </w:r>
          </w:p>
        </w:tc>
        <w:tc>
          <w:tcPr>
            <w:tcW w:w="1283" w:type="dxa"/>
            <w:vAlign w:val="bottom"/>
          </w:tcPr>
          <w:p w14:paraId="473C14C9"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487,170</w:t>
            </w:r>
          </w:p>
        </w:tc>
      </w:tr>
      <w:tr w:rsidR="00421F82" w:rsidRPr="00310049" w14:paraId="2CEAE77C" w14:textId="77777777" w:rsidTr="00641B91">
        <w:tblPrEx>
          <w:tblCellMar>
            <w:top w:w="0" w:type="dxa"/>
            <w:bottom w:w="0" w:type="dxa"/>
          </w:tblCellMar>
        </w:tblPrEx>
        <w:trPr>
          <w:trHeight w:val="288"/>
        </w:trPr>
        <w:tc>
          <w:tcPr>
            <w:tcW w:w="3780" w:type="dxa"/>
          </w:tcPr>
          <w:p w14:paraId="0FD1725D"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p>
        </w:tc>
        <w:tc>
          <w:tcPr>
            <w:tcW w:w="1282" w:type="dxa"/>
            <w:vAlign w:val="bottom"/>
          </w:tcPr>
          <w:p w14:paraId="711D18DF"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421F82">
              <w:rPr>
                <w:rFonts w:ascii="Arial" w:hAnsi="Arial" w:cs="Arial"/>
                <w:sz w:val="18"/>
                <w:szCs w:val="18"/>
              </w:rPr>
              <w:t>1,419,467</w:t>
            </w:r>
          </w:p>
        </w:tc>
        <w:tc>
          <w:tcPr>
            <w:tcW w:w="1283" w:type="dxa"/>
            <w:vAlign w:val="bottom"/>
          </w:tcPr>
          <w:p w14:paraId="045020F8" w14:textId="77777777" w:rsidR="00421F82" w:rsidRPr="006D330E" w:rsidRDefault="00421F82" w:rsidP="00421F82">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2,809,702</w:t>
            </w:r>
          </w:p>
        </w:tc>
        <w:tc>
          <w:tcPr>
            <w:tcW w:w="1282" w:type="dxa"/>
            <w:vAlign w:val="bottom"/>
          </w:tcPr>
          <w:p w14:paraId="110D8A9C"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421F82">
              <w:rPr>
                <w:rFonts w:ascii="Arial" w:hAnsi="Arial" w:cs="Arial"/>
                <w:sz w:val="18"/>
                <w:szCs w:val="18"/>
              </w:rPr>
              <w:t>1,360,678</w:t>
            </w:r>
          </w:p>
        </w:tc>
        <w:tc>
          <w:tcPr>
            <w:tcW w:w="1283" w:type="dxa"/>
            <w:vAlign w:val="bottom"/>
          </w:tcPr>
          <w:p w14:paraId="4F8B4535" w14:textId="77777777" w:rsidR="00421F82" w:rsidRPr="006D330E" w:rsidRDefault="00421F82" w:rsidP="00421F82">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2,559,440</w:t>
            </w:r>
          </w:p>
        </w:tc>
      </w:tr>
      <w:tr w:rsidR="00421F82" w:rsidRPr="00310049" w14:paraId="6E601E10" w14:textId="77777777" w:rsidTr="00641B91">
        <w:tblPrEx>
          <w:tblCellMar>
            <w:top w:w="0" w:type="dxa"/>
            <w:bottom w:w="0" w:type="dxa"/>
          </w:tblCellMar>
        </w:tblPrEx>
        <w:trPr>
          <w:trHeight w:val="288"/>
        </w:trPr>
        <w:tc>
          <w:tcPr>
            <w:tcW w:w="3780" w:type="dxa"/>
          </w:tcPr>
          <w:p w14:paraId="4ABF42BC"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Add: Allowance for changes in value</w:t>
            </w:r>
          </w:p>
        </w:tc>
        <w:tc>
          <w:tcPr>
            <w:tcW w:w="1282" w:type="dxa"/>
            <w:vAlign w:val="bottom"/>
          </w:tcPr>
          <w:p w14:paraId="266FF31A"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421F82">
              <w:rPr>
                <w:rFonts w:ascii="Arial" w:hAnsi="Arial" w:cs="Arial"/>
                <w:sz w:val="18"/>
                <w:szCs w:val="18"/>
              </w:rPr>
              <w:t>1,390,235</w:t>
            </w:r>
          </w:p>
        </w:tc>
        <w:tc>
          <w:tcPr>
            <w:tcW w:w="1283" w:type="dxa"/>
            <w:vAlign w:val="bottom"/>
          </w:tcPr>
          <w:p w14:paraId="2FCDE6E4"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091F8662"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421F82">
              <w:rPr>
                <w:rFonts w:ascii="Arial" w:hAnsi="Arial" w:cs="Arial"/>
                <w:sz w:val="18"/>
                <w:szCs w:val="18"/>
              </w:rPr>
              <w:t>1,198,762</w:t>
            </w:r>
          </w:p>
        </w:tc>
        <w:tc>
          <w:tcPr>
            <w:tcW w:w="1283" w:type="dxa"/>
            <w:vAlign w:val="bottom"/>
          </w:tcPr>
          <w:p w14:paraId="19731101"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r>
      <w:tr w:rsidR="00421F82" w:rsidRPr="00310049" w14:paraId="68E26353" w14:textId="77777777" w:rsidTr="00641B91">
        <w:tblPrEx>
          <w:tblCellMar>
            <w:top w:w="0" w:type="dxa"/>
            <w:bottom w:w="0" w:type="dxa"/>
          </w:tblCellMar>
        </w:tblPrEx>
        <w:trPr>
          <w:trHeight w:val="288"/>
        </w:trPr>
        <w:tc>
          <w:tcPr>
            <w:tcW w:w="3780" w:type="dxa"/>
          </w:tcPr>
          <w:p w14:paraId="786E4FAF"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Total</w:t>
            </w:r>
          </w:p>
        </w:tc>
        <w:tc>
          <w:tcPr>
            <w:tcW w:w="1282" w:type="dxa"/>
            <w:vAlign w:val="bottom"/>
          </w:tcPr>
          <w:p w14:paraId="3AF3E0CA" w14:textId="77777777" w:rsidR="00421F82" w:rsidRPr="006D330E" w:rsidRDefault="00421F82" w:rsidP="00421F82">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2,809,702</w:t>
            </w:r>
          </w:p>
        </w:tc>
        <w:tc>
          <w:tcPr>
            <w:tcW w:w="1283" w:type="dxa"/>
            <w:vAlign w:val="bottom"/>
          </w:tcPr>
          <w:p w14:paraId="390374BC"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54A2117C" w14:textId="77777777" w:rsidR="00421F82" w:rsidRPr="006D330E" w:rsidRDefault="00421F82" w:rsidP="00421F82">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421F82">
              <w:rPr>
                <w:rFonts w:ascii="Arial" w:hAnsi="Arial" w:cs="Arial"/>
                <w:sz w:val="18"/>
                <w:szCs w:val="18"/>
              </w:rPr>
              <w:t>2,559,440</w:t>
            </w:r>
          </w:p>
        </w:tc>
        <w:tc>
          <w:tcPr>
            <w:tcW w:w="1283" w:type="dxa"/>
            <w:vAlign w:val="bottom"/>
          </w:tcPr>
          <w:p w14:paraId="68859CEF"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r>
    </w:tbl>
    <w:p w14:paraId="50095393" w14:textId="77777777" w:rsidR="00641B91" w:rsidRDefault="00641B91" w:rsidP="00641B91">
      <w:pPr>
        <w:spacing w:after="0" w:line="240" w:lineRule="auto"/>
      </w:pPr>
    </w:p>
    <w:tbl>
      <w:tblPr>
        <w:tblW w:w="8910" w:type="dxa"/>
        <w:tblInd w:w="738" w:type="dxa"/>
        <w:tblLayout w:type="fixed"/>
        <w:tblLook w:val="0000" w:firstRow="0" w:lastRow="0" w:firstColumn="0" w:lastColumn="0" w:noHBand="0" w:noVBand="0"/>
      </w:tblPr>
      <w:tblGrid>
        <w:gridCol w:w="3780"/>
        <w:gridCol w:w="1282"/>
        <w:gridCol w:w="1283"/>
        <w:gridCol w:w="1282"/>
        <w:gridCol w:w="1283"/>
      </w:tblGrid>
      <w:tr w:rsidR="00615FC4" w:rsidRPr="00310049" w14:paraId="4C69A2D9" w14:textId="77777777" w:rsidTr="00641B91">
        <w:tblPrEx>
          <w:tblCellMar>
            <w:top w:w="0" w:type="dxa"/>
            <w:bottom w:w="0" w:type="dxa"/>
          </w:tblCellMar>
        </w:tblPrEx>
        <w:trPr>
          <w:trHeight w:val="288"/>
        </w:trPr>
        <w:tc>
          <w:tcPr>
            <w:tcW w:w="3780" w:type="dxa"/>
          </w:tcPr>
          <w:p w14:paraId="10D801E0" w14:textId="77777777" w:rsidR="00615FC4" w:rsidRPr="00310049" w:rsidRDefault="00615FC4" w:rsidP="00AB75BE">
            <w:pPr>
              <w:overflowPunct w:val="0"/>
              <w:autoSpaceDE w:val="0"/>
              <w:autoSpaceDN w:val="0"/>
              <w:adjustRightInd w:val="0"/>
              <w:spacing w:after="0" w:line="330" w:lineRule="exact"/>
              <w:textAlignment w:val="baseline"/>
              <w:rPr>
                <w:rFonts w:ascii="Arial" w:hAnsi="Arial" w:cs="Arial"/>
                <w:sz w:val="18"/>
                <w:szCs w:val="18"/>
              </w:rPr>
            </w:pPr>
            <w:r w:rsidRPr="00310049">
              <w:rPr>
                <w:rFonts w:ascii="Arial" w:hAnsi="Arial" w:cs="Arial"/>
              </w:rPr>
              <w:br w:type="page"/>
            </w:r>
            <w:r w:rsidRPr="00310049">
              <w:rPr>
                <w:rFonts w:ascii="Arial" w:hAnsi="Arial" w:cs="Arial"/>
              </w:rPr>
              <w:br w:type="page"/>
            </w:r>
          </w:p>
        </w:tc>
        <w:tc>
          <w:tcPr>
            <w:tcW w:w="5130" w:type="dxa"/>
            <w:gridSpan w:val="4"/>
          </w:tcPr>
          <w:p w14:paraId="49CCAF30" w14:textId="77777777" w:rsidR="00615FC4" w:rsidRPr="00310049" w:rsidRDefault="00615FC4" w:rsidP="00AB75BE">
            <w:pPr>
              <w:overflowPunct w:val="0"/>
              <w:autoSpaceDE w:val="0"/>
              <w:autoSpaceDN w:val="0"/>
              <w:adjustRightInd w:val="0"/>
              <w:spacing w:after="0" w:line="330" w:lineRule="exact"/>
              <w:ind w:right="-48"/>
              <w:jc w:val="right"/>
              <w:textAlignment w:val="baseline"/>
              <w:rPr>
                <w:rFonts w:ascii="Arial" w:hAnsi="Arial" w:cs="Arial"/>
                <w:sz w:val="18"/>
                <w:szCs w:val="18"/>
              </w:rPr>
            </w:pPr>
            <w:r w:rsidRPr="00310049">
              <w:rPr>
                <w:rFonts w:ascii="Arial" w:hAnsi="Arial" w:cs="Arial"/>
                <w:sz w:val="18"/>
                <w:szCs w:val="18"/>
              </w:rPr>
              <w:t>(Unit: Thousand Baht)</w:t>
            </w:r>
          </w:p>
        </w:tc>
      </w:tr>
      <w:tr w:rsidR="00615FC4" w:rsidRPr="00310049" w14:paraId="6998E75A" w14:textId="77777777" w:rsidTr="00641B91">
        <w:tblPrEx>
          <w:tblCellMar>
            <w:top w:w="0" w:type="dxa"/>
            <w:bottom w:w="0" w:type="dxa"/>
          </w:tblCellMar>
        </w:tblPrEx>
        <w:trPr>
          <w:trHeight w:val="288"/>
        </w:trPr>
        <w:tc>
          <w:tcPr>
            <w:tcW w:w="3780" w:type="dxa"/>
          </w:tcPr>
          <w:p w14:paraId="0B993394" w14:textId="77777777" w:rsidR="00615FC4" w:rsidRPr="00310049" w:rsidRDefault="00615FC4" w:rsidP="00AB75BE">
            <w:pPr>
              <w:overflowPunct w:val="0"/>
              <w:autoSpaceDE w:val="0"/>
              <w:autoSpaceDN w:val="0"/>
              <w:adjustRightInd w:val="0"/>
              <w:spacing w:after="0" w:line="330" w:lineRule="exact"/>
              <w:textAlignment w:val="baseline"/>
              <w:rPr>
                <w:rFonts w:ascii="Arial" w:hAnsi="Arial" w:cs="Arial"/>
                <w:sz w:val="18"/>
                <w:szCs w:val="18"/>
              </w:rPr>
            </w:pPr>
          </w:p>
        </w:tc>
        <w:tc>
          <w:tcPr>
            <w:tcW w:w="5130" w:type="dxa"/>
            <w:gridSpan w:val="4"/>
            <w:vAlign w:val="bottom"/>
          </w:tcPr>
          <w:p w14:paraId="0F5C78F4"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pacing w:val="-2"/>
                <w:sz w:val="18"/>
                <w:szCs w:val="18"/>
              </w:rPr>
            </w:pPr>
            <w:r w:rsidRPr="00310049">
              <w:rPr>
                <w:rFonts w:ascii="Arial" w:hAnsi="Arial" w:cs="Arial"/>
                <w:sz w:val="18"/>
                <w:szCs w:val="18"/>
              </w:rPr>
              <w:t xml:space="preserve">Separate financial statements as at                                        </w:t>
            </w:r>
          </w:p>
        </w:tc>
      </w:tr>
      <w:tr w:rsidR="00E26815" w:rsidRPr="00310049" w14:paraId="1BAE468B" w14:textId="77777777" w:rsidTr="00641B91">
        <w:tblPrEx>
          <w:tblCellMar>
            <w:top w:w="0" w:type="dxa"/>
            <w:bottom w:w="0" w:type="dxa"/>
          </w:tblCellMar>
        </w:tblPrEx>
        <w:trPr>
          <w:trHeight w:val="288"/>
        </w:trPr>
        <w:tc>
          <w:tcPr>
            <w:tcW w:w="3780" w:type="dxa"/>
          </w:tcPr>
          <w:p w14:paraId="29F0692C" w14:textId="77777777" w:rsidR="00E26815" w:rsidRPr="00310049" w:rsidRDefault="00E26815" w:rsidP="00AB75BE">
            <w:pPr>
              <w:overflowPunct w:val="0"/>
              <w:autoSpaceDE w:val="0"/>
              <w:autoSpaceDN w:val="0"/>
              <w:adjustRightInd w:val="0"/>
              <w:spacing w:after="0" w:line="330" w:lineRule="exact"/>
              <w:textAlignment w:val="baseline"/>
              <w:rPr>
                <w:rFonts w:ascii="Arial" w:hAnsi="Arial" w:cs="Arial"/>
                <w:sz w:val="18"/>
                <w:szCs w:val="18"/>
              </w:rPr>
            </w:pPr>
          </w:p>
        </w:tc>
        <w:tc>
          <w:tcPr>
            <w:tcW w:w="2565" w:type="dxa"/>
            <w:gridSpan w:val="2"/>
            <w:vAlign w:val="bottom"/>
          </w:tcPr>
          <w:p w14:paraId="06FF9208" w14:textId="77777777" w:rsidR="00E26815" w:rsidRPr="00310049" w:rsidRDefault="0067291E"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Pr>
                <w:rFonts w:ascii="Arial" w:hAnsi="Arial" w:cs="Arial"/>
                <w:sz w:val="18"/>
                <w:szCs w:val="18"/>
              </w:rPr>
              <w:t>30 June</w:t>
            </w:r>
            <w:r w:rsidR="00E26815">
              <w:rPr>
                <w:rFonts w:ascii="Arial" w:hAnsi="Arial" w:cs="Arial"/>
                <w:sz w:val="18"/>
                <w:szCs w:val="18"/>
              </w:rPr>
              <w:t xml:space="preserve"> 2025</w:t>
            </w:r>
          </w:p>
        </w:tc>
        <w:tc>
          <w:tcPr>
            <w:tcW w:w="2565" w:type="dxa"/>
            <w:gridSpan w:val="2"/>
            <w:vAlign w:val="bottom"/>
          </w:tcPr>
          <w:p w14:paraId="1591F69B" w14:textId="77777777" w:rsidR="00E26815" w:rsidRPr="00310049" w:rsidRDefault="00E26815"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615FC4" w:rsidRPr="00310049" w14:paraId="612C3410" w14:textId="77777777" w:rsidTr="00641B91">
        <w:tblPrEx>
          <w:tblCellMar>
            <w:top w:w="0" w:type="dxa"/>
            <w:bottom w:w="0" w:type="dxa"/>
          </w:tblCellMar>
        </w:tblPrEx>
        <w:trPr>
          <w:trHeight w:val="288"/>
        </w:trPr>
        <w:tc>
          <w:tcPr>
            <w:tcW w:w="3780" w:type="dxa"/>
          </w:tcPr>
          <w:p w14:paraId="07D4F8BF"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Investments</w:t>
            </w:r>
          </w:p>
        </w:tc>
        <w:tc>
          <w:tcPr>
            <w:tcW w:w="1282" w:type="dxa"/>
            <w:vAlign w:val="bottom"/>
          </w:tcPr>
          <w:p w14:paraId="10577E59"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Cost</w:t>
            </w:r>
          </w:p>
        </w:tc>
        <w:tc>
          <w:tcPr>
            <w:tcW w:w="1283" w:type="dxa"/>
            <w:vAlign w:val="bottom"/>
          </w:tcPr>
          <w:p w14:paraId="0796D056"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Fair value</w:t>
            </w:r>
          </w:p>
        </w:tc>
        <w:tc>
          <w:tcPr>
            <w:tcW w:w="1282" w:type="dxa"/>
            <w:vAlign w:val="bottom"/>
          </w:tcPr>
          <w:p w14:paraId="3FC328F7"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Cost</w:t>
            </w:r>
          </w:p>
        </w:tc>
        <w:tc>
          <w:tcPr>
            <w:tcW w:w="1283" w:type="dxa"/>
            <w:vAlign w:val="bottom"/>
          </w:tcPr>
          <w:p w14:paraId="3D076EA3"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Fair value</w:t>
            </w:r>
          </w:p>
        </w:tc>
      </w:tr>
      <w:tr w:rsidR="00615FC4" w:rsidRPr="00310049" w14:paraId="3ADF062C" w14:textId="77777777" w:rsidTr="00641B91">
        <w:tblPrEx>
          <w:tblCellMar>
            <w:top w:w="0" w:type="dxa"/>
            <w:bottom w:w="0" w:type="dxa"/>
          </w:tblCellMar>
        </w:tblPrEx>
        <w:trPr>
          <w:trHeight w:hRule="exact" w:val="387"/>
        </w:trPr>
        <w:tc>
          <w:tcPr>
            <w:tcW w:w="3780" w:type="dxa"/>
          </w:tcPr>
          <w:p w14:paraId="77D62346" w14:textId="77777777" w:rsidR="00615FC4" w:rsidRPr="00310049" w:rsidRDefault="00615FC4" w:rsidP="00AB75BE">
            <w:pPr>
              <w:overflowPunct w:val="0"/>
              <w:autoSpaceDE w:val="0"/>
              <w:autoSpaceDN w:val="0"/>
              <w:adjustRightInd w:val="0"/>
              <w:spacing w:after="0" w:line="330" w:lineRule="exact"/>
              <w:ind w:left="156" w:hanging="156"/>
              <w:textAlignment w:val="baseline"/>
              <w:rPr>
                <w:rFonts w:ascii="Arial" w:hAnsi="Arial" w:cs="Arial"/>
                <w:b/>
                <w:bCs/>
                <w:sz w:val="18"/>
                <w:szCs w:val="18"/>
                <w:cs/>
              </w:rPr>
            </w:pPr>
            <w:r w:rsidRPr="00310049">
              <w:rPr>
                <w:rFonts w:ascii="Arial" w:hAnsi="Arial" w:cs="Arial"/>
                <w:b/>
                <w:bCs/>
                <w:sz w:val="18"/>
                <w:szCs w:val="18"/>
              </w:rPr>
              <w:t>Others</w:t>
            </w:r>
          </w:p>
        </w:tc>
        <w:tc>
          <w:tcPr>
            <w:tcW w:w="1282" w:type="dxa"/>
            <w:vAlign w:val="bottom"/>
          </w:tcPr>
          <w:p w14:paraId="6D142FFC" w14:textId="77777777" w:rsidR="00615FC4" w:rsidRPr="00310049" w:rsidRDefault="00615FC4" w:rsidP="00AB75BE">
            <w:pPr>
              <w:tabs>
                <w:tab w:val="decimal" w:pos="877"/>
              </w:tabs>
              <w:overflowPunct w:val="0"/>
              <w:autoSpaceDE w:val="0"/>
              <w:autoSpaceDN w:val="0"/>
              <w:adjustRightInd w:val="0"/>
              <w:spacing w:after="0" w:line="330" w:lineRule="exact"/>
              <w:textAlignment w:val="baseline"/>
              <w:rPr>
                <w:rFonts w:ascii="Arial" w:hAnsi="Arial" w:cs="Arial"/>
                <w:sz w:val="18"/>
                <w:szCs w:val="18"/>
              </w:rPr>
            </w:pPr>
          </w:p>
        </w:tc>
        <w:tc>
          <w:tcPr>
            <w:tcW w:w="1283" w:type="dxa"/>
          </w:tcPr>
          <w:p w14:paraId="3A81C49E" w14:textId="77777777" w:rsidR="00615FC4" w:rsidRPr="00310049" w:rsidRDefault="00615FC4" w:rsidP="00AB75BE">
            <w:pPr>
              <w:tabs>
                <w:tab w:val="decimal" w:pos="877"/>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1F60B4CC" w14:textId="77777777" w:rsidR="00615FC4" w:rsidRPr="00310049" w:rsidRDefault="00615FC4" w:rsidP="00AB75BE">
            <w:pPr>
              <w:tabs>
                <w:tab w:val="decimal" w:pos="877"/>
              </w:tabs>
              <w:overflowPunct w:val="0"/>
              <w:autoSpaceDE w:val="0"/>
              <w:autoSpaceDN w:val="0"/>
              <w:adjustRightInd w:val="0"/>
              <w:spacing w:after="0" w:line="330" w:lineRule="exact"/>
              <w:textAlignment w:val="baseline"/>
              <w:rPr>
                <w:rFonts w:ascii="Arial" w:hAnsi="Arial" w:cs="Arial"/>
                <w:sz w:val="18"/>
                <w:szCs w:val="18"/>
              </w:rPr>
            </w:pPr>
          </w:p>
        </w:tc>
        <w:tc>
          <w:tcPr>
            <w:tcW w:w="1283" w:type="dxa"/>
            <w:vAlign w:val="bottom"/>
          </w:tcPr>
          <w:p w14:paraId="5C04AFF4" w14:textId="77777777" w:rsidR="00615FC4" w:rsidRPr="00310049" w:rsidRDefault="00615FC4" w:rsidP="00AB75BE">
            <w:pPr>
              <w:tabs>
                <w:tab w:val="decimal" w:pos="877"/>
              </w:tabs>
              <w:overflowPunct w:val="0"/>
              <w:autoSpaceDE w:val="0"/>
              <w:autoSpaceDN w:val="0"/>
              <w:adjustRightInd w:val="0"/>
              <w:spacing w:after="0" w:line="330" w:lineRule="exact"/>
              <w:textAlignment w:val="baseline"/>
              <w:rPr>
                <w:rFonts w:ascii="Arial" w:hAnsi="Arial" w:cs="Arial"/>
                <w:sz w:val="18"/>
                <w:szCs w:val="18"/>
              </w:rPr>
            </w:pPr>
          </w:p>
        </w:tc>
      </w:tr>
      <w:tr w:rsidR="00421F82" w:rsidRPr="00310049" w14:paraId="13DBCB2D" w14:textId="77777777" w:rsidTr="00641B91">
        <w:tblPrEx>
          <w:tblCellMar>
            <w:top w:w="0" w:type="dxa"/>
            <w:bottom w:w="0" w:type="dxa"/>
          </w:tblCellMar>
        </w:tblPrEx>
        <w:trPr>
          <w:trHeight w:val="48"/>
        </w:trPr>
        <w:tc>
          <w:tcPr>
            <w:tcW w:w="3780" w:type="dxa"/>
          </w:tcPr>
          <w:p w14:paraId="18FC9A5B"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Foreign marketable equity instruments</w:t>
            </w:r>
          </w:p>
        </w:tc>
        <w:tc>
          <w:tcPr>
            <w:tcW w:w="1282" w:type="dxa"/>
            <w:vAlign w:val="bottom"/>
          </w:tcPr>
          <w:p w14:paraId="2DBA5CC4"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293,082</w:t>
            </w:r>
          </w:p>
        </w:tc>
        <w:tc>
          <w:tcPr>
            <w:tcW w:w="1283" w:type="dxa"/>
            <w:vAlign w:val="bottom"/>
          </w:tcPr>
          <w:p w14:paraId="61859E86"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206,813</w:t>
            </w:r>
          </w:p>
        </w:tc>
        <w:tc>
          <w:tcPr>
            <w:tcW w:w="1282" w:type="dxa"/>
            <w:vAlign w:val="bottom"/>
          </w:tcPr>
          <w:p w14:paraId="5E1F53EB"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293,082</w:t>
            </w:r>
          </w:p>
        </w:tc>
        <w:tc>
          <w:tcPr>
            <w:tcW w:w="1283" w:type="dxa"/>
            <w:vAlign w:val="bottom"/>
          </w:tcPr>
          <w:p w14:paraId="72E34505"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202,967</w:t>
            </w:r>
          </w:p>
        </w:tc>
      </w:tr>
      <w:tr w:rsidR="00421F82" w:rsidRPr="00310049" w14:paraId="11CB3899" w14:textId="77777777" w:rsidTr="00641B91">
        <w:tblPrEx>
          <w:tblCellMar>
            <w:top w:w="0" w:type="dxa"/>
            <w:bottom w:w="0" w:type="dxa"/>
          </w:tblCellMar>
        </w:tblPrEx>
        <w:trPr>
          <w:trHeight w:val="48"/>
        </w:trPr>
        <w:tc>
          <w:tcPr>
            <w:tcW w:w="3780" w:type="dxa"/>
          </w:tcPr>
          <w:p w14:paraId="720E48A6"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r w:rsidRPr="00E26815">
              <w:rPr>
                <w:rFonts w:ascii="Arial" w:hAnsi="Arial" w:cs="Arial"/>
                <w:sz w:val="18"/>
                <w:szCs w:val="18"/>
              </w:rPr>
              <w:t>Domestic non-marketable equity instruments</w:t>
            </w:r>
          </w:p>
        </w:tc>
        <w:tc>
          <w:tcPr>
            <w:tcW w:w="1282" w:type="dxa"/>
            <w:vAlign w:val="bottom"/>
          </w:tcPr>
          <w:p w14:paraId="2905F733" w14:textId="77777777" w:rsidR="00421F82" w:rsidRPr="00657993"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117,360</w:t>
            </w:r>
          </w:p>
        </w:tc>
        <w:tc>
          <w:tcPr>
            <w:tcW w:w="1283" w:type="dxa"/>
            <w:vAlign w:val="bottom"/>
          </w:tcPr>
          <w:p w14:paraId="64E932C5" w14:textId="77777777" w:rsidR="00421F82" w:rsidRPr="00657993"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87,242</w:t>
            </w:r>
          </w:p>
        </w:tc>
        <w:tc>
          <w:tcPr>
            <w:tcW w:w="1282" w:type="dxa"/>
            <w:vAlign w:val="bottom"/>
          </w:tcPr>
          <w:p w14:paraId="614DA833" w14:textId="77777777" w:rsidR="00421F82" w:rsidRPr="00657993"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cs/>
              </w:rPr>
              <w:t>117</w:t>
            </w:r>
            <w:r w:rsidRPr="00421F82">
              <w:rPr>
                <w:rFonts w:ascii="Arial" w:hAnsi="Arial" w:cs="Arial"/>
                <w:sz w:val="18"/>
                <w:szCs w:val="18"/>
              </w:rPr>
              <w:t>,360</w:t>
            </w:r>
          </w:p>
        </w:tc>
        <w:tc>
          <w:tcPr>
            <w:tcW w:w="1283" w:type="dxa"/>
            <w:vAlign w:val="bottom"/>
          </w:tcPr>
          <w:p w14:paraId="7B3A974C" w14:textId="77777777" w:rsidR="00421F82" w:rsidRPr="00657993"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89,561</w:t>
            </w:r>
          </w:p>
        </w:tc>
      </w:tr>
      <w:tr w:rsidR="00421F82" w:rsidRPr="00310049" w14:paraId="060ADDBE" w14:textId="77777777" w:rsidTr="00641B91">
        <w:tblPrEx>
          <w:tblCellMar>
            <w:top w:w="0" w:type="dxa"/>
            <w:bottom w:w="0" w:type="dxa"/>
          </w:tblCellMar>
        </w:tblPrEx>
        <w:trPr>
          <w:trHeight w:val="288"/>
        </w:trPr>
        <w:tc>
          <w:tcPr>
            <w:tcW w:w="3780" w:type="dxa"/>
          </w:tcPr>
          <w:p w14:paraId="3C46EDF8"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 xml:space="preserve">Other securities - foreign unit trusts </w:t>
            </w:r>
          </w:p>
        </w:tc>
        <w:tc>
          <w:tcPr>
            <w:tcW w:w="1282" w:type="dxa"/>
            <w:vAlign w:val="bottom"/>
          </w:tcPr>
          <w:p w14:paraId="08241944"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302,826</w:t>
            </w:r>
          </w:p>
        </w:tc>
        <w:tc>
          <w:tcPr>
            <w:tcW w:w="1283" w:type="dxa"/>
            <w:vAlign w:val="bottom"/>
          </w:tcPr>
          <w:p w14:paraId="6BE9F4D5"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586,262</w:t>
            </w:r>
          </w:p>
        </w:tc>
        <w:tc>
          <w:tcPr>
            <w:tcW w:w="1282" w:type="dxa"/>
            <w:vAlign w:val="bottom"/>
          </w:tcPr>
          <w:p w14:paraId="096272E3"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302,826</w:t>
            </w:r>
          </w:p>
        </w:tc>
        <w:tc>
          <w:tcPr>
            <w:tcW w:w="1283" w:type="dxa"/>
            <w:vAlign w:val="bottom"/>
          </w:tcPr>
          <w:p w14:paraId="20DE2A56"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487,170</w:t>
            </w:r>
          </w:p>
        </w:tc>
      </w:tr>
      <w:tr w:rsidR="00421F82" w:rsidRPr="00310049" w14:paraId="00FDFC91" w14:textId="77777777" w:rsidTr="00641B91">
        <w:tblPrEx>
          <w:tblCellMar>
            <w:top w:w="0" w:type="dxa"/>
            <w:bottom w:w="0" w:type="dxa"/>
          </w:tblCellMar>
        </w:tblPrEx>
        <w:trPr>
          <w:trHeight w:val="52"/>
        </w:trPr>
        <w:tc>
          <w:tcPr>
            <w:tcW w:w="3780" w:type="dxa"/>
          </w:tcPr>
          <w:p w14:paraId="69E973D9" w14:textId="77777777" w:rsidR="00421F82" w:rsidRPr="00310049" w:rsidRDefault="00421F82" w:rsidP="00421F82">
            <w:pPr>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3C0E4404"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421F82">
              <w:rPr>
                <w:rFonts w:ascii="Arial" w:hAnsi="Arial" w:cs="Arial"/>
                <w:sz w:val="18"/>
                <w:szCs w:val="18"/>
              </w:rPr>
              <w:t>713,268</w:t>
            </w:r>
          </w:p>
        </w:tc>
        <w:tc>
          <w:tcPr>
            <w:tcW w:w="1283" w:type="dxa"/>
            <w:vAlign w:val="bottom"/>
          </w:tcPr>
          <w:p w14:paraId="0A5434C8" w14:textId="77777777" w:rsidR="00421F82" w:rsidRPr="006D330E" w:rsidRDefault="00421F82" w:rsidP="00421F82">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880,317</w:t>
            </w:r>
          </w:p>
        </w:tc>
        <w:tc>
          <w:tcPr>
            <w:tcW w:w="1282" w:type="dxa"/>
            <w:vAlign w:val="bottom"/>
          </w:tcPr>
          <w:p w14:paraId="5B79A2A3"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713,268</w:t>
            </w:r>
          </w:p>
        </w:tc>
        <w:tc>
          <w:tcPr>
            <w:tcW w:w="1283" w:type="dxa"/>
            <w:vAlign w:val="bottom"/>
          </w:tcPr>
          <w:p w14:paraId="64613A14" w14:textId="77777777" w:rsidR="00421F82" w:rsidRPr="006D330E" w:rsidRDefault="00421F82" w:rsidP="00421F82">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779,698</w:t>
            </w:r>
          </w:p>
        </w:tc>
      </w:tr>
      <w:tr w:rsidR="00421F82" w:rsidRPr="00310049" w14:paraId="33F41DF1" w14:textId="77777777" w:rsidTr="00641B91">
        <w:tblPrEx>
          <w:tblCellMar>
            <w:top w:w="0" w:type="dxa"/>
            <w:bottom w:w="0" w:type="dxa"/>
          </w:tblCellMar>
        </w:tblPrEx>
        <w:trPr>
          <w:trHeight w:val="57"/>
        </w:trPr>
        <w:tc>
          <w:tcPr>
            <w:tcW w:w="3780" w:type="dxa"/>
          </w:tcPr>
          <w:p w14:paraId="2ACEFE59"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rPr>
            </w:pPr>
            <w:r>
              <w:rPr>
                <w:rFonts w:ascii="Arial" w:hAnsi="Arial" w:cs="Arial"/>
                <w:sz w:val="18"/>
                <w:szCs w:val="18"/>
              </w:rPr>
              <w:t>Add</w:t>
            </w:r>
            <w:r w:rsidRPr="00310049">
              <w:rPr>
                <w:rFonts w:ascii="Arial" w:hAnsi="Arial" w:cs="Arial"/>
                <w:sz w:val="18"/>
                <w:szCs w:val="18"/>
              </w:rPr>
              <w:t>: Allowance for changes in value</w:t>
            </w:r>
          </w:p>
        </w:tc>
        <w:tc>
          <w:tcPr>
            <w:tcW w:w="1282" w:type="dxa"/>
            <w:vAlign w:val="bottom"/>
          </w:tcPr>
          <w:p w14:paraId="62007499"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421F82">
              <w:rPr>
                <w:rFonts w:ascii="Arial" w:hAnsi="Arial" w:cs="Arial"/>
                <w:sz w:val="18"/>
                <w:szCs w:val="18"/>
              </w:rPr>
              <w:t>167,049</w:t>
            </w:r>
          </w:p>
        </w:tc>
        <w:tc>
          <w:tcPr>
            <w:tcW w:w="1283" w:type="dxa"/>
            <w:vAlign w:val="bottom"/>
          </w:tcPr>
          <w:p w14:paraId="4685F5E0"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1C365DE8" w14:textId="77777777" w:rsidR="00421F82" w:rsidRPr="006D330E" w:rsidRDefault="00421F82" w:rsidP="00421F82">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66,430</w:t>
            </w:r>
          </w:p>
        </w:tc>
        <w:tc>
          <w:tcPr>
            <w:tcW w:w="1283" w:type="dxa"/>
            <w:vAlign w:val="bottom"/>
          </w:tcPr>
          <w:p w14:paraId="6CBD445A"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r>
      <w:tr w:rsidR="00421F82" w:rsidRPr="00310049" w14:paraId="432F4D71" w14:textId="77777777" w:rsidTr="00641B91">
        <w:tblPrEx>
          <w:tblCellMar>
            <w:top w:w="0" w:type="dxa"/>
            <w:bottom w:w="0" w:type="dxa"/>
          </w:tblCellMar>
        </w:tblPrEx>
        <w:trPr>
          <w:trHeight w:val="288"/>
        </w:trPr>
        <w:tc>
          <w:tcPr>
            <w:tcW w:w="3780" w:type="dxa"/>
          </w:tcPr>
          <w:p w14:paraId="372D7A19" w14:textId="77777777" w:rsidR="00421F82" w:rsidRPr="00310049" w:rsidRDefault="00421F82" w:rsidP="00421F82">
            <w:pPr>
              <w:overflowPunct w:val="0"/>
              <w:autoSpaceDE w:val="0"/>
              <w:autoSpaceDN w:val="0"/>
              <w:adjustRightInd w:val="0"/>
              <w:spacing w:after="0" w:line="330" w:lineRule="exact"/>
              <w:ind w:left="156" w:hanging="156"/>
              <w:textAlignment w:val="baseline"/>
              <w:rPr>
                <w:rFonts w:ascii="Arial" w:hAnsi="Arial" w:cs="Arial"/>
                <w:sz w:val="18"/>
                <w:szCs w:val="18"/>
                <w:cs/>
              </w:rPr>
            </w:pPr>
            <w:r w:rsidRPr="00310049">
              <w:rPr>
                <w:rFonts w:ascii="Arial" w:hAnsi="Arial" w:cs="Arial"/>
                <w:sz w:val="18"/>
                <w:szCs w:val="18"/>
              </w:rPr>
              <w:t>Total</w:t>
            </w:r>
          </w:p>
        </w:tc>
        <w:tc>
          <w:tcPr>
            <w:tcW w:w="1282" w:type="dxa"/>
            <w:vAlign w:val="bottom"/>
          </w:tcPr>
          <w:p w14:paraId="66B1D8DC" w14:textId="77777777" w:rsidR="00421F82" w:rsidRPr="006D330E" w:rsidRDefault="00421F82" w:rsidP="00421F82">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421F82">
              <w:rPr>
                <w:rFonts w:ascii="Arial" w:hAnsi="Arial" w:cs="Arial"/>
                <w:sz w:val="18"/>
                <w:szCs w:val="18"/>
              </w:rPr>
              <w:t>880,317</w:t>
            </w:r>
          </w:p>
        </w:tc>
        <w:tc>
          <w:tcPr>
            <w:tcW w:w="1283" w:type="dxa"/>
            <w:vAlign w:val="bottom"/>
          </w:tcPr>
          <w:p w14:paraId="4FD97093"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63C08C85" w14:textId="77777777" w:rsidR="00421F82" w:rsidRPr="006D330E" w:rsidRDefault="00421F82" w:rsidP="00421F82">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421F82">
              <w:rPr>
                <w:rFonts w:ascii="Arial" w:hAnsi="Arial" w:cs="Arial"/>
                <w:sz w:val="18"/>
                <w:szCs w:val="18"/>
              </w:rPr>
              <w:t>779,698</w:t>
            </w:r>
          </w:p>
        </w:tc>
        <w:tc>
          <w:tcPr>
            <w:tcW w:w="1283" w:type="dxa"/>
            <w:vAlign w:val="bottom"/>
          </w:tcPr>
          <w:p w14:paraId="6CDBB157" w14:textId="77777777" w:rsidR="00421F82" w:rsidRPr="006D330E" w:rsidRDefault="00421F82" w:rsidP="00421F82">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r>
    </w:tbl>
    <w:p w14:paraId="08BAC531" w14:textId="77777777" w:rsidR="00C77A45" w:rsidRPr="00C77A45" w:rsidRDefault="00C77A45" w:rsidP="008E052E">
      <w:pPr>
        <w:tabs>
          <w:tab w:val="left" w:pos="1440"/>
          <w:tab w:val="left" w:pos="2880"/>
          <w:tab w:val="left" w:pos="5040"/>
          <w:tab w:val="right" w:pos="7200"/>
        </w:tabs>
        <w:spacing w:before="120" w:after="120" w:line="380" w:lineRule="exact"/>
        <w:ind w:left="720" w:hanging="720"/>
        <w:jc w:val="thaiDistribute"/>
        <w:rPr>
          <w:rFonts w:ascii="Arial" w:hAnsi="Arial" w:cs="Arial"/>
        </w:rPr>
      </w:pPr>
      <w:r w:rsidRPr="00C77A45">
        <w:rPr>
          <w:rFonts w:ascii="Arial" w:hAnsi="Arial" w:cs="Arial"/>
          <w:b/>
          <w:bCs/>
        </w:rPr>
        <w:lastRenderedPageBreak/>
        <w:t>3.2.2</w:t>
      </w:r>
      <w:r w:rsidRPr="00C77A45">
        <w:rPr>
          <w:rFonts w:ascii="Arial" w:hAnsi="Arial" w:cs="Arial"/>
        </w:rPr>
        <w:tab/>
        <w:t>Investments in companies with weak financial positions and poor operating results</w:t>
      </w:r>
    </w:p>
    <w:p w14:paraId="002B93D0" w14:textId="77777777" w:rsidR="00C77A45" w:rsidRPr="00C77A45" w:rsidRDefault="00C77A45" w:rsidP="008E052E">
      <w:pPr>
        <w:tabs>
          <w:tab w:val="left" w:pos="2880"/>
          <w:tab w:val="left" w:pos="5040"/>
          <w:tab w:val="right" w:pos="7200"/>
        </w:tabs>
        <w:spacing w:before="120" w:after="120" w:line="380" w:lineRule="exact"/>
        <w:ind w:left="720"/>
        <w:jc w:val="thaiDistribute"/>
        <w:rPr>
          <w:rFonts w:ascii="Arial" w:hAnsi="Arial" w:cs="Arial"/>
        </w:rPr>
      </w:pPr>
      <w:r w:rsidRPr="00C77A45">
        <w:rPr>
          <w:rFonts w:ascii="Arial" w:hAnsi="Arial" w:cs="Arial"/>
        </w:rPr>
        <w:t xml:space="preserve">As </w:t>
      </w:r>
      <w:proofErr w:type="gramStart"/>
      <w:r w:rsidRPr="00C77A45">
        <w:rPr>
          <w:rFonts w:ascii="Arial" w:hAnsi="Arial" w:cs="Arial"/>
        </w:rPr>
        <w:t>at</w:t>
      </w:r>
      <w:proofErr w:type="gramEnd"/>
      <w:r w:rsidRPr="00C77A45">
        <w:rPr>
          <w:rFonts w:ascii="Arial" w:hAnsi="Arial" w:cs="Arial"/>
        </w:rPr>
        <w:t xml:space="preserve"> </w:t>
      </w:r>
      <w:r w:rsidR="0067291E">
        <w:rPr>
          <w:rFonts w:ascii="Arial" w:hAnsi="Arial" w:cs="Arial"/>
        </w:rPr>
        <w:t>30 June</w:t>
      </w:r>
      <w:r w:rsidR="00E26815">
        <w:rPr>
          <w:rFonts w:ascii="Arial" w:hAnsi="Arial" w:cs="Arial"/>
        </w:rPr>
        <w:t xml:space="preserve"> 2025</w:t>
      </w:r>
      <w:r w:rsidRPr="00C77A45">
        <w:rPr>
          <w:rFonts w:ascii="Arial" w:hAnsi="Arial" w:cs="Arial"/>
        </w:rPr>
        <w:t xml:space="preserve"> and 31 December </w:t>
      </w:r>
      <w:r w:rsidR="00E26815">
        <w:rPr>
          <w:rFonts w:ascii="Arial" w:hAnsi="Arial" w:cs="Arial"/>
        </w:rPr>
        <w:t>2024</w:t>
      </w:r>
      <w:r w:rsidRPr="00C77A45">
        <w:rPr>
          <w:rFonts w:ascii="Arial" w:hAnsi="Arial" w:cs="Arial"/>
        </w:rPr>
        <w:t>, investments in securities of the Group include investments in securities issued by companies with weak financial positions and poor operating results as follows:</w:t>
      </w:r>
    </w:p>
    <w:tbl>
      <w:tblPr>
        <w:tblW w:w="8910" w:type="dxa"/>
        <w:tblInd w:w="738" w:type="dxa"/>
        <w:tblLayout w:type="fixed"/>
        <w:tblLook w:val="0000" w:firstRow="0" w:lastRow="0" w:firstColumn="0" w:lastColumn="0" w:noHBand="0" w:noVBand="0"/>
      </w:tblPr>
      <w:tblGrid>
        <w:gridCol w:w="3600"/>
        <w:gridCol w:w="1327"/>
        <w:gridCol w:w="1328"/>
        <w:gridCol w:w="1327"/>
        <w:gridCol w:w="1328"/>
      </w:tblGrid>
      <w:tr w:rsidR="00C77A45" w:rsidRPr="00C77A45" w14:paraId="39584C36" w14:textId="77777777" w:rsidTr="00C77A45">
        <w:trPr>
          <w:cantSplit/>
        </w:trPr>
        <w:tc>
          <w:tcPr>
            <w:tcW w:w="3600" w:type="dxa"/>
          </w:tcPr>
          <w:p w14:paraId="22D25015" w14:textId="77777777" w:rsidR="00C77A45" w:rsidRPr="00C77A45" w:rsidRDefault="00C77A45" w:rsidP="008E052E">
            <w:pPr>
              <w:spacing w:after="0" w:line="360" w:lineRule="exact"/>
              <w:jc w:val="center"/>
              <w:rPr>
                <w:rFonts w:ascii="Arial" w:hAnsi="Arial" w:cs="Arial"/>
                <w:sz w:val="18"/>
                <w:szCs w:val="18"/>
              </w:rPr>
            </w:pPr>
          </w:p>
        </w:tc>
        <w:tc>
          <w:tcPr>
            <w:tcW w:w="2655" w:type="dxa"/>
            <w:gridSpan w:val="2"/>
          </w:tcPr>
          <w:p w14:paraId="7956EDF9" w14:textId="77777777" w:rsidR="00C77A45" w:rsidRPr="00C77A45" w:rsidRDefault="00C77A45" w:rsidP="008E052E">
            <w:pPr>
              <w:spacing w:after="0" w:line="360" w:lineRule="exact"/>
              <w:ind w:right="-48"/>
              <w:jc w:val="right"/>
              <w:rPr>
                <w:rFonts w:ascii="Arial" w:hAnsi="Arial" w:cs="Arial"/>
                <w:sz w:val="18"/>
                <w:szCs w:val="18"/>
              </w:rPr>
            </w:pPr>
          </w:p>
        </w:tc>
        <w:tc>
          <w:tcPr>
            <w:tcW w:w="2655" w:type="dxa"/>
            <w:gridSpan w:val="2"/>
          </w:tcPr>
          <w:p w14:paraId="16F46877" w14:textId="77777777" w:rsidR="00C77A45" w:rsidRPr="00C77A45" w:rsidRDefault="00C77A45" w:rsidP="008E052E">
            <w:pPr>
              <w:spacing w:after="0" w:line="360" w:lineRule="exact"/>
              <w:ind w:right="-48"/>
              <w:jc w:val="right"/>
              <w:rPr>
                <w:rFonts w:ascii="Arial" w:hAnsi="Arial" w:cs="Arial"/>
                <w:sz w:val="18"/>
                <w:szCs w:val="18"/>
              </w:rPr>
            </w:pPr>
            <w:r w:rsidRPr="00C77A45">
              <w:rPr>
                <w:rFonts w:ascii="Arial" w:hAnsi="Arial" w:cs="Arial"/>
                <w:sz w:val="18"/>
                <w:szCs w:val="18"/>
              </w:rPr>
              <w:t>(Unit: Thousand Baht)</w:t>
            </w:r>
          </w:p>
        </w:tc>
      </w:tr>
      <w:tr w:rsidR="00C77A45" w:rsidRPr="00C77A45" w14:paraId="2F406AF8" w14:textId="77777777" w:rsidTr="00C77A45">
        <w:tc>
          <w:tcPr>
            <w:tcW w:w="3600" w:type="dxa"/>
          </w:tcPr>
          <w:p w14:paraId="0B708930" w14:textId="77777777" w:rsidR="00C77A45" w:rsidRPr="00C77A45" w:rsidRDefault="00C77A45" w:rsidP="008E052E">
            <w:pPr>
              <w:spacing w:after="0" w:line="360" w:lineRule="exact"/>
              <w:rPr>
                <w:rFonts w:ascii="Arial" w:hAnsi="Arial" w:cs="Arial"/>
                <w:sz w:val="18"/>
                <w:szCs w:val="18"/>
              </w:rPr>
            </w:pPr>
          </w:p>
        </w:tc>
        <w:tc>
          <w:tcPr>
            <w:tcW w:w="5310" w:type="dxa"/>
            <w:gridSpan w:val="4"/>
          </w:tcPr>
          <w:p w14:paraId="774BBA8B" w14:textId="77777777" w:rsidR="00C77A45" w:rsidRPr="00C77A45" w:rsidRDefault="008E052E" w:rsidP="008E052E">
            <w:pPr>
              <w:pBdr>
                <w:bottom w:val="single" w:sz="4" w:space="1" w:color="auto"/>
              </w:pBdr>
              <w:spacing w:after="0" w:line="360" w:lineRule="exact"/>
              <w:jc w:val="center"/>
              <w:rPr>
                <w:rFonts w:ascii="Arial" w:hAnsi="Arial" w:cs="Arial"/>
                <w:sz w:val="18"/>
                <w:szCs w:val="18"/>
              </w:rPr>
            </w:pPr>
            <w:r>
              <w:rPr>
                <w:rFonts w:ascii="Arial" w:hAnsi="Arial" w:cs="Arial"/>
                <w:sz w:val="18"/>
                <w:szCs w:val="18"/>
              </w:rPr>
              <w:t>Consolidated financial statements as at</w:t>
            </w:r>
          </w:p>
        </w:tc>
      </w:tr>
      <w:tr w:rsidR="00C77A45" w:rsidRPr="00C77A45" w14:paraId="0EEA1FDF" w14:textId="77777777" w:rsidTr="00C77A45">
        <w:tc>
          <w:tcPr>
            <w:tcW w:w="3600" w:type="dxa"/>
          </w:tcPr>
          <w:p w14:paraId="55548B54" w14:textId="77777777" w:rsidR="00C77A45" w:rsidRPr="00C77A45" w:rsidRDefault="00C77A45" w:rsidP="008E052E">
            <w:pPr>
              <w:spacing w:after="0" w:line="360" w:lineRule="exact"/>
              <w:rPr>
                <w:rFonts w:ascii="Arial" w:hAnsi="Arial" w:cs="Arial"/>
                <w:sz w:val="18"/>
                <w:szCs w:val="18"/>
              </w:rPr>
            </w:pPr>
          </w:p>
        </w:tc>
        <w:tc>
          <w:tcPr>
            <w:tcW w:w="2655" w:type="dxa"/>
            <w:gridSpan w:val="2"/>
            <w:vAlign w:val="bottom"/>
          </w:tcPr>
          <w:p w14:paraId="2771EA30" w14:textId="77777777" w:rsidR="00C77A45" w:rsidRPr="00C77A45" w:rsidRDefault="0067291E" w:rsidP="008E052E">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w:t>
            </w:r>
            <w:r w:rsidR="00E26815">
              <w:rPr>
                <w:rFonts w:ascii="Arial" w:hAnsi="Arial" w:cs="Arial"/>
                <w:sz w:val="18"/>
                <w:szCs w:val="18"/>
              </w:rPr>
              <w:t xml:space="preserve"> 2025</w:t>
            </w:r>
          </w:p>
        </w:tc>
        <w:tc>
          <w:tcPr>
            <w:tcW w:w="2655" w:type="dxa"/>
            <w:gridSpan w:val="2"/>
          </w:tcPr>
          <w:p w14:paraId="5831F0A7"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 xml:space="preserve">31 December </w:t>
            </w:r>
            <w:r w:rsidR="00E26815">
              <w:rPr>
                <w:rFonts w:ascii="Arial" w:hAnsi="Arial" w:cs="Arial"/>
                <w:sz w:val="18"/>
                <w:szCs w:val="18"/>
              </w:rPr>
              <w:t>2024</w:t>
            </w:r>
          </w:p>
        </w:tc>
      </w:tr>
      <w:tr w:rsidR="00C77A45" w:rsidRPr="00C77A45" w14:paraId="0CB29CE8" w14:textId="77777777" w:rsidTr="00C77A45">
        <w:tc>
          <w:tcPr>
            <w:tcW w:w="3600" w:type="dxa"/>
          </w:tcPr>
          <w:p w14:paraId="46D56263" w14:textId="77777777" w:rsidR="00C77A45" w:rsidRPr="00C77A45" w:rsidRDefault="00C77A45" w:rsidP="008E052E">
            <w:pPr>
              <w:spacing w:after="0" w:line="360" w:lineRule="exact"/>
              <w:rPr>
                <w:rFonts w:ascii="Arial" w:hAnsi="Arial" w:cs="Arial"/>
                <w:sz w:val="18"/>
                <w:szCs w:val="18"/>
              </w:rPr>
            </w:pPr>
          </w:p>
        </w:tc>
        <w:tc>
          <w:tcPr>
            <w:tcW w:w="1327" w:type="dxa"/>
            <w:vAlign w:val="bottom"/>
          </w:tcPr>
          <w:p w14:paraId="032C4889"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Cost</w:t>
            </w:r>
          </w:p>
        </w:tc>
        <w:tc>
          <w:tcPr>
            <w:tcW w:w="1328" w:type="dxa"/>
            <w:vAlign w:val="bottom"/>
          </w:tcPr>
          <w:p w14:paraId="54E757B5"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Fair value</w:t>
            </w:r>
          </w:p>
        </w:tc>
        <w:tc>
          <w:tcPr>
            <w:tcW w:w="1327" w:type="dxa"/>
          </w:tcPr>
          <w:p w14:paraId="4A1C8D7A"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Cost</w:t>
            </w:r>
          </w:p>
        </w:tc>
        <w:tc>
          <w:tcPr>
            <w:tcW w:w="1328" w:type="dxa"/>
          </w:tcPr>
          <w:p w14:paraId="446C602E"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Fair value</w:t>
            </w:r>
          </w:p>
        </w:tc>
      </w:tr>
      <w:tr w:rsidR="00421F82" w:rsidRPr="00C77A45" w14:paraId="6BABD5A9" w14:textId="77777777" w:rsidTr="00C77A45">
        <w:tc>
          <w:tcPr>
            <w:tcW w:w="3600" w:type="dxa"/>
          </w:tcPr>
          <w:p w14:paraId="3B3A1BBE" w14:textId="77777777" w:rsidR="00421F82" w:rsidRPr="00C77A45" w:rsidRDefault="00421F82" w:rsidP="00421F82">
            <w:pPr>
              <w:spacing w:after="0" w:line="360" w:lineRule="exact"/>
              <w:ind w:left="372" w:right="-198" w:hanging="392"/>
              <w:rPr>
                <w:rFonts w:ascii="Arial" w:hAnsi="Arial" w:cs="Arial"/>
                <w:sz w:val="18"/>
                <w:szCs w:val="18"/>
              </w:rPr>
            </w:pPr>
            <w:r w:rsidRPr="00C77A45">
              <w:rPr>
                <w:rFonts w:ascii="Arial" w:hAnsi="Arial" w:cs="Arial"/>
                <w:sz w:val="18"/>
                <w:szCs w:val="18"/>
              </w:rPr>
              <w:t>Companies with weak financial positions</w:t>
            </w:r>
          </w:p>
          <w:p w14:paraId="3F4708FD" w14:textId="77777777" w:rsidR="00421F82" w:rsidRPr="00C77A45" w:rsidRDefault="00421F82" w:rsidP="00421F82">
            <w:pPr>
              <w:spacing w:after="0" w:line="360" w:lineRule="exact"/>
              <w:ind w:left="248" w:hanging="248"/>
              <w:rPr>
                <w:rFonts w:ascii="Arial" w:hAnsi="Arial" w:cs="Arial"/>
                <w:sz w:val="18"/>
                <w:szCs w:val="18"/>
              </w:rPr>
            </w:pPr>
            <w:r w:rsidRPr="00C77A45">
              <w:rPr>
                <w:rFonts w:ascii="Arial" w:hAnsi="Arial" w:cs="Arial"/>
                <w:sz w:val="18"/>
                <w:szCs w:val="18"/>
              </w:rPr>
              <w:t xml:space="preserve"> </w:t>
            </w:r>
            <w:r>
              <w:rPr>
                <w:rFonts w:ascii="Arial" w:hAnsi="Arial" w:cs="Arial"/>
                <w:sz w:val="18"/>
                <w:szCs w:val="18"/>
              </w:rPr>
              <w:tab/>
            </w:r>
            <w:r w:rsidRPr="00C77A45">
              <w:rPr>
                <w:rFonts w:ascii="Arial" w:hAnsi="Arial" w:cs="Arial"/>
                <w:sz w:val="18"/>
                <w:szCs w:val="18"/>
              </w:rPr>
              <w:t>and poor operating results</w:t>
            </w:r>
          </w:p>
        </w:tc>
        <w:tc>
          <w:tcPr>
            <w:tcW w:w="1327" w:type="dxa"/>
            <w:vAlign w:val="bottom"/>
          </w:tcPr>
          <w:p w14:paraId="233097E5" w14:textId="77777777" w:rsidR="00421F82" w:rsidRPr="00C77A45" w:rsidRDefault="00421F82" w:rsidP="00421F82">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140,770</w:t>
            </w:r>
          </w:p>
        </w:tc>
        <w:tc>
          <w:tcPr>
            <w:tcW w:w="1328" w:type="dxa"/>
            <w:vAlign w:val="bottom"/>
          </w:tcPr>
          <w:p w14:paraId="1A3FF8B2" w14:textId="77777777" w:rsidR="00421F82" w:rsidRPr="00C77A45" w:rsidRDefault="00421F82" w:rsidP="00421F82">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97,753</w:t>
            </w:r>
          </w:p>
        </w:tc>
        <w:tc>
          <w:tcPr>
            <w:tcW w:w="1327" w:type="dxa"/>
            <w:vAlign w:val="bottom"/>
          </w:tcPr>
          <w:p w14:paraId="2334899A" w14:textId="77777777" w:rsidR="00421F82" w:rsidRPr="00C77A45" w:rsidRDefault="00421F82" w:rsidP="00421F82">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140,770</w:t>
            </w:r>
          </w:p>
        </w:tc>
        <w:tc>
          <w:tcPr>
            <w:tcW w:w="1328" w:type="dxa"/>
            <w:vAlign w:val="bottom"/>
          </w:tcPr>
          <w:p w14:paraId="318F909E" w14:textId="77777777" w:rsidR="00421F82" w:rsidRPr="00C77A45" w:rsidRDefault="00421F82" w:rsidP="00421F82">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100,352</w:t>
            </w:r>
          </w:p>
        </w:tc>
      </w:tr>
    </w:tbl>
    <w:p w14:paraId="3A30B38C" w14:textId="77777777" w:rsidR="008E052E" w:rsidRDefault="008E052E" w:rsidP="008E052E">
      <w:pPr>
        <w:spacing w:after="0" w:line="240" w:lineRule="auto"/>
      </w:pPr>
    </w:p>
    <w:tbl>
      <w:tblPr>
        <w:tblW w:w="8910" w:type="dxa"/>
        <w:tblInd w:w="738" w:type="dxa"/>
        <w:tblLayout w:type="fixed"/>
        <w:tblLook w:val="0000" w:firstRow="0" w:lastRow="0" w:firstColumn="0" w:lastColumn="0" w:noHBand="0" w:noVBand="0"/>
      </w:tblPr>
      <w:tblGrid>
        <w:gridCol w:w="3600"/>
        <w:gridCol w:w="1327"/>
        <w:gridCol w:w="1328"/>
        <w:gridCol w:w="1327"/>
        <w:gridCol w:w="1328"/>
      </w:tblGrid>
      <w:tr w:rsidR="008E052E" w:rsidRPr="00C77A45" w14:paraId="18E1D7A6" w14:textId="77777777" w:rsidTr="00490A08">
        <w:trPr>
          <w:cantSplit/>
        </w:trPr>
        <w:tc>
          <w:tcPr>
            <w:tcW w:w="3600" w:type="dxa"/>
          </w:tcPr>
          <w:p w14:paraId="7964E523" w14:textId="77777777" w:rsidR="008E052E" w:rsidRPr="00C77A45" w:rsidRDefault="00D679E3" w:rsidP="008E052E">
            <w:pPr>
              <w:spacing w:after="0" w:line="360" w:lineRule="exact"/>
              <w:jc w:val="center"/>
              <w:rPr>
                <w:rFonts w:ascii="Arial" w:hAnsi="Arial" w:cs="Arial"/>
                <w:sz w:val="18"/>
                <w:szCs w:val="18"/>
              </w:rPr>
            </w:pPr>
            <w:r>
              <w:rPr>
                <w:rFonts w:ascii="Arial" w:hAnsi="Arial" w:cs="Arial"/>
                <w:b/>
                <w:bCs/>
              </w:rPr>
              <w:br w:type="page"/>
            </w:r>
          </w:p>
        </w:tc>
        <w:tc>
          <w:tcPr>
            <w:tcW w:w="2655" w:type="dxa"/>
            <w:gridSpan w:val="2"/>
          </w:tcPr>
          <w:p w14:paraId="2EB76368" w14:textId="77777777" w:rsidR="008E052E" w:rsidRPr="00C77A45" w:rsidRDefault="008E052E" w:rsidP="008E052E">
            <w:pPr>
              <w:spacing w:after="0" w:line="360" w:lineRule="exact"/>
              <w:ind w:right="-48"/>
              <w:jc w:val="right"/>
              <w:rPr>
                <w:rFonts w:ascii="Arial" w:hAnsi="Arial" w:cs="Arial"/>
                <w:sz w:val="18"/>
                <w:szCs w:val="18"/>
              </w:rPr>
            </w:pPr>
          </w:p>
        </w:tc>
        <w:tc>
          <w:tcPr>
            <w:tcW w:w="2655" w:type="dxa"/>
            <w:gridSpan w:val="2"/>
          </w:tcPr>
          <w:p w14:paraId="4C6D51A4" w14:textId="77777777" w:rsidR="008E052E" w:rsidRPr="00C77A45" w:rsidRDefault="008E052E" w:rsidP="008E052E">
            <w:pPr>
              <w:spacing w:after="0" w:line="360" w:lineRule="exact"/>
              <w:ind w:right="-48"/>
              <w:jc w:val="right"/>
              <w:rPr>
                <w:rFonts w:ascii="Arial" w:hAnsi="Arial" w:cs="Arial"/>
                <w:sz w:val="18"/>
                <w:szCs w:val="18"/>
              </w:rPr>
            </w:pPr>
            <w:r w:rsidRPr="00C77A45">
              <w:rPr>
                <w:rFonts w:ascii="Arial" w:hAnsi="Arial" w:cs="Arial"/>
                <w:sz w:val="18"/>
                <w:szCs w:val="18"/>
              </w:rPr>
              <w:t>(Unit: Thousand Baht)</w:t>
            </w:r>
          </w:p>
        </w:tc>
      </w:tr>
      <w:tr w:rsidR="008E052E" w:rsidRPr="00C77A45" w14:paraId="55638030" w14:textId="77777777" w:rsidTr="00490A08">
        <w:tc>
          <w:tcPr>
            <w:tcW w:w="3600" w:type="dxa"/>
          </w:tcPr>
          <w:p w14:paraId="2B1AB154" w14:textId="77777777" w:rsidR="008E052E" w:rsidRPr="00C77A45" w:rsidRDefault="008E052E" w:rsidP="008E052E">
            <w:pPr>
              <w:spacing w:after="0" w:line="360" w:lineRule="exact"/>
              <w:rPr>
                <w:rFonts w:ascii="Arial" w:hAnsi="Arial" w:cs="Arial"/>
                <w:sz w:val="18"/>
                <w:szCs w:val="18"/>
              </w:rPr>
            </w:pPr>
          </w:p>
        </w:tc>
        <w:tc>
          <w:tcPr>
            <w:tcW w:w="5310" w:type="dxa"/>
            <w:gridSpan w:val="4"/>
          </w:tcPr>
          <w:p w14:paraId="3A11BBEF"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Pr>
                <w:rFonts w:ascii="Arial" w:hAnsi="Arial" w:cs="Arial"/>
                <w:sz w:val="18"/>
                <w:szCs w:val="18"/>
              </w:rPr>
              <w:t>Separate financial statements as at</w:t>
            </w:r>
          </w:p>
        </w:tc>
      </w:tr>
      <w:tr w:rsidR="008E052E" w:rsidRPr="00C77A45" w14:paraId="161A1F08" w14:textId="77777777" w:rsidTr="00490A08">
        <w:tc>
          <w:tcPr>
            <w:tcW w:w="3600" w:type="dxa"/>
          </w:tcPr>
          <w:p w14:paraId="65398C66" w14:textId="77777777" w:rsidR="008E052E" w:rsidRPr="00C77A45" w:rsidRDefault="008E052E" w:rsidP="008E052E">
            <w:pPr>
              <w:spacing w:after="0" w:line="360" w:lineRule="exact"/>
              <w:rPr>
                <w:rFonts w:ascii="Arial" w:hAnsi="Arial" w:cs="Arial"/>
                <w:sz w:val="18"/>
                <w:szCs w:val="18"/>
              </w:rPr>
            </w:pPr>
          </w:p>
        </w:tc>
        <w:tc>
          <w:tcPr>
            <w:tcW w:w="2655" w:type="dxa"/>
            <w:gridSpan w:val="2"/>
            <w:vAlign w:val="bottom"/>
          </w:tcPr>
          <w:p w14:paraId="6BCC1286" w14:textId="77777777" w:rsidR="008E052E" w:rsidRPr="00C77A45" w:rsidRDefault="0067291E" w:rsidP="008E052E">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w:t>
            </w:r>
            <w:r w:rsidR="008E052E">
              <w:rPr>
                <w:rFonts w:ascii="Arial" w:hAnsi="Arial" w:cs="Arial"/>
                <w:sz w:val="18"/>
                <w:szCs w:val="18"/>
              </w:rPr>
              <w:t xml:space="preserve"> 2025</w:t>
            </w:r>
          </w:p>
        </w:tc>
        <w:tc>
          <w:tcPr>
            <w:tcW w:w="2655" w:type="dxa"/>
            <w:gridSpan w:val="2"/>
          </w:tcPr>
          <w:p w14:paraId="0EEF86FC"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 xml:space="preserve">31 December </w:t>
            </w:r>
            <w:r>
              <w:rPr>
                <w:rFonts w:ascii="Arial" w:hAnsi="Arial" w:cs="Arial"/>
                <w:sz w:val="18"/>
                <w:szCs w:val="18"/>
              </w:rPr>
              <w:t>2024</w:t>
            </w:r>
          </w:p>
        </w:tc>
      </w:tr>
      <w:tr w:rsidR="008E052E" w:rsidRPr="00C77A45" w14:paraId="5E8E35A6" w14:textId="77777777" w:rsidTr="00490A08">
        <w:tc>
          <w:tcPr>
            <w:tcW w:w="3600" w:type="dxa"/>
          </w:tcPr>
          <w:p w14:paraId="03253334" w14:textId="77777777" w:rsidR="008E052E" w:rsidRPr="00C77A45" w:rsidRDefault="008E052E" w:rsidP="008E052E">
            <w:pPr>
              <w:spacing w:after="0" w:line="360" w:lineRule="exact"/>
              <w:rPr>
                <w:rFonts w:ascii="Arial" w:hAnsi="Arial" w:cs="Arial"/>
                <w:sz w:val="18"/>
                <w:szCs w:val="18"/>
              </w:rPr>
            </w:pPr>
          </w:p>
        </w:tc>
        <w:tc>
          <w:tcPr>
            <w:tcW w:w="1327" w:type="dxa"/>
            <w:vAlign w:val="bottom"/>
          </w:tcPr>
          <w:p w14:paraId="4529F555"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Cost</w:t>
            </w:r>
          </w:p>
        </w:tc>
        <w:tc>
          <w:tcPr>
            <w:tcW w:w="1328" w:type="dxa"/>
            <w:vAlign w:val="bottom"/>
          </w:tcPr>
          <w:p w14:paraId="75B5947F"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Fair value</w:t>
            </w:r>
          </w:p>
        </w:tc>
        <w:tc>
          <w:tcPr>
            <w:tcW w:w="1327" w:type="dxa"/>
          </w:tcPr>
          <w:p w14:paraId="520EBC14"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Cost</w:t>
            </w:r>
          </w:p>
        </w:tc>
        <w:tc>
          <w:tcPr>
            <w:tcW w:w="1328" w:type="dxa"/>
          </w:tcPr>
          <w:p w14:paraId="1A52337E"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Fair value</w:t>
            </w:r>
          </w:p>
        </w:tc>
      </w:tr>
      <w:tr w:rsidR="00421F82" w:rsidRPr="00C77A45" w14:paraId="3C151B76" w14:textId="77777777" w:rsidTr="00490A08">
        <w:tc>
          <w:tcPr>
            <w:tcW w:w="3600" w:type="dxa"/>
          </w:tcPr>
          <w:p w14:paraId="10AD0915" w14:textId="77777777" w:rsidR="00421F82" w:rsidRPr="00C77A45" w:rsidRDefault="00421F82" w:rsidP="00421F82">
            <w:pPr>
              <w:spacing w:after="0" w:line="360" w:lineRule="exact"/>
              <w:ind w:left="372" w:right="-198" w:hanging="392"/>
              <w:rPr>
                <w:rFonts w:ascii="Arial" w:hAnsi="Arial" w:cs="Arial"/>
                <w:sz w:val="18"/>
                <w:szCs w:val="18"/>
              </w:rPr>
            </w:pPr>
            <w:r w:rsidRPr="00C77A45">
              <w:rPr>
                <w:rFonts w:ascii="Arial" w:hAnsi="Arial" w:cs="Arial"/>
                <w:sz w:val="18"/>
                <w:szCs w:val="18"/>
              </w:rPr>
              <w:t>Companies with weak financial positions</w:t>
            </w:r>
          </w:p>
          <w:p w14:paraId="5942340F" w14:textId="77777777" w:rsidR="00421F82" w:rsidRPr="00C77A45" w:rsidRDefault="00421F82" w:rsidP="00421F82">
            <w:pPr>
              <w:spacing w:after="0" w:line="360" w:lineRule="exact"/>
              <w:ind w:left="248" w:hanging="248"/>
              <w:rPr>
                <w:rFonts w:ascii="Arial" w:hAnsi="Arial" w:cs="Arial"/>
                <w:sz w:val="18"/>
                <w:szCs w:val="18"/>
              </w:rPr>
            </w:pPr>
            <w:r w:rsidRPr="00C77A45">
              <w:rPr>
                <w:rFonts w:ascii="Arial" w:hAnsi="Arial" w:cs="Arial"/>
                <w:sz w:val="18"/>
                <w:szCs w:val="18"/>
              </w:rPr>
              <w:t xml:space="preserve"> </w:t>
            </w:r>
            <w:r>
              <w:rPr>
                <w:rFonts w:ascii="Arial" w:hAnsi="Arial" w:cs="Arial"/>
                <w:sz w:val="18"/>
                <w:szCs w:val="18"/>
              </w:rPr>
              <w:tab/>
            </w:r>
            <w:r w:rsidRPr="00C77A45">
              <w:rPr>
                <w:rFonts w:ascii="Arial" w:hAnsi="Arial" w:cs="Arial"/>
                <w:sz w:val="18"/>
                <w:szCs w:val="18"/>
              </w:rPr>
              <w:t>and poor operating results</w:t>
            </w:r>
          </w:p>
        </w:tc>
        <w:tc>
          <w:tcPr>
            <w:tcW w:w="1327" w:type="dxa"/>
            <w:vAlign w:val="bottom"/>
          </w:tcPr>
          <w:p w14:paraId="5BD3FD96" w14:textId="77777777" w:rsidR="00421F82" w:rsidRPr="00C77A45" w:rsidRDefault="00421F82" w:rsidP="00421F82">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117,360</w:t>
            </w:r>
          </w:p>
        </w:tc>
        <w:tc>
          <w:tcPr>
            <w:tcW w:w="1328" w:type="dxa"/>
            <w:vAlign w:val="bottom"/>
          </w:tcPr>
          <w:p w14:paraId="6EB45109" w14:textId="77777777" w:rsidR="00421F82" w:rsidRPr="00C77A45" w:rsidRDefault="00421F82" w:rsidP="00421F82">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87,242</w:t>
            </w:r>
          </w:p>
        </w:tc>
        <w:tc>
          <w:tcPr>
            <w:tcW w:w="1327" w:type="dxa"/>
            <w:vAlign w:val="bottom"/>
          </w:tcPr>
          <w:p w14:paraId="1695B58A" w14:textId="77777777" w:rsidR="00421F82" w:rsidRPr="00C77A45" w:rsidRDefault="00421F82" w:rsidP="00421F82">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117,360</w:t>
            </w:r>
          </w:p>
        </w:tc>
        <w:tc>
          <w:tcPr>
            <w:tcW w:w="1328" w:type="dxa"/>
            <w:vAlign w:val="bottom"/>
          </w:tcPr>
          <w:p w14:paraId="08623EEF" w14:textId="77777777" w:rsidR="00421F82" w:rsidRPr="00C77A45" w:rsidRDefault="00421F82" w:rsidP="00421F82">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89,561</w:t>
            </w:r>
          </w:p>
        </w:tc>
      </w:tr>
    </w:tbl>
    <w:p w14:paraId="10CB4008" w14:textId="77777777" w:rsidR="00EF0397" w:rsidRPr="00310049" w:rsidRDefault="00A17575" w:rsidP="008E052E">
      <w:pPr>
        <w:tabs>
          <w:tab w:val="left" w:pos="720"/>
          <w:tab w:val="left" w:pos="1980"/>
        </w:tabs>
        <w:spacing w:before="240" w:after="120" w:line="380" w:lineRule="exact"/>
        <w:jc w:val="thaiDistribute"/>
        <w:rPr>
          <w:rFonts w:ascii="Arial" w:hAnsi="Arial" w:cs="Arial"/>
          <w:b/>
          <w:bCs/>
        </w:rPr>
      </w:pPr>
      <w:r w:rsidRPr="00310049">
        <w:rPr>
          <w:rFonts w:ascii="Arial" w:hAnsi="Arial" w:cs="Arial"/>
          <w:b/>
          <w:bCs/>
        </w:rPr>
        <w:t>3</w:t>
      </w:r>
      <w:r w:rsidR="00BF5470" w:rsidRPr="00310049">
        <w:rPr>
          <w:rFonts w:ascii="Arial" w:hAnsi="Arial" w:cs="Arial"/>
          <w:b/>
          <w:bCs/>
        </w:rPr>
        <w:t>.</w:t>
      </w:r>
      <w:r w:rsidR="00382DF5" w:rsidRPr="00310049">
        <w:rPr>
          <w:rFonts w:ascii="Arial" w:hAnsi="Arial" w:cs="Arial"/>
          <w:b/>
          <w:bCs/>
        </w:rPr>
        <w:t>3</w:t>
      </w:r>
      <w:r w:rsidR="00B84FD4" w:rsidRPr="00310049">
        <w:rPr>
          <w:rFonts w:ascii="Arial" w:hAnsi="Arial" w:cs="Arial"/>
          <w:b/>
          <w:bCs/>
        </w:rPr>
        <w:tab/>
      </w:r>
      <w:r w:rsidR="004A5E6A" w:rsidRPr="00310049">
        <w:rPr>
          <w:rFonts w:ascii="Arial" w:hAnsi="Arial" w:cs="Arial"/>
          <w:b/>
          <w:bCs/>
        </w:rPr>
        <w:t>D</w:t>
      </w:r>
      <w:r w:rsidR="007C46D9" w:rsidRPr="00310049">
        <w:rPr>
          <w:rFonts w:ascii="Arial" w:hAnsi="Arial" w:cs="Arial"/>
          <w:b/>
          <w:bCs/>
        </w:rPr>
        <w:t>erivative</w:t>
      </w:r>
      <w:r w:rsidR="005A3BCD" w:rsidRPr="00310049">
        <w:rPr>
          <w:rFonts w:ascii="Arial" w:hAnsi="Arial" w:cs="Arial"/>
          <w:b/>
          <w:bCs/>
        </w:rPr>
        <w:t>s</w:t>
      </w:r>
      <w:r w:rsidR="00BF5470" w:rsidRPr="00310049">
        <w:rPr>
          <w:rFonts w:ascii="Arial" w:hAnsi="Arial" w:cs="Arial"/>
          <w:b/>
          <w:bCs/>
        </w:rPr>
        <w:t xml:space="preserve"> assets/derivatives liabilities</w:t>
      </w:r>
    </w:p>
    <w:p w14:paraId="6064354B" w14:textId="77777777" w:rsidR="00EF0397" w:rsidRPr="00310049" w:rsidRDefault="00EF0397" w:rsidP="008E052E">
      <w:pPr>
        <w:spacing w:before="120" w:after="120" w:line="380" w:lineRule="exact"/>
        <w:ind w:left="720" w:right="-43"/>
        <w:jc w:val="both"/>
        <w:rPr>
          <w:rFonts w:ascii="Arial" w:hAnsi="Arial" w:cs="Arial"/>
        </w:rPr>
      </w:pPr>
      <w:r w:rsidRPr="00310049">
        <w:rPr>
          <w:rFonts w:ascii="Arial" w:hAnsi="Arial" w:cs="Arial"/>
        </w:rPr>
        <w:t xml:space="preserve">The subsidiary operating </w:t>
      </w:r>
      <w:r w:rsidR="00C4059B" w:rsidRPr="00310049">
        <w:rPr>
          <w:rFonts w:ascii="Arial" w:hAnsi="Arial" w:cs="Arial"/>
        </w:rPr>
        <w:t xml:space="preserve">a </w:t>
      </w:r>
      <w:r w:rsidRPr="00310049">
        <w:rPr>
          <w:rFonts w:ascii="Arial" w:hAnsi="Arial" w:cs="Arial"/>
        </w:rPr>
        <w:t xml:space="preserve">banking business </w:t>
      </w:r>
      <w:proofErr w:type="gramStart"/>
      <w:r w:rsidRPr="00310049">
        <w:rPr>
          <w:rFonts w:ascii="Arial" w:hAnsi="Arial" w:cs="Arial"/>
        </w:rPr>
        <w:t>entered into</w:t>
      </w:r>
      <w:proofErr w:type="gramEnd"/>
      <w:r w:rsidRPr="00310049">
        <w:rPr>
          <w:rFonts w:ascii="Arial" w:hAnsi="Arial" w:cs="Arial"/>
        </w:rPr>
        <w:t xml:space="preserve"> </w:t>
      </w:r>
      <w:r w:rsidR="00AE388C" w:rsidRPr="00310049">
        <w:rPr>
          <w:rFonts w:ascii="Arial" w:hAnsi="Arial" w:cs="Arial"/>
        </w:rPr>
        <w:t>foreign exchange contracts</w:t>
      </w:r>
      <w:r w:rsidRPr="00310049">
        <w:rPr>
          <w:rFonts w:ascii="Arial" w:hAnsi="Arial" w:cs="Arial"/>
        </w:rPr>
        <w:t xml:space="preserve"> to manage the risk associated with </w:t>
      </w:r>
      <w:r w:rsidR="00AE388C" w:rsidRPr="00310049">
        <w:rPr>
          <w:rFonts w:ascii="Arial" w:hAnsi="Arial" w:cs="Arial"/>
        </w:rPr>
        <w:t>financial assets</w:t>
      </w:r>
      <w:r w:rsidRPr="00310049">
        <w:rPr>
          <w:rFonts w:ascii="Arial" w:hAnsi="Arial" w:cs="Arial"/>
        </w:rPr>
        <w:t>, as follows:</w:t>
      </w:r>
    </w:p>
    <w:tbl>
      <w:tblPr>
        <w:tblW w:w="8979" w:type="dxa"/>
        <w:tblInd w:w="738" w:type="dxa"/>
        <w:tblLayout w:type="fixed"/>
        <w:tblLook w:val="00A0" w:firstRow="1" w:lastRow="0" w:firstColumn="1" w:lastColumn="0" w:noHBand="0" w:noVBand="0"/>
      </w:tblPr>
      <w:tblGrid>
        <w:gridCol w:w="1800"/>
        <w:gridCol w:w="1195"/>
        <w:gridCol w:w="1197"/>
        <w:gridCol w:w="1197"/>
        <w:gridCol w:w="1196"/>
        <w:gridCol w:w="1197"/>
        <w:gridCol w:w="1197"/>
      </w:tblGrid>
      <w:tr w:rsidR="00EF0397" w:rsidRPr="002345C9" w14:paraId="4136E3DD" w14:textId="77777777" w:rsidTr="00BF5470">
        <w:trPr>
          <w:trHeight w:val="60"/>
        </w:trPr>
        <w:tc>
          <w:tcPr>
            <w:tcW w:w="1800" w:type="dxa"/>
            <w:vAlign w:val="bottom"/>
          </w:tcPr>
          <w:p w14:paraId="7F5D5589" w14:textId="77777777" w:rsidR="00EF0397" w:rsidRPr="002345C9" w:rsidRDefault="00EF0397" w:rsidP="008E052E">
            <w:pPr>
              <w:spacing w:after="0" w:line="360" w:lineRule="exact"/>
              <w:ind w:right="-43"/>
              <w:jc w:val="both"/>
              <w:rPr>
                <w:rFonts w:ascii="Arial" w:hAnsi="Arial" w:cs="Arial"/>
                <w:sz w:val="16"/>
                <w:szCs w:val="16"/>
              </w:rPr>
            </w:pPr>
          </w:p>
        </w:tc>
        <w:tc>
          <w:tcPr>
            <w:tcW w:w="7179" w:type="dxa"/>
            <w:gridSpan w:val="6"/>
            <w:vAlign w:val="bottom"/>
            <w:hideMark/>
          </w:tcPr>
          <w:p w14:paraId="3AA75A10" w14:textId="77777777" w:rsidR="00EF0397" w:rsidRPr="002345C9" w:rsidRDefault="00EF0397" w:rsidP="008E052E">
            <w:pPr>
              <w:spacing w:after="0" w:line="360" w:lineRule="exact"/>
              <w:ind w:right="-43"/>
              <w:jc w:val="right"/>
              <w:rPr>
                <w:rFonts w:ascii="Arial" w:hAnsi="Arial" w:cs="Arial"/>
                <w:sz w:val="16"/>
                <w:szCs w:val="16"/>
              </w:rPr>
            </w:pPr>
            <w:r w:rsidRPr="002345C9">
              <w:rPr>
                <w:rFonts w:ascii="Arial" w:hAnsi="Arial" w:cs="Arial"/>
                <w:sz w:val="16"/>
                <w:szCs w:val="16"/>
              </w:rPr>
              <w:t>(Unit: Thousand Baht)</w:t>
            </w:r>
          </w:p>
        </w:tc>
      </w:tr>
      <w:tr w:rsidR="00EF0397" w:rsidRPr="002345C9" w14:paraId="2AD5C6A1" w14:textId="77777777" w:rsidTr="00BF5470">
        <w:trPr>
          <w:trHeight w:val="60"/>
        </w:trPr>
        <w:tc>
          <w:tcPr>
            <w:tcW w:w="1800" w:type="dxa"/>
            <w:vAlign w:val="bottom"/>
          </w:tcPr>
          <w:p w14:paraId="71D07D22" w14:textId="77777777" w:rsidR="00EF0397" w:rsidRPr="002345C9" w:rsidRDefault="00EF0397" w:rsidP="008E052E">
            <w:pPr>
              <w:spacing w:after="0" w:line="360" w:lineRule="exact"/>
              <w:ind w:right="-43"/>
              <w:jc w:val="both"/>
              <w:rPr>
                <w:rFonts w:ascii="Arial" w:hAnsi="Arial" w:cs="Arial"/>
                <w:sz w:val="16"/>
                <w:szCs w:val="16"/>
              </w:rPr>
            </w:pPr>
          </w:p>
        </w:tc>
        <w:tc>
          <w:tcPr>
            <w:tcW w:w="7179" w:type="dxa"/>
            <w:gridSpan w:val="6"/>
            <w:vAlign w:val="bottom"/>
            <w:hideMark/>
          </w:tcPr>
          <w:p w14:paraId="665D781C" w14:textId="77777777" w:rsidR="00EF0397" w:rsidRPr="002345C9" w:rsidRDefault="00EF0397"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 xml:space="preserve">Consolidated financial statements as at </w:t>
            </w:r>
          </w:p>
        </w:tc>
      </w:tr>
      <w:tr w:rsidR="00737C0C" w:rsidRPr="002345C9" w14:paraId="4DE1169F" w14:textId="77777777" w:rsidTr="00737C0C">
        <w:trPr>
          <w:trHeight w:val="60"/>
        </w:trPr>
        <w:tc>
          <w:tcPr>
            <w:tcW w:w="1800" w:type="dxa"/>
            <w:vAlign w:val="bottom"/>
          </w:tcPr>
          <w:p w14:paraId="6631DD03" w14:textId="77777777" w:rsidR="00737C0C" w:rsidRPr="002345C9" w:rsidRDefault="00737C0C" w:rsidP="008E052E">
            <w:pPr>
              <w:spacing w:after="0" w:line="360" w:lineRule="exact"/>
              <w:ind w:right="-43"/>
              <w:jc w:val="both"/>
              <w:rPr>
                <w:rFonts w:ascii="Arial" w:hAnsi="Arial" w:cs="Arial"/>
                <w:sz w:val="16"/>
                <w:szCs w:val="16"/>
              </w:rPr>
            </w:pPr>
          </w:p>
        </w:tc>
        <w:tc>
          <w:tcPr>
            <w:tcW w:w="3589" w:type="dxa"/>
            <w:gridSpan w:val="3"/>
            <w:vAlign w:val="bottom"/>
          </w:tcPr>
          <w:p w14:paraId="21F8A3B8" w14:textId="77777777" w:rsidR="00737C0C" w:rsidRPr="002345C9" w:rsidRDefault="0067291E" w:rsidP="008E052E">
            <w:pPr>
              <w:pBdr>
                <w:bottom w:val="single" w:sz="4" w:space="1" w:color="auto"/>
              </w:pBdr>
              <w:spacing w:after="0" w:line="360" w:lineRule="exact"/>
              <w:ind w:right="-43"/>
              <w:jc w:val="center"/>
              <w:rPr>
                <w:rFonts w:ascii="Arial" w:hAnsi="Arial" w:cs="Arial"/>
                <w:sz w:val="16"/>
                <w:szCs w:val="16"/>
              </w:rPr>
            </w:pPr>
            <w:r>
              <w:rPr>
                <w:rFonts w:ascii="Arial" w:hAnsi="Arial" w:cs="Arial"/>
                <w:sz w:val="16"/>
                <w:szCs w:val="16"/>
              </w:rPr>
              <w:t>30 June</w:t>
            </w:r>
            <w:r w:rsidR="00E26815">
              <w:rPr>
                <w:rFonts w:ascii="Arial" w:hAnsi="Arial" w:cs="Arial"/>
                <w:sz w:val="16"/>
                <w:szCs w:val="16"/>
              </w:rPr>
              <w:t xml:space="preserve"> 2025</w:t>
            </w:r>
          </w:p>
        </w:tc>
        <w:tc>
          <w:tcPr>
            <w:tcW w:w="3590" w:type="dxa"/>
            <w:gridSpan w:val="3"/>
            <w:vAlign w:val="bottom"/>
            <w:hideMark/>
          </w:tcPr>
          <w:p w14:paraId="5AAD8556"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 xml:space="preserve">31 December </w:t>
            </w:r>
            <w:r w:rsidR="00E26815">
              <w:rPr>
                <w:rFonts w:ascii="Arial" w:hAnsi="Arial" w:cs="Arial"/>
                <w:sz w:val="16"/>
                <w:szCs w:val="16"/>
              </w:rPr>
              <w:t>2024</w:t>
            </w:r>
          </w:p>
        </w:tc>
      </w:tr>
      <w:tr w:rsidR="00737C0C" w:rsidRPr="002345C9" w14:paraId="7E6509E7" w14:textId="77777777" w:rsidTr="00BF5470">
        <w:tc>
          <w:tcPr>
            <w:tcW w:w="1800" w:type="dxa"/>
            <w:vAlign w:val="bottom"/>
          </w:tcPr>
          <w:p w14:paraId="4F2DBE8F" w14:textId="77777777" w:rsidR="00737C0C" w:rsidRPr="002345C9" w:rsidRDefault="00737C0C" w:rsidP="008E052E">
            <w:pPr>
              <w:spacing w:after="0" w:line="360" w:lineRule="exact"/>
              <w:ind w:right="-43"/>
              <w:jc w:val="both"/>
              <w:rPr>
                <w:rFonts w:ascii="Arial" w:hAnsi="Arial" w:cs="Arial"/>
                <w:sz w:val="16"/>
                <w:szCs w:val="16"/>
              </w:rPr>
            </w:pPr>
          </w:p>
        </w:tc>
        <w:tc>
          <w:tcPr>
            <w:tcW w:w="2392" w:type="dxa"/>
            <w:gridSpan w:val="2"/>
            <w:vAlign w:val="bottom"/>
            <w:hideMark/>
          </w:tcPr>
          <w:p w14:paraId="28F443E6"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Fair value</w:t>
            </w:r>
          </w:p>
        </w:tc>
        <w:tc>
          <w:tcPr>
            <w:tcW w:w="1197" w:type="dxa"/>
            <w:vAlign w:val="bottom"/>
            <w:hideMark/>
          </w:tcPr>
          <w:p w14:paraId="3DDDA120" w14:textId="77777777" w:rsidR="00737C0C" w:rsidRPr="002345C9" w:rsidRDefault="00737C0C" w:rsidP="008E052E">
            <w:pPr>
              <w:spacing w:after="0" w:line="360" w:lineRule="exact"/>
              <w:ind w:right="-43"/>
              <w:jc w:val="center"/>
              <w:rPr>
                <w:rFonts w:ascii="Arial" w:hAnsi="Arial" w:cs="Arial"/>
                <w:sz w:val="16"/>
                <w:szCs w:val="16"/>
              </w:rPr>
            </w:pPr>
            <w:r w:rsidRPr="002345C9">
              <w:rPr>
                <w:rFonts w:ascii="Arial" w:hAnsi="Arial" w:cs="Arial"/>
                <w:sz w:val="16"/>
                <w:szCs w:val="16"/>
              </w:rPr>
              <w:t>Notional</w:t>
            </w:r>
          </w:p>
        </w:tc>
        <w:tc>
          <w:tcPr>
            <w:tcW w:w="2393" w:type="dxa"/>
            <w:gridSpan w:val="2"/>
            <w:vAlign w:val="bottom"/>
            <w:hideMark/>
          </w:tcPr>
          <w:p w14:paraId="7A7B28E8"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Fair value</w:t>
            </w:r>
          </w:p>
        </w:tc>
        <w:tc>
          <w:tcPr>
            <w:tcW w:w="1197" w:type="dxa"/>
            <w:vAlign w:val="bottom"/>
            <w:hideMark/>
          </w:tcPr>
          <w:p w14:paraId="61DD35C7" w14:textId="77777777" w:rsidR="00737C0C" w:rsidRPr="002345C9" w:rsidRDefault="00737C0C" w:rsidP="008E052E">
            <w:pPr>
              <w:spacing w:after="0" w:line="360" w:lineRule="exact"/>
              <w:ind w:right="-43"/>
              <w:jc w:val="center"/>
              <w:rPr>
                <w:rFonts w:ascii="Arial" w:hAnsi="Arial" w:cs="Arial"/>
                <w:sz w:val="16"/>
                <w:szCs w:val="16"/>
              </w:rPr>
            </w:pPr>
            <w:r w:rsidRPr="002345C9">
              <w:rPr>
                <w:rFonts w:ascii="Arial" w:hAnsi="Arial" w:cs="Arial"/>
                <w:sz w:val="16"/>
                <w:szCs w:val="16"/>
              </w:rPr>
              <w:t>Notional</w:t>
            </w:r>
          </w:p>
        </w:tc>
      </w:tr>
      <w:tr w:rsidR="00737C0C" w:rsidRPr="002345C9" w14:paraId="23EFA96E" w14:textId="77777777" w:rsidTr="00BF5470">
        <w:tc>
          <w:tcPr>
            <w:tcW w:w="1800" w:type="dxa"/>
            <w:vAlign w:val="bottom"/>
            <w:hideMark/>
          </w:tcPr>
          <w:p w14:paraId="0539D15E"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Type of risks</w:t>
            </w:r>
          </w:p>
        </w:tc>
        <w:tc>
          <w:tcPr>
            <w:tcW w:w="1195" w:type="dxa"/>
            <w:vAlign w:val="bottom"/>
            <w:hideMark/>
          </w:tcPr>
          <w:p w14:paraId="1621ACBD"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Assets</w:t>
            </w:r>
          </w:p>
        </w:tc>
        <w:tc>
          <w:tcPr>
            <w:tcW w:w="1197" w:type="dxa"/>
            <w:vAlign w:val="bottom"/>
            <w:hideMark/>
          </w:tcPr>
          <w:p w14:paraId="24EC7ADF"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Liabilities</w:t>
            </w:r>
          </w:p>
        </w:tc>
        <w:tc>
          <w:tcPr>
            <w:tcW w:w="1197" w:type="dxa"/>
            <w:vAlign w:val="bottom"/>
            <w:hideMark/>
          </w:tcPr>
          <w:p w14:paraId="1F3276EF"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amount</w:t>
            </w:r>
          </w:p>
        </w:tc>
        <w:tc>
          <w:tcPr>
            <w:tcW w:w="1196" w:type="dxa"/>
            <w:vAlign w:val="bottom"/>
            <w:hideMark/>
          </w:tcPr>
          <w:p w14:paraId="6E0971F5"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Assets</w:t>
            </w:r>
          </w:p>
        </w:tc>
        <w:tc>
          <w:tcPr>
            <w:tcW w:w="1197" w:type="dxa"/>
            <w:vAlign w:val="bottom"/>
            <w:hideMark/>
          </w:tcPr>
          <w:p w14:paraId="7B65BA9D"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Liabilities</w:t>
            </w:r>
          </w:p>
        </w:tc>
        <w:tc>
          <w:tcPr>
            <w:tcW w:w="1197" w:type="dxa"/>
            <w:vAlign w:val="bottom"/>
            <w:hideMark/>
          </w:tcPr>
          <w:p w14:paraId="08B5078F"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amount</w:t>
            </w:r>
          </w:p>
        </w:tc>
      </w:tr>
      <w:tr w:rsidR="00421F82" w:rsidRPr="002345C9" w14:paraId="1AEF9544" w14:textId="77777777" w:rsidTr="009C772F">
        <w:tc>
          <w:tcPr>
            <w:tcW w:w="1800" w:type="dxa"/>
            <w:vAlign w:val="bottom"/>
            <w:hideMark/>
          </w:tcPr>
          <w:p w14:paraId="3C43A871" w14:textId="77777777" w:rsidR="00421F82" w:rsidRPr="002345C9" w:rsidRDefault="00421F82" w:rsidP="00421F82">
            <w:pPr>
              <w:spacing w:after="0" w:line="360" w:lineRule="exact"/>
              <w:ind w:right="-43"/>
              <w:jc w:val="both"/>
              <w:rPr>
                <w:rFonts w:ascii="Arial" w:hAnsi="Arial" w:cs="Arial"/>
                <w:sz w:val="16"/>
                <w:szCs w:val="16"/>
              </w:rPr>
            </w:pPr>
            <w:r w:rsidRPr="002345C9">
              <w:rPr>
                <w:rFonts w:ascii="Arial" w:hAnsi="Arial" w:cs="Arial"/>
                <w:sz w:val="16"/>
                <w:szCs w:val="16"/>
              </w:rPr>
              <w:t>Exchange rate</w:t>
            </w:r>
          </w:p>
        </w:tc>
        <w:tc>
          <w:tcPr>
            <w:tcW w:w="1195" w:type="dxa"/>
            <w:vAlign w:val="bottom"/>
          </w:tcPr>
          <w:p w14:paraId="0AA1DBD5" w14:textId="77777777" w:rsidR="00421F82" w:rsidRPr="006D330E" w:rsidRDefault="00421F82" w:rsidP="00421F82">
            <w:pPr>
              <w:pBdr>
                <w:bottom w:val="sing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77,839</w:t>
            </w:r>
          </w:p>
        </w:tc>
        <w:tc>
          <w:tcPr>
            <w:tcW w:w="1197" w:type="dxa"/>
            <w:vAlign w:val="bottom"/>
          </w:tcPr>
          <w:p w14:paraId="7E7B399D" w14:textId="77777777" w:rsidR="00421F82" w:rsidRPr="006D330E" w:rsidRDefault="00421F82" w:rsidP="00421F82">
            <w:pPr>
              <w:pBdr>
                <w:bottom w:val="sing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w:t>
            </w:r>
          </w:p>
        </w:tc>
        <w:tc>
          <w:tcPr>
            <w:tcW w:w="1197" w:type="dxa"/>
            <w:vAlign w:val="bottom"/>
          </w:tcPr>
          <w:p w14:paraId="585E47ED" w14:textId="77777777" w:rsidR="00421F82" w:rsidRPr="006D330E" w:rsidRDefault="00421F82" w:rsidP="00421F82">
            <w:pPr>
              <w:pBdr>
                <w:bottom w:val="sing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2,824,756</w:t>
            </w:r>
          </w:p>
        </w:tc>
        <w:tc>
          <w:tcPr>
            <w:tcW w:w="1196" w:type="dxa"/>
            <w:vAlign w:val="bottom"/>
          </w:tcPr>
          <w:p w14:paraId="33FA2DBC" w14:textId="77777777" w:rsidR="00421F82" w:rsidRPr="006D330E" w:rsidRDefault="00421F82" w:rsidP="00421F82">
            <w:pPr>
              <w:pBdr>
                <w:bottom w:val="sing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55,782</w:t>
            </w:r>
          </w:p>
        </w:tc>
        <w:tc>
          <w:tcPr>
            <w:tcW w:w="1197" w:type="dxa"/>
            <w:vAlign w:val="bottom"/>
          </w:tcPr>
          <w:p w14:paraId="1FB94896" w14:textId="77777777" w:rsidR="00421F82" w:rsidRPr="006D330E" w:rsidRDefault="00421F82" w:rsidP="00421F82">
            <w:pPr>
              <w:pBdr>
                <w:bottom w:val="sing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w:t>
            </w:r>
          </w:p>
        </w:tc>
        <w:tc>
          <w:tcPr>
            <w:tcW w:w="1197" w:type="dxa"/>
            <w:vAlign w:val="bottom"/>
          </w:tcPr>
          <w:p w14:paraId="22225A51" w14:textId="77777777" w:rsidR="00421F82" w:rsidRPr="002345C9" w:rsidRDefault="00421F82" w:rsidP="00421F82">
            <w:pPr>
              <w:pBdr>
                <w:bottom w:val="single" w:sz="4" w:space="1" w:color="auto"/>
              </w:pBdr>
              <w:tabs>
                <w:tab w:val="decimal" w:pos="930"/>
              </w:tabs>
              <w:spacing w:after="0" w:line="360" w:lineRule="exact"/>
              <w:rPr>
                <w:rFonts w:ascii="Arial" w:hAnsi="Arial" w:cs="Arial"/>
                <w:spacing w:val="-3"/>
                <w:sz w:val="16"/>
                <w:szCs w:val="16"/>
              </w:rPr>
            </w:pPr>
            <w:r w:rsidRPr="00E26815">
              <w:rPr>
                <w:rFonts w:ascii="Arial" w:hAnsi="Arial" w:cs="Arial"/>
                <w:spacing w:val="-3"/>
                <w:sz w:val="16"/>
                <w:szCs w:val="16"/>
              </w:rPr>
              <w:t>2,771,366</w:t>
            </w:r>
          </w:p>
        </w:tc>
      </w:tr>
      <w:tr w:rsidR="00421F82" w:rsidRPr="002345C9" w14:paraId="3E77B1FE" w14:textId="77777777" w:rsidTr="009C772F">
        <w:tc>
          <w:tcPr>
            <w:tcW w:w="1800" w:type="dxa"/>
            <w:vAlign w:val="bottom"/>
            <w:hideMark/>
          </w:tcPr>
          <w:p w14:paraId="743E2240" w14:textId="77777777" w:rsidR="00421F82" w:rsidRPr="002345C9" w:rsidRDefault="00421F82" w:rsidP="00421F82">
            <w:pPr>
              <w:spacing w:after="0" w:line="360" w:lineRule="exact"/>
              <w:ind w:right="-43"/>
              <w:jc w:val="both"/>
              <w:rPr>
                <w:rFonts w:ascii="Arial" w:hAnsi="Arial" w:cs="Arial"/>
                <w:sz w:val="16"/>
                <w:szCs w:val="16"/>
              </w:rPr>
            </w:pPr>
            <w:r w:rsidRPr="002345C9">
              <w:rPr>
                <w:rFonts w:ascii="Arial" w:hAnsi="Arial" w:cs="Arial"/>
                <w:sz w:val="16"/>
                <w:szCs w:val="16"/>
              </w:rPr>
              <w:t>Total</w:t>
            </w:r>
          </w:p>
        </w:tc>
        <w:tc>
          <w:tcPr>
            <w:tcW w:w="1195" w:type="dxa"/>
            <w:vAlign w:val="bottom"/>
          </w:tcPr>
          <w:p w14:paraId="0EB4D535" w14:textId="77777777" w:rsidR="00421F82" w:rsidRPr="006D330E" w:rsidRDefault="00421F82" w:rsidP="00421F82">
            <w:pPr>
              <w:pBdr>
                <w:bottom w:val="doub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77,839</w:t>
            </w:r>
          </w:p>
        </w:tc>
        <w:tc>
          <w:tcPr>
            <w:tcW w:w="1197" w:type="dxa"/>
            <w:vAlign w:val="bottom"/>
          </w:tcPr>
          <w:p w14:paraId="4A6411B8" w14:textId="77777777" w:rsidR="00421F82" w:rsidRPr="006D330E" w:rsidRDefault="00421F82" w:rsidP="00421F82">
            <w:pPr>
              <w:pBdr>
                <w:bottom w:val="doub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w:t>
            </w:r>
          </w:p>
        </w:tc>
        <w:tc>
          <w:tcPr>
            <w:tcW w:w="1197" w:type="dxa"/>
            <w:vAlign w:val="bottom"/>
          </w:tcPr>
          <w:p w14:paraId="7C0893E9" w14:textId="77777777" w:rsidR="00421F82" w:rsidRPr="006D330E" w:rsidRDefault="00421F82" w:rsidP="00421F82">
            <w:pPr>
              <w:pBdr>
                <w:bottom w:val="doub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2,824,756</w:t>
            </w:r>
          </w:p>
        </w:tc>
        <w:tc>
          <w:tcPr>
            <w:tcW w:w="1196" w:type="dxa"/>
            <w:vAlign w:val="bottom"/>
          </w:tcPr>
          <w:p w14:paraId="701F4A34" w14:textId="77777777" w:rsidR="00421F82" w:rsidRPr="006D330E" w:rsidRDefault="00421F82" w:rsidP="00421F82">
            <w:pPr>
              <w:pBdr>
                <w:bottom w:val="doub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55,782</w:t>
            </w:r>
          </w:p>
        </w:tc>
        <w:tc>
          <w:tcPr>
            <w:tcW w:w="1197" w:type="dxa"/>
            <w:vAlign w:val="bottom"/>
          </w:tcPr>
          <w:p w14:paraId="7B6E90C4" w14:textId="77777777" w:rsidR="00421F82" w:rsidRPr="006D330E" w:rsidRDefault="00421F82" w:rsidP="00421F82">
            <w:pPr>
              <w:pBdr>
                <w:bottom w:val="double" w:sz="4" w:space="1" w:color="auto"/>
              </w:pBdr>
              <w:tabs>
                <w:tab w:val="decimal" w:pos="930"/>
              </w:tabs>
              <w:spacing w:after="0" w:line="360" w:lineRule="exact"/>
              <w:rPr>
                <w:rFonts w:ascii="Arial" w:hAnsi="Arial" w:cs="Arial"/>
                <w:spacing w:val="-3"/>
                <w:sz w:val="16"/>
                <w:szCs w:val="16"/>
              </w:rPr>
            </w:pPr>
            <w:r w:rsidRPr="00421F82">
              <w:rPr>
                <w:rFonts w:ascii="Arial" w:hAnsi="Arial" w:cs="Arial"/>
                <w:spacing w:val="-3"/>
                <w:sz w:val="16"/>
                <w:szCs w:val="16"/>
              </w:rPr>
              <w:t>-</w:t>
            </w:r>
          </w:p>
        </w:tc>
        <w:tc>
          <w:tcPr>
            <w:tcW w:w="1197" w:type="dxa"/>
            <w:vAlign w:val="bottom"/>
          </w:tcPr>
          <w:p w14:paraId="5BB4B459" w14:textId="77777777" w:rsidR="00421F82" w:rsidRPr="002345C9" w:rsidRDefault="00421F82" w:rsidP="00421F82">
            <w:pPr>
              <w:pBdr>
                <w:bottom w:val="double" w:sz="4" w:space="1" w:color="auto"/>
              </w:pBdr>
              <w:tabs>
                <w:tab w:val="decimal" w:pos="930"/>
              </w:tabs>
              <w:spacing w:after="0" w:line="360" w:lineRule="exact"/>
              <w:rPr>
                <w:rFonts w:ascii="Arial" w:hAnsi="Arial" w:cs="Arial"/>
                <w:spacing w:val="-3"/>
                <w:sz w:val="16"/>
                <w:szCs w:val="16"/>
              </w:rPr>
            </w:pPr>
            <w:r w:rsidRPr="00E26815">
              <w:rPr>
                <w:rFonts w:ascii="Arial" w:hAnsi="Arial" w:cs="Arial"/>
                <w:spacing w:val="-3"/>
                <w:sz w:val="16"/>
                <w:szCs w:val="16"/>
              </w:rPr>
              <w:t>2,771,366</w:t>
            </w:r>
          </w:p>
        </w:tc>
      </w:tr>
    </w:tbl>
    <w:p w14:paraId="10F43A30" w14:textId="77777777" w:rsidR="00EF0397" w:rsidRPr="00310049" w:rsidRDefault="00EF0397" w:rsidP="008E052E">
      <w:pPr>
        <w:spacing w:before="240" w:after="120" w:line="380" w:lineRule="exact"/>
        <w:ind w:left="720" w:right="-43"/>
        <w:jc w:val="both"/>
        <w:rPr>
          <w:rFonts w:ascii="Arial" w:hAnsi="Arial" w:cs="Arial"/>
        </w:rPr>
      </w:pPr>
      <w:r w:rsidRPr="00310049">
        <w:rPr>
          <w:rFonts w:ascii="Arial" w:hAnsi="Arial" w:cs="Arial"/>
        </w:rPr>
        <w:t>All counterparties of these derivative</w:t>
      </w:r>
      <w:r w:rsidR="00F313C0" w:rsidRPr="00310049">
        <w:rPr>
          <w:rFonts w:ascii="Arial" w:hAnsi="Arial" w:cs="Arial"/>
        </w:rPr>
        <w:t>s</w:t>
      </w:r>
      <w:r w:rsidRPr="00310049">
        <w:rPr>
          <w:rFonts w:ascii="Arial" w:hAnsi="Arial" w:cs="Arial"/>
        </w:rPr>
        <w:t xml:space="preserve"> transactions are financial institutions.</w:t>
      </w:r>
    </w:p>
    <w:p w14:paraId="0468FFE9" w14:textId="77777777" w:rsidR="00EF0397" w:rsidRPr="00310049" w:rsidRDefault="008E052E" w:rsidP="00FE47E7">
      <w:pPr>
        <w:tabs>
          <w:tab w:val="left" w:pos="1980"/>
        </w:tabs>
        <w:spacing w:before="120" w:after="120" w:line="360" w:lineRule="exact"/>
        <w:ind w:left="720" w:hanging="720"/>
        <w:jc w:val="thaiDistribute"/>
        <w:rPr>
          <w:rFonts w:ascii="Arial" w:hAnsi="Arial" w:cs="Arial"/>
          <w:b/>
          <w:bCs/>
        </w:rPr>
      </w:pPr>
      <w:r>
        <w:rPr>
          <w:rFonts w:ascii="Arial" w:hAnsi="Arial" w:cs="Arial"/>
          <w:b/>
          <w:bCs/>
        </w:rPr>
        <w:br w:type="page"/>
      </w:r>
      <w:r w:rsidR="00250B12" w:rsidRPr="00310049">
        <w:rPr>
          <w:rFonts w:ascii="Arial" w:hAnsi="Arial" w:cs="Arial"/>
          <w:b/>
          <w:bCs/>
        </w:rPr>
        <w:lastRenderedPageBreak/>
        <w:t>3</w:t>
      </w:r>
      <w:r w:rsidR="00BF5470" w:rsidRPr="00310049">
        <w:rPr>
          <w:rFonts w:ascii="Arial" w:hAnsi="Arial" w:cs="Arial"/>
          <w:b/>
          <w:bCs/>
        </w:rPr>
        <w:t>.</w:t>
      </w:r>
      <w:r w:rsidR="00980D8F" w:rsidRPr="00310049">
        <w:rPr>
          <w:rFonts w:ascii="Arial" w:hAnsi="Arial" w:cs="Arial"/>
          <w:b/>
          <w:bCs/>
        </w:rPr>
        <w:t>4</w:t>
      </w:r>
      <w:r w:rsidR="00EF0397" w:rsidRPr="00310049">
        <w:rPr>
          <w:rFonts w:ascii="Arial" w:hAnsi="Arial" w:cs="Arial"/>
          <w:b/>
          <w:bCs/>
        </w:rPr>
        <w:tab/>
        <w:t xml:space="preserve">Investments </w:t>
      </w:r>
    </w:p>
    <w:p w14:paraId="4B2E3129" w14:textId="77777777" w:rsidR="00EF0397" w:rsidRPr="00310049" w:rsidRDefault="00250B12" w:rsidP="00FE47E7">
      <w:pPr>
        <w:tabs>
          <w:tab w:val="left" w:pos="2880"/>
          <w:tab w:val="left" w:pos="5040"/>
          <w:tab w:val="right" w:pos="7200"/>
        </w:tabs>
        <w:spacing w:before="120" w:after="120" w:line="360" w:lineRule="exact"/>
        <w:ind w:left="720" w:hanging="720"/>
        <w:jc w:val="thaiDistribute"/>
        <w:rPr>
          <w:rFonts w:ascii="Arial" w:hAnsi="Arial" w:cs="Arial"/>
        </w:rPr>
      </w:pPr>
      <w:r w:rsidRPr="00310049">
        <w:rPr>
          <w:rFonts w:ascii="Arial" w:hAnsi="Arial" w:cs="Arial"/>
          <w:b/>
          <w:bCs/>
        </w:rPr>
        <w:t>3</w:t>
      </w:r>
      <w:r w:rsidR="00BF5470" w:rsidRPr="00310049">
        <w:rPr>
          <w:rFonts w:ascii="Arial" w:hAnsi="Arial" w:cs="Arial"/>
          <w:b/>
          <w:bCs/>
        </w:rPr>
        <w:t>.</w:t>
      </w:r>
      <w:r w:rsidR="00980D8F" w:rsidRPr="00310049">
        <w:rPr>
          <w:rFonts w:ascii="Arial" w:hAnsi="Arial" w:cs="Arial"/>
          <w:b/>
          <w:bCs/>
        </w:rPr>
        <w:t>4</w:t>
      </w:r>
      <w:r w:rsidR="00BF5470" w:rsidRPr="00310049">
        <w:rPr>
          <w:rFonts w:ascii="Arial" w:hAnsi="Arial" w:cs="Arial"/>
          <w:b/>
          <w:bCs/>
        </w:rPr>
        <w:t>.1</w:t>
      </w:r>
      <w:r w:rsidR="00EF0397" w:rsidRPr="00310049">
        <w:rPr>
          <w:rFonts w:ascii="Arial" w:hAnsi="Arial" w:cs="Arial"/>
        </w:rPr>
        <w:t xml:space="preserve"> </w:t>
      </w:r>
      <w:r w:rsidR="00B21D6D" w:rsidRPr="00310049">
        <w:rPr>
          <w:rFonts w:ascii="Arial" w:hAnsi="Arial" w:cs="Arial"/>
        </w:rPr>
        <w:tab/>
      </w:r>
      <w:r w:rsidR="00BF5470" w:rsidRPr="00310049">
        <w:rPr>
          <w:rFonts w:ascii="Arial" w:hAnsi="Arial" w:cs="Arial"/>
        </w:rPr>
        <w:t>Investment</w:t>
      </w:r>
      <w:r w:rsidRPr="00310049">
        <w:rPr>
          <w:rFonts w:ascii="Arial" w:hAnsi="Arial" w:cs="Arial"/>
        </w:rPr>
        <w:t>s</w:t>
      </w:r>
      <w:r w:rsidR="00BF5470" w:rsidRPr="00310049">
        <w:rPr>
          <w:rFonts w:ascii="Arial" w:hAnsi="Arial" w:cs="Arial"/>
        </w:rPr>
        <w:t xml:space="preserve"> classified</w:t>
      </w:r>
      <w:r w:rsidR="00EF0397" w:rsidRPr="00310049">
        <w:rPr>
          <w:rFonts w:ascii="Arial" w:hAnsi="Arial" w:cs="Arial"/>
        </w:rPr>
        <w:t xml:space="preserve"> by type of investment</w:t>
      </w:r>
      <w:r w:rsidR="00F839C4" w:rsidRPr="00310049">
        <w:rPr>
          <w:rFonts w:ascii="Arial" w:hAnsi="Arial" w:cs="Arial"/>
        </w:rPr>
        <w:t>s</w:t>
      </w:r>
    </w:p>
    <w:p w14:paraId="4620CF7B" w14:textId="77777777" w:rsidR="007965B2" w:rsidRPr="00310049" w:rsidRDefault="007965B2" w:rsidP="00FE47E7">
      <w:pPr>
        <w:tabs>
          <w:tab w:val="left" w:pos="2880"/>
          <w:tab w:val="left" w:pos="5040"/>
          <w:tab w:val="right" w:pos="7200"/>
        </w:tabs>
        <w:spacing w:before="120" w:after="0" w:line="360" w:lineRule="exact"/>
        <w:ind w:left="720" w:hanging="720"/>
        <w:jc w:val="thaiDistribute"/>
        <w:rPr>
          <w:rFonts w:ascii="Arial" w:hAnsi="Arial" w:cs="Arial"/>
        </w:rPr>
      </w:pPr>
      <w:r w:rsidRPr="00310049">
        <w:rPr>
          <w:rFonts w:ascii="Arial" w:hAnsi="Arial" w:cs="Arial"/>
        </w:rPr>
        <w:tab/>
      </w:r>
      <w:r w:rsidRPr="00310049">
        <w:rPr>
          <w:rFonts w:ascii="Arial" w:hAnsi="Arial" w:cs="Arial"/>
          <w:spacing w:val="-2"/>
        </w:rPr>
        <w:t xml:space="preserve">As </w:t>
      </w:r>
      <w:proofErr w:type="gramStart"/>
      <w:r w:rsidRPr="00310049">
        <w:rPr>
          <w:rFonts w:ascii="Arial" w:hAnsi="Arial" w:cs="Arial"/>
          <w:spacing w:val="-2"/>
        </w:rPr>
        <w:t>at</w:t>
      </w:r>
      <w:proofErr w:type="gramEnd"/>
      <w:r w:rsidRPr="00310049">
        <w:rPr>
          <w:rFonts w:ascii="Arial" w:hAnsi="Arial" w:cs="Arial"/>
          <w:spacing w:val="-2"/>
        </w:rPr>
        <w:t xml:space="preserve"> </w:t>
      </w:r>
      <w:r w:rsidR="0067291E">
        <w:rPr>
          <w:rFonts w:ascii="Arial" w:hAnsi="Arial" w:cs="Arial"/>
          <w:spacing w:val="-2"/>
        </w:rPr>
        <w:t>30 June</w:t>
      </w:r>
      <w:r w:rsidR="00E26815">
        <w:rPr>
          <w:rFonts w:ascii="Arial" w:hAnsi="Arial" w:cs="Arial"/>
          <w:spacing w:val="-2"/>
        </w:rPr>
        <w:t xml:space="preserve"> 2025</w:t>
      </w:r>
      <w:r w:rsidR="003C4C3E" w:rsidRPr="00310049">
        <w:rPr>
          <w:rFonts w:ascii="Arial" w:hAnsi="Arial" w:cs="Arial"/>
          <w:spacing w:val="-2"/>
        </w:rPr>
        <w:t xml:space="preserve"> and </w:t>
      </w:r>
      <w:r w:rsidRPr="00310049">
        <w:rPr>
          <w:rFonts w:ascii="Arial" w:hAnsi="Arial" w:cs="Arial"/>
          <w:spacing w:val="-2"/>
        </w:rPr>
        <w:t xml:space="preserve">31 December </w:t>
      </w:r>
      <w:r w:rsidR="00E26815">
        <w:rPr>
          <w:rFonts w:ascii="Arial" w:hAnsi="Arial" w:cs="Arial"/>
          <w:spacing w:val="-2"/>
        </w:rPr>
        <w:t>2024</w:t>
      </w:r>
      <w:r w:rsidRPr="00310049">
        <w:rPr>
          <w:rFonts w:ascii="Arial" w:hAnsi="Arial" w:cs="Arial"/>
          <w:spacing w:val="-2"/>
        </w:rPr>
        <w:t>, investments classified by type of investments</w:t>
      </w:r>
      <w:r w:rsidRPr="00310049">
        <w:rPr>
          <w:rFonts w:ascii="Arial" w:hAnsi="Arial" w:cs="Arial"/>
        </w:rPr>
        <w:t xml:space="preserve"> are as follows:</w:t>
      </w:r>
    </w:p>
    <w:tbl>
      <w:tblPr>
        <w:tblW w:w="9090" w:type="dxa"/>
        <w:tblInd w:w="738" w:type="dxa"/>
        <w:tblLayout w:type="fixed"/>
        <w:tblLook w:val="0000" w:firstRow="0" w:lastRow="0" w:firstColumn="0" w:lastColumn="0" w:noHBand="0" w:noVBand="0"/>
      </w:tblPr>
      <w:tblGrid>
        <w:gridCol w:w="3330"/>
        <w:gridCol w:w="1440"/>
        <w:gridCol w:w="1440"/>
        <w:gridCol w:w="1440"/>
        <w:gridCol w:w="1440"/>
      </w:tblGrid>
      <w:tr w:rsidR="00250B12" w:rsidRPr="00657993" w14:paraId="54003780" w14:textId="77777777" w:rsidTr="00AC1442">
        <w:tblPrEx>
          <w:tblCellMar>
            <w:top w:w="0" w:type="dxa"/>
            <w:bottom w:w="0" w:type="dxa"/>
          </w:tblCellMar>
        </w:tblPrEx>
        <w:trPr>
          <w:cantSplit/>
        </w:trPr>
        <w:tc>
          <w:tcPr>
            <w:tcW w:w="3330" w:type="dxa"/>
          </w:tcPr>
          <w:p w14:paraId="73C47680" w14:textId="77777777" w:rsidR="00250B12" w:rsidRPr="00657993" w:rsidRDefault="00250B12" w:rsidP="00657993">
            <w:pPr>
              <w:overflowPunct w:val="0"/>
              <w:autoSpaceDE w:val="0"/>
              <w:autoSpaceDN w:val="0"/>
              <w:adjustRightInd w:val="0"/>
              <w:spacing w:after="0" w:line="360" w:lineRule="exact"/>
              <w:jc w:val="center"/>
              <w:textAlignment w:val="baseline"/>
              <w:rPr>
                <w:rFonts w:ascii="Arial" w:hAnsi="Arial" w:cs="Arial"/>
                <w:sz w:val="18"/>
                <w:szCs w:val="18"/>
              </w:rPr>
            </w:pPr>
          </w:p>
        </w:tc>
        <w:tc>
          <w:tcPr>
            <w:tcW w:w="2880" w:type="dxa"/>
            <w:gridSpan w:val="2"/>
          </w:tcPr>
          <w:p w14:paraId="5302FE04" w14:textId="77777777" w:rsidR="00250B12" w:rsidRPr="00657993" w:rsidRDefault="00250B12" w:rsidP="00657993">
            <w:pPr>
              <w:overflowPunct w:val="0"/>
              <w:autoSpaceDE w:val="0"/>
              <w:autoSpaceDN w:val="0"/>
              <w:adjustRightInd w:val="0"/>
              <w:spacing w:after="0" w:line="360" w:lineRule="exact"/>
              <w:ind w:right="-48"/>
              <w:jc w:val="right"/>
              <w:textAlignment w:val="baseline"/>
              <w:rPr>
                <w:rFonts w:ascii="Arial" w:hAnsi="Arial" w:cs="Arial"/>
                <w:sz w:val="18"/>
                <w:szCs w:val="18"/>
              </w:rPr>
            </w:pPr>
          </w:p>
        </w:tc>
        <w:tc>
          <w:tcPr>
            <w:tcW w:w="2880" w:type="dxa"/>
            <w:gridSpan w:val="2"/>
          </w:tcPr>
          <w:p w14:paraId="34D7C07C" w14:textId="77777777" w:rsidR="00250B12" w:rsidRPr="00657993" w:rsidRDefault="00250B12" w:rsidP="00657993">
            <w:pPr>
              <w:overflowPunct w:val="0"/>
              <w:autoSpaceDE w:val="0"/>
              <w:autoSpaceDN w:val="0"/>
              <w:adjustRightInd w:val="0"/>
              <w:spacing w:after="0" w:line="360" w:lineRule="exact"/>
              <w:ind w:right="-48"/>
              <w:jc w:val="right"/>
              <w:textAlignment w:val="baseline"/>
              <w:rPr>
                <w:rFonts w:ascii="Arial" w:hAnsi="Arial" w:cs="Arial"/>
                <w:sz w:val="18"/>
                <w:szCs w:val="18"/>
              </w:rPr>
            </w:pPr>
            <w:r w:rsidRPr="00657993">
              <w:rPr>
                <w:rFonts w:ascii="Arial" w:hAnsi="Arial" w:cs="Arial"/>
                <w:sz w:val="18"/>
                <w:szCs w:val="18"/>
              </w:rPr>
              <w:t>(Unit: Thousand Baht)</w:t>
            </w:r>
          </w:p>
        </w:tc>
      </w:tr>
      <w:tr w:rsidR="00250B12" w:rsidRPr="00657993" w14:paraId="6330855A" w14:textId="77777777" w:rsidTr="00AC1442">
        <w:tblPrEx>
          <w:tblCellMar>
            <w:top w:w="0" w:type="dxa"/>
            <w:bottom w:w="0" w:type="dxa"/>
          </w:tblCellMar>
        </w:tblPrEx>
        <w:tc>
          <w:tcPr>
            <w:tcW w:w="3330" w:type="dxa"/>
          </w:tcPr>
          <w:p w14:paraId="275E1D44" w14:textId="77777777" w:rsidR="00250B12" w:rsidRPr="00657993" w:rsidRDefault="00250B12" w:rsidP="00657993">
            <w:pPr>
              <w:overflowPunct w:val="0"/>
              <w:autoSpaceDE w:val="0"/>
              <w:autoSpaceDN w:val="0"/>
              <w:adjustRightInd w:val="0"/>
              <w:spacing w:after="0" w:line="360" w:lineRule="exact"/>
              <w:textAlignment w:val="baseline"/>
              <w:rPr>
                <w:rFonts w:ascii="Arial" w:hAnsi="Arial" w:cs="Arial"/>
                <w:sz w:val="18"/>
                <w:szCs w:val="18"/>
              </w:rPr>
            </w:pPr>
          </w:p>
        </w:tc>
        <w:tc>
          <w:tcPr>
            <w:tcW w:w="5760" w:type="dxa"/>
            <w:gridSpan w:val="4"/>
          </w:tcPr>
          <w:p w14:paraId="60958587"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Consolidated financial statements as at</w:t>
            </w:r>
          </w:p>
        </w:tc>
      </w:tr>
      <w:tr w:rsidR="00250B12" w:rsidRPr="00657993" w14:paraId="50F6C12F" w14:textId="77777777" w:rsidTr="00AC1442">
        <w:tblPrEx>
          <w:tblCellMar>
            <w:top w:w="0" w:type="dxa"/>
            <w:bottom w:w="0" w:type="dxa"/>
          </w:tblCellMar>
        </w:tblPrEx>
        <w:tc>
          <w:tcPr>
            <w:tcW w:w="3330" w:type="dxa"/>
          </w:tcPr>
          <w:p w14:paraId="5778AA75" w14:textId="77777777" w:rsidR="00250B12" w:rsidRPr="00657993" w:rsidRDefault="00250B12" w:rsidP="00657993">
            <w:pPr>
              <w:overflowPunct w:val="0"/>
              <w:autoSpaceDE w:val="0"/>
              <w:autoSpaceDN w:val="0"/>
              <w:adjustRightInd w:val="0"/>
              <w:spacing w:after="0" w:line="360" w:lineRule="exact"/>
              <w:textAlignment w:val="baseline"/>
              <w:rPr>
                <w:rFonts w:ascii="Arial" w:hAnsi="Arial" w:cs="Arial"/>
                <w:sz w:val="18"/>
                <w:szCs w:val="18"/>
              </w:rPr>
            </w:pPr>
          </w:p>
        </w:tc>
        <w:tc>
          <w:tcPr>
            <w:tcW w:w="2880" w:type="dxa"/>
            <w:gridSpan w:val="2"/>
            <w:vAlign w:val="bottom"/>
          </w:tcPr>
          <w:p w14:paraId="4B301F66" w14:textId="77777777" w:rsidR="00250B12" w:rsidRPr="00657993" w:rsidRDefault="0067291E"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Pr>
                <w:rFonts w:ascii="Arial" w:hAnsi="Arial" w:cs="Arial"/>
                <w:sz w:val="18"/>
                <w:szCs w:val="18"/>
              </w:rPr>
              <w:t>30 June</w:t>
            </w:r>
            <w:r w:rsidR="00E26815">
              <w:rPr>
                <w:rFonts w:ascii="Arial" w:hAnsi="Arial" w:cs="Arial"/>
                <w:sz w:val="18"/>
                <w:szCs w:val="18"/>
              </w:rPr>
              <w:t xml:space="preserve"> 2025</w:t>
            </w:r>
          </w:p>
        </w:tc>
        <w:tc>
          <w:tcPr>
            <w:tcW w:w="2880" w:type="dxa"/>
            <w:gridSpan w:val="2"/>
          </w:tcPr>
          <w:p w14:paraId="10315E2E"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 xml:space="preserve">31 December </w:t>
            </w:r>
            <w:r w:rsidR="00E26815">
              <w:rPr>
                <w:rFonts w:ascii="Arial" w:hAnsi="Arial" w:cs="Arial"/>
                <w:sz w:val="18"/>
                <w:szCs w:val="18"/>
              </w:rPr>
              <w:t>2024</w:t>
            </w:r>
          </w:p>
        </w:tc>
      </w:tr>
      <w:tr w:rsidR="00250B12" w:rsidRPr="00657993" w14:paraId="58A0A11C" w14:textId="77777777" w:rsidTr="00AC1442">
        <w:tblPrEx>
          <w:tblCellMar>
            <w:top w:w="0" w:type="dxa"/>
            <w:bottom w:w="0" w:type="dxa"/>
          </w:tblCellMar>
        </w:tblPrEx>
        <w:tc>
          <w:tcPr>
            <w:tcW w:w="3330" w:type="dxa"/>
          </w:tcPr>
          <w:p w14:paraId="255E03F0" w14:textId="77777777" w:rsidR="00250B12" w:rsidRPr="00657993" w:rsidRDefault="00250B12" w:rsidP="00657993">
            <w:pPr>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22C9DC31"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proofErr w:type="spellStart"/>
            <w:r w:rsidRPr="00657993">
              <w:rPr>
                <w:rFonts w:ascii="Arial" w:hAnsi="Arial" w:cs="Arial"/>
                <w:sz w:val="18"/>
                <w:szCs w:val="18"/>
              </w:rPr>
              <w:t>Amortised</w:t>
            </w:r>
            <w:proofErr w:type="spellEnd"/>
            <w:r w:rsidRPr="00657993">
              <w:rPr>
                <w:rFonts w:ascii="Arial" w:hAnsi="Arial" w:cs="Arial"/>
                <w:sz w:val="18"/>
                <w:szCs w:val="18"/>
              </w:rPr>
              <w:t xml:space="preserve"> cost</w:t>
            </w:r>
          </w:p>
        </w:tc>
        <w:tc>
          <w:tcPr>
            <w:tcW w:w="1440" w:type="dxa"/>
            <w:vAlign w:val="bottom"/>
          </w:tcPr>
          <w:p w14:paraId="3510FAA6"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Fair value</w:t>
            </w:r>
          </w:p>
        </w:tc>
        <w:tc>
          <w:tcPr>
            <w:tcW w:w="1440" w:type="dxa"/>
          </w:tcPr>
          <w:p w14:paraId="676C8AA5"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proofErr w:type="spellStart"/>
            <w:r w:rsidRPr="00657993">
              <w:rPr>
                <w:rFonts w:ascii="Arial" w:hAnsi="Arial" w:cs="Arial"/>
                <w:sz w:val="18"/>
                <w:szCs w:val="18"/>
              </w:rPr>
              <w:t>Amortised</w:t>
            </w:r>
            <w:proofErr w:type="spellEnd"/>
            <w:r w:rsidRPr="00657993">
              <w:rPr>
                <w:rFonts w:ascii="Arial" w:hAnsi="Arial" w:cs="Arial"/>
                <w:sz w:val="18"/>
                <w:szCs w:val="18"/>
              </w:rPr>
              <w:t xml:space="preserve"> cost</w:t>
            </w:r>
          </w:p>
        </w:tc>
        <w:tc>
          <w:tcPr>
            <w:tcW w:w="1440" w:type="dxa"/>
          </w:tcPr>
          <w:p w14:paraId="4A0FBBB3"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Fair value</w:t>
            </w:r>
          </w:p>
        </w:tc>
      </w:tr>
      <w:tr w:rsidR="005B5CFD" w:rsidRPr="00657993" w14:paraId="5C292BBC" w14:textId="77777777" w:rsidTr="00AC1442">
        <w:tblPrEx>
          <w:tblCellMar>
            <w:top w:w="0" w:type="dxa"/>
            <w:bottom w:w="0" w:type="dxa"/>
          </w:tblCellMar>
        </w:tblPrEx>
        <w:tc>
          <w:tcPr>
            <w:tcW w:w="3330" w:type="dxa"/>
          </w:tcPr>
          <w:p w14:paraId="25519C45" w14:textId="77777777" w:rsidR="005B5CFD" w:rsidRPr="00657993" w:rsidRDefault="005B5CFD" w:rsidP="00657993">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b/>
                <w:bCs/>
                <w:sz w:val="18"/>
                <w:szCs w:val="18"/>
              </w:rPr>
              <w:t>Investments in debt instruments measured at fair value through other comprehensive income</w:t>
            </w:r>
          </w:p>
        </w:tc>
        <w:tc>
          <w:tcPr>
            <w:tcW w:w="1440" w:type="dxa"/>
            <w:vAlign w:val="bottom"/>
          </w:tcPr>
          <w:p w14:paraId="46E4C886" w14:textId="77777777" w:rsidR="005B5CFD" w:rsidRPr="00657993" w:rsidRDefault="005B5CFD" w:rsidP="00657993">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51EDA521" w14:textId="77777777" w:rsidR="005B5CFD" w:rsidRPr="00657993" w:rsidRDefault="005B5CFD" w:rsidP="00657993">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24E4C4C6" w14:textId="77777777" w:rsidR="005B5CFD" w:rsidRPr="00657993" w:rsidRDefault="005B5CFD" w:rsidP="00657993">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775D94FA" w14:textId="77777777" w:rsidR="005B5CFD" w:rsidRPr="00657993" w:rsidRDefault="005B5CFD" w:rsidP="00657993">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421F82" w:rsidRPr="00657993" w14:paraId="51C9CF3A" w14:textId="77777777" w:rsidTr="00AC1442">
        <w:tblPrEx>
          <w:tblCellMar>
            <w:top w:w="0" w:type="dxa"/>
            <w:bottom w:w="0" w:type="dxa"/>
          </w:tblCellMar>
        </w:tblPrEx>
        <w:tc>
          <w:tcPr>
            <w:tcW w:w="3330" w:type="dxa"/>
          </w:tcPr>
          <w:p w14:paraId="327FC14F"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Government and state enterprise securities</w:t>
            </w:r>
          </w:p>
        </w:tc>
        <w:tc>
          <w:tcPr>
            <w:tcW w:w="1440" w:type="dxa"/>
            <w:vAlign w:val="bottom"/>
          </w:tcPr>
          <w:p w14:paraId="6A27D0C2"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hint="cs"/>
                <w:sz w:val="18"/>
                <w:szCs w:val="18"/>
                <w:cs/>
              </w:rPr>
              <w:t>5</w:t>
            </w:r>
            <w:r w:rsidRPr="00421F82">
              <w:rPr>
                <w:rFonts w:ascii="Arial" w:hAnsi="Arial" w:cs="Arial"/>
                <w:sz w:val="18"/>
                <w:szCs w:val="18"/>
              </w:rPr>
              <w:t>,540,537</w:t>
            </w:r>
          </w:p>
        </w:tc>
        <w:tc>
          <w:tcPr>
            <w:tcW w:w="1440" w:type="dxa"/>
            <w:vAlign w:val="bottom"/>
          </w:tcPr>
          <w:p w14:paraId="1480933F"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5,552,463</w:t>
            </w:r>
          </w:p>
        </w:tc>
        <w:tc>
          <w:tcPr>
            <w:tcW w:w="1440" w:type="dxa"/>
            <w:vAlign w:val="bottom"/>
          </w:tcPr>
          <w:p w14:paraId="239D9987"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hint="cs"/>
                <w:sz w:val="18"/>
                <w:szCs w:val="18"/>
                <w:cs/>
              </w:rPr>
              <w:t>4</w:t>
            </w:r>
            <w:r w:rsidRPr="00421F82">
              <w:rPr>
                <w:rFonts w:ascii="Arial" w:hAnsi="Arial" w:cs="Arial"/>
                <w:sz w:val="18"/>
                <w:szCs w:val="18"/>
              </w:rPr>
              <w:t>,279,947</w:t>
            </w:r>
          </w:p>
        </w:tc>
        <w:tc>
          <w:tcPr>
            <w:tcW w:w="1440" w:type="dxa"/>
            <w:vAlign w:val="bottom"/>
          </w:tcPr>
          <w:p w14:paraId="70178803"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4,284,520</w:t>
            </w:r>
          </w:p>
        </w:tc>
      </w:tr>
      <w:tr w:rsidR="00421F82" w:rsidRPr="00657993" w14:paraId="056D0F85" w14:textId="77777777" w:rsidTr="00BC6983">
        <w:tblPrEx>
          <w:tblCellMar>
            <w:top w:w="0" w:type="dxa"/>
            <w:bottom w:w="0" w:type="dxa"/>
          </w:tblCellMar>
        </w:tblPrEx>
        <w:tc>
          <w:tcPr>
            <w:tcW w:w="3330" w:type="dxa"/>
          </w:tcPr>
          <w:p w14:paraId="461FD2E4"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Private sector debt instruments</w:t>
            </w:r>
          </w:p>
        </w:tc>
        <w:tc>
          <w:tcPr>
            <w:tcW w:w="1440" w:type="dxa"/>
            <w:vAlign w:val="bottom"/>
          </w:tcPr>
          <w:p w14:paraId="4DEA411B"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319,814</w:t>
            </w:r>
          </w:p>
        </w:tc>
        <w:tc>
          <w:tcPr>
            <w:tcW w:w="1440" w:type="dxa"/>
            <w:vAlign w:val="bottom"/>
          </w:tcPr>
          <w:p w14:paraId="2ED07F34"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cs/>
              </w:rPr>
            </w:pPr>
            <w:r w:rsidRPr="00421F82">
              <w:rPr>
                <w:rFonts w:ascii="Arial" w:hAnsi="Arial" w:cs="Arial"/>
                <w:sz w:val="18"/>
                <w:szCs w:val="18"/>
              </w:rPr>
              <w:t>241,399</w:t>
            </w:r>
          </w:p>
        </w:tc>
        <w:tc>
          <w:tcPr>
            <w:tcW w:w="1440" w:type="dxa"/>
            <w:vAlign w:val="bottom"/>
          </w:tcPr>
          <w:p w14:paraId="0FACB1EE"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319,814</w:t>
            </w:r>
          </w:p>
        </w:tc>
        <w:tc>
          <w:tcPr>
            <w:tcW w:w="1440" w:type="dxa"/>
            <w:vAlign w:val="bottom"/>
          </w:tcPr>
          <w:p w14:paraId="6F32A83D"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210,856</w:t>
            </w:r>
          </w:p>
        </w:tc>
      </w:tr>
      <w:tr w:rsidR="00421F82" w:rsidRPr="00657993" w14:paraId="067077C1" w14:textId="77777777" w:rsidTr="00F772F0">
        <w:tblPrEx>
          <w:tblCellMar>
            <w:top w:w="0" w:type="dxa"/>
            <w:bottom w:w="0" w:type="dxa"/>
          </w:tblCellMar>
        </w:tblPrEx>
        <w:tc>
          <w:tcPr>
            <w:tcW w:w="3330" w:type="dxa"/>
          </w:tcPr>
          <w:p w14:paraId="43F90F66"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z w:val="18"/>
                <w:szCs w:val="18"/>
              </w:rPr>
            </w:pPr>
          </w:p>
        </w:tc>
        <w:tc>
          <w:tcPr>
            <w:tcW w:w="1440" w:type="dxa"/>
            <w:vAlign w:val="bottom"/>
          </w:tcPr>
          <w:p w14:paraId="44D08ABB"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5,860,351</w:t>
            </w:r>
          </w:p>
        </w:tc>
        <w:tc>
          <w:tcPr>
            <w:tcW w:w="1440" w:type="dxa"/>
            <w:vAlign w:val="bottom"/>
          </w:tcPr>
          <w:p w14:paraId="0F66F723"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5,793,862</w:t>
            </w:r>
          </w:p>
        </w:tc>
        <w:tc>
          <w:tcPr>
            <w:tcW w:w="1440" w:type="dxa"/>
            <w:vAlign w:val="bottom"/>
          </w:tcPr>
          <w:p w14:paraId="7C23ACF6"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4,599,761</w:t>
            </w:r>
          </w:p>
        </w:tc>
        <w:tc>
          <w:tcPr>
            <w:tcW w:w="1440" w:type="dxa"/>
            <w:vAlign w:val="bottom"/>
          </w:tcPr>
          <w:p w14:paraId="7FAF62DB"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4,495,376</w:t>
            </w:r>
          </w:p>
        </w:tc>
      </w:tr>
      <w:tr w:rsidR="00421F82" w:rsidRPr="00657993" w14:paraId="3A0959E9" w14:textId="77777777" w:rsidTr="00AD2DDA">
        <w:tblPrEx>
          <w:tblCellMar>
            <w:top w:w="0" w:type="dxa"/>
            <w:bottom w:w="0" w:type="dxa"/>
          </w:tblCellMar>
        </w:tblPrEx>
        <w:tc>
          <w:tcPr>
            <w:tcW w:w="3330" w:type="dxa"/>
          </w:tcPr>
          <w:p w14:paraId="23AED4E6"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pacing w:val="-1"/>
                <w:sz w:val="18"/>
                <w:szCs w:val="18"/>
              </w:rPr>
            </w:pPr>
            <w:r w:rsidRPr="00657993">
              <w:rPr>
                <w:rFonts w:ascii="Arial" w:hAnsi="Arial" w:cs="Arial"/>
                <w:spacing w:val="-1"/>
                <w:sz w:val="18"/>
                <w:szCs w:val="18"/>
              </w:rPr>
              <w:t xml:space="preserve">Less: Allowance for changes in value </w:t>
            </w:r>
          </w:p>
        </w:tc>
        <w:tc>
          <w:tcPr>
            <w:tcW w:w="1440" w:type="dxa"/>
            <w:vAlign w:val="bottom"/>
          </w:tcPr>
          <w:p w14:paraId="052A2E5C"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(66,489)</w:t>
            </w:r>
          </w:p>
        </w:tc>
        <w:tc>
          <w:tcPr>
            <w:tcW w:w="1440" w:type="dxa"/>
            <w:vAlign w:val="bottom"/>
          </w:tcPr>
          <w:p w14:paraId="3E4138BE"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672AA923"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(104,385)</w:t>
            </w:r>
          </w:p>
        </w:tc>
        <w:tc>
          <w:tcPr>
            <w:tcW w:w="1440" w:type="dxa"/>
            <w:vAlign w:val="bottom"/>
          </w:tcPr>
          <w:p w14:paraId="6AA794EE"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421F82" w:rsidRPr="00657993" w14:paraId="37D055D3" w14:textId="77777777" w:rsidTr="00BC6983">
        <w:tblPrEx>
          <w:tblCellMar>
            <w:top w:w="0" w:type="dxa"/>
            <w:bottom w:w="0" w:type="dxa"/>
          </w:tblCellMar>
        </w:tblPrEx>
        <w:tc>
          <w:tcPr>
            <w:tcW w:w="3330" w:type="dxa"/>
          </w:tcPr>
          <w:p w14:paraId="13CB0542"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Total</w:t>
            </w:r>
          </w:p>
        </w:tc>
        <w:tc>
          <w:tcPr>
            <w:tcW w:w="1440" w:type="dxa"/>
            <w:vAlign w:val="bottom"/>
          </w:tcPr>
          <w:p w14:paraId="6E955EA2"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5,793,862</w:t>
            </w:r>
          </w:p>
        </w:tc>
        <w:tc>
          <w:tcPr>
            <w:tcW w:w="1440" w:type="dxa"/>
            <w:vAlign w:val="bottom"/>
          </w:tcPr>
          <w:p w14:paraId="735C6CC0"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3BC5045A"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4,495,376</w:t>
            </w:r>
          </w:p>
        </w:tc>
        <w:tc>
          <w:tcPr>
            <w:tcW w:w="1440" w:type="dxa"/>
            <w:vAlign w:val="bottom"/>
          </w:tcPr>
          <w:p w14:paraId="1044BB41"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421F82" w:rsidRPr="00657993" w14:paraId="4F174555" w14:textId="77777777" w:rsidTr="00BC6983">
        <w:tblPrEx>
          <w:tblCellMar>
            <w:top w:w="0" w:type="dxa"/>
            <w:bottom w:w="0" w:type="dxa"/>
          </w:tblCellMar>
        </w:tblPrEx>
        <w:tc>
          <w:tcPr>
            <w:tcW w:w="3330" w:type="dxa"/>
          </w:tcPr>
          <w:p w14:paraId="4E7955BF"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pacing w:val="-3"/>
                <w:sz w:val="18"/>
                <w:szCs w:val="18"/>
              </w:rPr>
              <w:t>Allowance for expected credit loss</w:t>
            </w:r>
          </w:p>
        </w:tc>
        <w:tc>
          <w:tcPr>
            <w:tcW w:w="1440" w:type="dxa"/>
            <w:vAlign w:val="bottom"/>
          </w:tcPr>
          <w:p w14:paraId="1FDB4EEA"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151,298</w:t>
            </w:r>
          </w:p>
        </w:tc>
        <w:tc>
          <w:tcPr>
            <w:tcW w:w="1440" w:type="dxa"/>
            <w:vAlign w:val="bottom"/>
          </w:tcPr>
          <w:p w14:paraId="3B6F2845"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3268C0ED"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140,680</w:t>
            </w:r>
          </w:p>
        </w:tc>
        <w:tc>
          <w:tcPr>
            <w:tcW w:w="1440" w:type="dxa"/>
            <w:vAlign w:val="bottom"/>
          </w:tcPr>
          <w:p w14:paraId="77BE001D"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421F82" w:rsidRPr="00657993" w14:paraId="0F1EA6EA" w14:textId="77777777" w:rsidTr="00BC6983">
        <w:tblPrEx>
          <w:tblCellMar>
            <w:top w:w="0" w:type="dxa"/>
            <w:bottom w:w="0" w:type="dxa"/>
          </w:tblCellMar>
        </w:tblPrEx>
        <w:tc>
          <w:tcPr>
            <w:tcW w:w="3330" w:type="dxa"/>
          </w:tcPr>
          <w:p w14:paraId="4ACB9DD4"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b/>
                <w:bCs/>
                <w:sz w:val="18"/>
                <w:szCs w:val="18"/>
              </w:rPr>
            </w:pPr>
          </w:p>
        </w:tc>
        <w:tc>
          <w:tcPr>
            <w:tcW w:w="1440" w:type="dxa"/>
            <w:vAlign w:val="bottom"/>
          </w:tcPr>
          <w:p w14:paraId="0072A097"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48877AC6"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107DE76F"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492442AC"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421F82" w:rsidRPr="00657993" w14:paraId="19F0A44D" w14:textId="77777777" w:rsidTr="00BC6983">
        <w:tblPrEx>
          <w:tblCellMar>
            <w:top w:w="0" w:type="dxa"/>
            <w:bottom w:w="0" w:type="dxa"/>
          </w:tblCellMar>
        </w:tblPrEx>
        <w:tc>
          <w:tcPr>
            <w:tcW w:w="3330" w:type="dxa"/>
          </w:tcPr>
          <w:p w14:paraId="25F61E19"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b/>
                <w:bCs/>
                <w:sz w:val="18"/>
                <w:szCs w:val="18"/>
              </w:rPr>
            </w:pPr>
            <w:r w:rsidRPr="00657993">
              <w:rPr>
                <w:rFonts w:ascii="Arial" w:hAnsi="Arial" w:cs="Arial"/>
                <w:b/>
                <w:bCs/>
                <w:sz w:val="18"/>
                <w:szCs w:val="18"/>
              </w:rPr>
              <w:t xml:space="preserve">Investments in debt instruments measured at </w:t>
            </w:r>
            <w:proofErr w:type="spellStart"/>
            <w:r w:rsidRPr="00657993">
              <w:rPr>
                <w:rFonts w:ascii="Arial" w:hAnsi="Arial" w:cs="Arial"/>
                <w:b/>
                <w:bCs/>
                <w:sz w:val="18"/>
                <w:szCs w:val="18"/>
              </w:rPr>
              <w:t>amortised</w:t>
            </w:r>
            <w:proofErr w:type="spellEnd"/>
            <w:r w:rsidRPr="00657993">
              <w:rPr>
                <w:rFonts w:ascii="Arial" w:hAnsi="Arial" w:cs="Arial"/>
                <w:b/>
                <w:bCs/>
                <w:sz w:val="18"/>
                <w:szCs w:val="18"/>
              </w:rPr>
              <w:t xml:space="preserve"> cost</w:t>
            </w:r>
          </w:p>
        </w:tc>
        <w:tc>
          <w:tcPr>
            <w:tcW w:w="1440" w:type="dxa"/>
            <w:vAlign w:val="bottom"/>
          </w:tcPr>
          <w:p w14:paraId="6DED7CAC"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4AD4B949"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5DD50773"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508BB020"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421F82" w:rsidRPr="00657993" w14:paraId="372EC33B" w14:textId="77777777" w:rsidTr="00BC6983">
        <w:tblPrEx>
          <w:tblCellMar>
            <w:top w:w="0" w:type="dxa"/>
            <w:bottom w:w="0" w:type="dxa"/>
          </w:tblCellMar>
        </w:tblPrEx>
        <w:tc>
          <w:tcPr>
            <w:tcW w:w="3330" w:type="dxa"/>
          </w:tcPr>
          <w:p w14:paraId="3FDBEE4C"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Investments in receivables</w:t>
            </w:r>
          </w:p>
        </w:tc>
        <w:tc>
          <w:tcPr>
            <w:tcW w:w="1440" w:type="dxa"/>
            <w:vAlign w:val="bottom"/>
          </w:tcPr>
          <w:p w14:paraId="7351A8A8"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8,688</w:t>
            </w:r>
          </w:p>
        </w:tc>
        <w:tc>
          <w:tcPr>
            <w:tcW w:w="1440" w:type="dxa"/>
            <w:vAlign w:val="bottom"/>
          </w:tcPr>
          <w:p w14:paraId="1EC02713"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4CA7C910"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8,685</w:t>
            </w:r>
          </w:p>
        </w:tc>
        <w:tc>
          <w:tcPr>
            <w:tcW w:w="1440" w:type="dxa"/>
            <w:vAlign w:val="bottom"/>
          </w:tcPr>
          <w:p w14:paraId="5BD93763"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421F82" w:rsidRPr="00657993" w14:paraId="1D54EDFA" w14:textId="77777777" w:rsidTr="00BC6983">
        <w:tblPrEx>
          <w:tblCellMar>
            <w:top w:w="0" w:type="dxa"/>
            <w:bottom w:w="0" w:type="dxa"/>
          </w:tblCellMar>
        </w:tblPrEx>
        <w:tc>
          <w:tcPr>
            <w:tcW w:w="3330" w:type="dxa"/>
          </w:tcPr>
          <w:p w14:paraId="1804885A"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pacing w:val="-6"/>
                <w:sz w:val="18"/>
                <w:szCs w:val="18"/>
              </w:rPr>
            </w:pPr>
            <w:r w:rsidRPr="00657993">
              <w:rPr>
                <w:rFonts w:ascii="Arial" w:hAnsi="Arial" w:cs="Arial"/>
                <w:spacing w:val="-3"/>
                <w:sz w:val="18"/>
                <w:szCs w:val="18"/>
              </w:rPr>
              <w:t>Less: Allowance for expected credit loss</w:t>
            </w:r>
          </w:p>
        </w:tc>
        <w:tc>
          <w:tcPr>
            <w:tcW w:w="1440" w:type="dxa"/>
            <w:vAlign w:val="bottom"/>
          </w:tcPr>
          <w:p w14:paraId="00EF96FA"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(8,688)</w:t>
            </w:r>
          </w:p>
        </w:tc>
        <w:tc>
          <w:tcPr>
            <w:tcW w:w="1440" w:type="dxa"/>
            <w:vAlign w:val="bottom"/>
          </w:tcPr>
          <w:p w14:paraId="027FA3BB"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75B8E52B"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(8,685)</w:t>
            </w:r>
          </w:p>
        </w:tc>
        <w:tc>
          <w:tcPr>
            <w:tcW w:w="1440" w:type="dxa"/>
            <w:vAlign w:val="bottom"/>
          </w:tcPr>
          <w:p w14:paraId="513C9CB7"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421F82" w:rsidRPr="00657993" w14:paraId="44749D14" w14:textId="77777777" w:rsidTr="00BC6983">
        <w:tblPrEx>
          <w:tblCellMar>
            <w:top w:w="0" w:type="dxa"/>
            <w:bottom w:w="0" w:type="dxa"/>
          </w:tblCellMar>
        </w:tblPrEx>
        <w:tc>
          <w:tcPr>
            <w:tcW w:w="3330" w:type="dxa"/>
          </w:tcPr>
          <w:p w14:paraId="5E3A4CF6"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Total</w:t>
            </w:r>
          </w:p>
        </w:tc>
        <w:tc>
          <w:tcPr>
            <w:tcW w:w="1440" w:type="dxa"/>
            <w:vAlign w:val="bottom"/>
          </w:tcPr>
          <w:p w14:paraId="7DA75B98"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w:t>
            </w:r>
          </w:p>
        </w:tc>
        <w:tc>
          <w:tcPr>
            <w:tcW w:w="1440" w:type="dxa"/>
            <w:vAlign w:val="bottom"/>
          </w:tcPr>
          <w:p w14:paraId="1871DB72"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62FC5664" w14:textId="77777777" w:rsidR="00421F82" w:rsidRPr="00657993"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w:t>
            </w:r>
          </w:p>
        </w:tc>
        <w:tc>
          <w:tcPr>
            <w:tcW w:w="1440" w:type="dxa"/>
            <w:vAlign w:val="bottom"/>
          </w:tcPr>
          <w:p w14:paraId="058B1A17"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421F82" w:rsidRPr="00657993" w14:paraId="5BE876DB" w14:textId="77777777" w:rsidTr="00BC6983">
        <w:tblPrEx>
          <w:tblCellMar>
            <w:top w:w="0" w:type="dxa"/>
            <w:bottom w:w="0" w:type="dxa"/>
          </w:tblCellMar>
        </w:tblPrEx>
        <w:tc>
          <w:tcPr>
            <w:tcW w:w="3330" w:type="dxa"/>
          </w:tcPr>
          <w:p w14:paraId="48BACEFF" w14:textId="77777777" w:rsidR="00421F82" w:rsidRPr="00657993" w:rsidRDefault="00421F82" w:rsidP="00421F82">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Total investments</w:t>
            </w:r>
          </w:p>
        </w:tc>
        <w:tc>
          <w:tcPr>
            <w:tcW w:w="1440" w:type="dxa"/>
            <w:vAlign w:val="bottom"/>
          </w:tcPr>
          <w:p w14:paraId="41A3F875" w14:textId="77777777" w:rsidR="00421F82" w:rsidRPr="00657993" w:rsidRDefault="00421F82" w:rsidP="00421F82">
            <w:pPr>
              <w:pBdr>
                <w:bottom w:val="doub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5,793,862</w:t>
            </w:r>
          </w:p>
        </w:tc>
        <w:tc>
          <w:tcPr>
            <w:tcW w:w="1440" w:type="dxa"/>
            <w:vAlign w:val="bottom"/>
          </w:tcPr>
          <w:p w14:paraId="4A7F88F4"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19B5DA6D" w14:textId="77777777" w:rsidR="00421F82" w:rsidRPr="00657993" w:rsidRDefault="00421F82" w:rsidP="00421F82">
            <w:pPr>
              <w:pBdr>
                <w:bottom w:val="doub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4,495,376</w:t>
            </w:r>
          </w:p>
        </w:tc>
        <w:tc>
          <w:tcPr>
            <w:tcW w:w="1440" w:type="dxa"/>
            <w:vAlign w:val="bottom"/>
          </w:tcPr>
          <w:p w14:paraId="70893CA5" w14:textId="77777777" w:rsidR="00421F82" w:rsidRPr="00657993"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bl>
    <w:p w14:paraId="0024A593" w14:textId="77777777" w:rsidR="00B5734F" w:rsidRDefault="00B5734F" w:rsidP="00B5734F">
      <w:pPr>
        <w:spacing w:after="0" w:line="240" w:lineRule="auto"/>
      </w:pPr>
    </w:p>
    <w:tbl>
      <w:tblPr>
        <w:tblW w:w="9090" w:type="dxa"/>
        <w:tblInd w:w="738" w:type="dxa"/>
        <w:tblLayout w:type="fixed"/>
        <w:tblLook w:val="0000" w:firstRow="0" w:lastRow="0" w:firstColumn="0" w:lastColumn="0" w:noHBand="0" w:noVBand="0"/>
      </w:tblPr>
      <w:tblGrid>
        <w:gridCol w:w="3330"/>
        <w:gridCol w:w="1440"/>
        <w:gridCol w:w="1440"/>
        <w:gridCol w:w="1440"/>
        <w:gridCol w:w="1440"/>
      </w:tblGrid>
      <w:tr w:rsidR="00E26815" w:rsidRPr="00310049" w14:paraId="1F9406F0" w14:textId="77777777" w:rsidTr="00AC1442">
        <w:tblPrEx>
          <w:tblCellMar>
            <w:top w:w="0" w:type="dxa"/>
            <w:bottom w:w="0" w:type="dxa"/>
          </w:tblCellMar>
        </w:tblPrEx>
        <w:trPr>
          <w:cantSplit/>
        </w:trPr>
        <w:tc>
          <w:tcPr>
            <w:tcW w:w="3330" w:type="dxa"/>
          </w:tcPr>
          <w:p w14:paraId="18F0AF1A" w14:textId="77777777" w:rsidR="00E26815" w:rsidRPr="00310049" w:rsidRDefault="00E26815" w:rsidP="00E26815">
            <w:pPr>
              <w:overflowPunct w:val="0"/>
              <w:autoSpaceDE w:val="0"/>
              <w:autoSpaceDN w:val="0"/>
              <w:adjustRightInd w:val="0"/>
              <w:spacing w:after="0" w:line="340" w:lineRule="exact"/>
              <w:jc w:val="center"/>
              <w:textAlignment w:val="baseline"/>
              <w:rPr>
                <w:rFonts w:ascii="Arial" w:hAnsi="Arial" w:cs="Arial"/>
                <w:sz w:val="18"/>
                <w:szCs w:val="18"/>
              </w:rPr>
            </w:pPr>
          </w:p>
        </w:tc>
        <w:tc>
          <w:tcPr>
            <w:tcW w:w="2880" w:type="dxa"/>
            <w:gridSpan w:val="2"/>
          </w:tcPr>
          <w:p w14:paraId="647A42D9" w14:textId="77777777" w:rsidR="00E26815" w:rsidRPr="00310049" w:rsidRDefault="00E26815" w:rsidP="00E26815">
            <w:pPr>
              <w:overflowPunct w:val="0"/>
              <w:autoSpaceDE w:val="0"/>
              <w:autoSpaceDN w:val="0"/>
              <w:adjustRightInd w:val="0"/>
              <w:spacing w:after="0" w:line="340" w:lineRule="exact"/>
              <w:ind w:right="-48"/>
              <w:jc w:val="right"/>
              <w:textAlignment w:val="baseline"/>
              <w:rPr>
                <w:rFonts w:ascii="Arial" w:hAnsi="Arial" w:cs="Arial"/>
                <w:sz w:val="18"/>
                <w:szCs w:val="18"/>
              </w:rPr>
            </w:pPr>
          </w:p>
        </w:tc>
        <w:tc>
          <w:tcPr>
            <w:tcW w:w="2880" w:type="dxa"/>
            <w:gridSpan w:val="2"/>
          </w:tcPr>
          <w:p w14:paraId="41637533" w14:textId="77777777" w:rsidR="00E26815" w:rsidRPr="00310049" w:rsidRDefault="00E26815" w:rsidP="00E26815">
            <w:pPr>
              <w:overflowPunct w:val="0"/>
              <w:autoSpaceDE w:val="0"/>
              <w:autoSpaceDN w:val="0"/>
              <w:adjustRightInd w:val="0"/>
              <w:spacing w:after="0" w:line="340" w:lineRule="exact"/>
              <w:ind w:right="-48"/>
              <w:jc w:val="right"/>
              <w:textAlignment w:val="baseline"/>
              <w:rPr>
                <w:rFonts w:ascii="Arial" w:hAnsi="Arial" w:cs="Arial"/>
                <w:sz w:val="18"/>
                <w:szCs w:val="18"/>
              </w:rPr>
            </w:pPr>
            <w:r w:rsidRPr="00310049">
              <w:rPr>
                <w:rFonts w:ascii="Arial" w:hAnsi="Arial" w:cs="Arial"/>
                <w:sz w:val="18"/>
                <w:szCs w:val="18"/>
              </w:rPr>
              <w:t>(Unit: Thousand Baht)</w:t>
            </w:r>
          </w:p>
        </w:tc>
      </w:tr>
      <w:tr w:rsidR="00E26815" w:rsidRPr="00310049" w14:paraId="43284CEA" w14:textId="77777777" w:rsidTr="00AC1442">
        <w:tblPrEx>
          <w:tblCellMar>
            <w:top w:w="0" w:type="dxa"/>
            <w:bottom w:w="0" w:type="dxa"/>
          </w:tblCellMar>
        </w:tblPrEx>
        <w:tc>
          <w:tcPr>
            <w:tcW w:w="3330" w:type="dxa"/>
          </w:tcPr>
          <w:p w14:paraId="0CDADDC3" w14:textId="77777777" w:rsidR="00E26815" w:rsidRPr="00310049" w:rsidRDefault="00E26815" w:rsidP="00E26815">
            <w:pPr>
              <w:overflowPunct w:val="0"/>
              <w:autoSpaceDE w:val="0"/>
              <w:autoSpaceDN w:val="0"/>
              <w:adjustRightInd w:val="0"/>
              <w:spacing w:after="0" w:line="340" w:lineRule="exact"/>
              <w:textAlignment w:val="baseline"/>
              <w:rPr>
                <w:rFonts w:ascii="Arial" w:hAnsi="Arial" w:cs="Arial"/>
                <w:sz w:val="18"/>
                <w:szCs w:val="18"/>
              </w:rPr>
            </w:pPr>
          </w:p>
        </w:tc>
        <w:tc>
          <w:tcPr>
            <w:tcW w:w="5760" w:type="dxa"/>
            <w:gridSpan w:val="4"/>
          </w:tcPr>
          <w:p w14:paraId="437A3AA3"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310049">
              <w:rPr>
                <w:rFonts w:ascii="Arial" w:hAnsi="Arial" w:cs="Arial"/>
                <w:sz w:val="18"/>
                <w:szCs w:val="18"/>
              </w:rPr>
              <w:t>Separate financial statements as at</w:t>
            </w:r>
          </w:p>
        </w:tc>
      </w:tr>
      <w:tr w:rsidR="00E26815" w:rsidRPr="00310049" w14:paraId="77143B38" w14:textId="77777777" w:rsidTr="00AC1442">
        <w:tblPrEx>
          <w:tblCellMar>
            <w:top w:w="0" w:type="dxa"/>
            <w:bottom w:w="0" w:type="dxa"/>
          </w:tblCellMar>
        </w:tblPrEx>
        <w:tc>
          <w:tcPr>
            <w:tcW w:w="3330" w:type="dxa"/>
          </w:tcPr>
          <w:p w14:paraId="7C1B94B5" w14:textId="77777777" w:rsidR="00E26815" w:rsidRPr="00310049" w:rsidRDefault="00E26815" w:rsidP="00E26815">
            <w:pPr>
              <w:overflowPunct w:val="0"/>
              <w:autoSpaceDE w:val="0"/>
              <w:autoSpaceDN w:val="0"/>
              <w:adjustRightInd w:val="0"/>
              <w:spacing w:after="0" w:line="340" w:lineRule="exact"/>
              <w:textAlignment w:val="baseline"/>
              <w:rPr>
                <w:rFonts w:ascii="Arial" w:hAnsi="Arial" w:cs="Arial"/>
                <w:sz w:val="18"/>
                <w:szCs w:val="18"/>
              </w:rPr>
            </w:pPr>
          </w:p>
        </w:tc>
        <w:tc>
          <w:tcPr>
            <w:tcW w:w="2880" w:type="dxa"/>
            <w:gridSpan w:val="2"/>
            <w:vAlign w:val="bottom"/>
          </w:tcPr>
          <w:p w14:paraId="4924CC94" w14:textId="77777777" w:rsidR="00E26815" w:rsidRPr="00310049" w:rsidRDefault="0067291E"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Pr>
                <w:rFonts w:ascii="Arial" w:hAnsi="Arial" w:cs="Arial"/>
                <w:sz w:val="18"/>
                <w:szCs w:val="18"/>
              </w:rPr>
              <w:t>30 June</w:t>
            </w:r>
            <w:r w:rsidR="00E26815">
              <w:rPr>
                <w:rFonts w:ascii="Arial" w:hAnsi="Arial" w:cs="Arial"/>
                <w:sz w:val="18"/>
                <w:szCs w:val="18"/>
              </w:rPr>
              <w:t xml:space="preserve"> 2025</w:t>
            </w:r>
          </w:p>
        </w:tc>
        <w:tc>
          <w:tcPr>
            <w:tcW w:w="2880" w:type="dxa"/>
            <w:gridSpan w:val="2"/>
          </w:tcPr>
          <w:p w14:paraId="23C9281A"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657993">
              <w:rPr>
                <w:rFonts w:ascii="Arial" w:hAnsi="Arial" w:cs="Arial"/>
                <w:sz w:val="18"/>
                <w:szCs w:val="18"/>
              </w:rPr>
              <w:t xml:space="preserve">31 December </w:t>
            </w:r>
            <w:r>
              <w:rPr>
                <w:rFonts w:ascii="Arial" w:hAnsi="Arial" w:cs="Arial"/>
                <w:sz w:val="18"/>
                <w:szCs w:val="18"/>
              </w:rPr>
              <w:t>2024</w:t>
            </w:r>
          </w:p>
        </w:tc>
      </w:tr>
      <w:tr w:rsidR="00E26815" w:rsidRPr="00310049" w14:paraId="1A3A4CE1" w14:textId="77777777" w:rsidTr="00AC1442">
        <w:tblPrEx>
          <w:tblCellMar>
            <w:top w:w="0" w:type="dxa"/>
            <w:bottom w:w="0" w:type="dxa"/>
          </w:tblCellMar>
        </w:tblPrEx>
        <w:tc>
          <w:tcPr>
            <w:tcW w:w="3330" w:type="dxa"/>
          </w:tcPr>
          <w:p w14:paraId="5E30C203" w14:textId="77777777" w:rsidR="00E26815" w:rsidRPr="00310049" w:rsidRDefault="00E26815" w:rsidP="00E26815">
            <w:pPr>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0F8FD1DF"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proofErr w:type="spellStart"/>
            <w:r w:rsidRPr="00310049">
              <w:rPr>
                <w:rFonts w:ascii="Arial" w:hAnsi="Arial" w:cs="Arial"/>
                <w:sz w:val="18"/>
                <w:szCs w:val="18"/>
              </w:rPr>
              <w:t>Amortised</w:t>
            </w:r>
            <w:proofErr w:type="spellEnd"/>
            <w:r w:rsidRPr="00310049">
              <w:rPr>
                <w:rFonts w:ascii="Arial" w:hAnsi="Arial" w:cs="Arial"/>
                <w:sz w:val="18"/>
                <w:szCs w:val="18"/>
              </w:rPr>
              <w:t xml:space="preserve"> cost</w:t>
            </w:r>
          </w:p>
        </w:tc>
        <w:tc>
          <w:tcPr>
            <w:tcW w:w="1440" w:type="dxa"/>
            <w:vAlign w:val="bottom"/>
          </w:tcPr>
          <w:p w14:paraId="1B731741"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310049">
              <w:rPr>
                <w:rFonts w:ascii="Arial" w:hAnsi="Arial" w:cs="Arial"/>
                <w:sz w:val="18"/>
                <w:szCs w:val="18"/>
              </w:rPr>
              <w:t>Fair value</w:t>
            </w:r>
          </w:p>
        </w:tc>
        <w:tc>
          <w:tcPr>
            <w:tcW w:w="1440" w:type="dxa"/>
          </w:tcPr>
          <w:p w14:paraId="294FD7C8"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proofErr w:type="spellStart"/>
            <w:r w:rsidRPr="00310049">
              <w:rPr>
                <w:rFonts w:ascii="Arial" w:hAnsi="Arial" w:cs="Arial"/>
                <w:sz w:val="18"/>
                <w:szCs w:val="18"/>
              </w:rPr>
              <w:t>Amortised</w:t>
            </w:r>
            <w:proofErr w:type="spellEnd"/>
            <w:r w:rsidRPr="00310049">
              <w:rPr>
                <w:rFonts w:ascii="Arial" w:hAnsi="Arial" w:cs="Arial"/>
                <w:sz w:val="18"/>
                <w:szCs w:val="18"/>
              </w:rPr>
              <w:t xml:space="preserve"> cost</w:t>
            </w:r>
          </w:p>
        </w:tc>
        <w:tc>
          <w:tcPr>
            <w:tcW w:w="1440" w:type="dxa"/>
          </w:tcPr>
          <w:p w14:paraId="7715CBD9"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310049">
              <w:rPr>
                <w:rFonts w:ascii="Arial" w:hAnsi="Arial" w:cs="Arial"/>
                <w:sz w:val="18"/>
                <w:szCs w:val="18"/>
              </w:rPr>
              <w:t>Fair value</w:t>
            </w:r>
          </w:p>
        </w:tc>
      </w:tr>
      <w:tr w:rsidR="00E26815" w:rsidRPr="00310049" w14:paraId="1B6ED242" w14:textId="77777777" w:rsidTr="00AC1442">
        <w:tblPrEx>
          <w:tblCellMar>
            <w:top w:w="0" w:type="dxa"/>
            <w:bottom w:w="0" w:type="dxa"/>
          </w:tblCellMar>
        </w:tblPrEx>
        <w:tc>
          <w:tcPr>
            <w:tcW w:w="3330" w:type="dxa"/>
          </w:tcPr>
          <w:p w14:paraId="49A40FC1" w14:textId="77777777" w:rsidR="00E26815" w:rsidRPr="00310049" w:rsidRDefault="00E26815" w:rsidP="00E26815">
            <w:pPr>
              <w:overflowPunct w:val="0"/>
              <w:autoSpaceDE w:val="0"/>
              <w:autoSpaceDN w:val="0"/>
              <w:adjustRightInd w:val="0"/>
              <w:spacing w:after="0" w:line="340" w:lineRule="exact"/>
              <w:ind w:left="156" w:hanging="156"/>
              <w:textAlignment w:val="baseline"/>
              <w:rPr>
                <w:rFonts w:ascii="Arial" w:hAnsi="Arial" w:cs="Arial"/>
                <w:b/>
                <w:bCs/>
                <w:sz w:val="18"/>
                <w:szCs w:val="18"/>
              </w:rPr>
            </w:pPr>
            <w:r w:rsidRPr="00310049">
              <w:rPr>
                <w:rFonts w:ascii="Arial" w:hAnsi="Arial" w:cs="Arial"/>
                <w:b/>
                <w:bCs/>
                <w:sz w:val="18"/>
                <w:szCs w:val="18"/>
              </w:rPr>
              <w:t>Investments in debt instruments measured at fair value through other comprehensive income</w:t>
            </w:r>
          </w:p>
        </w:tc>
        <w:tc>
          <w:tcPr>
            <w:tcW w:w="1440" w:type="dxa"/>
          </w:tcPr>
          <w:p w14:paraId="35FD4BE9" w14:textId="77777777" w:rsidR="00E26815" w:rsidRPr="00310049" w:rsidRDefault="00E26815" w:rsidP="00E26815">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5155F998" w14:textId="77777777" w:rsidR="00E26815" w:rsidRPr="00310049" w:rsidRDefault="00E26815" w:rsidP="00E26815">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tcPr>
          <w:p w14:paraId="6A550ECA" w14:textId="77777777" w:rsidR="00E26815" w:rsidRPr="00310049" w:rsidRDefault="00E26815" w:rsidP="00E26815">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5C253BAA" w14:textId="77777777" w:rsidR="00E26815" w:rsidRPr="00310049" w:rsidRDefault="00E26815" w:rsidP="00E26815">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421F82" w:rsidRPr="00310049" w14:paraId="592E398B" w14:textId="77777777" w:rsidTr="00FB6EFA">
        <w:tblPrEx>
          <w:tblCellMar>
            <w:top w:w="0" w:type="dxa"/>
            <w:bottom w:w="0" w:type="dxa"/>
          </w:tblCellMar>
        </w:tblPrEx>
        <w:tc>
          <w:tcPr>
            <w:tcW w:w="3330" w:type="dxa"/>
          </w:tcPr>
          <w:p w14:paraId="0584FE3B" w14:textId="77777777" w:rsidR="00421F82" w:rsidRPr="00310049" w:rsidRDefault="00421F82" w:rsidP="00421F82">
            <w:pPr>
              <w:overflowPunct w:val="0"/>
              <w:autoSpaceDE w:val="0"/>
              <w:autoSpaceDN w:val="0"/>
              <w:adjustRightInd w:val="0"/>
              <w:spacing w:after="0" w:line="340" w:lineRule="exact"/>
              <w:ind w:left="158" w:hanging="158"/>
              <w:textAlignment w:val="baseline"/>
              <w:rPr>
                <w:rFonts w:ascii="Arial" w:hAnsi="Arial" w:cs="Arial"/>
                <w:sz w:val="18"/>
                <w:szCs w:val="18"/>
              </w:rPr>
            </w:pPr>
            <w:r w:rsidRPr="00310049">
              <w:rPr>
                <w:rFonts w:ascii="Arial" w:hAnsi="Arial" w:cs="Arial"/>
                <w:sz w:val="18"/>
                <w:szCs w:val="18"/>
              </w:rPr>
              <w:t xml:space="preserve">Private sector debt </w:t>
            </w:r>
            <w:r>
              <w:rPr>
                <w:rFonts w:ascii="Arial" w:hAnsi="Arial" w:cs="Arial"/>
                <w:sz w:val="18"/>
                <w:szCs w:val="18"/>
              </w:rPr>
              <w:t>instruments</w:t>
            </w:r>
          </w:p>
        </w:tc>
        <w:tc>
          <w:tcPr>
            <w:tcW w:w="1440" w:type="dxa"/>
          </w:tcPr>
          <w:p w14:paraId="5A19BF26" w14:textId="77777777" w:rsidR="00421F82" w:rsidRPr="006D330E"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sz w:val="18"/>
                <w:szCs w:val="18"/>
              </w:rPr>
              <w:t>280,604</w:t>
            </w:r>
          </w:p>
        </w:tc>
        <w:tc>
          <w:tcPr>
            <w:tcW w:w="1440" w:type="dxa"/>
          </w:tcPr>
          <w:p w14:paraId="28C70AF8" w14:textId="77777777" w:rsidR="00421F82" w:rsidRPr="006D330E"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sz w:val="18"/>
                <w:szCs w:val="18"/>
              </w:rPr>
              <w:t>215,442</w:t>
            </w:r>
          </w:p>
        </w:tc>
        <w:tc>
          <w:tcPr>
            <w:tcW w:w="1440" w:type="dxa"/>
            <w:vAlign w:val="bottom"/>
          </w:tcPr>
          <w:p w14:paraId="76FC90BA" w14:textId="77777777" w:rsidR="00421F82" w:rsidRPr="006D330E"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hint="cs"/>
                <w:sz w:val="18"/>
                <w:szCs w:val="18"/>
                <w:cs/>
              </w:rPr>
              <w:t>280</w:t>
            </w:r>
            <w:r w:rsidRPr="00421F82">
              <w:rPr>
                <w:rFonts w:ascii="Arial" w:hAnsi="Arial" w:cs="Arial"/>
                <w:sz w:val="18"/>
                <w:szCs w:val="18"/>
              </w:rPr>
              <w:t>,604</w:t>
            </w:r>
          </w:p>
        </w:tc>
        <w:tc>
          <w:tcPr>
            <w:tcW w:w="1440" w:type="dxa"/>
            <w:vAlign w:val="bottom"/>
          </w:tcPr>
          <w:p w14:paraId="52491818" w14:textId="77777777" w:rsidR="00421F82" w:rsidRPr="006D330E"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sz w:val="18"/>
                <w:szCs w:val="18"/>
              </w:rPr>
              <w:t>188,183</w:t>
            </w:r>
          </w:p>
        </w:tc>
      </w:tr>
      <w:tr w:rsidR="00421F82" w:rsidRPr="00310049" w14:paraId="1C6A8A9B" w14:textId="77777777" w:rsidTr="003A018A">
        <w:tblPrEx>
          <w:tblCellMar>
            <w:top w:w="0" w:type="dxa"/>
            <w:bottom w:w="0" w:type="dxa"/>
          </w:tblCellMar>
        </w:tblPrEx>
        <w:tc>
          <w:tcPr>
            <w:tcW w:w="3330" w:type="dxa"/>
          </w:tcPr>
          <w:p w14:paraId="5D6267C1" w14:textId="77777777" w:rsidR="00421F82" w:rsidRPr="00310049" w:rsidRDefault="00421F82" w:rsidP="00421F82">
            <w:pPr>
              <w:overflowPunct w:val="0"/>
              <w:autoSpaceDE w:val="0"/>
              <w:autoSpaceDN w:val="0"/>
              <w:adjustRightInd w:val="0"/>
              <w:spacing w:after="0" w:line="340" w:lineRule="exact"/>
              <w:ind w:left="158" w:hanging="158"/>
              <w:textAlignment w:val="baseline"/>
              <w:rPr>
                <w:rFonts w:ascii="Arial" w:hAnsi="Arial" w:cs="Arial"/>
                <w:sz w:val="18"/>
                <w:szCs w:val="18"/>
              </w:rPr>
            </w:pPr>
          </w:p>
        </w:tc>
        <w:tc>
          <w:tcPr>
            <w:tcW w:w="1440" w:type="dxa"/>
            <w:vAlign w:val="bottom"/>
          </w:tcPr>
          <w:p w14:paraId="23334449"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280,604</w:t>
            </w:r>
          </w:p>
        </w:tc>
        <w:tc>
          <w:tcPr>
            <w:tcW w:w="1440" w:type="dxa"/>
            <w:vAlign w:val="bottom"/>
          </w:tcPr>
          <w:p w14:paraId="00CF70F3" w14:textId="77777777" w:rsidR="00421F82" w:rsidRPr="006D330E"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sz w:val="18"/>
                <w:szCs w:val="18"/>
              </w:rPr>
              <w:t>215,442</w:t>
            </w:r>
          </w:p>
        </w:tc>
        <w:tc>
          <w:tcPr>
            <w:tcW w:w="1440" w:type="dxa"/>
            <w:vAlign w:val="bottom"/>
          </w:tcPr>
          <w:p w14:paraId="312CD83F"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sz w:val="18"/>
                <w:szCs w:val="18"/>
              </w:rPr>
              <w:t>280,604</w:t>
            </w:r>
          </w:p>
        </w:tc>
        <w:tc>
          <w:tcPr>
            <w:tcW w:w="1440" w:type="dxa"/>
            <w:vAlign w:val="bottom"/>
          </w:tcPr>
          <w:p w14:paraId="2070A4AF" w14:textId="77777777" w:rsidR="00421F82" w:rsidRPr="006D330E"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sz w:val="18"/>
                <w:szCs w:val="18"/>
              </w:rPr>
              <w:t>188,183</w:t>
            </w:r>
          </w:p>
        </w:tc>
      </w:tr>
      <w:tr w:rsidR="00421F82" w:rsidRPr="00310049" w14:paraId="7153EE2E" w14:textId="77777777" w:rsidTr="006D330E">
        <w:tblPrEx>
          <w:tblCellMar>
            <w:top w:w="0" w:type="dxa"/>
            <w:bottom w:w="0" w:type="dxa"/>
          </w:tblCellMar>
        </w:tblPrEx>
        <w:trPr>
          <w:trHeight w:val="73"/>
        </w:trPr>
        <w:tc>
          <w:tcPr>
            <w:tcW w:w="3330" w:type="dxa"/>
          </w:tcPr>
          <w:p w14:paraId="3E5420E8" w14:textId="77777777" w:rsidR="00421F82" w:rsidRPr="00310049" w:rsidRDefault="00421F82" w:rsidP="00421F82">
            <w:pPr>
              <w:overflowPunct w:val="0"/>
              <w:autoSpaceDE w:val="0"/>
              <w:autoSpaceDN w:val="0"/>
              <w:adjustRightInd w:val="0"/>
              <w:spacing w:after="0" w:line="340" w:lineRule="exact"/>
              <w:ind w:left="156" w:hanging="156"/>
              <w:textAlignment w:val="baseline"/>
              <w:rPr>
                <w:rFonts w:ascii="Arial" w:hAnsi="Arial" w:cs="Arial"/>
                <w:spacing w:val="-1"/>
                <w:sz w:val="18"/>
                <w:szCs w:val="18"/>
              </w:rPr>
            </w:pPr>
            <w:r w:rsidRPr="00310049">
              <w:rPr>
                <w:rFonts w:ascii="Arial" w:hAnsi="Arial" w:cs="Arial"/>
                <w:spacing w:val="-1"/>
                <w:sz w:val="18"/>
                <w:szCs w:val="18"/>
              </w:rPr>
              <w:t>Less: Allowance for changes in value</w:t>
            </w:r>
          </w:p>
        </w:tc>
        <w:tc>
          <w:tcPr>
            <w:tcW w:w="1440" w:type="dxa"/>
            <w:vAlign w:val="bottom"/>
          </w:tcPr>
          <w:p w14:paraId="3C7F3624" w14:textId="77777777" w:rsidR="00421F82" w:rsidRPr="006D330E"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sz w:val="18"/>
                <w:szCs w:val="18"/>
              </w:rPr>
              <w:t>(65,162)</w:t>
            </w:r>
          </w:p>
        </w:tc>
        <w:tc>
          <w:tcPr>
            <w:tcW w:w="1440" w:type="dxa"/>
            <w:vAlign w:val="bottom"/>
          </w:tcPr>
          <w:p w14:paraId="774CDABE"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c>
          <w:tcPr>
            <w:tcW w:w="1440" w:type="dxa"/>
            <w:vAlign w:val="bottom"/>
          </w:tcPr>
          <w:p w14:paraId="5A7098CB" w14:textId="77777777" w:rsidR="00421F82" w:rsidRPr="006D330E" w:rsidRDefault="00421F82" w:rsidP="00421F82">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sz w:val="18"/>
                <w:szCs w:val="18"/>
              </w:rPr>
              <w:t>(92,421)</w:t>
            </w:r>
          </w:p>
        </w:tc>
        <w:tc>
          <w:tcPr>
            <w:tcW w:w="1440" w:type="dxa"/>
            <w:vAlign w:val="bottom"/>
          </w:tcPr>
          <w:p w14:paraId="2CA281A2"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r>
      <w:tr w:rsidR="00421F82" w:rsidRPr="00310049" w14:paraId="54F515ED" w14:textId="77777777" w:rsidTr="006D330E">
        <w:tblPrEx>
          <w:tblCellMar>
            <w:top w:w="0" w:type="dxa"/>
            <w:bottom w:w="0" w:type="dxa"/>
          </w:tblCellMar>
        </w:tblPrEx>
        <w:trPr>
          <w:trHeight w:val="73"/>
        </w:trPr>
        <w:tc>
          <w:tcPr>
            <w:tcW w:w="3330" w:type="dxa"/>
          </w:tcPr>
          <w:p w14:paraId="3BE53BBE" w14:textId="77777777" w:rsidR="00421F82" w:rsidRPr="00310049" w:rsidRDefault="00421F82" w:rsidP="00421F82">
            <w:pPr>
              <w:overflowPunct w:val="0"/>
              <w:autoSpaceDE w:val="0"/>
              <w:autoSpaceDN w:val="0"/>
              <w:adjustRightInd w:val="0"/>
              <w:spacing w:after="0" w:line="340" w:lineRule="exact"/>
              <w:ind w:left="156" w:hanging="156"/>
              <w:textAlignment w:val="baseline"/>
              <w:rPr>
                <w:rFonts w:ascii="Arial" w:hAnsi="Arial" w:cs="Arial"/>
                <w:spacing w:val="-1"/>
                <w:sz w:val="18"/>
                <w:szCs w:val="18"/>
              </w:rPr>
            </w:pPr>
            <w:r w:rsidRPr="00310049">
              <w:rPr>
                <w:rFonts w:ascii="Arial" w:hAnsi="Arial" w:cs="Arial"/>
                <w:sz w:val="18"/>
                <w:szCs w:val="18"/>
              </w:rPr>
              <w:t>Total investments</w:t>
            </w:r>
          </w:p>
        </w:tc>
        <w:tc>
          <w:tcPr>
            <w:tcW w:w="1440" w:type="dxa"/>
            <w:vAlign w:val="bottom"/>
          </w:tcPr>
          <w:p w14:paraId="6431CA8D" w14:textId="77777777" w:rsidR="00421F82" w:rsidRPr="006F3D5C" w:rsidRDefault="00421F82" w:rsidP="00421F82">
            <w:pPr>
              <w:pBdr>
                <w:bottom w:val="doub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215,442</w:t>
            </w:r>
          </w:p>
        </w:tc>
        <w:tc>
          <w:tcPr>
            <w:tcW w:w="1440" w:type="dxa"/>
            <w:vAlign w:val="bottom"/>
          </w:tcPr>
          <w:p w14:paraId="65347DF4"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c>
          <w:tcPr>
            <w:tcW w:w="1440" w:type="dxa"/>
            <w:vAlign w:val="bottom"/>
          </w:tcPr>
          <w:p w14:paraId="29D0E7B6" w14:textId="77777777" w:rsidR="00421F82" w:rsidRPr="006F3D5C" w:rsidRDefault="00421F82" w:rsidP="00421F82">
            <w:pPr>
              <w:pBdr>
                <w:bottom w:val="doub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188,183</w:t>
            </w:r>
          </w:p>
        </w:tc>
        <w:tc>
          <w:tcPr>
            <w:tcW w:w="1440" w:type="dxa"/>
            <w:vAlign w:val="bottom"/>
          </w:tcPr>
          <w:p w14:paraId="4E560470"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r>
      <w:tr w:rsidR="00421F82" w:rsidRPr="00310049" w14:paraId="098CEA32" w14:textId="77777777" w:rsidTr="006D330E">
        <w:tblPrEx>
          <w:tblCellMar>
            <w:top w:w="0" w:type="dxa"/>
            <w:bottom w:w="0" w:type="dxa"/>
          </w:tblCellMar>
        </w:tblPrEx>
        <w:trPr>
          <w:trHeight w:val="73"/>
        </w:trPr>
        <w:tc>
          <w:tcPr>
            <w:tcW w:w="3330" w:type="dxa"/>
          </w:tcPr>
          <w:p w14:paraId="59570BC0" w14:textId="77777777" w:rsidR="00421F82" w:rsidRPr="00310049" w:rsidRDefault="00421F82" w:rsidP="00421F82">
            <w:pPr>
              <w:overflowPunct w:val="0"/>
              <w:autoSpaceDE w:val="0"/>
              <w:autoSpaceDN w:val="0"/>
              <w:adjustRightInd w:val="0"/>
              <w:spacing w:after="0" w:line="340" w:lineRule="exact"/>
              <w:ind w:left="156" w:hanging="156"/>
              <w:textAlignment w:val="baseline"/>
              <w:rPr>
                <w:rFonts w:ascii="Arial" w:hAnsi="Arial" w:cs="Arial"/>
                <w:sz w:val="18"/>
                <w:szCs w:val="18"/>
              </w:rPr>
            </w:pPr>
            <w:r w:rsidRPr="00310049">
              <w:rPr>
                <w:rFonts w:ascii="Arial" w:hAnsi="Arial" w:cs="Arial"/>
                <w:spacing w:val="-3"/>
                <w:sz w:val="18"/>
                <w:szCs w:val="18"/>
              </w:rPr>
              <w:t>Allowance for expected credit loss</w:t>
            </w:r>
          </w:p>
        </w:tc>
        <w:tc>
          <w:tcPr>
            <w:tcW w:w="1440" w:type="dxa"/>
            <w:vAlign w:val="bottom"/>
          </w:tcPr>
          <w:p w14:paraId="7B6A98BE"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421F82">
              <w:rPr>
                <w:rFonts w:ascii="Arial" w:hAnsi="Arial" w:cs="Arial"/>
                <w:sz w:val="18"/>
                <w:szCs w:val="18"/>
              </w:rPr>
              <w:t>130,208</w:t>
            </w:r>
          </w:p>
        </w:tc>
        <w:tc>
          <w:tcPr>
            <w:tcW w:w="1440" w:type="dxa"/>
            <w:vAlign w:val="bottom"/>
          </w:tcPr>
          <w:p w14:paraId="4372A29D"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c>
          <w:tcPr>
            <w:tcW w:w="1440" w:type="dxa"/>
            <w:vAlign w:val="bottom"/>
          </w:tcPr>
          <w:p w14:paraId="1FD548F7"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421F82">
              <w:rPr>
                <w:rFonts w:ascii="Arial" w:hAnsi="Arial" w:cs="Arial"/>
                <w:sz w:val="18"/>
                <w:szCs w:val="18"/>
              </w:rPr>
              <w:t>119,590</w:t>
            </w:r>
          </w:p>
        </w:tc>
        <w:tc>
          <w:tcPr>
            <w:tcW w:w="1440" w:type="dxa"/>
            <w:vAlign w:val="bottom"/>
          </w:tcPr>
          <w:p w14:paraId="545CDCBC" w14:textId="77777777" w:rsidR="00421F82" w:rsidRPr="006D330E" w:rsidRDefault="00421F82" w:rsidP="00421F82">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r>
    </w:tbl>
    <w:p w14:paraId="7E014817" w14:textId="77777777" w:rsidR="00EF0397" w:rsidRPr="00310049" w:rsidRDefault="000B2FB5" w:rsidP="00FE47E7">
      <w:pPr>
        <w:tabs>
          <w:tab w:val="left" w:pos="2880"/>
          <w:tab w:val="left" w:pos="5040"/>
          <w:tab w:val="right" w:pos="7200"/>
        </w:tabs>
        <w:spacing w:before="120" w:after="120" w:line="380" w:lineRule="exact"/>
        <w:ind w:left="720" w:hanging="720"/>
        <w:jc w:val="thaiDistribute"/>
        <w:rPr>
          <w:rFonts w:ascii="Arial" w:hAnsi="Arial" w:cs="Arial"/>
          <w:cs/>
        </w:rPr>
      </w:pPr>
      <w:r w:rsidRPr="00310049">
        <w:rPr>
          <w:rFonts w:ascii="Arial" w:hAnsi="Arial" w:cs="Arial"/>
          <w:b/>
          <w:bCs/>
        </w:rPr>
        <w:lastRenderedPageBreak/>
        <w:t>3</w:t>
      </w:r>
      <w:r w:rsidR="00BF5470" w:rsidRPr="00310049">
        <w:rPr>
          <w:rFonts w:ascii="Arial" w:hAnsi="Arial" w:cs="Arial"/>
          <w:b/>
          <w:bCs/>
        </w:rPr>
        <w:t>.</w:t>
      </w:r>
      <w:r w:rsidR="00980D8F" w:rsidRPr="00310049">
        <w:rPr>
          <w:rFonts w:ascii="Arial" w:hAnsi="Arial" w:cs="Arial"/>
          <w:b/>
          <w:bCs/>
        </w:rPr>
        <w:t>4</w:t>
      </w:r>
      <w:r w:rsidR="00BF5470" w:rsidRPr="00310049">
        <w:rPr>
          <w:rFonts w:ascii="Arial" w:hAnsi="Arial" w:cs="Arial"/>
          <w:b/>
          <w:bCs/>
        </w:rPr>
        <w:t>.2</w:t>
      </w:r>
      <w:r w:rsidR="00BF5470" w:rsidRPr="00310049">
        <w:rPr>
          <w:rFonts w:ascii="Arial" w:hAnsi="Arial" w:cs="Arial"/>
        </w:rPr>
        <w:tab/>
      </w:r>
      <w:r w:rsidR="00EF0397" w:rsidRPr="00310049">
        <w:rPr>
          <w:rFonts w:ascii="Arial" w:hAnsi="Arial" w:cs="Arial"/>
        </w:rPr>
        <w:t>Investments subject to restriction</w:t>
      </w:r>
      <w:r w:rsidR="00F313C0" w:rsidRPr="00310049">
        <w:rPr>
          <w:rFonts w:ascii="Arial" w:hAnsi="Arial" w:cs="Arial"/>
        </w:rPr>
        <w:t>s</w:t>
      </w:r>
    </w:p>
    <w:tbl>
      <w:tblPr>
        <w:tblW w:w="9090" w:type="dxa"/>
        <w:tblInd w:w="738" w:type="dxa"/>
        <w:tblLayout w:type="fixed"/>
        <w:tblLook w:val="04A0" w:firstRow="1" w:lastRow="0" w:firstColumn="1" w:lastColumn="0" w:noHBand="0" w:noVBand="1"/>
      </w:tblPr>
      <w:tblGrid>
        <w:gridCol w:w="2430"/>
        <w:gridCol w:w="1980"/>
        <w:gridCol w:w="1980"/>
        <w:gridCol w:w="2700"/>
      </w:tblGrid>
      <w:tr w:rsidR="00EF0397" w:rsidRPr="00310049" w14:paraId="2162895E" w14:textId="77777777" w:rsidTr="00972C64">
        <w:tc>
          <w:tcPr>
            <w:tcW w:w="2430" w:type="dxa"/>
          </w:tcPr>
          <w:p w14:paraId="1237A8F2" w14:textId="77777777" w:rsidR="00EF0397" w:rsidRPr="00310049" w:rsidRDefault="00EF0397" w:rsidP="00FE47E7">
            <w:pPr>
              <w:spacing w:after="0" w:line="360" w:lineRule="exact"/>
              <w:jc w:val="center"/>
              <w:rPr>
                <w:rFonts w:ascii="Arial" w:hAnsi="Arial" w:cs="Arial"/>
                <w:sz w:val="18"/>
                <w:szCs w:val="18"/>
              </w:rPr>
            </w:pPr>
          </w:p>
        </w:tc>
        <w:tc>
          <w:tcPr>
            <w:tcW w:w="3960" w:type="dxa"/>
            <w:gridSpan w:val="2"/>
          </w:tcPr>
          <w:p w14:paraId="7C5918DD" w14:textId="77777777" w:rsidR="00EF0397" w:rsidRPr="00310049" w:rsidRDefault="00EF0397" w:rsidP="00FE47E7">
            <w:pPr>
              <w:spacing w:after="0" w:line="360" w:lineRule="exact"/>
              <w:jc w:val="center"/>
              <w:rPr>
                <w:rFonts w:ascii="Arial" w:hAnsi="Arial" w:cs="Arial"/>
                <w:sz w:val="18"/>
                <w:szCs w:val="18"/>
              </w:rPr>
            </w:pPr>
          </w:p>
        </w:tc>
        <w:tc>
          <w:tcPr>
            <w:tcW w:w="2700" w:type="dxa"/>
            <w:hideMark/>
          </w:tcPr>
          <w:p w14:paraId="011BC509" w14:textId="77777777" w:rsidR="00EF0397" w:rsidRPr="00310049" w:rsidRDefault="00EF0397" w:rsidP="00FE47E7">
            <w:pPr>
              <w:spacing w:after="0" w:line="360" w:lineRule="exact"/>
              <w:jc w:val="right"/>
              <w:rPr>
                <w:rFonts w:ascii="Arial" w:eastAsia="Angsana New" w:hAnsi="Arial" w:cs="Arial"/>
                <w:sz w:val="18"/>
                <w:szCs w:val="18"/>
              </w:rPr>
            </w:pPr>
            <w:r w:rsidRPr="00310049">
              <w:rPr>
                <w:rFonts w:ascii="Arial" w:eastAsia="Angsana New" w:hAnsi="Arial" w:cs="Arial"/>
                <w:sz w:val="18"/>
                <w:szCs w:val="18"/>
              </w:rPr>
              <w:t>(Unit: Million Baht)</w:t>
            </w:r>
          </w:p>
        </w:tc>
      </w:tr>
      <w:tr w:rsidR="00EF0397" w:rsidRPr="00310049" w14:paraId="23040A6B" w14:textId="77777777" w:rsidTr="00972C64">
        <w:tc>
          <w:tcPr>
            <w:tcW w:w="2430" w:type="dxa"/>
            <w:vAlign w:val="bottom"/>
          </w:tcPr>
          <w:p w14:paraId="5C3C9D3C" w14:textId="77777777" w:rsidR="00EF0397" w:rsidRPr="00310049" w:rsidRDefault="00EF0397" w:rsidP="00FE47E7">
            <w:pPr>
              <w:spacing w:after="0" w:line="360" w:lineRule="exact"/>
              <w:jc w:val="center"/>
              <w:rPr>
                <w:rFonts w:ascii="Arial" w:hAnsi="Arial" w:cs="Arial"/>
                <w:sz w:val="18"/>
                <w:szCs w:val="18"/>
                <w:cs/>
              </w:rPr>
            </w:pPr>
          </w:p>
        </w:tc>
        <w:tc>
          <w:tcPr>
            <w:tcW w:w="3960" w:type="dxa"/>
            <w:gridSpan w:val="2"/>
            <w:vAlign w:val="bottom"/>
            <w:hideMark/>
          </w:tcPr>
          <w:p w14:paraId="1C68F415" w14:textId="77777777" w:rsidR="00EF0397" w:rsidRPr="00310049" w:rsidRDefault="0083184F" w:rsidP="00FE47E7">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Consolidated financial statements </w:t>
            </w:r>
            <w:r w:rsidR="000B2FB5" w:rsidRPr="00310049">
              <w:rPr>
                <w:rFonts w:ascii="Arial" w:hAnsi="Arial" w:cs="Arial"/>
                <w:sz w:val="18"/>
                <w:szCs w:val="18"/>
              </w:rPr>
              <w:t>as at</w:t>
            </w:r>
            <w:r w:rsidR="007965B2" w:rsidRPr="00310049">
              <w:rPr>
                <w:rFonts w:ascii="Arial" w:hAnsi="Arial" w:cs="Arial"/>
                <w:sz w:val="18"/>
                <w:szCs w:val="18"/>
              </w:rPr>
              <w:t xml:space="preserve">                                                 </w:t>
            </w:r>
          </w:p>
        </w:tc>
        <w:tc>
          <w:tcPr>
            <w:tcW w:w="2700" w:type="dxa"/>
            <w:vAlign w:val="bottom"/>
          </w:tcPr>
          <w:p w14:paraId="01688D5E" w14:textId="77777777" w:rsidR="00EF0397" w:rsidRPr="00310049" w:rsidRDefault="00EF0397" w:rsidP="00FE47E7">
            <w:pPr>
              <w:spacing w:after="0" w:line="360" w:lineRule="exact"/>
              <w:jc w:val="center"/>
              <w:rPr>
                <w:rFonts w:ascii="Arial" w:hAnsi="Arial" w:cs="Arial"/>
                <w:sz w:val="18"/>
                <w:szCs w:val="18"/>
              </w:rPr>
            </w:pPr>
          </w:p>
        </w:tc>
      </w:tr>
      <w:tr w:rsidR="00737C0C" w:rsidRPr="00310049" w14:paraId="6BF6C75C" w14:textId="77777777" w:rsidTr="00972C64">
        <w:tc>
          <w:tcPr>
            <w:tcW w:w="2430" w:type="dxa"/>
            <w:vAlign w:val="bottom"/>
          </w:tcPr>
          <w:p w14:paraId="6D107858" w14:textId="77777777" w:rsidR="00737C0C" w:rsidRPr="00310049" w:rsidRDefault="00737C0C" w:rsidP="00FE47E7">
            <w:pPr>
              <w:pBdr>
                <w:bottom w:val="single" w:sz="4" w:space="1" w:color="auto"/>
              </w:pBdr>
              <w:spacing w:after="0" w:line="360" w:lineRule="exact"/>
              <w:jc w:val="center"/>
              <w:rPr>
                <w:rFonts w:ascii="Arial" w:eastAsia="Angsana New" w:hAnsi="Arial" w:cs="Arial"/>
                <w:sz w:val="18"/>
                <w:szCs w:val="18"/>
              </w:rPr>
            </w:pPr>
            <w:r w:rsidRPr="00310049">
              <w:rPr>
                <w:rFonts w:ascii="Arial" w:eastAsia="Angsana New" w:hAnsi="Arial" w:cs="Arial"/>
                <w:sz w:val="18"/>
                <w:szCs w:val="18"/>
              </w:rPr>
              <w:t>Type of investment</w:t>
            </w:r>
            <w:r w:rsidR="000009CE" w:rsidRPr="00310049">
              <w:rPr>
                <w:rFonts w:ascii="Arial" w:eastAsia="Angsana New" w:hAnsi="Arial" w:cs="Arial"/>
                <w:sz w:val="18"/>
                <w:szCs w:val="18"/>
              </w:rPr>
              <w:t>s</w:t>
            </w:r>
          </w:p>
        </w:tc>
        <w:tc>
          <w:tcPr>
            <w:tcW w:w="1980" w:type="dxa"/>
            <w:vAlign w:val="bottom"/>
          </w:tcPr>
          <w:p w14:paraId="2BE5CCA1" w14:textId="77777777" w:rsidR="00737C0C" w:rsidRPr="00310049" w:rsidRDefault="0067291E" w:rsidP="00FE47E7">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w:t>
            </w:r>
            <w:r w:rsidR="00E26815">
              <w:rPr>
                <w:rFonts w:ascii="Arial" w:hAnsi="Arial" w:cs="Arial"/>
                <w:sz w:val="18"/>
                <w:szCs w:val="18"/>
              </w:rPr>
              <w:t xml:space="preserve"> 2025</w:t>
            </w:r>
          </w:p>
        </w:tc>
        <w:tc>
          <w:tcPr>
            <w:tcW w:w="1980" w:type="dxa"/>
            <w:vAlign w:val="bottom"/>
            <w:hideMark/>
          </w:tcPr>
          <w:p w14:paraId="29E81A13" w14:textId="77777777" w:rsidR="00737C0C" w:rsidRPr="00310049" w:rsidRDefault="00737C0C" w:rsidP="00FE47E7">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sidR="00E26815">
              <w:rPr>
                <w:rFonts w:ascii="Arial" w:hAnsi="Arial" w:cs="Arial"/>
                <w:sz w:val="18"/>
                <w:szCs w:val="18"/>
              </w:rPr>
              <w:t>2024</w:t>
            </w:r>
          </w:p>
        </w:tc>
        <w:tc>
          <w:tcPr>
            <w:tcW w:w="2700" w:type="dxa"/>
            <w:vAlign w:val="bottom"/>
          </w:tcPr>
          <w:p w14:paraId="483D1FB9" w14:textId="77777777" w:rsidR="00737C0C" w:rsidRPr="00310049" w:rsidRDefault="00737C0C" w:rsidP="00FE47E7">
            <w:pPr>
              <w:pBdr>
                <w:bottom w:val="single" w:sz="4" w:space="1" w:color="auto"/>
              </w:pBdr>
              <w:spacing w:after="0" w:line="360" w:lineRule="exact"/>
              <w:jc w:val="center"/>
              <w:rPr>
                <w:rFonts w:ascii="Arial" w:hAnsi="Arial" w:cs="Arial"/>
                <w:sz w:val="18"/>
                <w:szCs w:val="18"/>
              </w:rPr>
            </w:pPr>
            <w:r w:rsidRPr="00310049">
              <w:rPr>
                <w:rFonts w:ascii="Arial" w:eastAsia="Angsana New" w:hAnsi="Arial" w:cs="Arial"/>
                <w:sz w:val="18"/>
                <w:szCs w:val="18"/>
              </w:rPr>
              <w:t>Type of restrictions</w:t>
            </w:r>
          </w:p>
        </w:tc>
      </w:tr>
      <w:tr w:rsidR="00561337" w:rsidRPr="00310049" w14:paraId="24CCBEC0" w14:textId="77777777" w:rsidTr="001070E7">
        <w:trPr>
          <w:trHeight w:val="68"/>
        </w:trPr>
        <w:tc>
          <w:tcPr>
            <w:tcW w:w="2430" w:type="dxa"/>
            <w:hideMark/>
          </w:tcPr>
          <w:p w14:paraId="754AF560" w14:textId="77777777" w:rsidR="00561337" w:rsidRPr="00310049" w:rsidRDefault="00561337" w:rsidP="00FE47E7">
            <w:pPr>
              <w:spacing w:after="0" w:line="360" w:lineRule="exact"/>
              <w:ind w:right="-112"/>
              <w:rPr>
                <w:rFonts w:ascii="Arial" w:eastAsia="Angsana New" w:hAnsi="Arial" w:cs="Arial"/>
                <w:sz w:val="18"/>
                <w:szCs w:val="18"/>
              </w:rPr>
            </w:pPr>
            <w:r w:rsidRPr="00310049">
              <w:rPr>
                <w:rFonts w:ascii="Arial" w:eastAsia="Angsana New" w:hAnsi="Arial" w:cs="Arial"/>
                <w:sz w:val="18"/>
                <w:szCs w:val="18"/>
              </w:rPr>
              <w:t>Government debt securities</w:t>
            </w:r>
          </w:p>
        </w:tc>
        <w:tc>
          <w:tcPr>
            <w:tcW w:w="1980" w:type="dxa"/>
          </w:tcPr>
          <w:p w14:paraId="57B465E0" w14:textId="77777777" w:rsidR="00561337" w:rsidRPr="001A2EC5" w:rsidRDefault="00421F82" w:rsidP="00FE47E7">
            <w:pPr>
              <w:spacing w:after="0" w:line="360" w:lineRule="exact"/>
              <w:ind w:right="282"/>
              <w:jc w:val="right"/>
              <w:rPr>
                <w:rFonts w:ascii="Arial" w:eastAsia="Angsana New" w:hAnsi="Arial"/>
                <w:sz w:val="18"/>
                <w:szCs w:val="18"/>
              </w:rPr>
            </w:pPr>
            <w:r>
              <w:rPr>
                <w:rFonts w:ascii="Arial" w:eastAsia="Angsana New" w:hAnsi="Arial"/>
                <w:sz w:val="18"/>
                <w:szCs w:val="18"/>
              </w:rPr>
              <w:t>1</w:t>
            </w:r>
          </w:p>
        </w:tc>
        <w:tc>
          <w:tcPr>
            <w:tcW w:w="1980" w:type="dxa"/>
          </w:tcPr>
          <w:p w14:paraId="3EB521E9" w14:textId="77777777" w:rsidR="00561337" w:rsidRPr="00310049" w:rsidRDefault="001070E7" w:rsidP="00FE47E7">
            <w:pPr>
              <w:spacing w:after="0" w:line="360" w:lineRule="exact"/>
              <w:ind w:right="282"/>
              <w:jc w:val="right"/>
              <w:rPr>
                <w:rFonts w:ascii="Arial" w:eastAsia="Angsana New" w:hAnsi="Arial" w:cs="Arial"/>
                <w:sz w:val="18"/>
                <w:szCs w:val="18"/>
              </w:rPr>
            </w:pPr>
            <w:r>
              <w:rPr>
                <w:rFonts w:ascii="Arial" w:eastAsia="Angsana New" w:hAnsi="Arial" w:cs="Arial"/>
                <w:sz w:val="18"/>
                <w:szCs w:val="18"/>
              </w:rPr>
              <w:t>1</w:t>
            </w:r>
          </w:p>
        </w:tc>
        <w:tc>
          <w:tcPr>
            <w:tcW w:w="2700" w:type="dxa"/>
            <w:vAlign w:val="bottom"/>
            <w:hideMark/>
          </w:tcPr>
          <w:p w14:paraId="45E2B1D3" w14:textId="77777777" w:rsidR="00561337" w:rsidRPr="00310049" w:rsidRDefault="00561337" w:rsidP="00FE47E7">
            <w:pPr>
              <w:pStyle w:val="PlainText"/>
              <w:spacing w:after="0" w:line="360" w:lineRule="exact"/>
              <w:ind w:right="-108"/>
              <w:rPr>
                <w:rFonts w:ascii="Arial" w:eastAsia="Angsana New" w:hAnsi="Arial" w:cs="Arial"/>
                <w:sz w:val="18"/>
                <w:szCs w:val="18"/>
              </w:rPr>
            </w:pPr>
            <w:r w:rsidRPr="00310049">
              <w:rPr>
                <w:rFonts w:ascii="Arial" w:eastAsia="Angsana New" w:hAnsi="Arial" w:cs="Arial"/>
                <w:sz w:val="18"/>
                <w:szCs w:val="18"/>
              </w:rPr>
              <w:t>Pledge for electricity usage</w:t>
            </w:r>
          </w:p>
        </w:tc>
      </w:tr>
    </w:tbl>
    <w:p w14:paraId="5DBE9015" w14:textId="77777777" w:rsidR="00EF0397" w:rsidRPr="00310049" w:rsidRDefault="000B2FB5" w:rsidP="00FE47E7">
      <w:pPr>
        <w:tabs>
          <w:tab w:val="left" w:pos="2880"/>
          <w:tab w:val="left" w:pos="5040"/>
          <w:tab w:val="right" w:pos="7200"/>
        </w:tabs>
        <w:spacing w:before="240" w:after="120" w:line="380" w:lineRule="exact"/>
        <w:ind w:left="720" w:hanging="720"/>
        <w:jc w:val="thaiDistribute"/>
        <w:rPr>
          <w:rFonts w:ascii="Arial" w:hAnsi="Arial" w:cs="Arial"/>
        </w:rPr>
      </w:pPr>
      <w:r w:rsidRPr="00310049">
        <w:rPr>
          <w:rFonts w:ascii="Arial" w:hAnsi="Arial" w:cs="Arial"/>
          <w:b/>
          <w:bCs/>
        </w:rPr>
        <w:t>3</w:t>
      </w:r>
      <w:r w:rsidR="00BF5470" w:rsidRPr="00310049">
        <w:rPr>
          <w:rFonts w:ascii="Arial" w:hAnsi="Arial" w:cs="Arial"/>
          <w:b/>
          <w:bCs/>
        </w:rPr>
        <w:t>.</w:t>
      </w:r>
      <w:r w:rsidR="00980D8F" w:rsidRPr="00310049">
        <w:rPr>
          <w:rFonts w:ascii="Arial" w:hAnsi="Arial" w:cs="Arial"/>
          <w:b/>
          <w:bCs/>
        </w:rPr>
        <w:t>4</w:t>
      </w:r>
      <w:r w:rsidR="00BF5470" w:rsidRPr="00310049">
        <w:rPr>
          <w:rFonts w:ascii="Arial" w:hAnsi="Arial" w:cs="Arial"/>
          <w:b/>
          <w:bCs/>
        </w:rPr>
        <w:t>.3</w:t>
      </w:r>
      <w:r w:rsidR="00EF0397" w:rsidRPr="00310049">
        <w:rPr>
          <w:rFonts w:ascii="Arial" w:hAnsi="Arial" w:cs="Arial"/>
        </w:rPr>
        <w:tab/>
        <w:t>Investments in companies with weak financial positions and poor operating results</w:t>
      </w:r>
    </w:p>
    <w:p w14:paraId="72AA68A4" w14:textId="77777777" w:rsidR="00BF5470" w:rsidRPr="00310049" w:rsidRDefault="00BF5470" w:rsidP="00FE47E7">
      <w:pPr>
        <w:tabs>
          <w:tab w:val="left" w:pos="2880"/>
          <w:tab w:val="left" w:pos="5040"/>
          <w:tab w:val="right" w:pos="7200"/>
        </w:tabs>
        <w:overflowPunct w:val="0"/>
        <w:autoSpaceDE w:val="0"/>
        <w:autoSpaceDN w:val="0"/>
        <w:adjustRightInd w:val="0"/>
        <w:spacing w:before="120" w:after="120" w:line="380" w:lineRule="exact"/>
        <w:ind w:left="720"/>
        <w:jc w:val="thaiDistribute"/>
        <w:textAlignment w:val="baseline"/>
        <w:rPr>
          <w:rFonts w:ascii="Arial" w:hAnsi="Arial" w:cs="Arial"/>
        </w:rPr>
      </w:pPr>
      <w:r w:rsidRPr="00310049">
        <w:rPr>
          <w:rFonts w:ascii="Arial" w:hAnsi="Arial" w:cs="Arial"/>
          <w:spacing w:val="-6"/>
        </w:rPr>
        <w:t xml:space="preserve">As </w:t>
      </w:r>
      <w:proofErr w:type="gramStart"/>
      <w:r w:rsidRPr="00310049">
        <w:rPr>
          <w:rFonts w:ascii="Arial" w:hAnsi="Arial" w:cs="Arial"/>
          <w:spacing w:val="-6"/>
        </w:rPr>
        <w:t>at</w:t>
      </w:r>
      <w:proofErr w:type="gramEnd"/>
      <w:r w:rsidRPr="00310049">
        <w:rPr>
          <w:rFonts w:ascii="Arial" w:hAnsi="Arial" w:cs="Arial"/>
          <w:spacing w:val="-6"/>
        </w:rPr>
        <w:t xml:space="preserve"> </w:t>
      </w:r>
      <w:r w:rsidR="0067291E">
        <w:rPr>
          <w:rFonts w:ascii="Arial" w:hAnsi="Arial" w:cs="Arial"/>
          <w:spacing w:val="-6"/>
        </w:rPr>
        <w:t>30 June</w:t>
      </w:r>
      <w:r w:rsidR="00E26815">
        <w:rPr>
          <w:rFonts w:ascii="Arial" w:hAnsi="Arial" w:cs="Arial"/>
          <w:spacing w:val="-6"/>
        </w:rPr>
        <w:t xml:space="preserve"> 2025</w:t>
      </w:r>
      <w:r w:rsidR="00737C0C" w:rsidRPr="00310049">
        <w:rPr>
          <w:rFonts w:ascii="Arial" w:hAnsi="Arial" w:cs="Arial"/>
          <w:spacing w:val="-6"/>
        </w:rPr>
        <w:t xml:space="preserve"> and </w:t>
      </w:r>
      <w:r w:rsidRPr="00310049">
        <w:rPr>
          <w:rFonts w:ascii="Arial" w:hAnsi="Arial" w:cs="Arial"/>
          <w:spacing w:val="-6"/>
        </w:rPr>
        <w:t xml:space="preserve">31 December </w:t>
      </w:r>
      <w:r w:rsidR="00E26815">
        <w:rPr>
          <w:rFonts w:ascii="Arial" w:hAnsi="Arial" w:cs="Arial"/>
          <w:spacing w:val="-6"/>
        </w:rPr>
        <w:t>2024</w:t>
      </w:r>
      <w:r w:rsidRPr="00310049">
        <w:rPr>
          <w:rFonts w:ascii="Arial" w:hAnsi="Arial" w:cs="Arial"/>
          <w:spacing w:val="-6"/>
        </w:rPr>
        <w:t>, investments in securities of the Group include investments</w:t>
      </w:r>
      <w:r w:rsidRPr="00310049">
        <w:rPr>
          <w:rFonts w:ascii="Arial" w:hAnsi="Arial" w:cs="Arial"/>
        </w:rPr>
        <w:t xml:space="preserve"> in securities issued by companies with </w:t>
      </w:r>
      <w:r w:rsidR="007965B2" w:rsidRPr="00310049">
        <w:rPr>
          <w:rFonts w:ascii="Arial" w:hAnsi="Arial" w:cs="Arial"/>
        </w:rPr>
        <w:t xml:space="preserve">weak </w:t>
      </w:r>
      <w:r w:rsidRPr="00310049">
        <w:rPr>
          <w:rFonts w:ascii="Arial" w:hAnsi="Arial" w:cs="Arial"/>
        </w:rPr>
        <w:t>financial position</w:t>
      </w:r>
      <w:r w:rsidR="007965B2" w:rsidRPr="00310049">
        <w:rPr>
          <w:rFonts w:ascii="Arial" w:hAnsi="Arial" w:cs="Arial"/>
        </w:rPr>
        <w:t>s</w:t>
      </w:r>
      <w:r w:rsidRPr="00310049">
        <w:rPr>
          <w:rFonts w:ascii="Arial" w:hAnsi="Arial" w:cs="Arial"/>
        </w:rPr>
        <w:t xml:space="preserve"> and </w:t>
      </w:r>
      <w:r w:rsidR="007965B2" w:rsidRPr="00310049">
        <w:rPr>
          <w:rFonts w:ascii="Arial" w:hAnsi="Arial" w:cs="Arial"/>
        </w:rPr>
        <w:t>poor operating results</w:t>
      </w:r>
      <w:r w:rsidRPr="00310049">
        <w:rPr>
          <w:rFonts w:ascii="Arial" w:hAnsi="Arial" w:cs="Arial"/>
        </w:rPr>
        <w:t xml:space="preserve"> as follows</w:t>
      </w:r>
      <w:r w:rsidR="007965B2" w:rsidRPr="00310049">
        <w:rPr>
          <w:rFonts w:ascii="Arial" w:hAnsi="Arial" w:cs="Arial"/>
        </w:rPr>
        <w:t>:</w:t>
      </w:r>
    </w:p>
    <w:tbl>
      <w:tblPr>
        <w:tblW w:w="9180" w:type="dxa"/>
        <w:tblInd w:w="630" w:type="dxa"/>
        <w:tblLayout w:type="fixed"/>
        <w:tblCellMar>
          <w:left w:w="0" w:type="dxa"/>
          <w:right w:w="0" w:type="dxa"/>
        </w:tblCellMar>
        <w:tblLook w:val="04A0" w:firstRow="1" w:lastRow="0" w:firstColumn="1" w:lastColumn="0" w:noHBand="0" w:noVBand="1"/>
      </w:tblPr>
      <w:tblGrid>
        <w:gridCol w:w="2430"/>
        <w:gridCol w:w="1125"/>
        <w:gridCol w:w="1125"/>
        <w:gridCol w:w="1125"/>
        <w:gridCol w:w="1125"/>
        <w:gridCol w:w="1125"/>
        <w:gridCol w:w="1125"/>
      </w:tblGrid>
      <w:tr w:rsidR="000B2FB5" w:rsidRPr="002345C9" w14:paraId="15AD8CD1" w14:textId="77777777" w:rsidTr="00972C64">
        <w:tc>
          <w:tcPr>
            <w:tcW w:w="2430" w:type="dxa"/>
          </w:tcPr>
          <w:p w14:paraId="0E7D54D1" w14:textId="77777777" w:rsidR="000B2FB5" w:rsidRPr="002345C9" w:rsidRDefault="000B2FB5" w:rsidP="00FE47E7">
            <w:pPr>
              <w:spacing w:after="0" w:line="320" w:lineRule="exact"/>
              <w:ind w:left="86" w:right="72"/>
              <w:jc w:val="both"/>
              <w:rPr>
                <w:rFonts w:ascii="Arial" w:hAnsi="Arial" w:cs="Arial"/>
                <w:sz w:val="16"/>
                <w:szCs w:val="16"/>
              </w:rPr>
            </w:pPr>
          </w:p>
        </w:tc>
        <w:tc>
          <w:tcPr>
            <w:tcW w:w="6750" w:type="dxa"/>
            <w:gridSpan w:val="6"/>
          </w:tcPr>
          <w:p w14:paraId="792B8581" w14:textId="77777777" w:rsidR="000B2FB5" w:rsidRPr="002345C9" w:rsidRDefault="000B2FB5" w:rsidP="00FE47E7">
            <w:pPr>
              <w:spacing w:after="0" w:line="320" w:lineRule="exact"/>
              <w:ind w:left="86" w:right="72"/>
              <w:jc w:val="right"/>
              <w:rPr>
                <w:rFonts w:ascii="Arial" w:hAnsi="Arial" w:cs="Arial"/>
                <w:sz w:val="16"/>
                <w:szCs w:val="16"/>
              </w:rPr>
            </w:pPr>
            <w:r w:rsidRPr="002345C9">
              <w:rPr>
                <w:rFonts w:ascii="Arial" w:hAnsi="Arial" w:cs="Arial"/>
                <w:sz w:val="16"/>
                <w:szCs w:val="16"/>
              </w:rPr>
              <w:t>(Unit:</w:t>
            </w:r>
            <w:r w:rsidRPr="002345C9">
              <w:rPr>
                <w:rFonts w:ascii="Arial" w:hAnsi="Arial" w:cs="Arial"/>
                <w:sz w:val="16"/>
                <w:szCs w:val="16"/>
                <w:cs/>
              </w:rPr>
              <w:t xml:space="preserve"> </w:t>
            </w:r>
            <w:r w:rsidRPr="002345C9">
              <w:rPr>
                <w:rFonts w:ascii="Arial" w:hAnsi="Arial" w:cs="Arial"/>
                <w:sz w:val="16"/>
                <w:szCs w:val="16"/>
              </w:rPr>
              <w:t>Thousand Baht)</w:t>
            </w:r>
          </w:p>
        </w:tc>
      </w:tr>
      <w:tr w:rsidR="000B2FB5" w:rsidRPr="002345C9" w14:paraId="1D690162" w14:textId="77777777" w:rsidTr="00972C64">
        <w:tc>
          <w:tcPr>
            <w:tcW w:w="2430" w:type="dxa"/>
          </w:tcPr>
          <w:p w14:paraId="3DFFF795" w14:textId="77777777" w:rsidR="000B2FB5" w:rsidRPr="002345C9" w:rsidRDefault="000B2FB5" w:rsidP="00FE47E7">
            <w:pPr>
              <w:spacing w:after="0" w:line="320" w:lineRule="exact"/>
              <w:ind w:left="86" w:right="72"/>
              <w:jc w:val="both"/>
              <w:rPr>
                <w:rFonts w:ascii="Arial" w:hAnsi="Arial" w:cs="Arial"/>
                <w:sz w:val="16"/>
                <w:szCs w:val="16"/>
              </w:rPr>
            </w:pPr>
          </w:p>
        </w:tc>
        <w:tc>
          <w:tcPr>
            <w:tcW w:w="6750" w:type="dxa"/>
            <w:gridSpan w:val="6"/>
            <w:vAlign w:val="bottom"/>
          </w:tcPr>
          <w:p w14:paraId="1FC9D7D0" w14:textId="77777777" w:rsidR="000B2FB5" w:rsidRPr="002345C9" w:rsidRDefault="000B2FB5"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Consolidated financial statements as at</w:t>
            </w:r>
          </w:p>
        </w:tc>
      </w:tr>
      <w:tr w:rsidR="000B2FB5" w:rsidRPr="002345C9" w14:paraId="1F74E907" w14:textId="77777777" w:rsidTr="00972C64">
        <w:tc>
          <w:tcPr>
            <w:tcW w:w="2430" w:type="dxa"/>
          </w:tcPr>
          <w:p w14:paraId="6066D6A1" w14:textId="77777777" w:rsidR="000B2FB5" w:rsidRPr="002345C9" w:rsidRDefault="000B2FB5" w:rsidP="00FE47E7">
            <w:pPr>
              <w:spacing w:after="0" w:line="320" w:lineRule="exact"/>
              <w:ind w:left="86" w:right="72"/>
              <w:jc w:val="both"/>
              <w:rPr>
                <w:rFonts w:ascii="Arial" w:hAnsi="Arial" w:cs="Arial"/>
                <w:sz w:val="16"/>
                <w:szCs w:val="16"/>
              </w:rPr>
            </w:pPr>
          </w:p>
        </w:tc>
        <w:tc>
          <w:tcPr>
            <w:tcW w:w="3375" w:type="dxa"/>
            <w:gridSpan w:val="3"/>
            <w:vAlign w:val="bottom"/>
            <w:hideMark/>
          </w:tcPr>
          <w:p w14:paraId="6444CA02" w14:textId="77777777" w:rsidR="000B2FB5" w:rsidRPr="002345C9" w:rsidRDefault="0067291E" w:rsidP="00FE47E7">
            <w:pPr>
              <w:pBdr>
                <w:bottom w:val="single" w:sz="4" w:space="1" w:color="auto"/>
              </w:pBdr>
              <w:spacing w:after="0" w:line="320" w:lineRule="exact"/>
              <w:ind w:left="86" w:right="72"/>
              <w:jc w:val="center"/>
              <w:rPr>
                <w:rFonts w:ascii="Arial" w:hAnsi="Arial" w:cs="Arial"/>
                <w:sz w:val="16"/>
                <w:szCs w:val="16"/>
              </w:rPr>
            </w:pPr>
            <w:r>
              <w:rPr>
                <w:rFonts w:ascii="Arial" w:hAnsi="Arial" w:cs="Arial"/>
                <w:sz w:val="16"/>
                <w:szCs w:val="16"/>
              </w:rPr>
              <w:t>30 June</w:t>
            </w:r>
            <w:r w:rsidR="00E26815">
              <w:rPr>
                <w:rFonts w:ascii="Arial" w:hAnsi="Arial" w:cs="Arial"/>
                <w:sz w:val="16"/>
                <w:szCs w:val="16"/>
              </w:rPr>
              <w:t xml:space="preserve"> 2025</w:t>
            </w:r>
          </w:p>
        </w:tc>
        <w:tc>
          <w:tcPr>
            <w:tcW w:w="3375" w:type="dxa"/>
            <w:gridSpan w:val="3"/>
          </w:tcPr>
          <w:p w14:paraId="3E06A1AB" w14:textId="77777777" w:rsidR="000B2FB5" w:rsidRPr="002345C9" w:rsidRDefault="000B2FB5"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 xml:space="preserve">31 December </w:t>
            </w:r>
            <w:r w:rsidR="00E26815">
              <w:rPr>
                <w:rFonts w:ascii="Arial" w:hAnsi="Arial" w:cs="Arial"/>
                <w:sz w:val="16"/>
                <w:szCs w:val="16"/>
              </w:rPr>
              <w:t>2024</w:t>
            </w:r>
          </w:p>
        </w:tc>
      </w:tr>
      <w:tr w:rsidR="001C3E08" w:rsidRPr="002345C9" w14:paraId="5900AEBD" w14:textId="77777777" w:rsidTr="00972C64">
        <w:tc>
          <w:tcPr>
            <w:tcW w:w="2430" w:type="dxa"/>
          </w:tcPr>
          <w:p w14:paraId="631C6518" w14:textId="77777777" w:rsidR="001C3E08" w:rsidRPr="002345C9" w:rsidRDefault="001C3E08" w:rsidP="00FE47E7">
            <w:pPr>
              <w:spacing w:after="0" w:line="320" w:lineRule="exact"/>
              <w:ind w:left="86" w:right="72"/>
              <w:jc w:val="both"/>
              <w:rPr>
                <w:rFonts w:ascii="Arial" w:hAnsi="Arial" w:cs="Arial"/>
                <w:sz w:val="16"/>
                <w:szCs w:val="16"/>
              </w:rPr>
            </w:pPr>
          </w:p>
        </w:tc>
        <w:tc>
          <w:tcPr>
            <w:tcW w:w="1125" w:type="dxa"/>
            <w:vAlign w:val="bottom"/>
          </w:tcPr>
          <w:p w14:paraId="535F225C" w14:textId="77777777" w:rsidR="001C3E08" w:rsidRPr="002345C9" w:rsidRDefault="001C3E08" w:rsidP="00FE47E7">
            <w:pPr>
              <w:spacing w:after="0" w:line="320" w:lineRule="exact"/>
              <w:ind w:left="86" w:right="72"/>
              <w:jc w:val="center"/>
              <w:rPr>
                <w:rFonts w:ascii="Arial" w:hAnsi="Arial" w:cs="Arial"/>
                <w:sz w:val="16"/>
                <w:szCs w:val="16"/>
              </w:rPr>
            </w:pPr>
          </w:p>
        </w:tc>
        <w:tc>
          <w:tcPr>
            <w:tcW w:w="1125" w:type="dxa"/>
            <w:vAlign w:val="bottom"/>
          </w:tcPr>
          <w:p w14:paraId="03B5F8B2" w14:textId="77777777" w:rsidR="001C3E08" w:rsidRPr="002345C9" w:rsidRDefault="001C3E08" w:rsidP="00FE47E7">
            <w:pPr>
              <w:spacing w:after="0" w:line="320" w:lineRule="exact"/>
              <w:ind w:left="86" w:right="72"/>
              <w:jc w:val="center"/>
              <w:rPr>
                <w:rFonts w:ascii="Arial" w:hAnsi="Arial" w:cs="Arial"/>
                <w:sz w:val="16"/>
                <w:szCs w:val="16"/>
              </w:rPr>
            </w:pPr>
          </w:p>
        </w:tc>
        <w:tc>
          <w:tcPr>
            <w:tcW w:w="1125" w:type="dxa"/>
            <w:vAlign w:val="bottom"/>
            <w:hideMark/>
          </w:tcPr>
          <w:p w14:paraId="77126CE6" w14:textId="77777777" w:rsidR="001C3E08" w:rsidRPr="002345C9" w:rsidRDefault="001C3E08" w:rsidP="00FE47E7">
            <w:pPr>
              <w:spacing w:after="0" w:line="320" w:lineRule="exact"/>
              <w:ind w:right="-34"/>
              <w:jc w:val="center"/>
              <w:rPr>
                <w:rFonts w:ascii="Arial" w:hAnsi="Arial" w:cs="Arial"/>
                <w:spacing w:val="-4"/>
                <w:sz w:val="16"/>
                <w:szCs w:val="16"/>
              </w:rPr>
            </w:pPr>
            <w:r w:rsidRPr="002345C9">
              <w:rPr>
                <w:rFonts w:ascii="Arial" w:hAnsi="Arial" w:cs="Arial"/>
                <w:spacing w:val="-4"/>
                <w:sz w:val="16"/>
                <w:szCs w:val="16"/>
              </w:rPr>
              <w:t>Allowance for</w:t>
            </w:r>
          </w:p>
        </w:tc>
        <w:tc>
          <w:tcPr>
            <w:tcW w:w="1125" w:type="dxa"/>
          </w:tcPr>
          <w:p w14:paraId="18E8A227" w14:textId="77777777" w:rsidR="001C3E08" w:rsidRPr="002345C9" w:rsidRDefault="001C3E08" w:rsidP="00FE47E7">
            <w:pPr>
              <w:spacing w:after="0" w:line="320" w:lineRule="exact"/>
              <w:ind w:right="-34"/>
              <w:rPr>
                <w:rFonts w:ascii="Arial" w:hAnsi="Arial" w:cs="Arial"/>
                <w:spacing w:val="-4"/>
                <w:sz w:val="16"/>
                <w:szCs w:val="16"/>
              </w:rPr>
            </w:pPr>
          </w:p>
        </w:tc>
        <w:tc>
          <w:tcPr>
            <w:tcW w:w="1125" w:type="dxa"/>
          </w:tcPr>
          <w:p w14:paraId="2FA1698B" w14:textId="77777777" w:rsidR="001C3E08" w:rsidRPr="002345C9" w:rsidRDefault="001C3E08" w:rsidP="00FE47E7">
            <w:pPr>
              <w:spacing w:after="0" w:line="320" w:lineRule="exact"/>
              <w:ind w:right="-34"/>
              <w:jc w:val="center"/>
              <w:rPr>
                <w:rFonts w:ascii="Arial" w:hAnsi="Arial" w:cs="Arial"/>
                <w:sz w:val="16"/>
                <w:szCs w:val="16"/>
              </w:rPr>
            </w:pPr>
          </w:p>
        </w:tc>
        <w:tc>
          <w:tcPr>
            <w:tcW w:w="1125" w:type="dxa"/>
            <w:vAlign w:val="bottom"/>
          </w:tcPr>
          <w:p w14:paraId="5E5AB5E3" w14:textId="77777777" w:rsidR="001C3E08" w:rsidRPr="002345C9" w:rsidRDefault="001C3E08" w:rsidP="00FE47E7">
            <w:pPr>
              <w:spacing w:after="0" w:line="320" w:lineRule="exact"/>
              <w:ind w:right="-34"/>
              <w:jc w:val="center"/>
              <w:rPr>
                <w:rFonts w:ascii="Arial" w:hAnsi="Arial" w:cs="Arial"/>
                <w:spacing w:val="-4"/>
                <w:sz w:val="16"/>
                <w:szCs w:val="16"/>
              </w:rPr>
            </w:pPr>
            <w:r w:rsidRPr="002345C9">
              <w:rPr>
                <w:rFonts w:ascii="Arial" w:hAnsi="Arial" w:cs="Arial"/>
                <w:spacing w:val="-4"/>
                <w:sz w:val="16"/>
                <w:szCs w:val="16"/>
              </w:rPr>
              <w:t>Allowance for</w:t>
            </w:r>
          </w:p>
        </w:tc>
      </w:tr>
      <w:tr w:rsidR="001C3E08" w:rsidRPr="002345C9" w14:paraId="5CB7AED5" w14:textId="77777777" w:rsidTr="00972C64">
        <w:tc>
          <w:tcPr>
            <w:tcW w:w="2430" w:type="dxa"/>
          </w:tcPr>
          <w:p w14:paraId="0A3C6A5F" w14:textId="77777777" w:rsidR="001C3E08" w:rsidRPr="002345C9" w:rsidRDefault="001C3E08" w:rsidP="00FE47E7">
            <w:pPr>
              <w:spacing w:after="0" w:line="320" w:lineRule="exact"/>
              <w:ind w:left="86" w:right="72"/>
              <w:jc w:val="both"/>
              <w:rPr>
                <w:rFonts w:ascii="Arial" w:hAnsi="Arial" w:cs="Arial"/>
                <w:sz w:val="16"/>
                <w:szCs w:val="16"/>
              </w:rPr>
            </w:pPr>
          </w:p>
        </w:tc>
        <w:tc>
          <w:tcPr>
            <w:tcW w:w="1125" w:type="dxa"/>
            <w:vAlign w:val="bottom"/>
            <w:hideMark/>
          </w:tcPr>
          <w:p w14:paraId="4AC96C98" w14:textId="77777777" w:rsidR="001C3E08" w:rsidRPr="002345C9" w:rsidRDefault="001C3E08"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Cost</w:t>
            </w:r>
          </w:p>
        </w:tc>
        <w:tc>
          <w:tcPr>
            <w:tcW w:w="1125" w:type="dxa"/>
            <w:vAlign w:val="bottom"/>
            <w:hideMark/>
          </w:tcPr>
          <w:p w14:paraId="2C57D1E5" w14:textId="77777777" w:rsidR="001C3E08" w:rsidRPr="002345C9" w:rsidRDefault="001C3E08"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Fair value</w:t>
            </w:r>
          </w:p>
        </w:tc>
        <w:tc>
          <w:tcPr>
            <w:tcW w:w="1125" w:type="dxa"/>
            <w:vAlign w:val="bottom"/>
            <w:hideMark/>
          </w:tcPr>
          <w:p w14:paraId="401C0D64" w14:textId="77777777" w:rsidR="001C3E08" w:rsidRPr="002345C9" w:rsidRDefault="001C3E08" w:rsidP="00FE47E7">
            <w:pPr>
              <w:pBdr>
                <w:bottom w:val="single" w:sz="4" w:space="1" w:color="auto"/>
              </w:pBdr>
              <w:spacing w:after="0" w:line="320" w:lineRule="exact"/>
              <w:ind w:left="86" w:right="90"/>
              <w:jc w:val="center"/>
              <w:rPr>
                <w:rFonts w:ascii="Arial" w:hAnsi="Arial" w:cs="Arial"/>
                <w:sz w:val="16"/>
                <w:szCs w:val="16"/>
              </w:rPr>
            </w:pPr>
            <w:r w:rsidRPr="002345C9">
              <w:rPr>
                <w:rFonts w:ascii="Arial" w:hAnsi="Arial" w:cs="Arial"/>
                <w:sz w:val="16"/>
                <w:szCs w:val="16"/>
              </w:rPr>
              <w:t>expected credit loss</w:t>
            </w:r>
          </w:p>
        </w:tc>
        <w:tc>
          <w:tcPr>
            <w:tcW w:w="1125" w:type="dxa"/>
            <w:vAlign w:val="bottom"/>
          </w:tcPr>
          <w:p w14:paraId="0F3A8EF2" w14:textId="77777777" w:rsidR="001C3E08" w:rsidRPr="002345C9" w:rsidRDefault="001C3E08"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Cost</w:t>
            </w:r>
          </w:p>
        </w:tc>
        <w:tc>
          <w:tcPr>
            <w:tcW w:w="1125" w:type="dxa"/>
            <w:vAlign w:val="bottom"/>
          </w:tcPr>
          <w:p w14:paraId="548A96AE" w14:textId="77777777" w:rsidR="001C3E08" w:rsidRPr="002345C9" w:rsidRDefault="001C3E08"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Fair value</w:t>
            </w:r>
          </w:p>
        </w:tc>
        <w:tc>
          <w:tcPr>
            <w:tcW w:w="1125" w:type="dxa"/>
            <w:vAlign w:val="bottom"/>
          </w:tcPr>
          <w:p w14:paraId="63C376F6" w14:textId="77777777" w:rsidR="001C3E08" w:rsidRPr="002345C9" w:rsidRDefault="001C3E08" w:rsidP="00FE47E7">
            <w:pPr>
              <w:pBdr>
                <w:bottom w:val="single" w:sz="4" w:space="1" w:color="auto"/>
              </w:pBdr>
              <w:spacing w:after="0" w:line="320" w:lineRule="exact"/>
              <w:ind w:left="86" w:right="90"/>
              <w:jc w:val="center"/>
              <w:rPr>
                <w:rFonts w:ascii="Arial" w:hAnsi="Arial" w:cs="Arial"/>
                <w:sz w:val="16"/>
                <w:szCs w:val="16"/>
              </w:rPr>
            </w:pPr>
            <w:r w:rsidRPr="002345C9">
              <w:rPr>
                <w:rFonts w:ascii="Arial" w:hAnsi="Arial" w:cs="Arial"/>
                <w:sz w:val="16"/>
                <w:szCs w:val="16"/>
              </w:rPr>
              <w:t>expected credit loss</w:t>
            </w:r>
          </w:p>
        </w:tc>
      </w:tr>
      <w:tr w:rsidR="00421F82" w:rsidRPr="002345C9" w14:paraId="7D38A1D0" w14:textId="77777777" w:rsidTr="00972C64">
        <w:tc>
          <w:tcPr>
            <w:tcW w:w="2430" w:type="dxa"/>
            <w:vAlign w:val="bottom"/>
            <w:hideMark/>
          </w:tcPr>
          <w:p w14:paraId="0DBAF7B3" w14:textId="77777777" w:rsidR="00421F82" w:rsidRPr="002345C9" w:rsidRDefault="00421F82" w:rsidP="00421F82">
            <w:pPr>
              <w:spacing w:after="0" w:line="320" w:lineRule="exact"/>
              <w:ind w:left="274" w:hanging="180"/>
              <w:rPr>
                <w:rFonts w:ascii="Arial" w:hAnsi="Arial" w:cs="Arial"/>
                <w:spacing w:val="-2"/>
                <w:sz w:val="16"/>
                <w:szCs w:val="16"/>
              </w:rPr>
            </w:pPr>
            <w:r w:rsidRPr="002345C9">
              <w:rPr>
                <w:rFonts w:ascii="Arial" w:hAnsi="Arial" w:cs="Arial"/>
                <w:spacing w:val="-2"/>
                <w:sz w:val="16"/>
                <w:szCs w:val="16"/>
              </w:rPr>
              <w:t>Companies having problems with debt repayment or in default</w:t>
            </w:r>
          </w:p>
        </w:tc>
        <w:tc>
          <w:tcPr>
            <w:tcW w:w="1125" w:type="dxa"/>
            <w:vAlign w:val="bottom"/>
          </w:tcPr>
          <w:p w14:paraId="58BD4B18" w14:textId="77777777" w:rsidR="00421F82" w:rsidRPr="006D330E" w:rsidRDefault="00421F82" w:rsidP="00421F82">
            <w:pPr>
              <w:tabs>
                <w:tab w:val="decimal" w:pos="990"/>
              </w:tabs>
              <w:spacing w:after="0" w:line="320" w:lineRule="exact"/>
              <w:ind w:left="-360" w:right="72"/>
              <w:jc w:val="both"/>
              <w:rPr>
                <w:rFonts w:ascii="Arial" w:hAnsi="Arial" w:cs="Arial"/>
                <w:sz w:val="16"/>
                <w:szCs w:val="16"/>
              </w:rPr>
            </w:pPr>
            <w:r w:rsidRPr="00421F82">
              <w:rPr>
                <w:rFonts w:ascii="Arial" w:hAnsi="Arial" w:cs="Arial" w:hint="cs"/>
                <w:sz w:val="16"/>
                <w:szCs w:val="16"/>
                <w:cs/>
              </w:rPr>
              <w:t>319</w:t>
            </w:r>
            <w:r w:rsidRPr="00421F82">
              <w:rPr>
                <w:rFonts w:ascii="Arial" w:hAnsi="Arial" w:cs="Arial"/>
                <w:sz w:val="16"/>
                <w:szCs w:val="16"/>
              </w:rPr>
              <w:t>,814</w:t>
            </w:r>
          </w:p>
        </w:tc>
        <w:tc>
          <w:tcPr>
            <w:tcW w:w="1125" w:type="dxa"/>
            <w:vAlign w:val="bottom"/>
          </w:tcPr>
          <w:p w14:paraId="70F6B2FB" w14:textId="77777777" w:rsidR="00421F82" w:rsidRPr="006D330E" w:rsidRDefault="00421F82" w:rsidP="00421F82">
            <w:pPr>
              <w:tabs>
                <w:tab w:val="decimal" w:pos="990"/>
              </w:tabs>
              <w:spacing w:after="0" w:line="320" w:lineRule="exact"/>
              <w:ind w:left="-360" w:right="72"/>
              <w:jc w:val="both"/>
              <w:rPr>
                <w:rFonts w:ascii="Arial" w:hAnsi="Arial" w:cs="Arial"/>
                <w:sz w:val="16"/>
                <w:szCs w:val="16"/>
              </w:rPr>
            </w:pPr>
            <w:r w:rsidRPr="00421F82">
              <w:rPr>
                <w:rFonts w:ascii="Arial" w:hAnsi="Arial" w:cs="Arial"/>
                <w:sz w:val="16"/>
                <w:szCs w:val="16"/>
              </w:rPr>
              <w:t>241,399</w:t>
            </w:r>
          </w:p>
        </w:tc>
        <w:tc>
          <w:tcPr>
            <w:tcW w:w="1125" w:type="dxa"/>
            <w:vAlign w:val="bottom"/>
          </w:tcPr>
          <w:p w14:paraId="433D2A2A" w14:textId="77777777" w:rsidR="00421F82" w:rsidRPr="006D330E" w:rsidRDefault="00421F82" w:rsidP="00421F82">
            <w:pPr>
              <w:tabs>
                <w:tab w:val="decimal" w:pos="990"/>
              </w:tabs>
              <w:spacing w:after="0" w:line="320" w:lineRule="exact"/>
              <w:ind w:left="-360" w:right="72"/>
              <w:jc w:val="both"/>
              <w:rPr>
                <w:rFonts w:ascii="Arial" w:hAnsi="Arial" w:cs="Arial"/>
                <w:sz w:val="16"/>
                <w:szCs w:val="16"/>
              </w:rPr>
            </w:pPr>
            <w:r w:rsidRPr="00421F82">
              <w:rPr>
                <w:rFonts w:ascii="Arial" w:hAnsi="Arial" w:cs="Arial"/>
                <w:sz w:val="16"/>
                <w:szCs w:val="16"/>
              </w:rPr>
              <w:t>151,298</w:t>
            </w:r>
          </w:p>
        </w:tc>
        <w:tc>
          <w:tcPr>
            <w:tcW w:w="1125" w:type="dxa"/>
            <w:vAlign w:val="bottom"/>
          </w:tcPr>
          <w:p w14:paraId="1C876527" w14:textId="77777777" w:rsidR="00421F82" w:rsidRPr="006D330E" w:rsidRDefault="00421F82" w:rsidP="00421F82">
            <w:pPr>
              <w:tabs>
                <w:tab w:val="decimal" w:pos="990"/>
              </w:tabs>
              <w:spacing w:after="0" w:line="320" w:lineRule="exact"/>
              <w:ind w:left="-360" w:right="72"/>
              <w:jc w:val="both"/>
              <w:rPr>
                <w:rFonts w:ascii="Arial" w:hAnsi="Arial" w:cs="Arial"/>
                <w:sz w:val="16"/>
                <w:szCs w:val="16"/>
              </w:rPr>
            </w:pPr>
            <w:r w:rsidRPr="00421F82">
              <w:rPr>
                <w:rFonts w:ascii="Arial" w:hAnsi="Arial" w:cs="Arial"/>
                <w:sz w:val="16"/>
                <w:szCs w:val="16"/>
              </w:rPr>
              <w:t>319,814</w:t>
            </w:r>
          </w:p>
        </w:tc>
        <w:tc>
          <w:tcPr>
            <w:tcW w:w="1125" w:type="dxa"/>
            <w:vAlign w:val="bottom"/>
          </w:tcPr>
          <w:p w14:paraId="11403F1F" w14:textId="77777777" w:rsidR="00421F82" w:rsidRPr="006D330E" w:rsidRDefault="00421F82" w:rsidP="00421F82">
            <w:pPr>
              <w:tabs>
                <w:tab w:val="decimal" w:pos="990"/>
              </w:tabs>
              <w:spacing w:after="0" w:line="320" w:lineRule="exact"/>
              <w:ind w:left="-360" w:right="72"/>
              <w:jc w:val="both"/>
              <w:rPr>
                <w:rFonts w:ascii="Arial" w:hAnsi="Arial" w:cs="Arial"/>
                <w:sz w:val="16"/>
                <w:szCs w:val="16"/>
              </w:rPr>
            </w:pPr>
            <w:r w:rsidRPr="00421F82">
              <w:rPr>
                <w:rFonts w:ascii="Arial" w:hAnsi="Arial" w:cs="Arial"/>
                <w:sz w:val="16"/>
                <w:szCs w:val="16"/>
              </w:rPr>
              <w:t>210,856</w:t>
            </w:r>
          </w:p>
        </w:tc>
        <w:tc>
          <w:tcPr>
            <w:tcW w:w="1125" w:type="dxa"/>
            <w:vAlign w:val="bottom"/>
          </w:tcPr>
          <w:p w14:paraId="68C23358" w14:textId="77777777" w:rsidR="00421F82" w:rsidRPr="006D330E" w:rsidRDefault="00421F82" w:rsidP="00421F82">
            <w:pPr>
              <w:tabs>
                <w:tab w:val="decimal" w:pos="990"/>
              </w:tabs>
              <w:spacing w:after="0" w:line="320" w:lineRule="exact"/>
              <w:ind w:left="-360" w:right="72"/>
              <w:jc w:val="both"/>
              <w:rPr>
                <w:rFonts w:ascii="Arial" w:hAnsi="Arial" w:cs="Arial"/>
                <w:sz w:val="16"/>
                <w:szCs w:val="16"/>
              </w:rPr>
            </w:pPr>
            <w:r w:rsidRPr="00421F82">
              <w:rPr>
                <w:rFonts w:ascii="Arial" w:hAnsi="Arial" w:cs="Arial"/>
                <w:sz w:val="16"/>
                <w:szCs w:val="16"/>
              </w:rPr>
              <w:t>140,680</w:t>
            </w:r>
          </w:p>
        </w:tc>
      </w:tr>
    </w:tbl>
    <w:p w14:paraId="00A4A985" w14:textId="77777777" w:rsidR="00FE47E7" w:rsidRDefault="00FE47E7"/>
    <w:tbl>
      <w:tblPr>
        <w:tblW w:w="9180" w:type="dxa"/>
        <w:tblInd w:w="630" w:type="dxa"/>
        <w:tblLayout w:type="fixed"/>
        <w:tblCellMar>
          <w:left w:w="0" w:type="dxa"/>
          <w:right w:w="0" w:type="dxa"/>
        </w:tblCellMar>
        <w:tblLook w:val="04A0" w:firstRow="1" w:lastRow="0" w:firstColumn="1" w:lastColumn="0" w:noHBand="0" w:noVBand="1"/>
      </w:tblPr>
      <w:tblGrid>
        <w:gridCol w:w="2430"/>
        <w:gridCol w:w="1125"/>
        <w:gridCol w:w="1125"/>
        <w:gridCol w:w="1125"/>
        <w:gridCol w:w="1125"/>
        <w:gridCol w:w="1125"/>
        <w:gridCol w:w="1125"/>
      </w:tblGrid>
      <w:tr w:rsidR="005F0B7F" w:rsidRPr="002345C9" w14:paraId="560B3ECF" w14:textId="77777777" w:rsidTr="00972C64">
        <w:tc>
          <w:tcPr>
            <w:tcW w:w="2430" w:type="dxa"/>
          </w:tcPr>
          <w:p w14:paraId="4807F7A8" w14:textId="77777777" w:rsidR="005F0B7F" w:rsidRPr="002345C9" w:rsidRDefault="005F0B7F" w:rsidP="00FE47E7">
            <w:pPr>
              <w:spacing w:after="0" w:line="320" w:lineRule="exact"/>
              <w:ind w:left="86" w:right="72"/>
              <w:jc w:val="both"/>
              <w:rPr>
                <w:rFonts w:ascii="Arial" w:hAnsi="Arial" w:cs="Arial"/>
                <w:sz w:val="16"/>
                <w:szCs w:val="16"/>
              </w:rPr>
            </w:pPr>
          </w:p>
        </w:tc>
        <w:tc>
          <w:tcPr>
            <w:tcW w:w="6750" w:type="dxa"/>
            <w:gridSpan w:val="6"/>
          </w:tcPr>
          <w:p w14:paraId="74B4C58A" w14:textId="77777777" w:rsidR="005F0B7F" w:rsidRPr="002345C9" w:rsidRDefault="005F0B7F" w:rsidP="00FE47E7">
            <w:pPr>
              <w:spacing w:after="0" w:line="320" w:lineRule="exact"/>
              <w:ind w:left="86" w:right="72"/>
              <w:jc w:val="right"/>
              <w:rPr>
                <w:rFonts w:ascii="Arial" w:hAnsi="Arial" w:cs="Arial"/>
                <w:sz w:val="16"/>
                <w:szCs w:val="16"/>
              </w:rPr>
            </w:pPr>
            <w:r w:rsidRPr="002345C9">
              <w:rPr>
                <w:rFonts w:ascii="Arial" w:hAnsi="Arial" w:cs="Arial"/>
                <w:sz w:val="16"/>
                <w:szCs w:val="16"/>
              </w:rPr>
              <w:t>(Unit:</w:t>
            </w:r>
            <w:r w:rsidRPr="002345C9">
              <w:rPr>
                <w:rFonts w:ascii="Arial" w:hAnsi="Arial" w:cs="Arial"/>
                <w:sz w:val="16"/>
                <w:szCs w:val="16"/>
                <w:cs/>
              </w:rPr>
              <w:t xml:space="preserve"> </w:t>
            </w:r>
            <w:r w:rsidRPr="002345C9">
              <w:rPr>
                <w:rFonts w:ascii="Arial" w:hAnsi="Arial" w:cs="Arial"/>
                <w:sz w:val="16"/>
                <w:szCs w:val="16"/>
              </w:rPr>
              <w:t>Thousand Baht)</w:t>
            </w:r>
          </w:p>
        </w:tc>
      </w:tr>
      <w:tr w:rsidR="005F0B7F" w:rsidRPr="002345C9" w14:paraId="72AC76DC" w14:textId="77777777" w:rsidTr="00972C64">
        <w:tc>
          <w:tcPr>
            <w:tcW w:w="2430" w:type="dxa"/>
          </w:tcPr>
          <w:p w14:paraId="087578D3" w14:textId="77777777" w:rsidR="005F0B7F" w:rsidRPr="002345C9" w:rsidRDefault="005F0B7F" w:rsidP="00FE47E7">
            <w:pPr>
              <w:spacing w:after="0" w:line="320" w:lineRule="exact"/>
              <w:ind w:left="86" w:right="72"/>
              <w:jc w:val="both"/>
              <w:rPr>
                <w:rFonts w:ascii="Arial" w:hAnsi="Arial" w:cs="Arial"/>
                <w:sz w:val="16"/>
                <w:szCs w:val="16"/>
              </w:rPr>
            </w:pPr>
          </w:p>
        </w:tc>
        <w:tc>
          <w:tcPr>
            <w:tcW w:w="6750" w:type="dxa"/>
            <w:gridSpan w:val="6"/>
            <w:vAlign w:val="bottom"/>
          </w:tcPr>
          <w:p w14:paraId="1DA8E02A"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Separate financial statements as at</w:t>
            </w:r>
          </w:p>
        </w:tc>
      </w:tr>
      <w:tr w:rsidR="00E26815" w:rsidRPr="002345C9" w14:paraId="44FA2F00" w14:textId="77777777" w:rsidTr="00972C64">
        <w:tc>
          <w:tcPr>
            <w:tcW w:w="2430" w:type="dxa"/>
          </w:tcPr>
          <w:p w14:paraId="5D58BA53" w14:textId="77777777" w:rsidR="00E26815" w:rsidRPr="002345C9" w:rsidRDefault="00E26815" w:rsidP="00E26815">
            <w:pPr>
              <w:spacing w:after="0" w:line="320" w:lineRule="exact"/>
              <w:ind w:left="86" w:right="72"/>
              <w:jc w:val="both"/>
              <w:rPr>
                <w:rFonts w:ascii="Arial" w:hAnsi="Arial" w:cs="Arial"/>
                <w:sz w:val="16"/>
                <w:szCs w:val="16"/>
              </w:rPr>
            </w:pPr>
          </w:p>
        </w:tc>
        <w:tc>
          <w:tcPr>
            <w:tcW w:w="3375" w:type="dxa"/>
            <w:gridSpan w:val="3"/>
            <w:vAlign w:val="bottom"/>
            <w:hideMark/>
          </w:tcPr>
          <w:p w14:paraId="2FF0EB47" w14:textId="77777777" w:rsidR="00E26815" w:rsidRPr="002345C9" w:rsidRDefault="0067291E" w:rsidP="00E26815">
            <w:pPr>
              <w:pBdr>
                <w:bottom w:val="single" w:sz="4" w:space="1" w:color="auto"/>
              </w:pBdr>
              <w:spacing w:after="0" w:line="320" w:lineRule="exact"/>
              <w:ind w:left="86" w:right="72"/>
              <w:jc w:val="center"/>
              <w:rPr>
                <w:rFonts w:ascii="Arial" w:hAnsi="Arial" w:cs="Arial"/>
                <w:sz w:val="16"/>
                <w:szCs w:val="16"/>
              </w:rPr>
            </w:pPr>
            <w:r>
              <w:rPr>
                <w:rFonts w:ascii="Arial" w:hAnsi="Arial" w:cs="Arial"/>
                <w:sz w:val="16"/>
                <w:szCs w:val="16"/>
              </w:rPr>
              <w:t>30 June</w:t>
            </w:r>
            <w:r w:rsidR="00E26815">
              <w:rPr>
                <w:rFonts w:ascii="Arial" w:hAnsi="Arial" w:cs="Arial"/>
                <w:sz w:val="16"/>
                <w:szCs w:val="16"/>
              </w:rPr>
              <w:t xml:space="preserve"> 2025</w:t>
            </w:r>
          </w:p>
        </w:tc>
        <w:tc>
          <w:tcPr>
            <w:tcW w:w="3375" w:type="dxa"/>
            <w:gridSpan w:val="3"/>
          </w:tcPr>
          <w:p w14:paraId="487ED690" w14:textId="77777777" w:rsidR="00E26815" w:rsidRPr="002345C9" w:rsidRDefault="00E26815" w:rsidP="00E26815">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 xml:space="preserve">31 December </w:t>
            </w:r>
            <w:r>
              <w:rPr>
                <w:rFonts w:ascii="Arial" w:hAnsi="Arial" w:cs="Arial"/>
                <w:sz w:val="16"/>
                <w:szCs w:val="16"/>
              </w:rPr>
              <w:t>2024</w:t>
            </w:r>
          </w:p>
        </w:tc>
      </w:tr>
      <w:tr w:rsidR="005F0B7F" w:rsidRPr="002345C9" w14:paraId="14FA8D6C" w14:textId="77777777" w:rsidTr="00972C64">
        <w:tc>
          <w:tcPr>
            <w:tcW w:w="2430" w:type="dxa"/>
          </w:tcPr>
          <w:p w14:paraId="4CE9E0ED" w14:textId="77777777" w:rsidR="005F0B7F" w:rsidRPr="002345C9" w:rsidRDefault="005F0B7F" w:rsidP="00FE47E7">
            <w:pPr>
              <w:spacing w:after="0" w:line="320" w:lineRule="exact"/>
              <w:ind w:left="86" w:right="72"/>
              <w:jc w:val="both"/>
              <w:rPr>
                <w:rFonts w:ascii="Arial" w:hAnsi="Arial" w:cs="Arial"/>
                <w:sz w:val="16"/>
                <w:szCs w:val="16"/>
              </w:rPr>
            </w:pPr>
          </w:p>
        </w:tc>
        <w:tc>
          <w:tcPr>
            <w:tcW w:w="1125" w:type="dxa"/>
            <w:vAlign w:val="bottom"/>
          </w:tcPr>
          <w:p w14:paraId="4366BA57" w14:textId="77777777" w:rsidR="005F0B7F" w:rsidRPr="002345C9" w:rsidRDefault="005F0B7F" w:rsidP="00FE47E7">
            <w:pPr>
              <w:spacing w:after="0" w:line="320" w:lineRule="exact"/>
              <w:ind w:left="86" w:right="72"/>
              <w:jc w:val="center"/>
              <w:rPr>
                <w:rFonts w:ascii="Arial" w:hAnsi="Arial" w:cs="Arial"/>
                <w:sz w:val="16"/>
                <w:szCs w:val="16"/>
              </w:rPr>
            </w:pPr>
          </w:p>
        </w:tc>
        <w:tc>
          <w:tcPr>
            <w:tcW w:w="1125" w:type="dxa"/>
            <w:vAlign w:val="bottom"/>
          </w:tcPr>
          <w:p w14:paraId="57077811" w14:textId="77777777" w:rsidR="005F0B7F" w:rsidRPr="002345C9" w:rsidRDefault="005F0B7F" w:rsidP="00FE47E7">
            <w:pPr>
              <w:spacing w:after="0" w:line="320" w:lineRule="exact"/>
              <w:ind w:left="86" w:right="72"/>
              <w:jc w:val="center"/>
              <w:rPr>
                <w:rFonts w:ascii="Arial" w:hAnsi="Arial" w:cs="Arial"/>
                <w:sz w:val="16"/>
                <w:szCs w:val="16"/>
              </w:rPr>
            </w:pPr>
          </w:p>
        </w:tc>
        <w:tc>
          <w:tcPr>
            <w:tcW w:w="1125" w:type="dxa"/>
            <w:vAlign w:val="bottom"/>
            <w:hideMark/>
          </w:tcPr>
          <w:p w14:paraId="5496038F" w14:textId="77777777" w:rsidR="005F0B7F" w:rsidRPr="002345C9" w:rsidRDefault="005F0B7F" w:rsidP="00FE47E7">
            <w:pPr>
              <w:spacing w:after="0" w:line="320" w:lineRule="exact"/>
              <w:ind w:right="-34"/>
              <w:jc w:val="center"/>
              <w:rPr>
                <w:rFonts w:ascii="Arial" w:hAnsi="Arial" w:cs="Arial"/>
                <w:spacing w:val="-4"/>
                <w:sz w:val="16"/>
                <w:szCs w:val="16"/>
              </w:rPr>
            </w:pPr>
            <w:r w:rsidRPr="002345C9">
              <w:rPr>
                <w:rFonts w:ascii="Arial" w:hAnsi="Arial" w:cs="Arial"/>
                <w:spacing w:val="-4"/>
                <w:sz w:val="16"/>
                <w:szCs w:val="16"/>
              </w:rPr>
              <w:t>Allowance for</w:t>
            </w:r>
          </w:p>
        </w:tc>
        <w:tc>
          <w:tcPr>
            <w:tcW w:w="1125" w:type="dxa"/>
          </w:tcPr>
          <w:p w14:paraId="1A13678F" w14:textId="77777777" w:rsidR="005F0B7F" w:rsidRPr="002345C9" w:rsidRDefault="005F0B7F" w:rsidP="00FE47E7">
            <w:pPr>
              <w:spacing w:after="0" w:line="320" w:lineRule="exact"/>
              <w:ind w:right="-34"/>
              <w:rPr>
                <w:rFonts w:ascii="Arial" w:hAnsi="Arial" w:cs="Arial"/>
                <w:spacing w:val="-4"/>
                <w:sz w:val="16"/>
                <w:szCs w:val="16"/>
              </w:rPr>
            </w:pPr>
          </w:p>
        </w:tc>
        <w:tc>
          <w:tcPr>
            <w:tcW w:w="1125" w:type="dxa"/>
          </w:tcPr>
          <w:p w14:paraId="75788DEC" w14:textId="77777777" w:rsidR="005F0B7F" w:rsidRPr="002345C9" w:rsidRDefault="005F0B7F" w:rsidP="00FE47E7">
            <w:pPr>
              <w:spacing w:after="0" w:line="320" w:lineRule="exact"/>
              <w:ind w:right="-34"/>
              <w:jc w:val="center"/>
              <w:rPr>
                <w:rFonts w:ascii="Arial" w:hAnsi="Arial" w:cs="Arial"/>
                <w:sz w:val="16"/>
                <w:szCs w:val="16"/>
              </w:rPr>
            </w:pPr>
          </w:p>
        </w:tc>
        <w:tc>
          <w:tcPr>
            <w:tcW w:w="1125" w:type="dxa"/>
            <w:vAlign w:val="bottom"/>
          </w:tcPr>
          <w:p w14:paraId="2CE980AF" w14:textId="77777777" w:rsidR="005F0B7F" w:rsidRPr="002345C9" w:rsidRDefault="005F0B7F" w:rsidP="00FE47E7">
            <w:pPr>
              <w:spacing w:after="0" w:line="320" w:lineRule="exact"/>
              <w:ind w:right="-34"/>
              <w:jc w:val="center"/>
              <w:rPr>
                <w:rFonts w:ascii="Arial" w:hAnsi="Arial" w:cs="Arial"/>
                <w:spacing w:val="-4"/>
                <w:sz w:val="16"/>
                <w:szCs w:val="16"/>
              </w:rPr>
            </w:pPr>
            <w:r w:rsidRPr="002345C9">
              <w:rPr>
                <w:rFonts w:ascii="Arial" w:hAnsi="Arial" w:cs="Arial"/>
                <w:spacing w:val="-4"/>
                <w:sz w:val="16"/>
                <w:szCs w:val="16"/>
              </w:rPr>
              <w:t>Allowance for</w:t>
            </w:r>
          </w:p>
        </w:tc>
      </w:tr>
      <w:tr w:rsidR="005F0B7F" w:rsidRPr="002345C9" w14:paraId="4D3B5D3E" w14:textId="77777777" w:rsidTr="00972C64">
        <w:tc>
          <w:tcPr>
            <w:tcW w:w="2430" w:type="dxa"/>
          </w:tcPr>
          <w:p w14:paraId="6B102586" w14:textId="77777777" w:rsidR="005F0B7F" w:rsidRPr="002345C9" w:rsidRDefault="005F0B7F" w:rsidP="00FE47E7">
            <w:pPr>
              <w:spacing w:after="0" w:line="320" w:lineRule="exact"/>
              <w:ind w:left="86" w:right="72"/>
              <w:jc w:val="both"/>
              <w:rPr>
                <w:rFonts w:ascii="Arial" w:hAnsi="Arial" w:cs="Arial"/>
                <w:sz w:val="16"/>
                <w:szCs w:val="16"/>
              </w:rPr>
            </w:pPr>
          </w:p>
        </w:tc>
        <w:tc>
          <w:tcPr>
            <w:tcW w:w="1125" w:type="dxa"/>
            <w:vAlign w:val="bottom"/>
            <w:hideMark/>
          </w:tcPr>
          <w:p w14:paraId="657C75D8"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Cost</w:t>
            </w:r>
          </w:p>
        </w:tc>
        <w:tc>
          <w:tcPr>
            <w:tcW w:w="1125" w:type="dxa"/>
            <w:vAlign w:val="bottom"/>
            <w:hideMark/>
          </w:tcPr>
          <w:p w14:paraId="72C1DC85"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Fair value</w:t>
            </w:r>
          </w:p>
        </w:tc>
        <w:tc>
          <w:tcPr>
            <w:tcW w:w="1125" w:type="dxa"/>
            <w:vAlign w:val="bottom"/>
            <w:hideMark/>
          </w:tcPr>
          <w:p w14:paraId="1235E097" w14:textId="77777777" w:rsidR="005F0B7F" w:rsidRPr="002345C9" w:rsidRDefault="005F0B7F" w:rsidP="00FE47E7">
            <w:pPr>
              <w:pBdr>
                <w:bottom w:val="single" w:sz="4" w:space="1" w:color="auto"/>
              </w:pBdr>
              <w:spacing w:after="0" w:line="320" w:lineRule="exact"/>
              <w:ind w:left="86" w:right="90"/>
              <w:jc w:val="center"/>
              <w:rPr>
                <w:rFonts w:ascii="Arial" w:hAnsi="Arial" w:cs="Arial"/>
                <w:sz w:val="16"/>
                <w:szCs w:val="16"/>
              </w:rPr>
            </w:pPr>
            <w:r w:rsidRPr="002345C9">
              <w:rPr>
                <w:rFonts w:ascii="Arial" w:hAnsi="Arial" w:cs="Arial"/>
                <w:sz w:val="16"/>
                <w:szCs w:val="16"/>
              </w:rPr>
              <w:t>expected credit loss</w:t>
            </w:r>
          </w:p>
        </w:tc>
        <w:tc>
          <w:tcPr>
            <w:tcW w:w="1125" w:type="dxa"/>
            <w:vAlign w:val="bottom"/>
          </w:tcPr>
          <w:p w14:paraId="37F5C783"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Cost</w:t>
            </w:r>
          </w:p>
        </w:tc>
        <w:tc>
          <w:tcPr>
            <w:tcW w:w="1125" w:type="dxa"/>
            <w:vAlign w:val="bottom"/>
          </w:tcPr>
          <w:p w14:paraId="6AF3D171"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Fair value</w:t>
            </w:r>
          </w:p>
        </w:tc>
        <w:tc>
          <w:tcPr>
            <w:tcW w:w="1125" w:type="dxa"/>
            <w:vAlign w:val="bottom"/>
          </w:tcPr>
          <w:p w14:paraId="26B6C8A0" w14:textId="77777777" w:rsidR="005F0B7F" w:rsidRPr="002345C9" w:rsidRDefault="005F0B7F" w:rsidP="00FE47E7">
            <w:pPr>
              <w:pBdr>
                <w:bottom w:val="single" w:sz="4" w:space="1" w:color="auto"/>
              </w:pBdr>
              <w:spacing w:after="0" w:line="320" w:lineRule="exact"/>
              <w:ind w:left="86" w:right="90"/>
              <w:jc w:val="center"/>
              <w:rPr>
                <w:rFonts w:ascii="Arial" w:hAnsi="Arial" w:cs="Arial"/>
                <w:sz w:val="16"/>
                <w:szCs w:val="16"/>
              </w:rPr>
            </w:pPr>
            <w:r w:rsidRPr="002345C9">
              <w:rPr>
                <w:rFonts w:ascii="Arial" w:hAnsi="Arial" w:cs="Arial"/>
                <w:sz w:val="16"/>
                <w:szCs w:val="16"/>
              </w:rPr>
              <w:t>expected credit loss</w:t>
            </w:r>
          </w:p>
        </w:tc>
      </w:tr>
      <w:tr w:rsidR="00421F82" w:rsidRPr="002345C9" w14:paraId="76895C8F" w14:textId="77777777" w:rsidTr="00972C64">
        <w:tc>
          <w:tcPr>
            <w:tcW w:w="2430" w:type="dxa"/>
            <w:vAlign w:val="bottom"/>
            <w:hideMark/>
          </w:tcPr>
          <w:p w14:paraId="7974F96C" w14:textId="77777777" w:rsidR="00421F82" w:rsidRPr="002345C9" w:rsidRDefault="00421F82" w:rsidP="00421F82">
            <w:pPr>
              <w:spacing w:after="0" w:line="320" w:lineRule="exact"/>
              <w:ind w:left="274" w:hanging="180"/>
              <w:rPr>
                <w:rFonts w:ascii="Arial" w:hAnsi="Arial" w:cs="Arial"/>
                <w:spacing w:val="-2"/>
                <w:sz w:val="16"/>
                <w:szCs w:val="16"/>
              </w:rPr>
            </w:pPr>
            <w:r w:rsidRPr="002345C9">
              <w:rPr>
                <w:rFonts w:ascii="Arial" w:hAnsi="Arial" w:cs="Arial"/>
                <w:spacing w:val="-2"/>
                <w:sz w:val="16"/>
                <w:szCs w:val="16"/>
              </w:rPr>
              <w:t>Companies having problems with debt repayment or in default</w:t>
            </w:r>
          </w:p>
        </w:tc>
        <w:tc>
          <w:tcPr>
            <w:tcW w:w="1125" w:type="dxa"/>
            <w:vAlign w:val="bottom"/>
          </w:tcPr>
          <w:p w14:paraId="1791A5A3" w14:textId="77777777" w:rsidR="00421F82" w:rsidRPr="006D330E" w:rsidRDefault="00421F82" w:rsidP="00421F82">
            <w:pPr>
              <w:tabs>
                <w:tab w:val="decimal" w:pos="990"/>
              </w:tabs>
              <w:spacing w:after="0" w:line="320" w:lineRule="exact"/>
              <w:ind w:left="-360" w:right="72"/>
              <w:jc w:val="both"/>
              <w:rPr>
                <w:rFonts w:ascii="Arial" w:hAnsi="Arial" w:cs="Arial" w:hint="cs"/>
                <w:sz w:val="16"/>
                <w:szCs w:val="16"/>
                <w:cs/>
              </w:rPr>
            </w:pPr>
            <w:r w:rsidRPr="00421F82">
              <w:rPr>
                <w:rFonts w:ascii="Arial" w:hAnsi="Arial" w:cs="Arial"/>
                <w:sz w:val="16"/>
                <w:szCs w:val="16"/>
              </w:rPr>
              <w:t>280,604</w:t>
            </w:r>
          </w:p>
        </w:tc>
        <w:tc>
          <w:tcPr>
            <w:tcW w:w="1125" w:type="dxa"/>
            <w:vAlign w:val="bottom"/>
          </w:tcPr>
          <w:p w14:paraId="498C2C5D" w14:textId="77777777" w:rsidR="00421F82" w:rsidRPr="006D330E" w:rsidRDefault="00421F82" w:rsidP="00421F82">
            <w:pPr>
              <w:tabs>
                <w:tab w:val="decimal" w:pos="990"/>
              </w:tabs>
              <w:spacing w:after="0" w:line="320" w:lineRule="exact"/>
              <w:ind w:left="-360" w:right="72"/>
              <w:jc w:val="both"/>
              <w:rPr>
                <w:rFonts w:ascii="Arial" w:hAnsi="Arial" w:cs="Arial"/>
                <w:sz w:val="16"/>
                <w:szCs w:val="16"/>
              </w:rPr>
            </w:pPr>
            <w:r w:rsidRPr="00421F82">
              <w:rPr>
                <w:rFonts w:ascii="Arial" w:hAnsi="Arial" w:cs="Arial"/>
                <w:sz w:val="16"/>
                <w:szCs w:val="16"/>
              </w:rPr>
              <w:t>215,442</w:t>
            </w:r>
          </w:p>
        </w:tc>
        <w:tc>
          <w:tcPr>
            <w:tcW w:w="1125" w:type="dxa"/>
            <w:vAlign w:val="bottom"/>
          </w:tcPr>
          <w:p w14:paraId="218ED6EF" w14:textId="77777777" w:rsidR="00421F82" w:rsidRPr="006D330E" w:rsidRDefault="00421F82" w:rsidP="00421F82">
            <w:pPr>
              <w:tabs>
                <w:tab w:val="decimal" w:pos="990"/>
              </w:tabs>
              <w:spacing w:after="0" w:line="320" w:lineRule="exact"/>
              <w:ind w:left="-360" w:right="72"/>
              <w:jc w:val="both"/>
              <w:rPr>
                <w:rFonts w:ascii="Arial" w:hAnsi="Arial" w:cs="Arial"/>
                <w:sz w:val="16"/>
                <w:szCs w:val="16"/>
              </w:rPr>
            </w:pPr>
            <w:r w:rsidRPr="00421F82">
              <w:rPr>
                <w:rFonts w:ascii="Arial" w:hAnsi="Arial" w:cs="Arial"/>
                <w:sz w:val="16"/>
                <w:szCs w:val="16"/>
              </w:rPr>
              <w:t>130,208</w:t>
            </w:r>
          </w:p>
        </w:tc>
        <w:tc>
          <w:tcPr>
            <w:tcW w:w="1125" w:type="dxa"/>
            <w:vAlign w:val="bottom"/>
          </w:tcPr>
          <w:p w14:paraId="7FD85EEB" w14:textId="77777777" w:rsidR="00421F82" w:rsidRPr="006D330E" w:rsidRDefault="00421F82" w:rsidP="00421F82">
            <w:pPr>
              <w:tabs>
                <w:tab w:val="decimal" w:pos="990"/>
              </w:tabs>
              <w:spacing w:after="0" w:line="320" w:lineRule="exact"/>
              <w:ind w:left="-360" w:right="72"/>
              <w:jc w:val="both"/>
              <w:rPr>
                <w:rFonts w:ascii="Arial" w:hAnsi="Arial" w:cs="Arial" w:hint="cs"/>
                <w:sz w:val="16"/>
                <w:szCs w:val="16"/>
              </w:rPr>
            </w:pPr>
            <w:r w:rsidRPr="00421F82">
              <w:rPr>
                <w:rFonts w:ascii="Arial" w:hAnsi="Arial" w:cs="Arial" w:hint="cs"/>
                <w:sz w:val="16"/>
                <w:szCs w:val="16"/>
                <w:cs/>
              </w:rPr>
              <w:t>280</w:t>
            </w:r>
            <w:r w:rsidRPr="00421F82">
              <w:rPr>
                <w:rFonts w:ascii="Arial" w:hAnsi="Arial" w:cs="Arial"/>
                <w:sz w:val="16"/>
                <w:szCs w:val="16"/>
              </w:rPr>
              <w:t>,604</w:t>
            </w:r>
          </w:p>
        </w:tc>
        <w:tc>
          <w:tcPr>
            <w:tcW w:w="1125" w:type="dxa"/>
            <w:vAlign w:val="bottom"/>
          </w:tcPr>
          <w:p w14:paraId="2ABE643E" w14:textId="77777777" w:rsidR="00421F82" w:rsidRPr="006D330E" w:rsidRDefault="00421F82" w:rsidP="00421F82">
            <w:pPr>
              <w:tabs>
                <w:tab w:val="decimal" w:pos="990"/>
              </w:tabs>
              <w:spacing w:after="0" w:line="320" w:lineRule="exact"/>
              <w:ind w:left="-360" w:right="72"/>
              <w:jc w:val="both"/>
              <w:rPr>
                <w:rFonts w:ascii="Arial" w:hAnsi="Arial" w:cs="Arial" w:hint="cs"/>
                <w:sz w:val="16"/>
                <w:szCs w:val="16"/>
              </w:rPr>
            </w:pPr>
            <w:r w:rsidRPr="00421F82">
              <w:rPr>
                <w:rFonts w:ascii="Arial" w:hAnsi="Arial" w:cs="Arial"/>
                <w:sz w:val="16"/>
                <w:szCs w:val="16"/>
              </w:rPr>
              <w:t>188,183</w:t>
            </w:r>
          </w:p>
        </w:tc>
        <w:tc>
          <w:tcPr>
            <w:tcW w:w="1125" w:type="dxa"/>
            <w:vAlign w:val="bottom"/>
          </w:tcPr>
          <w:p w14:paraId="65187690" w14:textId="77777777" w:rsidR="00421F82" w:rsidRPr="006D330E" w:rsidRDefault="00421F82" w:rsidP="00421F82">
            <w:pPr>
              <w:tabs>
                <w:tab w:val="decimal" w:pos="990"/>
              </w:tabs>
              <w:spacing w:after="0" w:line="320" w:lineRule="exact"/>
              <w:ind w:left="-360" w:right="72"/>
              <w:jc w:val="both"/>
              <w:rPr>
                <w:rFonts w:ascii="Arial" w:hAnsi="Arial" w:cs="Arial" w:hint="cs"/>
                <w:sz w:val="16"/>
                <w:szCs w:val="16"/>
                <w:cs/>
              </w:rPr>
            </w:pPr>
            <w:r w:rsidRPr="00421F82">
              <w:rPr>
                <w:rFonts w:ascii="Arial" w:hAnsi="Arial" w:cs="Arial"/>
                <w:sz w:val="16"/>
                <w:szCs w:val="16"/>
              </w:rPr>
              <w:t>119,590</w:t>
            </w:r>
          </w:p>
        </w:tc>
      </w:tr>
    </w:tbl>
    <w:p w14:paraId="0EB0C985" w14:textId="77777777" w:rsidR="00EF0397" w:rsidRPr="00310049" w:rsidRDefault="00D669A4" w:rsidP="00E62D4D">
      <w:pPr>
        <w:tabs>
          <w:tab w:val="right" w:pos="7280"/>
          <w:tab w:val="right" w:pos="8760"/>
        </w:tabs>
        <w:spacing w:before="120" w:after="120" w:line="380" w:lineRule="exact"/>
        <w:ind w:left="720" w:right="-360" w:hanging="720"/>
        <w:jc w:val="thaiDistribute"/>
        <w:rPr>
          <w:rFonts w:ascii="Arial" w:hAnsi="Arial" w:cs="Arial"/>
          <w:b/>
          <w:bCs/>
        </w:rPr>
      </w:pPr>
      <w:r w:rsidRPr="00310049">
        <w:rPr>
          <w:rFonts w:ascii="Arial" w:hAnsi="Arial" w:cs="Arial"/>
          <w:b/>
          <w:bCs/>
        </w:rPr>
        <w:t>3</w:t>
      </w:r>
      <w:r w:rsidR="00182161" w:rsidRPr="00310049">
        <w:rPr>
          <w:rFonts w:ascii="Arial" w:hAnsi="Arial" w:cs="Arial"/>
          <w:b/>
          <w:bCs/>
        </w:rPr>
        <w:t>.</w:t>
      </w:r>
      <w:r w:rsidR="00980D8F" w:rsidRPr="00310049">
        <w:rPr>
          <w:rFonts w:ascii="Arial" w:hAnsi="Arial" w:cs="Arial"/>
          <w:b/>
          <w:bCs/>
        </w:rPr>
        <w:t>5</w:t>
      </w:r>
      <w:r w:rsidR="00EF0397" w:rsidRPr="00310049">
        <w:rPr>
          <w:rFonts w:ascii="Arial" w:hAnsi="Arial" w:cs="Arial"/>
          <w:b/>
          <w:bCs/>
        </w:rPr>
        <w:tab/>
        <w:t>Investment</w:t>
      </w:r>
      <w:r w:rsidR="00F6595C" w:rsidRPr="00310049">
        <w:rPr>
          <w:rFonts w:ascii="Arial" w:hAnsi="Arial" w:cs="Arial"/>
          <w:b/>
          <w:bCs/>
        </w:rPr>
        <w:t>s</w:t>
      </w:r>
      <w:r w:rsidR="00EF0397" w:rsidRPr="00310049">
        <w:rPr>
          <w:rFonts w:ascii="Arial" w:hAnsi="Arial" w:cs="Arial"/>
          <w:b/>
          <w:bCs/>
        </w:rPr>
        <w:t xml:space="preserve"> in subsidiaries and joint venture</w:t>
      </w:r>
    </w:p>
    <w:tbl>
      <w:tblPr>
        <w:tblW w:w="9090" w:type="dxa"/>
        <w:tblInd w:w="736" w:type="dxa"/>
        <w:tblLayout w:type="fixed"/>
        <w:tblLook w:val="0000" w:firstRow="0" w:lastRow="0" w:firstColumn="0" w:lastColumn="0" w:noHBand="0" w:noVBand="0"/>
      </w:tblPr>
      <w:tblGrid>
        <w:gridCol w:w="2340"/>
        <w:gridCol w:w="1687"/>
        <w:gridCol w:w="1688"/>
        <w:gridCol w:w="1687"/>
        <w:gridCol w:w="1688"/>
      </w:tblGrid>
      <w:tr w:rsidR="00EF0397" w:rsidRPr="00310049" w14:paraId="54CAACA3" w14:textId="77777777" w:rsidTr="00C77A45">
        <w:tc>
          <w:tcPr>
            <w:tcW w:w="9090" w:type="dxa"/>
            <w:gridSpan w:val="5"/>
            <w:tcBorders>
              <w:top w:val="nil"/>
              <w:left w:val="nil"/>
              <w:bottom w:val="nil"/>
              <w:right w:val="nil"/>
            </w:tcBorders>
            <w:vAlign w:val="bottom"/>
          </w:tcPr>
          <w:p w14:paraId="2F2FB8A0" w14:textId="77777777" w:rsidR="00EF0397" w:rsidRPr="00310049" w:rsidRDefault="00EF0397" w:rsidP="00A222FE">
            <w:pPr>
              <w:spacing w:after="0" w:line="320" w:lineRule="exact"/>
              <w:jc w:val="right"/>
              <w:rPr>
                <w:rFonts w:ascii="Arial" w:hAnsi="Arial" w:cs="Arial"/>
                <w:sz w:val="18"/>
                <w:szCs w:val="18"/>
              </w:rPr>
            </w:pPr>
            <w:r w:rsidRPr="00310049">
              <w:rPr>
                <w:rFonts w:ascii="Arial" w:hAnsi="Arial" w:cs="Arial"/>
                <w:sz w:val="18"/>
                <w:szCs w:val="18"/>
              </w:rPr>
              <w:t xml:space="preserve"> (Unit: Thousand Baht)</w:t>
            </w:r>
          </w:p>
        </w:tc>
      </w:tr>
      <w:tr w:rsidR="00EF0397" w:rsidRPr="00310049" w14:paraId="4308666A" w14:textId="77777777" w:rsidTr="00C77A45">
        <w:tc>
          <w:tcPr>
            <w:tcW w:w="2340" w:type="dxa"/>
            <w:tcBorders>
              <w:top w:val="nil"/>
              <w:left w:val="nil"/>
              <w:bottom w:val="nil"/>
              <w:right w:val="nil"/>
            </w:tcBorders>
            <w:vAlign w:val="bottom"/>
          </w:tcPr>
          <w:p w14:paraId="7E4DD33C" w14:textId="77777777" w:rsidR="00EF0397" w:rsidRPr="00310049" w:rsidRDefault="00EF0397" w:rsidP="00A222FE">
            <w:pPr>
              <w:spacing w:after="0" w:line="320" w:lineRule="exact"/>
              <w:jc w:val="center"/>
              <w:rPr>
                <w:rFonts w:ascii="Arial" w:hAnsi="Arial" w:cs="Arial"/>
                <w:sz w:val="18"/>
                <w:szCs w:val="18"/>
                <w:cs/>
              </w:rPr>
            </w:pPr>
          </w:p>
        </w:tc>
        <w:tc>
          <w:tcPr>
            <w:tcW w:w="3375" w:type="dxa"/>
            <w:gridSpan w:val="2"/>
            <w:tcBorders>
              <w:top w:val="nil"/>
              <w:left w:val="nil"/>
              <w:right w:val="nil"/>
            </w:tcBorders>
            <w:vAlign w:val="bottom"/>
          </w:tcPr>
          <w:p w14:paraId="0AADA5D4" w14:textId="77777777" w:rsidR="00EF0397" w:rsidRPr="00310049" w:rsidRDefault="00EF0397" w:rsidP="00A222FE">
            <w:pPr>
              <w:pBdr>
                <w:bottom w:val="single" w:sz="4" w:space="1" w:color="auto"/>
              </w:pBdr>
              <w:tabs>
                <w:tab w:val="left" w:pos="822"/>
              </w:tabs>
              <w:spacing w:after="0" w:line="320" w:lineRule="exact"/>
              <w:jc w:val="center"/>
              <w:rPr>
                <w:rFonts w:ascii="Arial" w:hAnsi="Arial" w:cs="Arial"/>
                <w:sz w:val="18"/>
                <w:szCs w:val="18"/>
                <w:cs/>
              </w:rPr>
            </w:pPr>
            <w:r w:rsidRPr="00310049">
              <w:rPr>
                <w:rFonts w:ascii="Arial" w:hAnsi="Arial" w:cs="Arial"/>
                <w:sz w:val="18"/>
                <w:szCs w:val="18"/>
              </w:rPr>
              <w:t>Consolidated financial statements</w:t>
            </w:r>
            <w:r w:rsidR="00D669A4" w:rsidRPr="00310049">
              <w:rPr>
                <w:rFonts w:ascii="Arial" w:hAnsi="Arial" w:cs="Arial"/>
                <w:sz w:val="18"/>
                <w:szCs w:val="18"/>
              </w:rPr>
              <w:t xml:space="preserve"> as at</w:t>
            </w:r>
          </w:p>
        </w:tc>
        <w:tc>
          <w:tcPr>
            <w:tcW w:w="3375" w:type="dxa"/>
            <w:gridSpan w:val="2"/>
            <w:tcBorders>
              <w:top w:val="nil"/>
              <w:left w:val="nil"/>
              <w:right w:val="nil"/>
            </w:tcBorders>
            <w:vAlign w:val="bottom"/>
          </w:tcPr>
          <w:p w14:paraId="42BF6166" w14:textId="77777777" w:rsidR="00EF0397" w:rsidRPr="00310049" w:rsidRDefault="00EF0397" w:rsidP="00A222FE">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rPr>
              <w:t>Separate</w:t>
            </w:r>
            <w:r w:rsidR="00F4586D" w:rsidRPr="00310049">
              <w:rPr>
                <w:rFonts w:ascii="Arial" w:hAnsi="Arial" w:cs="Arial"/>
                <w:sz w:val="18"/>
                <w:szCs w:val="18"/>
              </w:rPr>
              <w:t xml:space="preserve"> </w:t>
            </w:r>
            <w:r w:rsidRPr="00310049">
              <w:rPr>
                <w:rFonts w:ascii="Arial" w:hAnsi="Arial" w:cs="Arial"/>
                <w:sz w:val="18"/>
                <w:szCs w:val="18"/>
              </w:rPr>
              <w:t>financial statements</w:t>
            </w:r>
            <w:r w:rsidR="00D669A4" w:rsidRPr="00310049">
              <w:rPr>
                <w:rFonts w:ascii="Arial" w:hAnsi="Arial" w:cs="Arial"/>
                <w:sz w:val="18"/>
                <w:szCs w:val="18"/>
              </w:rPr>
              <w:t xml:space="preserve"> as at</w:t>
            </w:r>
          </w:p>
        </w:tc>
      </w:tr>
      <w:tr w:rsidR="0067291E" w:rsidRPr="00310049" w14:paraId="2794C30C" w14:textId="77777777" w:rsidTr="00C77A45">
        <w:tc>
          <w:tcPr>
            <w:tcW w:w="2340" w:type="dxa"/>
            <w:tcBorders>
              <w:top w:val="nil"/>
              <w:left w:val="nil"/>
              <w:bottom w:val="nil"/>
              <w:right w:val="nil"/>
            </w:tcBorders>
          </w:tcPr>
          <w:p w14:paraId="344DBA9D" w14:textId="77777777" w:rsidR="0067291E" w:rsidRPr="00310049" w:rsidRDefault="0067291E" w:rsidP="0067291E">
            <w:pPr>
              <w:spacing w:after="0" w:line="320" w:lineRule="exact"/>
              <w:jc w:val="center"/>
              <w:rPr>
                <w:rFonts w:ascii="Arial" w:hAnsi="Arial" w:cs="Arial"/>
                <w:sz w:val="18"/>
                <w:szCs w:val="18"/>
                <w:cs/>
              </w:rPr>
            </w:pPr>
          </w:p>
        </w:tc>
        <w:tc>
          <w:tcPr>
            <w:tcW w:w="1687" w:type="dxa"/>
            <w:tcBorders>
              <w:top w:val="nil"/>
              <w:left w:val="nil"/>
              <w:right w:val="nil"/>
            </w:tcBorders>
            <w:vAlign w:val="bottom"/>
          </w:tcPr>
          <w:p w14:paraId="24FCE52A" w14:textId="77777777" w:rsidR="0067291E" w:rsidRPr="00310049" w:rsidRDefault="0067291E" w:rsidP="0067291E">
            <w:pPr>
              <w:pBdr>
                <w:bottom w:val="single" w:sz="4" w:space="1" w:color="auto"/>
              </w:pBdr>
              <w:spacing w:after="0" w:line="320" w:lineRule="exact"/>
              <w:jc w:val="center"/>
              <w:rPr>
                <w:rFonts w:ascii="Arial" w:hAnsi="Arial" w:cs="Arial"/>
                <w:sz w:val="18"/>
                <w:szCs w:val="18"/>
              </w:rPr>
            </w:pPr>
            <w:r>
              <w:rPr>
                <w:rFonts w:ascii="Arial" w:hAnsi="Arial" w:cs="Arial"/>
                <w:sz w:val="18"/>
                <w:szCs w:val="18"/>
              </w:rPr>
              <w:t>30 June               2025</w:t>
            </w:r>
            <w:r w:rsidRPr="00310049">
              <w:rPr>
                <w:rFonts w:ascii="Arial" w:hAnsi="Arial" w:cs="Arial"/>
                <w:sz w:val="18"/>
                <w:szCs w:val="18"/>
              </w:rPr>
              <w:t xml:space="preserve">             </w:t>
            </w:r>
          </w:p>
        </w:tc>
        <w:tc>
          <w:tcPr>
            <w:tcW w:w="1688" w:type="dxa"/>
            <w:tcBorders>
              <w:top w:val="nil"/>
              <w:left w:val="nil"/>
              <w:right w:val="nil"/>
            </w:tcBorders>
            <w:vAlign w:val="bottom"/>
          </w:tcPr>
          <w:p w14:paraId="14F044B7" w14:textId="77777777" w:rsidR="0067291E" w:rsidRPr="00310049" w:rsidRDefault="0067291E" w:rsidP="0067291E">
            <w:pPr>
              <w:pBdr>
                <w:bottom w:val="single" w:sz="4" w:space="1" w:color="auto"/>
              </w:pBdr>
              <w:spacing w:after="0" w:line="320" w:lineRule="exact"/>
              <w:jc w:val="center"/>
              <w:rPr>
                <w:rFonts w:ascii="Arial" w:hAnsi="Arial" w:cs="Arial"/>
                <w:spacing w:val="-4"/>
                <w:sz w:val="18"/>
                <w:szCs w:val="18"/>
              </w:rPr>
            </w:pPr>
            <w:r w:rsidRPr="00310049">
              <w:rPr>
                <w:rFonts w:ascii="Arial" w:hAnsi="Arial" w:cs="Arial"/>
                <w:spacing w:val="-4"/>
                <w:sz w:val="18"/>
                <w:szCs w:val="18"/>
              </w:rPr>
              <w:t xml:space="preserve">31 </w:t>
            </w:r>
            <w:proofErr w:type="gramStart"/>
            <w:r w:rsidRPr="00310049">
              <w:rPr>
                <w:rFonts w:ascii="Arial" w:hAnsi="Arial" w:cs="Arial"/>
                <w:spacing w:val="-4"/>
                <w:sz w:val="18"/>
                <w:szCs w:val="18"/>
              </w:rPr>
              <w:t xml:space="preserve">December  </w:t>
            </w:r>
            <w:r>
              <w:rPr>
                <w:rFonts w:ascii="Arial" w:hAnsi="Arial" w:cs="Arial"/>
                <w:spacing w:val="-4"/>
                <w:sz w:val="18"/>
                <w:szCs w:val="18"/>
              </w:rPr>
              <w:t>2024</w:t>
            </w:r>
            <w:proofErr w:type="gramEnd"/>
          </w:p>
        </w:tc>
        <w:tc>
          <w:tcPr>
            <w:tcW w:w="1687" w:type="dxa"/>
            <w:tcBorders>
              <w:top w:val="nil"/>
              <w:left w:val="nil"/>
              <w:right w:val="nil"/>
            </w:tcBorders>
            <w:vAlign w:val="bottom"/>
          </w:tcPr>
          <w:p w14:paraId="6088ECC1" w14:textId="77777777" w:rsidR="0067291E" w:rsidRPr="00310049" w:rsidRDefault="0067291E" w:rsidP="0067291E">
            <w:pPr>
              <w:pBdr>
                <w:bottom w:val="single" w:sz="4" w:space="1" w:color="auto"/>
              </w:pBdr>
              <w:spacing w:after="0" w:line="320" w:lineRule="exact"/>
              <w:jc w:val="center"/>
              <w:rPr>
                <w:rFonts w:ascii="Arial" w:hAnsi="Arial" w:cs="Arial"/>
                <w:sz w:val="18"/>
                <w:szCs w:val="18"/>
              </w:rPr>
            </w:pPr>
            <w:r>
              <w:rPr>
                <w:rFonts w:ascii="Arial" w:hAnsi="Arial" w:cs="Arial"/>
                <w:sz w:val="18"/>
                <w:szCs w:val="18"/>
              </w:rPr>
              <w:t>30 June               2025</w:t>
            </w:r>
            <w:r w:rsidRPr="00310049">
              <w:rPr>
                <w:rFonts w:ascii="Arial" w:hAnsi="Arial" w:cs="Arial"/>
                <w:sz w:val="18"/>
                <w:szCs w:val="18"/>
              </w:rPr>
              <w:t xml:space="preserve">             </w:t>
            </w:r>
          </w:p>
        </w:tc>
        <w:tc>
          <w:tcPr>
            <w:tcW w:w="1688" w:type="dxa"/>
            <w:tcBorders>
              <w:top w:val="nil"/>
              <w:left w:val="nil"/>
              <w:right w:val="nil"/>
            </w:tcBorders>
            <w:vAlign w:val="bottom"/>
          </w:tcPr>
          <w:p w14:paraId="7FEFA4DE" w14:textId="77777777" w:rsidR="0067291E" w:rsidRPr="00310049" w:rsidRDefault="0067291E" w:rsidP="0067291E">
            <w:pPr>
              <w:pBdr>
                <w:bottom w:val="single" w:sz="4" w:space="1" w:color="auto"/>
              </w:pBdr>
              <w:spacing w:after="0" w:line="320" w:lineRule="exact"/>
              <w:jc w:val="center"/>
              <w:rPr>
                <w:rFonts w:ascii="Arial" w:hAnsi="Arial" w:cs="Arial"/>
                <w:sz w:val="18"/>
                <w:szCs w:val="18"/>
              </w:rPr>
            </w:pPr>
            <w:r w:rsidRPr="00310049">
              <w:rPr>
                <w:rFonts w:ascii="Arial" w:hAnsi="Arial" w:cs="Arial"/>
                <w:spacing w:val="-4"/>
                <w:sz w:val="18"/>
                <w:szCs w:val="18"/>
              </w:rPr>
              <w:t xml:space="preserve">31 </w:t>
            </w:r>
            <w:proofErr w:type="gramStart"/>
            <w:r w:rsidRPr="00310049">
              <w:rPr>
                <w:rFonts w:ascii="Arial" w:hAnsi="Arial" w:cs="Arial"/>
                <w:spacing w:val="-4"/>
                <w:sz w:val="18"/>
                <w:szCs w:val="18"/>
              </w:rPr>
              <w:t xml:space="preserve">December  </w:t>
            </w:r>
            <w:r>
              <w:rPr>
                <w:rFonts w:ascii="Arial" w:hAnsi="Arial" w:cs="Arial"/>
                <w:spacing w:val="-4"/>
                <w:sz w:val="18"/>
                <w:szCs w:val="18"/>
              </w:rPr>
              <w:t>2024</w:t>
            </w:r>
            <w:proofErr w:type="gramEnd"/>
          </w:p>
        </w:tc>
      </w:tr>
      <w:tr w:rsidR="00421F82" w:rsidRPr="00310049" w14:paraId="746017CE" w14:textId="77777777" w:rsidTr="00C77A45">
        <w:tc>
          <w:tcPr>
            <w:tcW w:w="2340" w:type="dxa"/>
            <w:tcBorders>
              <w:top w:val="nil"/>
              <w:left w:val="nil"/>
              <w:bottom w:val="nil"/>
              <w:right w:val="nil"/>
            </w:tcBorders>
          </w:tcPr>
          <w:p w14:paraId="110B7A81" w14:textId="77777777" w:rsidR="00421F82" w:rsidRPr="00310049" w:rsidRDefault="00421F82" w:rsidP="00421F82">
            <w:pPr>
              <w:spacing w:after="0" w:line="320" w:lineRule="exact"/>
              <w:rPr>
                <w:rFonts w:ascii="Arial" w:hAnsi="Arial" w:cs="Arial"/>
                <w:spacing w:val="-5"/>
                <w:sz w:val="18"/>
                <w:szCs w:val="18"/>
                <w:cs/>
              </w:rPr>
            </w:pPr>
            <w:r w:rsidRPr="00310049">
              <w:rPr>
                <w:rFonts w:ascii="Arial" w:hAnsi="Arial" w:cs="Arial"/>
                <w:spacing w:val="-5"/>
                <w:sz w:val="18"/>
                <w:szCs w:val="18"/>
              </w:rPr>
              <w:t>Investments in subsidiaries</w:t>
            </w:r>
          </w:p>
        </w:tc>
        <w:tc>
          <w:tcPr>
            <w:tcW w:w="1687" w:type="dxa"/>
            <w:vAlign w:val="bottom"/>
          </w:tcPr>
          <w:p w14:paraId="006763DC" w14:textId="77777777" w:rsidR="00421F82" w:rsidRPr="006D330E" w:rsidRDefault="00421F82" w:rsidP="00421F82">
            <w:pPr>
              <w:tabs>
                <w:tab w:val="decimal" w:pos="1336"/>
              </w:tabs>
              <w:spacing w:after="0" w:line="320" w:lineRule="exact"/>
              <w:rPr>
                <w:rFonts w:ascii="Arial" w:hAnsi="Arial" w:cs="Arial"/>
                <w:sz w:val="18"/>
                <w:szCs w:val="18"/>
              </w:rPr>
            </w:pPr>
            <w:r w:rsidRPr="00421F82">
              <w:rPr>
                <w:rFonts w:ascii="Arial" w:hAnsi="Arial" w:cs="Arial" w:hint="cs"/>
                <w:sz w:val="18"/>
                <w:szCs w:val="18"/>
                <w:cs/>
              </w:rPr>
              <w:t>-</w:t>
            </w:r>
          </w:p>
        </w:tc>
        <w:tc>
          <w:tcPr>
            <w:tcW w:w="1688" w:type="dxa"/>
            <w:vAlign w:val="bottom"/>
          </w:tcPr>
          <w:p w14:paraId="196E9CDB" w14:textId="77777777" w:rsidR="00421F82" w:rsidRPr="006D330E" w:rsidRDefault="00421F82" w:rsidP="00421F82">
            <w:pPr>
              <w:tabs>
                <w:tab w:val="decimal" w:pos="1336"/>
              </w:tabs>
              <w:spacing w:after="0" w:line="320" w:lineRule="exact"/>
              <w:rPr>
                <w:rFonts w:ascii="Arial" w:hAnsi="Arial" w:cs="Arial"/>
                <w:sz w:val="18"/>
                <w:szCs w:val="18"/>
              </w:rPr>
            </w:pPr>
            <w:r w:rsidRPr="00421F82">
              <w:rPr>
                <w:rFonts w:ascii="Arial" w:hAnsi="Arial" w:cs="Arial"/>
                <w:sz w:val="18"/>
                <w:szCs w:val="18"/>
              </w:rPr>
              <w:t>-</w:t>
            </w:r>
          </w:p>
        </w:tc>
        <w:tc>
          <w:tcPr>
            <w:tcW w:w="1687" w:type="dxa"/>
            <w:vAlign w:val="bottom"/>
          </w:tcPr>
          <w:p w14:paraId="43843E4C" w14:textId="77777777" w:rsidR="00421F82" w:rsidRPr="006D330E" w:rsidRDefault="00421F82" w:rsidP="00421F82">
            <w:pPr>
              <w:tabs>
                <w:tab w:val="decimal" w:pos="1336"/>
              </w:tabs>
              <w:spacing w:after="0" w:line="320" w:lineRule="exact"/>
              <w:rPr>
                <w:rFonts w:ascii="Arial" w:hAnsi="Arial" w:cs="Arial" w:hint="cs"/>
                <w:sz w:val="18"/>
                <w:szCs w:val="18"/>
              </w:rPr>
            </w:pPr>
            <w:r w:rsidRPr="00421F82">
              <w:rPr>
                <w:rFonts w:ascii="Arial" w:hAnsi="Arial" w:cs="Arial"/>
                <w:sz w:val="18"/>
                <w:szCs w:val="18"/>
              </w:rPr>
              <w:t>20,596,146</w:t>
            </w:r>
          </w:p>
        </w:tc>
        <w:tc>
          <w:tcPr>
            <w:tcW w:w="1688" w:type="dxa"/>
            <w:tcBorders>
              <w:top w:val="nil"/>
              <w:left w:val="nil"/>
              <w:right w:val="nil"/>
            </w:tcBorders>
            <w:vAlign w:val="bottom"/>
          </w:tcPr>
          <w:p w14:paraId="4356CF6B" w14:textId="77777777" w:rsidR="00421F82" w:rsidRPr="006D330E" w:rsidRDefault="00421F82" w:rsidP="00421F82">
            <w:pPr>
              <w:tabs>
                <w:tab w:val="decimal" w:pos="1336"/>
              </w:tabs>
              <w:spacing w:after="0" w:line="320" w:lineRule="exact"/>
              <w:rPr>
                <w:rFonts w:ascii="Arial" w:hAnsi="Arial" w:cs="Arial"/>
                <w:sz w:val="18"/>
                <w:szCs w:val="18"/>
              </w:rPr>
            </w:pPr>
            <w:r w:rsidRPr="001B64B5">
              <w:rPr>
                <w:rFonts w:ascii="Arial" w:hAnsi="Arial" w:cs="Arial"/>
                <w:sz w:val="18"/>
                <w:szCs w:val="18"/>
              </w:rPr>
              <w:t>19,996,136</w:t>
            </w:r>
          </w:p>
        </w:tc>
      </w:tr>
      <w:tr w:rsidR="00421F82" w:rsidRPr="00310049" w14:paraId="4A7D6DBC" w14:textId="77777777" w:rsidTr="00C77A45">
        <w:tc>
          <w:tcPr>
            <w:tcW w:w="2340" w:type="dxa"/>
            <w:tcBorders>
              <w:top w:val="nil"/>
              <w:left w:val="nil"/>
              <w:bottom w:val="nil"/>
              <w:right w:val="nil"/>
            </w:tcBorders>
          </w:tcPr>
          <w:p w14:paraId="257E352B" w14:textId="77777777" w:rsidR="00421F82" w:rsidRPr="00310049" w:rsidRDefault="00421F82" w:rsidP="00421F82">
            <w:pPr>
              <w:spacing w:after="0" w:line="320" w:lineRule="exact"/>
              <w:rPr>
                <w:rFonts w:ascii="Arial" w:hAnsi="Arial" w:cs="Arial"/>
                <w:spacing w:val="-3"/>
                <w:sz w:val="18"/>
                <w:szCs w:val="18"/>
                <w:cs/>
              </w:rPr>
            </w:pPr>
            <w:r w:rsidRPr="00310049">
              <w:rPr>
                <w:rFonts w:ascii="Arial" w:hAnsi="Arial" w:cs="Arial"/>
                <w:spacing w:val="-3"/>
                <w:sz w:val="18"/>
                <w:szCs w:val="18"/>
              </w:rPr>
              <w:t>Investments in joint venture</w:t>
            </w:r>
          </w:p>
        </w:tc>
        <w:tc>
          <w:tcPr>
            <w:tcW w:w="1687" w:type="dxa"/>
            <w:vAlign w:val="bottom"/>
          </w:tcPr>
          <w:p w14:paraId="75CA8BDC" w14:textId="77777777" w:rsidR="00421F82" w:rsidRPr="006D330E" w:rsidRDefault="00421F82" w:rsidP="00421F82">
            <w:pPr>
              <w:tabs>
                <w:tab w:val="decimal" w:pos="1336"/>
              </w:tabs>
              <w:spacing w:after="0" w:line="320" w:lineRule="exact"/>
              <w:rPr>
                <w:rFonts w:ascii="Arial" w:hAnsi="Arial" w:cs="Arial"/>
                <w:sz w:val="18"/>
                <w:szCs w:val="18"/>
              </w:rPr>
            </w:pPr>
            <w:r w:rsidRPr="00421F82">
              <w:rPr>
                <w:rFonts w:ascii="Arial" w:hAnsi="Arial" w:cs="Arial"/>
                <w:sz w:val="18"/>
                <w:szCs w:val="18"/>
              </w:rPr>
              <w:t>921,705</w:t>
            </w:r>
          </w:p>
        </w:tc>
        <w:tc>
          <w:tcPr>
            <w:tcW w:w="1688" w:type="dxa"/>
            <w:vAlign w:val="bottom"/>
          </w:tcPr>
          <w:p w14:paraId="76645D92" w14:textId="77777777" w:rsidR="00421F82" w:rsidRPr="006D330E" w:rsidRDefault="00421F82" w:rsidP="00421F82">
            <w:pPr>
              <w:tabs>
                <w:tab w:val="decimal" w:pos="1336"/>
              </w:tabs>
              <w:spacing w:after="0" w:line="320" w:lineRule="exact"/>
              <w:rPr>
                <w:rFonts w:ascii="Arial" w:hAnsi="Arial" w:cs="Arial"/>
                <w:sz w:val="18"/>
                <w:szCs w:val="18"/>
              </w:rPr>
            </w:pPr>
            <w:r w:rsidRPr="00421F82">
              <w:rPr>
                <w:rFonts w:ascii="Arial" w:hAnsi="Arial" w:cs="Arial"/>
                <w:sz w:val="18"/>
                <w:szCs w:val="18"/>
              </w:rPr>
              <w:t>913,823</w:t>
            </w:r>
          </w:p>
        </w:tc>
        <w:tc>
          <w:tcPr>
            <w:tcW w:w="1687" w:type="dxa"/>
            <w:vAlign w:val="bottom"/>
          </w:tcPr>
          <w:p w14:paraId="0366A48D" w14:textId="77777777" w:rsidR="00421F82" w:rsidRPr="006D330E" w:rsidRDefault="00421F82" w:rsidP="00421F82">
            <w:pPr>
              <w:tabs>
                <w:tab w:val="decimal" w:pos="1336"/>
              </w:tabs>
              <w:spacing w:after="0" w:line="320" w:lineRule="exact"/>
              <w:rPr>
                <w:rFonts w:ascii="Arial" w:hAnsi="Arial" w:cs="Arial"/>
                <w:sz w:val="18"/>
                <w:szCs w:val="18"/>
              </w:rPr>
            </w:pPr>
            <w:r w:rsidRPr="00421F82">
              <w:rPr>
                <w:rFonts w:ascii="Arial" w:hAnsi="Arial" w:cs="Arial"/>
                <w:sz w:val="18"/>
                <w:szCs w:val="18"/>
              </w:rPr>
              <w:t>73,245</w:t>
            </w:r>
          </w:p>
        </w:tc>
        <w:tc>
          <w:tcPr>
            <w:tcW w:w="1688" w:type="dxa"/>
            <w:tcBorders>
              <w:top w:val="nil"/>
              <w:left w:val="nil"/>
              <w:right w:val="nil"/>
            </w:tcBorders>
            <w:vAlign w:val="bottom"/>
          </w:tcPr>
          <w:p w14:paraId="13C3681A" w14:textId="77777777" w:rsidR="00421F82" w:rsidRPr="006D330E" w:rsidRDefault="00421F82" w:rsidP="00421F82">
            <w:pPr>
              <w:tabs>
                <w:tab w:val="decimal" w:pos="1336"/>
              </w:tabs>
              <w:spacing w:after="0" w:line="320" w:lineRule="exact"/>
              <w:rPr>
                <w:rFonts w:ascii="Arial" w:hAnsi="Arial" w:cs="Arial"/>
                <w:sz w:val="18"/>
                <w:szCs w:val="18"/>
              </w:rPr>
            </w:pPr>
            <w:r w:rsidRPr="001B64B5">
              <w:rPr>
                <w:rFonts w:ascii="Arial" w:hAnsi="Arial" w:cs="Arial"/>
                <w:sz w:val="18"/>
                <w:szCs w:val="18"/>
              </w:rPr>
              <w:t>73,245</w:t>
            </w:r>
          </w:p>
        </w:tc>
      </w:tr>
      <w:tr w:rsidR="00421F82" w:rsidRPr="00310049" w14:paraId="60900398" w14:textId="77777777" w:rsidTr="00C77A45">
        <w:tc>
          <w:tcPr>
            <w:tcW w:w="2340" w:type="dxa"/>
            <w:tcBorders>
              <w:top w:val="nil"/>
              <w:left w:val="nil"/>
              <w:bottom w:val="nil"/>
              <w:right w:val="nil"/>
            </w:tcBorders>
          </w:tcPr>
          <w:p w14:paraId="48E7994B" w14:textId="77777777" w:rsidR="00421F82" w:rsidRPr="00310049" w:rsidRDefault="00421F82" w:rsidP="00421F82">
            <w:pPr>
              <w:spacing w:after="0" w:line="320" w:lineRule="exact"/>
              <w:rPr>
                <w:rFonts w:ascii="Arial" w:hAnsi="Arial" w:cs="Arial"/>
                <w:sz w:val="18"/>
                <w:szCs w:val="18"/>
              </w:rPr>
            </w:pPr>
          </w:p>
        </w:tc>
        <w:tc>
          <w:tcPr>
            <w:tcW w:w="1687" w:type="dxa"/>
            <w:vAlign w:val="bottom"/>
          </w:tcPr>
          <w:p w14:paraId="77F09D79" w14:textId="77777777" w:rsidR="00421F82" w:rsidRPr="006D330E" w:rsidRDefault="00421F82" w:rsidP="00421F82">
            <w:pPr>
              <w:pBdr>
                <w:top w:val="single" w:sz="4" w:space="1" w:color="auto"/>
                <w:bottom w:val="double" w:sz="4" w:space="1" w:color="auto"/>
              </w:pBdr>
              <w:tabs>
                <w:tab w:val="decimal" w:pos="1336"/>
              </w:tabs>
              <w:spacing w:after="0" w:line="320" w:lineRule="exact"/>
              <w:rPr>
                <w:rFonts w:ascii="Arial" w:hAnsi="Arial" w:cs="Arial"/>
                <w:sz w:val="18"/>
                <w:szCs w:val="18"/>
              </w:rPr>
            </w:pPr>
            <w:r w:rsidRPr="00421F82">
              <w:rPr>
                <w:rFonts w:ascii="Arial" w:hAnsi="Arial" w:cs="Arial"/>
                <w:sz w:val="18"/>
                <w:szCs w:val="18"/>
              </w:rPr>
              <w:t>921,705</w:t>
            </w:r>
          </w:p>
        </w:tc>
        <w:tc>
          <w:tcPr>
            <w:tcW w:w="1688" w:type="dxa"/>
            <w:vAlign w:val="bottom"/>
          </w:tcPr>
          <w:p w14:paraId="64D612E1" w14:textId="77777777" w:rsidR="00421F82" w:rsidRPr="006D330E" w:rsidRDefault="00421F82" w:rsidP="00421F82">
            <w:pPr>
              <w:pBdr>
                <w:top w:val="single" w:sz="4" w:space="1" w:color="auto"/>
                <w:bottom w:val="double" w:sz="4" w:space="1" w:color="auto"/>
              </w:pBdr>
              <w:tabs>
                <w:tab w:val="decimal" w:pos="1336"/>
              </w:tabs>
              <w:spacing w:after="0" w:line="320" w:lineRule="exact"/>
              <w:rPr>
                <w:rFonts w:ascii="Arial" w:hAnsi="Arial" w:cs="Arial"/>
                <w:sz w:val="18"/>
                <w:szCs w:val="18"/>
              </w:rPr>
            </w:pPr>
            <w:r w:rsidRPr="00421F82">
              <w:rPr>
                <w:rFonts w:ascii="Arial" w:hAnsi="Arial" w:cs="Arial"/>
                <w:sz w:val="18"/>
                <w:szCs w:val="18"/>
              </w:rPr>
              <w:t>913,823</w:t>
            </w:r>
          </w:p>
        </w:tc>
        <w:tc>
          <w:tcPr>
            <w:tcW w:w="1687" w:type="dxa"/>
            <w:vAlign w:val="bottom"/>
          </w:tcPr>
          <w:p w14:paraId="039F3F8C" w14:textId="77777777" w:rsidR="00421F82" w:rsidRPr="006D330E" w:rsidRDefault="00421F82" w:rsidP="00421F82">
            <w:pPr>
              <w:pBdr>
                <w:top w:val="single" w:sz="4" w:space="1" w:color="auto"/>
                <w:bottom w:val="double" w:sz="4" w:space="1" w:color="auto"/>
              </w:pBdr>
              <w:tabs>
                <w:tab w:val="decimal" w:pos="1336"/>
              </w:tabs>
              <w:spacing w:after="0" w:line="320" w:lineRule="exact"/>
              <w:rPr>
                <w:rFonts w:ascii="Arial" w:hAnsi="Arial" w:cs="Arial"/>
                <w:sz w:val="18"/>
                <w:szCs w:val="18"/>
              </w:rPr>
            </w:pPr>
            <w:r w:rsidRPr="00421F82">
              <w:rPr>
                <w:rFonts w:ascii="Arial" w:hAnsi="Arial" w:cs="Arial"/>
                <w:sz w:val="18"/>
                <w:szCs w:val="18"/>
              </w:rPr>
              <w:t>20,669,391</w:t>
            </w:r>
          </w:p>
        </w:tc>
        <w:tc>
          <w:tcPr>
            <w:tcW w:w="1688" w:type="dxa"/>
            <w:tcBorders>
              <w:top w:val="nil"/>
              <w:left w:val="nil"/>
              <w:bottom w:val="nil"/>
              <w:right w:val="nil"/>
            </w:tcBorders>
            <w:vAlign w:val="bottom"/>
          </w:tcPr>
          <w:p w14:paraId="0F55905D" w14:textId="77777777" w:rsidR="00421F82" w:rsidRPr="006D330E" w:rsidRDefault="00421F82" w:rsidP="00421F82">
            <w:pPr>
              <w:pBdr>
                <w:top w:val="single" w:sz="4" w:space="1" w:color="auto"/>
                <w:bottom w:val="double" w:sz="4" w:space="1" w:color="auto"/>
              </w:pBdr>
              <w:tabs>
                <w:tab w:val="decimal" w:pos="1336"/>
              </w:tabs>
              <w:spacing w:after="0" w:line="320" w:lineRule="exact"/>
              <w:rPr>
                <w:rFonts w:ascii="Arial" w:hAnsi="Arial" w:cs="Arial"/>
                <w:sz w:val="18"/>
                <w:szCs w:val="18"/>
              </w:rPr>
            </w:pPr>
            <w:r w:rsidRPr="001B64B5">
              <w:rPr>
                <w:rFonts w:ascii="Arial" w:hAnsi="Arial" w:cs="Arial"/>
                <w:sz w:val="18"/>
                <w:szCs w:val="18"/>
              </w:rPr>
              <w:t>20,069,381</w:t>
            </w:r>
          </w:p>
        </w:tc>
      </w:tr>
    </w:tbl>
    <w:p w14:paraId="0FE6C6D2" w14:textId="77777777" w:rsidR="00B5734F" w:rsidRDefault="00B5734F" w:rsidP="00737C0C">
      <w:pPr>
        <w:tabs>
          <w:tab w:val="right" w:pos="7280"/>
          <w:tab w:val="right" w:pos="8760"/>
        </w:tabs>
        <w:spacing w:before="240" w:after="120" w:line="380" w:lineRule="exact"/>
        <w:ind w:left="720" w:right="-360" w:hanging="720"/>
        <w:jc w:val="thaiDistribute"/>
        <w:rPr>
          <w:rFonts w:ascii="Arial" w:hAnsi="Arial" w:cs="Arial"/>
          <w:b/>
          <w:bCs/>
        </w:rPr>
      </w:pPr>
    </w:p>
    <w:p w14:paraId="23662FA5" w14:textId="77777777" w:rsidR="00EF0397" w:rsidRPr="00310049" w:rsidRDefault="00B5734F" w:rsidP="00737C0C">
      <w:pPr>
        <w:tabs>
          <w:tab w:val="right" w:pos="7280"/>
          <w:tab w:val="right" w:pos="8760"/>
        </w:tabs>
        <w:spacing w:before="240" w:after="120" w:line="380" w:lineRule="exact"/>
        <w:ind w:left="720" w:right="-360" w:hanging="720"/>
        <w:jc w:val="thaiDistribute"/>
        <w:rPr>
          <w:rFonts w:ascii="Arial" w:hAnsi="Arial" w:cs="Arial"/>
        </w:rPr>
      </w:pPr>
      <w:r>
        <w:rPr>
          <w:rFonts w:ascii="Arial" w:hAnsi="Arial" w:cs="Arial"/>
          <w:b/>
          <w:bCs/>
        </w:rPr>
        <w:br w:type="page"/>
      </w:r>
      <w:r w:rsidR="0041715C" w:rsidRPr="00310049">
        <w:rPr>
          <w:rFonts w:ascii="Arial" w:hAnsi="Arial" w:cs="Arial"/>
          <w:b/>
          <w:bCs/>
        </w:rPr>
        <w:lastRenderedPageBreak/>
        <w:t>3</w:t>
      </w:r>
      <w:r w:rsidR="00182161" w:rsidRPr="00310049">
        <w:rPr>
          <w:rFonts w:ascii="Arial" w:hAnsi="Arial" w:cs="Arial"/>
          <w:b/>
          <w:bCs/>
        </w:rPr>
        <w:t>.</w:t>
      </w:r>
      <w:r w:rsidR="00980D8F" w:rsidRPr="00310049">
        <w:rPr>
          <w:rFonts w:ascii="Arial" w:hAnsi="Arial" w:cs="Arial"/>
          <w:b/>
          <w:bCs/>
        </w:rPr>
        <w:t>5</w:t>
      </w:r>
      <w:r w:rsidR="00182161" w:rsidRPr="00310049">
        <w:rPr>
          <w:rFonts w:ascii="Arial" w:hAnsi="Arial" w:cs="Arial"/>
          <w:b/>
          <w:bCs/>
        </w:rPr>
        <w:t>.1</w:t>
      </w:r>
      <w:r w:rsidR="00F905AA" w:rsidRPr="00310049">
        <w:rPr>
          <w:rFonts w:ascii="Arial" w:hAnsi="Arial" w:cs="Arial"/>
        </w:rPr>
        <w:tab/>
      </w:r>
      <w:r w:rsidR="00EF0397" w:rsidRPr="00310049">
        <w:rPr>
          <w:rFonts w:ascii="Arial" w:hAnsi="Arial" w:cs="Arial"/>
        </w:rPr>
        <w:t>Investments in subsidiaries</w:t>
      </w:r>
    </w:p>
    <w:tbl>
      <w:tblPr>
        <w:tblW w:w="9810" w:type="dxa"/>
        <w:tblInd w:w="18" w:type="dxa"/>
        <w:tblLayout w:type="fixed"/>
        <w:tblLook w:val="04A0" w:firstRow="1" w:lastRow="0" w:firstColumn="1" w:lastColumn="0" w:noHBand="0" w:noVBand="1"/>
      </w:tblPr>
      <w:tblGrid>
        <w:gridCol w:w="2160"/>
        <w:gridCol w:w="1350"/>
        <w:gridCol w:w="1050"/>
        <w:gridCol w:w="1050"/>
        <w:gridCol w:w="1050"/>
        <w:gridCol w:w="1050"/>
        <w:gridCol w:w="1050"/>
        <w:gridCol w:w="1050"/>
      </w:tblGrid>
      <w:tr w:rsidR="00EF0397" w:rsidRPr="00310049" w14:paraId="579143D6" w14:textId="77777777" w:rsidTr="005762AC">
        <w:trPr>
          <w:cantSplit/>
        </w:trPr>
        <w:tc>
          <w:tcPr>
            <w:tcW w:w="9810" w:type="dxa"/>
            <w:gridSpan w:val="8"/>
            <w:hideMark/>
          </w:tcPr>
          <w:p w14:paraId="223EA01D" w14:textId="77777777" w:rsidR="00EF0397" w:rsidRPr="00310049" w:rsidRDefault="00EF0397" w:rsidP="00AC7BB7">
            <w:pPr>
              <w:spacing w:after="0" w:line="320" w:lineRule="exact"/>
              <w:jc w:val="right"/>
              <w:rPr>
                <w:rFonts w:ascii="Arial" w:hAnsi="Arial" w:cs="Arial"/>
                <w:sz w:val="16"/>
                <w:szCs w:val="16"/>
              </w:rPr>
            </w:pPr>
            <w:r w:rsidRPr="00310049">
              <w:rPr>
                <w:rFonts w:ascii="Arial" w:hAnsi="Arial" w:cs="Arial"/>
                <w:sz w:val="16"/>
                <w:szCs w:val="16"/>
              </w:rPr>
              <w:t xml:space="preserve">(Unit: </w:t>
            </w:r>
            <w:r w:rsidR="001A24C1" w:rsidRPr="00310049">
              <w:rPr>
                <w:rFonts w:ascii="Arial" w:hAnsi="Arial" w:cs="Arial"/>
                <w:sz w:val="16"/>
                <w:szCs w:val="16"/>
              </w:rPr>
              <w:t>Thousand</w:t>
            </w:r>
            <w:r w:rsidRPr="00310049">
              <w:rPr>
                <w:rFonts w:ascii="Arial" w:hAnsi="Arial" w:cs="Arial"/>
                <w:sz w:val="16"/>
                <w:szCs w:val="16"/>
              </w:rPr>
              <w:t xml:space="preserve"> Baht)</w:t>
            </w:r>
          </w:p>
        </w:tc>
      </w:tr>
      <w:tr w:rsidR="00182161" w:rsidRPr="00310049" w14:paraId="79AA1036" w14:textId="77777777" w:rsidTr="005762AC">
        <w:trPr>
          <w:cantSplit/>
        </w:trPr>
        <w:tc>
          <w:tcPr>
            <w:tcW w:w="2160" w:type="dxa"/>
            <w:vAlign w:val="bottom"/>
          </w:tcPr>
          <w:p w14:paraId="7AE457A2" w14:textId="77777777" w:rsidR="00182161" w:rsidRPr="00310049" w:rsidRDefault="00182161" w:rsidP="00AC7BB7">
            <w:pPr>
              <w:spacing w:after="0" w:line="320" w:lineRule="exact"/>
              <w:ind w:right="-35"/>
              <w:jc w:val="center"/>
              <w:rPr>
                <w:rFonts w:ascii="Arial" w:hAnsi="Arial" w:cs="Arial"/>
                <w:sz w:val="16"/>
                <w:szCs w:val="16"/>
                <w:cs/>
              </w:rPr>
            </w:pPr>
          </w:p>
        </w:tc>
        <w:tc>
          <w:tcPr>
            <w:tcW w:w="7650" w:type="dxa"/>
            <w:gridSpan w:val="7"/>
            <w:vAlign w:val="bottom"/>
            <w:hideMark/>
          </w:tcPr>
          <w:p w14:paraId="2502DB76"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u w:val="single"/>
              </w:rPr>
            </w:pPr>
            <w:r w:rsidRPr="00310049">
              <w:rPr>
                <w:rFonts w:ascii="Arial" w:hAnsi="Arial" w:cs="Arial"/>
                <w:sz w:val="16"/>
                <w:szCs w:val="16"/>
              </w:rPr>
              <w:t>Separate financial statements</w:t>
            </w:r>
          </w:p>
        </w:tc>
      </w:tr>
      <w:tr w:rsidR="00182161" w:rsidRPr="00310049" w14:paraId="6861F3C1" w14:textId="77777777" w:rsidTr="005762AC">
        <w:trPr>
          <w:cantSplit/>
        </w:trPr>
        <w:tc>
          <w:tcPr>
            <w:tcW w:w="2160" w:type="dxa"/>
            <w:vAlign w:val="bottom"/>
            <w:hideMark/>
          </w:tcPr>
          <w:p w14:paraId="0C3CD95D" w14:textId="77777777" w:rsidR="00182161" w:rsidRPr="00310049" w:rsidRDefault="00182161" w:rsidP="00AC7BB7">
            <w:pPr>
              <w:pBdr>
                <w:bottom w:val="single" w:sz="4" w:space="1" w:color="auto"/>
              </w:pBdr>
              <w:spacing w:after="0" w:line="320" w:lineRule="exact"/>
              <w:ind w:right="-35"/>
              <w:jc w:val="center"/>
              <w:rPr>
                <w:rFonts w:ascii="Arial" w:hAnsi="Arial" w:cs="Arial"/>
                <w:sz w:val="16"/>
                <w:szCs w:val="16"/>
                <w:cs/>
              </w:rPr>
            </w:pPr>
            <w:r w:rsidRPr="00310049">
              <w:rPr>
                <w:rFonts w:ascii="Arial" w:hAnsi="Arial" w:cs="Arial"/>
                <w:sz w:val="16"/>
                <w:szCs w:val="16"/>
              </w:rPr>
              <w:t>Company’s name</w:t>
            </w:r>
          </w:p>
        </w:tc>
        <w:tc>
          <w:tcPr>
            <w:tcW w:w="1350" w:type="dxa"/>
            <w:vAlign w:val="bottom"/>
          </w:tcPr>
          <w:p w14:paraId="156B6E13"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rPr>
            </w:pPr>
            <w:r w:rsidRPr="00310049">
              <w:rPr>
                <w:rFonts w:ascii="Arial" w:hAnsi="Arial" w:cs="Arial"/>
                <w:sz w:val="16"/>
                <w:szCs w:val="16"/>
              </w:rPr>
              <w:t xml:space="preserve">Type of               investments </w:t>
            </w:r>
          </w:p>
        </w:tc>
        <w:tc>
          <w:tcPr>
            <w:tcW w:w="2100" w:type="dxa"/>
            <w:gridSpan w:val="2"/>
            <w:vAlign w:val="bottom"/>
            <w:hideMark/>
          </w:tcPr>
          <w:p w14:paraId="556A8599"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rPr>
            </w:pPr>
            <w:r w:rsidRPr="00310049">
              <w:rPr>
                <w:rFonts w:ascii="Arial" w:hAnsi="Arial" w:cs="Arial"/>
                <w:sz w:val="16"/>
                <w:szCs w:val="16"/>
              </w:rPr>
              <w:t>Percentage of holding</w:t>
            </w:r>
          </w:p>
          <w:p w14:paraId="72942F59"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rPr>
            </w:pPr>
            <w:r w:rsidRPr="00310049">
              <w:rPr>
                <w:rFonts w:ascii="Arial" w:hAnsi="Arial" w:cs="Arial"/>
                <w:sz w:val="16"/>
                <w:szCs w:val="16"/>
              </w:rPr>
              <w:t xml:space="preserve">as at </w:t>
            </w:r>
            <w:r w:rsidR="007965B2" w:rsidRPr="00310049">
              <w:rPr>
                <w:rFonts w:ascii="Arial" w:hAnsi="Arial" w:cs="Arial"/>
                <w:sz w:val="16"/>
                <w:szCs w:val="16"/>
              </w:rPr>
              <w:t xml:space="preserve"> </w:t>
            </w:r>
          </w:p>
        </w:tc>
        <w:tc>
          <w:tcPr>
            <w:tcW w:w="2100" w:type="dxa"/>
            <w:gridSpan w:val="2"/>
            <w:vAlign w:val="bottom"/>
            <w:hideMark/>
          </w:tcPr>
          <w:p w14:paraId="39E95155" w14:textId="77777777" w:rsidR="00182161" w:rsidRPr="00310049" w:rsidRDefault="00182161" w:rsidP="00B40050">
            <w:pPr>
              <w:pBdr>
                <w:bottom w:val="single" w:sz="4" w:space="1" w:color="auto"/>
              </w:pBdr>
              <w:spacing w:after="0" w:line="320" w:lineRule="exact"/>
              <w:ind w:right="-10"/>
              <w:jc w:val="center"/>
              <w:rPr>
                <w:rFonts w:ascii="Arial" w:hAnsi="Arial" w:cs="Arial"/>
                <w:sz w:val="16"/>
                <w:szCs w:val="16"/>
              </w:rPr>
            </w:pPr>
            <w:r w:rsidRPr="00310049">
              <w:rPr>
                <w:rFonts w:ascii="Arial" w:hAnsi="Arial" w:cs="Arial"/>
                <w:sz w:val="16"/>
                <w:szCs w:val="16"/>
              </w:rPr>
              <w:t xml:space="preserve">Investment value - </w:t>
            </w:r>
            <w:r w:rsidR="0041715C" w:rsidRPr="00310049">
              <w:rPr>
                <w:rFonts w:ascii="Arial" w:hAnsi="Arial" w:cs="Arial"/>
                <w:sz w:val="16"/>
                <w:szCs w:val="16"/>
              </w:rPr>
              <w:t xml:space="preserve">           </w:t>
            </w:r>
            <w:r w:rsidRPr="00310049">
              <w:rPr>
                <w:rFonts w:ascii="Arial" w:hAnsi="Arial" w:cs="Arial"/>
                <w:sz w:val="16"/>
                <w:szCs w:val="16"/>
              </w:rPr>
              <w:t xml:space="preserve">cost method as at                   </w:t>
            </w:r>
            <w:r w:rsidR="00CA5538" w:rsidRPr="00310049">
              <w:rPr>
                <w:rFonts w:ascii="Arial" w:hAnsi="Arial" w:cs="Arial"/>
                <w:sz w:val="16"/>
                <w:szCs w:val="16"/>
              </w:rPr>
              <w:t xml:space="preserve">  </w:t>
            </w:r>
          </w:p>
        </w:tc>
        <w:tc>
          <w:tcPr>
            <w:tcW w:w="2100" w:type="dxa"/>
            <w:gridSpan w:val="2"/>
            <w:vAlign w:val="bottom"/>
            <w:hideMark/>
          </w:tcPr>
          <w:p w14:paraId="46E20837"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u w:val="single"/>
              </w:rPr>
            </w:pPr>
            <w:r w:rsidRPr="00310049">
              <w:rPr>
                <w:rFonts w:ascii="Arial" w:hAnsi="Arial" w:cs="Arial"/>
                <w:sz w:val="16"/>
                <w:szCs w:val="16"/>
              </w:rPr>
              <w:t>Dividend received</w:t>
            </w:r>
            <w:r w:rsidRPr="00310049">
              <w:rPr>
                <w:rFonts w:ascii="Arial" w:hAnsi="Arial" w:cs="Arial"/>
                <w:sz w:val="16"/>
                <w:szCs w:val="16"/>
                <w:vertAlign w:val="superscript"/>
              </w:rPr>
              <w:t xml:space="preserve"> </w:t>
            </w:r>
            <w:r w:rsidRPr="00310049">
              <w:rPr>
                <w:rFonts w:ascii="Arial" w:hAnsi="Arial" w:cs="Arial"/>
                <w:sz w:val="16"/>
                <w:szCs w:val="16"/>
              </w:rPr>
              <w:t xml:space="preserve"> </w:t>
            </w:r>
            <w:r w:rsidR="007965B2" w:rsidRPr="00310049">
              <w:rPr>
                <w:rFonts w:ascii="Arial" w:hAnsi="Arial" w:cs="Arial"/>
                <w:sz w:val="16"/>
                <w:szCs w:val="16"/>
              </w:rPr>
              <w:t xml:space="preserve">               </w:t>
            </w:r>
            <w:r w:rsidRPr="00310049">
              <w:rPr>
                <w:rFonts w:ascii="Arial" w:hAnsi="Arial" w:cs="Arial"/>
                <w:sz w:val="16"/>
                <w:szCs w:val="16"/>
              </w:rPr>
              <w:t xml:space="preserve">for the </w:t>
            </w:r>
            <w:r w:rsidR="0067291E">
              <w:rPr>
                <w:rFonts w:ascii="Arial" w:hAnsi="Arial" w:cs="Arial"/>
                <w:sz w:val="16"/>
                <w:szCs w:val="20"/>
              </w:rPr>
              <w:t>six</w:t>
            </w:r>
            <w:r w:rsidR="00EB32FB" w:rsidRPr="00310049">
              <w:rPr>
                <w:rFonts w:ascii="Arial" w:hAnsi="Arial" w:cs="Arial"/>
                <w:sz w:val="16"/>
                <w:szCs w:val="16"/>
              </w:rPr>
              <w:t xml:space="preserve">-month </w:t>
            </w:r>
            <w:r w:rsidR="0009524D">
              <w:rPr>
                <w:rFonts w:ascii="Arial" w:hAnsi="Arial" w:cs="Arial"/>
                <w:sz w:val="16"/>
                <w:szCs w:val="16"/>
              </w:rPr>
              <w:t xml:space="preserve"> </w:t>
            </w:r>
            <w:r w:rsidR="009F31BD">
              <w:rPr>
                <w:rFonts w:ascii="Arial" w:hAnsi="Arial" w:cs="Arial"/>
                <w:sz w:val="16"/>
                <w:szCs w:val="16"/>
              </w:rPr>
              <w:t xml:space="preserve">       </w:t>
            </w:r>
            <w:r w:rsidR="00EB32FB" w:rsidRPr="00310049">
              <w:rPr>
                <w:rFonts w:ascii="Arial" w:hAnsi="Arial" w:cs="Arial"/>
                <w:sz w:val="16"/>
                <w:szCs w:val="16"/>
              </w:rPr>
              <w:t>periods</w:t>
            </w:r>
            <w:r w:rsidR="007965B2" w:rsidRPr="00310049">
              <w:rPr>
                <w:rFonts w:ascii="Arial" w:hAnsi="Arial" w:cs="Arial"/>
                <w:sz w:val="16"/>
                <w:szCs w:val="16"/>
              </w:rPr>
              <w:t xml:space="preserve"> </w:t>
            </w:r>
            <w:r w:rsidRPr="00310049">
              <w:rPr>
                <w:rFonts w:ascii="Arial" w:hAnsi="Arial" w:cs="Arial"/>
                <w:sz w:val="16"/>
                <w:szCs w:val="16"/>
              </w:rPr>
              <w:t>ended</w:t>
            </w:r>
            <w:r w:rsidR="00EB32FB" w:rsidRPr="00310049">
              <w:rPr>
                <w:rFonts w:ascii="Arial" w:hAnsi="Arial" w:cs="Arial"/>
                <w:sz w:val="16"/>
                <w:szCs w:val="16"/>
              </w:rPr>
              <w:t xml:space="preserve">                        </w:t>
            </w:r>
          </w:p>
        </w:tc>
      </w:tr>
      <w:tr w:rsidR="0067291E" w:rsidRPr="00310049" w14:paraId="662755D2" w14:textId="77777777" w:rsidTr="002704AE">
        <w:trPr>
          <w:cantSplit/>
        </w:trPr>
        <w:tc>
          <w:tcPr>
            <w:tcW w:w="2160" w:type="dxa"/>
            <w:vAlign w:val="bottom"/>
          </w:tcPr>
          <w:p w14:paraId="10D121C9" w14:textId="77777777" w:rsidR="0067291E" w:rsidRPr="00310049" w:rsidRDefault="0067291E" w:rsidP="0067291E">
            <w:pPr>
              <w:spacing w:after="0" w:line="320" w:lineRule="exact"/>
              <w:ind w:left="132" w:right="-108" w:hanging="132"/>
              <w:jc w:val="center"/>
              <w:rPr>
                <w:rFonts w:ascii="Arial" w:hAnsi="Arial" w:cs="Arial"/>
                <w:b/>
                <w:bCs/>
                <w:sz w:val="16"/>
                <w:szCs w:val="16"/>
                <w:u w:val="single"/>
              </w:rPr>
            </w:pPr>
          </w:p>
        </w:tc>
        <w:tc>
          <w:tcPr>
            <w:tcW w:w="1350" w:type="dxa"/>
            <w:vAlign w:val="bottom"/>
          </w:tcPr>
          <w:p w14:paraId="4209DA5C" w14:textId="77777777" w:rsidR="0067291E" w:rsidRPr="00310049" w:rsidRDefault="0067291E" w:rsidP="0067291E">
            <w:pPr>
              <w:spacing w:after="0" w:line="320" w:lineRule="exact"/>
              <w:ind w:right="-10"/>
              <w:jc w:val="center"/>
              <w:rPr>
                <w:rFonts w:ascii="Arial" w:hAnsi="Arial" w:cs="Arial"/>
                <w:sz w:val="16"/>
                <w:szCs w:val="16"/>
              </w:rPr>
            </w:pPr>
          </w:p>
        </w:tc>
        <w:tc>
          <w:tcPr>
            <w:tcW w:w="1050" w:type="dxa"/>
            <w:vAlign w:val="bottom"/>
          </w:tcPr>
          <w:p w14:paraId="0F0ADA0F" w14:textId="77777777" w:rsidR="0067291E" w:rsidRPr="00310049" w:rsidRDefault="0067291E" w:rsidP="0067291E">
            <w:pPr>
              <w:pBdr>
                <w:bottom w:val="single" w:sz="4" w:space="1" w:color="auto"/>
              </w:pBdr>
              <w:spacing w:after="0" w:line="320" w:lineRule="exact"/>
              <w:ind w:right="-10"/>
              <w:jc w:val="center"/>
              <w:rPr>
                <w:rFonts w:ascii="Arial" w:hAnsi="Arial" w:cs="Arial"/>
                <w:sz w:val="16"/>
                <w:szCs w:val="16"/>
              </w:rPr>
            </w:pPr>
            <w:r>
              <w:rPr>
                <w:rFonts w:ascii="Arial" w:hAnsi="Arial" w:cs="Arial"/>
                <w:sz w:val="16"/>
                <w:szCs w:val="16"/>
              </w:rPr>
              <w:t>30           June          2025</w:t>
            </w:r>
          </w:p>
        </w:tc>
        <w:tc>
          <w:tcPr>
            <w:tcW w:w="1050" w:type="dxa"/>
            <w:vAlign w:val="bottom"/>
            <w:hideMark/>
          </w:tcPr>
          <w:p w14:paraId="2E5C34BC" w14:textId="77777777" w:rsidR="0067291E" w:rsidRPr="00310049" w:rsidRDefault="0067291E" w:rsidP="0067291E">
            <w:pPr>
              <w:pBdr>
                <w:bottom w:val="single" w:sz="4" w:space="1" w:color="auto"/>
              </w:pBdr>
              <w:spacing w:after="0" w:line="320" w:lineRule="exact"/>
              <w:ind w:right="-10"/>
              <w:jc w:val="center"/>
              <w:rPr>
                <w:rFonts w:ascii="Arial" w:hAnsi="Arial" w:cs="Arial"/>
                <w:sz w:val="16"/>
                <w:szCs w:val="16"/>
              </w:rPr>
            </w:pPr>
            <w:r w:rsidRPr="00310049">
              <w:rPr>
                <w:rFonts w:ascii="Arial" w:hAnsi="Arial" w:cs="Arial"/>
                <w:spacing w:val="-8"/>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1050" w:type="dxa"/>
            <w:vAlign w:val="bottom"/>
            <w:hideMark/>
          </w:tcPr>
          <w:p w14:paraId="225FEE7C" w14:textId="77777777" w:rsidR="0067291E" w:rsidRPr="00310049" w:rsidRDefault="0067291E" w:rsidP="0067291E">
            <w:pPr>
              <w:pBdr>
                <w:bottom w:val="single" w:sz="4" w:space="1" w:color="auto"/>
              </w:pBdr>
              <w:spacing w:after="0" w:line="320" w:lineRule="exact"/>
              <w:ind w:right="-10"/>
              <w:jc w:val="center"/>
              <w:rPr>
                <w:rFonts w:ascii="Arial" w:hAnsi="Arial" w:cs="Arial"/>
                <w:sz w:val="16"/>
                <w:szCs w:val="16"/>
              </w:rPr>
            </w:pPr>
            <w:r>
              <w:rPr>
                <w:rFonts w:ascii="Arial" w:hAnsi="Arial" w:cs="Arial"/>
                <w:sz w:val="16"/>
                <w:szCs w:val="16"/>
              </w:rPr>
              <w:t>30           June          2025</w:t>
            </w:r>
          </w:p>
        </w:tc>
        <w:tc>
          <w:tcPr>
            <w:tcW w:w="1050" w:type="dxa"/>
            <w:vAlign w:val="bottom"/>
            <w:hideMark/>
          </w:tcPr>
          <w:p w14:paraId="554CCAE3" w14:textId="77777777" w:rsidR="0067291E" w:rsidRPr="00310049" w:rsidRDefault="0067291E" w:rsidP="0067291E">
            <w:pPr>
              <w:pBdr>
                <w:bottom w:val="single" w:sz="4" w:space="1" w:color="auto"/>
              </w:pBdr>
              <w:spacing w:after="0" w:line="320" w:lineRule="exact"/>
              <w:ind w:right="-10"/>
              <w:jc w:val="center"/>
              <w:rPr>
                <w:rFonts w:ascii="Arial" w:hAnsi="Arial" w:cs="Arial"/>
                <w:sz w:val="16"/>
                <w:szCs w:val="16"/>
              </w:rPr>
            </w:pPr>
            <w:r w:rsidRPr="00310049">
              <w:rPr>
                <w:rFonts w:ascii="Arial" w:hAnsi="Arial" w:cs="Arial"/>
                <w:spacing w:val="-8"/>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1050" w:type="dxa"/>
            <w:hideMark/>
          </w:tcPr>
          <w:p w14:paraId="7E103702" w14:textId="77777777" w:rsidR="0067291E" w:rsidRPr="00310049" w:rsidRDefault="0067291E" w:rsidP="0067291E">
            <w:pPr>
              <w:pBdr>
                <w:bottom w:val="single" w:sz="4" w:space="1" w:color="auto"/>
              </w:pBdr>
              <w:spacing w:after="0" w:line="320" w:lineRule="exact"/>
              <w:ind w:right="-10"/>
              <w:jc w:val="center"/>
              <w:rPr>
                <w:rFonts w:ascii="Arial" w:hAnsi="Arial" w:cs="Arial"/>
                <w:sz w:val="16"/>
                <w:szCs w:val="16"/>
              </w:rPr>
            </w:pPr>
            <w:r>
              <w:rPr>
                <w:rFonts w:ascii="Arial" w:hAnsi="Arial" w:cs="Arial"/>
                <w:sz w:val="16"/>
                <w:szCs w:val="16"/>
              </w:rPr>
              <w:t>30           June</w:t>
            </w:r>
            <w:r w:rsidRPr="00763735">
              <w:rPr>
                <w:rFonts w:ascii="Arial" w:hAnsi="Arial" w:cs="Arial"/>
                <w:sz w:val="16"/>
                <w:szCs w:val="16"/>
              </w:rPr>
              <w:t xml:space="preserve"> </w:t>
            </w:r>
            <w:r>
              <w:rPr>
                <w:rFonts w:ascii="Arial" w:hAnsi="Arial" w:cs="Arial"/>
                <w:sz w:val="16"/>
                <w:szCs w:val="16"/>
              </w:rPr>
              <w:t xml:space="preserve">           </w:t>
            </w:r>
            <w:r w:rsidRPr="00763735">
              <w:rPr>
                <w:rFonts w:ascii="Arial" w:hAnsi="Arial" w:cs="Arial"/>
                <w:sz w:val="16"/>
                <w:szCs w:val="16"/>
              </w:rPr>
              <w:t>2025</w:t>
            </w:r>
          </w:p>
        </w:tc>
        <w:tc>
          <w:tcPr>
            <w:tcW w:w="1050" w:type="dxa"/>
            <w:hideMark/>
          </w:tcPr>
          <w:p w14:paraId="4F1B520B" w14:textId="77777777" w:rsidR="0067291E" w:rsidRPr="00310049" w:rsidRDefault="0067291E" w:rsidP="0067291E">
            <w:pPr>
              <w:pBdr>
                <w:bottom w:val="single" w:sz="4" w:space="1" w:color="auto"/>
              </w:pBdr>
              <w:spacing w:after="0" w:line="320" w:lineRule="exact"/>
              <w:ind w:right="-10"/>
              <w:jc w:val="center"/>
              <w:rPr>
                <w:rFonts w:ascii="Arial" w:hAnsi="Arial" w:cs="Arial"/>
                <w:sz w:val="16"/>
                <w:szCs w:val="16"/>
              </w:rPr>
            </w:pPr>
            <w:r>
              <w:rPr>
                <w:rFonts w:ascii="Arial" w:hAnsi="Arial" w:cs="Arial"/>
                <w:sz w:val="16"/>
                <w:szCs w:val="16"/>
              </w:rPr>
              <w:t>30           June</w:t>
            </w:r>
            <w:r w:rsidRPr="00763735">
              <w:rPr>
                <w:rFonts w:ascii="Arial" w:hAnsi="Arial" w:cs="Arial"/>
                <w:sz w:val="16"/>
                <w:szCs w:val="16"/>
              </w:rPr>
              <w:t xml:space="preserve"> </w:t>
            </w:r>
            <w:r>
              <w:rPr>
                <w:rFonts w:ascii="Arial" w:hAnsi="Arial" w:cs="Arial"/>
                <w:sz w:val="16"/>
                <w:szCs w:val="16"/>
              </w:rPr>
              <w:t xml:space="preserve">           </w:t>
            </w:r>
            <w:r w:rsidRPr="00763735">
              <w:rPr>
                <w:rFonts w:ascii="Arial" w:hAnsi="Arial" w:cs="Arial"/>
                <w:sz w:val="16"/>
                <w:szCs w:val="16"/>
              </w:rPr>
              <w:t>202</w:t>
            </w:r>
            <w:r>
              <w:rPr>
                <w:rFonts w:ascii="Arial" w:hAnsi="Arial" w:cs="Arial"/>
                <w:sz w:val="16"/>
                <w:szCs w:val="16"/>
              </w:rPr>
              <w:t>4</w:t>
            </w:r>
          </w:p>
        </w:tc>
      </w:tr>
      <w:tr w:rsidR="00EB32FB" w:rsidRPr="00310049" w14:paraId="05D7159B" w14:textId="77777777" w:rsidTr="005762AC">
        <w:trPr>
          <w:cantSplit/>
        </w:trPr>
        <w:tc>
          <w:tcPr>
            <w:tcW w:w="2160" w:type="dxa"/>
          </w:tcPr>
          <w:p w14:paraId="0E1453BA" w14:textId="77777777" w:rsidR="00EB32FB" w:rsidRPr="00310049" w:rsidRDefault="00EB32FB" w:rsidP="00AC7BB7">
            <w:pPr>
              <w:spacing w:after="0" w:line="320" w:lineRule="exact"/>
              <w:ind w:left="132" w:right="-108" w:hanging="132"/>
              <w:rPr>
                <w:rFonts w:ascii="Arial" w:hAnsi="Arial" w:cs="Arial"/>
                <w:sz w:val="16"/>
                <w:szCs w:val="16"/>
              </w:rPr>
            </w:pPr>
          </w:p>
        </w:tc>
        <w:tc>
          <w:tcPr>
            <w:tcW w:w="1350" w:type="dxa"/>
          </w:tcPr>
          <w:p w14:paraId="3CDCB267" w14:textId="77777777" w:rsidR="00EB32FB" w:rsidRPr="00310049" w:rsidRDefault="00EB32FB" w:rsidP="00AC7BB7">
            <w:pPr>
              <w:tabs>
                <w:tab w:val="decimal" w:pos="342"/>
              </w:tabs>
              <w:spacing w:after="0" w:line="320" w:lineRule="exact"/>
              <w:ind w:right="-10"/>
              <w:rPr>
                <w:rFonts w:ascii="Arial" w:hAnsi="Arial" w:cs="Arial"/>
                <w:sz w:val="16"/>
                <w:szCs w:val="16"/>
              </w:rPr>
            </w:pPr>
          </w:p>
        </w:tc>
        <w:tc>
          <w:tcPr>
            <w:tcW w:w="1050" w:type="dxa"/>
            <w:hideMark/>
          </w:tcPr>
          <w:p w14:paraId="79B4FD38" w14:textId="77777777" w:rsidR="00EB32FB" w:rsidRPr="00310049" w:rsidRDefault="00EB32FB" w:rsidP="00AC7BB7">
            <w:pPr>
              <w:spacing w:after="0" w:line="320" w:lineRule="exact"/>
              <w:ind w:right="-14"/>
              <w:jc w:val="center"/>
              <w:rPr>
                <w:rFonts w:ascii="Arial" w:hAnsi="Arial" w:cs="Arial"/>
                <w:sz w:val="16"/>
                <w:szCs w:val="16"/>
              </w:rPr>
            </w:pPr>
            <w:r w:rsidRPr="00310049">
              <w:rPr>
                <w:rFonts w:ascii="Arial" w:hAnsi="Arial" w:cs="Arial"/>
                <w:sz w:val="16"/>
                <w:szCs w:val="16"/>
              </w:rPr>
              <w:t>(%)</w:t>
            </w:r>
          </w:p>
        </w:tc>
        <w:tc>
          <w:tcPr>
            <w:tcW w:w="1050" w:type="dxa"/>
            <w:hideMark/>
          </w:tcPr>
          <w:p w14:paraId="2F634B73" w14:textId="77777777" w:rsidR="00EB32FB" w:rsidRPr="00310049" w:rsidRDefault="00EB32FB" w:rsidP="00AC7BB7">
            <w:pPr>
              <w:spacing w:after="0" w:line="320" w:lineRule="exact"/>
              <w:ind w:right="-14"/>
              <w:jc w:val="center"/>
              <w:rPr>
                <w:rFonts w:ascii="Arial" w:hAnsi="Arial" w:cs="Arial"/>
                <w:sz w:val="16"/>
                <w:szCs w:val="16"/>
              </w:rPr>
            </w:pPr>
            <w:r w:rsidRPr="00310049">
              <w:rPr>
                <w:rFonts w:ascii="Arial" w:hAnsi="Arial" w:cs="Arial"/>
                <w:sz w:val="16"/>
                <w:szCs w:val="16"/>
              </w:rPr>
              <w:t>(%)</w:t>
            </w:r>
          </w:p>
        </w:tc>
        <w:tc>
          <w:tcPr>
            <w:tcW w:w="1050" w:type="dxa"/>
          </w:tcPr>
          <w:p w14:paraId="0F52493B"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62D016BA"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6404C38C"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25CEB3DE"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r>
      <w:tr w:rsidR="00EB32FB" w:rsidRPr="00310049" w14:paraId="208182E6" w14:textId="77777777" w:rsidTr="005762AC">
        <w:trPr>
          <w:cantSplit/>
        </w:trPr>
        <w:tc>
          <w:tcPr>
            <w:tcW w:w="3510" w:type="dxa"/>
            <w:gridSpan w:val="2"/>
          </w:tcPr>
          <w:p w14:paraId="27649980" w14:textId="77777777" w:rsidR="00EB32FB" w:rsidRPr="00310049" w:rsidRDefault="00EB32FB" w:rsidP="00AC7BB7">
            <w:pPr>
              <w:spacing w:after="0" w:line="320" w:lineRule="exact"/>
              <w:ind w:right="-10"/>
              <w:rPr>
                <w:rFonts w:ascii="Arial" w:hAnsi="Arial" w:cs="Arial"/>
                <w:sz w:val="16"/>
                <w:szCs w:val="16"/>
              </w:rPr>
            </w:pPr>
            <w:r w:rsidRPr="00310049">
              <w:rPr>
                <w:rFonts w:ascii="Arial" w:hAnsi="Arial" w:cs="Arial"/>
                <w:b/>
                <w:bCs/>
                <w:sz w:val="16"/>
                <w:szCs w:val="16"/>
                <w:u w:val="single"/>
              </w:rPr>
              <w:t>Subsidiaries directly held by the Company</w:t>
            </w:r>
          </w:p>
        </w:tc>
        <w:tc>
          <w:tcPr>
            <w:tcW w:w="1050" w:type="dxa"/>
          </w:tcPr>
          <w:p w14:paraId="59619432" w14:textId="77777777" w:rsidR="00EB32FB" w:rsidRPr="00310049" w:rsidRDefault="00EB32FB" w:rsidP="00AC7BB7">
            <w:pPr>
              <w:pStyle w:val="a"/>
              <w:tabs>
                <w:tab w:val="clear" w:pos="360"/>
                <w:tab w:val="clear" w:pos="720"/>
                <w:tab w:val="clear" w:pos="1080"/>
                <w:tab w:val="decimal" w:pos="432"/>
              </w:tabs>
              <w:spacing w:after="0" w:line="320" w:lineRule="exact"/>
              <w:ind w:right="-18"/>
              <w:jc w:val="center"/>
              <w:rPr>
                <w:rFonts w:ascii="Arial" w:hAnsi="Arial" w:cs="Arial"/>
                <w:sz w:val="16"/>
                <w:szCs w:val="16"/>
                <w:cs/>
              </w:rPr>
            </w:pPr>
          </w:p>
        </w:tc>
        <w:tc>
          <w:tcPr>
            <w:tcW w:w="1050" w:type="dxa"/>
          </w:tcPr>
          <w:p w14:paraId="0F7F340F" w14:textId="77777777" w:rsidR="00EB32FB" w:rsidRPr="00310049" w:rsidRDefault="00EB32FB" w:rsidP="00AC7BB7">
            <w:pPr>
              <w:pStyle w:val="a"/>
              <w:tabs>
                <w:tab w:val="clear" w:pos="360"/>
                <w:tab w:val="clear" w:pos="720"/>
                <w:tab w:val="clear" w:pos="1080"/>
                <w:tab w:val="decimal" w:pos="432"/>
              </w:tabs>
              <w:spacing w:after="0" w:line="320" w:lineRule="exact"/>
              <w:ind w:right="-18"/>
              <w:jc w:val="center"/>
              <w:rPr>
                <w:rFonts w:ascii="Arial" w:hAnsi="Arial" w:cs="Arial"/>
                <w:sz w:val="16"/>
                <w:szCs w:val="16"/>
                <w:cs/>
              </w:rPr>
            </w:pPr>
          </w:p>
        </w:tc>
        <w:tc>
          <w:tcPr>
            <w:tcW w:w="1050" w:type="dxa"/>
          </w:tcPr>
          <w:p w14:paraId="1DFCDA86"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08580D91"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350D20B5"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53AC9FF6"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r>
      <w:tr w:rsidR="00D16199" w:rsidRPr="00310049" w14:paraId="62861FB3" w14:textId="77777777" w:rsidTr="005762AC">
        <w:trPr>
          <w:cantSplit/>
        </w:trPr>
        <w:tc>
          <w:tcPr>
            <w:tcW w:w="2160" w:type="dxa"/>
            <w:hideMark/>
          </w:tcPr>
          <w:p w14:paraId="238785ED" w14:textId="77777777" w:rsidR="00D16199" w:rsidRPr="00310049" w:rsidRDefault="00D16199" w:rsidP="00D16199">
            <w:pPr>
              <w:spacing w:after="0" w:line="320" w:lineRule="exact"/>
              <w:ind w:left="132" w:right="-283" w:hanging="132"/>
              <w:rPr>
                <w:rFonts w:ascii="Arial" w:hAnsi="Arial" w:cs="Arial"/>
                <w:sz w:val="16"/>
                <w:szCs w:val="16"/>
              </w:rPr>
            </w:pPr>
            <w:r w:rsidRPr="00310049">
              <w:rPr>
                <w:rFonts w:ascii="Arial" w:hAnsi="Arial" w:cs="Arial"/>
                <w:sz w:val="16"/>
                <w:szCs w:val="16"/>
              </w:rPr>
              <w:t>TISCO Bank Public        Company Limited</w:t>
            </w:r>
          </w:p>
        </w:tc>
        <w:tc>
          <w:tcPr>
            <w:tcW w:w="1350" w:type="dxa"/>
            <w:hideMark/>
          </w:tcPr>
          <w:p w14:paraId="21299CCE" w14:textId="77777777" w:rsidR="00D16199" w:rsidRPr="00310049" w:rsidRDefault="00D16199" w:rsidP="00D16199">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54715E28"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1C35FDC6"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5E555537"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21F82">
              <w:rPr>
                <w:rFonts w:ascii="Arial" w:hAnsi="Arial" w:cs="Arial" w:hint="cs"/>
                <w:sz w:val="16"/>
                <w:szCs w:val="16"/>
                <w:cs/>
              </w:rPr>
              <w:t>1</w:t>
            </w:r>
            <w:r w:rsidRPr="00421F82">
              <w:rPr>
                <w:rFonts w:ascii="Arial" w:hAnsi="Arial" w:cs="Arial"/>
                <w:sz w:val="16"/>
                <w:szCs w:val="16"/>
              </w:rPr>
              <w:t>7,641,458</w:t>
            </w:r>
          </w:p>
        </w:tc>
        <w:tc>
          <w:tcPr>
            <w:tcW w:w="1050" w:type="dxa"/>
          </w:tcPr>
          <w:p w14:paraId="0AB31958"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17,641,448</w:t>
            </w:r>
          </w:p>
        </w:tc>
        <w:tc>
          <w:tcPr>
            <w:tcW w:w="1050" w:type="dxa"/>
          </w:tcPr>
          <w:p w14:paraId="13DFE9D6"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21F82">
              <w:rPr>
                <w:rFonts w:ascii="Arial" w:hAnsi="Arial" w:cs="Arial"/>
                <w:sz w:val="16"/>
                <w:szCs w:val="16"/>
              </w:rPr>
              <w:t>1,952,806</w:t>
            </w:r>
          </w:p>
        </w:tc>
        <w:tc>
          <w:tcPr>
            <w:tcW w:w="1050" w:type="dxa"/>
          </w:tcPr>
          <w:p w14:paraId="101A784F"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21F82">
              <w:rPr>
                <w:rFonts w:ascii="Arial" w:hAnsi="Arial" w:cs="Arial"/>
                <w:sz w:val="16"/>
                <w:szCs w:val="16"/>
              </w:rPr>
              <w:t>1,824,481</w:t>
            </w:r>
          </w:p>
        </w:tc>
      </w:tr>
      <w:tr w:rsidR="00D16199" w:rsidRPr="00310049" w14:paraId="6D41611B" w14:textId="77777777" w:rsidTr="005762AC">
        <w:trPr>
          <w:cantSplit/>
        </w:trPr>
        <w:tc>
          <w:tcPr>
            <w:tcW w:w="2160" w:type="dxa"/>
            <w:hideMark/>
          </w:tcPr>
          <w:p w14:paraId="4E7B0E49" w14:textId="77777777" w:rsidR="00D16199" w:rsidRPr="00310049" w:rsidRDefault="00D16199" w:rsidP="00D16199">
            <w:pPr>
              <w:spacing w:after="0" w:line="320" w:lineRule="exact"/>
              <w:ind w:left="132" w:right="-108" w:hanging="132"/>
              <w:rPr>
                <w:rFonts w:ascii="Arial" w:hAnsi="Arial" w:cs="Arial"/>
                <w:sz w:val="16"/>
                <w:szCs w:val="16"/>
              </w:rPr>
            </w:pPr>
            <w:r w:rsidRPr="00310049">
              <w:rPr>
                <w:rFonts w:ascii="Arial" w:hAnsi="Arial" w:cs="Arial"/>
                <w:sz w:val="16"/>
                <w:szCs w:val="16"/>
              </w:rPr>
              <w:t>TISCO Securities Co</w:t>
            </w:r>
            <w:r w:rsidRPr="00310049">
              <w:rPr>
                <w:rFonts w:ascii="Arial" w:hAnsi="Arial" w:cs="Arial"/>
                <w:sz w:val="16"/>
                <w:szCs w:val="16"/>
                <w:cs/>
              </w:rPr>
              <w:t>.</w:t>
            </w:r>
            <w:r w:rsidRPr="00310049">
              <w:rPr>
                <w:rFonts w:ascii="Arial" w:hAnsi="Arial" w:cs="Arial"/>
                <w:sz w:val="16"/>
                <w:szCs w:val="16"/>
              </w:rPr>
              <w:t>, Ltd.</w:t>
            </w:r>
          </w:p>
        </w:tc>
        <w:tc>
          <w:tcPr>
            <w:tcW w:w="1350" w:type="dxa"/>
            <w:hideMark/>
          </w:tcPr>
          <w:p w14:paraId="61DFF4D0" w14:textId="77777777" w:rsidR="00D16199" w:rsidRPr="00310049" w:rsidRDefault="00D16199" w:rsidP="00D16199">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67BFB7C9"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40FA8D42"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670A04C0"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21F82">
              <w:rPr>
                <w:rFonts w:ascii="Arial" w:hAnsi="Arial" w:cs="Arial"/>
                <w:sz w:val="16"/>
                <w:szCs w:val="16"/>
              </w:rPr>
              <w:t>1,075,065</w:t>
            </w:r>
          </w:p>
        </w:tc>
        <w:tc>
          <w:tcPr>
            <w:tcW w:w="1050" w:type="dxa"/>
          </w:tcPr>
          <w:p w14:paraId="0665298C"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1,075,065</w:t>
            </w:r>
          </w:p>
        </w:tc>
        <w:tc>
          <w:tcPr>
            <w:tcW w:w="1050" w:type="dxa"/>
          </w:tcPr>
          <w:p w14:paraId="71F793A2"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41E79B66"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D16199" w:rsidRPr="00310049" w14:paraId="32C886F6" w14:textId="77777777" w:rsidTr="005762AC">
        <w:trPr>
          <w:cantSplit/>
        </w:trPr>
        <w:tc>
          <w:tcPr>
            <w:tcW w:w="2160" w:type="dxa"/>
            <w:hideMark/>
          </w:tcPr>
          <w:p w14:paraId="00374CD6" w14:textId="77777777" w:rsidR="00D16199" w:rsidRPr="00310049" w:rsidRDefault="00D16199" w:rsidP="00D16199">
            <w:pPr>
              <w:spacing w:after="0" w:line="320" w:lineRule="exact"/>
              <w:ind w:left="132" w:right="-283" w:hanging="132"/>
              <w:rPr>
                <w:rFonts w:ascii="Arial" w:hAnsi="Arial" w:cs="Arial"/>
                <w:sz w:val="16"/>
                <w:szCs w:val="16"/>
              </w:rPr>
            </w:pPr>
            <w:r w:rsidRPr="00310049">
              <w:rPr>
                <w:rFonts w:ascii="Arial" w:hAnsi="Arial" w:cs="Arial"/>
                <w:sz w:val="16"/>
                <w:szCs w:val="16"/>
              </w:rPr>
              <w:t>TISCO Asset Management Co., Ltd.</w:t>
            </w:r>
          </w:p>
        </w:tc>
        <w:tc>
          <w:tcPr>
            <w:tcW w:w="1350" w:type="dxa"/>
            <w:hideMark/>
          </w:tcPr>
          <w:p w14:paraId="648B6350" w14:textId="77777777" w:rsidR="00D16199" w:rsidRPr="00310049" w:rsidRDefault="00D16199" w:rsidP="00D16199">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526DEF65"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5E85DD2A"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50828E8A"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21F82">
              <w:rPr>
                <w:rFonts w:ascii="Arial" w:hAnsi="Arial" w:cs="Arial"/>
                <w:sz w:val="16"/>
                <w:szCs w:val="16"/>
              </w:rPr>
              <w:t>110,075</w:t>
            </w:r>
          </w:p>
        </w:tc>
        <w:tc>
          <w:tcPr>
            <w:tcW w:w="1050" w:type="dxa"/>
          </w:tcPr>
          <w:p w14:paraId="3BA32EC2"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110,075</w:t>
            </w:r>
          </w:p>
        </w:tc>
        <w:tc>
          <w:tcPr>
            <w:tcW w:w="1050" w:type="dxa"/>
          </w:tcPr>
          <w:p w14:paraId="7E458E28"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4D6B91E3"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D16199" w:rsidRPr="00310049" w14:paraId="41CE5630" w14:textId="77777777" w:rsidTr="005762AC">
        <w:trPr>
          <w:cantSplit/>
        </w:trPr>
        <w:tc>
          <w:tcPr>
            <w:tcW w:w="2160" w:type="dxa"/>
            <w:hideMark/>
          </w:tcPr>
          <w:p w14:paraId="51EE4882" w14:textId="77777777" w:rsidR="00D16199" w:rsidRPr="00310049" w:rsidRDefault="00D16199" w:rsidP="00D16199">
            <w:pPr>
              <w:spacing w:after="0" w:line="320" w:lineRule="exact"/>
              <w:ind w:left="132" w:right="-108" w:hanging="132"/>
              <w:rPr>
                <w:rFonts w:ascii="Arial" w:hAnsi="Arial" w:cs="Arial"/>
                <w:sz w:val="16"/>
                <w:szCs w:val="16"/>
              </w:rPr>
            </w:pPr>
            <w:r w:rsidRPr="00310049">
              <w:rPr>
                <w:rFonts w:ascii="Arial" w:hAnsi="Arial" w:cs="Arial"/>
                <w:sz w:val="16"/>
                <w:szCs w:val="16"/>
              </w:rPr>
              <w:t>Hi-Way Co., Ltd.</w:t>
            </w:r>
          </w:p>
        </w:tc>
        <w:tc>
          <w:tcPr>
            <w:tcW w:w="1350" w:type="dxa"/>
            <w:hideMark/>
          </w:tcPr>
          <w:p w14:paraId="3D608575" w14:textId="77777777" w:rsidR="00D16199" w:rsidRPr="00310049" w:rsidRDefault="00D16199" w:rsidP="00D16199">
            <w:pPr>
              <w:spacing w:after="0" w:line="320" w:lineRule="exact"/>
              <w:ind w:left="-111" w:right="-110"/>
              <w:jc w:val="center"/>
              <w:rPr>
                <w:rFonts w:ascii="Arial" w:hAnsi="Arial" w:cs="Arial"/>
                <w:spacing w:val="-2"/>
                <w:sz w:val="16"/>
                <w:szCs w:val="16"/>
              </w:rPr>
            </w:pPr>
            <w:r w:rsidRPr="00310049">
              <w:rPr>
                <w:rFonts w:ascii="Arial" w:hAnsi="Arial" w:cs="Arial"/>
                <w:spacing w:val="-2"/>
                <w:sz w:val="16"/>
                <w:szCs w:val="16"/>
              </w:rPr>
              <w:t>Preference shares</w:t>
            </w:r>
          </w:p>
        </w:tc>
        <w:tc>
          <w:tcPr>
            <w:tcW w:w="1050" w:type="dxa"/>
          </w:tcPr>
          <w:p w14:paraId="3AECB85D"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26699FFA"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vAlign w:val="bottom"/>
          </w:tcPr>
          <w:p w14:paraId="3D2B0BA4"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21F82">
              <w:rPr>
                <w:rFonts w:ascii="Arial" w:hAnsi="Arial" w:cs="Arial"/>
                <w:sz w:val="16"/>
                <w:szCs w:val="16"/>
              </w:rPr>
              <w:t>2,866</w:t>
            </w:r>
          </w:p>
        </w:tc>
        <w:tc>
          <w:tcPr>
            <w:tcW w:w="1050" w:type="dxa"/>
            <w:vAlign w:val="bottom"/>
          </w:tcPr>
          <w:p w14:paraId="376A79E8"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2,866</w:t>
            </w:r>
          </w:p>
        </w:tc>
        <w:tc>
          <w:tcPr>
            <w:tcW w:w="1050" w:type="dxa"/>
            <w:vAlign w:val="bottom"/>
          </w:tcPr>
          <w:p w14:paraId="0AD37F45"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vAlign w:val="bottom"/>
          </w:tcPr>
          <w:p w14:paraId="6EC62034"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D16199" w:rsidRPr="00310049" w14:paraId="0EFDE6A1" w14:textId="77777777" w:rsidTr="005762AC">
        <w:trPr>
          <w:cantSplit/>
        </w:trPr>
        <w:tc>
          <w:tcPr>
            <w:tcW w:w="2160" w:type="dxa"/>
          </w:tcPr>
          <w:p w14:paraId="23CD4D79" w14:textId="77777777" w:rsidR="00D16199" w:rsidRPr="00310049" w:rsidRDefault="00D16199" w:rsidP="00D16199">
            <w:pPr>
              <w:spacing w:after="0" w:line="320" w:lineRule="exact"/>
              <w:ind w:left="132" w:right="-108" w:hanging="132"/>
              <w:rPr>
                <w:rFonts w:ascii="Arial" w:hAnsi="Arial" w:cs="Arial"/>
                <w:sz w:val="16"/>
                <w:szCs w:val="16"/>
                <w:cs/>
              </w:rPr>
            </w:pPr>
          </w:p>
        </w:tc>
        <w:tc>
          <w:tcPr>
            <w:tcW w:w="1350" w:type="dxa"/>
            <w:hideMark/>
          </w:tcPr>
          <w:p w14:paraId="1621F33A" w14:textId="77777777" w:rsidR="00D16199" w:rsidRPr="00310049" w:rsidRDefault="00D16199" w:rsidP="00D16199">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2F7CAA80"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5CA5AD57"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vAlign w:val="bottom"/>
          </w:tcPr>
          <w:p w14:paraId="5AF7CF53"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21F82">
              <w:rPr>
                <w:rFonts w:ascii="Arial" w:hAnsi="Arial" w:cs="Arial"/>
                <w:sz w:val="16"/>
                <w:szCs w:val="16"/>
              </w:rPr>
              <w:t>1,370,053</w:t>
            </w:r>
          </w:p>
        </w:tc>
        <w:tc>
          <w:tcPr>
            <w:tcW w:w="1050" w:type="dxa"/>
            <w:vAlign w:val="bottom"/>
          </w:tcPr>
          <w:p w14:paraId="6FD9927E"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770,053</w:t>
            </w:r>
          </w:p>
        </w:tc>
        <w:tc>
          <w:tcPr>
            <w:tcW w:w="1050" w:type="dxa"/>
            <w:vAlign w:val="bottom"/>
          </w:tcPr>
          <w:p w14:paraId="08D5E8D5"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vAlign w:val="bottom"/>
          </w:tcPr>
          <w:p w14:paraId="1151ED00"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D16199" w:rsidRPr="00310049" w14:paraId="62D75E2A" w14:textId="77777777" w:rsidTr="005762AC">
        <w:trPr>
          <w:cantSplit/>
        </w:trPr>
        <w:tc>
          <w:tcPr>
            <w:tcW w:w="2160" w:type="dxa"/>
            <w:hideMark/>
          </w:tcPr>
          <w:p w14:paraId="3D8568DC" w14:textId="77777777" w:rsidR="00D16199" w:rsidRPr="00310049" w:rsidRDefault="00D16199" w:rsidP="00D16199">
            <w:pPr>
              <w:spacing w:after="0" w:line="320" w:lineRule="exact"/>
              <w:ind w:left="130" w:right="-115" w:hanging="130"/>
              <w:rPr>
                <w:rFonts w:ascii="Arial" w:hAnsi="Arial" w:cs="Arial"/>
                <w:sz w:val="16"/>
                <w:szCs w:val="16"/>
              </w:rPr>
            </w:pPr>
            <w:r w:rsidRPr="00310049">
              <w:rPr>
                <w:rFonts w:ascii="Arial" w:hAnsi="Arial" w:cs="Arial"/>
                <w:sz w:val="16"/>
                <w:szCs w:val="16"/>
              </w:rPr>
              <w:t>TISCO Information Technology Co., Ltd.</w:t>
            </w:r>
          </w:p>
        </w:tc>
        <w:tc>
          <w:tcPr>
            <w:tcW w:w="1350" w:type="dxa"/>
            <w:hideMark/>
          </w:tcPr>
          <w:p w14:paraId="42148681" w14:textId="77777777" w:rsidR="00D16199" w:rsidRPr="00310049" w:rsidRDefault="00D16199" w:rsidP="00D16199">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2878E0C0"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4052F014"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48D1104C"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21F82">
              <w:rPr>
                <w:rFonts w:ascii="Arial" w:hAnsi="Arial" w:cs="Arial"/>
                <w:sz w:val="16"/>
                <w:szCs w:val="16"/>
              </w:rPr>
              <w:t>22,117</w:t>
            </w:r>
          </w:p>
        </w:tc>
        <w:tc>
          <w:tcPr>
            <w:tcW w:w="1050" w:type="dxa"/>
          </w:tcPr>
          <w:p w14:paraId="176B1611"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22,117</w:t>
            </w:r>
          </w:p>
        </w:tc>
        <w:tc>
          <w:tcPr>
            <w:tcW w:w="1050" w:type="dxa"/>
          </w:tcPr>
          <w:p w14:paraId="023A5795"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133E9499"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D16199" w:rsidRPr="00310049" w14:paraId="239AAD59" w14:textId="77777777" w:rsidTr="005762AC">
        <w:trPr>
          <w:cantSplit/>
        </w:trPr>
        <w:tc>
          <w:tcPr>
            <w:tcW w:w="2160" w:type="dxa"/>
            <w:hideMark/>
          </w:tcPr>
          <w:p w14:paraId="7B446505" w14:textId="77777777" w:rsidR="00D16199" w:rsidRPr="00310049" w:rsidRDefault="00D16199" w:rsidP="00D16199">
            <w:pPr>
              <w:spacing w:after="0" w:line="320" w:lineRule="exact"/>
              <w:ind w:left="132" w:right="-108" w:hanging="132"/>
              <w:rPr>
                <w:rFonts w:ascii="Arial" w:hAnsi="Arial" w:cs="Arial"/>
                <w:sz w:val="16"/>
                <w:szCs w:val="16"/>
              </w:rPr>
            </w:pPr>
            <w:r w:rsidRPr="00310049">
              <w:rPr>
                <w:rFonts w:ascii="Arial" w:hAnsi="Arial" w:cs="Arial"/>
                <w:sz w:val="16"/>
                <w:szCs w:val="16"/>
              </w:rPr>
              <w:t xml:space="preserve">TISCO Insurance Solution Co., Ltd. </w:t>
            </w:r>
          </w:p>
        </w:tc>
        <w:tc>
          <w:tcPr>
            <w:tcW w:w="1350" w:type="dxa"/>
            <w:hideMark/>
          </w:tcPr>
          <w:p w14:paraId="09E46303" w14:textId="77777777" w:rsidR="00D16199" w:rsidRPr="00310049" w:rsidRDefault="00D16199" w:rsidP="00D16199">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19B716AD"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1FEDA13F"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7A4FC2C7"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21F82">
              <w:rPr>
                <w:rFonts w:ascii="Arial" w:hAnsi="Arial" w:cs="Arial"/>
                <w:sz w:val="16"/>
                <w:szCs w:val="16"/>
              </w:rPr>
              <w:t>136,655</w:t>
            </w:r>
          </w:p>
        </w:tc>
        <w:tc>
          <w:tcPr>
            <w:tcW w:w="1050" w:type="dxa"/>
          </w:tcPr>
          <w:p w14:paraId="60F044C7"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136,655</w:t>
            </w:r>
          </w:p>
        </w:tc>
        <w:tc>
          <w:tcPr>
            <w:tcW w:w="1050" w:type="dxa"/>
          </w:tcPr>
          <w:p w14:paraId="7C8B6320"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0A66C4DB"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D16199" w:rsidRPr="00310049" w14:paraId="4ACF2C0F" w14:textId="77777777" w:rsidTr="005762AC">
        <w:trPr>
          <w:cantSplit/>
        </w:trPr>
        <w:tc>
          <w:tcPr>
            <w:tcW w:w="2160" w:type="dxa"/>
            <w:hideMark/>
          </w:tcPr>
          <w:p w14:paraId="7FF8F41D" w14:textId="77777777" w:rsidR="00D16199" w:rsidRPr="00310049" w:rsidRDefault="00D16199" w:rsidP="00D16199">
            <w:pPr>
              <w:spacing w:after="0" w:line="320" w:lineRule="exact"/>
              <w:ind w:left="132" w:right="-108" w:hanging="132"/>
              <w:rPr>
                <w:rFonts w:ascii="Arial" w:hAnsi="Arial" w:cs="Arial"/>
                <w:sz w:val="16"/>
                <w:szCs w:val="16"/>
              </w:rPr>
            </w:pPr>
            <w:r w:rsidRPr="00310049">
              <w:rPr>
                <w:rFonts w:ascii="Arial" w:hAnsi="Arial" w:cs="Arial"/>
                <w:sz w:val="16"/>
                <w:szCs w:val="16"/>
              </w:rPr>
              <w:t xml:space="preserve">Primus Leasing Co., Ltd    </w:t>
            </w:r>
            <w:proofErr w:type="gramStart"/>
            <w:r w:rsidRPr="00310049">
              <w:rPr>
                <w:rFonts w:ascii="Arial" w:hAnsi="Arial" w:cs="Arial"/>
                <w:sz w:val="16"/>
                <w:szCs w:val="16"/>
              </w:rPr>
              <w:t xml:space="preserve">   </w:t>
            </w:r>
            <w:r w:rsidRPr="00310049">
              <w:rPr>
                <w:rFonts w:ascii="Arial" w:hAnsi="Arial" w:cs="Arial"/>
                <w:spacing w:val="-6"/>
                <w:sz w:val="16"/>
                <w:szCs w:val="16"/>
              </w:rPr>
              <w:t>(</w:t>
            </w:r>
            <w:proofErr w:type="gramEnd"/>
            <w:r w:rsidRPr="00310049">
              <w:rPr>
                <w:rFonts w:ascii="Arial" w:hAnsi="Arial" w:cs="Arial"/>
                <w:spacing w:val="-6"/>
                <w:sz w:val="16"/>
                <w:szCs w:val="16"/>
              </w:rPr>
              <w:t>In the process of liquidation)</w:t>
            </w:r>
          </w:p>
        </w:tc>
        <w:tc>
          <w:tcPr>
            <w:tcW w:w="1350" w:type="dxa"/>
            <w:hideMark/>
          </w:tcPr>
          <w:p w14:paraId="0CB9F300" w14:textId="77777777" w:rsidR="00D16199" w:rsidRPr="00310049" w:rsidRDefault="00D16199" w:rsidP="00D16199">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54AC0138"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65B7A05A"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508F82D2"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21F82">
              <w:rPr>
                <w:rFonts w:ascii="Arial" w:hAnsi="Arial" w:cs="Arial"/>
                <w:sz w:val="16"/>
                <w:szCs w:val="16"/>
              </w:rPr>
              <w:t>141,521</w:t>
            </w:r>
          </w:p>
        </w:tc>
        <w:tc>
          <w:tcPr>
            <w:tcW w:w="1050" w:type="dxa"/>
          </w:tcPr>
          <w:p w14:paraId="2C9AA23C"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141,521</w:t>
            </w:r>
          </w:p>
        </w:tc>
        <w:tc>
          <w:tcPr>
            <w:tcW w:w="1050" w:type="dxa"/>
          </w:tcPr>
          <w:p w14:paraId="434E9982"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3963F588"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D16199" w:rsidRPr="00310049" w14:paraId="4C94B7C0" w14:textId="77777777" w:rsidTr="005762AC">
        <w:trPr>
          <w:cantSplit/>
        </w:trPr>
        <w:tc>
          <w:tcPr>
            <w:tcW w:w="2160" w:type="dxa"/>
            <w:hideMark/>
          </w:tcPr>
          <w:p w14:paraId="08DA2A7F" w14:textId="77777777" w:rsidR="00D16199" w:rsidRPr="00310049" w:rsidRDefault="00D16199" w:rsidP="00D16199">
            <w:pPr>
              <w:spacing w:after="0" w:line="320" w:lineRule="exact"/>
              <w:ind w:left="132" w:right="-108" w:hanging="132"/>
              <w:rPr>
                <w:rFonts w:ascii="Arial" w:hAnsi="Arial" w:cs="Arial"/>
                <w:sz w:val="16"/>
                <w:szCs w:val="16"/>
              </w:rPr>
            </w:pPr>
            <w:r w:rsidRPr="00310049">
              <w:rPr>
                <w:rFonts w:ascii="Arial" w:hAnsi="Arial" w:cs="Arial"/>
                <w:sz w:val="16"/>
                <w:szCs w:val="16"/>
              </w:rPr>
              <w:t xml:space="preserve">TISCO Learning </w:t>
            </w:r>
            <w:proofErr w:type="gramStart"/>
            <w:r w:rsidRPr="00310049">
              <w:rPr>
                <w:rFonts w:ascii="Arial" w:hAnsi="Arial" w:cs="Arial"/>
                <w:sz w:val="16"/>
                <w:szCs w:val="16"/>
              </w:rPr>
              <w:t>Center  Co.</w:t>
            </w:r>
            <w:proofErr w:type="gramEnd"/>
            <w:r w:rsidRPr="00310049">
              <w:rPr>
                <w:rFonts w:ascii="Arial" w:hAnsi="Arial" w:cs="Arial"/>
                <w:sz w:val="16"/>
                <w:szCs w:val="16"/>
              </w:rPr>
              <w:t>, Ltd.</w:t>
            </w:r>
          </w:p>
        </w:tc>
        <w:tc>
          <w:tcPr>
            <w:tcW w:w="1350" w:type="dxa"/>
            <w:hideMark/>
          </w:tcPr>
          <w:p w14:paraId="349D04F5" w14:textId="77777777" w:rsidR="00D16199" w:rsidRPr="00310049" w:rsidRDefault="00D16199" w:rsidP="00D16199">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06D3F509"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0C6C1F6F"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2AFE8B8A"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21F82">
              <w:rPr>
                <w:rFonts w:ascii="Arial" w:hAnsi="Arial" w:cs="Arial"/>
                <w:sz w:val="16"/>
                <w:szCs w:val="16"/>
              </w:rPr>
              <w:t>5,000</w:t>
            </w:r>
          </w:p>
        </w:tc>
        <w:tc>
          <w:tcPr>
            <w:tcW w:w="1050" w:type="dxa"/>
          </w:tcPr>
          <w:p w14:paraId="023BF90A" w14:textId="77777777" w:rsidR="00D16199" w:rsidRPr="006D330E" w:rsidRDefault="00D16199" w:rsidP="00D16199">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5,000</w:t>
            </w:r>
          </w:p>
        </w:tc>
        <w:tc>
          <w:tcPr>
            <w:tcW w:w="1050" w:type="dxa"/>
          </w:tcPr>
          <w:p w14:paraId="51CDA82F"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59B9EBB7"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D16199" w:rsidRPr="00310049" w14:paraId="70CA68B3" w14:textId="77777777" w:rsidTr="005762AC">
        <w:trPr>
          <w:cantSplit/>
        </w:trPr>
        <w:tc>
          <w:tcPr>
            <w:tcW w:w="2160" w:type="dxa"/>
            <w:hideMark/>
          </w:tcPr>
          <w:p w14:paraId="005A2CA7" w14:textId="77777777" w:rsidR="00D16199" w:rsidRPr="00310049" w:rsidRDefault="00D16199" w:rsidP="00D16199">
            <w:pPr>
              <w:spacing w:after="0" w:line="320" w:lineRule="exact"/>
              <w:ind w:left="132" w:right="-108" w:hanging="132"/>
              <w:rPr>
                <w:rFonts w:ascii="Arial" w:hAnsi="Arial" w:cs="Arial"/>
                <w:sz w:val="16"/>
                <w:szCs w:val="16"/>
              </w:rPr>
            </w:pPr>
            <w:r w:rsidRPr="00310049">
              <w:rPr>
                <w:rFonts w:ascii="Arial" w:hAnsi="Arial" w:cs="Arial"/>
                <w:sz w:val="16"/>
                <w:szCs w:val="16"/>
              </w:rPr>
              <w:t>All-Ways Co., Ltd.</w:t>
            </w:r>
          </w:p>
        </w:tc>
        <w:tc>
          <w:tcPr>
            <w:tcW w:w="1350" w:type="dxa"/>
            <w:hideMark/>
          </w:tcPr>
          <w:p w14:paraId="1E6FA55D" w14:textId="77777777" w:rsidR="00D16199" w:rsidRPr="00310049" w:rsidRDefault="00D16199" w:rsidP="00D16199">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3C279816"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560247CD"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vAlign w:val="bottom"/>
          </w:tcPr>
          <w:p w14:paraId="30896C13" w14:textId="77777777" w:rsidR="00D16199" w:rsidRPr="006D330E" w:rsidRDefault="00D16199" w:rsidP="00D16199">
            <w:pPr>
              <w:pStyle w:val="a"/>
              <w:pBdr>
                <w:bottom w:val="sing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21F82">
              <w:rPr>
                <w:rFonts w:ascii="Arial" w:hAnsi="Arial" w:cs="Arial"/>
                <w:sz w:val="16"/>
                <w:szCs w:val="16"/>
              </w:rPr>
              <w:t>200,000</w:t>
            </w:r>
          </w:p>
        </w:tc>
        <w:tc>
          <w:tcPr>
            <w:tcW w:w="1050" w:type="dxa"/>
            <w:vAlign w:val="bottom"/>
          </w:tcPr>
          <w:p w14:paraId="2303DE42" w14:textId="77777777" w:rsidR="00D16199" w:rsidRPr="006D330E" w:rsidRDefault="00D16199" w:rsidP="00D16199">
            <w:pPr>
              <w:pStyle w:val="a"/>
              <w:pBdr>
                <w:bottom w:val="sing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200,000</w:t>
            </w:r>
          </w:p>
        </w:tc>
        <w:tc>
          <w:tcPr>
            <w:tcW w:w="1050" w:type="dxa"/>
            <w:vAlign w:val="bottom"/>
          </w:tcPr>
          <w:p w14:paraId="66725D25" w14:textId="77777777" w:rsidR="00D16199" w:rsidRPr="00310049" w:rsidRDefault="00D16199" w:rsidP="00D16199">
            <w:pPr>
              <w:pStyle w:val="a"/>
              <w:pBdr>
                <w:bottom w:val="sing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vAlign w:val="bottom"/>
          </w:tcPr>
          <w:p w14:paraId="4C6C461B" w14:textId="77777777" w:rsidR="00D16199" w:rsidRPr="00310049" w:rsidRDefault="00D16199" w:rsidP="00D16199">
            <w:pPr>
              <w:pStyle w:val="a"/>
              <w:pBdr>
                <w:bottom w:val="sing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D16199" w:rsidRPr="00310049" w14:paraId="6BF6386C" w14:textId="77777777" w:rsidTr="005762AC">
        <w:trPr>
          <w:cantSplit/>
        </w:trPr>
        <w:tc>
          <w:tcPr>
            <w:tcW w:w="2160" w:type="dxa"/>
          </w:tcPr>
          <w:p w14:paraId="201F94A3" w14:textId="77777777" w:rsidR="00D16199" w:rsidRPr="00310049" w:rsidRDefault="00D16199" w:rsidP="00D16199">
            <w:pPr>
              <w:spacing w:after="0" w:line="320" w:lineRule="exact"/>
              <w:ind w:left="132" w:right="-108" w:hanging="132"/>
              <w:jc w:val="center"/>
              <w:rPr>
                <w:rFonts w:ascii="Arial" w:hAnsi="Arial" w:cs="Arial"/>
                <w:sz w:val="16"/>
                <w:szCs w:val="16"/>
              </w:rPr>
            </w:pPr>
          </w:p>
        </w:tc>
        <w:tc>
          <w:tcPr>
            <w:tcW w:w="1350" w:type="dxa"/>
          </w:tcPr>
          <w:p w14:paraId="7696038F" w14:textId="77777777" w:rsidR="00D16199" w:rsidRPr="00310049" w:rsidRDefault="00D16199" w:rsidP="00D16199">
            <w:pPr>
              <w:spacing w:after="0" w:line="320" w:lineRule="exact"/>
              <w:ind w:right="-10"/>
              <w:jc w:val="center"/>
              <w:rPr>
                <w:rFonts w:ascii="Arial" w:hAnsi="Arial" w:cs="Arial"/>
                <w:sz w:val="16"/>
                <w:szCs w:val="16"/>
              </w:rPr>
            </w:pPr>
          </w:p>
        </w:tc>
        <w:tc>
          <w:tcPr>
            <w:tcW w:w="1050" w:type="dxa"/>
          </w:tcPr>
          <w:p w14:paraId="741376B0" w14:textId="77777777" w:rsidR="00D16199" w:rsidRPr="00310049" w:rsidRDefault="00D16199" w:rsidP="00D16199">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tcPr>
          <w:p w14:paraId="29BD33F4" w14:textId="77777777" w:rsidR="00D16199" w:rsidRPr="00310049" w:rsidRDefault="00D16199" w:rsidP="00D16199">
            <w:pPr>
              <w:pStyle w:val="a"/>
              <w:tabs>
                <w:tab w:val="clear" w:pos="360"/>
                <w:tab w:val="clear" w:pos="720"/>
                <w:tab w:val="clear" w:pos="1080"/>
                <w:tab w:val="decimal" w:pos="609"/>
              </w:tabs>
              <w:spacing w:after="0" w:line="320" w:lineRule="exact"/>
              <w:ind w:right="-20"/>
              <w:rPr>
                <w:rFonts w:ascii="Arial" w:hAnsi="Arial" w:cs="Arial"/>
                <w:sz w:val="16"/>
                <w:szCs w:val="16"/>
              </w:rPr>
            </w:pPr>
          </w:p>
        </w:tc>
        <w:tc>
          <w:tcPr>
            <w:tcW w:w="1050" w:type="dxa"/>
          </w:tcPr>
          <w:p w14:paraId="5A7ECE69"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21F82">
              <w:rPr>
                <w:rFonts w:ascii="Arial" w:hAnsi="Arial" w:cs="Arial"/>
                <w:sz w:val="16"/>
                <w:szCs w:val="16"/>
              </w:rPr>
              <w:t>20,704,810</w:t>
            </w:r>
          </w:p>
        </w:tc>
        <w:tc>
          <w:tcPr>
            <w:tcW w:w="1050" w:type="dxa"/>
          </w:tcPr>
          <w:p w14:paraId="4DC189E1"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20,104,800</w:t>
            </w:r>
          </w:p>
        </w:tc>
        <w:tc>
          <w:tcPr>
            <w:tcW w:w="1050" w:type="dxa"/>
            <w:vAlign w:val="bottom"/>
          </w:tcPr>
          <w:p w14:paraId="14D3609F" w14:textId="77777777" w:rsidR="00D16199" w:rsidRPr="00310049" w:rsidRDefault="00D16199" w:rsidP="00D16199">
            <w:pPr>
              <w:pStyle w:val="a"/>
              <w:pBdr>
                <w:bottom w:val="doub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21F82">
              <w:rPr>
                <w:rFonts w:ascii="Arial" w:hAnsi="Arial" w:cs="Arial"/>
                <w:sz w:val="16"/>
                <w:szCs w:val="16"/>
              </w:rPr>
              <w:t>1,952,806</w:t>
            </w:r>
          </w:p>
        </w:tc>
        <w:tc>
          <w:tcPr>
            <w:tcW w:w="1050" w:type="dxa"/>
            <w:vAlign w:val="bottom"/>
          </w:tcPr>
          <w:p w14:paraId="0C2E6C1C" w14:textId="77777777" w:rsidR="00D16199" w:rsidRPr="00310049" w:rsidRDefault="00D16199" w:rsidP="00D16199">
            <w:pPr>
              <w:pStyle w:val="a"/>
              <w:pBdr>
                <w:bottom w:val="doub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21F82">
              <w:rPr>
                <w:rFonts w:ascii="Arial" w:hAnsi="Arial" w:cs="Arial"/>
                <w:sz w:val="16"/>
                <w:szCs w:val="16"/>
              </w:rPr>
              <w:t>1,824,481</w:t>
            </w:r>
          </w:p>
        </w:tc>
      </w:tr>
      <w:tr w:rsidR="00D16199" w:rsidRPr="00310049" w14:paraId="316A60AC" w14:textId="77777777" w:rsidTr="005762AC">
        <w:trPr>
          <w:cantSplit/>
        </w:trPr>
        <w:tc>
          <w:tcPr>
            <w:tcW w:w="3510" w:type="dxa"/>
            <w:gridSpan w:val="2"/>
            <w:hideMark/>
          </w:tcPr>
          <w:p w14:paraId="5FDF87A9" w14:textId="77777777" w:rsidR="00D16199" w:rsidRPr="00310049" w:rsidRDefault="00D16199" w:rsidP="00D16199">
            <w:pPr>
              <w:spacing w:after="0" w:line="320" w:lineRule="exact"/>
              <w:ind w:right="-10"/>
              <w:rPr>
                <w:rFonts w:ascii="Arial" w:hAnsi="Arial" w:cs="Arial"/>
                <w:sz w:val="16"/>
                <w:szCs w:val="16"/>
              </w:rPr>
            </w:pPr>
            <w:r w:rsidRPr="00310049">
              <w:rPr>
                <w:rFonts w:ascii="Arial" w:hAnsi="Arial" w:cs="Arial"/>
                <w:sz w:val="16"/>
                <w:szCs w:val="16"/>
              </w:rPr>
              <w:t>Less: Allowance for impairment</w:t>
            </w:r>
          </w:p>
        </w:tc>
        <w:tc>
          <w:tcPr>
            <w:tcW w:w="1050" w:type="dxa"/>
          </w:tcPr>
          <w:p w14:paraId="1D644520" w14:textId="77777777" w:rsidR="00D16199" w:rsidRPr="00310049" w:rsidRDefault="00D16199" w:rsidP="00D16199">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tcPr>
          <w:p w14:paraId="2ABC913A" w14:textId="77777777" w:rsidR="00D16199" w:rsidRPr="00310049" w:rsidRDefault="00D16199" w:rsidP="00D16199">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vAlign w:val="bottom"/>
          </w:tcPr>
          <w:p w14:paraId="1F1C252E" w14:textId="77777777" w:rsidR="00D16199" w:rsidRPr="00310049" w:rsidRDefault="00D16199" w:rsidP="00D16199">
            <w:pPr>
              <w:pStyle w:val="a"/>
              <w:tabs>
                <w:tab w:val="clear" w:pos="360"/>
                <w:tab w:val="clear" w:pos="720"/>
                <w:tab w:val="clear" w:pos="1080"/>
                <w:tab w:val="decimal" w:pos="830"/>
              </w:tabs>
              <w:spacing w:after="0" w:line="320" w:lineRule="exact"/>
              <w:ind w:right="-14"/>
              <w:rPr>
                <w:rFonts w:ascii="Arial" w:hAnsi="Arial" w:cs="Arial"/>
                <w:sz w:val="16"/>
                <w:szCs w:val="16"/>
              </w:rPr>
            </w:pPr>
            <w:r w:rsidRPr="00421F82">
              <w:rPr>
                <w:rFonts w:ascii="Arial" w:hAnsi="Arial" w:cs="Arial"/>
                <w:sz w:val="16"/>
                <w:szCs w:val="16"/>
              </w:rPr>
              <w:t>(108,664)</w:t>
            </w:r>
          </w:p>
        </w:tc>
        <w:tc>
          <w:tcPr>
            <w:tcW w:w="1050" w:type="dxa"/>
            <w:vAlign w:val="bottom"/>
          </w:tcPr>
          <w:p w14:paraId="15CB17A7" w14:textId="77777777" w:rsidR="00D16199" w:rsidRPr="00310049" w:rsidRDefault="00D16199" w:rsidP="00D16199">
            <w:pPr>
              <w:pStyle w:val="a"/>
              <w:tabs>
                <w:tab w:val="clear" w:pos="360"/>
                <w:tab w:val="clear" w:pos="720"/>
                <w:tab w:val="clear" w:pos="1080"/>
                <w:tab w:val="decimal" w:pos="830"/>
              </w:tabs>
              <w:spacing w:after="0" w:line="320" w:lineRule="exact"/>
              <w:ind w:right="-14"/>
              <w:rPr>
                <w:rFonts w:ascii="Arial" w:hAnsi="Arial" w:cs="Arial"/>
                <w:sz w:val="16"/>
                <w:szCs w:val="16"/>
              </w:rPr>
            </w:pPr>
            <w:r w:rsidRPr="001B64B5">
              <w:rPr>
                <w:rFonts w:ascii="Arial" w:hAnsi="Arial" w:cs="Arial"/>
                <w:sz w:val="16"/>
                <w:szCs w:val="16"/>
              </w:rPr>
              <w:t>(108,664)</w:t>
            </w:r>
          </w:p>
        </w:tc>
        <w:tc>
          <w:tcPr>
            <w:tcW w:w="1050" w:type="dxa"/>
            <w:vAlign w:val="bottom"/>
          </w:tcPr>
          <w:p w14:paraId="2B570F27" w14:textId="77777777" w:rsidR="00D16199" w:rsidRPr="00310049" w:rsidRDefault="00D16199" w:rsidP="00D16199">
            <w:pPr>
              <w:pStyle w:val="a"/>
              <w:tabs>
                <w:tab w:val="clear" w:pos="360"/>
                <w:tab w:val="clear" w:pos="720"/>
                <w:tab w:val="clear" w:pos="1080"/>
              </w:tabs>
              <w:spacing w:after="0" w:line="320" w:lineRule="exact"/>
              <w:ind w:right="-14"/>
              <w:rPr>
                <w:rFonts w:ascii="Arial" w:hAnsi="Arial" w:cs="Arial"/>
                <w:sz w:val="16"/>
                <w:szCs w:val="16"/>
              </w:rPr>
            </w:pPr>
          </w:p>
        </w:tc>
        <w:tc>
          <w:tcPr>
            <w:tcW w:w="1050" w:type="dxa"/>
            <w:vAlign w:val="bottom"/>
          </w:tcPr>
          <w:p w14:paraId="45ED0876" w14:textId="77777777" w:rsidR="00D16199" w:rsidRPr="00310049" w:rsidRDefault="00D16199" w:rsidP="00D16199">
            <w:pPr>
              <w:pStyle w:val="a"/>
              <w:tabs>
                <w:tab w:val="clear" w:pos="360"/>
                <w:tab w:val="clear" w:pos="720"/>
                <w:tab w:val="clear" w:pos="1080"/>
              </w:tabs>
              <w:spacing w:after="0" w:line="320" w:lineRule="exact"/>
              <w:ind w:right="-14"/>
              <w:rPr>
                <w:rFonts w:ascii="Arial" w:hAnsi="Arial" w:cs="Arial"/>
                <w:sz w:val="16"/>
                <w:szCs w:val="16"/>
              </w:rPr>
            </w:pPr>
          </w:p>
        </w:tc>
      </w:tr>
      <w:tr w:rsidR="00D16199" w:rsidRPr="00310049" w14:paraId="0D594586" w14:textId="77777777" w:rsidTr="005762AC">
        <w:trPr>
          <w:cantSplit/>
        </w:trPr>
        <w:tc>
          <w:tcPr>
            <w:tcW w:w="3510" w:type="dxa"/>
            <w:gridSpan w:val="2"/>
            <w:hideMark/>
          </w:tcPr>
          <w:p w14:paraId="590B7D1A" w14:textId="77777777" w:rsidR="00D16199" w:rsidRPr="00310049" w:rsidRDefault="00D16199" w:rsidP="00D16199">
            <w:pPr>
              <w:spacing w:after="0" w:line="320" w:lineRule="exact"/>
              <w:ind w:right="-10"/>
              <w:rPr>
                <w:rFonts w:ascii="Arial" w:hAnsi="Arial" w:cs="Arial"/>
                <w:sz w:val="16"/>
                <w:szCs w:val="16"/>
              </w:rPr>
            </w:pPr>
            <w:r w:rsidRPr="00310049">
              <w:rPr>
                <w:rFonts w:ascii="Arial" w:hAnsi="Arial" w:cs="Arial"/>
                <w:sz w:val="16"/>
                <w:szCs w:val="16"/>
              </w:rPr>
              <w:t>Investments in subsidiaries - net</w:t>
            </w:r>
          </w:p>
        </w:tc>
        <w:tc>
          <w:tcPr>
            <w:tcW w:w="1050" w:type="dxa"/>
          </w:tcPr>
          <w:p w14:paraId="28CB2763" w14:textId="77777777" w:rsidR="00D16199" w:rsidRPr="00310049" w:rsidRDefault="00D16199" w:rsidP="00D16199">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tcPr>
          <w:p w14:paraId="14B2CBBF" w14:textId="77777777" w:rsidR="00D16199" w:rsidRPr="00310049" w:rsidRDefault="00D16199" w:rsidP="00D16199">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tcPr>
          <w:p w14:paraId="2A3F1C81" w14:textId="77777777" w:rsidR="00D16199" w:rsidRPr="00310049" w:rsidRDefault="00D16199" w:rsidP="00D16199">
            <w:pPr>
              <w:pStyle w:val="a"/>
              <w:pBdr>
                <w:top w:val="single" w:sz="4" w:space="1" w:color="auto"/>
                <w:bottom w:val="doub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21F82">
              <w:rPr>
                <w:rFonts w:ascii="Arial" w:hAnsi="Arial" w:cs="Arial"/>
                <w:sz w:val="16"/>
                <w:szCs w:val="16"/>
              </w:rPr>
              <w:t>20,596,146</w:t>
            </w:r>
          </w:p>
        </w:tc>
        <w:tc>
          <w:tcPr>
            <w:tcW w:w="1050" w:type="dxa"/>
          </w:tcPr>
          <w:p w14:paraId="52354A98" w14:textId="77777777" w:rsidR="00D16199" w:rsidRPr="00310049" w:rsidRDefault="00D16199" w:rsidP="00D16199">
            <w:pPr>
              <w:pStyle w:val="a"/>
              <w:pBdr>
                <w:top w:val="single" w:sz="4" w:space="1" w:color="auto"/>
                <w:bottom w:val="doub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19,996,136</w:t>
            </w:r>
          </w:p>
        </w:tc>
        <w:tc>
          <w:tcPr>
            <w:tcW w:w="1050" w:type="dxa"/>
            <w:vAlign w:val="bottom"/>
          </w:tcPr>
          <w:p w14:paraId="617B78DE"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p>
        </w:tc>
        <w:tc>
          <w:tcPr>
            <w:tcW w:w="1050" w:type="dxa"/>
            <w:vAlign w:val="bottom"/>
          </w:tcPr>
          <w:p w14:paraId="58D8B9B5" w14:textId="77777777" w:rsidR="00D16199" w:rsidRPr="00310049" w:rsidRDefault="00D16199" w:rsidP="00D16199">
            <w:pPr>
              <w:pStyle w:val="a"/>
              <w:tabs>
                <w:tab w:val="clear" w:pos="360"/>
                <w:tab w:val="clear" w:pos="720"/>
                <w:tab w:val="clear" w:pos="1080"/>
                <w:tab w:val="decimal" w:pos="839"/>
              </w:tabs>
              <w:spacing w:after="0" w:line="320" w:lineRule="exact"/>
              <w:ind w:right="-14"/>
              <w:rPr>
                <w:rFonts w:ascii="Arial" w:hAnsi="Arial" w:cs="Arial"/>
                <w:sz w:val="16"/>
                <w:szCs w:val="16"/>
              </w:rPr>
            </w:pPr>
          </w:p>
        </w:tc>
      </w:tr>
    </w:tbl>
    <w:p w14:paraId="34CCE751" w14:textId="77777777" w:rsidR="000366C8" w:rsidRPr="00200A62" w:rsidRDefault="000366C8" w:rsidP="00CC44FB">
      <w:pPr>
        <w:spacing w:before="240" w:after="120" w:line="380" w:lineRule="exact"/>
        <w:ind w:left="720"/>
        <w:jc w:val="both"/>
        <w:rPr>
          <w:rFonts w:ascii="Arial" w:hAnsi="Arial" w:cs="Arial"/>
        </w:rPr>
      </w:pPr>
      <w:r w:rsidRPr="00200A62">
        <w:rPr>
          <w:rFonts w:ascii="Arial" w:hAnsi="Arial" w:cs="Arial"/>
        </w:rPr>
        <w:t xml:space="preserve">On 11 June 2025, the Extraordinary General Meeting of the Shareholders No. 1/2025 of </w:t>
      </w:r>
      <w:r w:rsidRPr="00200A62">
        <w:rPr>
          <w:rFonts w:ascii="Arial" w:hAnsi="Arial" w:cs="Arial"/>
          <w:spacing w:val="-2"/>
        </w:rPr>
        <w:t>Hi-Way Co., Ltd. (a subsidiary) passed a resolution approving an increase in the registered capital by Baht 600 million, raising the total registered capital from Baht 600 million</w:t>
      </w:r>
      <w:r w:rsidRPr="00200A62">
        <w:rPr>
          <w:rFonts w:ascii="Arial" w:hAnsi="Arial" w:cs="Arial"/>
        </w:rPr>
        <w:t xml:space="preserve"> to </w:t>
      </w:r>
      <w:r w:rsidR="00200A62">
        <w:rPr>
          <w:rFonts w:ascii="Arial" w:hAnsi="Arial" w:cs="Arial"/>
        </w:rPr>
        <w:t xml:space="preserve">            </w:t>
      </w:r>
      <w:r w:rsidRPr="00200A62">
        <w:rPr>
          <w:rFonts w:ascii="Arial" w:hAnsi="Arial" w:cs="Arial"/>
        </w:rPr>
        <w:t>Baht 1,200 million, through the issuance of 6,000,000 new ordinary shares.</w:t>
      </w:r>
      <w:r w:rsidR="00200A62">
        <w:rPr>
          <w:rFonts w:ascii="Arial" w:hAnsi="Arial" w:cs="Arial"/>
        </w:rPr>
        <w:t xml:space="preserve"> </w:t>
      </w:r>
      <w:r w:rsidRPr="00200A62">
        <w:rPr>
          <w:rFonts w:ascii="Arial" w:hAnsi="Arial" w:cs="Arial"/>
        </w:rPr>
        <w:t xml:space="preserve">As a result, the number of ordinary shares will increase from 5,994,500 shares to 11,994,500 shares, </w:t>
      </w:r>
      <w:r w:rsidRPr="00200A62">
        <w:rPr>
          <w:rFonts w:ascii="Arial" w:hAnsi="Arial" w:cs="Arial"/>
          <w:spacing w:val="-4"/>
        </w:rPr>
        <w:t>each with a par value of Baht 100, and all shares are to be fully paid-up. On 25 June 2025,</w:t>
      </w:r>
      <w:r w:rsidRPr="00200A62">
        <w:rPr>
          <w:rFonts w:ascii="Arial" w:hAnsi="Arial" w:cs="Arial"/>
        </w:rPr>
        <w:t xml:space="preserve"> the Company registered the increase in its registered capital with the Ministry of Commerce.</w:t>
      </w:r>
    </w:p>
    <w:p w14:paraId="33D2ECC3" w14:textId="77777777" w:rsidR="00EF0397" w:rsidRPr="00310049" w:rsidRDefault="000366C8" w:rsidP="00336050">
      <w:pPr>
        <w:tabs>
          <w:tab w:val="right" w:pos="7280"/>
          <w:tab w:val="right" w:pos="8760"/>
        </w:tabs>
        <w:spacing w:before="120" w:after="120" w:line="380" w:lineRule="exact"/>
        <w:ind w:left="720" w:right="-360" w:hanging="720"/>
        <w:jc w:val="thaiDistribute"/>
        <w:rPr>
          <w:rFonts w:ascii="Arial" w:hAnsi="Arial" w:cs="Arial"/>
        </w:rPr>
      </w:pPr>
      <w:r>
        <w:rPr>
          <w:rFonts w:ascii="Arial" w:hAnsi="Arial" w:cs="Arial"/>
        </w:rPr>
        <w:br w:type="page"/>
      </w:r>
      <w:r w:rsidR="0041715C" w:rsidRPr="00310049">
        <w:rPr>
          <w:rFonts w:ascii="Arial" w:hAnsi="Arial" w:cs="Arial"/>
          <w:b/>
          <w:bCs/>
        </w:rPr>
        <w:lastRenderedPageBreak/>
        <w:t>3</w:t>
      </w:r>
      <w:r w:rsidR="00182161" w:rsidRPr="00310049">
        <w:rPr>
          <w:rFonts w:ascii="Arial" w:hAnsi="Arial" w:cs="Arial"/>
          <w:b/>
          <w:bCs/>
        </w:rPr>
        <w:t>.</w:t>
      </w:r>
      <w:r w:rsidR="00980D8F" w:rsidRPr="00310049">
        <w:rPr>
          <w:rFonts w:ascii="Arial" w:hAnsi="Arial" w:cs="Arial"/>
          <w:b/>
          <w:bCs/>
        </w:rPr>
        <w:t>5</w:t>
      </w:r>
      <w:r w:rsidR="00182161" w:rsidRPr="00310049">
        <w:rPr>
          <w:rFonts w:ascii="Arial" w:hAnsi="Arial" w:cs="Arial"/>
          <w:b/>
          <w:bCs/>
        </w:rPr>
        <w:t>.2</w:t>
      </w:r>
      <w:r w:rsidR="00424FE3" w:rsidRPr="00310049">
        <w:rPr>
          <w:rFonts w:ascii="Arial" w:hAnsi="Arial" w:cs="Arial"/>
        </w:rPr>
        <w:tab/>
        <w:t>Investment</w:t>
      </w:r>
      <w:r w:rsidR="005762AC" w:rsidRPr="00310049">
        <w:rPr>
          <w:rFonts w:ascii="Arial" w:hAnsi="Arial" w:cs="Arial"/>
        </w:rPr>
        <w:t>s</w:t>
      </w:r>
      <w:r w:rsidR="00EF0397" w:rsidRPr="00310049">
        <w:rPr>
          <w:rFonts w:ascii="Arial" w:hAnsi="Arial" w:cs="Arial"/>
        </w:rPr>
        <w:t xml:space="preserve"> in joint venture</w:t>
      </w:r>
    </w:p>
    <w:p w14:paraId="3DD1C29E" w14:textId="77777777" w:rsidR="00EF0397" w:rsidRPr="00310049" w:rsidRDefault="00C37765" w:rsidP="00182161">
      <w:pPr>
        <w:spacing w:before="120" w:after="120" w:line="380" w:lineRule="exact"/>
        <w:ind w:left="1170" w:hanging="450"/>
        <w:jc w:val="both"/>
        <w:rPr>
          <w:rFonts w:ascii="Arial" w:hAnsi="Arial" w:cs="Arial"/>
        </w:rPr>
      </w:pPr>
      <w:r w:rsidRPr="00310049">
        <w:rPr>
          <w:rFonts w:ascii="Arial" w:hAnsi="Arial" w:cs="Arial"/>
        </w:rPr>
        <w:t>a</w:t>
      </w:r>
      <w:r w:rsidR="0065688A" w:rsidRPr="00310049">
        <w:rPr>
          <w:rFonts w:ascii="Arial" w:hAnsi="Arial" w:cs="Arial"/>
        </w:rPr>
        <w:t>)</w:t>
      </w:r>
      <w:r w:rsidR="00F40BB5" w:rsidRPr="00310049">
        <w:rPr>
          <w:rFonts w:ascii="Arial" w:hAnsi="Arial" w:cs="Arial"/>
        </w:rPr>
        <w:tab/>
      </w:r>
      <w:r w:rsidR="00EF0397" w:rsidRPr="00310049">
        <w:rPr>
          <w:rFonts w:ascii="Arial" w:hAnsi="Arial" w:cs="Arial"/>
        </w:rPr>
        <w:t>Details of investment</w:t>
      </w:r>
      <w:r w:rsidR="005762AC" w:rsidRPr="00310049">
        <w:rPr>
          <w:rFonts w:ascii="Arial" w:hAnsi="Arial" w:cs="Arial"/>
        </w:rPr>
        <w:t>s</w:t>
      </w:r>
      <w:r w:rsidR="00EF0397" w:rsidRPr="00310049">
        <w:rPr>
          <w:rFonts w:ascii="Arial" w:hAnsi="Arial" w:cs="Arial"/>
        </w:rPr>
        <w:t xml:space="preserve"> in joint venture</w:t>
      </w:r>
    </w:p>
    <w:p w14:paraId="3323EFB5" w14:textId="77777777" w:rsidR="00EF0397" w:rsidRPr="00310049" w:rsidRDefault="00EF0397" w:rsidP="00182161">
      <w:pPr>
        <w:spacing w:before="120" w:after="120" w:line="380" w:lineRule="exact"/>
        <w:ind w:left="1170"/>
        <w:jc w:val="both"/>
        <w:rPr>
          <w:rFonts w:ascii="Arial" w:hAnsi="Arial" w:cs="Arial"/>
        </w:rPr>
      </w:pPr>
      <w:r w:rsidRPr="00310049">
        <w:rPr>
          <w:rFonts w:ascii="Arial" w:hAnsi="Arial" w:cs="Arial"/>
          <w:spacing w:val="-2"/>
        </w:rPr>
        <w:t>Investment</w:t>
      </w:r>
      <w:r w:rsidR="005762AC" w:rsidRPr="00310049">
        <w:rPr>
          <w:rFonts w:ascii="Arial" w:hAnsi="Arial" w:cs="Arial"/>
          <w:spacing w:val="-2"/>
        </w:rPr>
        <w:t>s</w:t>
      </w:r>
      <w:r w:rsidRPr="00310049">
        <w:rPr>
          <w:rFonts w:ascii="Arial" w:hAnsi="Arial" w:cs="Arial"/>
          <w:spacing w:val="-2"/>
        </w:rPr>
        <w:t xml:space="preserve"> in joint vent</w:t>
      </w:r>
      <w:r w:rsidR="00AA0C15" w:rsidRPr="00310049">
        <w:rPr>
          <w:rFonts w:ascii="Arial" w:hAnsi="Arial" w:cs="Arial"/>
          <w:spacing w:val="-2"/>
        </w:rPr>
        <w:t xml:space="preserve">ure </w:t>
      </w:r>
      <w:r w:rsidR="00AA6B71" w:rsidRPr="00310049">
        <w:rPr>
          <w:rFonts w:ascii="Arial" w:hAnsi="Arial" w:cs="Arial"/>
          <w:spacing w:val="-2"/>
          <w:cs/>
        </w:rPr>
        <w:t>(</w:t>
      </w:r>
      <w:r w:rsidR="00AA6B71" w:rsidRPr="00310049">
        <w:rPr>
          <w:rFonts w:ascii="Arial" w:hAnsi="Arial" w:cs="Arial"/>
        </w:rPr>
        <w:t xml:space="preserve">TISCO Tokyo Leasing Co., Ltd., which </w:t>
      </w:r>
      <w:r w:rsidR="000009CE" w:rsidRPr="00310049">
        <w:rPr>
          <w:rFonts w:ascii="Arial" w:hAnsi="Arial" w:cs="Arial"/>
        </w:rPr>
        <w:t xml:space="preserve">is </w:t>
      </w:r>
      <w:r w:rsidR="00AA6B71" w:rsidRPr="00310049">
        <w:rPr>
          <w:rFonts w:ascii="Arial" w:hAnsi="Arial" w:cs="Arial"/>
        </w:rPr>
        <w:t xml:space="preserve">engaged in </w:t>
      </w:r>
      <w:r w:rsidR="00405697">
        <w:rPr>
          <w:rFonts w:ascii="Arial" w:hAnsi="Arial" w:cs="Arial"/>
        </w:rPr>
        <w:t xml:space="preserve">a </w:t>
      </w:r>
      <w:r w:rsidR="00AA6B71" w:rsidRPr="00310049">
        <w:rPr>
          <w:rFonts w:ascii="Arial" w:hAnsi="Arial" w:cs="Arial"/>
        </w:rPr>
        <w:t>leasing</w:t>
      </w:r>
      <w:r w:rsidR="000009CE" w:rsidRPr="00310049">
        <w:rPr>
          <w:rFonts w:ascii="Arial" w:hAnsi="Arial" w:cs="Arial"/>
        </w:rPr>
        <w:t xml:space="preserve"> business</w:t>
      </w:r>
      <w:r w:rsidR="00AA6B71" w:rsidRPr="00310049">
        <w:rPr>
          <w:rFonts w:ascii="Arial" w:hAnsi="Arial" w:cs="Arial"/>
          <w:spacing w:val="-2"/>
          <w:cs/>
        </w:rPr>
        <w:t xml:space="preserve">) </w:t>
      </w:r>
      <w:r w:rsidR="00AA0C15" w:rsidRPr="00310049">
        <w:rPr>
          <w:rFonts w:ascii="Arial" w:hAnsi="Arial" w:cs="Arial"/>
          <w:spacing w:val="-2"/>
        </w:rPr>
        <w:t>represent investment</w:t>
      </w:r>
      <w:r w:rsidR="00154ABE" w:rsidRPr="00310049">
        <w:rPr>
          <w:rFonts w:ascii="Arial" w:hAnsi="Arial" w:cs="Arial"/>
          <w:spacing w:val="-2"/>
        </w:rPr>
        <w:t>s</w:t>
      </w:r>
      <w:r w:rsidRPr="00310049">
        <w:rPr>
          <w:rFonts w:ascii="Arial" w:hAnsi="Arial" w:cs="Arial"/>
          <w:spacing w:val="-2"/>
        </w:rPr>
        <w:t xml:space="preserve"> in </w:t>
      </w:r>
      <w:r w:rsidR="000009CE" w:rsidRPr="00310049">
        <w:rPr>
          <w:rFonts w:ascii="Arial" w:hAnsi="Arial" w:cs="Arial"/>
          <w:spacing w:val="-2"/>
        </w:rPr>
        <w:t xml:space="preserve">ordinary shares of </w:t>
      </w:r>
      <w:r w:rsidR="00C4059B" w:rsidRPr="00310049">
        <w:rPr>
          <w:rFonts w:ascii="Arial" w:hAnsi="Arial" w:cs="Arial"/>
          <w:spacing w:val="-2"/>
        </w:rPr>
        <w:t xml:space="preserve">an </w:t>
      </w:r>
      <w:r w:rsidR="00424FE3" w:rsidRPr="00310049">
        <w:rPr>
          <w:rFonts w:ascii="Arial" w:hAnsi="Arial" w:cs="Arial"/>
          <w:spacing w:val="-2"/>
        </w:rPr>
        <w:t>entity</w:t>
      </w:r>
      <w:r w:rsidRPr="00310049">
        <w:rPr>
          <w:rFonts w:ascii="Arial" w:hAnsi="Arial" w:cs="Arial"/>
          <w:spacing w:val="-2"/>
        </w:rPr>
        <w:t xml:space="preserve"> which </w:t>
      </w:r>
      <w:r w:rsidR="00AA0C15" w:rsidRPr="00310049">
        <w:rPr>
          <w:rFonts w:ascii="Arial" w:hAnsi="Arial" w:cs="Arial"/>
          <w:spacing w:val="-2"/>
        </w:rPr>
        <w:t>is</w:t>
      </w:r>
      <w:r w:rsidRPr="00310049">
        <w:rPr>
          <w:rFonts w:ascii="Arial" w:hAnsi="Arial" w:cs="Arial"/>
          <w:spacing w:val="-2"/>
        </w:rPr>
        <w:t xml:space="preserve"> jointly controlled</w:t>
      </w:r>
      <w:r w:rsidRPr="00310049">
        <w:rPr>
          <w:rFonts w:ascii="Arial" w:hAnsi="Arial" w:cs="Arial"/>
        </w:rPr>
        <w:t xml:space="preserve"> by</w:t>
      </w:r>
      <w:r w:rsidR="006C12A3" w:rsidRPr="00310049">
        <w:rPr>
          <w:rFonts w:ascii="Arial" w:hAnsi="Arial" w:cs="Arial"/>
        </w:rPr>
        <w:t xml:space="preserve"> the Company and </w:t>
      </w:r>
      <w:r w:rsidR="00C4059B" w:rsidRPr="00310049">
        <w:rPr>
          <w:rFonts w:ascii="Arial" w:hAnsi="Arial" w:cs="Arial"/>
        </w:rPr>
        <w:t>another</w:t>
      </w:r>
      <w:r w:rsidR="006C12A3" w:rsidRPr="00310049">
        <w:rPr>
          <w:rFonts w:ascii="Arial" w:hAnsi="Arial" w:cs="Arial"/>
        </w:rPr>
        <w:t xml:space="preserve"> company</w:t>
      </w:r>
      <w:r w:rsidRPr="00310049">
        <w:rPr>
          <w:rFonts w:ascii="Arial" w:hAnsi="Arial" w:cs="Arial"/>
        </w:rPr>
        <w:t xml:space="preserve">. Details of </w:t>
      </w:r>
      <w:r w:rsidR="006414C6" w:rsidRPr="00310049">
        <w:rPr>
          <w:rFonts w:ascii="Arial" w:hAnsi="Arial" w:cs="Arial"/>
        </w:rPr>
        <w:t>these</w:t>
      </w:r>
      <w:r w:rsidRPr="00310049">
        <w:rPr>
          <w:rFonts w:ascii="Arial" w:hAnsi="Arial" w:cs="Arial"/>
        </w:rPr>
        <w:t xml:space="preserve"> investment</w:t>
      </w:r>
      <w:r w:rsidR="006414C6" w:rsidRPr="00310049">
        <w:rPr>
          <w:rFonts w:ascii="Arial" w:hAnsi="Arial" w:cs="Arial"/>
        </w:rPr>
        <w:t>s</w:t>
      </w:r>
      <w:r w:rsidRPr="00310049">
        <w:rPr>
          <w:rFonts w:ascii="Arial" w:hAnsi="Arial" w:cs="Arial"/>
        </w:rPr>
        <w:t xml:space="preserve"> </w:t>
      </w:r>
      <w:r w:rsidR="00FC502F" w:rsidRPr="00310049">
        <w:rPr>
          <w:rFonts w:ascii="Arial" w:hAnsi="Arial" w:cs="Arial"/>
        </w:rPr>
        <w:t>are</w:t>
      </w:r>
      <w:r w:rsidRPr="00310049">
        <w:rPr>
          <w:rFonts w:ascii="Arial" w:hAnsi="Arial" w:cs="Arial"/>
        </w:rPr>
        <w:t xml:space="preserve"> as follows:</w:t>
      </w:r>
    </w:p>
    <w:tbl>
      <w:tblPr>
        <w:tblW w:w="8640" w:type="dxa"/>
        <w:tblInd w:w="1188" w:type="dxa"/>
        <w:tblLayout w:type="fixed"/>
        <w:tblLook w:val="0000" w:firstRow="0" w:lastRow="0" w:firstColumn="0" w:lastColumn="0" w:noHBand="0" w:noVBand="0"/>
      </w:tblPr>
      <w:tblGrid>
        <w:gridCol w:w="1890"/>
        <w:gridCol w:w="1125"/>
        <w:gridCol w:w="1125"/>
        <w:gridCol w:w="1125"/>
        <w:gridCol w:w="1125"/>
        <w:gridCol w:w="1125"/>
        <w:gridCol w:w="1125"/>
      </w:tblGrid>
      <w:tr w:rsidR="00AA6B71" w:rsidRPr="00310049" w14:paraId="545E9A58" w14:textId="77777777" w:rsidTr="000009CE">
        <w:tc>
          <w:tcPr>
            <w:tcW w:w="1890" w:type="dxa"/>
            <w:tcBorders>
              <w:left w:val="nil"/>
              <w:bottom w:val="nil"/>
              <w:right w:val="nil"/>
            </w:tcBorders>
            <w:vAlign w:val="bottom"/>
          </w:tcPr>
          <w:p w14:paraId="04AFB119" w14:textId="77777777" w:rsidR="00AA6B71" w:rsidRPr="00310049" w:rsidRDefault="00AA6B71" w:rsidP="00CA5538">
            <w:pPr>
              <w:spacing w:after="0" w:line="300" w:lineRule="exact"/>
              <w:jc w:val="center"/>
              <w:rPr>
                <w:rFonts w:ascii="Arial" w:hAnsi="Arial" w:cs="Arial"/>
                <w:sz w:val="16"/>
                <w:szCs w:val="16"/>
                <w:cs/>
              </w:rPr>
            </w:pPr>
          </w:p>
        </w:tc>
        <w:tc>
          <w:tcPr>
            <w:tcW w:w="6750" w:type="dxa"/>
            <w:gridSpan w:val="6"/>
            <w:tcBorders>
              <w:top w:val="nil"/>
              <w:left w:val="nil"/>
              <w:bottom w:val="nil"/>
              <w:right w:val="nil"/>
            </w:tcBorders>
            <w:vAlign w:val="bottom"/>
          </w:tcPr>
          <w:p w14:paraId="6329C45A" w14:textId="77777777" w:rsidR="00AA6B71" w:rsidRPr="00310049" w:rsidRDefault="00AA6B71" w:rsidP="00CA5538">
            <w:pPr>
              <w:spacing w:after="0" w:line="300" w:lineRule="exact"/>
              <w:jc w:val="right"/>
              <w:rPr>
                <w:rFonts w:ascii="Arial" w:hAnsi="Arial" w:cs="Arial"/>
                <w:sz w:val="16"/>
                <w:szCs w:val="16"/>
              </w:rPr>
            </w:pPr>
            <w:r w:rsidRPr="00310049">
              <w:rPr>
                <w:rFonts w:ascii="Arial" w:hAnsi="Arial" w:cs="Arial"/>
                <w:sz w:val="16"/>
                <w:szCs w:val="16"/>
              </w:rPr>
              <w:t>(Unit: Thousand Baht)</w:t>
            </w:r>
          </w:p>
        </w:tc>
      </w:tr>
      <w:tr w:rsidR="00AA6B71" w:rsidRPr="00310049" w14:paraId="2B121310" w14:textId="77777777" w:rsidTr="000009CE">
        <w:tc>
          <w:tcPr>
            <w:tcW w:w="1890" w:type="dxa"/>
            <w:tcBorders>
              <w:left w:val="nil"/>
              <w:bottom w:val="nil"/>
              <w:right w:val="nil"/>
            </w:tcBorders>
            <w:vAlign w:val="bottom"/>
          </w:tcPr>
          <w:p w14:paraId="4C540027" w14:textId="77777777" w:rsidR="00AA6B71" w:rsidRPr="00310049" w:rsidRDefault="00AA6B71" w:rsidP="00CA5538">
            <w:pPr>
              <w:spacing w:after="0" w:line="300" w:lineRule="exact"/>
              <w:jc w:val="center"/>
              <w:rPr>
                <w:rFonts w:ascii="Arial" w:hAnsi="Arial" w:cs="Arial"/>
                <w:sz w:val="16"/>
                <w:szCs w:val="16"/>
                <w:cs/>
              </w:rPr>
            </w:pPr>
          </w:p>
        </w:tc>
        <w:tc>
          <w:tcPr>
            <w:tcW w:w="6750" w:type="dxa"/>
            <w:gridSpan w:val="6"/>
            <w:tcBorders>
              <w:top w:val="nil"/>
              <w:left w:val="nil"/>
              <w:bottom w:val="nil"/>
              <w:right w:val="nil"/>
            </w:tcBorders>
            <w:vAlign w:val="bottom"/>
          </w:tcPr>
          <w:p w14:paraId="4D96BE5F" w14:textId="77777777" w:rsidR="00AA6B71" w:rsidRPr="00310049" w:rsidRDefault="00AA6B71" w:rsidP="00CA5538">
            <w:pPr>
              <w:pBdr>
                <w:bottom w:val="single" w:sz="4" w:space="1" w:color="auto"/>
              </w:pBdr>
              <w:spacing w:after="0" w:line="300" w:lineRule="exact"/>
              <w:jc w:val="center"/>
              <w:rPr>
                <w:rFonts w:ascii="Arial" w:hAnsi="Arial" w:cs="Arial"/>
                <w:sz w:val="16"/>
                <w:szCs w:val="16"/>
                <w:cs/>
              </w:rPr>
            </w:pPr>
            <w:r w:rsidRPr="00310049">
              <w:rPr>
                <w:rFonts w:ascii="Arial" w:hAnsi="Arial" w:cs="Arial"/>
                <w:sz w:val="16"/>
                <w:szCs w:val="16"/>
              </w:rPr>
              <w:t>Consolidated financial statements</w:t>
            </w:r>
          </w:p>
        </w:tc>
      </w:tr>
      <w:tr w:rsidR="00AA6B71" w:rsidRPr="00310049" w14:paraId="05DC4DD2" w14:textId="77777777" w:rsidTr="000009CE">
        <w:tc>
          <w:tcPr>
            <w:tcW w:w="1890" w:type="dxa"/>
            <w:tcBorders>
              <w:left w:val="nil"/>
              <w:bottom w:val="nil"/>
              <w:right w:val="nil"/>
            </w:tcBorders>
            <w:vAlign w:val="bottom"/>
          </w:tcPr>
          <w:p w14:paraId="6F720A67" w14:textId="77777777" w:rsidR="00AA6B71" w:rsidRPr="00310049" w:rsidRDefault="00AA6B71" w:rsidP="00CA5538">
            <w:pPr>
              <w:spacing w:after="0" w:line="300" w:lineRule="exact"/>
              <w:jc w:val="center"/>
              <w:rPr>
                <w:rFonts w:ascii="Arial" w:hAnsi="Arial" w:cs="Arial"/>
                <w:sz w:val="16"/>
                <w:szCs w:val="16"/>
                <w:cs/>
              </w:rPr>
            </w:pPr>
          </w:p>
        </w:tc>
        <w:tc>
          <w:tcPr>
            <w:tcW w:w="2250" w:type="dxa"/>
            <w:gridSpan w:val="2"/>
            <w:tcBorders>
              <w:top w:val="nil"/>
              <w:left w:val="nil"/>
              <w:bottom w:val="nil"/>
              <w:right w:val="nil"/>
            </w:tcBorders>
            <w:vAlign w:val="bottom"/>
          </w:tcPr>
          <w:p w14:paraId="0505F719" w14:textId="77777777" w:rsidR="00AA6B71" w:rsidRPr="00310049" w:rsidRDefault="00AA6B71" w:rsidP="00CA5538">
            <w:pPr>
              <w:spacing w:after="0" w:line="300" w:lineRule="exact"/>
              <w:jc w:val="center"/>
              <w:rPr>
                <w:rFonts w:ascii="Arial" w:hAnsi="Arial" w:cs="Arial"/>
                <w:sz w:val="16"/>
                <w:szCs w:val="16"/>
                <w:cs/>
              </w:rPr>
            </w:pPr>
            <w:r w:rsidRPr="00310049">
              <w:rPr>
                <w:rFonts w:ascii="Arial" w:hAnsi="Arial" w:cs="Arial"/>
                <w:sz w:val="16"/>
                <w:szCs w:val="16"/>
              </w:rPr>
              <w:t xml:space="preserve">Shareholding percentage </w:t>
            </w:r>
          </w:p>
        </w:tc>
        <w:tc>
          <w:tcPr>
            <w:tcW w:w="2250" w:type="dxa"/>
            <w:gridSpan w:val="2"/>
            <w:tcBorders>
              <w:top w:val="nil"/>
              <w:left w:val="nil"/>
              <w:bottom w:val="nil"/>
              <w:right w:val="nil"/>
            </w:tcBorders>
            <w:vAlign w:val="bottom"/>
          </w:tcPr>
          <w:p w14:paraId="50E5404A" w14:textId="77777777" w:rsidR="00AA6B71" w:rsidRPr="00310049" w:rsidRDefault="00AA6B71" w:rsidP="00CA5538">
            <w:pPr>
              <w:spacing w:after="0" w:line="300" w:lineRule="exact"/>
              <w:jc w:val="center"/>
              <w:rPr>
                <w:rFonts w:ascii="Arial" w:hAnsi="Arial" w:cs="Arial"/>
                <w:sz w:val="16"/>
                <w:szCs w:val="16"/>
                <w:cs/>
              </w:rPr>
            </w:pPr>
            <w:r w:rsidRPr="00310049">
              <w:rPr>
                <w:rFonts w:ascii="Arial" w:hAnsi="Arial" w:cs="Arial"/>
                <w:sz w:val="16"/>
                <w:szCs w:val="16"/>
              </w:rPr>
              <w:t xml:space="preserve">Cost </w:t>
            </w:r>
          </w:p>
        </w:tc>
        <w:tc>
          <w:tcPr>
            <w:tcW w:w="2250" w:type="dxa"/>
            <w:gridSpan w:val="2"/>
            <w:tcBorders>
              <w:left w:val="nil"/>
              <w:right w:val="nil"/>
            </w:tcBorders>
            <w:shd w:val="clear" w:color="auto" w:fill="auto"/>
            <w:vAlign w:val="bottom"/>
          </w:tcPr>
          <w:p w14:paraId="05E0384B" w14:textId="77777777" w:rsidR="00AA6B71" w:rsidRPr="00310049" w:rsidRDefault="00AA6B71" w:rsidP="00CA5538">
            <w:pPr>
              <w:spacing w:after="0" w:line="300" w:lineRule="exact"/>
              <w:jc w:val="center"/>
              <w:rPr>
                <w:rFonts w:ascii="Arial" w:hAnsi="Arial" w:cs="Arial"/>
                <w:sz w:val="16"/>
                <w:szCs w:val="16"/>
                <w:cs/>
              </w:rPr>
            </w:pPr>
            <w:r w:rsidRPr="00310049">
              <w:rPr>
                <w:rFonts w:ascii="Arial" w:hAnsi="Arial" w:cs="Arial"/>
                <w:sz w:val="16"/>
                <w:szCs w:val="16"/>
              </w:rPr>
              <w:t xml:space="preserve">Carrying amounts             based on equity method </w:t>
            </w:r>
          </w:p>
        </w:tc>
      </w:tr>
      <w:tr w:rsidR="00AA6B71" w:rsidRPr="00310049" w14:paraId="1FE153CE" w14:textId="77777777" w:rsidTr="000009CE">
        <w:tc>
          <w:tcPr>
            <w:tcW w:w="1890" w:type="dxa"/>
            <w:tcBorders>
              <w:left w:val="nil"/>
              <w:bottom w:val="nil"/>
              <w:right w:val="nil"/>
            </w:tcBorders>
            <w:vAlign w:val="bottom"/>
          </w:tcPr>
          <w:p w14:paraId="6FA22A15" w14:textId="77777777" w:rsidR="00AA6B71" w:rsidRPr="00310049" w:rsidRDefault="00AA6B71" w:rsidP="00AA6B71">
            <w:pPr>
              <w:pBdr>
                <w:bottom w:val="single" w:sz="4" w:space="1" w:color="auto"/>
              </w:pBdr>
              <w:spacing w:after="0" w:line="300" w:lineRule="exact"/>
              <w:ind w:hanging="13"/>
              <w:jc w:val="center"/>
              <w:rPr>
                <w:rFonts w:ascii="Arial" w:hAnsi="Arial" w:cs="Arial"/>
                <w:sz w:val="16"/>
                <w:szCs w:val="16"/>
                <w:cs/>
              </w:rPr>
            </w:pPr>
            <w:r w:rsidRPr="00310049">
              <w:rPr>
                <w:rFonts w:ascii="Arial" w:hAnsi="Arial" w:cs="Arial"/>
                <w:sz w:val="16"/>
                <w:szCs w:val="16"/>
              </w:rPr>
              <w:t>Jointly controlled entity</w:t>
            </w:r>
          </w:p>
        </w:tc>
        <w:tc>
          <w:tcPr>
            <w:tcW w:w="2250" w:type="dxa"/>
            <w:gridSpan w:val="2"/>
            <w:tcBorders>
              <w:top w:val="nil"/>
              <w:left w:val="nil"/>
              <w:bottom w:val="nil"/>
              <w:right w:val="nil"/>
            </w:tcBorders>
            <w:vAlign w:val="bottom"/>
          </w:tcPr>
          <w:p w14:paraId="3B355BB2" w14:textId="77777777" w:rsidR="00AA6B71" w:rsidRPr="00310049" w:rsidRDefault="00AA6B71" w:rsidP="00CA5538">
            <w:pPr>
              <w:pBdr>
                <w:bottom w:val="single" w:sz="4" w:space="1" w:color="auto"/>
              </w:pBdr>
              <w:spacing w:after="0" w:line="300" w:lineRule="exact"/>
              <w:jc w:val="center"/>
              <w:rPr>
                <w:rFonts w:ascii="Arial" w:hAnsi="Arial" w:cs="Arial"/>
                <w:sz w:val="16"/>
                <w:szCs w:val="16"/>
              </w:rPr>
            </w:pPr>
            <w:r w:rsidRPr="00310049">
              <w:rPr>
                <w:rFonts w:ascii="Arial" w:hAnsi="Arial" w:cs="Arial"/>
                <w:sz w:val="16"/>
                <w:szCs w:val="16"/>
              </w:rPr>
              <w:t xml:space="preserve">as at </w:t>
            </w:r>
          </w:p>
        </w:tc>
        <w:tc>
          <w:tcPr>
            <w:tcW w:w="2250" w:type="dxa"/>
            <w:gridSpan w:val="2"/>
            <w:tcBorders>
              <w:top w:val="nil"/>
              <w:left w:val="nil"/>
              <w:bottom w:val="nil"/>
              <w:right w:val="nil"/>
            </w:tcBorders>
            <w:vAlign w:val="bottom"/>
          </w:tcPr>
          <w:p w14:paraId="090B7D15" w14:textId="77777777" w:rsidR="00AA6B71" w:rsidRPr="00310049" w:rsidRDefault="00AA6B71" w:rsidP="00CA5538">
            <w:pPr>
              <w:pBdr>
                <w:bottom w:val="single" w:sz="4" w:space="1" w:color="auto"/>
              </w:pBdr>
              <w:spacing w:after="0" w:line="300" w:lineRule="exact"/>
              <w:jc w:val="center"/>
              <w:rPr>
                <w:rFonts w:ascii="Arial" w:hAnsi="Arial" w:cs="Arial"/>
                <w:sz w:val="16"/>
                <w:szCs w:val="16"/>
              </w:rPr>
            </w:pPr>
            <w:r w:rsidRPr="00310049">
              <w:rPr>
                <w:rFonts w:ascii="Arial" w:hAnsi="Arial" w:cs="Arial"/>
                <w:sz w:val="16"/>
                <w:szCs w:val="16"/>
              </w:rPr>
              <w:t xml:space="preserve">as at </w:t>
            </w:r>
          </w:p>
        </w:tc>
        <w:tc>
          <w:tcPr>
            <w:tcW w:w="2250" w:type="dxa"/>
            <w:gridSpan w:val="2"/>
            <w:tcBorders>
              <w:left w:val="nil"/>
              <w:right w:val="nil"/>
            </w:tcBorders>
            <w:shd w:val="clear" w:color="auto" w:fill="auto"/>
            <w:vAlign w:val="bottom"/>
          </w:tcPr>
          <w:p w14:paraId="18CA31B3" w14:textId="77777777" w:rsidR="00AA6B71" w:rsidRPr="00310049" w:rsidRDefault="00AA6B71" w:rsidP="00CA5538">
            <w:pPr>
              <w:pBdr>
                <w:bottom w:val="single" w:sz="4" w:space="1" w:color="auto"/>
              </w:pBdr>
              <w:spacing w:after="0" w:line="300" w:lineRule="exact"/>
              <w:jc w:val="center"/>
              <w:rPr>
                <w:rFonts w:ascii="Arial" w:hAnsi="Arial" w:cs="Arial"/>
                <w:sz w:val="16"/>
                <w:szCs w:val="16"/>
              </w:rPr>
            </w:pPr>
            <w:r w:rsidRPr="00310049">
              <w:rPr>
                <w:rFonts w:ascii="Arial" w:hAnsi="Arial" w:cs="Arial"/>
                <w:sz w:val="16"/>
                <w:szCs w:val="16"/>
              </w:rPr>
              <w:t xml:space="preserve">as at </w:t>
            </w:r>
          </w:p>
        </w:tc>
      </w:tr>
      <w:tr w:rsidR="0067291E" w:rsidRPr="00310049" w14:paraId="24D3C7C4" w14:textId="77777777" w:rsidTr="000009CE">
        <w:tc>
          <w:tcPr>
            <w:tcW w:w="1890" w:type="dxa"/>
            <w:tcBorders>
              <w:top w:val="nil"/>
              <w:left w:val="nil"/>
              <w:bottom w:val="nil"/>
              <w:right w:val="nil"/>
            </w:tcBorders>
            <w:vAlign w:val="bottom"/>
          </w:tcPr>
          <w:p w14:paraId="2258CD05" w14:textId="77777777" w:rsidR="0067291E" w:rsidRPr="00310049" w:rsidRDefault="0067291E" w:rsidP="0067291E">
            <w:pPr>
              <w:spacing w:after="0" w:line="300" w:lineRule="exact"/>
              <w:jc w:val="center"/>
              <w:rPr>
                <w:rFonts w:ascii="Arial" w:hAnsi="Arial" w:cs="Arial"/>
                <w:sz w:val="16"/>
                <w:szCs w:val="16"/>
                <w:cs/>
              </w:rPr>
            </w:pPr>
          </w:p>
        </w:tc>
        <w:tc>
          <w:tcPr>
            <w:tcW w:w="1125" w:type="dxa"/>
            <w:tcBorders>
              <w:top w:val="nil"/>
              <w:left w:val="nil"/>
              <w:bottom w:val="nil"/>
              <w:right w:val="nil"/>
            </w:tcBorders>
            <w:vAlign w:val="bottom"/>
          </w:tcPr>
          <w:p w14:paraId="43BE01B9" w14:textId="77777777" w:rsidR="0067291E" w:rsidRPr="00310049" w:rsidRDefault="0067291E" w:rsidP="0067291E">
            <w:pPr>
              <w:pBdr>
                <w:bottom w:val="single" w:sz="4" w:space="1" w:color="auto"/>
              </w:pBdr>
              <w:spacing w:after="0" w:line="300" w:lineRule="exact"/>
              <w:jc w:val="center"/>
              <w:rPr>
                <w:rFonts w:ascii="Arial" w:hAnsi="Arial" w:cs="Arial"/>
                <w:sz w:val="16"/>
                <w:szCs w:val="16"/>
              </w:rPr>
            </w:pPr>
            <w:r>
              <w:rPr>
                <w:rFonts w:ascii="Arial" w:hAnsi="Arial" w:cs="Arial"/>
                <w:sz w:val="16"/>
                <w:szCs w:val="16"/>
              </w:rPr>
              <w:t>30                  June           2025</w:t>
            </w:r>
          </w:p>
        </w:tc>
        <w:tc>
          <w:tcPr>
            <w:tcW w:w="1125" w:type="dxa"/>
            <w:tcBorders>
              <w:top w:val="nil"/>
              <w:left w:val="nil"/>
              <w:bottom w:val="nil"/>
              <w:right w:val="nil"/>
            </w:tcBorders>
            <w:vAlign w:val="bottom"/>
          </w:tcPr>
          <w:p w14:paraId="6B54E5EE" w14:textId="77777777" w:rsidR="0067291E" w:rsidRPr="00310049" w:rsidRDefault="0067291E" w:rsidP="0067291E">
            <w:pPr>
              <w:pBdr>
                <w:bottom w:val="single" w:sz="4" w:space="1" w:color="auto"/>
              </w:pBdr>
              <w:spacing w:after="0" w:line="300" w:lineRule="exact"/>
              <w:jc w:val="center"/>
              <w:rPr>
                <w:rFonts w:ascii="Arial" w:hAnsi="Arial" w:cs="Arial"/>
                <w:sz w:val="16"/>
                <w:szCs w:val="16"/>
              </w:rPr>
            </w:pPr>
            <w:proofErr w:type="gramStart"/>
            <w:r w:rsidRPr="00310049">
              <w:rPr>
                <w:rFonts w:ascii="Arial" w:hAnsi="Arial" w:cs="Arial"/>
                <w:spacing w:val="-6"/>
                <w:sz w:val="16"/>
                <w:szCs w:val="16"/>
              </w:rPr>
              <w:t>31  December</w:t>
            </w:r>
            <w:proofErr w:type="gramEnd"/>
            <w:r w:rsidRPr="00310049">
              <w:rPr>
                <w:rFonts w:ascii="Arial" w:hAnsi="Arial" w:cs="Arial"/>
                <w:sz w:val="16"/>
                <w:szCs w:val="16"/>
              </w:rPr>
              <w:t xml:space="preserve"> </w:t>
            </w:r>
            <w:r>
              <w:rPr>
                <w:rFonts w:ascii="Arial" w:hAnsi="Arial" w:cs="Arial"/>
                <w:sz w:val="16"/>
                <w:szCs w:val="16"/>
              </w:rPr>
              <w:t>2024</w:t>
            </w:r>
          </w:p>
        </w:tc>
        <w:tc>
          <w:tcPr>
            <w:tcW w:w="1125" w:type="dxa"/>
            <w:tcBorders>
              <w:top w:val="nil"/>
              <w:left w:val="nil"/>
              <w:bottom w:val="nil"/>
              <w:right w:val="nil"/>
            </w:tcBorders>
            <w:vAlign w:val="bottom"/>
          </w:tcPr>
          <w:p w14:paraId="3305BF7E" w14:textId="77777777" w:rsidR="0067291E" w:rsidRPr="00310049" w:rsidRDefault="0067291E" w:rsidP="0067291E">
            <w:pPr>
              <w:pBdr>
                <w:bottom w:val="single" w:sz="4" w:space="1" w:color="auto"/>
              </w:pBdr>
              <w:spacing w:after="0" w:line="300" w:lineRule="exact"/>
              <w:jc w:val="center"/>
              <w:rPr>
                <w:rFonts w:ascii="Arial" w:hAnsi="Arial" w:cs="Arial"/>
                <w:sz w:val="16"/>
                <w:szCs w:val="16"/>
              </w:rPr>
            </w:pPr>
            <w:r>
              <w:rPr>
                <w:rFonts w:ascii="Arial" w:hAnsi="Arial" w:cs="Arial"/>
                <w:sz w:val="16"/>
                <w:szCs w:val="16"/>
              </w:rPr>
              <w:t>30                  June           2025</w:t>
            </w:r>
          </w:p>
        </w:tc>
        <w:tc>
          <w:tcPr>
            <w:tcW w:w="1125" w:type="dxa"/>
            <w:tcBorders>
              <w:top w:val="nil"/>
              <w:left w:val="nil"/>
              <w:bottom w:val="nil"/>
              <w:right w:val="nil"/>
            </w:tcBorders>
            <w:vAlign w:val="bottom"/>
          </w:tcPr>
          <w:p w14:paraId="7E900B21" w14:textId="77777777" w:rsidR="0067291E" w:rsidRPr="00310049" w:rsidRDefault="0067291E" w:rsidP="0067291E">
            <w:pPr>
              <w:pBdr>
                <w:bottom w:val="single" w:sz="4" w:space="1" w:color="auto"/>
              </w:pBdr>
              <w:spacing w:after="0" w:line="300" w:lineRule="exact"/>
              <w:jc w:val="center"/>
              <w:rPr>
                <w:rFonts w:ascii="Arial" w:hAnsi="Arial" w:cs="Arial"/>
                <w:sz w:val="16"/>
                <w:szCs w:val="16"/>
              </w:rPr>
            </w:pPr>
            <w:proofErr w:type="gramStart"/>
            <w:r w:rsidRPr="00310049">
              <w:rPr>
                <w:rFonts w:ascii="Arial" w:hAnsi="Arial" w:cs="Arial"/>
                <w:spacing w:val="-6"/>
                <w:sz w:val="16"/>
                <w:szCs w:val="16"/>
              </w:rPr>
              <w:t>31  December</w:t>
            </w:r>
            <w:proofErr w:type="gramEnd"/>
            <w:r w:rsidRPr="00310049">
              <w:rPr>
                <w:rFonts w:ascii="Arial" w:hAnsi="Arial" w:cs="Arial"/>
                <w:sz w:val="16"/>
                <w:szCs w:val="16"/>
              </w:rPr>
              <w:t xml:space="preserve"> </w:t>
            </w:r>
            <w:r>
              <w:rPr>
                <w:rFonts w:ascii="Arial" w:hAnsi="Arial" w:cs="Arial"/>
                <w:sz w:val="16"/>
                <w:szCs w:val="16"/>
              </w:rPr>
              <w:t>2024</w:t>
            </w:r>
          </w:p>
        </w:tc>
        <w:tc>
          <w:tcPr>
            <w:tcW w:w="1125" w:type="dxa"/>
            <w:tcBorders>
              <w:top w:val="nil"/>
              <w:left w:val="nil"/>
              <w:right w:val="nil"/>
            </w:tcBorders>
            <w:vAlign w:val="bottom"/>
          </w:tcPr>
          <w:p w14:paraId="7707E054" w14:textId="77777777" w:rsidR="0067291E" w:rsidRPr="00310049" w:rsidRDefault="0067291E" w:rsidP="0067291E">
            <w:pPr>
              <w:pBdr>
                <w:bottom w:val="single" w:sz="4" w:space="1" w:color="auto"/>
              </w:pBdr>
              <w:spacing w:after="0" w:line="300" w:lineRule="exact"/>
              <w:jc w:val="center"/>
              <w:rPr>
                <w:rFonts w:ascii="Arial" w:hAnsi="Arial" w:cs="Arial"/>
                <w:sz w:val="16"/>
                <w:szCs w:val="16"/>
              </w:rPr>
            </w:pPr>
            <w:r>
              <w:rPr>
                <w:rFonts w:ascii="Arial" w:hAnsi="Arial" w:cs="Arial"/>
                <w:sz w:val="16"/>
                <w:szCs w:val="16"/>
              </w:rPr>
              <w:t>30                  June           2025</w:t>
            </w:r>
          </w:p>
        </w:tc>
        <w:tc>
          <w:tcPr>
            <w:tcW w:w="1125" w:type="dxa"/>
            <w:tcBorders>
              <w:top w:val="nil"/>
              <w:left w:val="nil"/>
              <w:right w:val="nil"/>
            </w:tcBorders>
            <w:vAlign w:val="bottom"/>
          </w:tcPr>
          <w:p w14:paraId="0435F3BA" w14:textId="77777777" w:rsidR="0067291E" w:rsidRPr="00310049" w:rsidRDefault="0067291E" w:rsidP="0067291E">
            <w:pPr>
              <w:pBdr>
                <w:bottom w:val="single" w:sz="4" w:space="1" w:color="auto"/>
              </w:pBdr>
              <w:spacing w:after="0" w:line="300" w:lineRule="exact"/>
              <w:jc w:val="center"/>
              <w:rPr>
                <w:rFonts w:ascii="Arial" w:hAnsi="Arial" w:cs="Arial"/>
                <w:sz w:val="16"/>
                <w:szCs w:val="16"/>
              </w:rPr>
            </w:pPr>
            <w:proofErr w:type="gramStart"/>
            <w:r w:rsidRPr="00310049">
              <w:rPr>
                <w:rFonts w:ascii="Arial" w:hAnsi="Arial" w:cs="Arial"/>
                <w:spacing w:val="-6"/>
                <w:sz w:val="16"/>
                <w:szCs w:val="16"/>
              </w:rPr>
              <w:t>31  December</w:t>
            </w:r>
            <w:proofErr w:type="gramEnd"/>
            <w:r w:rsidRPr="00310049">
              <w:rPr>
                <w:rFonts w:ascii="Arial" w:hAnsi="Arial" w:cs="Arial"/>
                <w:sz w:val="16"/>
                <w:szCs w:val="16"/>
              </w:rPr>
              <w:t xml:space="preserve"> </w:t>
            </w:r>
            <w:r>
              <w:rPr>
                <w:rFonts w:ascii="Arial" w:hAnsi="Arial" w:cs="Arial"/>
                <w:sz w:val="16"/>
                <w:szCs w:val="16"/>
              </w:rPr>
              <w:t>2024</w:t>
            </w:r>
          </w:p>
        </w:tc>
      </w:tr>
      <w:tr w:rsidR="00AA6B71" w:rsidRPr="00310049" w14:paraId="2FE91994" w14:textId="77777777" w:rsidTr="000009CE">
        <w:tc>
          <w:tcPr>
            <w:tcW w:w="1890" w:type="dxa"/>
            <w:tcBorders>
              <w:top w:val="nil"/>
              <w:left w:val="nil"/>
              <w:right w:val="nil"/>
            </w:tcBorders>
          </w:tcPr>
          <w:p w14:paraId="6BA36F96" w14:textId="77777777" w:rsidR="00AA6B71" w:rsidRPr="00310049" w:rsidRDefault="00AA6B71" w:rsidP="00EB32FB">
            <w:pPr>
              <w:spacing w:after="0" w:line="300" w:lineRule="exact"/>
              <w:jc w:val="center"/>
              <w:rPr>
                <w:rFonts w:ascii="Arial" w:hAnsi="Arial" w:cs="Arial"/>
                <w:sz w:val="16"/>
                <w:szCs w:val="16"/>
                <w:cs/>
              </w:rPr>
            </w:pPr>
          </w:p>
        </w:tc>
        <w:tc>
          <w:tcPr>
            <w:tcW w:w="1125" w:type="dxa"/>
            <w:tcBorders>
              <w:top w:val="nil"/>
              <w:left w:val="nil"/>
              <w:bottom w:val="nil"/>
              <w:right w:val="nil"/>
            </w:tcBorders>
          </w:tcPr>
          <w:p w14:paraId="77FCAEF9" w14:textId="77777777" w:rsidR="00AA6B71" w:rsidRPr="00310049" w:rsidRDefault="00AA6B71" w:rsidP="00EB32FB">
            <w:pPr>
              <w:spacing w:after="0" w:line="300" w:lineRule="exact"/>
              <w:jc w:val="center"/>
              <w:rPr>
                <w:rFonts w:ascii="Arial" w:hAnsi="Arial" w:cs="Arial"/>
                <w:sz w:val="16"/>
                <w:szCs w:val="16"/>
              </w:rPr>
            </w:pPr>
            <w:r w:rsidRPr="00310049">
              <w:rPr>
                <w:rFonts w:ascii="Arial" w:hAnsi="Arial" w:cs="Arial"/>
                <w:sz w:val="16"/>
                <w:szCs w:val="16"/>
              </w:rPr>
              <w:t>(%)</w:t>
            </w:r>
          </w:p>
        </w:tc>
        <w:tc>
          <w:tcPr>
            <w:tcW w:w="1125" w:type="dxa"/>
            <w:tcBorders>
              <w:top w:val="nil"/>
              <w:left w:val="nil"/>
              <w:bottom w:val="nil"/>
              <w:right w:val="nil"/>
            </w:tcBorders>
          </w:tcPr>
          <w:p w14:paraId="33D16C6F" w14:textId="77777777" w:rsidR="00AA6B71" w:rsidRPr="00310049" w:rsidRDefault="00AA6B71" w:rsidP="00EB32FB">
            <w:pPr>
              <w:spacing w:after="0" w:line="300" w:lineRule="exact"/>
              <w:jc w:val="center"/>
              <w:rPr>
                <w:rFonts w:ascii="Arial" w:hAnsi="Arial" w:cs="Arial"/>
                <w:sz w:val="16"/>
                <w:szCs w:val="16"/>
              </w:rPr>
            </w:pPr>
            <w:r w:rsidRPr="00310049">
              <w:rPr>
                <w:rFonts w:ascii="Arial" w:hAnsi="Arial" w:cs="Arial"/>
                <w:sz w:val="16"/>
                <w:szCs w:val="16"/>
              </w:rPr>
              <w:t>(%)</w:t>
            </w:r>
          </w:p>
        </w:tc>
        <w:tc>
          <w:tcPr>
            <w:tcW w:w="1125" w:type="dxa"/>
            <w:tcBorders>
              <w:top w:val="nil"/>
              <w:left w:val="nil"/>
              <w:bottom w:val="nil"/>
              <w:right w:val="nil"/>
            </w:tcBorders>
          </w:tcPr>
          <w:p w14:paraId="0439C069" w14:textId="77777777" w:rsidR="00AA6B71" w:rsidRPr="00310049" w:rsidRDefault="00AA6B71" w:rsidP="00EB32FB">
            <w:pPr>
              <w:tabs>
                <w:tab w:val="right" w:pos="7200"/>
                <w:tab w:val="right" w:pos="8540"/>
              </w:tabs>
              <w:spacing w:after="0" w:line="300" w:lineRule="exact"/>
              <w:jc w:val="center"/>
              <w:rPr>
                <w:rFonts w:ascii="Arial" w:hAnsi="Arial" w:cs="Arial"/>
                <w:sz w:val="16"/>
                <w:szCs w:val="16"/>
                <w:u w:val="single"/>
              </w:rPr>
            </w:pPr>
          </w:p>
        </w:tc>
        <w:tc>
          <w:tcPr>
            <w:tcW w:w="1125" w:type="dxa"/>
            <w:tcBorders>
              <w:top w:val="nil"/>
              <w:left w:val="nil"/>
              <w:bottom w:val="nil"/>
              <w:right w:val="nil"/>
            </w:tcBorders>
          </w:tcPr>
          <w:p w14:paraId="369726B4" w14:textId="77777777" w:rsidR="00AA6B71" w:rsidRPr="00310049" w:rsidRDefault="00AA6B71" w:rsidP="00EB32FB">
            <w:pPr>
              <w:tabs>
                <w:tab w:val="right" w:pos="7200"/>
                <w:tab w:val="right" w:pos="8540"/>
              </w:tabs>
              <w:spacing w:after="0" w:line="300" w:lineRule="exact"/>
              <w:jc w:val="center"/>
              <w:rPr>
                <w:rFonts w:ascii="Arial" w:hAnsi="Arial" w:cs="Arial"/>
                <w:sz w:val="16"/>
                <w:szCs w:val="16"/>
              </w:rPr>
            </w:pPr>
          </w:p>
        </w:tc>
        <w:tc>
          <w:tcPr>
            <w:tcW w:w="1125" w:type="dxa"/>
            <w:tcBorders>
              <w:top w:val="nil"/>
              <w:left w:val="nil"/>
              <w:right w:val="nil"/>
            </w:tcBorders>
          </w:tcPr>
          <w:p w14:paraId="5FB4A7D2" w14:textId="77777777" w:rsidR="00AA6B71" w:rsidRPr="00310049" w:rsidRDefault="00AA6B71" w:rsidP="00EB32FB">
            <w:pPr>
              <w:tabs>
                <w:tab w:val="right" w:pos="7200"/>
                <w:tab w:val="right" w:pos="8540"/>
              </w:tabs>
              <w:spacing w:after="0" w:line="300" w:lineRule="exact"/>
              <w:jc w:val="center"/>
              <w:rPr>
                <w:rFonts w:ascii="Arial" w:hAnsi="Arial" w:cs="Arial"/>
                <w:sz w:val="16"/>
                <w:szCs w:val="16"/>
                <w:u w:val="single"/>
              </w:rPr>
            </w:pPr>
          </w:p>
        </w:tc>
        <w:tc>
          <w:tcPr>
            <w:tcW w:w="1125" w:type="dxa"/>
            <w:tcBorders>
              <w:top w:val="nil"/>
              <w:left w:val="nil"/>
              <w:right w:val="nil"/>
            </w:tcBorders>
          </w:tcPr>
          <w:p w14:paraId="30971ABA" w14:textId="77777777" w:rsidR="00AA6B71" w:rsidRPr="00310049" w:rsidRDefault="00AA6B71" w:rsidP="00EB32FB">
            <w:pPr>
              <w:tabs>
                <w:tab w:val="right" w:pos="7200"/>
                <w:tab w:val="right" w:pos="8540"/>
              </w:tabs>
              <w:spacing w:after="0" w:line="300" w:lineRule="exact"/>
              <w:jc w:val="center"/>
              <w:rPr>
                <w:rFonts w:ascii="Arial" w:hAnsi="Arial" w:cs="Arial"/>
                <w:sz w:val="16"/>
                <w:szCs w:val="16"/>
              </w:rPr>
            </w:pPr>
          </w:p>
        </w:tc>
      </w:tr>
      <w:tr w:rsidR="00421F82" w:rsidRPr="00310049" w14:paraId="74730593" w14:textId="77777777" w:rsidTr="00181DAD">
        <w:tc>
          <w:tcPr>
            <w:tcW w:w="1890" w:type="dxa"/>
            <w:tcBorders>
              <w:top w:val="nil"/>
              <w:left w:val="nil"/>
              <w:bottom w:val="nil"/>
              <w:right w:val="nil"/>
            </w:tcBorders>
            <w:vAlign w:val="bottom"/>
          </w:tcPr>
          <w:p w14:paraId="1C870B99" w14:textId="77777777" w:rsidR="00421F82" w:rsidRPr="00310049" w:rsidRDefault="00421F82" w:rsidP="00421F82">
            <w:pPr>
              <w:spacing w:after="0" w:line="300" w:lineRule="exact"/>
              <w:ind w:left="252" w:hanging="252"/>
              <w:rPr>
                <w:rFonts w:ascii="Arial" w:hAnsi="Arial" w:cs="Arial"/>
                <w:sz w:val="16"/>
                <w:szCs w:val="16"/>
              </w:rPr>
            </w:pPr>
            <w:r w:rsidRPr="00310049">
              <w:rPr>
                <w:rFonts w:ascii="Arial" w:hAnsi="Arial" w:cs="Arial"/>
                <w:sz w:val="16"/>
                <w:szCs w:val="16"/>
              </w:rPr>
              <w:t xml:space="preserve">TISCO Tokyo Leasing Co., Ltd. </w:t>
            </w:r>
          </w:p>
        </w:tc>
        <w:tc>
          <w:tcPr>
            <w:tcW w:w="1125" w:type="dxa"/>
            <w:tcBorders>
              <w:top w:val="nil"/>
              <w:left w:val="nil"/>
              <w:bottom w:val="nil"/>
              <w:right w:val="nil"/>
            </w:tcBorders>
            <w:vAlign w:val="bottom"/>
          </w:tcPr>
          <w:p w14:paraId="03D4B557" w14:textId="77777777" w:rsidR="00421F82" w:rsidRPr="00310049" w:rsidRDefault="00421F82" w:rsidP="00421F82">
            <w:pPr>
              <w:spacing w:after="0" w:line="300" w:lineRule="exact"/>
              <w:jc w:val="center"/>
              <w:rPr>
                <w:rFonts w:ascii="Arial" w:hAnsi="Arial" w:cs="Arial"/>
                <w:sz w:val="16"/>
                <w:szCs w:val="16"/>
              </w:rPr>
            </w:pPr>
            <w:r w:rsidRPr="00421F82">
              <w:rPr>
                <w:rFonts w:ascii="Arial" w:hAnsi="Arial" w:cs="Arial"/>
                <w:sz w:val="16"/>
                <w:szCs w:val="16"/>
              </w:rPr>
              <w:t>49.00</w:t>
            </w:r>
          </w:p>
        </w:tc>
        <w:tc>
          <w:tcPr>
            <w:tcW w:w="1125" w:type="dxa"/>
            <w:tcBorders>
              <w:top w:val="nil"/>
              <w:left w:val="nil"/>
              <w:bottom w:val="nil"/>
              <w:right w:val="nil"/>
            </w:tcBorders>
            <w:vAlign w:val="bottom"/>
          </w:tcPr>
          <w:p w14:paraId="123D8C65" w14:textId="77777777" w:rsidR="00421F82" w:rsidRPr="00310049" w:rsidRDefault="00421F82" w:rsidP="00421F82">
            <w:pPr>
              <w:spacing w:after="0" w:line="300" w:lineRule="exact"/>
              <w:jc w:val="center"/>
              <w:rPr>
                <w:rFonts w:ascii="Arial" w:hAnsi="Arial" w:cs="Arial"/>
                <w:sz w:val="16"/>
                <w:szCs w:val="16"/>
              </w:rPr>
            </w:pPr>
            <w:r w:rsidRPr="00421F82">
              <w:rPr>
                <w:rFonts w:ascii="Arial" w:hAnsi="Arial" w:cs="Arial"/>
                <w:sz w:val="16"/>
                <w:szCs w:val="16"/>
              </w:rPr>
              <w:t>49.00</w:t>
            </w:r>
          </w:p>
        </w:tc>
        <w:tc>
          <w:tcPr>
            <w:tcW w:w="1125" w:type="dxa"/>
            <w:vAlign w:val="bottom"/>
          </w:tcPr>
          <w:p w14:paraId="5E3FC499" w14:textId="77777777" w:rsidR="00421F82" w:rsidRPr="00310049" w:rsidRDefault="00421F82" w:rsidP="00421F82">
            <w:pPr>
              <w:tabs>
                <w:tab w:val="decimal" w:pos="876"/>
              </w:tabs>
              <w:spacing w:after="0" w:line="300" w:lineRule="exact"/>
              <w:rPr>
                <w:rFonts w:ascii="Arial" w:hAnsi="Arial" w:cs="Arial"/>
                <w:sz w:val="16"/>
                <w:szCs w:val="16"/>
              </w:rPr>
            </w:pPr>
            <w:r w:rsidRPr="00421F82">
              <w:rPr>
                <w:rFonts w:ascii="Arial" w:hAnsi="Arial" w:cs="Arial"/>
                <w:sz w:val="16"/>
                <w:szCs w:val="16"/>
              </w:rPr>
              <w:t>73,245</w:t>
            </w:r>
          </w:p>
        </w:tc>
        <w:tc>
          <w:tcPr>
            <w:tcW w:w="1125" w:type="dxa"/>
            <w:vAlign w:val="bottom"/>
          </w:tcPr>
          <w:p w14:paraId="4F660D7A" w14:textId="77777777" w:rsidR="00421F82" w:rsidRPr="00310049" w:rsidRDefault="00421F82" w:rsidP="00421F82">
            <w:pPr>
              <w:tabs>
                <w:tab w:val="decimal" w:pos="876"/>
              </w:tabs>
              <w:spacing w:after="0" w:line="300" w:lineRule="exact"/>
              <w:rPr>
                <w:rFonts w:ascii="Arial" w:hAnsi="Arial" w:cs="Arial"/>
                <w:sz w:val="16"/>
                <w:szCs w:val="16"/>
              </w:rPr>
            </w:pPr>
            <w:r w:rsidRPr="00421F82">
              <w:rPr>
                <w:rFonts w:ascii="Arial" w:hAnsi="Arial" w:cs="Arial"/>
                <w:sz w:val="16"/>
                <w:szCs w:val="16"/>
              </w:rPr>
              <w:t>73,245</w:t>
            </w:r>
          </w:p>
        </w:tc>
        <w:tc>
          <w:tcPr>
            <w:tcW w:w="1125" w:type="dxa"/>
            <w:vAlign w:val="bottom"/>
          </w:tcPr>
          <w:p w14:paraId="191FF0BE" w14:textId="77777777" w:rsidR="00421F82" w:rsidRPr="00310049" w:rsidRDefault="00421F82" w:rsidP="00421F82">
            <w:pPr>
              <w:tabs>
                <w:tab w:val="decimal" w:pos="876"/>
              </w:tabs>
              <w:spacing w:after="0" w:line="300" w:lineRule="exact"/>
              <w:rPr>
                <w:rFonts w:ascii="Arial" w:hAnsi="Arial" w:cs="Arial"/>
                <w:sz w:val="16"/>
                <w:szCs w:val="16"/>
              </w:rPr>
            </w:pPr>
            <w:r w:rsidRPr="00421F82">
              <w:rPr>
                <w:rFonts w:ascii="Arial" w:hAnsi="Arial" w:cs="Arial"/>
                <w:sz w:val="16"/>
                <w:szCs w:val="16"/>
              </w:rPr>
              <w:t>921,705</w:t>
            </w:r>
          </w:p>
        </w:tc>
        <w:tc>
          <w:tcPr>
            <w:tcW w:w="1125" w:type="dxa"/>
            <w:tcBorders>
              <w:top w:val="nil"/>
              <w:left w:val="nil"/>
              <w:right w:val="nil"/>
            </w:tcBorders>
            <w:vAlign w:val="bottom"/>
          </w:tcPr>
          <w:p w14:paraId="79636051" w14:textId="77777777" w:rsidR="00421F82" w:rsidRPr="00310049" w:rsidRDefault="00421F82" w:rsidP="00421F82">
            <w:pPr>
              <w:tabs>
                <w:tab w:val="decimal" w:pos="876"/>
              </w:tabs>
              <w:spacing w:after="0" w:line="300" w:lineRule="exact"/>
              <w:rPr>
                <w:rFonts w:ascii="Arial" w:hAnsi="Arial" w:cs="Arial"/>
                <w:sz w:val="16"/>
                <w:szCs w:val="16"/>
              </w:rPr>
            </w:pPr>
            <w:r>
              <w:rPr>
                <w:rFonts w:ascii="Arial" w:hAnsi="Arial" w:cs="Arial"/>
                <w:sz w:val="16"/>
                <w:szCs w:val="16"/>
              </w:rPr>
              <w:t>913,823</w:t>
            </w:r>
          </w:p>
        </w:tc>
      </w:tr>
    </w:tbl>
    <w:p w14:paraId="7BA9C5DF" w14:textId="77777777" w:rsidR="00890273" w:rsidRPr="00310049" w:rsidRDefault="00890273">
      <w:pPr>
        <w:rPr>
          <w:rFonts w:ascii="Arial" w:hAnsi="Arial" w:cs="Arial"/>
          <w:sz w:val="10"/>
          <w:szCs w:val="10"/>
        </w:rPr>
      </w:pPr>
    </w:p>
    <w:tbl>
      <w:tblPr>
        <w:tblW w:w="8640" w:type="dxa"/>
        <w:tblInd w:w="1188" w:type="dxa"/>
        <w:tblLayout w:type="fixed"/>
        <w:tblLook w:val="0000" w:firstRow="0" w:lastRow="0" w:firstColumn="0" w:lastColumn="0" w:noHBand="0" w:noVBand="0"/>
      </w:tblPr>
      <w:tblGrid>
        <w:gridCol w:w="2610"/>
        <w:gridCol w:w="1507"/>
        <w:gridCol w:w="1508"/>
        <w:gridCol w:w="1507"/>
        <w:gridCol w:w="1508"/>
      </w:tblGrid>
      <w:tr w:rsidR="00AA6B71" w:rsidRPr="00310049" w14:paraId="733B85B2" w14:textId="77777777" w:rsidTr="005C1365">
        <w:tc>
          <w:tcPr>
            <w:tcW w:w="2610" w:type="dxa"/>
            <w:tcBorders>
              <w:left w:val="nil"/>
              <w:bottom w:val="nil"/>
              <w:right w:val="nil"/>
            </w:tcBorders>
            <w:vAlign w:val="bottom"/>
          </w:tcPr>
          <w:p w14:paraId="3B18E463" w14:textId="77777777" w:rsidR="00AA6B71" w:rsidRPr="00310049" w:rsidRDefault="00AA6B71" w:rsidP="00A222FE">
            <w:pPr>
              <w:spacing w:after="0" w:line="320" w:lineRule="exact"/>
              <w:jc w:val="center"/>
              <w:rPr>
                <w:rFonts w:ascii="Arial" w:hAnsi="Arial" w:cs="Arial"/>
                <w:sz w:val="16"/>
                <w:szCs w:val="16"/>
                <w:cs/>
              </w:rPr>
            </w:pPr>
          </w:p>
        </w:tc>
        <w:tc>
          <w:tcPr>
            <w:tcW w:w="6030" w:type="dxa"/>
            <w:gridSpan w:val="4"/>
            <w:tcBorders>
              <w:top w:val="nil"/>
              <w:left w:val="nil"/>
              <w:bottom w:val="nil"/>
              <w:right w:val="nil"/>
            </w:tcBorders>
            <w:vAlign w:val="bottom"/>
          </w:tcPr>
          <w:p w14:paraId="44FE84DA" w14:textId="77777777" w:rsidR="00AA6B71" w:rsidRPr="00310049" w:rsidRDefault="00AA6B71" w:rsidP="00A222FE">
            <w:pPr>
              <w:spacing w:after="0" w:line="320" w:lineRule="exact"/>
              <w:jc w:val="right"/>
              <w:rPr>
                <w:rFonts w:ascii="Arial" w:hAnsi="Arial" w:cs="Arial"/>
                <w:sz w:val="16"/>
                <w:szCs w:val="16"/>
              </w:rPr>
            </w:pPr>
            <w:r w:rsidRPr="00310049">
              <w:rPr>
                <w:rFonts w:ascii="Arial" w:hAnsi="Arial" w:cs="Arial"/>
                <w:sz w:val="16"/>
                <w:szCs w:val="16"/>
              </w:rPr>
              <w:t>(Unit: Thousand Baht)</w:t>
            </w:r>
          </w:p>
        </w:tc>
      </w:tr>
      <w:tr w:rsidR="00AA6B71" w:rsidRPr="00310049" w14:paraId="68B472E9" w14:textId="77777777" w:rsidTr="005C1365">
        <w:tc>
          <w:tcPr>
            <w:tcW w:w="2610" w:type="dxa"/>
            <w:tcBorders>
              <w:left w:val="nil"/>
              <w:bottom w:val="nil"/>
              <w:right w:val="nil"/>
            </w:tcBorders>
            <w:vAlign w:val="bottom"/>
          </w:tcPr>
          <w:p w14:paraId="4D84EA16" w14:textId="77777777" w:rsidR="00AA6B71" w:rsidRPr="00310049" w:rsidRDefault="00AA6B71" w:rsidP="00A222FE">
            <w:pPr>
              <w:spacing w:after="0" w:line="320" w:lineRule="exact"/>
              <w:jc w:val="center"/>
              <w:rPr>
                <w:rFonts w:ascii="Arial" w:hAnsi="Arial" w:cs="Arial"/>
                <w:sz w:val="16"/>
                <w:szCs w:val="16"/>
                <w:cs/>
              </w:rPr>
            </w:pPr>
          </w:p>
        </w:tc>
        <w:tc>
          <w:tcPr>
            <w:tcW w:w="6030" w:type="dxa"/>
            <w:gridSpan w:val="4"/>
            <w:tcBorders>
              <w:top w:val="nil"/>
              <w:left w:val="nil"/>
              <w:bottom w:val="nil"/>
              <w:right w:val="nil"/>
            </w:tcBorders>
            <w:vAlign w:val="bottom"/>
          </w:tcPr>
          <w:p w14:paraId="7F152189" w14:textId="77777777" w:rsidR="00AA6B71" w:rsidRPr="00310049" w:rsidRDefault="00AA6B71" w:rsidP="00A222FE">
            <w:pPr>
              <w:pBdr>
                <w:bottom w:val="single" w:sz="4" w:space="1" w:color="auto"/>
              </w:pBdr>
              <w:spacing w:after="0" w:line="320" w:lineRule="exact"/>
              <w:jc w:val="center"/>
              <w:rPr>
                <w:rFonts w:ascii="Arial" w:hAnsi="Arial" w:cs="Arial"/>
                <w:sz w:val="16"/>
                <w:szCs w:val="16"/>
                <w:cs/>
              </w:rPr>
            </w:pPr>
            <w:r w:rsidRPr="00310049">
              <w:rPr>
                <w:rFonts w:ascii="Arial" w:hAnsi="Arial" w:cs="Arial"/>
                <w:sz w:val="16"/>
                <w:szCs w:val="16"/>
              </w:rPr>
              <w:t>Separate financial statements</w:t>
            </w:r>
          </w:p>
        </w:tc>
      </w:tr>
      <w:tr w:rsidR="00AA6B71" w:rsidRPr="00310049" w14:paraId="7A08AD33" w14:textId="77777777" w:rsidTr="005C1365">
        <w:tc>
          <w:tcPr>
            <w:tcW w:w="2610" w:type="dxa"/>
            <w:tcBorders>
              <w:left w:val="nil"/>
              <w:bottom w:val="nil"/>
              <w:right w:val="nil"/>
            </w:tcBorders>
            <w:vAlign w:val="bottom"/>
          </w:tcPr>
          <w:p w14:paraId="6DA95572" w14:textId="77777777" w:rsidR="00AA6B71" w:rsidRPr="00310049" w:rsidRDefault="00AA6B71" w:rsidP="00A222FE">
            <w:pPr>
              <w:spacing w:after="0" w:line="320" w:lineRule="exact"/>
              <w:jc w:val="center"/>
              <w:rPr>
                <w:rFonts w:ascii="Arial" w:hAnsi="Arial" w:cs="Arial"/>
                <w:sz w:val="16"/>
                <w:szCs w:val="16"/>
                <w:cs/>
              </w:rPr>
            </w:pPr>
          </w:p>
        </w:tc>
        <w:tc>
          <w:tcPr>
            <w:tcW w:w="3015" w:type="dxa"/>
            <w:gridSpan w:val="2"/>
            <w:tcBorders>
              <w:top w:val="nil"/>
              <w:left w:val="nil"/>
              <w:bottom w:val="nil"/>
              <w:right w:val="nil"/>
            </w:tcBorders>
            <w:vAlign w:val="bottom"/>
          </w:tcPr>
          <w:p w14:paraId="143FD979" w14:textId="77777777" w:rsidR="00AA6B71" w:rsidRPr="00310049" w:rsidRDefault="00AA6B71" w:rsidP="00A222FE">
            <w:pPr>
              <w:spacing w:after="0" w:line="320" w:lineRule="exact"/>
              <w:jc w:val="center"/>
              <w:rPr>
                <w:rFonts w:ascii="Arial" w:hAnsi="Arial" w:cs="Arial"/>
                <w:sz w:val="16"/>
                <w:szCs w:val="16"/>
                <w:cs/>
              </w:rPr>
            </w:pPr>
            <w:r w:rsidRPr="00310049">
              <w:rPr>
                <w:rFonts w:ascii="Arial" w:hAnsi="Arial" w:cs="Arial"/>
                <w:sz w:val="16"/>
                <w:szCs w:val="16"/>
              </w:rPr>
              <w:t xml:space="preserve">Shareholding percentage </w:t>
            </w:r>
          </w:p>
        </w:tc>
        <w:tc>
          <w:tcPr>
            <w:tcW w:w="3015" w:type="dxa"/>
            <w:gridSpan w:val="2"/>
            <w:tcBorders>
              <w:top w:val="nil"/>
              <w:left w:val="nil"/>
              <w:bottom w:val="nil"/>
              <w:right w:val="nil"/>
            </w:tcBorders>
            <w:vAlign w:val="bottom"/>
          </w:tcPr>
          <w:p w14:paraId="7086AF86" w14:textId="77777777" w:rsidR="00AA6B71" w:rsidRPr="00310049" w:rsidRDefault="00AA6B71" w:rsidP="00A222FE">
            <w:pPr>
              <w:spacing w:after="0" w:line="320" w:lineRule="exact"/>
              <w:jc w:val="center"/>
              <w:rPr>
                <w:rFonts w:ascii="Arial" w:hAnsi="Arial" w:cs="Arial"/>
                <w:sz w:val="16"/>
                <w:szCs w:val="16"/>
                <w:cs/>
              </w:rPr>
            </w:pPr>
            <w:r w:rsidRPr="00310049">
              <w:rPr>
                <w:rFonts w:ascii="Arial" w:hAnsi="Arial" w:cs="Arial"/>
                <w:sz w:val="16"/>
                <w:szCs w:val="16"/>
              </w:rPr>
              <w:t xml:space="preserve">Cost </w:t>
            </w:r>
          </w:p>
        </w:tc>
      </w:tr>
      <w:tr w:rsidR="00AA6B71" w:rsidRPr="00310049" w14:paraId="25AC11B4" w14:textId="77777777" w:rsidTr="005C1365">
        <w:tc>
          <w:tcPr>
            <w:tcW w:w="2610" w:type="dxa"/>
            <w:tcBorders>
              <w:left w:val="nil"/>
              <w:bottom w:val="nil"/>
              <w:right w:val="nil"/>
            </w:tcBorders>
            <w:vAlign w:val="bottom"/>
          </w:tcPr>
          <w:p w14:paraId="39E971BE" w14:textId="77777777" w:rsidR="00AA6B71" w:rsidRPr="00310049" w:rsidRDefault="00AA6B71" w:rsidP="00A222FE">
            <w:pPr>
              <w:pBdr>
                <w:bottom w:val="single" w:sz="4" w:space="1" w:color="auto"/>
              </w:pBdr>
              <w:spacing w:after="0" w:line="320" w:lineRule="exact"/>
              <w:jc w:val="center"/>
              <w:rPr>
                <w:rFonts w:ascii="Arial" w:hAnsi="Arial" w:cs="Arial"/>
                <w:sz w:val="16"/>
                <w:szCs w:val="16"/>
                <w:cs/>
              </w:rPr>
            </w:pPr>
            <w:r w:rsidRPr="00310049">
              <w:rPr>
                <w:rFonts w:ascii="Arial" w:hAnsi="Arial" w:cs="Arial"/>
                <w:sz w:val="16"/>
                <w:szCs w:val="16"/>
              </w:rPr>
              <w:t>Jointly controlled entity</w:t>
            </w:r>
          </w:p>
        </w:tc>
        <w:tc>
          <w:tcPr>
            <w:tcW w:w="3015" w:type="dxa"/>
            <w:gridSpan w:val="2"/>
            <w:tcBorders>
              <w:top w:val="nil"/>
              <w:left w:val="nil"/>
              <w:bottom w:val="nil"/>
              <w:right w:val="nil"/>
            </w:tcBorders>
            <w:vAlign w:val="bottom"/>
          </w:tcPr>
          <w:p w14:paraId="4BBD555F" w14:textId="77777777" w:rsidR="00AA6B71" w:rsidRPr="00310049" w:rsidRDefault="00AA6B71"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as at </w:t>
            </w:r>
          </w:p>
        </w:tc>
        <w:tc>
          <w:tcPr>
            <w:tcW w:w="3015" w:type="dxa"/>
            <w:gridSpan w:val="2"/>
            <w:tcBorders>
              <w:top w:val="nil"/>
              <w:left w:val="nil"/>
              <w:bottom w:val="nil"/>
              <w:right w:val="nil"/>
            </w:tcBorders>
            <w:vAlign w:val="bottom"/>
          </w:tcPr>
          <w:p w14:paraId="39810510" w14:textId="77777777" w:rsidR="00AA6B71" w:rsidRPr="00310049" w:rsidRDefault="00AA6B71"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as at </w:t>
            </w:r>
          </w:p>
        </w:tc>
      </w:tr>
      <w:tr w:rsidR="0067291E" w:rsidRPr="00310049" w14:paraId="1D0DDAB8" w14:textId="77777777" w:rsidTr="005C1365">
        <w:tc>
          <w:tcPr>
            <w:tcW w:w="2610" w:type="dxa"/>
            <w:tcBorders>
              <w:top w:val="nil"/>
              <w:left w:val="nil"/>
              <w:bottom w:val="nil"/>
              <w:right w:val="nil"/>
            </w:tcBorders>
            <w:vAlign w:val="bottom"/>
          </w:tcPr>
          <w:p w14:paraId="552FE687" w14:textId="77777777" w:rsidR="0067291E" w:rsidRPr="00310049" w:rsidRDefault="0067291E" w:rsidP="0067291E">
            <w:pPr>
              <w:spacing w:after="0" w:line="320" w:lineRule="exact"/>
              <w:jc w:val="center"/>
              <w:rPr>
                <w:rFonts w:ascii="Arial" w:hAnsi="Arial" w:cs="Arial"/>
                <w:sz w:val="16"/>
                <w:szCs w:val="16"/>
                <w:cs/>
              </w:rPr>
            </w:pPr>
          </w:p>
        </w:tc>
        <w:tc>
          <w:tcPr>
            <w:tcW w:w="1507" w:type="dxa"/>
            <w:tcBorders>
              <w:top w:val="nil"/>
              <w:left w:val="nil"/>
              <w:bottom w:val="nil"/>
              <w:right w:val="nil"/>
            </w:tcBorders>
            <w:vAlign w:val="bottom"/>
          </w:tcPr>
          <w:p w14:paraId="29ABB577" w14:textId="77777777" w:rsidR="0067291E" w:rsidRPr="00310049" w:rsidRDefault="0067291E" w:rsidP="0067291E">
            <w:pPr>
              <w:pBdr>
                <w:bottom w:val="single" w:sz="4" w:space="1" w:color="auto"/>
              </w:pBdr>
              <w:spacing w:after="0" w:line="320" w:lineRule="exact"/>
              <w:jc w:val="center"/>
              <w:rPr>
                <w:rFonts w:ascii="Arial" w:hAnsi="Arial" w:cs="Arial"/>
                <w:sz w:val="16"/>
                <w:szCs w:val="16"/>
              </w:rPr>
            </w:pPr>
            <w:r>
              <w:rPr>
                <w:rFonts w:ascii="Arial" w:hAnsi="Arial" w:cs="Arial"/>
                <w:sz w:val="16"/>
                <w:szCs w:val="16"/>
              </w:rPr>
              <w:t>30 June                2025</w:t>
            </w:r>
          </w:p>
        </w:tc>
        <w:tc>
          <w:tcPr>
            <w:tcW w:w="1508" w:type="dxa"/>
            <w:tcBorders>
              <w:top w:val="nil"/>
              <w:left w:val="nil"/>
              <w:bottom w:val="nil"/>
              <w:right w:val="nil"/>
            </w:tcBorders>
            <w:vAlign w:val="bottom"/>
          </w:tcPr>
          <w:p w14:paraId="3B5D69B4" w14:textId="77777777" w:rsidR="0067291E" w:rsidRPr="00310049" w:rsidRDefault="0067291E" w:rsidP="0067291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31 December </w:t>
            </w:r>
            <w:r>
              <w:rPr>
                <w:rFonts w:ascii="Arial" w:hAnsi="Arial" w:cs="Arial"/>
                <w:sz w:val="16"/>
                <w:szCs w:val="16"/>
              </w:rPr>
              <w:t>2024</w:t>
            </w:r>
          </w:p>
        </w:tc>
        <w:tc>
          <w:tcPr>
            <w:tcW w:w="1507" w:type="dxa"/>
            <w:tcBorders>
              <w:top w:val="nil"/>
              <w:left w:val="nil"/>
              <w:bottom w:val="nil"/>
              <w:right w:val="nil"/>
            </w:tcBorders>
            <w:vAlign w:val="bottom"/>
          </w:tcPr>
          <w:p w14:paraId="09ACDF35" w14:textId="77777777" w:rsidR="0067291E" w:rsidRPr="00310049" w:rsidRDefault="0067291E" w:rsidP="0067291E">
            <w:pPr>
              <w:pBdr>
                <w:bottom w:val="single" w:sz="4" w:space="1" w:color="auto"/>
              </w:pBdr>
              <w:spacing w:after="0" w:line="320" w:lineRule="exact"/>
              <w:jc w:val="center"/>
              <w:rPr>
                <w:rFonts w:ascii="Arial" w:hAnsi="Arial" w:cs="Arial"/>
                <w:sz w:val="16"/>
                <w:szCs w:val="16"/>
              </w:rPr>
            </w:pPr>
            <w:r>
              <w:rPr>
                <w:rFonts w:ascii="Arial" w:hAnsi="Arial" w:cs="Arial"/>
                <w:sz w:val="16"/>
                <w:szCs w:val="16"/>
              </w:rPr>
              <w:t>30 June                2025</w:t>
            </w:r>
          </w:p>
        </w:tc>
        <w:tc>
          <w:tcPr>
            <w:tcW w:w="1508" w:type="dxa"/>
            <w:tcBorders>
              <w:top w:val="nil"/>
              <w:left w:val="nil"/>
              <w:bottom w:val="nil"/>
              <w:right w:val="nil"/>
            </w:tcBorders>
            <w:vAlign w:val="bottom"/>
          </w:tcPr>
          <w:p w14:paraId="47FBAC4D" w14:textId="77777777" w:rsidR="0067291E" w:rsidRPr="00310049" w:rsidRDefault="0067291E" w:rsidP="0067291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31 December </w:t>
            </w:r>
            <w:r>
              <w:rPr>
                <w:rFonts w:ascii="Arial" w:hAnsi="Arial" w:cs="Arial"/>
                <w:sz w:val="16"/>
                <w:szCs w:val="16"/>
              </w:rPr>
              <w:t>2024</w:t>
            </w:r>
          </w:p>
        </w:tc>
      </w:tr>
      <w:tr w:rsidR="001B64B5" w:rsidRPr="00310049" w14:paraId="1D93D90F" w14:textId="77777777" w:rsidTr="005C1365">
        <w:tc>
          <w:tcPr>
            <w:tcW w:w="2610" w:type="dxa"/>
            <w:tcBorders>
              <w:top w:val="nil"/>
              <w:left w:val="nil"/>
              <w:bottom w:val="nil"/>
              <w:right w:val="nil"/>
            </w:tcBorders>
          </w:tcPr>
          <w:p w14:paraId="378C8908" w14:textId="77777777" w:rsidR="001B64B5" w:rsidRPr="00310049" w:rsidRDefault="001B64B5" w:rsidP="001B64B5">
            <w:pPr>
              <w:spacing w:after="0" w:line="320" w:lineRule="exact"/>
              <w:jc w:val="center"/>
              <w:rPr>
                <w:rFonts w:ascii="Arial" w:hAnsi="Arial" w:cs="Arial"/>
                <w:sz w:val="16"/>
                <w:szCs w:val="16"/>
                <w:cs/>
              </w:rPr>
            </w:pPr>
          </w:p>
        </w:tc>
        <w:tc>
          <w:tcPr>
            <w:tcW w:w="1507" w:type="dxa"/>
            <w:tcBorders>
              <w:top w:val="nil"/>
              <w:left w:val="nil"/>
              <w:bottom w:val="nil"/>
              <w:right w:val="nil"/>
            </w:tcBorders>
          </w:tcPr>
          <w:p w14:paraId="2571B6A0" w14:textId="77777777" w:rsidR="001B64B5" w:rsidRPr="00310049" w:rsidRDefault="001B64B5" w:rsidP="001B64B5">
            <w:pPr>
              <w:spacing w:after="0" w:line="320" w:lineRule="exact"/>
              <w:jc w:val="center"/>
              <w:rPr>
                <w:rFonts w:ascii="Arial" w:hAnsi="Arial" w:cs="Arial"/>
                <w:sz w:val="16"/>
                <w:szCs w:val="16"/>
              </w:rPr>
            </w:pPr>
            <w:r w:rsidRPr="00310049">
              <w:rPr>
                <w:rFonts w:ascii="Arial" w:hAnsi="Arial" w:cs="Arial"/>
                <w:sz w:val="16"/>
                <w:szCs w:val="16"/>
              </w:rPr>
              <w:t>(%)</w:t>
            </w:r>
          </w:p>
        </w:tc>
        <w:tc>
          <w:tcPr>
            <w:tcW w:w="1508" w:type="dxa"/>
            <w:tcBorders>
              <w:top w:val="nil"/>
              <w:left w:val="nil"/>
              <w:bottom w:val="nil"/>
              <w:right w:val="nil"/>
            </w:tcBorders>
          </w:tcPr>
          <w:p w14:paraId="1677CCE1" w14:textId="77777777" w:rsidR="001B64B5" w:rsidRPr="00310049" w:rsidRDefault="001B64B5" w:rsidP="001B64B5">
            <w:pPr>
              <w:spacing w:after="0" w:line="320" w:lineRule="exact"/>
              <w:jc w:val="center"/>
              <w:rPr>
                <w:rFonts w:ascii="Arial" w:hAnsi="Arial" w:cs="Arial"/>
                <w:sz w:val="16"/>
                <w:szCs w:val="16"/>
              </w:rPr>
            </w:pPr>
            <w:r w:rsidRPr="00310049">
              <w:rPr>
                <w:rFonts w:ascii="Arial" w:hAnsi="Arial" w:cs="Arial"/>
                <w:sz w:val="16"/>
                <w:szCs w:val="16"/>
              </w:rPr>
              <w:t>(%)</w:t>
            </w:r>
          </w:p>
        </w:tc>
        <w:tc>
          <w:tcPr>
            <w:tcW w:w="1507" w:type="dxa"/>
            <w:tcBorders>
              <w:top w:val="nil"/>
              <w:left w:val="nil"/>
              <w:bottom w:val="nil"/>
              <w:right w:val="nil"/>
            </w:tcBorders>
          </w:tcPr>
          <w:p w14:paraId="0CFB826C" w14:textId="77777777" w:rsidR="001B64B5" w:rsidRPr="00310049" w:rsidRDefault="001B64B5" w:rsidP="001B64B5">
            <w:pPr>
              <w:tabs>
                <w:tab w:val="right" w:pos="7200"/>
                <w:tab w:val="right" w:pos="8540"/>
              </w:tabs>
              <w:spacing w:after="0" w:line="320" w:lineRule="exact"/>
              <w:jc w:val="center"/>
              <w:rPr>
                <w:rFonts w:ascii="Arial" w:hAnsi="Arial" w:cs="Arial"/>
                <w:sz w:val="16"/>
                <w:szCs w:val="16"/>
                <w:u w:val="single"/>
              </w:rPr>
            </w:pPr>
          </w:p>
        </w:tc>
        <w:tc>
          <w:tcPr>
            <w:tcW w:w="1508" w:type="dxa"/>
            <w:tcBorders>
              <w:top w:val="nil"/>
              <w:left w:val="nil"/>
              <w:bottom w:val="nil"/>
              <w:right w:val="nil"/>
            </w:tcBorders>
          </w:tcPr>
          <w:p w14:paraId="27C722EE" w14:textId="77777777" w:rsidR="001B64B5" w:rsidRPr="00310049" w:rsidRDefault="001B64B5" w:rsidP="001B64B5">
            <w:pPr>
              <w:tabs>
                <w:tab w:val="right" w:pos="7200"/>
                <w:tab w:val="right" w:pos="8540"/>
              </w:tabs>
              <w:spacing w:after="0" w:line="320" w:lineRule="exact"/>
              <w:ind w:left="-108" w:right="-108"/>
              <w:jc w:val="center"/>
              <w:rPr>
                <w:rFonts w:ascii="Arial" w:hAnsi="Arial" w:cs="Arial"/>
                <w:sz w:val="16"/>
                <w:szCs w:val="16"/>
              </w:rPr>
            </w:pPr>
          </w:p>
        </w:tc>
      </w:tr>
      <w:tr w:rsidR="001B64B5" w:rsidRPr="00310049" w14:paraId="42C396BC" w14:textId="77777777" w:rsidTr="005B5528">
        <w:trPr>
          <w:trHeight w:val="144"/>
        </w:trPr>
        <w:tc>
          <w:tcPr>
            <w:tcW w:w="2610" w:type="dxa"/>
            <w:tcBorders>
              <w:top w:val="nil"/>
              <w:left w:val="nil"/>
              <w:bottom w:val="nil"/>
              <w:right w:val="nil"/>
            </w:tcBorders>
            <w:vAlign w:val="bottom"/>
          </w:tcPr>
          <w:p w14:paraId="4BFACAB2" w14:textId="77777777" w:rsidR="001B64B5" w:rsidRPr="00310049" w:rsidRDefault="001B64B5" w:rsidP="001B64B5">
            <w:pPr>
              <w:spacing w:after="0" w:line="320" w:lineRule="exact"/>
              <w:ind w:left="252" w:hanging="252"/>
              <w:rPr>
                <w:rFonts w:ascii="Arial" w:hAnsi="Arial" w:cs="Arial"/>
                <w:sz w:val="16"/>
                <w:szCs w:val="16"/>
              </w:rPr>
            </w:pPr>
            <w:r w:rsidRPr="00310049">
              <w:rPr>
                <w:rFonts w:ascii="Arial" w:hAnsi="Arial" w:cs="Arial"/>
                <w:sz w:val="16"/>
                <w:szCs w:val="16"/>
              </w:rPr>
              <w:t xml:space="preserve">TISCO Tokyo Leasing Co., Ltd. </w:t>
            </w:r>
          </w:p>
        </w:tc>
        <w:tc>
          <w:tcPr>
            <w:tcW w:w="1507" w:type="dxa"/>
            <w:tcBorders>
              <w:top w:val="nil"/>
              <w:left w:val="nil"/>
              <w:bottom w:val="nil"/>
              <w:right w:val="nil"/>
            </w:tcBorders>
          </w:tcPr>
          <w:p w14:paraId="6F3EFBFB" w14:textId="77777777" w:rsidR="001B64B5" w:rsidRPr="00310049" w:rsidRDefault="00421F82" w:rsidP="001B64B5">
            <w:pPr>
              <w:tabs>
                <w:tab w:val="decimal" w:pos="976"/>
              </w:tabs>
              <w:spacing w:after="0" w:line="320" w:lineRule="exact"/>
              <w:rPr>
                <w:rFonts w:ascii="Arial" w:hAnsi="Arial" w:cs="Arial"/>
                <w:sz w:val="16"/>
                <w:szCs w:val="16"/>
              </w:rPr>
            </w:pPr>
            <w:r>
              <w:rPr>
                <w:rFonts w:ascii="Arial" w:hAnsi="Arial" w:cs="Arial"/>
                <w:sz w:val="16"/>
                <w:szCs w:val="16"/>
              </w:rPr>
              <w:t>49.00</w:t>
            </w:r>
          </w:p>
        </w:tc>
        <w:tc>
          <w:tcPr>
            <w:tcW w:w="1508" w:type="dxa"/>
            <w:tcBorders>
              <w:top w:val="nil"/>
              <w:left w:val="nil"/>
              <w:bottom w:val="nil"/>
              <w:right w:val="nil"/>
            </w:tcBorders>
          </w:tcPr>
          <w:p w14:paraId="5E55CCE9" w14:textId="77777777" w:rsidR="001B64B5" w:rsidRPr="00310049" w:rsidRDefault="001B64B5" w:rsidP="001B64B5">
            <w:pPr>
              <w:tabs>
                <w:tab w:val="decimal" w:pos="976"/>
              </w:tabs>
              <w:spacing w:after="0" w:line="320" w:lineRule="exact"/>
              <w:rPr>
                <w:rFonts w:ascii="Arial" w:hAnsi="Arial" w:cs="Arial"/>
                <w:sz w:val="16"/>
                <w:szCs w:val="16"/>
              </w:rPr>
            </w:pPr>
            <w:r>
              <w:rPr>
                <w:rFonts w:ascii="Arial" w:hAnsi="Arial" w:cs="Arial"/>
                <w:sz w:val="16"/>
                <w:szCs w:val="16"/>
              </w:rPr>
              <w:t>49.00</w:t>
            </w:r>
          </w:p>
        </w:tc>
        <w:tc>
          <w:tcPr>
            <w:tcW w:w="1507" w:type="dxa"/>
            <w:tcBorders>
              <w:top w:val="nil"/>
              <w:left w:val="nil"/>
              <w:bottom w:val="nil"/>
              <w:right w:val="nil"/>
            </w:tcBorders>
          </w:tcPr>
          <w:p w14:paraId="1CA2E2E2" w14:textId="77777777" w:rsidR="001B64B5" w:rsidRPr="00310049" w:rsidRDefault="00421F82" w:rsidP="001B64B5">
            <w:pPr>
              <w:tabs>
                <w:tab w:val="decimal" w:pos="1103"/>
              </w:tabs>
              <w:spacing w:after="0" w:line="320" w:lineRule="exact"/>
              <w:rPr>
                <w:rFonts w:ascii="Arial" w:hAnsi="Arial" w:cs="Arial"/>
                <w:sz w:val="16"/>
                <w:szCs w:val="16"/>
              </w:rPr>
            </w:pPr>
            <w:r>
              <w:rPr>
                <w:rFonts w:ascii="Arial" w:hAnsi="Arial" w:cs="Arial"/>
                <w:sz w:val="16"/>
                <w:szCs w:val="16"/>
              </w:rPr>
              <w:t>73,245</w:t>
            </w:r>
          </w:p>
        </w:tc>
        <w:tc>
          <w:tcPr>
            <w:tcW w:w="1508" w:type="dxa"/>
            <w:tcBorders>
              <w:top w:val="nil"/>
              <w:left w:val="nil"/>
              <w:bottom w:val="nil"/>
              <w:right w:val="nil"/>
            </w:tcBorders>
          </w:tcPr>
          <w:p w14:paraId="2FE6C295" w14:textId="77777777" w:rsidR="001B64B5" w:rsidRPr="00310049" w:rsidRDefault="001B64B5" w:rsidP="001B64B5">
            <w:pPr>
              <w:tabs>
                <w:tab w:val="decimal" w:pos="1103"/>
              </w:tabs>
              <w:spacing w:after="0" w:line="320" w:lineRule="exact"/>
              <w:rPr>
                <w:rFonts w:ascii="Arial" w:hAnsi="Arial" w:cs="Arial"/>
                <w:sz w:val="16"/>
                <w:szCs w:val="16"/>
              </w:rPr>
            </w:pPr>
            <w:r>
              <w:rPr>
                <w:rFonts w:ascii="Arial" w:hAnsi="Arial" w:cs="Arial"/>
                <w:sz w:val="16"/>
                <w:szCs w:val="16"/>
              </w:rPr>
              <w:t>73,245</w:t>
            </w:r>
          </w:p>
        </w:tc>
      </w:tr>
    </w:tbl>
    <w:p w14:paraId="647A8482" w14:textId="77777777" w:rsidR="00EF0397" w:rsidRPr="00310049" w:rsidRDefault="00C37765" w:rsidP="006267DE">
      <w:pPr>
        <w:spacing w:before="160" w:after="80" w:line="360" w:lineRule="exact"/>
        <w:ind w:left="1166" w:hanging="446"/>
        <w:jc w:val="both"/>
        <w:rPr>
          <w:rFonts w:ascii="Arial" w:hAnsi="Arial" w:cs="Arial"/>
        </w:rPr>
      </w:pPr>
      <w:r w:rsidRPr="00310049">
        <w:rPr>
          <w:rFonts w:ascii="Arial" w:hAnsi="Arial" w:cs="Arial"/>
        </w:rPr>
        <w:t>b</w:t>
      </w:r>
      <w:r w:rsidR="0065688A" w:rsidRPr="00310049">
        <w:rPr>
          <w:rFonts w:ascii="Arial" w:hAnsi="Arial" w:cs="Arial"/>
        </w:rPr>
        <w:t>)</w:t>
      </w:r>
      <w:r w:rsidR="00EF0397" w:rsidRPr="00310049">
        <w:rPr>
          <w:rFonts w:ascii="Arial" w:hAnsi="Arial" w:cs="Arial"/>
        </w:rPr>
        <w:tab/>
        <w:t xml:space="preserve">Share of </w:t>
      </w:r>
      <w:r w:rsidR="0003373E" w:rsidRPr="00310049">
        <w:rPr>
          <w:rFonts w:ascii="Arial" w:hAnsi="Arial" w:cs="Arial"/>
        </w:rPr>
        <w:t>comprehensive income</w:t>
      </w:r>
      <w:r w:rsidR="00EF0397" w:rsidRPr="00310049">
        <w:rPr>
          <w:rFonts w:ascii="Arial" w:hAnsi="Arial" w:cs="Arial"/>
        </w:rPr>
        <w:t xml:space="preserve"> and dividend received</w:t>
      </w:r>
    </w:p>
    <w:p w14:paraId="4B3A63BD" w14:textId="77777777" w:rsidR="00EF0397" w:rsidRPr="00310049" w:rsidRDefault="00EF0397" w:rsidP="006B256E">
      <w:pPr>
        <w:spacing w:before="120" w:after="120" w:line="360" w:lineRule="exact"/>
        <w:ind w:left="1166"/>
        <w:jc w:val="both"/>
        <w:rPr>
          <w:rFonts w:ascii="Arial" w:hAnsi="Arial" w:cs="Arial"/>
          <w:cs/>
        </w:rPr>
      </w:pPr>
      <w:r w:rsidRPr="00310049">
        <w:rPr>
          <w:rFonts w:ascii="Arial" w:hAnsi="Arial" w:cs="Arial"/>
        </w:rPr>
        <w:t xml:space="preserve">During the </w:t>
      </w:r>
      <w:r w:rsidR="00E04C36" w:rsidRPr="00310049">
        <w:rPr>
          <w:rFonts w:ascii="Arial" w:hAnsi="Arial" w:cs="Arial"/>
        </w:rPr>
        <w:t>period</w:t>
      </w:r>
      <w:r w:rsidR="00545743" w:rsidRPr="00310049">
        <w:rPr>
          <w:rFonts w:ascii="Arial" w:hAnsi="Arial" w:cs="Arial"/>
        </w:rPr>
        <w:t>s</w:t>
      </w:r>
      <w:r w:rsidRPr="00310049">
        <w:rPr>
          <w:rFonts w:ascii="Arial" w:hAnsi="Arial" w:cs="Arial"/>
        </w:rPr>
        <w:t xml:space="preserve">, the Company recognised its share of </w:t>
      </w:r>
      <w:r w:rsidR="0003373E" w:rsidRPr="00310049">
        <w:rPr>
          <w:rFonts w:ascii="Arial" w:hAnsi="Arial" w:cs="Arial"/>
        </w:rPr>
        <w:t>comprehensive income</w:t>
      </w:r>
      <w:r w:rsidRPr="00310049">
        <w:rPr>
          <w:rFonts w:ascii="Arial" w:hAnsi="Arial" w:cs="Arial"/>
        </w:rPr>
        <w:t xml:space="preserve"> from </w:t>
      </w:r>
      <w:r w:rsidRPr="00310049">
        <w:rPr>
          <w:rFonts w:ascii="Arial" w:hAnsi="Arial" w:cs="Arial"/>
          <w:spacing w:val="-2"/>
        </w:rPr>
        <w:t>investment</w:t>
      </w:r>
      <w:r w:rsidR="005762AC" w:rsidRPr="00310049">
        <w:rPr>
          <w:rFonts w:ascii="Arial" w:hAnsi="Arial" w:cs="Arial"/>
          <w:spacing w:val="-2"/>
        </w:rPr>
        <w:t>s</w:t>
      </w:r>
      <w:r w:rsidRPr="00310049">
        <w:rPr>
          <w:rFonts w:ascii="Arial" w:hAnsi="Arial" w:cs="Arial"/>
          <w:spacing w:val="-2"/>
        </w:rPr>
        <w:t xml:space="preserve"> in joint venture in the consolidated financial statements and </w:t>
      </w:r>
      <w:r w:rsidR="004B46AD" w:rsidRPr="00310049">
        <w:rPr>
          <w:rFonts w:ascii="Arial" w:hAnsi="Arial" w:cs="Arial"/>
          <w:spacing w:val="-2"/>
        </w:rPr>
        <w:t xml:space="preserve">recognised </w:t>
      </w:r>
      <w:r w:rsidRPr="00310049">
        <w:rPr>
          <w:rFonts w:ascii="Arial" w:hAnsi="Arial" w:cs="Arial"/>
          <w:spacing w:val="-2"/>
        </w:rPr>
        <w:t>dividend income</w:t>
      </w:r>
      <w:r w:rsidRPr="00310049">
        <w:rPr>
          <w:rFonts w:ascii="Arial" w:hAnsi="Arial" w:cs="Arial"/>
        </w:rPr>
        <w:t xml:space="preserve"> in the separate financial statements as follows:</w:t>
      </w:r>
    </w:p>
    <w:tbl>
      <w:tblPr>
        <w:tblW w:w="8910" w:type="dxa"/>
        <w:tblInd w:w="738" w:type="dxa"/>
        <w:tblLayout w:type="fixed"/>
        <w:tblLook w:val="0000" w:firstRow="0" w:lastRow="0" w:firstColumn="0" w:lastColumn="0" w:noHBand="0" w:noVBand="0"/>
      </w:tblPr>
      <w:tblGrid>
        <w:gridCol w:w="2340"/>
        <w:gridCol w:w="1095"/>
        <w:gridCol w:w="1095"/>
        <w:gridCol w:w="1095"/>
        <w:gridCol w:w="1095"/>
        <w:gridCol w:w="1095"/>
        <w:gridCol w:w="1095"/>
      </w:tblGrid>
      <w:tr w:rsidR="00EF0397" w:rsidRPr="00310049" w14:paraId="2123B94D" w14:textId="77777777" w:rsidTr="00ED120E">
        <w:tc>
          <w:tcPr>
            <w:tcW w:w="8910" w:type="dxa"/>
            <w:gridSpan w:val="7"/>
            <w:tcBorders>
              <w:top w:val="nil"/>
              <w:left w:val="nil"/>
              <w:bottom w:val="nil"/>
              <w:right w:val="nil"/>
            </w:tcBorders>
            <w:vAlign w:val="bottom"/>
          </w:tcPr>
          <w:p w14:paraId="1A1134CF" w14:textId="77777777" w:rsidR="00EF0397" w:rsidRPr="00310049" w:rsidRDefault="00EF0397" w:rsidP="00A222FE">
            <w:pPr>
              <w:spacing w:after="0" w:line="320" w:lineRule="exact"/>
              <w:jc w:val="right"/>
              <w:rPr>
                <w:rFonts w:ascii="Arial" w:hAnsi="Arial" w:cs="Arial"/>
                <w:sz w:val="16"/>
                <w:szCs w:val="16"/>
              </w:rPr>
            </w:pPr>
            <w:r w:rsidRPr="00310049">
              <w:rPr>
                <w:rFonts w:ascii="Arial" w:hAnsi="Arial" w:cs="Arial"/>
                <w:sz w:val="16"/>
                <w:szCs w:val="16"/>
              </w:rPr>
              <w:t xml:space="preserve"> (Unit: Thousand Baht)</w:t>
            </w:r>
          </w:p>
        </w:tc>
      </w:tr>
      <w:tr w:rsidR="00C85F1E" w:rsidRPr="00310049" w14:paraId="0A9511D7" w14:textId="77777777" w:rsidTr="00022766">
        <w:tc>
          <w:tcPr>
            <w:tcW w:w="2340" w:type="dxa"/>
            <w:tcBorders>
              <w:top w:val="nil"/>
              <w:left w:val="nil"/>
              <w:bottom w:val="nil"/>
              <w:right w:val="nil"/>
            </w:tcBorders>
            <w:vAlign w:val="bottom"/>
          </w:tcPr>
          <w:p w14:paraId="7288791D" w14:textId="77777777" w:rsidR="00C85F1E" w:rsidRPr="00310049" w:rsidRDefault="00C85F1E" w:rsidP="00A222FE">
            <w:pPr>
              <w:spacing w:after="0" w:line="320" w:lineRule="exact"/>
              <w:jc w:val="center"/>
              <w:rPr>
                <w:rFonts w:ascii="Arial" w:hAnsi="Arial" w:cs="Arial"/>
                <w:sz w:val="16"/>
                <w:szCs w:val="16"/>
                <w:cs/>
              </w:rPr>
            </w:pPr>
          </w:p>
        </w:tc>
        <w:tc>
          <w:tcPr>
            <w:tcW w:w="4380" w:type="dxa"/>
            <w:gridSpan w:val="4"/>
            <w:tcBorders>
              <w:top w:val="nil"/>
              <w:left w:val="nil"/>
              <w:right w:val="nil"/>
            </w:tcBorders>
            <w:vAlign w:val="bottom"/>
          </w:tcPr>
          <w:p w14:paraId="789B4BF0" w14:textId="77777777" w:rsidR="00C85F1E" w:rsidRPr="00310049" w:rsidRDefault="00C85F1E"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Consolidated                                                                         financial statements</w:t>
            </w:r>
          </w:p>
        </w:tc>
        <w:tc>
          <w:tcPr>
            <w:tcW w:w="2190" w:type="dxa"/>
            <w:gridSpan w:val="2"/>
            <w:tcBorders>
              <w:top w:val="nil"/>
              <w:left w:val="nil"/>
              <w:right w:val="nil"/>
            </w:tcBorders>
            <w:vAlign w:val="bottom"/>
          </w:tcPr>
          <w:p w14:paraId="78BD2082" w14:textId="77777777" w:rsidR="00C85F1E" w:rsidRPr="00310049" w:rsidRDefault="00C85F1E"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Separate                     financial statements</w:t>
            </w:r>
          </w:p>
        </w:tc>
      </w:tr>
      <w:tr w:rsidR="001062E5" w:rsidRPr="00310049" w14:paraId="0FCE8530" w14:textId="77777777" w:rsidTr="00C85F1E">
        <w:tc>
          <w:tcPr>
            <w:tcW w:w="2340" w:type="dxa"/>
            <w:tcBorders>
              <w:top w:val="nil"/>
              <w:left w:val="nil"/>
              <w:bottom w:val="nil"/>
              <w:right w:val="nil"/>
            </w:tcBorders>
            <w:vAlign w:val="bottom"/>
          </w:tcPr>
          <w:p w14:paraId="13DA2D44" w14:textId="77777777" w:rsidR="001062E5" w:rsidRPr="00310049" w:rsidRDefault="001062E5" w:rsidP="00A222FE">
            <w:pPr>
              <w:pBdr>
                <w:bottom w:val="single" w:sz="4" w:space="1" w:color="auto"/>
              </w:pBdr>
              <w:spacing w:after="0" w:line="320" w:lineRule="exact"/>
              <w:jc w:val="center"/>
              <w:rPr>
                <w:rFonts w:ascii="Arial" w:hAnsi="Arial" w:cs="Arial"/>
                <w:sz w:val="16"/>
                <w:szCs w:val="16"/>
                <w:cs/>
              </w:rPr>
            </w:pPr>
            <w:r w:rsidRPr="00310049">
              <w:rPr>
                <w:rFonts w:ascii="Arial" w:hAnsi="Arial" w:cs="Arial"/>
                <w:sz w:val="16"/>
                <w:szCs w:val="16"/>
              </w:rPr>
              <w:t>Jointly controlled entity</w:t>
            </w:r>
          </w:p>
        </w:tc>
        <w:tc>
          <w:tcPr>
            <w:tcW w:w="2190" w:type="dxa"/>
            <w:gridSpan w:val="2"/>
            <w:tcBorders>
              <w:top w:val="nil"/>
              <w:left w:val="nil"/>
              <w:right w:val="nil"/>
            </w:tcBorders>
            <w:vAlign w:val="bottom"/>
          </w:tcPr>
          <w:p w14:paraId="34073A1C" w14:textId="77777777" w:rsidR="001062E5" w:rsidRPr="00310049" w:rsidRDefault="006658EE"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Share of </w:t>
            </w:r>
            <w:r w:rsidR="00403962" w:rsidRPr="00310049">
              <w:rPr>
                <w:rFonts w:ascii="Arial" w:hAnsi="Arial" w:cs="Arial"/>
                <w:sz w:val="16"/>
                <w:szCs w:val="16"/>
              </w:rPr>
              <w:t>profit</w:t>
            </w:r>
            <w:r w:rsidR="001B22EF" w:rsidRPr="00310049">
              <w:rPr>
                <w:rFonts w:ascii="Arial" w:hAnsi="Arial" w:cs="Arial"/>
                <w:sz w:val="16"/>
                <w:szCs w:val="16"/>
              </w:rPr>
              <w:t xml:space="preserve"> </w:t>
            </w:r>
            <w:r w:rsidR="00C85F1E">
              <w:rPr>
                <w:rFonts w:ascii="Arial" w:hAnsi="Arial" w:cs="Arial"/>
                <w:sz w:val="16"/>
                <w:szCs w:val="16"/>
              </w:rPr>
              <w:t xml:space="preserve">                           </w:t>
            </w:r>
            <w:r w:rsidRPr="00C85F1E">
              <w:rPr>
                <w:rFonts w:ascii="Arial" w:hAnsi="Arial" w:cs="Arial"/>
                <w:sz w:val="16"/>
                <w:szCs w:val="16"/>
              </w:rPr>
              <w:t>for the three-month</w:t>
            </w:r>
            <w:r w:rsidR="00AC7BB7" w:rsidRPr="00C85F1E">
              <w:rPr>
                <w:rFonts w:ascii="Arial" w:hAnsi="Arial" w:cs="Arial"/>
                <w:sz w:val="16"/>
                <w:szCs w:val="16"/>
              </w:rPr>
              <w:t xml:space="preserve"> </w:t>
            </w:r>
            <w:r w:rsidR="001062E5" w:rsidRPr="00C85F1E">
              <w:rPr>
                <w:rFonts w:ascii="Arial" w:hAnsi="Arial" w:cs="Arial"/>
                <w:sz w:val="16"/>
                <w:szCs w:val="16"/>
              </w:rPr>
              <w:t>periods</w:t>
            </w:r>
            <w:r w:rsidR="001062E5" w:rsidRPr="00310049">
              <w:rPr>
                <w:rFonts w:ascii="Arial" w:hAnsi="Arial" w:cs="Arial"/>
                <w:sz w:val="16"/>
                <w:szCs w:val="16"/>
              </w:rPr>
              <w:t xml:space="preserve"> ended</w:t>
            </w:r>
            <w:r w:rsidRPr="00310049">
              <w:rPr>
                <w:rFonts w:ascii="Arial" w:hAnsi="Arial" w:cs="Arial"/>
                <w:sz w:val="16"/>
                <w:szCs w:val="16"/>
              </w:rPr>
              <w:t xml:space="preserve"> </w:t>
            </w:r>
            <w:r w:rsidR="006B256E">
              <w:rPr>
                <w:rFonts w:ascii="Arial" w:hAnsi="Arial" w:cs="Arial"/>
                <w:sz w:val="16"/>
                <w:szCs w:val="16"/>
              </w:rPr>
              <w:t>30 June</w:t>
            </w:r>
          </w:p>
        </w:tc>
        <w:tc>
          <w:tcPr>
            <w:tcW w:w="2190" w:type="dxa"/>
            <w:gridSpan w:val="2"/>
            <w:tcBorders>
              <w:top w:val="nil"/>
              <w:left w:val="nil"/>
              <w:right w:val="nil"/>
            </w:tcBorders>
            <w:vAlign w:val="bottom"/>
          </w:tcPr>
          <w:p w14:paraId="144D04B0" w14:textId="77777777" w:rsidR="001062E5" w:rsidRPr="00310049" w:rsidRDefault="006658EE"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Share of other </w:t>
            </w:r>
            <w:r w:rsidRPr="00C85F1E">
              <w:rPr>
                <w:rFonts w:ascii="Arial" w:hAnsi="Arial" w:cs="Arial"/>
                <w:spacing w:val="-4"/>
                <w:sz w:val="16"/>
                <w:szCs w:val="16"/>
              </w:rPr>
              <w:t xml:space="preserve">comprehensive income </w:t>
            </w:r>
            <w:r w:rsidR="00C26862" w:rsidRPr="00C85F1E">
              <w:rPr>
                <w:rFonts w:ascii="Arial" w:hAnsi="Arial" w:cs="Arial"/>
                <w:spacing w:val="-4"/>
                <w:sz w:val="16"/>
                <w:szCs w:val="16"/>
              </w:rPr>
              <w:t>(loss)</w:t>
            </w:r>
            <w:r w:rsidR="00C85F1E">
              <w:rPr>
                <w:rFonts w:ascii="Arial" w:hAnsi="Arial" w:cs="Arial"/>
                <w:sz w:val="16"/>
                <w:szCs w:val="16"/>
              </w:rPr>
              <w:t xml:space="preserve">                                         </w:t>
            </w:r>
            <w:r w:rsidR="001062E5" w:rsidRPr="00C85F1E">
              <w:rPr>
                <w:rFonts w:ascii="Arial" w:hAnsi="Arial" w:cs="Arial"/>
                <w:sz w:val="16"/>
                <w:szCs w:val="16"/>
              </w:rPr>
              <w:t>for</w:t>
            </w:r>
            <w:r w:rsidR="00C85F1E" w:rsidRPr="00C85F1E">
              <w:rPr>
                <w:rFonts w:ascii="Arial" w:hAnsi="Arial" w:cs="Arial"/>
                <w:sz w:val="16"/>
                <w:szCs w:val="16"/>
              </w:rPr>
              <w:t xml:space="preserve"> </w:t>
            </w:r>
            <w:r w:rsidR="001062E5" w:rsidRPr="00C85F1E">
              <w:rPr>
                <w:rFonts w:ascii="Arial" w:hAnsi="Arial" w:cs="Arial"/>
                <w:sz w:val="16"/>
                <w:szCs w:val="16"/>
              </w:rPr>
              <w:t>the</w:t>
            </w:r>
            <w:r w:rsidR="00145284" w:rsidRPr="00C85F1E">
              <w:rPr>
                <w:rFonts w:ascii="Arial" w:hAnsi="Arial" w:cs="Arial"/>
                <w:sz w:val="16"/>
                <w:szCs w:val="16"/>
              </w:rPr>
              <w:t xml:space="preserve"> </w:t>
            </w:r>
            <w:r w:rsidR="001062E5" w:rsidRPr="00C85F1E">
              <w:rPr>
                <w:rFonts w:ascii="Arial" w:hAnsi="Arial" w:cs="Arial"/>
                <w:sz w:val="16"/>
                <w:szCs w:val="16"/>
              </w:rPr>
              <w:t>three-month periods</w:t>
            </w:r>
            <w:r w:rsidR="001062E5" w:rsidRPr="00310049">
              <w:rPr>
                <w:rFonts w:ascii="Arial" w:hAnsi="Arial" w:cs="Arial"/>
                <w:sz w:val="16"/>
                <w:szCs w:val="16"/>
              </w:rPr>
              <w:t xml:space="preserve"> </w:t>
            </w:r>
            <w:r w:rsidR="009F31BD" w:rsidRPr="00310049">
              <w:rPr>
                <w:rFonts w:ascii="Arial" w:hAnsi="Arial" w:cs="Arial"/>
                <w:sz w:val="16"/>
                <w:szCs w:val="16"/>
              </w:rPr>
              <w:t xml:space="preserve">ended </w:t>
            </w:r>
            <w:r w:rsidR="006B256E">
              <w:rPr>
                <w:rFonts w:ascii="Arial" w:hAnsi="Arial" w:cs="Arial"/>
                <w:sz w:val="16"/>
                <w:szCs w:val="16"/>
              </w:rPr>
              <w:t>30 June</w:t>
            </w:r>
          </w:p>
        </w:tc>
        <w:tc>
          <w:tcPr>
            <w:tcW w:w="2190" w:type="dxa"/>
            <w:gridSpan w:val="2"/>
            <w:tcBorders>
              <w:top w:val="nil"/>
              <w:left w:val="nil"/>
              <w:right w:val="nil"/>
            </w:tcBorders>
            <w:vAlign w:val="bottom"/>
          </w:tcPr>
          <w:p w14:paraId="69B99679" w14:textId="77777777" w:rsidR="001062E5" w:rsidRPr="00310049" w:rsidRDefault="001062E5"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Dividend received </w:t>
            </w:r>
            <w:r w:rsidR="006658EE" w:rsidRPr="00310049">
              <w:rPr>
                <w:rFonts w:ascii="Arial" w:hAnsi="Arial" w:cs="Arial"/>
                <w:sz w:val="16"/>
                <w:szCs w:val="16"/>
              </w:rPr>
              <w:t xml:space="preserve">                      </w:t>
            </w:r>
            <w:r w:rsidRPr="00C85F1E">
              <w:rPr>
                <w:rFonts w:ascii="Arial" w:hAnsi="Arial" w:cs="Arial"/>
                <w:sz w:val="16"/>
                <w:szCs w:val="16"/>
              </w:rPr>
              <w:t>for the three-month peri</w:t>
            </w:r>
            <w:r w:rsidRPr="00310049">
              <w:rPr>
                <w:rFonts w:ascii="Arial" w:hAnsi="Arial" w:cs="Arial"/>
                <w:sz w:val="16"/>
                <w:szCs w:val="16"/>
              </w:rPr>
              <w:t xml:space="preserve">ods </w:t>
            </w:r>
            <w:r w:rsidR="009F31BD" w:rsidRPr="00310049">
              <w:rPr>
                <w:rFonts w:ascii="Arial" w:hAnsi="Arial" w:cs="Arial"/>
                <w:sz w:val="16"/>
                <w:szCs w:val="16"/>
              </w:rPr>
              <w:t xml:space="preserve">ended </w:t>
            </w:r>
            <w:r w:rsidR="006B256E">
              <w:rPr>
                <w:rFonts w:ascii="Arial" w:hAnsi="Arial" w:cs="Arial"/>
                <w:sz w:val="16"/>
                <w:szCs w:val="16"/>
              </w:rPr>
              <w:t>30 June</w:t>
            </w:r>
          </w:p>
        </w:tc>
      </w:tr>
      <w:tr w:rsidR="001B64B5" w:rsidRPr="00310049" w14:paraId="6ACCDDE2" w14:textId="77777777" w:rsidTr="00C85F1E">
        <w:tc>
          <w:tcPr>
            <w:tcW w:w="2340" w:type="dxa"/>
            <w:tcBorders>
              <w:top w:val="nil"/>
              <w:left w:val="nil"/>
              <w:bottom w:val="nil"/>
              <w:right w:val="nil"/>
            </w:tcBorders>
            <w:vAlign w:val="bottom"/>
          </w:tcPr>
          <w:p w14:paraId="00D84521" w14:textId="77777777" w:rsidR="001B64B5" w:rsidRPr="00310049" w:rsidRDefault="001B64B5" w:rsidP="001B64B5">
            <w:pPr>
              <w:spacing w:after="0" w:line="320" w:lineRule="exact"/>
              <w:jc w:val="center"/>
              <w:rPr>
                <w:rFonts w:ascii="Arial" w:hAnsi="Arial" w:cs="Arial"/>
                <w:sz w:val="16"/>
                <w:szCs w:val="16"/>
                <w:cs/>
              </w:rPr>
            </w:pPr>
          </w:p>
        </w:tc>
        <w:tc>
          <w:tcPr>
            <w:tcW w:w="1095" w:type="dxa"/>
            <w:tcBorders>
              <w:top w:val="nil"/>
              <w:left w:val="nil"/>
              <w:right w:val="nil"/>
            </w:tcBorders>
            <w:vAlign w:val="bottom"/>
          </w:tcPr>
          <w:p w14:paraId="03E0A96E"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2025</w:t>
            </w:r>
          </w:p>
        </w:tc>
        <w:tc>
          <w:tcPr>
            <w:tcW w:w="1095" w:type="dxa"/>
            <w:tcBorders>
              <w:top w:val="nil"/>
              <w:left w:val="nil"/>
              <w:right w:val="nil"/>
            </w:tcBorders>
            <w:vAlign w:val="bottom"/>
          </w:tcPr>
          <w:p w14:paraId="5CD09B68"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2024</w:t>
            </w:r>
          </w:p>
        </w:tc>
        <w:tc>
          <w:tcPr>
            <w:tcW w:w="1095" w:type="dxa"/>
            <w:tcBorders>
              <w:top w:val="nil"/>
              <w:left w:val="nil"/>
              <w:right w:val="nil"/>
            </w:tcBorders>
            <w:vAlign w:val="bottom"/>
          </w:tcPr>
          <w:p w14:paraId="49E6BDD4"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2025</w:t>
            </w:r>
          </w:p>
        </w:tc>
        <w:tc>
          <w:tcPr>
            <w:tcW w:w="1095" w:type="dxa"/>
            <w:tcBorders>
              <w:top w:val="nil"/>
              <w:left w:val="nil"/>
              <w:right w:val="nil"/>
            </w:tcBorders>
            <w:vAlign w:val="bottom"/>
          </w:tcPr>
          <w:p w14:paraId="340D4ED3"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2024</w:t>
            </w:r>
          </w:p>
        </w:tc>
        <w:tc>
          <w:tcPr>
            <w:tcW w:w="1095" w:type="dxa"/>
            <w:tcBorders>
              <w:top w:val="nil"/>
              <w:left w:val="nil"/>
              <w:right w:val="nil"/>
            </w:tcBorders>
            <w:vAlign w:val="bottom"/>
          </w:tcPr>
          <w:p w14:paraId="7D95C233"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2025</w:t>
            </w:r>
          </w:p>
        </w:tc>
        <w:tc>
          <w:tcPr>
            <w:tcW w:w="1095" w:type="dxa"/>
            <w:tcBorders>
              <w:top w:val="nil"/>
              <w:left w:val="nil"/>
              <w:right w:val="nil"/>
            </w:tcBorders>
            <w:vAlign w:val="bottom"/>
          </w:tcPr>
          <w:p w14:paraId="75481EA7"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2024</w:t>
            </w:r>
          </w:p>
        </w:tc>
      </w:tr>
      <w:tr w:rsidR="00421F82" w:rsidRPr="00310049" w14:paraId="18DFCA2F" w14:textId="77777777" w:rsidTr="00405697">
        <w:trPr>
          <w:trHeight w:val="73"/>
        </w:trPr>
        <w:tc>
          <w:tcPr>
            <w:tcW w:w="2340" w:type="dxa"/>
            <w:tcBorders>
              <w:top w:val="nil"/>
              <w:left w:val="nil"/>
              <w:bottom w:val="nil"/>
              <w:right w:val="nil"/>
            </w:tcBorders>
            <w:vAlign w:val="bottom"/>
          </w:tcPr>
          <w:p w14:paraId="5069129F" w14:textId="77777777" w:rsidR="00421F82" w:rsidRPr="00C85F1E" w:rsidRDefault="00421F82" w:rsidP="00421F82">
            <w:pPr>
              <w:spacing w:after="0" w:line="320" w:lineRule="exact"/>
              <w:ind w:right="-284"/>
              <w:rPr>
                <w:rFonts w:ascii="Arial" w:hAnsi="Arial" w:cs="Arial"/>
                <w:spacing w:val="-2"/>
                <w:sz w:val="16"/>
                <w:szCs w:val="16"/>
              </w:rPr>
            </w:pPr>
            <w:r w:rsidRPr="00C85F1E">
              <w:rPr>
                <w:rFonts w:ascii="Arial" w:hAnsi="Arial" w:cs="Arial"/>
                <w:spacing w:val="-2"/>
                <w:sz w:val="16"/>
                <w:szCs w:val="16"/>
              </w:rPr>
              <w:t xml:space="preserve">TISCO Tokyo Leasing Co., Ltd. </w:t>
            </w:r>
          </w:p>
        </w:tc>
        <w:tc>
          <w:tcPr>
            <w:tcW w:w="1095" w:type="dxa"/>
            <w:vAlign w:val="bottom"/>
          </w:tcPr>
          <w:p w14:paraId="69FC50C6" w14:textId="77777777" w:rsidR="00421F82" w:rsidRPr="006D330E"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8,175</w:t>
            </w:r>
          </w:p>
        </w:tc>
        <w:tc>
          <w:tcPr>
            <w:tcW w:w="1095" w:type="dxa"/>
            <w:vAlign w:val="bottom"/>
          </w:tcPr>
          <w:p w14:paraId="0FB3B52B" w14:textId="77777777" w:rsidR="00421F82" w:rsidRPr="006D330E"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6,788</w:t>
            </w:r>
          </w:p>
        </w:tc>
        <w:tc>
          <w:tcPr>
            <w:tcW w:w="1095" w:type="dxa"/>
            <w:vAlign w:val="bottom"/>
          </w:tcPr>
          <w:p w14:paraId="7C39E20C" w14:textId="77777777" w:rsidR="00421F82" w:rsidRPr="006D330E"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(199)</w:t>
            </w:r>
          </w:p>
        </w:tc>
        <w:tc>
          <w:tcPr>
            <w:tcW w:w="1095" w:type="dxa"/>
            <w:vAlign w:val="bottom"/>
          </w:tcPr>
          <w:p w14:paraId="53A1E5BD" w14:textId="77777777" w:rsidR="00421F82" w:rsidRPr="006D330E"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(519)</w:t>
            </w:r>
          </w:p>
        </w:tc>
        <w:tc>
          <w:tcPr>
            <w:tcW w:w="1095" w:type="dxa"/>
            <w:vAlign w:val="bottom"/>
          </w:tcPr>
          <w:p w14:paraId="04F75569" w14:textId="77777777" w:rsidR="00421F82" w:rsidRPr="006D330E" w:rsidRDefault="00421F82" w:rsidP="00421F82">
            <w:pPr>
              <w:tabs>
                <w:tab w:val="decimal" w:pos="789"/>
              </w:tabs>
              <w:spacing w:after="0" w:line="320" w:lineRule="exact"/>
              <w:rPr>
                <w:rFonts w:ascii="Arial" w:hAnsi="Arial" w:cs="Arial" w:hint="cs"/>
                <w:sz w:val="16"/>
                <w:szCs w:val="16"/>
                <w:cs/>
              </w:rPr>
            </w:pPr>
            <w:r w:rsidRPr="00421F82">
              <w:rPr>
                <w:rFonts w:ascii="Arial" w:hAnsi="Arial" w:cs="Arial"/>
                <w:sz w:val="16"/>
                <w:szCs w:val="16"/>
              </w:rPr>
              <w:t>-</w:t>
            </w:r>
          </w:p>
        </w:tc>
        <w:tc>
          <w:tcPr>
            <w:tcW w:w="1095" w:type="dxa"/>
            <w:tcBorders>
              <w:top w:val="nil"/>
              <w:left w:val="nil"/>
              <w:right w:val="nil"/>
            </w:tcBorders>
            <w:vAlign w:val="bottom"/>
          </w:tcPr>
          <w:p w14:paraId="1F945724" w14:textId="77777777" w:rsidR="00421F82" w:rsidRPr="00310049"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w:t>
            </w:r>
          </w:p>
        </w:tc>
      </w:tr>
    </w:tbl>
    <w:p w14:paraId="5C5C3933" w14:textId="77777777" w:rsidR="00336050" w:rsidRDefault="00336050" w:rsidP="00336050">
      <w:pPr>
        <w:spacing w:before="120" w:after="120" w:line="380" w:lineRule="exact"/>
      </w:pPr>
    </w:p>
    <w:tbl>
      <w:tblPr>
        <w:tblW w:w="8910" w:type="dxa"/>
        <w:tblInd w:w="738" w:type="dxa"/>
        <w:tblLayout w:type="fixed"/>
        <w:tblLook w:val="0000" w:firstRow="0" w:lastRow="0" w:firstColumn="0" w:lastColumn="0" w:noHBand="0" w:noVBand="0"/>
      </w:tblPr>
      <w:tblGrid>
        <w:gridCol w:w="2340"/>
        <w:gridCol w:w="1095"/>
        <w:gridCol w:w="1095"/>
        <w:gridCol w:w="1095"/>
        <w:gridCol w:w="1095"/>
        <w:gridCol w:w="1095"/>
        <w:gridCol w:w="1095"/>
      </w:tblGrid>
      <w:tr w:rsidR="006B256E" w:rsidRPr="00310049" w14:paraId="20E34A9C" w14:textId="77777777" w:rsidTr="00FF41F6">
        <w:tc>
          <w:tcPr>
            <w:tcW w:w="8910" w:type="dxa"/>
            <w:gridSpan w:val="7"/>
            <w:tcBorders>
              <w:top w:val="nil"/>
              <w:left w:val="nil"/>
              <w:bottom w:val="nil"/>
              <w:right w:val="nil"/>
            </w:tcBorders>
            <w:vAlign w:val="bottom"/>
          </w:tcPr>
          <w:p w14:paraId="590B4858" w14:textId="77777777" w:rsidR="006B256E" w:rsidRPr="00310049" w:rsidRDefault="006B256E" w:rsidP="00FF41F6">
            <w:pPr>
              <w:spacing w:after="0" w:line="320" w:lineRule="exact"/>
              <w:jc w:val="right"/>
              <w:rPr>
                <w:rFonts w:ascii="Arial" w:hAnsi="Arial" w:cs="Arial"/>
                <w:sz w:val="16"/>
                <w:szCs w:val="16"/>
              </w:rPr>
            </w:pPr>
            <w:r w:rsidRPr="00310049">
              <w:rPr>
                <w:rFonts w:ascii="Arial" w:hAnsi="Arial" w:cs="Arial"/>
                <w:sz w:val="16"/>
                <w:szCs w:val="16"/>
              </w:rPr>
              <w:lastRenderedPageBreak/>
              <w:t>(Unit: Thousand Baht)</w:t>
            </w:r>
          </w:p>
        </w:tc>
      </w:tr>
      <w:tr w:rsidR="006B256E" w:rsidRPr="00310049" w14:paraId="7E30B8D4" w14:textId="77777777" w:rsidTr="00FF41F6">
        <w:tc>
          <w:tcPr>
            <w:tcW w:w="2340" w:type="dxa"/>
            <w:tcBorders>
              <w:top w:val="nil"/>
              <w:left w:val="nil"/>
              <w:bottom w:val="nil"/>
              <w:right w:val="nil"/>
            </w:tcBorders>
            <w:vAlign w:val="bottom"/>
          </w:tcPr>
          <w:p w14:paraId="4AB21910" w14:textId="77777777" w:rsidR="006B256E" w:rsidRPr="00310049" w:rsidRDefault="006B256E" w:rsidP="00FF41F6">
            <w:pPr>
              <w:spacing w:after="0" w:line="320" w:lineRule="exact"/>
              <w:jc w:val="center"/>
              <w:rPr>
                <w:rFonts w:ascii="Arial" w:hAnsi="Arial" w:cs="Arial"/>
                <w:sz w:val="16"/>
                <w:szCs w:val="16"/>
                <w:cs/>
              </w:rPr>
            </w:pPr>
          </w:p>
        </w:tc>
        <w:tc>
          <w:tcPr>
            <w:tcW w:w="4380" w:type="dxa"/>
            <w:gridSpan w:val="4"/>
            <w:tcBorders>
              <w:top w:val="nil"/>
              <w:left w:val="nil"/>
              <w:right w:val="nil"/>
            </w:tcBorders>
            <w:vAlign w:val="bottom"/>
          </w:tcPr>
          <w:p w14:paraId="2D786536"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Consolidated                                                                         financial statements</w:t>
            </w:r>
          </w:p>
        </w:tc>
        <w:tc>
          <w:tcPr>
            <w:tcW w:w="2190" w:type="dxa"/>
            <w:gridSpan w:val="2"/>
            <w:tcBorders>
              <w:top w:val="nil"/>
              <w:left w:val="nil"/>
              <w:right w:val="nil"/>
            </w:tcBorders>
            <w:vAlign w:val="bottom"/>
          </w:tcPr>
          <w:p w14:paraId="7ECF9FC1"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Separate                     financial statements</w:t>
            </w:r>
          </w:p>
        </w:tc>
      </w:tr>
      <w:tr w:rsidR="006B256E" w:rsidRPr="00310049" w14:paraId="268AAECB" w14:textId="77777777" w:rsidTr="00FF41F6">
        <w:tc>
          <w:tcPr>
            <w:tcW w:w="2340" w:type="dxa"/>
            <w:tcBorders>
              <w:top w:val="nil"/>
              <w:left w:val="nil"/>
              <w:bottom w:val="nil"/>
              <w:right w:val="nil"/>
            </w:tcBorders>
            <w:vAlign w:val="bottom"/>
          </w:tcPr>
          <w:p w14:paraId="2E2F97D3" w14:textId="77777777" w:rsidR="006B256E" w:rsidRPr="00310049" w:rsidRDefault="006B256E" w:rsidP="00FF41F6">
            <w:pPr>
              <w:pBdr>
                <w:bottom w:val="single" w:sz="4" w:space="1" w:color="auto"/>
              </w:pBdr>
              <w:spacing w:after="0" w:line="320" w:lineRule="exact"/>
              <w:jc w:val="center"/>
              <w:rPr>
                <w:rFonts w:ascii="Arial" w:hAnsi="Arial" w:cs="Arial"/>
                <w:sz w:val="16"/>
                <w:szCs w:val="16"/>
                <w:cs/>
              </w:rPr>
            </w:pPr>
            <w:r w:rsidRPr="00310049">
              <w:rPr>
                <w:rFonts w:ascii="Arial" w:hAnsi="Arial" w:cs="Arial"/>
                <w:sz w:val="16"/>
                <w:szCs w:val="16"/>
              </w:rPr>
              <w:t>Jointly controlled entity</w:t>
            </w:r>
          </w:p>
        </w:tc>
        <w:tc>
          <w:tcPr>
            <w:tcW w:w="2190" w:type="dxa"/>
            <w:gridSpan w:val="2"/>
            <w:tcBorders>
              <w:top w:val="nil"/>
              <w:left w:val="nil"/>
              <w:right w:val="nil"/>
            </w:tcBorders>
            <w:vAlign w:val="bottom"/>
          </w:tcPr>
          <w:p w14:paraId="72E04866"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Share of profit </w:t>
            </w:r>
            <w:r>
              <w:rPr>
                <w:rFonts w:ascii="Arial" w:hAnsi="Arial" w:cs="Arial"/>
                <w:sz w:val="16"/>
                <w:szCs w:val="16"/>
              </w:rPr>
              <w:t xml:space="preserve">                           </w:t>
            </w:r>
            <w:r w:rsidRPr="00C85F1E">
              <w:rPr>
                <w:rFonts w:ascii="Arial" w:hAnsi="Arial" w:cs="Arial"/>
                <w:sz w:val="16"/>
                <w:szCs w:val="16"/>
              </w:rPr>
              <w:t xml:space="preserve">for the </w:t>
            </w:r>
            <w:r>
              <w:rPr>
                <w:rFonts w:ascii="Arial" w:hAnsi="Arial" w:cs="Arial"/>
                <w:sz w:val="16"/>
                <w:szCs w:val="16"/>
              </w:rPr>
              <w:t>six</w:t>
            </w:r>
            <w:r w:rsidRPr="00C85F1E">
              <w:rPr>
                <w:rFonts w:ascii="Arial" w:hAnsi="Arial" w:cs="Arial"/>
                <w:sz w:val="16"/>
                <w:szCs w:val="16"/>
              </w:rPr>
              <w:t>-month periods</w:t>
            </w:r>
            <w:r w:rsidRPr="00310049">
              <w:rPr>
                <w:rFonts w:ascii="Arial" w:hAnsi="Arial" w:cs="Arial"/>
                <w:sz w:val="16"/>
                <w:szCs w:val="16"/>
              </w:rPr>
              <w:t xml:space="preserve"> ended </w:t>
            </w:r>
            <w:r>
              <w:rPr>
                <w:rFonts w:ascii="Arial" w:hAnsi="Arial" w:cs="Arial"/>
                <w:sz w:val="16"/>
                <w:szCs w:val="16"/>
              </w:rPr>
              <w:t>30 June</w:t>
            </w:r>
          </w:p>
        </w:tc>
        <w:tc>
          <w:tcPr>
            <w:tcW w:w="2190" w:type="dxa"/>
            <w:gridSpan w:val="2"/>
            <w:tcBorders>
              <w:top w:val="nil"/>
              <w:left w:val="nil"/>
              <w:right w:val="nil"/>
            </w:tcBorders>
            <w:vAlign w:val="bottom"/>
          </w:tcPr>
          <w:p w14:paraId="21466D96"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Share of other </w:t>
            </w:r>
            <w:r w:rsidRPr="00C85F1E">
              <w:rPr>
                <w:rFonts w:ascii="Arial" w:hAnsi="Arial" w:cs="Arial"/>
                <w:spacing w:val="-4"/>
                <w:sz w:val="16"/>
                <w:szCs w:val="16"/>
              </w:rPr>
              <w:t>comprehensive income (loss)</w:t>
            </w:r>
            <w:r>
              <w:rPr>
                <w:rFonts w:ascii="Arial" w:hAnsi="Arial" w:cs="Arial"/>
                <w:sz w:val="16"/>
                <w:szCs w:val="16"/>
              </w:rPr>
              <w:t xml:space="preserve">                                         </w:t>
            </w:r>
            <w:r w:rsidRPr="00C85F1E">
              <w:rPr>
                <w:rFonts w:ascii="Arial" w:hAnsi="Arial" w:cs="Arial"/>
                <w:sz w:val="16"/>
                <w:szCs w:val="16"/>
              </w:rPr>
              <w:t xml:space="preserve">for the </w:t>
            </w:r>
            <w:r>
              <w:rPr>
                <w:rFonts w:ascii="Arial" w:hAnsi="Arial" w:cs="Arial"/>
                <w:sz w:val="16"/>
                <w:szCs w:val="16"/>
              </w:rPr>
              <w:t>six</w:t>
            </w:r>
            <w:r w:rsidRPr="00C85F1E">
              <w:rPr>
                <w:rFonts w:ascii="Arial" w:hAnsi="Arial" w:cs="Arial"/>
                <w:sz w:val="16"/>
                <w:szCs w:val="16"/>
              </w:rPr>
              <w:t>-month periods</w:t>
            </w:r>
            <w:r w:rsidRPr="00310049">
              <w:rPr>
                <w:rFonts w:ascii="Arial" w:hAnsi="Arial" w:cs="Arial"/>
                <w:sz w:val="16"/>
                <w:szCs w:val="16"/>
              </w:rPr>
              <w:t xml:space="preserve"> ended </w:t>
            </w:r>
            <w:r>
              <w:rPr>
                <w:rFonts w:ascii="Arial" w:hAnsi="Arial" w:cs="Arial"/>
                <w:sz w:val="16"/>
                <w:szCs w:val="16"/>
              </w:rPr>
              <w:t>30 June</w:t>
            </w:r>
          </w:p>
        </w:tc>
        <w:tc>
          <w:tcPr>
            <w:tcW w:w="2190" w:type="dxa"/>
            <w:gridSpan w:val="2"/>
            <w:tcBorders>
              <w:top w:val="nil"/>
              <w:left w:val="nil"/>
              <w:right w:val="nil"/>
            </w:tcBorders>
            <w:vAlign w:val="bottom"/>
          </w:tcPr>
          <w:p w14:paraId="25E6E923"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Dividend received                       </w:t>
            </w:r>
            <w:r w:rsidRPr="00C85F1E">
              <w:rPr>
                <w:rFonts w:ascii="Arial" w:hAnsi="Arial" w:cs="Arial"/>
                <w:sz w:val="16"/>
                <w:szCs w:val="16"/>
              </w:rPr>
              <w:t xml:space="preserve">for the </w:t>
            </w:r>
            <w:r>
              <w:rPr>
                <w:rFonts w:ascii="Arial" w:hAnsi="Arial" w:cs="Arial"/>
                <w:sz w:val="16"/>
                <w:szCs w:val="16"/>
              </w:rPr>
              <w:t>six</w:t>
            </w:r>
            <w:r w:rsidRPr="00C85F1E">
              <w:rPr>
                <w:rFonts w:ascii="Arial" w:hAnsi="Arial" w:cs="Arial"/>
                <w:sz w:val="16"/>
                <w:szCs w:val="16"/>
              </w:rPr>
              <w:t>-month peri</w:t>
            </w:r>
            <w:r w:rsidRPr="00310049">
              <w:rPr>
                <w:rFonts w:ascii="Arial" w:hAnsi="Arial" w:cs="Arial"/>
                <w:sz w:val="16"/>
                <w:szCs w:val="16"/>
              </w:rPr>
              <w:t xml:space="preserve">ods ended </w:t>
            </w:r>
            <w:r>
              <w:rPr>
                <w:rFonts w:ascii="Arial" w:hAnsi="Arial" w:cs="Arial"/>
                <w:sz w:val="16"/>
                <w:szCs w:val="16"/>
              </w:rPr>
              <w:t>30 June</w:t>
            </w:r>
          </w:p>
        </w:tc>
      </w:tr>
      <w:tr w:rsidR="006B256E" w:rsidRPr="00310049" w14:paraId="141CF48F" w14:textId="77777777" w:rsidTr="00FF41F6">
        <w:tc>
          <w:tcPr>
            <w:tcW w:w="2340" w:type="dxa"/>
            <w:tcBorders>
              <w:top w:val="nil"/>
              <w:left w:val="nil"/>
              <w:bottom w:val="nil"/>
              <w:right w:val="nil"/>
            </w:tcBorders>
            <w:vAlign w:val="bottom"/>
          </w:tcPr>
          <w:p w14:paraId="31607BBC" w14:textId="77777777" w:rsidR="006B256E" w:rsidRPr="00310049" w:rsidRDefault="006B256E" w:rsidP="00FF41F6">
            <w:pPr>
              <w:spacing w:after="0" w:line="320" w:lineRule="exact"/>
              <w:jc w:val="center"/>
              <w:rPr>
                <w:rFonts w:ascii="Arial" w:hAnsi="Arial" w:cs="Arial"/>
                <w:sz w:val="16"/>
                <w:szCs w:val="16"/>
                <w:cs/>
              </w:rPr>
            </w:pPr>
          </w:p>
        </w:tc>
        <w:tc>
          <w:tcPr>
            <w:tcW w:w="1095" w:type="dxa"/>
            <w:tcBorders>
              <w:top w:val="nil"/>
              <w:left w:val="nil"/>
              <w:right w:val="nil"/>
            </w:tcBorders>
            <w:vAlign w:val="bottom"/>
          </w:tcPr>
          <w:p w14:paraId="5D77BAE7"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2025</w:t>
            </w:r>
          </w:p>
        </w:tc>
        <w:tc>
          <w:tcPr>
            <w:tcW w:w="1095" w:type="dxa"/>
            <w:tcBorders>
              <w:top w:val="nil"/>
              <w:left w:val="nil"/>
              <w:right w:val="nil"/>
            </w:tcBorders>
            <w:vAlign w:val="bottom"/>
          </w:tcPr>
          <w:p w14:paraId="554A276D"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2024</w:t>
            </w:r>
          </w:p>
        </w:tc>
        <w:tc>
          <w:tcPr>
            <w:tcW w:w="1095" w:type="dxa"/>
            <w:tcBorders>
              <w:top w:val="nil"/>
              <w:left w:val="nil"/>
              <w:right w:val="nil"/>
            </w:tcBorders>
            <w:vAlign w:val="bottom"/>
          </w:tcPr>
          <w:p w14:paraId="18D775F0"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2025</w:t>
            </w:r>
          </w:p>
        </w:tc>
        <w:tc>
          <w:tcPr>
            <w:tcW w:w="1095" w:type="dxa"/>
            <w:tcBorders>
              <w:top w:val="nil"/>
              <w:left w:val="nil"/>
              <w:right w:val="nil"/>
            </w:tcBorders>
            <w:vAlign w:val="bottom"/>
          </w:tcPr>
          <w:p w14:paraId="1CD43CE6"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2024</w:t>
            </w:r>
          </w:p>
        </w:tc>
        <w:tc>
          <w:tcPr>
            <w:tcW w:w="1095" w:type="dxa"/>
            <w:tcBorders>
              <w:top w:val="nil"/>
              <w:left w:val="nil"/>
              <w:right w:val="nil"/>
            </w:tcBorders>
            <w:vAlign w:val="bottom"/>
          </w:tcPr>
          <w:p w14:paraId="15310CB0"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2025</w:t>
            </w:r>
          </w:p>
        </w:tc>
        <w:tc>
          <w:tcPr>
            <w:tcW w:w="1095" w:type="dxa"/>
            <w:tcBorders>
              <w:top w:val="nil"/>
              <w:left w:val="nil"/>
              <w:right w:val="nil"/>
            </w:tcBorders>
            <w:vAlign w:val="bottom"/>
          </w:tcPr>
          <w:p w14:paraId="15C07A35" w14:textId="77777777" w:rsidR="006B256E" w:rsidRPr="00310049" w:rsidRDefault="006B256E" w:rsidP="00FF41F6">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2024</w:t>
            </w:r>
          </w:p>
        </w:tc>
      </w:tr>
      <w:tr w:rsidR="00421F82" w:rsidRPr="00310049" w14:paraId="2DECAFF8" w14:textId="77777777" w:rsidTr="00FF41F6">
        <w:trPr>
          <w:trHeight w:val="73"/>
        </w:trPr>
        <w:tc>
          <w:tcPr>
            <w:tcW w:w="2340" w:type="dxa"/>
            <w:tcBorders>
              <w:top w:val="nil"/>
              <w:left w:val="nil"/>
              <w:bottom w:val="nil"/>
              <w:right w:val="nil"/>
            </w:tcBorders>
            <w:vAlign w:val="bottom"/>
          </w:tcPr>
          <w:p w14:paraId="35DED95B" w14:textId="77777777" w:rsidR="00421F82" w:rsidRPr="00C85F1E" w:rsidRDefault="00421F82" w:rsidP="00421F82">
            <w:pPr>
              <w:spacing w:after="0" w:line="320" w:lineRule="exact"/>
              <w:ind w:right="-284"/>
              <w:rPr>
                <w:rFonts w:ascii="Arial" w:hAnsi="Arial" w:cs="Arial"/>
                <w:spacing w:val="-2"/>
                <w:sz w:val="16"/>
                <w:szCs w:val="16"/>
              </w:rPr>
            </w:pPr>
            <w:r w:rsidRPr="00C85F1E">
              <w:rPr>
                <w:rFonts w:ascii="Arial" w:hAnsi="Arial" w:cs="Arial"/>
                <w:spacing w:val="-2"/>
                <w:sz w:val="16"/>
                <w:szCs w:val="16"/>
              </w:rPr>
              <w:t xml:space="preserve">TISCO Tokyo Leasing Co., Ltd. </w:t>
            </w:r>
          </w:p>
        </w:tc>
        <w:tc>
          <w:tcPr>
            <w:tcW w:w="1095" w:type="dxa"/>
            <w:vAlign w:val="bottom"/>
          </w:tcPr>
          <w:p w14:paraId="414555DE" w14:textId="77777777" w:rsidR="00421F82" w:rsidRPr="006D330E"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17,659</w:t>
            </w:r>
          </w:p>
        </w:tc>
        <w:tc>
          <w:tcPr>
            <w:tcW w:w="1095" w:type="dxa"/>
            <w:vAlign w:val="bottom"/>
          </w:tcPr>
          <w:p w14:paraId="1BFC0F60" w14:textId="77777777" w:rsidR="00421F82" w:rsidRPr="006D330E"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16,319</w:t>
            </w:r>
          </w:p>
        </w:tc>
        <w:tc>
          <w:tcPr>
            <w:tcW w:w="1095" w:type="dxa"/>
            <w:vAlign w:val="bottom"/>
          </w:tcPr>
          <w:p w14:paraId="2FE694AB" w14:textId="77777777" w:rsidR="00421F82" w:rsidRPr="006D330E"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(556)</w:t>
            </w:r>
          </w:p>
        </w:tc>
        <w:tc>
          <w:tcPr>
            <w:tcW w:w="1095" w:type="dxa"/>
            <w:vAlign w:val="bottom"/>
          </w:tcPr>
          <w:p w14:paraId="3BE21FD7" w14:textId="77777777" w:rsidR="00421F82" w:rsidRPr="006D330E"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(1,084)</w:t>
            </w:r>
          </w:p>
        </w:tc>
        <w:tc>
          <w:tcPr>
            <w:tcW w:w="1095" w:type="dxa"/>
            <w:vAlign w:val="bottom"/>
          </w:tcPr>
          <w:p w14:paraId="6CEC4C07" w14:textId="77777777" w:rsidR="00421F82" w:rsidRPr="006D330E" w:rsidRDefault="00421F82" w:rsidP="00421F82">
            <w:pPr>
              <w:tabs>
                <w:tab w:val="decimal" w:pos="789"/>
              </w:tabs>
              <w:spacing w:after="0" w:line="320" w:lineRule="exact"/>
              <w:rPr>
                <w:rFonts w:ascii="Arial" w:hAnsi="Arial" w:cs="Arial" w:hint="cs"/>
                <w:sz w:val="16"/>
                <w:szCs w:val="16"/>
                <w:cs/>
              </w:rPr>
            </w:pPr>
            <w:r w:rsidRPr="00421F82">
              <w:rPr>
                <w:rFonts w:ascii="Arial" w:hAnsi="Arial" w:cs="Arial"/>
                <w:sz w:val="16"/>
                <w:szCs w:val="16"/>
              </w:rPr>
              <w:t>9,220</w:t>
            </w:r>
          </w:p>
        </w:tc>
        <w:tc>
          <w:tcPr>
            <w:tcW w:w="1095" w:type="dxa"/>
            <w:tcBorders>
              <w:top w:val="nil"/>
              <w:left w:val="nil"/>
              <w:right w:val="nil"/>
            </w:tcBorders>
            <w:vAlign w:val="bottom"/>
          </w:tcPr>
          <w:p w14:paraId="402D88FA" w14:textId="77777777" w:rsidR="00421F82" w:rsidRPr="00310049" w:rsidRDefault="00421F82" w:rsidP="00421F82">
            <w:pPr>
              <w:tabs>
                <w:tab w:val="decimal" w:pos="789"/>
              </w:tabs>
              <w:spacing w:after="0" w:line="320" w:lineRule="exact"/>
              <w:rPr>
                <w:rFonts w:ascii="Arial" w:hAnsi="Arial" w:cs="Arial"/>
                <w:sz w:val="16"/>
                <w:szCs w:val="16"/>
              </w:rPr>
            </w:pPr>
            <w:r w:rsidRPr="00421F82">
              <w:rPr>
                <w:rFonts w:ascii="Arial" w:hAnsi="Arial" w:cs="Arial"/>
                <w:sz w:val="16"/>
                <w:szCs w:val="16"/>
              </w:rPr>
              <w:t>9,220</w:t>
            </w:r>
          </w:p>
        </w:tc>
      </w:tr>
    </w:tbl>
    <w:p w14:paraId="6C278C11" w14:textId="77777777" w:rsidR="00EF0397" w:rsidRPr="00310049" w:rsidRDefault="00E04C36" w:rsidP="00BF0057">
      <w:pPr>
        <w:spacing w:before="240" w:after="120" w:line="380" w:lineRule="exact"/>
        <w:jc w:val="both"/>
        <w:rPr>
          <w:rFonts w:ascii="Arial" w:hAnsi="Arial" w:cs="Arial"/>
          <w:b/>
          <w:bCs/>
        </w:rPr>
      </w:pPr>
      <w:r w:rsidRPr="00310049">
        <w:rPr>
          <w:rFonts w:ascii="Arial" w:hAnsi="Arial" w:cs="Arial"/>
          <w:b/>
          <w:bCs/>
        </w:rPr>
        <w:t>3</w:t>
      </w:r>
      <w:r w:rsidR="00633F4E" w:rsidRPr="00310049">
        <w:rPr>
          <w:rFonts w:ascii="Arial" w:hAnsi="Arial" w:cs="Arial"/>
          <w:b/>
          <w:bCs/>
        </w:rPr>
        <w:t>.</w:t>
      </w:r>
      <w:r w:rsidR="007A1F10" w:rsidRPr="00310049">
        <w:rPr>
          <w:rFonts w:ascii="Arial" w:hAnsi="Arial" w:cs="Arial"/>
          <w:b/>
          <w:bCs/>
          <w:szCs w:val="28"/>
        </w:rPr>
        <w:t>6</w:t>
      </w:r>
      <w:r w:rsidR="00633F4E" w:rsidRPr="00310049">
        <w:rPr>
          <w:rFonts w:ascii="Arial" w:hAnsi="Arial" w:cs="Arial"/>
          <w:b/>
          <w:bCs/>
        </w:rPr>
        <w:tab/>
      </w:r>
      <w:r w:rsidR="00EF0397" w:rsidRPr="00310049">
        <w:rPr>
          <w:rFonts w:ascii="Arial" w:hAnsi="Arial" w:cs="Arial"/>
          <w:b/>
          <w:bCs/>
        </w:rPr>
        <w:t>Loans to customers and accrued interest receivables</w:t>
      </w:r>
    </w:p>
    <w:p w14:paraId="44355340" w14:textId="77777777" w:rsidR="00EF0397" w:rsidRPr="00310049" w:rsidRDefault="00C82C6A" w:rsidP="00A222FE">
      <w:pPr>
        <w:spacing w:before="120" w:after="120" w:line="380" w:lineRule="exact"/>
        <w:ind w:left="720" w:hanging="720"/>
        <w:jc w:val="both"/>
        <w:rPr>
          <w:rFonts w:ascii="Arial" w:hAnsi="Arial" w:cs="Arial"/>
        </w:rPr>
      </w:pPr>
      <w:r w:rsidRPr="00310049">
        <w:rPr>
          <w:rFonts w:ascii="Arial" w:hAnsi="Arial" w:cs="Arial"/>
          <w:b/>
          <w:bCs/>
        </w:rPr>
        <w:t>3</w:t>
      </w:r>
      <w:r w:rsidR="00633F4E" w:rsidRPr="00310049">
        <w:rPr>
          <w:rFonts w:ascii="Arial" w:hAnsi="Arial" w:cs="Arial"/>
          <w:b/>
          <w:bCs/>
        </w:rPr>
        <w:t>.</w:t>
      </w:r>
      <w:r w:rsidR="007A1F10" w:rsidRPr="00310049">
        <w:rPr>
          <w:rFonts w:ascii="Arial" w:hAnsi="Arial" w:cs="Arial"/>
          <w:b/>
          <w:bCs/>
        </w:rPr>
        <w:t>6</w:t>
      </w:r>
      <w:r w:rsidR="00633F4E" w:rsidRPr="00310049">
        <w:rPr>
          <w:rFonts w:ascii="Arial" w:hAnsi="Arial" w:cs="Arial"/>
          <w:b/>
          <w:bCs/>
        </w:rPr>
        <w:t>.1</w:t>
      </w:r>
      <w:r w:rsidR="00633F4E" w:rsidRPr="00310049">
        <w:rPr>
          <w:rFonts w:ascii="Arial" w:hAnsi="Arial" w:cs="Arial"/>
          <w:b/>
          <w:bCs/>
        </w:rPr>
        <w:tab/>
      </w:r>
      <w:r w:rsidR="00EF0397" w:rsidRPr="00310049">
        <w:rPr>
          <w:rFonts w:ascii="Arial" w:hAnsi="Arial" w:cs="Arial"/>
        </w:rPr>
        <w:t xml:space="preserve">Classified by </w:t>
      </w:r>
      <w:r w:rsidR="00B21D6D" w:rsidRPr="00310049">
        <w:rPr>
          <w:rFonts w:ascii="Arial" w:hAnsi="Arial" w:cs="Arial"/>
        </w:rPr>
        <w:t>type of loans to customers</w:t>
      </w:r>
    </w:p>
    <w:tbl>
      <w:tblPr>
        <w:tblW w:w="8910" w:type="dxa"/>
        <w:tblInd w:w="738" w:type="dxa"/>
        <w:tblLayout w:type="fixed"/>
        <w:tblLook w:val="04A0" w:firstRow="1" w:lastRow="0" w:firstColumn="1" w:lastColumn="0" w:noHBand="0" w:noVBand="1"/>
      </w:tblPr>
      <w:tblGrid>
        <w:gridCol w:w="5220"/>
        <w:gridCol w:w="1845"/>
        <w:gridCol w:w="1845"/>
      </w:tblGrid>
      <w:tr w:rsidR="00EF0397" w:rsidRPr="00310049" w14:paraId="44ED1E35" w14:textId="77777777" w:rsidTr="002345C9">
        <w:trPr>
          <w:cantSplit/>
          <w:tblHeader/>
        </w:trPr>
        <w:tc>
          <w:tcPr>
            <w:tcW w:w="5220" w:type="dxa"/>
          </w:tcPr>
          <w:p w14:paraId="4CC78774" w14:textId="77777777" w:rsidR="00EF0397" w:rsidRPr="00310049" w:rsidRDefault="00EF0397" w:rsidP="00CA5538">
            <w:pPr>
              <w:spacing w:after="0" w:line="360" w:lineRule="exact"/>
              <w:rPr>
                <w:rFonts w:ascii="Arial" w:hAnsi="Arial" w:cs="Arial"/>
                <w:sz w:val="18"/>
                <w:szCs w:val="18"/>
              </w:rPr>
            </w:pPr>
          </w:p>
        </w:tc>
        <w:tc>
          <w:tcPr>
            <w:tcW w:w="3690" w:type="dxa"/>
            <w:gridSpan w:val="2"/>
            <w:hideMark/>
          </w:tcPr>
          <w:p w14:paraId="1DA458BD" w14:textId="77777777" w:rsidR="00EF0397" w:rsidRPr="00310049" w:rsidRDefault="00EF0397" w:rsidP="00CA5538">
            <w:pPr>
              <w:spacing w:after="0" w:line="360" w:lineRule="exact"/>
              <w:ind w:right="-18"/>
              <w:jc w:val="right"/>
              <w:rPr>
                <w:rFonts w:ascii="Arial" w:hAnsi="Arial" w:cs="Arial"/>
                <w:sz w:val="18"/>
                <w:szCs w:val="18"/>
              </w:rPr>
            </w:pPr>
            <w:r w:rsidRPr="00310049">
              <w:rPr>
                <w:rFonts w:ascii="Arial" w:hAnsi="Arial" w:cs="Arial"/>
                <w:sz w:val="18"/>
                <w:szCs w:val="18"/>
              </w:rPr>
              <w:t>(Unit: Thousand Baht)</w:t>
            </w:r>
          </w:p>
        </w:tc>
      </w:tr>
      <w:tr w:rsidR="00EF0397" w:rsidRPr="00310049" w14:paraId="73C8A111" w14:textId="77777777" w:rsidTr="002345C9">
        <w:trPr>
          <w:cantSplit/>
          <w:tblHeader/>
        </w:trPr>
        <w:tc>
          <w:tcPr>
            <w:tcW w:w="5220" w:type="dxa"/>
          </w:tcPr>
          <w:p w14:paraId="57AC9F09" w14:textId="77777777" w:rsidR="00EF0397" w:rsidRPr="00310049" w:rsidRDefault="00EF0397" w:rsidP="00CA5538">
            <w:pPr>
              <w:spacing w:after="0" w:line="360" w:lineRule="exact"/>
              <w:jc w:val="center"/>
              <w:rPr>
                <w:rFonts w:ascii="Arial" w:hAnsi="Arial" w:cs="Arial"/>
                <w:sz w:val="18"/>
                <w:szCs w:val="18"/>
                <w:cs/>
              </w:rPr>
            </w:pPr>
          </w:p>
        </w:tc>
        <w:tc>
          <w:tcPr>
            <w:tcW w:w="3690" w:type="dxa"/>
            <w:gridSpan w:val="2"/>
            <w:vAlign w:val="bottom"/>
            <w:hideMark/>
          </w:tcPr>
          <w:p w14:paraId="145DF690" w14:textId="77777777" w:rsidR="00EF0397" w:rsidRPr="00310049" w:rsidRDefault="00C82C6A" w:rsidP="00C82C6A">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Consolidated financial statements as at</w:t>
            </w:r>
          </w:p>
        </w:tc>
      </w:tr>
      <w:tr w:rsidR="000070F9" w:rsidRPr="00310049" w14:paraId="3CCC3821" w14:textId="77777777" w:rsidTr="002345C9">
        <w:trPr>
          <w:cantSplit/>
          <w:tblHeader/>
        </w:trPr>
        <w:tc>
          <w:tcPr>
            <w:tcW w:w="5220" w:type="dxa"/>
          </w:tcPr>
          <w:p w14:paraId="72D7F033" w14:textId="77777777" w:rsidR="000070F9" w:rsidRPr="00310049" w:rsidRDefault="000070F9" w:rsidP="000070F9">
            <w:pPr>
              <w:spacing w:after="0" w:line="360" w:lineRule="exact"/>
              <w:jc w:val="center"/>
              <w:rPr>
                <w:rFonts w:ascii="Arial" w:hAnsi="Arial" w:cs="Arial"/>
                <w:sz w:val="18"/>
                <w:szCs w:val="18"/>
                <w:cs/>
              </w:rPr>
            </w:pPr>
          </w:p>
        </w:tc>
        <w:tc>
          <w:tcPr>
            <w:tcW w:w="1845" w:type="dxa"/>
            <w:vAlign w:val="bottom"/>
          </w:tcPr>
          <w:p w14:paraId="6126CB70" w14:textId="77777777" w:rsidR="000070F9" w:rsidRPr="00310049" w:rsidRDefault="00286799" w:rsidP="006267DE">
            <w:pPr>
              <w:pBdr>
                <w:bottom w:val="single" w:sz="4" w:space="1" w:color="auto"/>
              </w:pBdr>
              <w:spacing w:after="0" w:line="360" w:lineRule="exact"/>
              <w:ind w:right="-18"/>
              <w:jc w:val="center"/>
              <w:rPr>
                <w:rFonts w:ascii="Arial" w:hAnsi="Arial" w:cs="Arial"/>
                <w:sz w:val="18"/>
                <w:szCs w:val="18"/>
              </w:rPr>
            </w:pPr>
            <w:r>
              <w:rPr>
                <w:rFonts w:ascii="Arial" w:hAnsi="Arial" w:cs="Arial"/>
                <w:sz w:val="18"/>
                <w:szCs w:val="18"/>
              </w:rPr>
              <w:t>30 June</w:t>
            </w:r>
            <w:r w:rsidR="001B64B5">
              <w:rPr>
                <w:rFonts w:ascii="Arial" w:hAnsi="Arial" w:cs="Arial"/>
                <w:sz w:val="18"/>
                <w:szCs w:val="18"/>
              </w:rPr>
              <w:t xml:space="preserve">                2025</w:t>
            </w:r>
          </w:p>
        </w:tc>
        <w:tc>
          <w:tcPr>
            <w:tcW w:w="1845" w:type="dxa"/>
            <w:vAlign w:val="bottom"/>
            <w:hideMark/>
          </w:tcPr>
          <w:p w14:paraId="28576BB8" w14:textId="77777777" w:rsidR="000070F9" w:rsidRPr="00310049" w:rsidRDefault="000070F9" w:rsidP="000070F9">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 xml:space="preserve">31 December </w:t>
            </w:r>
            <w:r w:rsidR="006267DE" w:rsidRPr="00310049">
              <w:rPr>
                <w:rFonts w:ascii="Arial" w:hAnsi="Arial" w:cs="Arial"/>
                <w:sz w:val="18"/>
                <w:szCs w:val="18"/>
              </w:rPr>
              <w:t xml:space="preserve">          </w:t>
            </w:r>
            <w:r w:rsidR="001B64B5">
              <w:rPr>
                <w:rFonts w:ascii="Arial" w:hAnsi="Arial" w:cs="Arial"/>
                <w:sz w:val="18"/>
                <w:szCs w:val="18"/>
              </w:rPr>
              <w:t>2024</w:t>
            </w:r>
          </w:p>
        </w:tc>
      </w:tr>
      <w:tr w:rsidR="000070F9" w:rsidRPr="00310049" w14:paraId="68F5F9B9" w14:textId="77777777" w:rsidTr="002345C9">
        <w:trPr>
          <w:cantSplit/>
          <w:tblHeader/>
        </w:trPr>
        <w:tc>
          <w:tcPr>
            <w:tcW w:w="5220" w:type="dxa"/>
            <w:hideMark/>
          </w:tcPr>
          <w:p w14:paraId="01920C01" w14:textId="77777777" w:rsidR="000070F9" w:rsidRPr="00310049" w:rsidRDefault="000070F9" w:rsidP="000070F9">
            <w:pPr>
              <w:spacing w:after="0" w:line="360" w:lineRule="exact"/>
              <w:ind w:left="-14"/>
              <w:rPr>
                <w:rFonts w:ascii="Arial" w:hAnsi="Arial" w:cs="Arial"/>
                <w:sz w:val="18"/>
                <w:szCs w:val="18"/>
              </w:rPr>
            </w:pPr>
            <w:r w:rsidRPr="00310049">
              <w:rPr>
                <w:rFonts w:ascii="Arial" w:hAnsi="Arial" w:cs="Arial"/>
                <w:b/>
                <w:bCs/>
                <w:sz w:val="18"/>
                <w:szCs w:val="18"/>
              </w:rPr>
              <w:t>Loans to customers</w:t>
            </w:r>
          </w:p>
        </w:tc>
        <w:tc>
          <w:tcPr>
            <w:tcW w:w="1845" w:type="dxa"/>
          </w:tcPr>
          <w:p w14:paraId="5AE336D0" w14:textId="77777777" w:rsidR="000070F9" w:rsidRPr="00310049" w:rsidRDefault="000070F9" w:rsidP="000070F9">
            <w:pPr>
              <w:pStyle w:val="a"/>
              <w:tabs>
                <w:tab w:val="clear" w:pos="360"/>
                <w:tab w:val="clear" w:pos="720"/>
                <w:tab w:val="clear" w:pos="1080"/>
                <w:tab w:val="decimal" w:pos="1332"/>
              </w:tabs>
              <w:spacing w:after="0" w:line="360" w:lineRule="exact"/>
              <w:ind w:right="-18"/>
              <w:rPr>
                <w:rFonts w:ascii="Arial" w:hAnsi="Arial" w:cs="Arial"/>
                <w:sz w:val="18"/>
                <w:szCs w:val="18"/>
                <w:cs/>
              </w:rPr>
            </w:pPr>
          </w:p>
        </w:tc>
        <w:tc>
          <w:tcPr>
            <w:tcW w:w="1845" w:type="dxa"/>
          </w:tcPr>
          <w:p w14:paraId="59BAA919" w14:textId="77777777" w:rsidR="000070F9" w:rsidRPr="00310049" w:rsidRDefault="000070F9" w:rsidP="000070F9">
            <w:pPr>
              <w:pStyle w:val="a"/>
              <w:tabs>
                <w:tab w:val="clear" w:pos="360"/>
                <w:tab w:val="clear" w:pos="720"/>
                <w:tab w:val="clear" w:pos="1080"/>
                <w:tab w:val="decimal" w:pos="1332"/>
              </w:tabs>
              <w:spacing w:after="0" w:line="360" w:lineRule="exact"/>
              <w:ind w:right="-18"/>
              <w:rPr>
                <w:rFonts w:ascii="Arial" w:hAnsi="Arial" w:cs="Arial"/>
                <w:sz w:val="18"/>
                <w:szCs w:val="18"/>
                <w:cs/>
              </w:rPr>
            </w:pPr>
          </w:p>
        </w:tc>
      </w:tr>
      <w:tr w:rsidR="00421F82" w:rsidRPr="00310049" w14:paraId="2AA373B5" w14:textId="77777777" w:rsidTr="002345C9">
        <w:trPr>
          <w:cantSplit/>
        </w:trPr>
        <w:tc>
          <w:tcPr>
            <w:tcW w:w="5220" w:type="dxa"/>
          </w:tcPr>
          <w:p w14:paraId="3F7A1FA6" w14:textId="77777777" w:rsidR="00421F82" w:rsidRPr="00310049" w:rsidRDefault="00421F82" w:rsidP="00421F82">
            <w:pPr>
              <w:spacing w:after="0" w:line="360" w:lineRule="exact"/>
              <w:ind w:left="132" w:hanging="150"/>
              <w:rPr>
                <w:rFonts w:ascii="Arial" w:hAnsi="Arial" w:cs="Arial"/>
                <w:sz w:val="18"/>
                <w:szCs w:val="18"/>
              </w:rPr>
            </w:pPr>
            <w:r w:rsidRPr="00310049">
              <w:rPr>
                <w:rFonts w:ascii="Arial" w:hAnsi="Arial" w:cs="Arial"/>
                <w:sz w:val="18"/>
                <w:szCs w:val="18"/>
              </w:rPr>
              <w:t>Overdrafts</w:t>
            </w:r>
          </w:p>
        </w:tc>
        <w:tc>
          <w:tcPr>
            <w:tcW w:w="1845" w:type="dxa"/>
            <w:vAlign w:val="bottom"/>
          </w:tcPr>
          <w:p w14:paraId="4B1CFD4B"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359</w:t>
            </w:r>
          </w:p>
        </w:tc>
        <w:tc>
          <w:tcPr>
            <w:tcW w:w="1845" w:type="dxa"/>
            <w:vAlign w:val="bottom"/>
          </w:tcPr>
          <w:p w14:paraId="322E05DB"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364</w:t>
            </w:r>
          </w:p>
        </w:tc>
      </w:tr>
      <w:tr w:rsidR="00421F82" w:rsidRPr="00310049" w14:paraId="05B8512C" w14:textId="77777777" w:rsidTr="002345C9">
        <w:trPr>
          <w:cantSplit/>
        </w:trPr>
        <w:tc>
          <w:tcPr>
            <w:tcW w:w="5220" w:type="dxa"/>
          </w:tcPr>
          <w:p w14:paraId="5B9AB5BA" w14:textId="77777777" w:rsidR="00421F82" w:rsidRPr="00310049" w:rsidRDefault="00421F82" w:rsidP="00421F82">
            <w:pPr>
              <w:spacing w:after="0" w:line="360" w:lineRule="exact"/>
              <w:ind w:left="132" w:hanging="150"/>
              <w:rPr>
                <w:rFonts w:ascii="Arial" w:hAnsi="Arial" w:cs="Arial"/>
                <w:sz w:val="18"/>
                <w:szCs w:val="18"/>
              </w:rPr>
            </w:pPr>
            <w:r w:rsidRPr="00310049">
              <w:rPr>
                <w:rFonts w:ascii="Arial" w:hAnsi="Arial" w:cs="Arial"/>
                <w:sz w:val="18"/>
                <w:szCs w:val="18"/>
              </w:rPr>
              <w:t>Loans</w:t>
            </w:r>
          </w:p>
        </w:tc>
        <w:tc>
          <w:tcPr>
            <w:tcW w:w="1845" w:type="dxa"/>
            <w:vAlign w:val="bottom"/>
          </w:tcPr>
          <w:p w14:paraId="593A8BA4"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133,756,713</w:t>
            </w:r>
          </w:p>
        </w:tc>
        <w:tc>
          <w:tcPr>
            <w:tcW w:w="1845" w:type="dxa"/>
            <w:vAlign w:val="bottom"/>
          </w:tcPr>
          <w:p w14:paraId="360C0213"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130,414,489</w:t>
            </w:r>
          </w:p>
        </w:tc>
      </w:tr>
      <w:tr w:rsidR="00421F82" w:rsidRPr="00310049" w14:paraId="3F2FF006" w14:textId="77777777" w:rsidTr="002345C9">
        <w:trPr>
          <w:cantSplit/>
        </w:trPr>
        <w:tc>
          <w:tcPr>
            <w:tcW w:w="5220" w:type="dxa"/>
            <w:hideMark/>
          </w:tcPr>
          <w:p w14:paraId="0B0EB64A" w14:textId="77777777" w:rsidR="00421F82" w:rsidRPr="00310049" w:rsidRDefault="00421F82" w:rsidP="00421F82">
            <w:pPr>
              <w:spacing w:after="0" w:line="360" w:lineRule="exact"/>
              <w:ind w:left="132" w:hanging="132"/>
              <w:rPr>
                <w:rFonts w:ascii="Arial" w:hAnsi="Arial" w:cs="Arial"/>
                <w:sz w:val="18"/>
                <w:szCs w:val="18"/>
              </w:rPr>
            </w:pPr>
            <w:r w:rsidRPr="00310049">
              <w:rPr>
                <w:rFonts w:ascii="Arial" w:hAnsi="Arial" w:cs="Arial"/>
                <w:sz w:val="18"/>
                <w:szCs w:val="18"/>
              </w:rPr>
              <w:t>Hire purchase receivables</w:t>
            </w:r>
          </w:p>
        </w:tc>
        <w:tc>
          <w:tcPr>
            <w:tcW w:w="1845" w:type="dxa"/>
            <w:vAlign w:val="bottom"/>
          </w:tcPr>
          <w:p w14:paraId="4E73FC4A"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113,711,874</w:t>
            </w:r>
          </w:p>
        </w:tc>
        <w:tc>
          <w:tcPr>
            <w:tcW w:w="1845" w:type="dxa"/>
            <w:vAlign w:val="bottom"/>
          </w:tcPr>
          <w:p w14:paraId="52A280B1"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113,892,893</w:t>
            </w:r>
          </w:p>
        </w:tc>
      </w:tr>
      <w:tr w:rsidR="00421F82" w:rsidRPr="00310049" w14:paraId="6D4B2250" w14:textId="77777777" w:rsidTr="002345C9">
        <w:trPr>
          <w:cantSplit/>
        </w:trPr>
        <w:tc>
          <w:tcPr>
            <w:tcW w:w="5220" w:type="dxa"/>
            <w:hideMark/>
          </w:tcPr>
          <w:p w14:paraId="2D17FB56" w14:textId="77777777" w:rsidR="00421F82" w:rsidRPr="00310049" w:rsidRDefault="00421F82" w:rsidP="00421F82">
            <w:pPr>
              <w:tabs>
                <w:tab w:val="left" w:pos="522"/>
              </w:tabs>
              <w:spacing w:after="0" w:line="360" w:lineRule="exact"/>
              <w:rPr>
                <w:rFonts w:ascii="Arial" w:hAnsi="Arial" w:cs="Arial"/>
                <w:sz w:val="18"/>
                <w:szCs w:val="18"/>
              </w:rPr>
            </w:pPr>
            <w:r w:rsidRPr="00310049">
              <w:rPr>
                <w:rFonts w:ascii="Arial" w:hAnsi="Arial" w:cs="Arial"/>
                <w:sz w:val="18"/>
                <w:szCs w:val="18"/>
              </w:rPr>
              <w:t>Less: Deferred revenue</w:t>
            </w:r>
          </w:p>
        </w:tc>
        <w:tc>
          <w:tcPr>
            <w:tcW w:w="1845" w:type="dxa"/>
            <w:vAlign w:val="bottom"/>
          </w:tcPr>
          <w:p w14:paraId="0C11CDF7" w14:textId="77777777" w:rsidR="00421F82" w:rsidRPr="006D330E" w:rsidRDefault="00421F82" w:rsidP="00421F82">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(11,957,094)</w:t>
            </w:r>
          </w:p>
        </w:tc>
        <w:tc>
          <w:tcPr>
            <w:tcW w:w="1845" w:type="dxa"/>
            <w:vAlign w:val="bottom"/>
          </w:tcPr>
          <w:p w14:paraId="2217274B" w14:textId="77777777" w:rsidR="00421F82" w:rsidRPr="006D330E" w:rsidRDefault="00421F82" w:rsidP="00421F82">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hint="cs"/>
                <w:sz w:val="18"/>
                <w:szCs w:val="18"/>
                <w:cs/>
              </w:rPr>
            </w:pPr>
            <w:r w:rsidRPr="00421F82">
              <w:rPr>
                <w:rFonts w:ascii="Arial" w:hAnsi="Arial" w:cs="Arial"/>
                <w:sz w:val="18"/>
                <w:szCs w:val="18"/>
              </w:rPr>
              <w:t>(12,107,738)</w:t>
            </w:r>
          </w:p>
        </w:tc>
      </w:tr>
      <w:tr w:rsidR="00421F82" w:rsidRPr="00310049" w14:paraId="62471BDB" w14:textId="77777777" w:rsidTr="002345C9">
        <w:trPr>
          <w:cantSplit/>
        </w:trPr>
        <w:tc>
          <w:tcPr>
            <w:tcW w:w="5220" w:type="dxa"/>
            <w:hideMark/>
          </w:tcPr>
          <w:p w14:paraId="76704E7F" w14:textId="77777777" w:rsidR="00421F82" w:rsidRPr="00310049" w:rsidRDefault="00421F82" w:rsidP="00421F82">
            <w:pPr>
              <w:spacing w:after="0" w:line="360" w:lineRule="exact"/>
              <w:ind w:left="132" w:hanging="150"/>
              <w:rPr>
                <w:rFonts w:ascii="Arial" w:hAnsi="Arial" w:cs="Arial"/>
                <w:sz w:val="18"/>
                <w:szCs w:val="18"/>
              </w:rPr>
            </w:pPr>
            <w:r w:rsidRPr="00310049">
              <w:rPr>
                <w:rFonts w:ascii="Arial" w:hAnsi="Arial" w:cs="Arial"/>
                <w:sz w:val="18"/>
                <w:szCs w:val="18"/>
              </w:rPr>
              <w:t xml:space="preserve">Total loans to customers </w:t>
            </w:r>
          </w:p>
        </w:tc>
        <w:tc>
          <w:tcPr>
            <w:tcW w:w="1845" w:type="dxa"/>
            <w:vAlign w:val="bottom"/>
          </w:tcPr>
          <w:p w14:paraId="4D804CA8"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hint="cs"/>
                <w:sz w:val="18"/>
                <w:szCs w:val="18"/>
                <w:cs/>
              </w:rPr>
            </w:pPr>
            <w:r w:rsidRPr="00421F82">
              <w:rPr>
                <w:rFonts w:ascii="Arial" w:hAnsi="Arial" w:cs="Arial"/>
                <w:sz w:val="18"/>
                <w:szCs w:val="18"/>
              </w:rPr>
              <w:t>235,511,852</w:t>
            </w:r>
          </w:p>
        </w:tc>
        <w:tc>
          <w:tcPr>
            <w:tcW w:w="1845" w:type="dxa"/>
            <w:vAlign w:val="bottom"/>
          </w:tcPr>
          <w:p w14:paraId="4E099FDF"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cs/>
              </w:rPr>
            </w:pPr>
            <w:r w:rsidRPr="00421F82">
              <w:rPr>
                <w:rFonts w:ascii="Arial" w:hAnsi="Arial" w:cs="Arial"/>
                <w:sz w:val="18"/>
                <w:szCs w:val="18"/>
              </w:rPr>
              <w:t>232,200,008</w:t>
            </w:r>
          </w:p>
        </w:tc>
      </w:tr>
      <w:tr w:rsidR="00421F82" w:rsidRPr="00310049" w14:paraId="327B0D33" w14:textId="77777777" w:rsidTr="002345C9">
        <w:trPr>
          <w:cantSplit/>
        </w:trPr>
        <w:tc>
          <w:tcPr>
            <w:tcW w:w="5220" w:type="dxa"/>
            <w:hideMark/>
          </w:tcPr>
          <w:p w14:paraId="5D048556" w14:textId="77777777" w:rsidR="00421F82" w:rsidRPr="00310049" w:rsidRDefault="00421F82" w:rsidP="00421F82">
            <w:pPr>
              <w:spacing w:after="0" w:line="360" w:lineRule="exact"/>
              <w:ind w:left="522" w:hanging="540"/>
              <w:rPr>
                <w:rFonts w:ascii="Arial" w:hAnsi="Arial" w:cs="Arial"/>
                <w:sz w:val="18"/>
                <w:szCs w:val="18"/>
              </w:rPr>
            </w:pPr>
            <w:r w:rsidRPr="00310049">
              <w:rPr>
                <w:rFonts w:ascii="Arial" w:hAnsi="Arial" w:cs="Arial"/>
                <w:sz w:val="18"/>
                <w:szCs w:val="18"/>
              </w:rPr>
              <w:t>Add: Accrued interest receivables</w:t>
            </w:r>
            <w:r w:rsidRPr="00310049">
              <w:rPr>
                <w:rFonts w:ascii="Arial" w:hAnsi="Arial" w:cs="Arial"/>
                <w:sz w:val="18"/>
                <w:szCs w:val="18"/>
                <w:cs/>
              </w:rPr>
              <w:t xml:space="preserve"> </w:t>
            </w:r>
            <w:r w:rsidRPr="00310049">
              <w:rPr>
                <w:rFonts w:ascii="Arial" w:hAnsi="Arial" w:cs="Arial"/>
                <w:sz w:val="18"/>
                <w:szCs w:val="18"/>
              </w:rPr>
              <w:t>and undue interest income</w:t>
            </w:r>
          </w:p>
        </w:tc>
        <w:tc>
          <w:tcPr>
            <w:tcW w:w="1845" w:type="dxa"/>
            <w:vAlign w:val="bottom"/>
          </w:tcPr>
          <w:p w14:paraId="117C19D9" w14:textId="77777777" w:rsidR="00421F82" w:rsidRPr="006D330E" w:rsidRDefault="00421F82" w:rsidP="00421F82">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1,964,918</w:t>
            </w:r>
          </w:p>
        </w:tc>
        <w:tc>
          <w:tcPr>
            <w:tcW w:w="1845" w:type="dxa"/>
            <w:vAlign w:val="bottom"/>
          </w:tcPr>
          <w:p w14:paraId="60F858FF" w14:textId="77777777" w:rsidR="00421F82" w:rsidRPr="006D330E" w:rsidRDefault="00421F82" w:rsidP="00421F82">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1,884,552</w:t>
            </w:r>
          </w:p>
        </w:tc>
      </w:tr>
      <w:tr w:rsidR="00421F82" w:rsidRPr="00310049" w14:paraId="3504508C" w14:textId="77777777" w:rsidTr="002345C9">
        <w:trPr>
          <w:cantSplit/>
        </w:trPr>
        <w:tc>
          <w:tcPr>
            <w:tcW w:w="5220" w:type="dxa"/>
          </w:tcPr>
          <w:p w14:paraId="35B619D8" w14:textId="77777777" w:rsidR="00421F82" w:rsidRPr="00310049" w:rsidRDefault="00421F82" w:rsidP="00421F82">
            <w:pPr>
              <w:spacing w:after="0" w:line="360" w:lineRule="exact"/>
              <w:ind w:left="522" w:hanging="540"/>
              <w:rPr>
                <w:rFonts w:ascii="Arial" w:hAnsi="Arial" w:cs="Arial"/>
                <w:sz w:val="18"/>
                <w:szCs w:val="18"/>
              </w:rPr>
            </w:pPr>
            <w:r w:rsidRPr="00310049">
              <w:rPr>
                <w:rFonts w:ascii="Arial" w:hAnsi="Arial" w:cs="Arial"/>
                <w:sz w:val="18"/>
                <w:szCs w:val="18"/>
              </w:rPr>
              <w:t>Total loans to customers and accrued interest receivables</w:t>
            </w:r>
          </w:p>
        </w:tc>
        <w:tc>
          <w:tcPr>
            <w:tcW w:w="1845" w:type="dxa"/>
            <w:vAlign w:val="bottom"/>
          </w:tcPr>
          <w:p w14:paraId="260A55C7"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237,476,770</w:t>
            </w:r>
          </w:p>
        </w:tc>
        <w:tc>
          <w:tcPr>
            <w:tcW w:w="1845" w:type="dxa"/>
            <w:vAlign w:val="bottom"/>
          </w:tcPr>
          <w:p w14:paraId="758972C1"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234,084,560</w:t>
            </w:r>
          </w:p>
        </w:tc>
      </w:tr>
      <w:tr w:rsidR="00421F82" w:rsidRPr="00310049" w14:paraId="3A71426F" w14:textId="77777777" w:rsidTr="002345C9">
        <w:trPr>
          <w:cantSplit/>
        </w:trPr>
        <w:tc>
          <w:tcPr>
            <w:tcW w:w="5220" w:type="dxa"/>
            <w:hideMark/>
          </w:tcPr>
          <w:p w14:paraId="0192DD36" w14:textId="77777777" w:rsidR="00421F82" w:rsidRPr="00310049" w:rsidRDefault="00421F82" w:rsidP="00421F82">
            <w:pPr>
              <w:spacing w:after="0" w:line="360" w:lineRule="exact"/>
              <w:ind w:left="522" w:hanging="540"/>
              <w:rPr>
                <w:rFonts w:ascii="Arial" w:hAnsi="Arial" w:cs="Arial"/>
                <w:sz w:val="18"/>
                <w:szCs w:val="18"/>
              </w:rPr>
            </w:pPr>
            <w:r w:rsidRPr="00310049">
              <w:rPr>
                <w:rFonts w:ascii="Arial" w:hAnsi="Arial" w:cs="Arial"/>
                <w:sz w:val="18"/>
                <w:szCs w:val="18"/>
              </w:rPr>
              <w:t>Less: Allowance for expected credit loss</w:t>
            </w:r>
          </w:p>
        </w:tc>
        <w:tc>
          <w:tcPr>
            <w:tcW w:w="1845" w:type="dxa"/>
            <w:vAlign w:val="bottom"/>
          </w:tcPr>
          <w:p w14:paraId="7A3D05A1"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(8,773,563)</w:t>
            </w:r>
          </w:p>
        </w:tc>
        <w:tc>
          <w:tcPr>
            <w:tcW w:w="1845" w:type="dxa"/>
            <w:vAlign w:val="bottom"/>
          </w:tcPr>
          <w:p w14:paraId="120DE75B"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(8,486,346)</w:t>
            </w:r>
          </w:p>
        </w:tc>
      </w:tr>
      <w:tr w:rsidR="00421F82" w:rsidRPr="00310049" w14:paraId="055306FA" w14:textId="77777777" w:rsidTr="002345C9">
        <w:trPr>
          <w:cantSplit/>
        </w:trPr>
        <w:tc>
          <w:tcPr>
            <w:tcW w:w="5220" w:type="dxa"/>
          </w:tcPr>
          <w:p w14:paraId="260E74E4" w14:textId="77777777" w:rsidR="00421F82" w:rsidRPr="00310049" w:rsidRDefault="00421F82" w:rsidP="00421F82">
            <w:pPr>
              <w:spacing w:after="0" w:line="360" w:lineRule="exact"/>
              <w:ind w:left="132" w:right="-138" w:hanging="150"/>
              <w:rPr>
                <w:rFonts w:ascii="Arial" w:hAnsi="Arial" w:cs="Arial"/>
                <w:sz w:val="18"/>
                <w:szCs w:val="18"/>
              </w:rPr>
            </w:pPr>
            <w:r w:rsidRPr="00310049">
              <w:rPr>
                <w:rFonts w:ascii="Arial" w:hAnsi="Arial" w:cs="Arial"/>
                <w:sz w:val="18"/>
                <w:szCs w:val="18"/>
              </w:rPr>
              <w:t>Loans to customers and accrued interest receivables - net</w:t>
            </w:r>
          </w:p>
        </w:tc>
        <w:tc>
          <w:tcPr>
            <w:tcW w:w="1845" w:type="dxa"/>
            <w:vAlign w:val="bottom"/>
          </w:tcPr>
          <w:p w14:paraId="13A71D22" w14:textId="77777777" w:rsidR="00421F82" w:rsidRPr="006D330E" w:rsidRDefault="00421F82" w:rsidP="00421F82">
            <w:pPr>
              <w:pStyle w:val="a"/>
              <w:pBdr>
                <w:top w:val="single" w:sz="4" w:space="1" w:color="auto"/>
                <w:bottom w:val="doub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228,703,207</w:t>
            </w:r>
          </w:p>
        </w:tc>
        <w:tc>
          <w:tcPr>
            <w:tcW w:w="1845" w:type="dxa"/>
            <w:vAlign w:val="bottom"/>
          </w:tcPr>
          <w:p w14:paraId="0D154DB6" w14:textId="77777777" w:rsidR="00421F82" w:rsidRPr="006D330E" w:rsidRDefault="00421F82" w:rsidP="00421F82">
            <w:pPr>
              <w:pStyle w:val="a"/>
              <w:pBdr>
                <w:top w:val="single" w:sz="4" w:space="1" w:color="auto"/>
                <w:bottom w:val="doub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225,598,214</w:t>
            </w:r>
          </w:p>
        </w:tc>
      </w:tr>
    </w:tbl>
    <w:p w14:paraId="5D3F5FB6" w14:textId="77777777" w:rsidR="006267DE" w:rsidRPr="00310049" w:rsidRDefault="006267DE">
      <w:pPr>
        <w:rPr>
          <w:rFonts w:ascii="Arial" w:hAnsi="Arial" w:cs="Arial"/>
          <w:sz w:val="10"/>
          <w:szCs w:val="10"/>
        </w:rPr>
      </w:pPr>
    </w:p>
    <w:tbl>
      <w:tblPr>
        <w:tblW w:w="8910" w:type="dxa"/>
        <w:tblInd w:w="738" w:type="dxa"/>
        <w:tblLayout w:type="fixed"/>
        <w:tblLook w:val="04A0" w:firstRow="1" w:lastRow="0" w:firstColumn="1" w:lastColumn="0" w:noHBand="0" w:noVBand="1"/>
      </w:tblPr>
      <w:tblGrid>
        <w:gridCol w:w="5220"/>
        <w:gridCol w:w="1845"/>
        <w:gridCol w:w="1845"/>
      </w:tblGrid>
      <w:tr w:rsidR="00EF0397" w:rsidRPr="00310049" w14:paraId="428C5929" w14:textId="77777777" w:rsidTr="002345C9">
        <w:trPr>
          <w:cantSplit/>
          <w:tblHeader/>
        </w:trPr>
        <w:tc>
          <w:tcPr>
            <w:tcW w:w="5220" w:type="dxa"/>
          </w:tcPr>
          <w:p w14:paraId="6347C07A" w14:textId="77777777" w:rsidR="00EF0397" w:rsidRPr="00310049" w:rsidRDefault="00EF0397" w:rsidP="00CA5538">
            <w:pPr>
              <w:spacing w:after="0" w:line="360" w:lineRule="exact"/>
              <w:jc w:val="center"/>
              <w:rPr>
                <w:rFonts w:ascii="Arial" w:hAnsi="Arial" w:cs="Arial"/>
                <w:sz w:val="18"/>
                <w:szCs w:val="18"/>
                <w:cs/>
              </w:rPr>
            </w:pPr>
            <w:r w:rsidRPr="00310049">
              <w:rPr>
                <w:rFonts w:ascii="Arial" w:hAnsi="Arial" w:cs="Arial"/>
                <w:sz w:val="18"/>
                <w:szCs w:val="18"/>
                <w:cs/>
              </w:rPr>
              <w:br w:type="page"/>
            </w:r>
          </w:p>
        </w:tc>
        <w:tc>
          <w:tcPr>
            <w:tcW w:w="3690" w:type="dxa"/>
            <w:gridSpan w:val="2"/>
            <w:hideMark/>
          </w:tcPr>
          <w:p w14:paraId="52AFEFB8" w14:textId="77777777" w:rsidR="00EF0397" w:rsidRPr="00310049" w:rsidRDefault="00EF0397" w:rsidP="00CA5538">
            <w:pPr>
              <w:spacing w:after="0" w:line="360" w:lineRule="exact"/>
              <w:ind w:left="-18" w:right="-18"/>
              <w:jc w:val="right"/>
              <w:rPr>
                <w:rFonts w:ascii="Arial" w:hAnsi="Arial" w:cs="Arial"/>
                <w:sz w:val="18"/>
                <w:szCs w:val="18"/>
                <w:cs/>
              </w:rPr>
            </w:pPr>
            <w:r w:rsidRPr="00310049">
              <w:rPr>
                <w:rFonts w:ascii="Arial" w:hAnsi="Arial" w:cs="Arial"/>
                <w:sz w:val="18"/>
                <w:szCs w:val="18"/>
              </w:rPr>
              <w:t>(Unit: Thousand Baht)</w:t>
            </w:r>
          </w:p>
        </w:tc>
      </w:tr>
      <w:tr w:rsidR="00EF0397" w:rsidRPr="00310049" w14:paraId="4742B6F5" w14:textId="77777777" w:rsidTr="002345C9">
        <w:trPr>
          <w:cantSplit/>
          <w:tblHeader/>
        </w:trPr>
        <w:tc>
          <w:tcPr>
            <w:tcW w:w="5220" w:type="dxa"/>
          </w:tcPr>
          <w:p w14:paraId="1D454247" w14:textId="77777777" w:rsidR="00EF0397" w:rsidRPr="00310049" w:rsidRDefault="00EF0397" w:rsidP="00CA5538">
            <w:pPr>
              <w:spacing w:after="0" w:line="360" w:lineRule="exact"/>
              <w:jc w:val="center"/>
              <w:rPr>
                <w:rFonts w:ascii="Arial" w:hAnsi="Arial" w:cs="Arial"/>
                <w:sz w:val="18"/>
                <w:szCs w:val="18"/>
                <w:cs/>
              </w:rPr>
            </w:pPr>
          </w:p>
        </w:tc>
        <w:tc>
          <w:tcPr>
            <w:tcW w:w="3690" w:type="dxa"/>
            <w:gridSpan w:val="2"/>
            <w:vAlign w:val="bottom"/>
            <w:hideMark/>
          </w:tcPr>
          <w:p w14:paraId="050C631B" w14:textId="77777777" w:rsidR="00EF0397" w:rsidRPr="00310049" w:rsidRDefault="00C82C6A" w:rsidP="00CA5538">
            <w:pPr>
              <w:pBdr>
                <w:bottom w:val="single" w:sz="4" w:space="1" w:color="auto"/>
              </w:pBdr>
              <w:spacing w:after="0" w:line="360" w:lineRule="exact"/>
              <w:ind w:left="-18" w:right="-18"/>
              <w:jc w:val="center"/>
              <w:rPr>
                <w:rFonts w:ascii="Arial" w:hAnsi="Arial" w:cs="Arial"/>
                <w:sz w:val="18"/>
                <w:szCs w:val="18"/>
                <w:cs/>
              </w:rPr>
            </w:pPr>
            <w:r w:rsidRPr="00310049">
              <w:rPr>
                <w:rFonts w:ascii="Arial" w:hAnsi="Arial" w:cs="Arial"/>
                <w:sz w:val="18"/>
                <w:szCs w:val="18"/>
              </w:rPr>
              <w:t>Separate financial statements as at</w:t>
            </w:r>
          </w:p>
        </w:tc>
      </w:tr>
      <w:tr w:rsidR="001B64B5" w:rsidRPr="00310049" w14:paraId="266A119E" w14:textId="77777777" w:rsidTr="002345C9">
        <w:trPr>
          <w:cantSplit/>
          <w:tblHeader/>
        </w:trPr>
        <w:tc>
          <w:tcPr>
            <w:tcW w:w="5220" w:type="dxa"/>
          </w:tcPr>
          <w:p w14:paraId="6571BF07" w14:textId="77777777" w:rsidR="001B64B5" w:rsidRPr="00310049" w:rsidRDefault="001B64B5" w:rsidP="001B64B5">
            <w:pPr>
              <w:spacing w:after="0" w:line="360" w:lineRule="exact"/>
              <w:jc w:val="center"/>
              <w:rPr>
                <w:rFonts w:ascii="Arial" w:hAnsi="Arial" w:cs="Arial"/>
                <w:sz w:val="18"/>
                <w:szCs w:val="18"/>
                <w:cs/>
              </w:rPr>
            </w:pPr>
          </w:p>
        </w:tc>
        <w:tc>
          <w:tcPr>
            <w:tcW w:w="1845" w:type="dxa"/>
            <w:vAlign w:val="bottom"/>
            <w:hideMark/>
          </w:tcPr>
          <w:p w14:paraId="57BA4A35" w14:textId="77777777" w:rsidR="001B64B5" w:rsidRPr="00310049" w:rsidRDefault="00286799" w:rsidP="001B64B5">
            <w:pPr>
              <w:pBdr>
                <w:bottom w:val="single" w:sz="4" w:space="1" w:color="auto"/>
              </w:pBdr>
              <w:spacing w:after="0" w:line="360" w:lineRule="exact"/>
              <w:ind w:right="-18"/>
              <w:jc w:val="center"/>
              <w:rPr>
                <w:rFonts w:ascii="Arial" w:hAnsi="Arial" w:cs="Arial"/>
                <w:sz w:val="18"/>
                <w:szCs w:val="18"/>
              </w:rPr>
            </w:pPr>
            <w:r>
              <w:rPr>
                <w:rFonts w:ascii="Arial" w:hAnsi="Arial" w:cs="Arial"/>
                <w:sz w:val="18"/>
                <w:szCs w:val="18"/>
              </w:rPr>
              <w:t>30 June                2025</w:t>
            </w:r>
          </w:p>
        </w:tc>
        <w:tc>
          <w:tcPr>
            <w:tcW w:w="1845" w:type="dxa"/>
            <w:vAlign w:val="bottom"/>
            <w:hideMark/>
          </w:tcPr>
          <w:p w14:paraId="20BDA4DA" w14:textId="77777777" w:rsidR="001B64B5" w:rsidRPr="00310049" w:rsidRDefault="001B64B5" w:rsidP="001B64B5">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0070F9" w:rsidRPr="00310049" w14:paraId="1A721484" w14:textId="77777777" w:rsidTr="002345C9">
        <w:trPr>
          <w:cantSplit/>
          <w:trHeight w:val="216"/>
        </w:trPr>
        <w:tc>
          <w:tcPr>
            <w:tcW w:w="5220" w:type="dxa"/>
            <w:hideMark/>
          </w:tcPr>
          <w:p w14:paraId="4E32ACBE" w14:textId="77777777" w:rsidR="000070F9" w:rsidRPr="00310049" w:rsidRDefault="000070F9" w:rsidP="000070F9">
            <w:pPr>
              <w:spacing w:after="0" w:line="360" w:lineRule="exact"/>
              <w:ind w:left="-18"/>
              <w:rPr>
                <w:rFonts w:ascii="Arial" w:hAnsi="Arial" w:cs="Arial"/>
                <w:sz w:val="18"/>
                <w:szCs w:val="18"/>
                <w:u w:val="single"/>
              </w:rPr>
            </w:pPr>
            <w:r w:rsidRPr="00310049">
              <w:rPr>
                <w:rFonts w:ascii="Arial" w:hAnsi="Arial" w:cs="Arial"/>
                <w:b/>
                <w:bCs/>
                <w:sz w:val="18"/>
                <w:szCs w:val="18"/>
              </w:rPr>
              <w:t>Loans to customers</w:t>
            </w:r>
          </w:p>
        </w:tc>
        <w:tc>
          <w:tcPr>
            <w:tcW w:w="1845" w:type="dxa"/>
            <w:vAlign w:val="bottom"/>
          </w:tcPr>
          <w:p w14:paraId="0919E6C5" w14:textId="77777777" w:rsidR="000070F9" w:rsidRPr="00310049" w:rsidRDefault="000070F9" w:rsidP="000070F9">
            <w:pPr>
              <w:pStyle w:val="a"/>
              <w:tabs>
                <w:tab w:val="clear" w:pos="360"/>
                <w:tab w:val="clear" w:pos="720"/>
                <w:tab w:val="clear" w:pos="1080"/>
                <w:tab w:val="decimal" w:pos="1422"/>
              </w:tabs>
              <w:spacing w:after="0" w:line="360" w:lineRule="exact"/>
              <w:ind w:left="-18" w:right="-18"/>
              <w:rPr>
                <w:rFonts w:ascii="Arial" w:hAnsi="Arial" w:cs="Arial"/>
                <w:sz w:val="18"/>
                <w:szCs w:val="18"/>
              </w:rPr>
            </w:pPr>
          </w:p>
        </w:tc>
        <w:tc>
          <w:tcPr>
            <w:tcW w:w="1845" w:type="dxa"/>
            <w:vAlign w:val="bottom"/>
          </w:tcPr>
          <w:p w14:paraId="41B6BCB4" w14:textId="77777777" w:rsidR="000070F9" w:rsidRPr="00310049" w:rsidRDefault="000070F9" w:rsidP="000070F9">
            <w:pPr>
              <w:pStyle w:val="a"/>
              <w:tabs>
                <w:tab w:val="clear" w:pos="360"/>
                <w:tab w:val="clear" w:pos="720"/>
                <w:tab w:val="clear" w:pos="1080"/>
                <w:tab w:val="decimal" w:pos="1422"/>
              </w:tabs>
              <w:spacing w:after="0" w:line="360" w:lineRule="exact"/>
              <w:ind w:left="-18" w:right="-18"/>
              <w:rPr>
                <w:rFonts w:ascii="Arial" w:hAnsi="Arial" w:cs="Arial"/>
                <w:sz w:val="18"/>
                <w:szCs w:val="18"/>
              </w:rPr>
            </w:pPr>
          </w:p>
        </w:tc>
      </w:tr>
      <w:tr w:rsidR="00421F82" w:rsidRPr="00310049" w14:paraId="7B183D19" w14:textId="77777777" w:rsidTr="002345C9">
        <w:trPr>
          <w:cantSplit/>
          <w:trHeight w:val="216"/>
        </w:trPr>
        <w:tc>
          <w:tcPr>
            <w:tcW w:w="5220" w:type="dxa"/>
            <w:hideMark/>
          </w:tcPr>
          <w:p w14:paraId="2589DE9A" w14:textId="77777777" w:rsidR="00421F82" w:rsidRPr="00310049" w:rsidRDefault="00421F82" w:rsidP="00421F82">
            <w:pPr>
              <w:spacing w:after="0" w:line="360" w:lineRule="exact"/>
              <w:ind w:left="-18"/>
              <w:rPr>
                <w:rFonts w:ascii="Arial" w:hAnsi="Arial" w:cs="Arial"/>
                <w:sz w:val="18"/>
                <w:szCs w:val="18"/>
                <w:cs/>
              </w:rPr>
            </w:pPr>
            <w:r w:rsidRPr="00310049">
              <w:rPr>
                <w:rFonts w:ascii="Arial" w:hAnsi="Arial" w:cs="Arial"/>
                <w:sz w:val="18"/>
                <w:szCs w:val="18"/>
              </w:rPr>
              <w:t>Loans</w:t>
            </w:r>
          </w:p>
        </w:tc>
        <w:tc>
          <w:tcPr>
            <w:tcW w:w="1845" w:type="dxa"/>
            <w:vAlign w:val="bottom"/>
          </w:tcPr>
          <w:p w14:paraId="352D7AD6"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cs/>
              </w:rPr>
            </w:pPr>
            <w:r w:rsidRPr="00421F82">
              <w:rPr>
                <w:rFonts w:ascii="Arial" w:hAnsi="Arial" w:cs="Arial"/>
                <w:sz w:val="18"/>
                <w:szCs w:val="18"/>
              </w:rPr>
              <w:t>5,500,000</w:t>
            </w:r>
          </w:p>
        </w:tc>
        <w:tc>
          <w:tcPr>
            <w:tcW w:w="1845" w:type="dxa"/>
            <w:vAlign w:val="bottom"/>
          </w:tcPr>
          <w:p w14:paraId="2CCE22C2" w14:textId="77777777" w:rsidR="00421F82" w:rsidRPr="006D330E" w:rsidRDefault="00421F82" w:rsidP="00421F82">
            <w:pPr>
              <w:pStyle w:val="a"/>
              <w:tabs>
                <w:tab w:val="clear" w:pos="360"/>
                <w:tab w:val="clear" w:pos="720"/>
                <w:tab w:val="clear" w:pos="1080"/>
                <w:tab w:val="decimal" w:pos="1422"/>
              </w:tabs>
              <w:spacing w:after="0" w:line="360" w:lineRule="exact"/>
              <w:ind w:right="-18"/>
              <w:rPr>
                <w:rFonts w:ascii="Arial" w:hAnsi="Arial" w:cs="Arial"/>
                <w:sz w:val="18"/>
                <w:szCs w:val="18"/>
                <w:cs/>
              </w:rPr>
            </w:pPr>
            <w:r w:rsidRPr="00421F82">
              <w:rPr>
                <w:rFonts w:ascii="Arial" w:hAnsi="Arial" w:cs="Arial"/>
                <w:sz w:val="18"/>
                <w:szCs w:val="18"/>
              </w:rPr>
              <w:t>5,960,000</w:t>
            </w:r>
          </w:p>
        </w:tc>
      </w:tr>
      <w:tr w:rsidR="00421F82" w:rsidRPr="00310049" w14:paraId="2D121D47" w14:textId="77777777" w:rsidTr="002345C9">
        <w:trPr>
          <w:cantSplit/>
          <w:trHeight w:val="216"/>
        </w:trPr>
        <w:tc>
          <w:tcPr>
            <w:tcW w:w="5220" w:type="dxa"/>
            <w:hideMark/>
          </w:tcPr>
          <w:p w14:paraId="6BECD301" w14:textId="77777777" w:rsidR="00421F82" w:rsidRPr="00310049" w:rsidRDefault="00421F82" w:rsidP="00421F82">
            <w:pPr>
              <w:spacing w:after="0" w:line="360" w:lineRule="exact"/>
              <w:ind w:left="519" w:hanging="537"/>
              <w:rPr>
                <w:rFonts w:ascii="Arial" w:hAnsi="Arial" w:cs="Arial"/>
                <w:sz w:val="18"/>
                <w:szCs w:val="18"/>
                <w:cs/>
              </w:rPr>
            </w:pPr>
            <w:r w:rsidRPr="00310049">
              <w:rPr>
                <w:rFonts w:ascii="Arial" w:hAnsi="Arial" w:cs="Arial"/>
                <w:sz w:val="18"/>
                <w:szCs w:val="18"/>
              </w:rPr>
              <w:t>Less: Allowance for expected credit loss</w:t>
            </w:r>
          </w:p>
        </w:tc>
        <w:tc>
          <w:tcPr>
            <w:tcW w:w="1845" w:type="dxa"/>
            <w:vAlign w:val="bottom"/>
          </w:tcPr>
          <w:p w14:paraId="7767AEFE" w14:textId="77777777" w:rsidR="00421F82" w:rsidRPr="006D330E" w:rsidRDefault="00421F82" w:rsidP="00421F82">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(7,150)</w:t>
            </w:r>
          </w:p>
        </w:tc>
        <w:tc>
          <w:tcPr>
            <w:tcW w:w="1845" w:type="dxa"/>
            <w:vAlign w:val="bottom"/>
          </w:tcPr>
          <w:p w14:paraId="5FB13A30" w14:textId="77777777" w:rsidR="00421F82" w:rsidRPr="006D330E" w:rsidRDefault="00421F82" w:rsidP="00421F82">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(7,748)</w:t>
            </w:r>
          </w:p>
        </w:tc>
      </w:tr>
      <w:tr w:rsidR="00421F82" w:rsidRPr="00310049" w14:paraId="2A45C6AA" w14:textId="77777777" w:rsidTr="002345C9">
        <w:trPr>
          <w:cantSplit/>
          <w:trHeight w:val="216"/>
        </w:trPr>
        <w:tc>
          <w:tcPr>
            <w:tcW w:w="5220" w:type="dxa"/>
            <w:hideMark/>
          </w:tcPr>
          <w:p w14:paraId="2AF9FE77" w14:textId="77777777" w:rsidR="00421F82" w:rsidRPr="00310049" w:rsidRDefault="00421F82" w:rsidP="00421F82">
            <w:pPr>
              <w:spacing w:after="0" w:line="360" w:lineRule="exact"/>
              <w:ind w:left="-18"/>
              <w:rPr>
                <w:rFonts w:ascii="Arial" w:hAnsi="Arial" w:cs="Arial"/>
                <w:sz w:val="18"/>
                <w:szCs w:val="18"/>
              </w:rPr>
            </w:pPr>
            <w:r w:rsidRPr="00310049">
              <w:rPr>
                <w:rFonts w:ascii="Arial" w:hAnsi="Arial" w:cs="Arial"/>
                <w:sz w:val="18"/>
                <w:szCs w:val="18"/>
              </w:rPr>
              <w:t>Loans to customers and accrued interest receivables - net</w:t>
            </w:r>
          </w:p>
        </w:tc>
        <w:tc>
          <w:tcPr>
            <w:tcW w:w="1845" w:type="dxa"/>
            <w:vAlign w:val="bottom"/>
          </w:tcPr>
          <w:p w14:paraId="53A3F49E" w14:textId="77777777" w:rsidR="00421F82" w:rsidRPr="006D330E" w:rsidRDefault="00421F82" w:rsidP="00421F82">
            <w:pPr>
              <w:pStyle w:val="a"/>
              <w:pBdr>
                <w:bottom w:val="doub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5,492,850</w:t>
            </w:r>
          </w:p>
        </w:tc>
        <w:tc>
          <w:tcPr>
            <w:tcW w:w="1845" w:type="dxa"/>
            <w:vAlign w:val="bottom"/>
          </w:tcPr>
          <w:p w14:paraId="53EC45FC" w14:textId="77777777" w:rsidR="00421F82" w:rsidRPr="006D330E" w:rsidRDefault="00421F82" w:rsidP="00421F82">
            <w:pPr>
              <w:pStyle w:val="a"/>
              <w:pBdr>
                <w:bottom w:val="doub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421F82">
              <w:rPr>
                <w:rFonts w:ascii="Arial" w:hAnsi="Arial" w:cs="Arial"/>
                <w:sz w:val="18"/>
                <w:szCs w:val="18"/>
              </w:rPr>
              <w:t>5,952,252</w:t>
            </w:r>
          </w:p>
        </w:tc>
      </w:tr>
    </w:tbl>
    <w:p w14:paraId="51E333BC" w14:textId="77777777" w:rsidR="00EF0397" w:rsidRPr="00310049" w:rsidRDefault="005C1365" w:rsidP="00336050">
      <w:pPr>
        <w:spacing w:before="120" w:after="120" w:line="380" w:lineRule="exact"/>
        <w:jc w:val="both"/>
        <w:rPr>
          <w:rFonts w:ascii="Arial" w:hAnsi="Arial" w:cs="Arial"/>
        </w:rPr>
      </w:pPr>
      <w:r w:rsidRPr="00310049">
        <w:rPr>
          <w:rFonts w:ascii="Arial" w:hAnsi="Arial" w:cs="Arial"/>
          <w:b/>
          <w:bCs/>
        </w:rPr>
        <w:br w:type="page"/>
      </w:r>
      <w:r w:rsidR="00C82C6A" w:rsidRPr="00310049">
        <w:rPr>
          <w:rFonts w:ascii="Arial" w:hAnsi="Arial" w:cs="Arial"/>
          <w:b/>
          <w:bCs/>
        </w:rPr>
        <w:lastRenderedPageBreak/>
        <w:t>3</w:t>
      </w:r>
      <w:r w:rsidR="00633F4E" w:rsidRPr="00310049">
        <w:rPr>
          <w:rFonts w:ascii="Arial" w:hAnsi="Arial" w:cs="Arial"/>
          <w:b/>
          <w:bCs/>
        </w:rPr>
        <w:t>.</w:t>
      </w:r>
      <w:r w:rsidR="007A1F10" w:rsidRPr="00310049">
        <w:rPr>
          <w:rFonts w:ascii="Arial" w:hAnsi="Arial" w:cs="Arial"/>
          <w:b/>
          <w:bCs/>
        </w:rPr>
        <w:t>6</w:t>
      </w:r>
      <w:r w:rsidR="00633F4E" w:rsidRPr="00310049">
        <w:rPr>
          <w:rFonts w:ascii="Arial" w:hAnsi="Arial" w:cs="Arial"/>
          <w:b/>
          <w:bCs/>
        </w:rPr>
        <w:t>.</w:t>
      </w:r>
      <w:r w:rsidR="00C82C6A" w:rsidRPr="00310049">
        <w:rPr>
          <w:rFonts w:ascii="Arial" w:hAnsi="Arial" w:cs="Arial"/>
          <w:b/>
          <w:bCs/>
        </w:rPr>
        <w:t>2</w:t>
      </w:r>
      <w:r w:rsidR="00EF0397" w:rsidRPr="00310049">
        <w:rPr>
          <w:rFonts w:ascii="Arial" w:hAnsi="Arial" w:cs="Arial"/>
        </w:rPr>
        <w:tab/>
        <w:t>Classified by loan classification</w:t>
      </w:r>
    </w:p>
    <w:p w14:paraId="1444942F" w14:textId="77777777" w:rsidR="00633F4E" w:rsidRPr="00310049" w:rsidRDefault="00633F4E" w:rsidP="00A444DA">
      <w:pPr>
        <w:spacing w:after="0" w:line="340" w:lineRule="exact"/>
        <w:ind w:left="547" w:right="-61" w:hanging="547"/>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1E0" w:firstRow="1" w:lastRow="1" w:firstColumn="1" w:lastColumn="1" w:noHBand="0" w:noVBand="0"/>
      </w:tblPr>
      <w:tblGrid>
        <w:gridCol w:w="3510"/>
        <w:gridCol w:w="1350"/>
        <w:gridCol w:w="1350"/>
        <w:gridCol w:w="1350"/>
        <w:gridCol w:w="1350"/>
      </w:tblGrid>
      <w:tr w:rsidR="00633F4E" w:rsidRPr="00310049" w14:paraId="2E03B1F6" w14:textId="77777777" w:rsidTr="00A444DA">
        <w:tc>
          <w:tcPr>
            <w:tcW w:w="3510" w:type="dxa"/>
            <w:vAlign w:val="bottom"/>
          </w:tcPr>
          <w:p w14:paraId="25F57D3B" w14:textId="77777777" w:rsidR="00633F4E" w:rsidRPr="00310049" w:rsidRDefault="00633F4E" w:rsidP="00020746">
            <w:pPr>
              <w:spacing w:after="0" w:line="360" w:lineRule="exact"/>
              <w:rPr>
                <w:rFonts w:ascii="Arial" w:hAnsi="Arial" w:cs="Arial"/>
                <w:sz w:val="18"/>
                <w:szCs w:val="18"/>
              </w:rPr>
            </w:pPr>
          </w:p>
        </w:tc>
        <w:tc>
          <w:tcPr>
            <w:tcW w:w="2700" w:type="dxa"/>
            <w:gridSpan w:val="2"/>
            <w:vAlign w:val="bottom"/>
          </w:tcPr>
          <w:p w14:paraId="55D21613" w14:textId="77777777" w:rsidR="00633F4E" w:rsidRPr="00310049" w:rsidRDefault="00633F4E" w:rsidP="00020746">
            <w:pPr>
              <w:pBdr>
                <w:bottom w:val="single" w:sz="4" w:space="1" w:color="auto"/>
                <w:between w:val="single" w:sz="4" w:space="1" w:color="auto"/>
              </w:pBdr>
              <w:spacing w:after="0" w:line="360" w:lineRule="exact"/>
              <w:ind w:right="-14"/>
              <w:jc w:val="center"/>
              <w:rPr>
                <w:rFonts w:ascii="Arial" w:hAnsi="Arial" w:cs="Arial"/>
                <w:spacing w:val="-6"/>
                <w:sz w:val="18"/>
                <w:szCs w:val="18"/>
              </w:rPr>
            </w:pPr>
            <w:r w:rsidRPr="00310049">
              <w:rPr>
                <w:rFonts w:ascii="Arial" w:hAnsi="Arial" w:cs="Arial"/>
                <w:spacing w:val="-6"/>
                <w:sz w:val="18"/>
                <w:szCs w:val="18"/>
              </w:rPr>
              <w:t>Consolidated financial statements</w:t>
            </w:r>
            <w:r w:rsidR="00A444DA">
              <w:rPr>
                <w:rFonts w:ascii="Arial" w:hAnsi="Arial" w:cs="Arial"/>
                <w:spacing w:val="-6"/>
                <w:sz w:val="18"/>
                <w:szCs w:val="18"/>
              </w:rPr>
              <w:t xml:space="preserve">                           </w:t>
            </w:r>
            <w:r w:rsidRPr="00310049">
              <w:rPr>
                <w:rFonts w:ascii="Arial" w:hAnsi="Arial" w:cs="Arial"/>
                <w:spacing w:val="-6"/>
                <w:sz w:val="18"/>
                <w:szCs w:val="18"/>
              </w:rPr>
              <w:t xml:space="preserve"> </w:t>
            </w:r>
            <w:r w:rsidR="00C82C6A" w:rsidRPr="00310049">
              <w:rPr>
                <w:rFonts w:ascii="Arial" w:hAnsi="Arial" w:cs="Arial"/>
                <w:spacing w:val="-6"/>
                <w:sz w:val="18"/>
                <w:szCs w:val="18"/>
              </w:rPr>
              <w:t>as at</w:t>
            </w:r>
            <w:r w:rsidR="00CA5538" w:rsidRPr="00310049">
              <w:rPr>
                <w:rFonts w:ascii="Arial" w:hAnsi="Arial" w:cs="Arial"/>
                <w:spacing w:val="-6"/>
                <w:sz w:val="18"/>
                <w:szCs w:val="18"/>
              </w:rPr>
              <w:t xml:space="preserve">                    </w:t>
            </w:r>
          </w:p>
        </w:tc>
        <w:tc>
          <w:tcPr>
            <w:tcW w:w="2700" w:type="dxa"/>
            <w:gridSpan w:val="2"/>
            <w:vAlign w:val="bottom"/>
          </w:tcPr>
          <w:p w14:paraId="77A5C857" w14:textId="77777777" w:rsidR="00633F4E" w:rsidRPr="00310049" w:rsidRDefault="00633F4E" w:rsidP="00020746">
            <w:pPr>
              <w:pBdr>
                <w:bottom w:val="single" w:sz="4" w:space="1" w:color="auto"/>
                <w:between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rPr>
              <w:t xml:space="preserve">Separate financial statements </w:t>
            </w:r>
            <w:r w:rsidR="00A444DA">
              <w:rPr>
                <w:rFonts w:ascii="Arial" w:hAnsi="Arial" w:cs="Arial"/>
                <w:sz w:val="18"/>
                <w:szCs w:val="18"/>
              </w:rPr>
              <w:t xml:space="preserve">                                          </w:t>
            </w:r>
            <w:r w:rsidR="00C82C6A" w:rsidRPr="00310049">
              <w:rPr>
                <w:rFonts w:ascii="Arial" w:hAnsi="Arial" w:cs="Arial"/>
                <w:sz w:val="18"/>
                <w:szCs w:val="18"/>
              </w:rPr>
              <w:t>as at</w:t>
            </w:r>
            <w:r w:rsidR="0064632E" w:rsidRPr="00310049">
              <w:rPr>
                <w:rFonts w:ascii="Arial" w:hAnsi="Arial" w:cs="Arial"/>
                <w:sz w:val="18"/>
                <w:szCs w:val="18"/>
              </w:rPr>
              <w:t xml:space="preserve">               </w:t>
            </w:r>
          </w:p>
        </w:tc>
      </w:tr>
      <w:tr w:rsidR="00286799" w:rsidRPr="00310049" w14:paraId="3DC258AD" w14:textId="77777777" w:rsidTr="00A444DA">
        <w:tc>
          <w:tcPr>
            <w:tcW w:w="3510" w:type="dxa"/>
            <w:vAlign w:val="bottom"/>
          </w:tcPr>
          <w:p w14:paraId="5ECEE3B0" w14:textId="77777777" w:rsidR="00286799" w:rsidRPr="00310049" w:rsidRDefault="00286799" w:rsidP="00286799">
            <w:pPr>
              <w:spacing w:after="0" w:line="360" w:lineRule="exact"/>
              <w:rPr>
                <w:rFonts w:ascii="Arial" w:hAnsi="Arial" w:cs="Arial"/>
                <w:sz w:val="18"/>
                <w:szCs w:val="18"/>
              </w:rPr>
            </w:pPr>
          </w:p>
        </w:tc>
        <w:tc>
          <w:tcPr>
            <w:tcW w:w="1350" w:type="dxa"/>
            <w:vAlign w:val="bottom"/>
          </w:tcPr>
          <w:p w14:paraId="4201AF0E" w14:textId="77777777" w:rsidR="00286799" w:rsidRPr="00310049" w:rsidRDefault="00286799" w:rsidP="00286799">
            <w:pPr>
              <w:pBdr>
                <w:bottom w:val="single" w:sz="4" w:space="1" w:color="auto"/>
              </w:pBdr>
              <w:spacing w:after="0" w:line="360" w:lineRule="exact"/>
              <w:ind w:right="-14"/>
              <w:jc w:val="center"/>
              <w:rPr>
                <w:rFonts w:ascii="Arial" w:hAnsi="Arial" w:cs="Arial"/>
                <w:sz w:val="18"/>
                <w:szCs w:val="18"/>
              </w:rPr>
            </w:pPr>
            <w:r>
              <w:rPr>
                <w:rFonts w:ascii="Arial" w:hAnsi="Arial" w:cs="Arial"/>
                <w:sz w:val="18"/>
                <w:szCs w:val="18"/>
              </w:rPr>
              <w:t>30 June       2025</w:t>
            </w:r>
          </w:p>
        </w:tc>
        <w:tc>
          <w:tcPr>
            <w:tcW w:w="1350" w:type="dxa"/>
            <w:vAlign w:val="bottom"/>
          </w:tcPr>
          <w:p w14:paraId="55A576F0" w14:textId="77777777" w:rsidR="00286799" w:rsidRPr="00310049" w:rsidRDefault="00286799" w:rsidP="00286799">
            <w:pPr>
              <w:pBdr>
                <w:bottom w:val="single" w:sz="4" w:space="1" w:color="auto"/>
              </w:pBdr>
              <w:spacing w:after="0" w:line="360" w:lineRule="exact"/>
              <w:ind w:right="-14"/>
              <w:jc w:val="center"/>
              <w:rPr>
                <w:rFonts w:ascii="Arial" w:hAnsi="Arial" w:cs="Arial"/>
                <w:spacing w:val="-6"/>
                <w:sz w:val="18"/>
                <w:szCs w:val="18"/>
              </w:rPr>
            </w:pPr>
            <w:r w:rsidRPr="00310049">
              <w:rPr>
                <w:rFonts w:ascii="Arial" w:hAnsi="Arial" w:cs="Arial"/>
                <w:spacing w:val="-6"/>
                <w:sz w:val="18"/>
                <w:szCs w:val="18"/>
              </w:rPr>
              <w:t>31 December</w:t>
            </w:r>
            <w:r w:rsidRPr="00310049">
              <w:rPr>
                <w:rFonts w:ascii="Arial" w:hAnsi="Arial" w:cs="Arial"/>
                <w:spacing w:val="-6"/>
                <w:sz w:val="18"/>
                <w:szCs w:val="18"/>
                <w:cs/>
              </w:rPr>
              <w:t xml:space="preserve"> </w:t>
            </w:r>
            <w:r w:rsidRPr="00310049">
              <w:rPr>
                <w:rFonts w:ascii="Arial" w:hAnsi="Arial" w:cs="Arial"/>
                <w:spacing w:val="-6"/>
                <w:sz w:val="18"/>
                <w:szCs w:val="18"/>
              </w:rPr>
              <w:t xml:space="preserve"> </w:t>
            </w:r>
            <w:r>
              <w:rPr>
                <w:rFonts w:ascii="Arial" w:hAnsi="Arial" w:cs="Arial"/>
                <w:spacing w:val="-6"/>
                <w:sz w:val="18"/>
                <w:szCs w:val="18"/>
              </w:rPr>
              <w:t>2024</w:t>
            </w:r>
          </w:p>
        </w:tc>
        <w:tc>
          <w:tcPr>
            <w:tcW w:w="1350" w:type="dxa"/>
            <w:vAlign w:val="bottom"/>
          </w:tcPr>
          <w:p w14:paraId="47D0C0A2" w14:textId="77777777" w:rsidR="00286799" w:rsidRPr="00310049" w:rsidRDefault="00286799" w:rsidP="00286799">
            <w:pPr>
              <w:pBdr>
                <w:bottom w:val="single" w:sz="4" w:space="1" w:color="auto"/>
              </w:pBdr>
              <w:spacing w:after="0" w:line="360" w:lineRule="exact"/>
              <w:ind w:right="-14"/>
              <w:jc w:val="center"/>
              <w:rPr>
                <w:rFonts w:ascii="Arial" w:hAnsi="Arial" w:cs="Arial"/>
                <w:sz w:val="18"/>
                <w:szCs w:val="18"/>
              </w:rPr>
            </w:pPr>
            <w:r>
              <w:rPr>
                <w:rFonts w:ascii="Arial" w:hAnsi="Arial" w:cs="Arial"/>
                <w:sz w:val="18"/>
                <w:szCs w:val="18"/>
              </w:rPr>
              <w:t>30 June       2025</w:t>
            </w:r>
          </w:p>
        </w:tc>
        <w:tc>
          <w:tcPr>
            <w:tcW w:w="1350" w:type="dxa"/>
            <w:vAlign w:val="bottom"/>
          </w:tcPr>
          <w:p w14:paraId="2E7AF2D3" w14:textId="77777777" w:rsidR="00286799" w:rsidRPr="00310049" w:rsidRDefault="00286799" w:rsidP="00286799">
            <w:pPr>
              <w:pBdr>
                <w:bottom w:val="single" w:sz="4" w:space="1" w:color="auto"/>
              </w:pBdr>
              <w:spacing w:after="0" w:line="360" w:lineRule="exact"/>
              <w:ind w:right="-14"/>
              <w:jc w:val="center"/>
              <w:rPr>
                <w:rFonts w:ascii="Arial" w:hAnsi="Arial" w:cs="Arial"/>
                <w:spacing w:val="-6"/>
                <w:sz w:val="18"/>
                <w:szCs w:val="18"/>
              </w:rPr>
            </w:pPr>
            <w:r w:rsidRPr="00310049">
              <w:rPr>
                <w:rFonts w:ascii="Arial" w:hAnsi="Arial" w:cs="Arial"/>
                <w:spacing w:val="-6"/>
                <w:sz w:val="18"/>
                <w:szCs w:val="18"/>
              </w:rPr>
              <w:t>31 December</w:t>
            </w:r>
            <w:r w:rsidRPr="00310049">
              <w:rPr>
                <w:rFonts w:ascii="Arial" w:hAnsi="Arial" w:cs="Arial"/>
                <w:spacing w:val="-6"/>
                <w:sz w:val="18"/>
                <w:szCs w:val="18"/>
                <w:cs/>
              </w:rPr>
              <w:t xml:space="preserve"> </w:t>
            </w:r>
            <w:r w:rsidRPr="00310049">
              <w:rPr>
                <w:rFonts w:ascii="Arial" w:hAnsi="Arial" w:cs="Arial"/>
                <w:spacing w:val="-6"/>
                <w:sz w:val="18"/>
                <w:szCs w:val="18"/>
              </w:rPr>
              <w:t xml:space="preserve"> </w:t>
            </w:r>
            <w:r>
              <w:rPr>
                <w:rFonts w:ascii="Arial" w:hAnsi="Arial" w:cs="Arial"/>
                <w:spacing w:val="-6"/>
                <w:sz w:val="18"/>
                <w:szCs w:val="18"/>
              </w:rPr>
              <w:t>2024</w:t>
            </w:r>
          </w:p>
        </w:tc>
      </w:tr>
      <w:tr w:rsidR="00A93898" w:rsidRPr="00310049" w14:paraId="3BACB251" w14:textId="77777777" w:rsidTr="00A444DA">
        <w:tc>
          <w:tcPr>
            <w:tcW w:w="3510" w:type="dxa"/>
            <w:vAlign w:val="bottom"/>
          </w:tcPr>
          <w:p w14:paraId="63D0BE63" w14:textId="77777777" w:rsidR="00A93898" w:rsidRPr="00020746" w:rsidRDefault="00A93898" w:rsidP="00020746">
            <w:pPr>
              <w:spacing w:after="0" w:line="360" w:lineRule="exact"/>
              <w:ind w:left="162" w:right="-291" w:hanging="162"/>
              <w:rPr>
                <w:rFonts w:ascii="Arial" w:hAnsi="Arial" w:cs="Arial"/>
                <w:b/>
                <w:bCs/>
                <w:sz w:val="18"/>
                <w:szCs w:val="18"/>
              </w:rPr>
            </w:pPr>
            <w:r w:rsidRPr="00020746">
              <w:rPr>
                <w:rFonts w:ascii="Arial" w:hAnsi="Arial" w:cs="Arial"/>
                <w:b/>
                <w:bCs/>
                <w:sz w:val="18"/>
                <w:szCs w:val="18"/>
              </w:rPr>
              <w:t>Loans to customers and accrued</w:t>
            </w:r>
            <w:r w:rsidR="00A444DA">
              <w:rPr>
                <w:rFonts w:ascii="Arial" w:hAnsi="Arial" w:cs="Arial"/>
                <w:b/>
                <w:bCs/>
                <w:sz w:val="18"/>
                <w:szCs w:val="18"/>
              </w:rPr>
              <w:t xml:space="preserve"> </w:t>
            </w:r>
            <w:r w:rsidRPr="00020746">
              <w:rPr>
                <w:rFonts w:ascii="Arial" w:hAnsi="Arial" w:cs="Arial"/>
                <w:b/>
                <w:bCs/>
                <w:sz w:val="18"/>
                <w:szCs w:val="18"/>
              </w:rPr>
              <w:t xml:space="preserve"> </w:t>
            </w:r>
            <w:r w:rsidR="002C1753">
              <w:rPr>
                <w:rFonts w:ascii="Arial" w:hAnsi="Arial" w:cs="Arial"/>
                <w:b/>
                <w:bCs/>
                <w:sz w:val="18"/>
                <w:szCs w:val="18"/>
              </w:rPr>
              <w:t xml:space="preserve"> </w:t>
            </w:r>
            <w:r w:rsidRPr="00020746">
              <w:rPr>
                <w:rFonts w:ascii="Arial" w:hAnsi="Arial" w:cs="Arial"/>
                <w:b/>
                <w:bCs/>
                <w:sz w:val="18"/>
                <w:szCs w:val="18"/>
              </w:rPr>
              <w:t xml:space="preserve">interest receivables              </w:t>
            </w:r>
          </w:p>
        </w:tc>
        <w:tc>
          <w:tcPr>
            <w:tcW w:w="1350" w:type="dxa"/>
            <w:vAlign w:val="bottom"/>
          </w:tcPr>
          <w:p w14:paraId="5A24B820" w14:textId="77777777" w:rsidR="00A93898" w:rsidRPr="00020746" w:rsidRDefault="00A93898" w:rsidP="00702304">
            <w:pPr>
              <w:tabs>
                <w:tab w:val="decimal" w:pos="1066"/>
              </w:tabs>
              <w:spacing w:after="0" w:line="360" w:lineRule="exact"/>
              <w:ind w:right="-14"/>
              <w:rPr>
                <w:rFonts w:ascii="Arial" w:hAnsi="Arial" w:cs="Arial"/>
                <w:sz w:val="18"/>
                <w:szCs w:val="18"/>
                <w:cs/>
              </w:rPr>
            </w:pPr>
          </w:p>
        </w:tc>
        <w:tc>
          <w:tcPr>
            <w:tcW w:w="1350" w:type="dxa"/>
            <w:vAlign w:val="bottom"/>
          </w:tcPr>
          <w:p w14:paraId="4DB88D80" w14:textId="77777777" w:rsidR="00A93898" w:rsidRPr="00020746" w:rsidRDefault="00A93898" w:rsidP="00702304">
            <w:pPr>
              <w:tabs>
                <w:tab w:val="decimal" w:pos="1066"/>
              </w:tabs>
              <w:spacing w:after="0" w:line="360" w:lineRule="exact"/>
              <w:ind w:right="-14"/>
              <w:rPr>
                <w:rFonts w:ascii="Arial" w:hAnsi="Arial" w:cs="Arial"/>
                <w:sz w:val="18"/>
                <w:szCs w:val="18"/>
                <w:cs/>
              </w:rPr>
            </w:pPr>
          </w:p>
        </w:tc>
        <w:tc>
          <w:tcPr>
            <w:tcW w:w="1350" w:type="dxa"/>
            <w:vAlign w:val="bottom"/>
          </w:tcPr>
          <w:p w14:paraId="3C19343A" w14:textId="77777777" w:rsidR="00A93898" w:rsidRPr="00020746" w:rsidRDefault="00A93898" w:rsidP="00702304">
            <w:pPr>
              <w:tabs>
                <w:tab w:val="decimal" w:pos="1066"/>
              </w:tabs>
              <w:spacing w:after="0" w:line="360" w:lineRule="exact"/>
              <w:ind w:right="-14"/>
              <w:rPr>
                <w:rFonts w:ascii="Arial" w:hAnsi="Arial" w:cs="Arial"/>
                <w:sz w:val="18"/>
                <w:szCs w:val="18"/>
              </w:rPr>
            </w:pPr>
          </w:p>
        </w:tc>
        <w:tc>
          <w:tcPr>
            <w:tcW w:w="1350" w:type="dxa"/>
            <w:vAlign w:val="bottom"/>
          </w:tcPr>
          <w:p w14:paraId="2DF56EE9" w14:textId="77777777" w:rsidR="00A93898" w:rsidRPr="00020746" w:rsidRDefault="00A93898" w:rsidP="00702304">
            <w:pPr>
              <w:tabs>
                <w:tab w:val="decimal" w:pos="1066"/>
              </w:tabs>
              <w:spacing w:after="0" w:line="360" w:lineRule="exact"/>
              <w:ind w:right="-14"/>
              <w:rPr>
                <w:rFonts w:ascii="Arial" w:hAnsi="Arial" w:cs="Arial"/>
                <w:sz w:val="18"/>
                <w:szCs w:val="18"/>
              </w:rPr>
            </w:pPr>
          </w:p>
        </w:tc>
      </w:tr>
      <w:tr w:rsidR="00421F82" w:rsidRPr="00310049" w14:paraId="21CC2D85" w14:textId="77777777" w:rsidTr="00A444DA">
        <w:tc>
          <w:tcPr>
            <w:tcW w:w="3510" w:type="dxa"/>
            <w:vAlign w:val="bottom"/>
          </w:tcPr>
          <w:p w14:paraId="6B41A6D0" w14:textId="77777777" w:rsidR="00421F82" w:rsidRPr="00020746" w:rsidRDefault="00421F82" w:rsidP="00421F82">
            <w:pPr>
              <w:spacing w:after="0" w:line="360" w:lineRule="exact"/>
              <w:ind w:left="165" w:hanging="165"/>
              <w:rPr>
                <w:rFonts w:ascii="Arial" w:hAnsi="Arial" w:cs="Arial"/>
                <w:sz w:val="18"/>
                <w:szCs w:val="18"/>
              </w:rPr>
            </w:pPr>
            <w:r w:rsidRPr="00020746">
              <w:rPr>
                <w:rFonts w:ascii="Arial" w:hAnsi="Arial" w:cs="Arial"/>
                <w:sz w:val="18"/>
                <w:szCs w:val="18"/>
              </w:rPr>
              <w:t xml:space="preserve">Loans of the subsidiary operating </w:t>
            </w:r>
            <w:r>
              <w:rPr>
                <w:rFonts w:ascii="Arial" w:hAnsi="Arial" w:cs="Arial"/>
                <w:sz w:val="18"/>
                <w:szCs w:val="18"/>
              </w:rPr>
              <w:t xml:space="preserve">                       </w:t>
            </w:r>
            <w:r w:rsidRPr="00020746">
              <w:rPr>
                <w:rFonts w:ascii="Arial" w:hAnsi="Arial" w:cs="Arial"/>
                <w:sz w:val="18"/>
                <w:szCs w:val="18"/>
              </w:rPr>
              <w:t>a banking business</w:t>
            </w:r>
          </w:p>
        </w:tc>
        <w:tc>
          <w:tcPr>
            <w:tcW w:w="1350" w:type="dxa"/>
            <w:vAlign w:val="bottom"/>
          </w:tcPr>
          <w:p w14:paraId="50A96E26"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hint="cs"/>
                <w:sz w:val="18"/>
                <w:szCs w:val="18"/>
                <w:cs/>
              </w:rPr>
              <w:t>231</w:t>
            </w:r>
            <w:r w:rsidRPr="00421F82">
              <w:rPr>
                <w:rFonts w:ascii="Arial" w:hAnsi="Arial" w:cs="Arial"/>
                <w:sz w:val="18"/>
                <w:szCs w:val="18"/>
              </w:rPr>
              <w:t>,923,359</w:t>
            </w:r>
          </w:p>
        </w:tc>
        <w:tc>
          <w:tcPr>
            <w:tcW w:w="1350" w:type="dxa"/>
            <w:vAlign w:val="bottom"/>
          </w:tcPr>
          <w:p w14:paraId="0EF399EC"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hint="cs"/>
                <w:sz w:val="18"/>
                <w:szCs w:val="18"/>
                <w:cs/>
              </w:rPr>
              <w:t>229</w:t>
            </w:r>
            <w:r w:rsidRPr="00421F82">
              <w:rPr>
                <w:rFonts w:ascii="Arial" w:hAnsi="Arial" w:cs="Arial"/>
                <w:sz w:val="18"/>
                <w:szCs w:val="18"/>
              </w:rPr>
              <w:t>,510,334</w:t>
            </w:r>
          </w:p>
        </w:tc>
        <w:tc>
          <w:tcPr>
            <w:tcW w:w="1350" w:type="dxa"/>
            <w:vAlign w:val="bottom"/>
          </w:tcPr>
          <w:p w14:paraId="3264BEB6"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w:t>
            </w:r>
          </w:p>
        </w:tc>
        <w:tc>
          <w:tcPr>
            <w:tcW w:w="1350" w:type="dxa"/>
            <w:vAlign w:val="bottom"/>
          </w:tcPr>
          <w:p w14:paraId="5DF52CFF"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w:t>
            </w:r>
          </w:p>
        </w:tc>
      </w:tr>
      <w:tr w:rsidR="00421F82" w:rsidRPr="00310049" w14:paraId="7D046459" w14:textId="77777777" w:rsidTr="00A444DA">
        <w:tc>
          <w:tcPr>
            <w:tcW w:w="3510" w:type="dxa"/>
            <w:vAlign w:val="bottom"/>
          </w:tcPr>
          <w:p w14:paraId="30FB1CF6" w14:textId="77777777" w:rsidR="00421F82" w:rsidRPr="00020746" w:rsidRDefault="00421F82" w:rsidP="00421F82">
            <w:pPr>
              <w:spacing w:after="0" w:line="360" w:lineRule="exact"/>
              <w:rPr>
                <w:rFonts w:ascii="Arial" w:hAnsi="Arial" w:cs="Arial"/>
                <w:sz w:val="18"/>
                <w:szCs w:val="18"/>
              </w:rPr>
            </w:pPr>
            <w:r w:rsidRPr="00020746">
              <w:rPr>
                <w:rFonts w:ascii="Arial" w:hAnsi="Arial" w:cs="Arial"/>
                <w:sz w:val="18"/>
                <w:szCs w:val="18"/>
              </w:rPr>
              <w:t xml:space="preserve">Loans of other subsidiaries </w:t>
            </w:r>
          </w:p>
        </w:tc>
        <w:tc>
          <w:tcPr>
            <w:tcW w:w="1350" w:type="dxa"/>
            <w:vAlign w:val="bottom"/>
          </w:tcPr>
          <w:p w14:paraId="2C92D472"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9,533,411</w:t>
            </w:r>
          </w:p>
        </w:tc>
        <w:tc>
          <w:tcPr>
            <w:tcW w:w="1350" w:type="dxa"/>
            <w:vAlign w:val="bottom"/>
          </w:tcPr>
          <w:p w14:paraId="17ECF368"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8,814,226</w:t>
            </w:r>
          </w:p>
        </w:tc>
        <w:tc>
          <w:tcPr>
            <w:tcW w:w="1350" w:type="dxa"/>
            <w:vAlign w:val="bottom"/>
          </w:tcPr>
          <w:p w14:paraId="78429606"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w:t>
            </w:r>
          </w:p>
        </w:tc>
        <w:tc>
          <w:tcPr>
            <w:tcW w:w="1350" w:type="dxa"/>
            <w:vAlign w:val="bottom"/>
          </w:tcPr>
          <w:p w14:paraId="2D825BB1"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w:t>
            </w:r>
          </w:p>
        </w:tc>
      </w:tr>
      <w:tr w:rsidR="00421F82" w:rsidRPr="00310049" w14:paraId="3AD8BB42" w14:textId="77777777" w:rsidTr="00A444DA">
        <w:tc>
          <w:tcPr>
            <w:tcW w:w="3510" w:type="dxa"/>
            <w:vAlign w:val="bottom"/>
          </w:tcPr>
          <w:p w14:paraId="2C8A9C60" w14:textId="77777777" w:rsidR="00421F82" w:rsidRPr="00020746" w:rsidRDefault="00421F82" w:rsidP="00421F82">
            <w:pPr>
              <w:spacing w:after="0" w:line="360" w:lineRule="exact"/>
              <w:rPr>
                <w:rFonts w:ascii="Arial" w:hAnsi="Arial" w:cs="Arial"/>
                <w:sz w:val="18"/>
                <w:szCs w:val="18"/>
              </w:rPr>
            </w:pPr>
            <w:r w:rsidRPr="00020746">
              <w:rPr>
                <w:rFonts w:ascii="Arial" w:hAnsi="Arial" w:cs="Arial"/>
                <w:sz w:val="18"/>
                <w:szCs w:val="18"/>
              </w:rPr>
              <w:t>Loans of the Company</w:t>
            </w:r>
          </w:p>
        </w:tc>
        <w:tc>
          <w:tcPr>
            <w:tcW w:w="1350" w:type="dxa"/>
            <w:vAlign w:val="bottom"/>
          </w:tcPr>
          <w:p w14:paraId="5C9DD408"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5,500,000</w:t>
            </w:r>
          </w:p>
        </w:tc>
        <w:tc>
          <w:tcPr>
            <w:tcW w:w="1350" w:type="dxa"/>
            <w:vAlign w:val="bottom"/>
          </w:tcPr>
          <w:p w14:paraId="2DDC29D9"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5,960,000</w:t>
            </w:r>
          </w:p>
        </w:tc>
        <w:tc>
          <w:tcPr>
            <w:tcW w:w="1350" w:type="dxa"/>
            <w:vAlign w:val="bottom"/>
          </w:tcPr>
          <w:p w14:paraId="723E35BB"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5,500,000</w:t>
            </w:r>
          </w:p>
        </w:tc>
        <w:tc>
          <w:tcPr>
            <w:tcW w:w="1350" w:type="dxa"/>
            <w:vAlign w:val="bottom"/>
          </w:tcPr>
          <w:p w14:paraId="57A04736"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5,960,000</w:t>
            </w:r>
          </w:p>
        </w:tc>
      </w:tr>
      <w:tr w:rsidR="00421F82" w:rsidRPr="00310049" w14:paraId="779C5D11" w14:textId="77777777" w:rsidTr="00A444DA">
        <w:tc>
          <w:tcPr>
            <w:tcW w:w="3510" w:type="dxa"/>
            <w:vAlign w:val="bottom"/>
          </w:tcPr>
          <w:p w14:paraId="2794A83F" w14:textId="77777777" w:rsidR="00421F82" w:rsidRPr="00020746" w:rsidRDefault="00421F82" w:rsidP="00421F82">
            <w:pPr>
              <w:spacing w:after="0" w:line="360" w:lineRule="exact"/>
              <w:rPr>
                <w:rFonts w:ascii="Arial" w:hAnsi="Arial" w:cs="Arial"/>
                <w:sz w:val="18"/>
                <w:szCs w:val="18"/>
              </w:rPr>
            </w:pPr>
            <w:r w:rsidRPr="00020746">
              <w:rPr>
                <w:rFonts w:ascii="Arial" w:hAnsi="Arial" w:cs="Arial"/>
                <w:sz w:val="18"/>
                <w:szCs w:val="18"/>
              </w:rPr>
              <w:t>Less: Elimination</w:t>
            </w:r>
          </w:p>
        </w:tc>
        <w:tc>
          <w:tcPr>
            <w:tcW w:w="1350" w:type="dxa"/>
            <w:vAlign w:val="bottom"/>
          </w:tcPr>
          <w:p w14:paraId="0D07477D" w14:textId="77777777" w:rsidR="00421F82" w:rsidRPr="006D330E" w:rsidRDefault="00421F82" w:rsidP="00421F82">
            <w:pPr>
              <w:pBdr>
                <w:bottom w:val="sing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(9,480,000)</w:t>
            </w:r>
          </w:p>
        </w:tc>
        <w:tc>
          <w:tcPr>
            <w:tcW w:w="1350" w:type="dxa"/>
            <w:vAlign w:val="bottom"/>
          </w:tcPr>
          <w:p w14:paraId="6B4E4EA4" w14:textId="77777777" w:rsidR="00421F82" w:rsidRPr="006D330E" w:rsidRDefault="00421F82" w:rsidP="00421F82">
            <w:pPr>
              <w:pBdr>
                <w:bottom w:val="sing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(10,200,000)</w:t>
            </w:r>
          </w:p>
        </w:tc>
        <w:tc>
          <w:tcPr>
            <w:tcW w:w="1350" w:type="dxa"/>
            <w:vAlign w:val="bottom"/>
          </w:tcPr>
          <w:p w14:paraId="362BC750" w14:textId="77777777" w:rsidR="00421F82" w:rsidRPr="006D330E" w:rsidRDefault="00421F82" w:rsidP="00421F82">
            <w:pPr>
              <w:pBdr>
                <w:bottom w:val="sing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w:t>
            </w:r>
          </w:p>
        </w:tc>
        <w:tc>
          <w:tcPr>
            <w:tcW w:w="1350" w:type="dxa"/>
            <w:vAlign w:val="bottom"/>
          </w:tcPr>
          <w:p w14:paraId="488A2AE5" w14:textId="77777777" w:rsidR="00421F82" w:rsidRPr="006D330E" w:rsidRDefault="00421F82" w:rsidP="00421F82">
            <w:pPr>
              <w:pBdr>
                <w:bottom w:val="sing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w:t>
            </w:r>
          </w:p>
        </w:tc>
      </w:tr>
      <w:tr w:rsidR="00421F82" w:rsidRPr="00310049" w14:paraId="16352480" w14:textId="77777777" w:rsidTr="00A444DA">
        <w:tc>
          <w:tcPr>
            <w:tcW w:w="3510" w:type="dxa"/>
            <w:vAlign w:val="bottom"/>
          </w:tcPr>
          <w:p w14:paraId="44AB5920" w14:textId="77777777" w:rsidR="00421F82" w:rsidRPr="00020746" w:rsidRDefault="00421F82" w:rsidP="00421F82">
            <w:pPr>
              <w:spacing w:after="0" w:line="360" w:lineRule="exact"/>
              <w:ind w:left="162" w:right="-108" w:hanging="162"/>
              <w:rPr>
                <w:rFonts w:ascii="Arial" w:hAnsi="Arial" w:cs="Arial"/>
                <w:sz w:val="18"/>
                <w:szCs w:val="18"/>
              </w:rPr>
            </w:pPr>
            <w:r w:rsidRPr="00020746">
              <w:rPr>
                <w:rFonts w:ascii="Arial" w:hAnsi="Arial" w:cs="Arial"/>
                <w:sz w:val="18"/>
                <w:szCs w:val="18"/>
              </w:rPr>
              <w:t xml:space="preserve">Total </w:t>
            </w:r>
          </w:p>
        </w:tc>
        <w:tc>
          <w:tcPr>
            <w:tcW w:w="1350" w:type="dxa"/>
            <w:vAlign w:val="bottom"/>
          </w:tcPr>
          <w:p w14:paraId="7C86F584" w14:textId="77777777" w:rsidR="00421F82" w:rsidRPr="006D330E" w:rsidRDefault="00421F82" w:rsidP="00421F82">
            <w:pPr>
              <w:pBdr>
                <w:bottom w:val="double" w:sz="4" w:space="1" w:color="auto"/>
              </w:pBdr>
              <w:tabs>
                <w:tab w:val="decimal" w:pos="1066"/>
              </w:tabs>
              <w:spacing w:after="0" w:line="360" w:lineRule="exact"/>
              <w:ind w:right="-14"/>
              <w:rPr>
                <w:rFonts w:ascii="Arial" w:hAnsi="Arial" w:cs="Arial" w:hint="cs"/>
                <w:sz w:val="18"/>
                <w:szCs w:val="18"/>
                <w:cs/>
              </w:rPr>
            </w:pPr>
            <w:r w:rsidRPr="00421F82">
              <w:rPr>
                <w:rFonts w:ascii="Arial" w:hAnsi="Arial" w:cs="Arial"/>
                <w:sz w:val="18"/>
                <w:szCs w:val="18"/>
              </w:rPr>
              <w:t>237,476,770</w:t>
            </w:r>
          </w:p>
        </w:tc>
        <w:tc>
          <w:tcPr>
            <w:tcW w:w="1350" w:type="dxa"/>
            <w:vAlign w:val="bottom"/>
          </w:tcPr>
          <w:p w14:paraId="6085C170" w14:textId="77777777" w:rsidR="00421F82" w:rsidRPr="006D330E" w:rsidRDefault="00421F82" w:rsidP="00421F82">
            <w:pPr>
              <w:pBdr>
                <w:bottom w:val="doub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234,084,560</w:t>
            </w:r>
          </w:p>
        </w:tc>
        <w:tc>
          <w:tcPr>
            <w:tcW w:w="1350" w:type="dxa"/>
            <w:vAlign w:val="bottom"/>
          </w:tcPr>
          <w:p w14:paraId="065AC287" w14:textId="77777777" w:rsidR="00421F82" w:rsidRPr="006D330E" w:rsidRDefault="00421F82" w:rsidP="00421F82">
            <w:pPr>
              <w:pBdr>
                <w:bottom w:val="doub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5,500,000</w:t>
            </w:r>
          </w:p>
        </w:tc>
        <w:tc>
          <w:tcPr>
            <w:tcW w:w="1350" w:type="dxa"/>
            <w:vAlign w:val="bottom"/>
          </w:tcPr>
          <w:p w14:paraId="62E56A8A" w14:textId="77777777" w:rsidR="00421F82" w:rsidRPr="006D330E" w:rsidRDefault="00421F82" w:rsidP="00421F82">
            <w:pPr>
              <w:pBdr>
                <w:bottom w:val="doub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5,960,000</w:t>
            </w:r>
          </w:p>
        </w:tc>
      </w:tr>
    </w:tbl>
    <w:p w14:paraId="0FC5F95A" w14:textId="77777777" w:rsidR="00633F4E" w:rsidRPr="00310049" w:rsidRDefault="00C82C6A" w:rsidP="005C1365">
      <w:pPr>
        <w:spacing w:before="240" w:after="120" w:line="380" w:lineRule="exact"/>
        <w:ind w:left="720" w:hanging="720"/>
        <w:jc w:val="both"/>
        <w:rPr>
          <w:rFonts w:ascii="Arial" w:hAnsi="Arial" w:cs="Arial"/>
        </w:rPr>
      </w:pPr>
      <w:r w:rsidRPr="00310049">
        <w:rPr>
          <w:rFonts w:ascii="Arial" w:hAnsi="Arial" w:cs="Arial"/>
          <w:b/>
          <w:bCs/>
          <w:spacing w:val="-6"/>
        </w:rPr>
        <w:t>3</w:t>
      </w:r>
      <w:r w:rsidR="00633F4E" w:rsidRPr="00310049">
        <w:rPr>
          <w:rFonts w:ascii="Arial" w:hAnsi="Arial" w:cs="Arial"/>
          <w:b/>
          <w:bCs/>
          <w:spacing w:val="-6"/>
        </w:rPr>
        <w:t>.</w:t>
      </w:r>
      <w:r w:rsidR="007A1F10" w:rsidRPr="00310049">
        <w:rPr>
          <w:rFonts w:ascii="Arial" w:hAnsi="Arial" w:cs="Arial"/>
          <w:b/>
          <w:bCs/>
          <w:spacing w:val="-6"/>
        </w:rPr>
        <w:t>6</w:t>
      </w:r>
      <w:r w:rsidR="00633F4E" w:rsidRPr="00310049">
        <w:rPr>
          <w:rFonts w:ascii="Arial" w:hAnsi="Arial" w:cs="Arial"/>
          <w:b/>
          <w:bCs/>
          <w:spacing w:val="-6"/>
        </w:rPr>
        <w:t>.</w:t>
      </w:r>
      <w:r w:rsidRPr="00310049">
        <w:rPr>
          <w:rFonts w:ascii="Arial" w:hAnsi="Arial" w:cs="Arial"/>
          <w:b/>
          <w:bCs/>
          <w:spacing w:val="-6"/>
        </w:rPr>
        <w:t>2</w:t>
      </w:r>
      <w:r w:rsidR="00633F4E" w:rsidRPr="00310049">
        <w:rPr>
          <w:rFonts w:ascii="Arial" w:hAnsi="Arial" w:cs="Arial"/>
          <w:b/>
          <w:bCs/>
          <w:spacing w:val="-6"/>
        </w:rPr>
        <w:t>.1</w:t>
      </w:r>
      <w:r w:rsidR="00633F4E" w:rsidRPr="00310049">
        <w:rPr>
          <w:rFonts w:ascii="Arial" w:hAnsi="Arial" w:cs="Arial"/>
          <w:spacing w:val="-6"/>
        </w:rPr>
        <w:tab/>
      </w:r>
      <w:r w:rsidR="00633F4E" w:rsidRPr="00310049">
        <w:rPr>
          <w:rFonts w:ascii="Arial" w:hAnsi="Arial" w:cs="Arial"/>
        </w:rPr>
        <w:t>Classified by loan classification of the subsidiary operating a banking business</w:t>
      </w:r>
    </w:p>
    <w:tbl>
      <w:tblPr>
        <w:tblW w:w="8910" w:type="dxa"/>
        <w:tblInd w:w="738" w:type="dxa"/>
        <w:tblLayout w:type="fixed"/>
        <w:tblLook w:val="0000" w:firstRow="0" w:lastRow="0" w:firstColumn="0" w:lastColumn="0" w:noHBand="0" w:noVBand="0"/>
      </w:tblPr>
      <w:tblGrid>
        <w:gridCol w:w="3510"/>
        <w:gridCol w:w="1350"/>
        <w:gridCol w:w="1350"/>
        <w:gridCol w:w="1350"/>
        <w:gridCol w:w="1350"/>
      </w:tblGrid>
      <w:tr w:rsidR="00890273" w:rsidRPr="00310049" w14:paraId="56AE729B" w14:textId="77777777" w:rsidTr="00A444DA">
        <w:tc>
          <w:tcPr>
            <w:tcW w:w="3510" w:type="dxa"/>
          </w:tcPr>
          <w:p w14:paraId="38FBA3AC" w14:textId="77777777" w:rsidR="00890273" w:rsidRPr="00310049" w:rsidRDefault="00890273" w:rsidP="00020746">
            <w:pPr>
              <w:overflowPunct w:val="0"/>
              <w:autoSpaceDE w:val="0"/>
              <w:autoSpaceDN w:val="0"/>
              <w:adjustRightInd w:val="0"/>
              <w:spacing w:after="0" w:line="360" w:lineRule="exact"/>
              <w:textAlignment w:val="baseline"/>
              <w:rPr>
                <w:rFonts w:ascii="Arial" w:hAnsi="Arial" w:cs="Arial"/>
                <w:sz w:val="18"/>
                <w:szCs w:val="18"/>
              </w:rPr>
            </w:pPr>
          </w:p>
        </w:tc>
        <w:tc>
          <w:tcPr>
            <w:tcW w:w="5400" w:type="dxa"/>
            <w:gridSpan w:val="4"/>
          </w:tcPr>
          <w:p w14:paraId="28C2DD3F" w14:textId="77777777" w:rsidR="00890273" w:rsidRPr="00310049" w:rsidRDefault="00890273" w:rsidP="00020746">
            <w:pPr>
              <w:overflowPunct w:val="0"/>
              <w:autoSpaceDE w:val="0"/>
              <w:autoSpaceDN w:val="0"/>
              <w:adjustRightInd w:val="0"/>
              <w:spacing w:after="0" w:line="360" w:lineRule="exact"/>
              <w:jc w:val="right"/>
              <w:textAlignment w:val="baseline"/>
              <w:rPr>
                <w:rFonts w:ascii="Arial" w:hAnsi="Arial" w:cs="Arial"/>
                <w:sz w:val="18"/>
                <w:szCs w:val="18"/>
                <w:cs/>
                <w:lang w:val="th-TH"/>
              </w:rPr>
            </w:pPr>
            <w:r w:rsidRPr="00310049">
              <w:rPr>
                <w:rFonts w:ascii="Arial" w:hAnsi="Arial" w:cs="Arial"/>
                <w:sz w:val="18"/>
                <w:szCs w:val="18"/>
                <w:cs/>
                <w:lang w:val="th-TH"/>
              </w:rPr>
              <w:t>(</w:t>
            </w:r>
            <w:r w:rsidRPr="00310049">
              <w:rPr>
                <w:rFonts w:ascii="Arial" w:hAnsi="Arial" w:cs="Arial"/>
                <w:sz w:val="18"/>
                <w:szCs w:val="18"/>
                <w:lang w:val="th-TH"/>
              </w:rPr>
              <w:t>Unit: Thousand Baht</w:t>
            </w:r>
            <w:r w:rsidRPr="00310049">
              <w:rPr>
                <w:rFonts w:ascii="Arial" w:hAnsi="Arial" w:cs="Arial"/>
                <w:sz w:val="18"/>
                <w:szCs w:val="18"/>
                <w:cs/>
                <w:lang w:val="th-TH"/>
              </w:rPr>
              <w:t>)</w:t>
            </w:r>
          </w:p>
        </w:tc>
      </w:tr>
      <w:tr w:rsidR="00890273" w:rsidRPr="00310049" w14:paraId="338AF4B0" w14:textId="77777777" w:rsidTr="00A444DA">
        <w:trPr>
          <w:trHeight w:val="75"/>
        </w:trPr>
        <w:tc>
          <w:tcPr>
            <w:tcW w:w="3510" w:type="dxa"/>
          </w:tcPr>
          <w:p w14:paraId="7D6F9167" w14:textId="77777777" w:rsidR="00890273" w:rsidRPr="00310049" w:rsidRDefault="00890273" w:rsidP="00020746">
            <w:pPr>
              <w:overflowPunct w:val="0"/>
              <w:autoSpaceDE w:val="0"/>
              <w:autoSpaceDN w:val="0"/>
              <w:adjustRightInd w:val="0"/>
              <w:spacing w:after="0" w:line="360" w:lineRule="exact"/>
              <w:textAlignment w:val="baseline"/>
              <w:rPr>
                <w:rFonts w:ascii="Arial" w:hAnsi="Arial" w:cs="Arial"/>
                <w:sz w:val="18"/>
                <w:szCs w:val="18"/>
                <w:lang w:val="th-TH"/>
              </w:rPr>
            </w:pPr>
          </w:p>
        </w:tc>
        <w:tc>
          <w:tcPr>
            <w:tcW w:w="5400" w:type="dxa"/>
            <w:gridSpan w:val="4"/>
          </w:tcPr>
          <w:p w14:paraId="3C2A083E" w14:textId="77777777" w:rsidR="00890273" w:rsidRPr="00702304" w:rsidRDefault="00890273" w:rsidP="00702304">
            <w:pPr>
              <w:pBdr>
                <w:bottom w:val="single" w:sz="4" w:space="1" w:color="auto"/>
              </w:pBdr>
              <w:spacing w:after="0" w:line="360" w:lineRule="exact"/>
              <w:ind w:right="-14"/>
              <w:jc w:val="center"/>
              <w:rPr>
                <w:rFonts w:ascii="Arial" w:hAnsi="Arial" w:cs="Arial"/>
                <w:sz w:val="18"/>
                <w:szCs w:val="18"/>
              </w:rPr>
            </w:pPr>
            <w:r w:rsidRPr="00702304">
              <w:rPr>
                <w:rFonts w:ascii="Arial" w:hAnsi="Arial" w:cs="Arial"/>
                <w:sz w:val="18"/>
                <w:szCs w:val="18"/>
              </w:rPr>
              <w:t xml:space="preserve">As at </w:t>
            </w:r>
          </w:p>
        </w:tc>
      </w:tr>
      <w:tr w:rsidR="00890273" w:rsidRPr="00310049" w14:paraId="6A6BD8E4" w14:textId="77777777" w:rsidTr="00A444DA">
        <w:trPr>
          <w:trHeight w:val="75"/>
        </w:trPr>
        <w:tc>
          <w:tcPr>
            <w:tcW w:w="3510" w:type="dxa"/>
          </w:tcPr>
          <w:p w14:paraId="74D9C652" w14:textId="77777777" w:rsidR="00890273" w:rsidRPr="00310049" w:rsidRDefault="00890273" w:rsidP="00020746">
            <w:pPr>
              <w:overflowPunct w:val="0"/>
              <w:autoSpaceDE w:val="0"/>
              <w:autoSpaceDN w:val="0"/>
              <w:adjustRightInd w:val="0"/>
              <w:spacing w:after="0" w:line="360" w:lineRule="exact"/>
              <w:textAlignment w:val="baseline"/>
              <w:rPr>
                <w:rFonts w:ascii="Arial" w:hAnsi="Arial" w:cs="Arial"/>
                <w:sz w:val="18"/>
                <w:szCs w:val="18"/>
                <w:lang w:val="th-TH"/>
              </w:rPr>
            </w:pPr>
          </w:p>
        </w:tc>
        <w:tc>
          <w:tcPr>
            <w:tcW w:w="2700" w:type="dxa"/>
            <w:gridSpan w:val="2"/>
          </w:tcPr>
          <w:p w14:paraId="619A3571" w14:textId="77777777" w:rsidR="00890273" w:rsidRPr="00702304" w:rsidRDefault="00286799" w:rsidP="00702304">
            <w:pPr>
              <w:pBdr>
                <w:bottom w:val="single" w:sz="4" w:space="1" w:color="auto"/>
              </w:pBdr>
              <w:spacing w:after="0" w:line="360" w:lineRule="exact"/>
              <w:ind w:right="-14"/>
              <w:jc w:val="center"/>
              <w:rPr>
                <w:rFonts w:ascii="Arial" w:hAnsi="Arial" w:cs="Arial"/>
                <w:sz w:val="18"/>
                <w:szCs w:val="18"/>
                <w:cs/>
              </w:rPr>
            </w:pPr>
            <w:r>
              <w:rPr>
                <w:rFonts w:ascii="Arial" w:hAnsi="Arial" w:cs="Arial"/>
                <w:sz w:val="18"/>
                <w:szCs w:val="18"/>
              </w:rPr>
              <w:t>30 June</w:t>
            </w:r>
            <w:r w:rsidR="001B64B5">
              <w:rPr>
                <w:rFonts w:ascii="Arial" w:hAnsi="Arial" w:cs="Arial"/>
                <w:sz w:val="18"/>
                <w:szCs w:val="18"/>
              </w:rPr>
              <w:t xml:space="preserve"> 2025</w:t>
            </w:r>
          </w:p>
        </w:tc>
        <w:tc>
          <w:tcPr>
            <w:tcW w:w="2700" w:type="dxa"/>
            <w:gridSpan w:val="2"/>
          </w:tcPr>
          <w:p w14:paraId="7401216A" w14:textId="77777777" w:rsidR="00890273" w:rsidRPr="00702304" w:rsidRDefault="00890273" w:rsidP="00702304">
            <w:pPr>
              <w:pBdr>
                <w:bottom w:val="single" w:sz="4" w:space="1" w:color="auto"/>
              </w:pBdr>
              <w:spacing w:after="0" w:line="360" w:lineRule="exact"/>
              <w:ind w:right="-14"/>
              <w:jc w:val="center"/>
              <w:rPr>
                <w:rFonts w:ascii="Arial" w:hAnsi="Arial" w:cs="Arial"/>
                <w:sz w:val="18"/>
                <w:szCs w:val="18"/>
                <w:cs/>
              </w:rPr>
            </w:pPr>
            <w:r w:rsidRPr="00702304">
              <w:rPr>
                <w:rFonts w:ascii="Arial" w:hAnsi="Arial" w:cs="Arial"/>
                <w:sz w:val="18"/>
                <w:szCs w:val="18"/>
                <w:cs/>
              </w:rPr>
              <w:t>31</w:t>
            </w:r>
            <w:r w:rsidRPr="00702304">
              <w:rPr>
                <w:rFonts w:ascii="Arial" w:hAnsi="Arial" w:cs="Arial"/>
                <w:sz w:val="18"/>
                <w:szCs w:val="18"/>
              </w:rPr>
              <w:t xml:space="preserve"> December</w:t>
            </w:r>
            <w:r w:rsidRPr="00702304">
              <w:rPr>
                <w:rFonts w:ascii="Arial" w:hAnsi="Arial" w:cs="Arial"/>
                <w:sz w:val="18"/>
                <w:szCs w:val="18"/>
                <w:cs/>
              </w:rPr>
              <w:t xml:space="preserve"> </w:t>
            </w:r>
            <w:r w:rsidR="001B64B5">
              <w:rPr>
                <w:rFonts w:ascii="Arial" w:hAnsi="Arial" w:cs="Arial"/>
                <w:sz w:val="18"/>
                <w:szCs w:val="18"/>
              </w:rPr>
              <w:t>2024</w:t>
            </w:r>
          </w:p>
        </w:tc>
      </w:tr>
      <w:tr w:rsidR="00A222FE" w:rsidRPr="00310049" w14:paraId="374D730A" w14:textId="77777777" w:rsidTr="00A444DA">
        <w:trPr>
          <w:trHeight w:val="75"/>
        </w:trPr>
        <w:tc>
          <w:tcPr>
            <w:tcW w:w="3510" w:type="dxa"/>
          </w:tcPr>
          <w:p w14:paraId="466C868F" w14:textId="77777777" w:rsidR="00A222FE" w:rsidRPr="00310049" w:rsidRDefault="00A222FE" w:rsidP="00020746">
            <w:pPr>
              <w:overflowPunct w:val="0"/>
              <w:autoSpaceDE w:val="0"/>
              <w:autoSpaceDN w:val="0"/>
              <w:adjustRightInd w:val="0"/>
              <w:spacing w:after="0" w:line="360" w:lineRule="exact"/>
              <w:textAlignment w:val="baseline"/>
              <w:rPr>
                <w:rFonts w:ascii="Arial" w:hAnsi="Arial" w:cs="Arial"/>
                <w:sz w:val="18"/>
                <w:szCs w:val="18"/>
                <w:cs/>
                <w:lang w:val="th-TH"/>
              </w:rPr>
            </w:pPr>
            <w:r w:rsidRPr="00310049">
              <w:rPr>
                <w:rFonts w:ascii="Arial" w:hAnsi="Arial" w:cs="Arial"/>
                <w:sz w:val="18"/>
                <w:szCs w:val="18"/>
                <w:lang w:val="th-TH"/>
              </w:rPr>
              <w:t xml:space="preserve"> </w:t>
            </w:r>
          </w:p>
        </w:tc>
        <w:tc>
          <w:tcPr>
            <w:tcW w:w="1350" w:type="dxa"/>
            <w:vAlign w:val="bottom"/>
          </w:tcPr>
          <w:p w14:paraId="4C72ECB9" w14:textId="77777777" w:rsidR="00A222FE" w:rsidRPr="00310049" w:rsidRDefault="00A222FE" w:rsidP="00702304">
            <w:pPr>
              <w:pBdr>
                <w:bottom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rPr>
              <w:t>Loans to customers              and accrued interest receivables</w:t>
            </w:r>
          </w:p>
        </w:tc>
        <w:tc>
          <w:tcPr>
            <w:tcW w:w="1350" w:type="dxa"/>
            <w:vAlign w:val="bottom"/>
          </w:tcPr>
          <w:p w14:paraId="6FF047B3" w14:textId="77777777" w:rsidR="00A222FE" w:rsidRPr="00310049" w:rsidRDefault="00A222FE" w:rsidP="00702304">
            <w:pPr>
              <w:pBdr>
                <w:bottom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proofErr w:type="spellStart"/>
            <w:r w:rsidRPr="00310049">
              <w:rPr>
                <w:rFonts w:ascii="Arial" w:hAnsi="Arial" w:cs="Arial"/>
                <w:sz w:val="18"/>
                <w:szCs w:val="18"/>
              </w:rPr>
              <w:t>xpected</w:t>
            </w:r>
            <w:proofErr w:type="spellEnd"/>
            <w:r w:rsidRPr="00310049">
              <w:rPr>
                <w:rFonts w:ascii="Arial" w:hAnsi="Arial" w:cs="Arial"/>
                <w:sz w:val="18"/>
                <w:szCs w:val="18"/>
              </w:rPr>
              <w:t xml:space="preserve">               credit loss</w:t>
            </w:r>
          </w:p>
        </w:tc>
        <w:tc>
          <w:tcPr>
            <w:tcW w:w="1350" w:type="dxa"/>
            <w:vAlign w:val="bottom"/>
          </w:tcPr>
          <w:p w14:paraId="6FFB9DB4" w14:textId="77777777" w:rsidR="00A222FE" w:rsidRPr="00310049" w:rsidRDefault="00A222FE" w:rsidP="00702304">
            <w:pPr>
              <w:pBdr>
                <w:bottom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rPr>
              <w:t>Loans to customers              and accrued interest receivables</w:t>
            </w:r>
          </w:p>
        </w:tc>
        <w:tc>
          <w:tcPr>
            <w:tcW w:w="1350" w:type="dxa"/>
            <w:vAlign w:val="bottom"/>
          </w:tcPr>
          <w:p w14:paraId="22DDF003" w14:textId="77777777" w:rsidR="00A222FE" w:rsidRPr="00310049" w:rsidRDefault="00A222FE" w:rsidP="00702304">
            <w:pPr>
              <w:pBdr>
                <w:bottom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proofErr w:type="spellStart"/>
            <w:r w:rsidRPr="00310049">
              <w:rPr>
                <w:rFonts w:ascii="Arial" w:hAnsi="Arial" w:cs="Arial"/>
                <w:sz w:val="18"/>
                <w:szCs w:val="18"/>
              </w:rPr>
              <w:t>xpected</w:t>
            </w:r>
            <w:proofErr w:type="spellEnd"/>
            <w:r w:rsidRPr="00310049">
              <w:rPr>
                <w:rFonts w:ascii="Arial" w:hAnsi="Arial" w:cs="Arial"/>
                <w:sz w:val="18"/>
                <w:szCs w:val="18"/>
              </w:rPr>
              <w:t xml:space="preserve">               credit loss</w:t>
            </w:r>
          </w:p>
        </w:tc>
      </w:tr>
      <w:tr w:rsidR="00421F82" w:rsidRPr="00310049" w14:paraId="20D88740" w14:textId="77777777" w:rsidTr="00A444DA">
        <w:tc>
          <w:tcPr>
            <w:tcW w:w="3510" w:type="dxa"/>
          </w:tcPr>
          <w:p w14:paraId="31431934" w14:textId="77777777" w:rsidR="00421F82" w:rsidRPr="00310049" w:rsidRDefault="00421F82" w:rsidP="00421F82">
            <w:pPr>
              <w:overflowPunct w:val="0"/>
              <w:autoSpaceDE w:val="0"/>
              <w:autoSpaceDN w:val="0"/>
              <w:adjustRightInd w:val="0"/>
              <w:spacing w:after="0" w:line="360" w:lineRule="exact"/>
              <w:ind w:left="159" w:hanging="177"/>
              <w:textAlignment w:val="baseline"/>
              <w:rPr>
                <w:rFonts w:ascii="Arial" w:hAnsi="Arial" w:cs="Arial"/>
                <w:sz w:val="18"/>
                <w:szCs w:val="18"/>
              </w:rPr>
            </w:pPr>
            <w:r w:rsidRPr="00310049">
              <w:rPr>
                <w:rFonts w:ascii="Arial" w:hAnsi="Arial" w:cs="Arial"/>
                <w:sz w:val="18"/>
                <w:szCs w:val="18"/>
              </w:rPr>
              <w:t>Financial assets with no significant increase in credit risk (Performing)</w:t>
            </w:r>
          </w:p>
        </w:tc>
        <w:tc>
          <w:tcPr>
            <w:tcW w:w="1350" w:type="dxa"/>
            <w:vAlign w:val="bottom"/>
          </w:tcPr>
          <w:p w14:paraId="762AC02C"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208,730,461</w:t>
            </w:r>
          </w:p>
        </w:tc>
        <w:tc>
          <w:tcPr>
            <w:tcW w:w="1350" w:type="dxa"/>
            <w:vAlign w:val="bottom"/>
          </w:tcPr>
          <w:p w14:paraId="611B417B"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2,854,981</w:t>
            </w:r>
          </w:p>
        </w:tc>
        <w:tc>
          <w:tcPr>
            <w:tcW w:w="1350" w:type="dxa"/>
            <w:vAlign w:val="bottom"/>
          </w:tcPr>
          <w:p w14:paraId="6DAC024B"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206,764,698</w:t>
            </w:r>
          </w:p>
        </w:tc>
        <w:tc>
          <w:tcPr>
            <w:tcW w:w="1350" w:type="dxa"/>
            <w:vAlign w:val="bottom"/>
          </w:tcPr>
          <w:p w14:paraId="7AE0E5B0"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3,175,927</w:t>
            </w:r>
          </w:p>
        </w:tc>
      </w:tr>
      <w:tr w:rsidR="00421F82" w:rsidRPr="00310049" w14:paraId="404DA348" w14:textId="77777777" w:rsidTr="00A444DA">
        <w:tc>
          <w:tcPr>
            <w:tcW w:w="3510" w:type="dxa"/>
          </w:tcPr>
          <w:p w14:paraId="2DC974E6" w14:textId="77777777" w:rsidR="00421F82" w:rsidRPr="00310049" w:rsidRDefault="00421F82" w:rsidP="00421F82">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with significant increase in credit risk (Under-performing)</w:t>
            </w:r>
          </w:p>
        </w:tc>
        <w:tc>
          <w:tcPr>
            <w:tcW w:w="1350" w:type="dxa"/>
            <w:vAlign w:val="bottom"/>
          </w:tcPr>
          <w:p w14:paraId="24965C72"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18,188,936</w:t>
            </w:r>
          </w:p>
        </w:tc>
        <w:tc>
          <w:tcPr>
            <w:tcW w:w="1350" w:type="dxa"/>
            <w:vAlign w:val="bottom"/>
          </w:tcPr>
          <w:p w14:paraId="3765406E"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2,791,401</w:t>
            </w:r>
          </w:p>
        </w:tc>
        <w:tc>
          <w:tcPr>
            <w:tcW w:w="1350" w:type="dxa"/>
            <w:vAlign w:val="bottom"/>
          </w:tcPr>
          <w:p w14:paraId="42658C95"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17,915,338</w:t>
            </w:r>
          </w:p>
        </w:tc>
        <w:tc>
          <w:tcPr>
            <w:tcW w:w="1350" w:type="dxa"/>
            <w:vAlign w:val="bottom"/>
          </w:tcPr>
          <w:p w14:paraId="4CCF1B0D" w14:textId="77777777" w:rsidR="00421F82" w:rsidRPr="006D330E" w:rsidRDefault="00421F82" w:rsidP="00421F82">
            <w:pPr>
              <w:tabs>
                <w:tab w:val="decimal" w:pos="1066"/>
              </w:tabs>
              <w:spacing w:after="0" w:line="360" w:lineRule="exact"/>
              <w:ind w:right="-14"/>
              <w:rPr>
                <w:rFonts w:ascii="Arial" w:hAnsi="Arial" w:cs="Arial"/>
                <w:sz w:val="18"/>
                <w:szCs w:val="18"/>
              </w:rPr>
            </w:pPr>
            <w:r w:rsidRPr="00421F82">
              <w:rPr>
                <w:rFonts w:ascii="Arial" w:hAnsi="Arial" w:cs="Arial"/>
                <w:sz w:val="18"/>
                <w:szCs w:val="18"/>
              </w:rPr>
              <w:t>2,557,338</w:t>
            </w:r>
          </w:p>
        </w:tc>
      </w:tr>
      <w:tr w:rsidR="00421F82" w:rsidRPr="00310049" w14:paraId="18F58938" w14:textId="77777777" w:rsidTr="00A444DA">
        <w:tc>
          <w:tcPr>
            <w:tcW w:w="3510" w:type="dxa"/>
          </w:tcPr>
          <w:p w14:paraId="7D7DC7A9" w14:textId="77777777" w:rsidR="00421F82" w:rsidRPr="00310049" w:rsidRDefault="00421F82" w:rsidP="00421F82">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 xml:space="preserve">Financial assets that are credit-impaired    </w:t>
            </w:r>
            <w:r>
              <w:rPr>
                <w:rFonts w:ascii="Arial" w:hAnsi="Arial" w:cs="Arial"/>
                <w:sz w:val="18"/>
                <w:szCs w:val="18"/>
              </w:rPr>
              <w:t xml:space="preserve">                       </w:t>
            </w:r>
            <w:r w:rsidRPr="00310049">
              <w:rPr>
                <w:rFonts w:ascii="Arial" w:hAnsi="Arial" w:cs="Arial"/>
                <w:sz w:val="18"/>
                <w:szCs w:val="18"/>
              </w:rPr>
              <w:t xml:space="preserve">       (Non-performing)</w:t>
            </w:r>
          </w:p>
        </w:tc>
        <w:tc>
          <w:tcPr>
            <w:tcW w:w="1350" w:type="dxa"/>
            <w:vAlign w:val="bottom"/>
          </w:tcPr>
          <w:p w14:paraId="5D619BAC" w14:textId="77777777" w:rsidR="00421F82" w:rsidRPr="006D330E" w:rsidRDefault="00421F82" w:rsidP="00421F82">
            <w:pPr>
              <w:pBdr>
                <w:bottom w:val="single" w:sz="4" w:space="1" w:color="auto"/>
              </w:pBdr>
              <w:tabs>
                <w:tab w:val="decimal" w:pos="1066"/>
              </w:tabs>
              <w:spacing w:after="0" w:line="360" w:lineRule="exact"/>
              <w:ind w:right="-14"/>
              <w:rPr>
                <w:rFonts w:ascii="Arial" w:hAnsi="Arial" w:cs="Arial" w:hint="cs"/>
                <w:sz w:val="18"/>
                <w:szCs w:val="18"/>
                <w:cs/>
              </w:rPr>
            </w:pPr>
            <w:r w:rsidRPr="00421F82">
              <w:rPr>
                <w:rFonts w:ascii="Arial" w:hAnsi="Arial" w:cs="Arial"/>
                <w:sz w:val="18"/>
                <w:szCs w:val="18"/>
              </w:rPr>
              <w:t>5,003,962</w:t>
            </w:r>
          </w:p>
        </w:tc>
        <w:tc>
          <w:tcPr>
            <w:tcW w:w="1350" w:type="dxa"/>
            <w:vAlign w:val="bottom"/>
          </w:tcPr>
          <w:p w14:paraId="049E0A4D" w14:textId="77777777" w:rsidR="00421F82" w:rsidRPr="006D330E" w:rsidRDefault="00421F82" w:rsidP="00421F82">
            <w:pPr>
              <w:pBdr>
                <w:bottom w:val="sing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2,033,720</w:t>
            </w:r>
          </w:p>
        </w:tc>
        <w:tc>
          <w:tcPr>
            <w:tcW w:w="1350" w:type="dxa"/>
            <w:vAlign w:val="bottom"/>
          </w:tcPr>
          <w:p w14:paraId="3DFDE644" w14:textId="77777777" w:rsidR="00421F82" w:rsidRPr="006D330E" w:rsidRDefault="00421F82" w:rsidP="00421F82">
            <w:pPr>
              <w:pBdr>
                <w:bottom w:val="single" w:sz="4" w:space="1" w:color="auto"/>
              </w:pBdr>
              <w:tabs>
                <w:tab w:val="decimal" w:pos="1066"/>
              </w:tabs>
              <w:spacing w:after="0" w:line="360" w:lineRule="exact"/>
              <w:ind w:right="-14"/>
              <w:rPr>
                <w:rFonts w:ascii="Arial" w:hAnsi="Arial" w:cs="Arial" w:hint="cs"/>
                <w:sz w:val="18"/>
                <w:szCs w:val="18"/>
                <w:cs/>
              </w:rPr>
            </w:pPr>
            <w:r w:rsidRPr="00421F82">
              <w:rPr>
                <w:rFonts w:ascii="Arial" w:hAnsi="Arial" w:cs="Arial"/>
                <w:sz w:val="18"/>
                <w:szCs w:val="18"/>
              </w:rPr>
              <w:t>4,830,298</w:t>
            </w:r>
          </w:p>
        </w:tc>
        <w:tc>
          <w:tcPr>
            <w:tcW w:w="1350" w:type="dxa"/>
            <w:vAlign w:val="bottom"/>
          </w:tcPr>
          <w:p w14:paraId="5077A4AE" w14:textId="77777777" w:rsidR="00421F82" w:rsidRPr="006D330E" w:rsidRDefault="00421F82" w:rsidP="00421F82">
            <w:pPr>
              <w:pBdr>
                <w:bottom w:val="sing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1,731,628</w:t>
            </w:r>
          </w:p>
        </w:tc>
      </w:tr>
      <w:tr w:rsidR="00421F82" w:rsidRPr="00310049" w14:paraId="643E0EF7" w14:textId="77777777" w:rsidTr="00A444DA">
        <w:trPr>
          <w:trHeight w:val="225"/>
        </w:trPr>
        <w:tc>
          <w:tcPr>
            <w:tcW w:w="3510" w:type="dxa"/>
          </w:tcPr>
          <w:p w14:paraId="1E9DF34D" w14:textId="77777777" w:rsidR="00421F82" w:rsidRPr="00310049" w:rsidRDefault="00421F82" w:rsidP="00421F82">
            <w:pPr>
              <w:overflowPunct w:val="0"/>
              <w:autoSpaceDE w:val="0"/>
              <w:autoSpaceDN w:val="0"/>
              <w:adjustRightInd w:val="0"/>
              <w:spacing w:after="0" w:line="360" w:lineRule="exact"/>
              <w:ind w:left="72" w:hanging="90"/>
              <w:textAlignment w:val="baseline"/>
              <w:rPr>
                <w:rFonts w:ascii="Arial" w:hAnsi="Arial" w:cs="Arial"/>
                <w:sz w:val="18"/>
                <w:szCs w:val="18"/>
                <w:lang w:val="th-TH"/>
              </w:rPr>
            </w:pPr>
            <w:r w:rsidRPr="00310049">
              <w:rPr>
                <w:rFonts w:ascii="Arial" w:hAnsi="Arial" w:cs="Arial"/>
                <w:sz w:val="18"/>
                <w:szCs w:val="18"/>
                <w:lang w:val="th-TH"/>
              </w:rPr>
              <w:t>Total</w:t>
            </w:r>
          </w:p>
        </w:tc>
        <w:tc>
          <w:tcPr>
            <w:tcW w:w="1350" w:type="dxa"/>
            <w:vAlign w:val="bottom"/>
          </w:tcPr>
          <w:p w14:paraId="2C8B8F2A" w14:textId="77777777" w:rsidR="00421F82" w:rsidRPr="006D330E" w:rsidRDefault="00421F82" w:rsidP="00421F82">
            <w:pPr>
              <w:pBdr>
                <w:bottom w:val="double" w:sz="4" w:space="1" w:color="auto"/>
              </w:pBdr>
              <w:tabs>
                <w:tab w:val="decimal" w:pos="1066"/>
              </w:tabs>
              <w:spacing w:after="0" w:line="360" w:lineRule="exact"/>
              <w:ind w:right="-14"/>
              <w:rPr>
                <w:rFonts w:ascii="Arial" w:hAnsi="Arial" w:cs="Arial" w:hint="cs"/>
                <w:sz w:val="18"/>
                <w:szCs w:val="18"/>
                <w:cs/>
              </w:rPr>
            </w:pPr>
            <w:r w:rsidRPr="00421F82">
              <w:rPr>
                <w:rFonts w:ascii="Arial" w:hAnsi="Arial" w:cs="Arial"/>
                <w:sz w:val="18"/>
                <w:szCs w:val="18"/>
              </w:rPr>
              <w:t>231,923,359</w:t>
            </w:r>
          </w:p>
        </w:tc>
        <w:tc>
          <w:tcPr>
            <w:tcW w:w="1350" w:type="dxa"/>
            <w:vAlign w:val="bottom"/>
          </w:tcPr>
          <w:p w14:paraId="01000EF6" w14:textId="77777777" w:rsidR="00421F82" w:rsidRPr="006D330E" w:rsidRDefault="00421F82" w:rsidP="00421F82">
            <w:pPr>
              <w:pBdr>
                <w:bottom w:val="double" w:sz="4" w:space="1" w:color="auto"/>
              </w:pBdr>
              <w:tabs>
                <w:tab w:val="decimal" w:pos="1066"/>
              </w:tabs>
              <w:spacing w:after="0" w:line="360" w:lineRule="exact"/>
              <w:ind w:right="-14"/>
              <w:rPr>
                <w:rFonts w:ascii="Arial" w:hAnsi="Arial" w:cs="Arial"/>
                <w:sz w:val="18"/>
                <w:szCs w:val="18"/>
              </w:rPr>
            </w:pPr>
            <w:r w:rsidRPr="00421F82">
              <w:rPr>
                <w:rFonts w:ascii="Arial" w:hAnsi="Arial" w:cs="Arial"/>
                <w:sz w:val="18"/>
                <w:szCs w:val="18"/>
              </w:rPr>
              <w:t>7,680,102</w:t>
            </w:r>
          </w:p>
        </w:tc>
        <w:tc>
          <w:tcPr>
            <w:tcW w:w="1350" w:type="dxa"/>
            <w:vAlign w:val="bottom"/>
          </w:tcPr>
          <w:p w14:paraId="7A4A9887" w14:textId="77777777" w:rsidR="00421F82" w:rsidRPr="006D330E" w:rsidRDefault="00421F82" w:rsidP="00421F82">
            <w:pPr>
              <w:pBdr>
                <w:bottom w:val="double" w:sz="4" w:space="1" w:color="auto"/>
              </w:pBdr>
              <w:tabs>
                <w:tab w:val="decimal" w:pos="1066"/>
              </w:tabs>
              <w:spacing w:after="0" w:line="360" w:lineRule="exact"/>
              <w:ind w:right="-14"/>
              <w:rPr>
                <w:rFonts w:ascii="Arial" w:hAnsi="Arial" w:cs="Arial" w:hint="cs"/>
                <w:sz w:val="18"/>
                <w:szCs w:val="18"/>
                <w:cs/>
              </w:rPr>
            </w:pPr>
            <w:r w:rsidRPr="00421F82">
              <w:rPr>
                <w:rFonts w:ascii="Arial" w:hAnsi="Arial" w:cs="Arial"/>
                <w:sz w:val="18"/>
                <w:szCs w:val="18"/>
              </w:rPr>
              <w:t>229,510,334</w:t>
            </w:r>
          </w:p>
        </w:tc>
        <w:tc>
          <w:tcPr>
            <w:tcW w:w="1350" w:type="dxa"/>
            <w:vAlign w:val="bottom"/>
          </w:tcPr>
          <w:p w14:paraId="1ACA76D8" w14:textId="77777777" w:rsidR="00421F82" w:rsidRPr="006D330E" w:rsidRDefault="00421F82" w:rsidP="00421F82">
            <w:pPr>
              <w:pBdr>
                <w:bottom w:val="double" w:sz="4" w:space="1" w:color="auto"/>
              </w:pBdr>
              <w:tabs>
                <w:tab w:val="decimal" w:pos="1066"/>
              </w:tabs>
              <w:spacing w:after="0" w:line="360" w:lineRule="exact"/>
              <w:ind w:right="-14"/>
              <w:rPr>
                <w:rFonts w:ascii="Arial" w:hAnsi="Arial" w:cs="Arial" w:hint="cs"/>
                <w:sz w:val="18"/>
                <w:szCs w:val="18"/>
                <w:cs/>
              </w:rPr>
            </w:pPr>
            <w:r w:rsidRPr="00421F82">
              <w:rPr>
                <w:rFonts w:ascii="Arial" w:hAnsi="Arial" w:cs="Arial"/>
                <w:sz w:val="18"/>
                <w:szCs w:val="18"/>
              </w:rPr>
              <w:t>7,464,893</w:t>
            </w:r>
          </w:p>
        </w:tc>
      </w:tr>
    </w:tbl>
    <w:p w14:paraId="3BD0F30C" w14:textId="77777777" w:rsidR="00633F4E" w:rsidRPr="00310049" w:rsidRDefault="005C1365" w:rsidP="00336050">
      <w:pPr>
        <w:spacing w:before="120" w:after="120" w:line="380" w:lineRule="exact"/>
        <w:jc w:val="thaiDistribute"/>
        <w:rPr>
          <w:rFonts w:ascii="Arial" w:eastAsia="Calibri" w:hAnsi="Arial" w:cs="Arial"/>
        </w:rPr>
      </w:pPr>
      <w:r w:rsidRPr="00310049">
        <w:rPr>
          <w:rFonts w:ascii="Arial" w:eastAsia="Calibri" w:hAnsi="Arial" w:cs="Arial"/>
        </w:rPr>
        <w:br w:type="page"/>
      </w:r>
      <w:r w:rsidR="00340FDD" w:rsidRPr="00310049">
        <w:rPr>
          <w:rFonts w:ascii="Arial" w:eastAsia="Calibri" w:hAnsi="Arial" w:cs="Arial"/>
          <w:b/>
          <w:bCs/>
        </w:rPr>
        <w:lastRenderedPageBreak/>
        <w:t>3</w:t>
      </w:r>
      <w:r w:rsidR="00633F4E" w:rsidRPr="00310049">
        <w:rPr>
          <w:rFonts w:ascii="Arial" w:eastAsia="Calibri" w:hAnsi="Arial" w:cs="Arial"/>
          <w:b/>
          <w:bCs/>
          <w:cs/>
        </w:rPr>
        <w:t>.</w:t>
      </w:r>
      <w:r w:rsidR="007A1F10" w:rsidRPr="00310049">
        <w:rPr>
          <w:rFonts w:ascii="Arial" w:eastAsia="Calibri" w:hAnsi="Arial" w:cs="Arial"/>
          <w:b/>
          <w:bCs/>
        </w:rPr>
        <w:t>6</w:t>
      </w:r>
      <w:r w:rsidR="00633F4E" w:rsidRPr="00310049">
        <w:rPr>
          <w:rFonts w:ascii="Arial" w:eastAsia="Calibri" w:hAnsi="Arial" w:cs="Arial"/>
          <w:b/>
          <w:bCs/>
          <w:cs/>
        </w:rPr>
        <w:t>.</w:t>
      </w:r>
      <w:r w:rsidR="00340FDD" w:rsidRPr="00310049">
        <w:rPr>
          <w:rFonts w:ascii="Arial" w:eastAsia="Calibri" w:hAnsi="Arial" w:cs="Arial"/>
          <w:b/>
          <w:bCs/>
        </w:rPr>
        <w:t>2</w:t>
      </w:r>
      <w:r w:rsidR="00633F4E" w:rsidRPr="00310049">
        <w:rPr>
          <w:rFonts w:ascii="Arial" w:eastAsia="Calibri" w:hAnsi="Arial" w:cs="Arial"/>
          <w:b/>
          <w:bCs/>
        </w:rPr>
        <w:t>.</w:t>
      </w:r>
      <w:r w:rsidR="00633F4E" w:rsidRPr="00310049">
        <w:rPr>
          <w:rFonts w:ascii="Arial" w:eastAsia="Calibri" w:hAnsi="Arial" w:cs="Arial"/>
          <w:b/>
          <w:bCs/>
          <w:cs/>
        </w:rPr>
        <w:t>2</w:t>
      </w:r>
      <w:r w:rsidR="00633F4E" w:rsidRPr="00310049">
        <w:rPr>
          <w:rFonts w:ascii="Arial" w:eastAsia="Calibri" w:hAnsi="Arial" w:cs="Arial"/>
        </w:rPr>
        <w:tab/>
        <w:t xml:space="preserve">Classified by loan classification of other subsidiaries </w:t>
      </w:r>
    </w:p>
    <w:tbl>
      <w:tblPr>
        <w:tblW w:w="9000" w:type="dxa"/>
        <w:tblInd w:w="738" w:type="dxa"/>
        <w:tblLayout w:type="fixed"/>
        <w:tblLook w:val="0000" w:firstRow="0" w:lastRow="0" w:firstColumn="0" w:lastColumn="0" w:noHBand="0" w:noVBand="0"/>
      </w:tblPr>
      <w:tblGrid>
        <w:gridCol w:w="3510"/>
        <w:gridCol w:w="1372"/>
        <w:gridCol w:w="1373"/>
        <w:gridCol w:w="1372"/>
        <w:gridCol w:w="1373"/>
      </w:tblGrid>
      <w:tr w:rsidR="00890273" w:rsidRPr="00310049" w14:paraId="41CBDC08" w14:textId="77777777" w:rsidTr="003510E3">
        <w:tc>
          <w:tcPr>
            <w:tcW w:w="3510" w:type="dxa"/>
          </w:tcPr>
          <w:p w14:paraId="5A08DA9D"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rPr>
            </w:pPr>
          </w:p>
        </w:tc>
        <w:tc>
          <w:tcPr>
            <w:tcW w:w="5490" w:type="dxa"/>
            <w:gridSpan w:val="4"/>
          </w:tcPr>
          <w:p w14:paraId="20B7AF46" w14:textId="77777777" w:rsidR="00890273" w:rsidRPr="00310049" w:rsidRDefault="00890273" w:rsidP="003F6330">
            <w:pPr>
              <w:overflowPunct w:val="0"/>
              <w:autoSpaceDE w:val="0"/>
              <w:autoSpaceDN w:val="0"/>
              <w:adjustRightInd w:val="0"/>
              <w:spacing w:after="0" w:line="360" w:lineRule="exact"/>
              <w:jc w:val="right"/>
              <w:textAlignment w:val="baseline"/>
              <w:rPr>
                <w:rFonts w:ascii="Arial" w:hAnsi="Arial" w:cs="Arial"/>
                <w:sz w:val="18"/>
                <w:szCs w:val="18"/>
                <w:cs/>
                <w:lang w:val="th-TH"/>
              </w:rPr>
            </w:pPr>
            <w:r w:rsidRPr="00310049">
              <w:rPr>
                <w:rFonts w:ascii="Arial" w:hAnsi="Arial" w:cs="Arial"/>
                <w:sz w:val="18"/>
                <w:szCs w:val="18"/>
                <w:cs/>
                <w:lang w:val="th-TH"/>
              </w:rPr>
              <w:t>(</w:t>
            </w:r>
            <w:r w:rsidRPr="00310049">
              <w:rPr>
                <w:rFonts w:ascii="Arial" w:hAnsi="Arial" w:cs="Arial"/>
                <w:sz w:val="18"/>
                <w:szCs w:val="18"/>
                <w:lang w:val="th-TH"/>
              </w:rPr>
              <w:t>Unit: Thousand Baht</w:t>
            </w:r>
            <w:r w:rsidRPr="00310049">
              <w:rPr>
                <w:rFonts w:ascii="Arial" w:hAnsi="Arial" w:cs="Arial"/>
                <w:sz w:val="18"/>
                <w:szCs w:val="18"/>
                <w:cs/>
                <w:lang w:val="th-TH"/>
              </w:rPr>
              <w:t>)</w:t>
            </w:r>
          </w:p>
        </w:tc>
      </w:tr>
      <w:tr w:rsidR="00890273" w:rsidRPr="00310049" w14:paraId="4E6A306C" w14:textId="77777777" w:rsidTr="003510E3">
        <w:trPr>
          <w:trHeight w:val="75"/>
        </w:trPr>
        <w:tc>
          <w:tcPr>
            <w:tcW w:w="3510" w:type="dxa"/>
          </w:tcPr>
          <w:p w14:paraId="44C5034F"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lang w:val="th-TH"/>
              </w:rPr>
            </w:pPr>
          </w:p>
        </w:tc>
        <w:tc>
          <w:tcPr>
            <w:tcW w:w="5490" w:type="dxa"/>
            <w:gridSpan w:val="4"/>
          </w:tcPr>
          <w:p w14:paraId="551CD6D3" w14:textId="77777777" w:rsidR="00890273" w:rsidRPr="00310049" w:rsidRDefault="00890273"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lang w:val="th-TH"/>
              </w:rPr>
            </w:pPr>
            <w:r w:rsidRPr="00310049">
              <w:rPr>
                <w:rFonts w:ascii="Arial" w:hAnsi="Arial" w:cs="Arial"/>
                <w:sz w:val="18"/>
                <w:szCs w:val="18"/>
                <w:lang w:val="th-TH"/>
              </w:rPr>
              <w:t xml:space="preserve">As at </w:t>
            </w:r>
          </w:p>
        </w:tc>
      </w:tr>
      <w:tr w:rsidR="00890273" w:rsidRPr="00310049" w14:paraId="26D358AE" w14:textId="77777777" w:rsidTr="00890273">
        <w:trPr>
          <w:trHeight w:val="75"/>
        </w:trPr>
        <w:tc>
          <w:tcPr>
            <w:tcW w:w="3510" w:type="dxa"/>
          </w:tcPr>
          <w:p w14:paraId="5AD07BEB"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lang w:val="th-TH"/>
              </w:rPr>
            </w:pPr>
          </w:p>
        </w:tc>
        <w:tc>
          <w:tcPr>
            <w:tcW w:w="2745" w:type="dxa"/>
            <w:gridSpan w:val="2"/>
          </w:tcPr>
          <w:p w14:paraId="0B2EDAAA" w14:textId="77777777" w:rsidR="00890273" w:rsidRPr="001B64B5" w:rsidRDefault="00286799"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cs/>
              </w:rPr>
            </w:pPr>
            <w:r>
              <w:rPr>
                <w:rFonts w:ascii="Arial" w:hAnsi="Arial" w:cs="Arial"/>
                <w:sz w:val="18"/>
                <w:szCs w:val="18"/>
              </w:rPr>
              <w:t>30 June</w:t>
            </w:r>
            <w:r w:rsidR="001B64B5">
              <w:rPr>
                <w:rFonts w:ascii="Arial" w:hAnsi="Arial" w:cs="Arial"/>
                <w:sz w:val="18"/>
                <w:szCs w:val="18"/>
              </w:rPr>
              <w:t xml:space="preserve"> 2025</w:t>
            </w:r>
          </w:p>
        </w:tc>
        <w:tc>
          <w:tcPr>
            <w:tcW w:w="2745" w:type="dxa"/>
            <w:gridSpan w:val="2"/>
          </w:tcPr>
          <w:p w14:paraId="1F875BA4" w14:textId="77777777" w:rsidR="00890273" w:rsidRPr="001B64B5" w:rsidRDefault="00890273"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cs/>
              </w:rPr>
            </w:pPr>
            <w:r w:rsidRPr="001070E7">
              <w:rPr>
                <w:rFonts w:ascii="Arial" w:hAnsi="Arial" w:cs="Arial"/>
                <w:sz w:val="18"/>
                <w:szCs w:val="18"/>
                <w:cs/>
                <w:lang w:val="th-TH"/>
              </w:rPr>
              <w:t>31</w:t>
            </w:r>
            <w:r w:rsidRPr="001070E7">
              <w:rPr>
                <w:rFonts w:ascii="Arial" w:hAnsi="Arial" w:cs="Arial"/>
                <w:sz w:val="18"/>
                <w:szCs w:val="18"/>
                <w:lang w:val="th-TH"/>
              </w:rPr>
              <w:t xml:space="preserve"> December</w:t>
            </w:r>
            <w:r w:rsidRPr="001070E7">
              <w:rPr>
                <w:rFonts w:ascii="Arial" w:hAnsi="Arial" w:cs="Arial"/>
                <w:sz w:val="18"/>
                <w:szCs w:val="18"/>
                <w:cs/>
                <w:lang w:val="th-TH"/>
              </w:rPr>
              <w:t xml:space="preserve"> </w:t>
            </w:r>
            <w:r w:rsidR="001B64B5">
              <w:rPr>
                <w:rFonts w:ascii="Arial" w:hAnsi="Arial" w:cs="Arial"/>
                <w:sz w:val="18"/>
                <w:szCs w:val="18"/>
              </w:rPr>
              <w:t>2024</w:t>
            </w:r>
          </w:p>
        </w:tc>
      </w:tr>
      <w:tr w:rsidR="00A222FE" w:rsidRPr="00310049" w14:paraId="5D7E1504" w14:textId="77777777" w:rsidTr="003510E3">
        <w:trPr>
          <w:trHeight w:val="75"/>
        </w:trPr>
        <w:tc>
          <w:tcPr>
            <w:tcW w:w="3510" w:type="dxa"/>
          </w:tcPr>
          <w:p w14:paraId="14FDC43C" w14:textId="77777777" w:rsidR="00A222FE" w:rsidRPr="00310049" w:rsidRDefault="00A222FE" w:rsidP="003F6330">
            <w:pPr>
              <w:overflowPunct w:val="0"/>
              <w:autoSpaceDE w:val="0"/>
              <w:autoSpaceDN w:val="0"/>
              <w:adjustRightInd w:val="0"/>
              <w:spacing w:after="0" w:line="360" w:lineRule="exact"/>
              <w:textAlignment w:val="baseline"/>
              <w:rPr>
                <w:rFonts w:ascii="Arial" w:hAnsi="Arial" w:cs="Arial"/>
                <w:sz w:val="18"/>
                <w:szCs w:val="18"/>
                <w:cs/>
                <w:lang w:val="th-TH"/>
              </w:rPr>
            </w:pPr>
            <w:r w:rsidRPr="00310049">
              <w:rPr>
                <w:rFonts w:ascii="Arial" w:hAnsi="Arial" w:cs="Arial"/>
                <w:sz w:val="18"/>
                <w:szCs w:val="18"/>
                <w:lang w:val="th-TH"/>
              </w:rPr>
              <w:t xml:space="preserve"> </w:t>
            </w:r>
          </w:p>
        </w:tc>
        <w:tc>
          <w:tcPr>
            <w:tcW w:w="1372" w:type="dxa"/>
            <w:vAlign w:val="bottom"/>
          </w:tcPr>
          <w:p w14:paraId="665DEE0A"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rPr>
              <w:t>Loans to customers              and accrued interest receivables</w:t>
            </w:r>
          </w:p>
        </w:tc>
        <w:tc>
          <w:tcPr>
            <w:tcW w:w="1373" w:type="dxa"/>
            <w:vAlign w:val="bottom"/>
          </w:tcPr>
          <w:p w14:paraId="3C81D0F9"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proofErr w:type="spellStart"/>
            <w:r w:rsidRPr="00310049">
              <w:rPr>
                <w:rFonts w:ascii="Arial" w:hAnsi="Arial" w:cs="Arial"/>
                <w:sz w:val="18"/>
                <w:szCs w:val="18"/>
              </w:rPr>
              <w:t>xpected</w:t>
            </w:r>
            <w:proofErr w:type="spellEnd"/>
            <w:r w:rsidRPr="00310049">
              <w:rPr>
                <w:rFonts w:ascii="Arial" w:hAnsi="Arial" w:cs="Arial"/>
                <w:sz w:val="18"/>
                <w:szCs w:val="18"/>
              </w:rPr>
              <w:t xml:space="preserve">              credit loss</w:t>
            </w:r>
          </w:p>
        </w:tc>
        <w:tc>
          <w:tcPr>
            <w:tcW w:w="1372" w:type="dxa"/>
            <w:vAlign w:val="bottom"/>
          </w:tcPr>
          <w:p w14:paraId="5B3AA40B"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rPr>
              <w:t>Loans to customers              and accrued interest receivables</w:t>
            </w:r>
          </w:p>
        </w:tc>
        <w:tc>
          <w:tcPr>
            <w:tcW w:w="1373" w:type="dxa"/>
            <w:vAlign w:val="bottom"/>
          </w:tcPr>
          <w:p w14:paraId="73B40DB0"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proofErr w:type="spellStart"/>
            <w:r w:rsidRPr="00310049">
              <w:rPr>
                <w:rFonts w:ascii="Arial" w:hAnsi="Arial" w:cs="Arial"/>
                <w:sz w:val="18"/>
                <w:szCs w:val="18"/>
              </w:rPr>
              <w:t>xpected</w:t>
            </w:r>
            <w:proofErr w:type="spellEnd"/>
            <w:r w:rsidRPr="00310049">
              <w:rPr>
                <w:rFonts w:ascii="Arial" w:hAnsi="Arial" w:cs="Arial"/>
                <w:sz w:val="18"/>
                <w:szCs w:val="18"/>
              </w:rPr>
              <w:t xml:space="preserve">              credit loss</w:t>
            </w:r>
          </w:p>
        </w:tc>
      </w:tr>
      <w:tr w:rsidR="00421F82" w:rsidRPr="00310049" w14:paraId="0FCF7445" w14:textId="77777777" w:rsidTr="00890273">
        <w:tc>
          <w:tcPr>
            <w:tcW w:w="3510" w:type="dxa"/>
          </w:tcPr>
          <w:p w14:paraId="48F932DD" w14:textId="77777777" w:rsidR="00421F82" w:rsidRPr="00310049" w:rsidRDefault="00421F82" w:rsidP="00421F82">
            <w:pPr>
              <w:overflowPunct w:val="0"/>
              <w:autoSpaceDE w:val="0"/>
              <w:autoSpaceDN w:val="0"/>
              <w:adjustRightInd w:val="0"/>
              <w:spacing w:after="0" w:line="360" w:lineRule="exact"/>
              <w:ind w:left="159" w:hanging="177"/>
              <w:textAlignment w:val="baseline"/>
              <w:rPr>
                <w:rFonts w:ascii="Arial" w:hAnsi="Arial" w:cs="Arial"/>
                <w:sz w:val="18"/>
                <w:szCs w:val="18"/>
              </w:rPr>
            </w:pPr>
            <w:r w:rsidRPr="00310049">
              <w:rPr>
                <w:rFonts w:ascii="Arial" w:hAnsi="Arial" w:cs="Arial"/>
                <w:sz w:val="18"/>
                <w:szCs w:val="18"/>
              </w:rPr>
              <w:t>Financial assets with no significant increase in credit risk (Performing)</w:t>
            </w:r>
          </w:p>
        </w:tc>
        <w:tc>
          <w:tcPr>
            <w:tcW w:w="1372" w:type="dxa"/>
            <w:vAlign w:val="bottom"/>
          </w:tcPr>
          <w:p w14:paraId="1B211E28"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hint="cs"/>
                <w:sz w:val="18"/>
                <w:szCs w:val="18"/>
                <w:cs/>
              </w:rPr>
              <w:t>7</w:t>
            </w:r>
            <w:r w:rsidRPr="00421F82">
              <w:rPr>
                <w:rFonts w:ascii="Arial" w:hAnsi="Arial" w:cs="Arial"/>
                <w:sz w:val="18"/>
                <w:szCs w:val="18"/>
              </w:rPr>
              <w:t>,300,989</w:t>
            </w:r>
          </w:p>
        </w:tc>
        <w:tc>
          <w:tcPr>
            <w:tcW w:w="1373" w:type="dxa"/>
            <w:vAlign w:val="bottom"/>
          </w:tcPr>
          <w:p w14:paraId="608E9E26"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hint="cs"/>
                <w:sz w:val="18"/>
                <w:szCs w:val="18"/>
              </w:rPr>
            </w:pPr>
            <w:r w:rsidRPr="00421F82">
              <w:rPr>
                <w:rFonts w:ascii="Arial" w:hAnsi="Arial" w:cs="Arial"/>
                <w:sz w:val="18"/>
                <w:szCs w:val="18"/>
              </w:rPr>
              <w:t>279,465</w:t>
            </w:r>
          </w:p>
        </w:tc>
        <w:tc>
          <w:tcPr>
            <w:tcW w:w="1372" w:type="dxa"/>
            <w:vAlign w:val="bottom"/>
          </w:tcPr>
          <w:p w14:paraId="5A560BCB"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6,757,360</w:t>
            </w:r>
          </w:p>
        </w:tc>
        <w:tc>
          <w:tcPr>
            <w:tcW w:w="1373" w:type="dxa"/>
            <w:vAlign w:val="bottom"/>
          </w:tcPr>
          <w:p w14:paraId="320F4B7B"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276,509</w:t>
            </w:r>
          </w:p>
        </w:tc>
      </w:tr>
      <w:tr w:rsidR="00421F82" w:rsidRPr="00310049" w14:paraId="64468665" w14:textId="77777777" w:rsidTr="00890273">
        <w:tc>
          <w:tcPr>
            <w:tcW w:w="3510" w:type="dxa"/>
          </w:tcPr>
          <w:p w14:paraId="24AC3297" w14:textId="77777777" w:rsidR="00421F82" w:rsidRPr="00310049" w:rsidRDefault="00421F82" w:rsidP="00421F82">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with significant increase         in credit risk (Under-performing)</w:t>
            </w:r>
          </w:p>
        </w:tc>
        <w:tc>
          <w:tcPr>
            <w:tcW w:w="1372" w:type="dxa"/>
            <w:vAlign w:val="bottom"/>
          </w:tcPr>
          <w:p w14:paraId="7D1D952E"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421F82">
              <w:rPr>
                <w:rFonts w:ascii="Arial" w:hAnsi="Arial" w:cs="Arial"/>
                <w:sz w:val="18"/>
                <w:szCs w:val="18"/>
              </w:rPr>
              <w:t>1,226,947</w:t>
            </w:r>
          </w:p>
        </w:tc>
        <w:tc>
          <w:tcPr>
            <w:tcW w:w="1373" w:type="dxa"/>
            <w:vAlign w:val="bottom"/>
          </w:tcPr>
          <w:p w14:paraId="72F10D1B"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301,812</w:t>
            </w:r>
          </w:p>
        </w:tc>
        <w:tc>
          <w:tcPr>
            <w:tcW w:w="1372" w:type="dxa"/>
            <w:vAlign w:val="bottom"/>
          </w:tcPr>
          <w:p w14:paraId="2490A757"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421F82">
              <w:rPr>
                <w:rFonts w:ascii="Arial" w:hAnsi="Arial" w:cs="Arial"/>
                <w:sz w:val="18"/>
                <w:szCs w:val="18"/>
              </w:rPr>
              <w:t>1,128,115</w:t>
            </w:r>
          </w:p>
        </w:tc>
        <w:tc>
          <w:tcPr>
            <w:tcW w:w="1373" w:type="dxa"/>
            <w:vAlign w:val="bottom"/>
          </w:tcPr>
          <w:p w14:paraId="5C70890C"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273,228</w:t>
            </w:r>
          </w:p>
        </w:tc>
      </w:tr>
      <w:tr w:rsidR="00421F82" w:rsidRPr="00310049" w14:paraId="71CDB190" w14:textId="77777777" w:rsidTr="00890273">
        <w:tc>
          <w:tcPr>
            <w:tcW w:w="3510" w:type="dxa"/>
          </w:tcPr>
          <w:p w14:paraId="009EC642" w14:textId="77777777" w:rsidR="00421F82" w:rsidRPr="00310049" w:rsidRDefault="00421F82" w:rsidP="00421F82">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that are credit-impaired             (Non-performing)</w:t>
            </w:r>
          </w:p>
        </w:tc>
        <w:tc>
          <w:tcPr>
            <w:tcW w:w="1372" w:type="dxa"/>
            <w:vAlign w:val="bottom"/>
          </w:tcPr>
          <w:p w14:paraId="6628853A"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421F82">
              <w:rPr>
                <w:rFonts w:ascii="Arial" w:hAnsi="Arial" w:cs="Arial"/>
                <w:sz w:val="18"/>
                <w:szCs w:val="18"/>
              </w:rPr>
              <w:t>1,005,475</w:t>
            </w:r>
          </w:p>
        </w:tc>
        <w:tc>
          <w:tcPr>
            <w:tcW w:w="1373" w:type="dxa"/>
            <w:vAlign w:val="bottom"/>
          </w:tcPr>
          <w:p w14:paraId="3B8BE534"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421F82">
              <w:rPr>
                <w:rFonts w:ascii="Arial" w:hAnsi="Arial" w:cs="Arial"/>
                <w:sz w:val="18"/>
                <w:szCs w:val="18"/>
              </w:rPr>
              <w:t>532,776</w:t>
            </w:r>
          </w:p>
        </w:tc>
        <w:tc>
          <w:tcPr>
            <w:tcW w:w="1372" w:type="dxa"/>
            <w:vAlign w:val="bottom"/>
          </w:tcPr>
          <w:p w14:paraId="00E4C6C0"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421F82">
              <w:rPr>
                <w:rFonts w:ascii="Arial" w:hAnsi="Arial" w:cs="Arial"/>
                <w:sz w:val="18"/>
                <w:szCs w:val="18"/>
              </w:rPr>
              <w:t>928,751</w:t>
            </w:r>
          </w:p>
        </w:tc>
        <w:tc>
          <w:tcPr>
            <w:tcW w:w="1373" w:type="dxa"/>
            <w:vAlign w:val="bottom"/>
          </w:tcPr>
          <w:p w14:paraId="63A95278"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421F82">
              <w:rPr>
                <w:rFonts w:ascii="Arial" w:hAnsi="Arial" w:cs="Arial"/>
                <w:sz w:val="18"/>
                <w:szCs w:val="18"/>
              </w:rPr>
              <w:t>492,800</w:t>
            </w:r>
          </w:p>
        </w:tc>
      </w:tr>
      <w:tr w:rsidR="00421F82" w:rsidRPr="00310049" w14:paraId="4BC593CC" w14:textId="77777777" w:rsidTr="00890273">
        <w:trPr>
          <w:trHeight w:val="225"/>
        </w:trPr>
        <w:tc>
          <w:tcPr>
            <w:tcW w:w="3510" w:type="dxa"/>
          </w:tcPr>
          <w:p w14:paraId="7B21E329" w14:textId="77777777" w:rsidR="00421F82" w:rsidRPr="00310049" w:rsidRDefault="00421F82" w:rsidP="00421F82">
            <w:pPr>
              <w:overflowPunct w:val="0"/>
              <w:autoSpaceDE w:val="0"/>
              <w:autoSpaceDN w:val="0"/>
              <w:adjustRightInd w:val="0"/>
              <w:spacing w:after="0" w:line="360" w:lineRule="exact"/>
              <w:ind w:left="72" w:hanging="90"/>
              <w:textAlignment w:val="baseline"/>
              <w:rPr>
                <w:rFonts w:ascii="Arial" w:hAnsi="Arial" w:cs="Arial"/>
                <w:sz w:val="18"/>
                <w:szCs w:val="18"/>
                <w:lang w:val="th-TH"/>
              </w:rPr>
            </w:pPr>
            <w:r w:rsidRPr="00310049">
              <w:rPr>
                <w:rFonts w:ascii="Arial" w:hAnsi="Arial" w:cs="Arial"/>
                <w:sz w:val="18"/>
                <w:szCs w:val="18"/>
                <w:lang w:val="th-TH"/>
              </w:rPr>
              <w:t>Total</w:t>
            </w:r>
          </w:p>
        </w:tc>
        <w:tc>
          <w:tcPr>
            <w:tcW w:w="1372" w:type="dxa"/>
            <w:vAlign w:val="bottom"/>
          </w:tcPr>
          <w:p w14:paraId="5E1493DA" w14:textId="77777777" w:rsidR="00421F82" w:rsidRPr="006D330E" w:rsidRDefault="00421F82" w:rsidP="00421F82">
            <w:pPr>
              <w:pBdr>
                <w:top w:val="single" w:sz="4" w:space="1" w:color="auto"/>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hint="cs"/>
                <w:sz w:val="18"/>
                <w:szCs w:val="18"/>
                <w:cs/>
              </w:rPr>
              <w:t>9</w:t>
            </w:r>
            <w:r w:rsidRPr="00421F82">
              <w:rPr>
                <w:rFonts w:ascii="Arial" w:hAnsi="Arial" w:cs="Arial"/>
                <w:sz w:val="18"/>
                <w:szCs w:val="18"/>
              </w:rPr>
              <w:t>,533,411</w:t>
            </w:r>
          </w:p>
        </w:tc>
        <w:tc>
          <w:tcPr>
            <w:tcW w:w="1373" w:type="dxa"/>
            <w:vAlign w:val="bottom"/>
          </w:tcPr>
          <w:p w14:paraId="56790B0E" w14:textId="77777777" w:rsidR="00421F82" w:rsidRPr="006D330E" w:rsidRDefault="00421F82" w:rsidP="00421F82">
            <w:pPr>
              <w:pBdr>
                <w:top w:val="single" w:sz="4" w:space="1" w:color="auto"/>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1,114,053</w:t>
            </w:r>
          </w:p>
        </w:tc>
        <w:tc>
          <w:tcPr>
            <w:tcW w:w="1372" w:type="dxa"/>
            <w:vAlign w:val="bottom"/>
          </w:tcPr>
          <w:p w14:paraId="7CA9F166" w14:textId="77777777" w:rsidR="00421F82" w:rsidRPr="006D330E" w:rsidRDefault="00421F82" w:rsidP="00421F82">
            <w:pPr>
              <w:pBdr>
                <w:top w:val="single" w:sz="4" w:space="1" w:color="auto"/>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8,814,226</w:t>
            </w:r>
          </w:p>
        </w:tc>
        <w:tc>
          <w:tcPr>
            <w:tcW w:w="1373" w:type="dxa"/>
            <w:vAlign w:val="bottom"/>
          </w:tcPr>
          <w:p w14:paraId="1E9EC3AD" w14:textId="77777777" w:rsidR="00421F82" w:rsidRPr="006D330E" w:rsidRDefault="00421F82" w:rsidP="00421F82">
            <w:pPr>
              <w:pBdr>
                <w:top w:val="single" w:sz="4" w:space="1" w:color="auto"/>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1,042,537</w:t>
            </w:r>
          </w:p>
        </w:tc>
      </w:tr>
    </w:tbl>
    <w:p w14:paraId="75C3CBAD" w14:textId="77777777" w:rsidR="00633F4E" w:rsidRPr="00310049" w:rsidRDefault="003F0AAE" w:rsidP="003F6330">
      <w:pPr>
        <w:spacing w:before="240" w:after="120" w:line="380" w:lineRule="exact"/>
        <w:rPr>
          <w:rFonts w:ascii="Arial" w:eastAsia="Calibri" w:hAnsi="Arial" w:cs="Arial"/>
        </w:rPr>
      </w:pPr>
      <w:r w:rsidRPr="00310049">
        <w:rPr>
          <w:rFonts w:ascii="Arial" w:eastAsia="Calibri" w:hAnsi="Arial" w:cs="Arial"/>
          <w:b/>
          <w:bCs/>
          <w:spacing w:val="-2"/>
        </w:rPr>
        <w:t>3</w:t>
      </w:r>
      <w:r w:rsidR="00633F4E" w:rsidRPr="00310049">
        <w:rPr>
          <w:rFonts w:ascii="Arial" w:eastAsia="Calibri" w:hAnsi="Arial" w:cs="Arial"/>
          <w:b/>
          <w:bCs/>
          <w:spacing w:val="-2"/>
          <w:cs/>
        </w:rPr>
        <w:t>.</w:t>
      </w:r>
      <w:r w:rsidR="007A1F10" w:rsidRPr="00310049">
        <w:rPr>
          <w:rFonts w:ascii="Arial" w:eastAsia="Calibri" w:hAnsi="Arial" w:cs="Arial"/>
          <w:b/>
          <w:bCs/>
          <w:spacing w:val="-2"/>
        </w:rPr>
        <w:t>6</w:t>
      </w:r>
      <w:r w:rsidR="00633F4E" w:rsidRPr="00310049">
        <w:rPr>
          <w:rFonts w:ascii="Arial" w:eastAsia="Calibri" w:hAnsi="Arial" w:cs="Arial"/>
          <w:b/>
          <w:bCs/>
          <w:spacing w:val="-2"/>
          <w:cs/>
        </w:rPr>
        <w:t>.</w:t>
      </w:r>
      <w:r w:rsidR="005C1365" w:rsidRPr="00310049">
        <w:rPr>
          <w:rFonts w:ascii="Arial" w:eastAsia="Calibri" w:hAnsi="Arial" w:cs="Arial"/>
          <w:b/>
          <w:bCs/>
          <w:spacing w:val="-2"/>
        </w:rPr>
        <w:t>2</w:t>
      </w:r>
      <w:r w:rsidR="00633F4E" w:rsidRPr="00310049">
        <w:rPr>
          <w:rFonts w:ascii="Arial" w:eastAsia="Calibri" w:hAnsi="Arial" w:cs="Arial"/>
          <w:b/>
          <w:bCs/>
          <w:spacing w:val="-2"/>
        </w:rPr>
        <w:t>.3</w:t>
      </w:r>
      <w:r w:rsidRPr="00310049">
        <w:rPr>
          <w:rFonts w:ascii="Arial" w:eastAsia="Calibri" w:hAnsi="Arial" w:cs="Arial"/>
          <w:b/>
          <w:bCs/>
        </w:rPr>
        <w:tab/>
      </w:r>
      <w:r w:rsidR="00633F4E" w:rsidRPr="00310049">
        <w:rPr>
          <w:rFonts w:ascii="Arial" w:eastAsia="Calibri" w:hAnsi="Arial" w:cs="Arial"/>
        </w:rPr>
        <w:t>Classified by loan classification of the Company</w:t>
      </w:r>
    </w:p>
    <w:tbl>
      <w:tblPr>
        <w:tblW w:w="9000" w:type="dxa"/>
        <w:tblInd w:w="738" w:type="dxa"/>
        <w:tblLayout w:type="fixed"/>
        <w:tblLook w:val="0000" w:firstRow="0" w:lastRow="0" w:firstColumn="0" w:lastColumn="0" w:noHBand="0" w:noVBand="0"/>
      </w:tblPr>
      <w:tblGrid>
        <w:gridCol w:w="3510"/>
        <w:gridCol w:w="1372"/>
        <w:gridCol w:w="1373"/>
        <w:gridCol w:w="1372"/>
        <w:gridCol w:w="1373"/>
      </w:tblGrid>
      <w:tr w:rsidR="00890273" w:rsidRPr="00310049" w14:paraId="222FAEA0" w14:textId="77777777" w:rsidTr="003510E3">
        <w:tc>
          <w:tcPr>
            <w:tcW w:w="3510" w:type="dxa"/>
          </w:tcPr>
          <w:p w14:paraId="7369B27E"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rPr>
            </w:pPr>
          </w:p>
        </w:tc>
        <w:tc>
          <w:tcPr>
            <w:tcW w:w="5490" w:type="dxa"/>
            <w:gridSpan w:val="4"/>
          </w:tcPr>
          <w:p w14:paraId="38F17559" w14:textId="77777777" w:rsidR="00890273" w:rsidRPr="00310049" w:rsidRDefault="00890273" w:rsidP="003F6330">
            <w:pPr>
              <w:overflowPunct w:val="0"/>
              <w:autoSpaceDE w:val="0"/>
              <w:autoSpaceDN w:val="0"/>
              <w:adjustRightInd w:val="0"/>
              <w:spacing w:after="0" w:line="360" w:lineRule="exact"/>
              <w:jc w:val="right"/>
              <w:textAlignment w:val="baseline"/>
              <w:rPr>
                <w:rFonts w:ascii="Arial" w:hAnsi="Arial" w:cs="Arial"/>
                <w:sz w:val="18"/>
                <w:szCs w:val="18"/>
                <w:cs/>
                <w:lang w:val="th-TH"/>
              </w:rPr>
            </w:pPr>
            <w:r w:rsidRPr="00310049">
              <w:rPr>
                <w:rFonts w:ascii="Arial" w:hAnsi="Arial" w:cs="Arial"/>
                <w:sz w:val="18"/>
                <w:szCs w:val="18"/>
                <w:cs/>
                <w:lang w:val="th-TH"/>
              </w:rPr>
              <w:t>(</w:t>
            </w:r>
            <w:r w:rsidRPr="00310049">
              <w:rPr>
                <w:rFonts w:ascii="Arial" w:hAnsi="Arial" w:cs="Arial"/>
                <w:sz w:val="18"/>
                <w:szCs w:val="18"/>
                <w:lang w:val="th-TH"/>
              </w:rPr>
              <w:t>Unit: Thousand Baht</w:t>
            </w:r>
            <w:r w:rsidRPr="00310049">
              <w:rPr>
                <w:rFonts w:ascii="Arial" w:hAnsi="Arial" w:cs="Arial"/>
                <w:sz w:val="18"/>
                <w:szCs w:val="18"/>
                <w:cs/>
                <w:lang w:val="th-TH"/>
              </w:rPr>
              <w:t>)</w:t>
            </w:r>
          </w:p>
        </w:tc>
      </w:tr>
      <w:tr w:rsidR="00890273" w:rsidRPr="00310049" w14:paraId="6AA76A90" w14:textId="77777777" w:rsidTr="003510E3">
        <w:trPr>
          <w:trHeight w:val="75"/>
        </w:trPr>
        <w:tc>
          <w:tcPr>
            <w:tcW w:w="3510" w:type="dxa"/>
          </w:tcPr>
          <w:p w14:paraId="1A4AFB0E"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lang w:val="th-TH"/>
              </w:rPr>
            </w:pPr>
          </w:p>
        </w:tc>
        <w:tc>
          <w:tcPr>
            <w:tcW w:w="5490" w:type="dxa"/>
            <w:gridSpan w:val="4"/>
          </w:tcPr>
          <w:p w14:paraId="498E1423" w14:textId="77777777" w:rsidR="00890273" w:rsidRPr="00310049" w:rsidRDefault="00890273"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lang w:val="th-TH"/>
              </w:rPr>
            </w:pPr>
            <w:r w:rsidRPr="00310049">
              <w:rPr>
                <w:rFonts w:ascii="Arial" w:hAnsi="Arial" w:cs="Arial"/>
                <w:sz w:val="18"/>
                <w:szCs w:val="18"/>
                <w:lang w:val="th-TH"/>
              </w:rPr>
              <w:t xml:space="preserve">As at </w:t>
            </w:r>
          </w:p>
        </w:tc>
      </w:tr>
      <w:tr w:rsidR="001070E7" w:rsidRPr="00310049" w14:paraId="097152A2" w14:textId="77777777" w:rsidTr="00890273">
        <w:trPr>
          <w:trHeight w:val="75"/>
        </w:trPr>
        <w:tc>
          <w:tcPr>
            <w:tcW w:w="3510" w:type="dxa"/>
          </w:tcPr>
          <w:p w14:paraId="33B00D13" w14:textId="77777777" w:rsidR="001070E7" w:rsidRPr="00310049" w:rsidRDefault="001070E7" w:rsidP="001070E7">
            <w:pPr>
              <w:overflowPunct w:val="0"/>
              <w:autoSpaceDE w:val="0"/>
              <w:autoSpaceDN w:val="0"/>
              <w:adjustRightInd w:val="0"/>
              <w:spacing w:after="0" w:line="360" w:lineRule="exact"/>
              <w:textAlignment w:val="baseline"/>
              <w:rPr>
                <w:rFonts w:ascii="Arial" w:hAnsi="Arial" w:cs="Arial"/>
                <w:sz w:val="18"/>
                <w:szCs w:val="18"/>
                <w:lang w:val="th-TH"/>
              </w:rPr>
            </w:pPr>
          </w:p>
        </w:tc>
        <w:tc>
          <w:tcPr>
            <w:tcW w:w="2745" w:type="dxa"/>
            <w:gridSpan w:val="2"/>
          </w:tcPr>
          <w:p w14:paraId="03F267ED" w14:textId="77777777" w:rsidR="001070E7" w:rsidRPr="001B64B5" w:rsidRDefault="00286799" w:rsidP="001070E7">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cs/>
              </w:rPr>
            </w:pPr>
            <w:r>
              <w:rPr>
                <w:rFonts w:ascii="Arial" w:hAnsi="Arial" w:cs="Arial"/>
                <w:sz w:val="18"/>
                <w:szCs w:val="18"/>
              </w:rPr>
              <w:t>30 June</w:t>
            </w:r>
            <w:r w:rsidR="001B64B5">
              <w:rPr>
                <w:rFonts w:ascii="Arial" w:hAnsi="Arial" w:cs="Arial"/>
                <w:sz w:val="18"/>
                <w:szCs w:val="18"/>
              </w:rPr>
              <w:t xml:space="preserve"> 2025</w:t>
            </w:r>
          </w:p>
        </w:tc>
        <w:tc>
          <w:tcPr>
            <w:tcW w:w="2745" w:type="dxa"/>
            <w:gridSpan w:val="2"/>
          </w:tcPr>
          <w:p w14:paraId="0589904B" w14:textId="77777777" w:rsidR="001070E7" w:rsidRPr="001B64B5" w:rsidRDefault="001070E7" w:rsidP="001070E7">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cs/>
              </w:rPr>
            </w:pPr>
            <w:r w:rsidRPr="001070E7">
              <w:rPr>
                <w:rFonts w:ascii="Arial" w:hAnsi="Arial" w:cs="Arial"/>
                <w:sz w:val="18"/>
                <w:szCs w:val="18"/>
                <w:cs/>
                <w:lang w:val="th-TH"/>
              </w:rPr>
              <w:t>31</w:t>
            </w:r>
            <w:r w:rsidRPr="001070E7">
              <w:rPr>
                <w:rFonts w:ascii="Arial" w:hAnsi="Arial" w:cs="Arial"/>
                <w:sz w:val="18"/>
                <w:szCs w:val="18"/>
                <w:lang w:val="th-TH"/>
              </w:rPr>
              <w:t xml:space="preserve"> December</w:t>
            </w:r>
            <w:r w:rsidRPr="001070E7">
              <w:rPr>
                <w:rFonts w:ascii="Arial" w:hAnsi="Arial" w:cs="Arial"/>
                <w:sz w:val="18"/>
                <w:szCs w:val="18"/>
                <w:cs/>
                <w:lang w:val="th-TH"/>
              </w:rPr>
              <w:t xml:space="preserve"> </w:t>
            </w:r>
            <w:r w:rsidR="001B64B5">
              <w:rPr>
                <w:rFonts w:ascii="Arial" w:hAnsi="Arial" w:cs="Arial"/>
                <w:sz w:val="18"/>
                <w:szCs w:val="18"/>
              </w:rPr>
              <w:t>2024</w:t>
            </w:r>
          </w:p>
        </w:tc>
      </w:tr>
      <w:tr w:rsidR="00A222FE" w:rsidRPr="00310049" w14:paraId="10F50F3B" w14:textId="77777777" w:rsidTr="003510E3">
        <w:trPr>
          <w:trHeight w:val="75"/>
        </w:trPr>
        <w:tc>
          <w:tcPr>
            <w:tcW w:w="3510" w:type="dxa"/>
          </w:tcPr>
          <w:p w14:paraId="5B7BCBF8" w14:textId="77777777" w:rsidR="00A222FE" w:rsidRPr="00310049" w:rsidRDefault="00A222FE" w:rsidP="003F6330">
            <w:pPr>
              <w:overflowPunct w:val="0"/>
              <w:autoSpaceDE w:val="0"/>
              <w:autoSpaceDN w:val="0"/>
              <w:adjustRightInd w:val="0"/>
              <w:spacing w:after="0" w:line="360" w:lineRule="exact"/>
              <w:textAlignment w:val="baseline"/>
              <w:rPr>
                <w:rFonts w:ascii="Arial" w:hAnsi="Arial" w:cs="Arial"/>
                <w:sz w:val="18"/>
                <w:szCs w:val="18"/>
                <w:cs/>
                <w:lang w:val="th-TH"/>
              </w:rPr>
            </w:pPr>
            <w:r w:rsidRPr="00310049">
              <w:rPr>
                <w:rFonts w:ascii="Arial" w:hAnsi="Arial" w:cs="Arial"/>
                <w:sz w:val="18"/>
                <w:szCs w:val="18"/>
                <w:lang w:val="th-TH"/>
              </w:rPr>
              <w:t xml:space="preserve"> </w:t>
            </w:r>
          </w:p>
        </w:tc>
        <w:tc>
          <w:tcPr>
            <w:tcW w:w="1372" w:type="dxa"/>
            <w:vAlign w:val="bottom"/>
          </w:tcPr>
          <w:p w14:paraId="374CCEFF"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rPr>
              <w:t>Loans to customers              and accrued interest receivables</w:t>
            </w:r>
          </w:p>
        </w:tc>
        <w:tc>
          <w:tcPr>
            <w:tcW w:w="1373" w:type="dxa"/>
            <w:vAlign w:val="bottom"/>
          </w:tcPr>
          <w:p w14:paraId="18ADE7AD"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proofErr w:type="spellStart"/>
            <w:r w:rsidRPr="00310049">
              <w:rPr>
                <w:rFonts w:ascii="Arial" w:hAnsi="Arial" w:cs="Arial"/>
                <w:sz w:val="18"/>
                <w:szCs w:val="18"/>
              </w:rPr>
              <w:t>xpected</w:t>
            </w:r>
            <w:proofErr w:type="spellEnd"/>
            <w:r w:rsidRPr="00310049">
              <w:rPr>
                <w:rFonts w:ascii="Arial" w:hAnsi="Arial" w:cs="Arial"/>
                <w:sz w:val="18"/>
                <w:szCs w:val="18"/>
              </w:rPr>
              <w:t xml:space="preserve"> credit loss</w:t>
            </w:r>
          </w:p>
        </w:tc>
        <w:tc>
          <w:tcPr>
            <w:tcW w:w="1372" w:type="dxa"/>
            <w:vAlign w:val="bottom"/>
          </w:tcPr>
          <w:p w14:paraId="629DA5EC"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rPr>
              <w:t>Loans to customers              and accrued interest receivables</w:t>
            </w:r>
          </w:p>
        </w:tc>
        <w:tc>
          <w:tcPr>
            <w:tcW w:w="1373" w:type="dxa"/>
            <w:vAlign w:val="bottom"/>
          </w:tcPr>
          <w:p w14:paraId="54F332EA"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proofErr w:type="spellStart"/>
            <w:r w:rsidRPr="00310049">
              <w:rPr>
                <w:rFonts w:ascii="Arial" w:hAnsi="Arial" w:cs="Arial"/>
                <w:sz w:val="18"/>
                <w:szCs w:val="18"/>
              </w:rPr>
              <w:t>xpected</w:t>
            </w:r>
            <w:proofErr w:type="spellEnd"/>
            <w:r w:rsidRPr="00310049">
              <w:rPr>
                <w:rFonts w:ascii="Arial" w:hAnsi="Arial" w:cs="Arial"/>
                <w:sz w:val="18"/>
                <w:szCs w:val="18"/>
              </w:rPr>
              <w:t xml:space="preserve"> credit loss</w:t>
            </w:r>
          </w:p>
        </w:tc>
      </w:tr>
      <w:tr w:rsidR="00421F82" w:rsidRPr="00310049" w14:paraId="265B15DB" w14:textId="77777777" w:rsidTr="00890273">
        <w:tc>
          <w:tcPr>
            <w:tcW w:w="3510" w:type="dxa"/>
          </w:tcPr>
          <w:p w14:paraId="24560435" w14:textId="77777777" w:rsidR="00421F82" w:rsidRPr="00310049" w:rsidRDefault="00421F82" w:rsidP="00421F82">
            <w:pPr>
              <w:overflowPunct w:val="0"/>
              <w:autoSpaceDE w:val="0"/>
              <w:autoSpaceDN w:val="0"/>
              <w:adjustRightInd w:val="0"/>
              <w:spacing w:after="0" w:line="360" w:lineRule="exact"/>
              <w:ind w:left="159" w:hanging="177"/>
              <w:textAlignment w:val="baseline"/>
              <w:rPr>
                <w:rFonts w:ascii="Arial" w:hAnsi="Arial" w:cs="Arial"/>
                <w:sz w:val="18"/>
                <w:szCs w:val="18"/>
              </w:rPr>
            </w:pPr>
            <w:r w:rsidRPr="00310049">
              <w:rPr>
                <w:rFonts w:ascii="Arial" w:hAnsi="Arial" w:cs="Arial"/>
                <w:sz w:val="18"/>
                <w:szCs w:val="18"/>
              </w:rPr>
              <w:t>Financial assets with no significant increase in credit risk (Performing)</w:t>
            </w:r>
          </w:p>
        </w:tc>
        <w:tc>
          <w:tcPr>
            <w:tcW w:w="1372" w:type="dxa"/>
            <w:vAlign w:val="bottom"/>
          </w:tcPr>
          <w:p w14:paraId="12EC1A75"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5,500,000</w:t>
            </w:r>
          </w:p>
        </w:tc>
        <w:tc>
          <w:tcPr>
            <w:tcW w:w="1373" w:type="dxa"/>
            <w:vAlign w:val="bottom"/>
          </w:tcPr>
          <w:p w14:paraId="06BFACA2"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7,150</w:t>
            </w:r>
          </w:p>
        </w:tc>
        <w:tc>
          <w:tcPr>
            <w:tcW w:w="1372" w:type="dxa"/>
            <w:vAlign w:val="bottom"/>
          </w:tcPr>
          <w:p w14:paraId="024E8A30"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5,960,000</w:t>
            </w:r>
          </w:p>
        </w:tc>
        <w:tc>
          <w:tcPr>
            <w:tcW w:w="1373" w:type="dxa"/>
            <w:vAlign w:val="bottom"/>
          </w:tcPr>
          <w:p w14:paraId="1A1803EB"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7,748</w:t>
            </w:r>
          </w:p>
        </w:tc>
      </w:tr>
      <w:tr w:rsidR="00421F82" w:rsidRPr="00310049" w14:paraId="6F3A2BF4" w14:textId="77777777" w:rsidTr="00890273">
        <w:tc>
          <w:tcPr>
            <w:tcW w:w="3510" w:type="dxa"/>
          </w:tcPr>
          <w:p w14:paraId="0F6247FB" w14:textId="77777777" w:rsidR="00421F82" w:rsidRPr="00310049" w:rsidRDefault="00421F82" w:rsidP="00421F82">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with significant increase          in credit risk (Under-performing)</w:t>
            </w:r>
          </w:p>
        </w:tc>
        <w:tc>
          <w:tcPr>
            <w:tcW w:w="1372" w:type="dxa"/>
            <w:vAlign w:val="bottom"/>
          </w:tcPr>
          <w:p w14:paraId="48701E5B"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421F82">
              <w:rPr>
                <w:rFonts w:ascii="Arial" w:hAnsi="Arial" w:cs="Arial"/>
                <w:sz w:val="18"/>
                <w:szCs w:val="18"/>
              </w:rPr>
              <w:t>-</w:t>
            </w:r>
          </w:p>
        </w:tc>
        <w:tc>
          <w:tcPr>
            <w:tcW w:w="1373" w:type="dxa"/>
            <w:vAlign w:val="bottom"/>
          </w:tcPr>
          <w:p w14:paraId="10496F6A"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w:t>
            </w:r>
          </w:p>
        </w:tc>
        <w:tc>
          <w:tcPr>
            <w:tcW w:w="1372" w:type="dxa"/>
            <w:vAlign w:val="bottom"/>
          </w:tcPr>
          <w:p w14:paraId="6C43EDA0"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421F82">
              <w:rPr>
                <w:rFonts w:ascii="Arial" w:hAnsi="Arial" w:cs="Arial"/>
                <w:sz w:val="18"/>
                <w:szCs w:val="18"/>
              </w:rPr>
              <w:t>-</w:t>
            </w:r>
          </w:p>
        </w:tc>
        <w:tc>
          <w:tcPr>
            <w:tcW w:w="1373" w:type="dxa"/>
            <w:vAlign w:val="bottom"/>
          </w:tcPr>
          <w:p w14:paraId="05001534" w14:textId="77777777" w:rsidR="00421F82" w:rsidRPr="006D330E" w:rsidRDefault="00421F82" w:rsidP="00421F82">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w:t>
            </w:r>
          </w:p>
        </w:tc>
      </w:tr>
      <w:tr w:rsidR="00421F82" w:rsidRPr="00310049" w14:paraId="48B2411D" w14:textId="77777777" w:rsidTr="00890273">
        <w:tc>
          <w:tcPr>
            <w:tcW w:w="3510" w:type="dxa"/>
          </w:tcPr>
          <w:p w14:paraId="25B51518" w14:textId="77777777" w:rsidR="00421F82" w:rsidRPr="00310049" w:rsidRDefault="00421F82" w:rsidP="00421F82">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that are credit-impaired             (Non-performing)</w:t>
            </w:r>
          </w:p>
        </w:tc>
        <w:tc>
          <w:tcPr>
            <w:tcW w:w="1372" w:type="dxa"/>
            <w:vAlign w:val="bottom"/>
          </w:tcPr>
          <w:p w14:paraId="2EF71176" w14:textId="77777777" w:rsidR="00421F82" w:rsidRPr="006D330E" w:rsidRDefault="00421F82" w:rsidP="00421F82">
            <w:pPr>
              <w:pBdr>
                <w:bottom w:val="single" w:sz="4" w:space="1" w:color="auto"/>
              </w:pBd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421F82">
              <w:rPr>
                <w:rFonts w:ascii="Arial" w:hAnsi="Arial" w:cs="Arial"/>
                <w:sz w:val="18"/>
                <w:szCs w:val="18"/>
              </w:rPr>
              <w:t>-</w:t>
            </w:r>
          </w:p>
        </w:tc>
        <w:tc>
          <w:tcPr>
            <w:tcW w:w="1373" w:type="dxa"/>
            <w:vAlign w:val="bottom"/>
          </w:tcPr>
          <w:p w14:paraId="5765AA3E" w14:textId="77777777" w:rsidR="00421F82" w:rsidRPr="006D330E" w:rsidRDefault="00421F82" w:rsidP="00421F82">
            <w:pPr>
              <w:pBdr>
                <w:bottom w:val="sing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421F82">
              <w:rPr>
                <w:rFonts w:ascii="Arial" w:hAnsi="Arial" w:cs="Arial"/>
                <w:sz w:val="18"/>
                <w:szCs w:val="18"/>
              </w:rPr>
              <w:t>-</w:t>
            </w:r>
          </w:p>
        </w:tc>
        <w:tc>
          <w:tcPr>
            <w:tcW w:w="1372" w:type="dxa"/>
            <w:vAlign w:val="bottom"/>
          </w:tcPr>
          <w:p w14:paraId="7240E636" w14:textId="77777777" w:rsidR="00421F82" w:rsidRPr="006D330E" w:rsidRDefault="00421F82" w:rsidP="00421F82">
            <w:pPr>
              <w:pBdr>
                <w:bottom w:val="single" w:sz="4" w:space="1" w:color="auto"/>
              </w:pBd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421F82">
              <w:rPr>
                <w:rFonts w:ascii="Arial" w:hAnsi="Arial" w:cs="Arial"/>
                <w:sz w:val="18"/>
                <w:szCs w:val="18"/>
              </w:rPr>
              <w:t>-</w:t>
            </w:r>
          </w:p>
        </w:tc>
        <w:tc>
          <w:tcPr>
            <w:tcW w:w="1373" w:type="dxa"/>
            <w:vAlign w:val="bottom"/>
          </w:tcPr>
          <w:p w14:paraId="3ECC8FB7" w14:textId="77777777" w:rsidR="00421F82" w:rsidRPr="006D330E" w:rsidRDefault="00421F82" w:rsidP="00421F82">
            <w:pPr>
              <w:pBdr>
                <w:bottom w:val="sing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421F82">
              <w:rPr>
                <w:rFonts w:ascii="Arial" w:hAnsi="Arial" w:cs="Arial"/>
                <w:sz w:val="18"/>
                <w:szCs w:val="18"/>
              </w:rPr>
              <w:t>-</w:t>
            </w:r>
          </w:p>
        </w:tc>
      </w:tr>
      <w:tr w:rsidR="00421F82" w:rsidRPr="00310049" w14:paraId="3721A185" w14:textId="77777777" w:rsidTr="00890273">
        <w:trPr>
          <w:trHeight w:val="225"/>
        </w:trPr>
        <w:tc>
          <w:tcPr>
            <w:tcW w:w="3510" w:type="dxa"/>
          </w:tcPr>
          <w:p w14:paraId="7978C302" w14:textId="77777777" w:rsidR="00421F82" w:rsidRPr="00310049" w:rsidRDefault="00421F82" w:rsidP="00421F82">
            <w:pPr>
              <w:overflowPunct w:val="0"/>
              <w:autoSpaceDE w:val="0"/>
              <w:autoSpaceDN w:val="0"/>
              <w:adjustRightInd w:val="0"/>
              <w:spacing w:after="0" w:line="360" w:lineRule="exact"/>
              <w:ind w:left="72" w:hanging="90"/>
              <w:textAlignment w:val="baseline"/>
              <w:rPr>
                <w:rFonts w:ascii="Arial" w:hAnsi="Arial" w:cs="Arial"/>
                <w:sz w:val="18"/>
                <w:szCs w:val="18"/>
                <w:lang w:val="th-TH"/>
              </w:rPr>
            </w:pPr>
            <w:r w:rsidRPr="00310049">
              <w:rPr>
                <w:rFonts w:ascii="Arial" w:hAnsi="Arial" w:cs="Arial"/>
                <w:sz w:val="18"/>
                <w:szCs w:val="18"/>
                <w:lang w:val="th-TH"/>
              </w:rPr>
              <w:t>Total</w:t>
            </w:r>
          </w:p>
        </w:tc>
        <w:tc>
          <w:tcPr>
            <w:tcW w:w="1372" w:type="dxa"/>
            <w:vAlign w:val="bottom"/>
          </w:tcPr>
          <w:p w14:paraId="28DE1CE3" w14:textId="77777777" w:rsidR="00421F82" w:rsidRPr="006D330E" w:rsidRDefault="00421F82" w:rsidP="00421F82">
            <w:pPr>
              <w:pBdr>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5,500,000</w:t>
            </w:r>
          </w:p>
        </w:tc>
        <w:tc>
          <w:tcPr>
            <w:tcW w:w="1373" w:type="dxa"/>
            <w:vAlign w:val="bottom"/>
          </w:tcPr>
          <w:p w14:paraId="6C06FF5D" w14:textId="77777777" w:rsidR="00421F82" w:rsidRPr="006D330E" w:rsidRDefault="00421F82" w:rsidP="00421F82">
            <w:pPr>
              <w:pBdr>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7,150</w:t>
            </w:r>
          </w:p>
        </w:tc>
        <w:tc>
          <w:tcPr>
            <w:tcW w:w="1372" w:type="dxa"/>
            <w:vAlign w:val="bottom"/>
          </w:tcPr>
          <w:p w14:paraId="637F76E3" w14:textId="77777777" w:rsidR="00421F82" w:rsidRPr="006D330E" w:rsidRDefault="00421F82" w:rsidP="00421F82">
            <w:pPr>
              <w:pBdr>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5,960,000</w:t>
            </w:r>
          </w:p>
        </w:tc>
        <w:tc>
          <w:tcPr>
            <w:tcW w:w="1373" w:type="dxa"/>
            <w:vAlign w:val="bottom"/>
          </w:tcPr>
          <w:p w14:paraId="2C00D615" w14:textId="77777777" w:rsidR="00421F82" w:rsidRPr="006D330E" w:rsidRDefault="00421F82" w:rsidP="00421F82">
            <w:pPr>
              <w:pBdr>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421F82">
              <w:rPr>
                <w:rFonts w:ascii="Arial" w:hAnsi="Arial" w:cs="Arial"/>
                <w:sz w:val="18"/>
                <w:szCs w:val="18"/>
              </w:rPr>
              <w:t>7,748</w:t>
            </w:r>
          </w:p>
        </w:tc>
      </w:tr>
    </w:tbl>
    <w:p w14:paraId="203E4682" w14:textId="77777777" w:rsidR="0069226F" w:rsidRDefault="0069226F" w:rsidP="005B0FB1">
      <w:pPr>
        <w:spacing w:before="120" w:after="120" w:line="380" w:lineRule="exact"/>
        <w:jc w:val="thaiDistribute"/>
        <w:rPr>
          <w:rFonts w:ascii="Arial" w:eastAsia="Calibri" w:hAnsi="Arial" w:cs="Arial"/>
          <w:b/>
          <w:bCs/>
        </w:rPr>
      </w:pPr>
    </w:p>
    <w:p w14:paraId="10239EE1" w14:textId="77777777" w:rsidR="00633F4E" w:rsidRPr="00310049" w:rsidRDefault="0069226F" w:rsidP="005B0FB1">
      <w:pPr>
        <w:spacing w:before="120" w:after="120" w:line="380" w:lineRule="exact"/>
        <w:jc w:val="thaiDistribute"/>
        <w:rPr>
          <w:rFonts w:ascii="Arial" w:eastAsia="Calibri" w:hAnsi="Arial" w:cs="Arial"/>
          <w:szCs w:val="28"/>
        </w:rPr>
      </w:pPr>
      <w:r>
        <w:rPr>
          <w:rFonts w:ascii="Arial" w:eastAsia="Calibri" w:hAnsi="Arial" w:cs="Arial"/>
          <w:b/>
          <w:bCs/>
        </w:rPr>
        <w:br w:type="page"/>
      </w:r>
      <w:r w:rsidR="005B0FB1" w:rsidRPr="00310049">
        <w:rPr>
          <w:rFonts w:ascii="Arial" w:eastAsia="Calibri" w:hAnsi="Arial" w:cs="Arial"/>
          <w:b/>
          <w:bCs/>
        </w:rPr>
        <w:lastRenderedPageBreak/>
        <w:t>3</w:t>
      </w:r>
      <w:r w:rsidR="00633F4E" w:rsidRPr="00310049">
        <w:rPr>
          <w:rFonts w:ascii="Arial" w:eastAsia="Calibri" w:hAnsi="Arial" w:cs="Arial"/>
          <w:b/>
          <w:bCs/>
        </w:rPr>
        <w:t>.</w:t>
      </w:r>
      <w:r w:rsidR="00E34D7D" w:rsidRPr="00310049">
        <w:rPr>
          <w:rFonts w:ascii="Arial" w:eastAsia="Calibri" w:hAnsi="Arial" w:cs="Arial"/>
          <w:b/>
          <w:bCs/>
        </w:rPr>
        <w:t>6</w:t>
      </w:r>
      <w:r w:rsidR="00633F4E" w:rsidRPr="00310049">
        <w:rPr>
          <w:rFonts w:ascii="Arial" w:eastAsia="Calibri" w:hAnsi="Arial" w:cs="Arial"/>
          <w:b/>
          <w:bCs/>
        </w:rPr>
        <w:t>.</w:t>
      </w:r>
      <w:r w:rsidR="005C1365" w:rsidRPr="00310049">
        <w:rPr>
          <w:rFonts w:ascii="Arial" w:eastAsia="Calibri" w:hAnsi="Arial" w:cs="Arial"/>
          <w:b/>
          <w:bCs/>
        </w:rPr>
        <w:t>3</w:t>
      </w:r>
      <w:r w:rsidR="00633F4E" w:rsidRPr="00310049">
        <w:rPr>
          <w:rFonts w:ascii="Arial" w:eastAsia="Calibri" w:hAnsi="Arial" w:cs="Arial"/>
          <w:cs/>
        </w:rPr>
        <w:tab/>
      </w:r>
      <w:r w:rsidR="00633F4E" w:rsidRPr="00310049">
        <w:rPr>
          <w:rFonts w:ascii="Arial" w:eastAsia="Calibri" w:hAnsi="Arial" w:cs="Arial"/>
          <w:szCs w:val="28"/>
        </w:rPr>
        <w:t xml:space="preserve">Classified by </w:t>
      </w:r>
      <w:r w:rsidR="002D40AA" w:rsidRPr="00310049">
        <w:rPr>
          <w:rFonts w:ascii="Arial" w:eastAsia="Calibri" w:hAnsi="Arial" w:cs="Arial"/>
          <w:szCs w:val="28"/>
        </w:rPr>
        <w:t xml:space="preserve">loan classification and </w:t>
      </w:r>
      <w:r w:rsidR="00633F4E" w:rsidRPr="00310049">
        <w:rPr>
          <w:rFonts w:ascii="Arial" w:eastAsia="Calibri" w:hAnsi="Arial" w:cs="Arial"/>
          <w:szCs w:val="28"/>
        </w:rPr>
        <w:t xml:space="preserve">type of </w:t>
      </w:r>
      <w:r w:rsidR="00A178ED" w:rsidRPr="00310049">
        <w:rPr>
          <w:rFonts w:ascii="Arial" w:eastAsia="Calibri" w:hAnsi="Arial" w:cs="Arial"/>
          <w:szCs w:val="28"/>
        </w:rPr>
        <w:t>debtors</w:t>
      </w:r>
    </w:p>
    <w:p w14:paraId="4192D350" w14:textId="77777777" w:rsidR="00633F4E" w:rsidRPr="00310049" w:rsidRDefault="00633F4E" w:rsidP="00633F4E">
      <w:pPr>
        <w:spacing w:before="120" w:after="120" w:line="380" w:lineRule="exact"/>
        <w:ind w:left="720" w:hanging="720"/>
        <w:jc w:val="thaiDistribute"/>
        <w:rPr>
          <w:rFonts w:ascii="Arial" w:eastAsia="Calibri" w:hAnsi="Arial" w:cs="Arial"/>
        </w:rPr>
      </w:pPr>
      <w:r w:rsidRPr="00310049">
        <w:rPr>
          <w:rFonts w:ascii="Arial" w:eastAsia="Calibri" w:hAnsi="Arial" w:cs="Arial"/>
        </w:rPr>
        <w:tab/>
        <w:t xml:space="preserve">As at </w:t>
      </w:r>
      <w:r w:rsidR="00286799">
        <w:rPr>
          <w:rFonts w:ascii="Arial" w:eastAsia="Calibri" w:hAnsi="Arial" w:cs="Arial"/>
        </w:rPr>
        <w:t>30 June</w:t>
      </w:r>
      <w:r w:rsidR="001B64B5">
        <w:rPr>
          <w:rFonts w:ascii="Arial" w:eastAsia="Calibri" w:hAnsi="Arial" w:cs="Arial"/>
        </w:rPr>
        <w:t xml:space="preserve"> 2025</w:t>
      </w:r>
      <w:r w:rsidR="002D40AA" w:rsidRPr="00310049">
        <w:rPr>
          <w:rFonts w:ascii="Arial" w:eastAsia="Calibri" w:hAnsi="Arial" w:cs="Arial"/>
        </w:rPr>
        <w:t xml:space="preserve"> </w:t>
      </w:r>
      <w:r w:rsidR="005B0FB1" w:rsidRPr="00310049">
        <w:rPr>
          <w:rFonts w:ascii="Arial" w:eastAsia="Calibri" w:hAnsi="Arial" w:cs="Arial"/>
        </w:rPr>
        <w:t xml:space="preserve">and </w:t>
      </w:r>
      <w:r w:rsidRPr="00310049">
        <w:rPr>
          <w:rFonts w:ascii="Arial" w:eastAsia="Calibri" w:hAnsi="Arial" w:cs="Arial"/>
        </w:rPr>
        <w:t>31</w:t>
      </w:r>
      <w:r w:rsidR="002D40AA" w:rsidRPr="00310049">
        <w:rPr>
          <w:rFonts w:ascii="Arial" w:eastAsia="Calibri" w:hAnsi="Arial" w:cs="Arial"/>
        </w:rPr>
        <w:t xml:space="preserve"> December </w:t>
      </w:r>
      <w:r w:rsidR="001B64B5">
        <w:rPr>
          <w:rFonts w:ascii="Arial" w:eastAsia="Calibri" w:hAnsi="Arial" w:cs="Arial"/>
        </w:rPr>
        <w:t>2024</w:t>
      </w:r>
      <w:r w:rsidRPr="00310049">
        <w:rPr>
          <w:rFonts w:ascii="Arial" w:eastAsia="Calibri" w:hAnsi="Arial" w:cs="Arial"/>
        </w:rPr>
        <w:t>, loans to customers of the subsidiary operating a banking business classified by loan classification and type of debtors are as follows:</w:t>
      </w:r>
    </w:p>
    <w:tbl>
      <w:tblPr>
        <w:tblW w:w="9990" w:type="dxa"/>
        <w:tblInd w:w="18" w:type="dxa"/>
        <w:tblLayout w:type="fixed"/>
        <w:tblLook w:val="0000" w:firstRow="0" w:lastRow="0" w:firstColumn="0" w:lastColumn="0" w:noHBand="0" w:noVBand="0"/>
      </w:tblPr>
      <w:tblGrid>
        <w:gridCol w:w="2340"/>
        <w:gridCol w:w="956"/>
        <w:gridCol w:w="956"/>
        <w:gridCol w:w="956"/>
        <w:gridCol w:w="957"/>
        <w:gridCol w:w="956"/>
        <w:gridCol w:w="956"/>
        <w:gridCol w:w="956"/>
        <w:gridCol w:w="957"/>
      </w:tblGrid>
      <w:tr w:rsidR="00633F4E" w:rsidRPr="00310049" w14:paraId="322C0F5A" w14:textId="77777777" w:rsidTr="00633F4E">
        <w:trPr>
          <w:cantSplit/>
          <w:tblHeader/>
        </w:trPr>
        <w:tc>
          <w:tcPr>
            <w:tcW w:w="2340" w:type="dxa"/>
            <w:vAlign w:val="bottom"/>
          </w:tcPr>
          <w:p w14:paraId="38C17908" w14:textId="77777777" w:rsidR="00633F4E" w:rsidRPr="00310049" w:rsidRDefault="00633F4E" w:rsidP="00633F4E">
            <w:pPr>
              <w:spacing w:after="0" w:line="280" w:lineRule="exact"/>
              <w:jc w:val="right"/>
              <w:rPr>
                <w:rFonts w:ascii="Arial" w:eastAsia="Calibri" w:hAnsi="Arial" w:cs="Arial"/>
                <w:sz w:val="16"/>
                <w:szCs w:val="16"/>
              </w:rPr>
            </w:pPr>
          </w:p>
        </w:tc>
        <w:tc>
          <w:tcPr>
            <w:tcW w:w="7650" w:type="dxa"/>
            <w:gridSpan w:val="8"/>
            <w:vAlign w:val="bottom"/>
          </w:tcPr>
          <w:p w14:paraId="714D00FE" w14:textId="77777777" w:rsidR="00633F4E" w:rsidRPr="00310049" w:rsidRDefault="00633F4E" w:rsidP="00633F4E">
            <w:pPr>
              <w:spacing w:after="0" w:line="280" w:lineRule="exact"/>
              <w:ind w:left="-18"/>
              <w:jc w:val="right"/>
              <w:rPr>
                <w:rFonts w:ascii="Arial" w:eastAsia="Angsana New" w:hAnsi="Arial" w:cs="Arial"/>
                <w:sz w:val="16"/>
                <w:szCs w:val="16"/>
              </w:rPr>
            </w:pPr>
            <w:r w:rsidRPr="00310049">
              <w:rPr>
                <w:rFonts w:ascii="Arial" w:eastAsia="Angsana New" w:hAnsi="Arial" w:cs="Arial"/>
                <w:sz w:val="16"/>
                <w:szCs w:val="16"/>
                <w:cs/>
              </w:rPr>
              <w:t>(</w:t>
            </w:r>
            <w:r w:rsidRPr="00310049">
              <w:rPr>
                <w:rFonts w:ascii="Arial" w:eastAsia="Angsana New" w:hAnsi="Arial" w:cs="Arial"/>
                <w:sz w:val="16"/>
                <w:szCs w:val="16"/>
              </w:rPr>
              <w:t>Unit:</w:t>
            </w:r>
            <w:r w:rsidRPr="00310049">
              <w:rPr>
                <w:rFonts w:ascii="Arial" w:eastAsia="Angsana New" w:hAnsi="Arial" w:cs="Arial"/>
                <w:sz w:val="16"/>
                <w:szCs w:val="16"/>
                <w:cs/>
              </w:rPr>
              <w:t xml:space="preserve"> </w:t>
            </w:r>
            <w:r w:rsidRPr="00310049">
              <w:rPr>
                <w:rFonts w:ascii="Arial" w:eastAsia="Angsana New" w:hAnsi="Arial" w:cs="Arial"/>
                <w:sz w:val="16"/>
                <w:szCs w:val="16"/>
              </w:rPr>
              <w:t>Million Baht</w:t>
            </w:r>
            <w:r w:rsidRPr="00310049">
              <w:rPr>
                <w:rFonts w:ascii="Arial" w:eastAsia="Angsana New" w:hAnsi="Arial" w:cs="Arial"/>
                <w:sz w:val="16"/>
                <w:szCs w:val="16"/>
                <w:cs/>
              </w:rPr>
              <w:t>)</w:t>
            </w:r>
          </w:p>
        </w:tc>
      </w:tr>
      <w:tr w:rsidR="00633F4E" w:rsidRPr="00310049" w14:paraId="58FE2AF1" w14:textId="77777777" w:rsidTr="00633F4E">
        <w:trPr>
          <w:cantSplit/>
          <w:tblHeader/>
        </w:trPr>
        <w:tc>
          <w:tcPr>
            <w:tcW w:w="2340" w:type="dxa"/>
            <w:vAlign w:val="bottom"/>
          </w:tcPr>
          <w:p w14:paraId="5F55CBEE" w14:textId="77777777" w:rsidR="00633F4E" w:rsidRPr="00310049" w:rsidRDefault="00633F4E" w:rsidP="00633F4E">
            <w:pPr>
              <w:spacing w:after="0" w:line="280" w:lineRule="exact"/>
              <w:jc w:val="center"/>
              <w:rPr>
                <w:rFonts w:ascii="Arial" w:eastAsia="Calibri" w:hAnsi="Arial" w:cs="Arial"/>
                <w:sz w:val="16"/>
                <w:szCs w:val="16"/>
              </w:rPr>
            </w:pPr>
          </w:p>
        </w:tc>
        <w:tc>
          <w:tcPr>
            <w:tcW w:w="7650" w:type="dxa"/>
            <w:gridSpan w:val="8"/>
            <w:vAlign w:val="bottom"/>
          </w:tcPr>
          <w:p w14:paraId="797D5A4D"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 xml:space="preserve">As at </w:t>
            </w:r>
            <w:r w:rsidR="00286799">
              <w:rPr>
                <w:rFonts w:ascii="Arial" w:eastAsia="Calibri" w:hAnsi="Arial" w:cs="Arial"/>
                <w:sz w:val="16"/>
                <w:szCs w:val="16"/>
              </w:rPr>
              <w:t>30 June</w:t>
            </w:r>
            <w:r w:rsidR="001B64B5">
              <w:rPr>
                <w:rFonts w:ascii="Arial" w:eastAsia="Calibri" w:hAnsi="Arial" w:cs="Arial"/>
                <w:sz w:val="16"/>
                <w:szCs w:val="16"/>
              </w:rPr>
              <w:t xml:space="preserve"> 2025</w:t>
            </w:r>
          </w:p>
        </w:tc>
      </w:tr>
      <w:tr w:rsidR="00633F4E" w:rsidRPr="00310049" w14:paraId="40AE1819" w14:textId="77777777" w:rsidTr="00633F4E">
        <w:trPr>
          <w:cantSplit/>
          <w:tblHeader/>
        </w:trPr>
        <w:tc>
          <w:tcPr>
            <w:tcW w:w="2340" w:type="dxa"/>
            <w:vAlign w:val="bottom"/>
          </w:tcPr>
          <w:p w14:paraId="29C239D7" w14:textId="77777777" w:rsidR="00633F4E" w:rsidRPr="00310049" w:rsidRDefault="00633F4E" w:rsidP="00633F4E">
            <w:pPr>
              <w:spacing w:after="0" w:line="280" w:lineRule="exact"/>
              <w:jc w:val="center"/>
              <w:rPr>
                <w:rFonts w:ascii="Arial" w:eastAsia="Calibri" w:hAnsi="Arial" w:cs="Arial"/>
                <w:sz w:val="16"/>
                <w:szCs w:val="16"/>
              </w:rPr>
            </w:pPr>
          </w:p>
        </w:tc>
        <w:tc>
          <w:tcPr>
            <w:tcW w:w="1912" w:type="dxa"/>
            <w:gridSpan w:val="2"/>
            <w:vAlign w:val="bottom"/>
          </w:tcPr>
          <w:p w14:paraId="1B31C23A"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Hire purchase           receivables</w:t>
            </w:r>
          </w:p>
        </w:tc>
        <w:tc>
          <w:tcPr>
            <w:tcW w:w="1913" w:type="dxa"/>
            <w:gridSpan w:val="2"/>
            <w:vAlign w:val="bottom"/>
          </w:tcPr>
          <w:p w14:paraId="5EF4EBBB"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Loan against auto license receivables</w:t>
            </w:r>
          </w:p>
        </w:tc>
        <w:tc>
          <w:tcPr>
            <w:tcW w:w="1912" w:type="dxa"/>
            <w:gridSpan w:val="2"/>
            <w:vAlign w:val="bottom"/>
          </w:tcPr>
          <w:p w14:paraId="75045BC4"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Other loans</w:t>
            </w:r>
          </w:p>
        </w:tc>
        <w:tc>
          <w:tcPr>
            <w:tcW w:w="1913" w:type="dxa"/>
            <w:gridSpan w:val="2"/>
            <w:vAlign w:val="bottom"/>
          </w:tcPr>
          <w:p w14:paraId="4341718D"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Total</w:t>
            </w:r>
          </w:p>
        </w:tc>
      </w:tr>
      <w:tr w:rsidR="00633F4E" w:rsidRPr="00310049" w14:paraId="5F27DDA3" w14:textId="77777777" w:rsidTr="00633F4E">
        <w:trPr>
          <w:cantSplit/>
          <w:tblHeader/>
        </w:trPr>
        <w:tc>
          <w:tcPr>
            <w:tcW w:w="2340" w:type="dxa"/>
            <w:vAlign w:val="bottom"/>
          </w:tcPr>
          <w:p w14:paraId="71DF43CE" w14:textId="77777777" w:rsidR="00633F4E" w:rsidRPr="00310049" w:rsidRDefault="00633F4E" w:rsidP="00633F4E">
            <w:pPr>
              <w:spacing w:after="0" w:line="280" w:lineRule="exact"/>
              <w:ind w:left="-18" w:right="-54"/>
              <w:jc w:val="center"/>
              <w:rPr>
                <w:rFonts w:ascii="Arial" w:eastAsia="Calibri" w:hAnsi="Arial" w:cs="Arial"/>
                <w:sz w:val="16"/>
                <w:szCs w:val="16"/>
              </w:rPr>
            </w:pPr>
          </w:p>
        </w:tc>
        <w:tc>
          <w:tcPr>
            <w:tcW w:w="956" w:type="dxa"/>
            <w:vAlign w:val="bottom"/>
          </w:tcPr>
          <w:p w14:paraId="1D39360A"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6" w:type="dxa"/>
            <w:vAlign w:val="bottom"/>
          </w:tcPr>
          <w:p w14:paraId="36DAEF61" w14:textId="77777777" w:rsidR="00633F4E" w:rsidRPr="00310049" w:rsidRDefault="00633F4E" w:rsidP="00633F4E">
            <w:pPr>
              <w:pBdr>
                <w:bottom w:val="single" w:sz="4" w:space="1" w:color="auto"/>
              </w:pBdr>
              <w:spacing w:after="0" w:line="280" w:lineRule="exact"/>
              <w:jc w:val="center"/>
              <w:rPr>
                <w:rFonts w:ascii="Arial" w:eastAsia="Calibri" w:hAnsi="Arial" w:cs="Arial"/>
                <w:spacing w:val="-4"/>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00A178ED"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proofErr w:type="spellStart"/>
            <w:r w:rsidRPr="00310049">
              <w:rPr>
                <w:rFonts w:ascii="Arial" w:eastAsia="Calibri" w:hAnsi="Arial" w:cs="Arial"/>
                <w:spacing w:val="-4"/>
                <w:sz w:val="16"/>
                <w:szCs w:val="16"/>
              </w:rPr>
              <w:t>xpected</w:t>
            </w:r>
            <w:proofErr w:type="spellEnd"/>
            <w:r w:rsidRPr="00310049">
              <w:rPr>
                <w:rFonts w:ascii="Arial" w:eastAsia="Calibri" w:hAnsi="Arial" w:cs="Arial"/>
                <w:spacing w:val="-4"/>
                <w:sz w:val="16"/>
                <w:szCs w:val="16"/>
              </w:rPr>
              <w:t xml:space="preserve"> credit loss</w:t>
            </w:r>
          </w:p>
        </w:tc>
        <w:tc>
          <w:tcPr>
            <w:tcW w:w="956" w:type="dxa"/>
            <w:vAlign w:val="bottom"/>
          </w:tcPr>
          <w:p w14:paraId="081E3C9A"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7" w:type="dxa"/>
            <w:vAlign w:val="bottom"/>
          </w:tcPr>
          <w:p w14:paraId="0B0783B1"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00A178ED"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proofErr w:type="spellStart"/>
            <w:r w:rsidRPr="00310049">
              <w:rPr>
                <w:rFonts w:ascii="Arial" w:eastAsia="Calibri" w:hAnsi="Arial" w:cs="Arial"/>
                <w:spacing w:val="-4"/>
                <w:sz w:val="16"/>
                <w:szCs w:val="16"/>
              </w:rPr>
              <w:t>xpected</w:t>
            </w:r>
            <w:proofErr w:type="spellEnd"/>
            <w:r w:rsidRPr="00310049">
              <w:rPr>
                <w:rFonts w:ascii="Arial" w:eastAsia="Calibri" w:hAnsi="Arial" w:cs="Arial"/>
                <w:spacing w:val="-4"/>
                <w:sz w:val="16"/>
                <w:szCs w:val="16"/>
              </w:rPr>
              <w:t xml:space="preserve"> credit loss</w:t>
            </w:r>
          </w:p>
        </w:tc>
        <w:tc>
          <w:tcPr>
            <w:tcW w:w="956" w:type="dxa"/>
            <w:vAlign w:val="bottom"/>
          </w:tcPr>
          <w:p w14:paraId="3A53C311"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6" w:type="dxa"/>
            <w:vAlign w:val="bottom"/>
          </w:tcPr>
          <w:p w14:paraId="3A6F2BA2"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00A178ED"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proofErr w:type="spellStart"/>
            <w:r w:rsidRPr="00310049">
              <w:rPr>
                <w:rFonts w:ascii="Arial" w:eastAsia="Calibri" w:hAnsi="Arial" w:cs="Arial"/>
                <w:spacing w:val="-4"/>
                <w:sz w:val="16"/>
                <w:szCs w:val="16"/>
              </w:rPr>
              <w:t>xpected</w:t>
            </w:r>
            <w:proofErr w:type="spellEnd"/>
            <w:r w:rsidRPr="00310049">
              <w:rPr>
                <w:rFonts w:ascii="Arial" w:eastAsia="Calibri" w:hAnsi="Arial" w:cs="Arial"/>
                <w:spacing w:val="-4"/>
                <w:sz w:val="16"/>
                <w:szCs w:val="16"/>
              </w:rPr>
              <w:t xml:space="preserve"> credit loss</w:t>
            </w:r>
          </w:p>
        </w:tc>
        <w:tc>
          <w:tcPr>
            <w:tcW w:w="956" w:type="dxa"/>
            <w:vAlign w:val="bottom"/>
          </w:tcPr>
          <w:p w14:paraId="55E9B221"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7" w:type="dxa"/>
            <w:vAlign w:val="bottom"/>
          </w:tcPr>
          <w:p w14:paraId="01637262"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00A178ED"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proofErr w:type="spellStart"/>
            <w:r w:rsidRPr="00310049">
              <w:rPr>
                <w:rFonts w:ascii="Arial" w:eastAsia="Calibri" w:hAnsi="Arial" w:cs="Arial"/>
                <w:spacing w:val="-4"/>
                <w:sz w:val="16"/>
                <w:szCs w:val="16"/>
              </w:rPr>
              <w:t>xpected</w:t>
            </w:r>
            <w:proofErr w:type="spellEnd"/>
            <w:r w:rsidRPr="00310049">
              <w:rPr>
                <w:rFonts w:ascii="Arial" w:eastAsia="Calibri" w:hAnsi="Arial" w:cs="Arial"/>
                <w:spacing w:val="-4"/>
                <w:sz w:val="16"/>
                <w:szCs w:val="16"/>
              </w:rPr>
              <w:t xml:space="preserve"> credit loss</w:t>
            </w:r>
          </w:p>
        </w:tc>
      </w:tr>
      <w:tr w:rsidR="00421F82" w:rsidRPr="00310049" w14:paraId="13BEDD8A" w14:textId="77777777" w:rsidTr="00633F4E">
        <w:trPr>
          <w:cantSplit/>
        </w:trPr>
        <w:tc>
          <w:tcPr>
            <w:tcW w:w="2340" w:type="dxa"/>
            <w:vAlign w:val="bottom"/>
          </w:tcPr>
          <w:p w14:paraId="176E8D5C" w14:textId="77777777" w:rsidR="00421F82" w:rsidRPr="00310049" w:rsidRDefault="00421F82" w:rsidP="00421F82">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with                  no significant increase               in credit risk </w:t>
            </w:r>
            <w:r w:rsidRPr="00310049">
              <w:rPr>
                <w:rFonts w:ascii="Arial" w:eastAsia="Calibri" w:hAnsi="Arial" w:cs="Arial"/>
                <w:sz w:val="16"/>
                <w:szCs w:val="16"/>
                <w:cs/>
              </w:rPr>
              <w:t>(</w:t>
            </w:r>
            <w:r w:rsidRPr="00310049">
              <w:rPr>
                <w:rFonts w:ascii="Arial" w:eastAsia="Calibri" w:hAnsi="Arial" w:cs="Arial"/>
                <w:sz w:val="16"/>
                <w:szCs w:val="16"/>
              </w:rPr>
              <w:t>Performing)</w:t>
            </w:r>
          </w:p>
        </w:tc>
        <w:tc>
          <w:tcPr>
            <w:tcW w:w="956" w:type="dxa"/>
            <w:vAlign w:val="bottom"/>
          </w:tcPr>
          <w:p w14:paraId="0731CAE2"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85,647</w:t>
            </w:r>
          </w:p>
        </w:tc>
        <w:tc>
          <w:tcPr>
            <w:tcW w:w="956" w:type="dxa"/>
            <w:vAlign w:val="bottom"/>
          </w:tcPr>
          <w:p w14:paraId="1C40E605"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1,084</w:t>
            </w:r>
          </w:p>
        </w:tc>
        <w:tc>
          <w:tcPr>
            <w:tcW w:w="956" w:type="dxa"/>
            <w:vAlign w:val="bottom"/>
          </w:tcPr>
          <w:p w14:paraId="00C4FDDA"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28,687</w:t>
            </w:r>
          </w:p>
        </w:tc>
        <w:tc>
          <w:tcPr>
            <w:tcW w:w="957" w:type="dxa"/>
            <w:vAlign w:val="bottom"/>
          </w:tcPr>
          <w:p w14:paraId="204B31DF"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689</w:t>
            </w:r>
          </w:p>
        </w:tc>
        <w:tc>
          <w:tcPr>
            <w:tcW w:w="956" w:type="dxa"/>
            <w:vAlign w:val="bottom"/>
          </w:tcPr>
          <w:p w14:paraId="7FC4E8CA"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94,396</w:t>
            </w:r>
          </w:p>
        </w:tc>
        <w:tc>
          <w:tcPr>
            <w:tcW w:w="956" w:type="dxa"/>
            <w:vAlign w:val="bottom"/>
          </w:tcPr>
          <w:p w14:paraId="40237C3D"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1,082</w:t>
            </w:r>
          </w:p>
        </w:tc>
        <w:tc>
          <w:tcPr>
            <w:tcW w:w="956" w:type="dxa"/>
            <w:vAlign w:val="bottom"/>
          </w:tcPr>
          <w:p w14:paraId="2C621324"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208,730</w:t>
            </w:r>
          </w:p>
        </w:tc>
        <w:tc>
          <w:tcPr>
            <w:tcW w:w="957" w:type="dxa"/>
            <w:vAlign w:val="bottom"/>
          </w:tcPr>
          <w:p w14:paraId="498523E5"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2,855</w:t>
            </w:r>
          </w:p>
        </w:tc>
      </w:tr>
      <w:tr w:rsidR="00421F82" w:rsidRPr="00310049" w14:paraId="6332BBBF" w14:textId="77777777" w:rsidTr="00633F4E">
        <w:trPr>
          <w:cantSplit/>
        </w:trPr>
        <w:tc>
          <w:tcPr>
            <w:tcW w:w="2340" w:type="dxa"/>
            <w:vAlign w:val="bottom"/>
          </w:tcPr>
          <w:p w14:paraId="1C45A657" w14:textId="77777777" w:rsidR="00421F82" w:rsidRPr="00310049" w:rsidRDefault="00421F82" w:rsidP="00421F82">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with significant increase                   in credit risk                     </w:t>
            </w:r>
            <w:r w:rsidRPr="00310049">
              <w:rPr>
                <w:rFonts w:ascii="Arial" w:eastAsia="Calibri" w:hAnsi="Arial" w:cs="Arial"/>
                <w:sz w:val="16"/>
                <w:szCs w:val="16"/>
                <w:cs/>
              </w:rPr>
              <w:t>(</w:t>
            </w:r>
            <w:r w:rsidRPr="00310049">
              <w:rPr>
                <w:rFonts w:ascii="Arial" w:eastAsia="Calibri" w:hAnsi="Arial" w:cs="Arial"/>
                <w:sz w:val="16"/>
                <w:szCs w:val="16"/>
              </w:rPr>
              <w:t>Under-performing)</w:t>
            </w:r>
          </w:p>
        </w:tc>
        <w:tc>
          <w:tcPr>
            <w:tcW w:w="956" w:type="dxa"/>
            <w:vAlign w:val="bottom"/>
          </w:tcPr>
          <w:p w14:paraId="370B1BB7" w14:textId="77777777" w:rsidR="00421F82" w:rsidRPr="00232531" w:rsidRDefault="00421F82" w:rsidP="00421F82">
            <w:pPr>
              <w:tabs>
                <w:tab w:val="decimal" w:pos="700"/>
              </w:tabs>
              <w:spacing w:after="0" w:line="280" w:lineRule="exact"/>
              <w:rPr>
                <w:rFonts w:ascii="Arial" w:eastAsia="Calibri" w:hAnsi="Arial" w:cs="Arial"/>
                <w:spacing w:val="-4"/>
                <w:sz w:val="16"/>
                <w:szCs w:val="16"/>
                <w:cs/>
              </w:rPr>
            </w:pPr>
            <w:r w:rsidRPr="00421F82">
              <w:rPr>
                <w:rFonts w:ascii="Arial" w:eastAsia="Calibri" w:hAnsi="Arial" w:cs="Arial"/>
                <w:spacing w:val="-4"/>
                <w:sz w:val="16"/>
                <w:szCs w:val="16"/>
              </w:rPr>
              <w:t>8,197</w:t>
            </w:r>
          </w:p>
        </w:tc>
        <w:tc>
          <w:tcPr>
            <w:tcW w:w="956" w:type="dxa"/>
            <w:vAlign w:val="bottom"/>
          </w:tcPr>
          <w:p w14:paraId="40331997"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1,188</w:t>
            </w:r>
          </w:p>
        </w:tc>
        <w:tc>
          <w:tcPr>
            <w:tcW w:w="956" w:type="dxa"/>
            <w:vAlign w:val="bottom"/>
          </w:tcPr>
          <w:p w14:paraId="03699518" w14:textId="77777777" w:rsidR="00421F82" w:rsidRPr="00232531" w:rsidRDefault="00421F82" w:rsidP="00421F82">
            <w:pPr>
              <w:tabs>
                <w:tab w:val="decimal" w:pos="700"/>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6,629</w:t>
            </w:r>
          </w:p>
        </w:tc>
        <w:tc>
          <w:tcPr>
            <w:tcW w:w="957" w:type="dxa"/>
            <w:vAlign w:val="bottom"/>
          </w:tcPr>
          <w:p w14:paraId="04896807"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1,051</w:t>
            </w:r>
          </w:p>
        </w:tc>
        <w:tc>
          <w:tcPr>
            <w:tcW w:w="956" w:type="dxa"/>
            <w:vAlign w:val="bottom"/>
          </w:tcPr>
          <w:p w14:paraId="266891C3"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3,363</w:t>
            </w:r>
          </w:p>
        </w:tc>
        <w:tc>
          <w:tcPr>
            <w:tcW w:w="956" w:type="dxa"/>
            <w:vAlign w:val="bottom"/>
          </w:tcPr>
          <w:p w14:paraId="14ACA8AE"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552</w:t>
            </w:r>
          </w:p>
        </w:tc>
        <w:tc>
          <w:tcPr>
            <w:tcW w:w="956" w:type="dxa"/>
            <w:vAlign w:val="bottom"/>
          </w:tcPr>
          <w:p w14:paraId="3ECFCF96" w14:textId="77777777" w:rsidR="00421F82" w:rsidRPr="00232531" w:rsidRDefault="00421F82" w:rsidP="00421F82">
            <w:pPr>
              <w:tabs>
                <w:tab w:val="decimal" w:pos="700"/>
              </w:tabs>
              <w:spacing w:after="0" w:line="280" w:lineRule="exact"/>
              <w:rPr>
                <w:rFonts w:ascii="Arial" w:eastAsia="Calibri" w:hAnsi="Arial" w:cs="Arial"/>
                <w:spacing w:val="-4"/>
                <w:sz w:val="16"/>
                <w:szCs w:val="16"/>
                <w:cs/>
              </w:rPr>
            </w:pPr>
            <w:r w:rsidRPr="00421F82">
              <w:rPr>
                <w:rFonts w:ascii="Arial" w:eastAsia="Calibri" w:hAnsi="Arial" w:cs="Arial"/>
                <w:spacing w:val="-4"/>
                <w:sz w:val="16"/>
                <w:szCs w:val="16"/>
              </w:rPr>
              <w:t>18,189</w:t>
            </w:r>
          </w:p>
        </w:tc>
        <w:tc>
          <w:tcPr>
            <w:tcW w:w="957" w:type="dxa"/>
            <w:vAlign w:val="bottom"/>
          </w:tcPr>
          <w:p w14:paraId="455B860F" w14:textId="77777777" w:rsidR="00421F82" w:rsidRPr="00232531" w:rsidRDefault="00421F82" w:rsidP="00421F82">
            <w:pP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2,791</w:t>
            </w:r>
          </w:p>
        </w:tc>
      </w:tr>
      <w:tr w:rsidR="00421F82" w:rsidRPr="00310049" w14:paraId="3750F785" w14:textId="77777777" w:rsidTr="00633F4E">
        <w:trPr>
          <w:cantSplit/>
        </w:trPr>
        <w:tc>
          <w:tcPr>
            <w:tcW w:w="2340" w:type="dxa"/>
            <w:vAlign w:val="bottom"/>
          </w:tcPr>
          <w:p w14:paraId="2C598779" w14:textId="77777777" w:rsidR="00421F82" w:rsidRPr="00310049" w:rsidRDefault="00421F82" w:rsidP="00421F82">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that are credit-impaired </w:t>
            </w:r>
            <w:r w:rsidRPr="00310049">
              <w:rPr>
                <w:rFonts w:ascii="Arial" w:eastAsia="Calibri" w:hAnsi="Arial" w:cs="Arial"/>
                <w:sz w:val="16"/>
                <w:szCs w:val="16"/>
                <w:cs/>
              </w:rPr>
              <w:t>(</w:t>
            </w:r>
            <w:r w:rsidRPr="00310049">
              <w:rPr>
                <w:rFonts w:ascii="Arial" w:eastAsia="Calibri" w:hAnsi="Arial" w:cs="Arial"/>
                <w:sz w:val="16"/>
                <w:szCs w:val="16"/>
              </w:rPr>
              <w:t>Non-performing)</w:t>
            </w:r>
          </w:p>
        </w:tc>
        <w:tc>
          <w:tcPr>
            <w:tcW w:w="956" w:type="dxa"/>
            <w:vAlign w:val="bottom"/>
          </w:tcPr>
          <w:p w14:paraId="01AEF4D1" w14:textId="77777777" w:rsidR="00421F82" w:rsidRPr="00232531" w:rsidRDefault="00421F82" w:rsidP="00421F82">
            <w:pPr>
              <w:pBdr>
                <w:bottom w:val="single" w:sz="4" w:space="1" w:color="auto"/>
              </w:pBdr>
              <w:tabs>
                <w:tab w:val="decimal" w:pos="700"/>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2,312</w:t>
            </w:r>
          </w:p>
        </w:tc>
        <w:tc>
          <w:tcPr>
            <w:tcW w:w="956" w:type="dxa"/>
            <w:vAlign w:val="bottom"/>
          </w:tcPr>
          <w:p w14:paraId="2FF2B0D2" w14:textId="77777777" w:rsidR="00421F82" w:rsidRPr="00232531" w:rsidRDefault="00421F82" w:rsidP="00421F82">
            <w:pPr>
              <w:pBdr>
                <w:bottom w:val="sing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828</w:t>
            </w:r>
          </w:p>
        </w:tc>
        <w:tc>
          <w:tcPr>
            <w:tcW w:w="956" w:type="dxa"/>
            <w:vAlign w:val="bottom"/>
          </w:tcPr>
          <w:p w14:paraId="0C76394B" w14:textId="77777777" w:rsidR="00421F82" w:rsidRPr="00232531" w:rsidRDefault="00421F82" w:rsidP="00421F82">
            <w:pPr>
              <w:pBdr>
                <w:bottom w:val="single" w:sz="4" w:space="1" w:color="auto"/>
              </w:pBdr>
              <w:tabs>
                <w:tab w:val="decimal" w:pos="700"/>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1,869</w:t>
            </w:r>
          </w:p>
        </w:tc>
        <w:tc>
          <w:tcPr>
            <w:tcW w:w="957" w:type="dxa"/>
            <w:vAlign w:val="bottom"/>
          </w:tcPr>
          <w:p w14:paraId="2E80A3ED" w14:textId="77777777" w:rsidR="00421F82" w:rsidRPr="00232531" w:rsidRDefault="00421F82" w:rsidP="00421F82">
            <w:pPr>
              <w:pBdr>
                <w:bottom w:val="sing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901</w:t>
            </w:r>
          </w:p>
        </w:tc>
        <w:tc>
          <w:tcPr>
            <w:tcW w:w="956" w:type="dxa"/>
            <w:vAlign w:val="bottom"/>
          </w:tcPr>
          <w:p w14:paraId="181D7EFC" w14:textId="77777777" w:rsidR="00421F82" w:rsidRPr="00232531" w:rsidRDefault="00421F82" w:rsidP="00421F82">
            <w:pPr>
              <w:pBdr>
                <w:bottom w:val="sing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823</w:t>
            </w:r>
          </w:p>
        </w:tc>
        <w:tc>
          <w:tcPr>
            <w:tcW w:w="956" w:type="dxa"/>
            <w:vAlign w:val="bottom"/>
          </w:tcPr>
          <w:p w14:paraId="3E9D52C1" w14:textId="77777777" w:rsidR="00421F82" w:rsidRPr="00232531" w:rsidRDefault="00421F82" w:rsidP="00421F82">
            <w:pPr>
              <w:pBdr>
                <w:bottom w:val="sing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305</w:t>
            </w:r>
          </w:p>
        </w:tc>
        <w:tc>
          <w:tcPr>
            <w:tcW w:w="956" w:type="dxa"/>
            <w:vAlign w:val="bottom"/>
          </w:tcPr>
          <w:p w14:paraId="347C7B59" w14:textId="77777777" w:rsidR="00421F82" w:rsidRPr="00232531" w:rsidRDefault="00421F82" w:rsidP="00421F82">
            <w:pPr>
              <w:pBdr>
                <w:bottom w:val="single" w:sz="4" w:space="1" w:color="auto"/>
              </w:pBdr>
              <w:tabs>
                <w:tab w:val="decimal" w:pos="700"/>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5,004</w:t>
            </w:r>
          </w:p>
        </w:tc>
        <w:tc>
          <w:tcPr>
            <w:tcW w:w="957" w:type="dxa"/>
            <w:vAlign w:val="bottom"/>
          </w:tcPr>
          <w:p w14:paraId="2694D8E1" w14:textId="77777777" w:rsidR="00421F82" w:rsidRPr="00232531" w:rsidRDefault="00421F82" w:rsidP="00421F82">
            <w:pPr>
              <w:pBdr>
                <w:bottom w:val="single" w:sz="4" w:space="1" w:color="auto"/>
              </w:pBdr>
              <w:tabs>
                <w:tab w:val="decimal" w:pos="700"/>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2,034</w:t>
            </w:r>
          </w:p>
        </w:tc>
      </w:tr>
      <w:tr w:rsidR="00421F82" w:rsidRPr="00310049" w14:paraId="0C93D9C4" w14:textId="77777777" w:rsidTr="00633F4E">
        <w:trPr>
          <w:cantSplit/>
        </w:trPr>
        <w:tc>
          <w:tcPr>
            <w:tcW w:w="2340" w:type="dxa"/>
            <w:vAlign w:val="bottom"/>
          </w:tcPr>
          <w:p w14:paraId="3834839B" w14:textId="77777777" w:rsidR="00421F82" w:rsidRPr="00310049" w:rsidRDefault="00421F82" w:rsidP="00421F82">
            <w:pPr>
              <w:spacing w:after="0" w:line="280" w:lineRule="exact"/>
              <w:ind w:right="-108"/>
              <w:rPr>
                <w:rFonts w:ascii="Arial" w:eastAsia="Calibri" w:hAnsi="Arial" w:cs="Arial"/>
                <w:sz w:val="16"/>
                <w:szCs w:val="16"/>
              </w:rPr>
            </w:pPr>
            <w:r w:rsidRPr="00310049">
              <w:rPr>
                <w:rFonts w:ascii="Arial" w:eastAsia="Calibri" w:hAnsi="Arial" w:cs="Arial"/>
                <w:sz w:val="16"/>
                <w:szCs w:val="16"/>
              </w:rPr>
              <w:t>Total</w:t>
            </w:r>
          </w:p>
        </w:tc>
        <w:tc>
          <w:tcPr>
            <w:tcW w:w="956" w:type="dxa"/>
            <w:vAlign w:val="bottom"/>
          </w:tcPr>
          <w:p w14:paraId="51A9A66D" w14:textId="77777777" w:rsidR="00421F82" w:rsidRPr="00232531" w:rsidRDefault="00421F82" w:rsidP="00421F82">
            <w:pPr>
              <w:pBdr>
                <w:bottom w:val="doub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96,156</w:t>
            </w:r>
          </w:p>
        </w:tc>
        <w:tc>
          <w:tcPr>
            <w:tcW w:w="956" w:type="dxa"/>
            <w:vAlign w:val="bottom"/>
          </w:tcPr>
          <w:p w14:paraId="74628A9F" w14:textId="77777777" w:rsidR="00421F82" w:rsidRPr="00232531" w:rsidRDefault="00421F82" w:rsidP="00421F82">
            <w:pPr>
              <w:pBdr>
                <w:bottom w:val="doub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3,100</w:t>
            </w:r>
          </w:p>
        </w:tc>
        <w:tc>
          <w:tcPr>
            <w:tcW w:w="956" w:type="dxa"/>
            <w:vAlign w:val="bottom"/>
          </w:tcPr>
          <w:p w14:paraId="036CEC9A" w14:textId="77777777" w:rsidR="00421F82" w:rsidRPr="00232531" w:rsidRDefault="00421F82" w:rsidP="00421F82">
            <w:pPr>
              <w:pBdr>
                <w:bottom w:val="doub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37,185</w:t>
            </w:r>
          </w:p>
        </w:tc>
        <w:tc>
          <w:tcPr>
            <w:tcW w:w="957" w:type="dxa"/>
            <w:vAlign w:val="bottom"/>
          </w:tcPr>
          <w:p w14:paraId="04BD86B9" w14:textId="77777777" w:rsidR="00421F82" w:rsidRPr="00232531" w:rsidRDefault="00421F82" w:rsidP="00421F82">
            <w:pPr>
              <w:pBdr>
                <w:bottom w:val="doub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2,641</w:t>
            </w:r>
          </w:p>
        </w:tc>
        <w:tc>
          <w:tcPr>
            <w:tcW w:w="956" w:type="dxa"/>
            <w:vAlign w:val="bottom"/>
          </w:tcPr>
          <w:p w14:paraId="75E61237" w14:textId="77777777" w:rsidR="00421F82" w:rsidRPr="00232531" w:rsidRDefault="00421F82" w:rsidP="00421F82">
            <w:pPr>
              <w:pBdr>
                <w:bottom w:val="doub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98,582</w:t>
            </w:r>
          </w:p>
        </w:tc>
        <w:tc>
          <w:tcPr>
            <w:tcW w:w="956" w:type="dxa"/>
            <w:vAlign w:val="bottom"/>
          </w:tcPr>
          <w:p w14:paraId="1655ABDD" w14:textId="77777777" w:rsidR="00421F82" w:rsidRPr="00232531" w:rsidRDefault="00421F82" w:rsidP="00421F82">
            <w:pPr>
              <w:pBdr>
                <w:bottom w:val="doub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1,939</w:t>
            </w:r>
          </w:p>
        </w:tc>
        <w:tc>
          <w:tcPr>
            <w:tcW w:w="956" w:type="dxa"/>
            <w:vAlign w:val="bottom"/>
          </w:tcPr>
          <w:p w14:paraId="6FAEF5B4" w14:textId="77777777" w:rsidR="00421F82" w:rsidRPr="00232531" w:rsidRDefault="00421F82" w:rsidP="00421F82">
            <w:pPr>
              <w:pBdr>
                <w:bottom w:val="doub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231,923</w:t>
            </w:r>
          </w:p>
        </w:tc>
        <w:tc>
          <w:tcPr>
            <w:tcW w:w="957" w:type="dxa"/>
            <w:vAlign w:val="bottom"/>
          </w:tcPr>
          <w:p w14:paraId="2614F1FA" w14:textId="77777777" w:rsidR="00421F82" w:rsidRPr="00232531" w:rsidRDefault="00421F82" w:rsidP="00421F82">
            <w:pPr>
              <w:pBdr>
                <w:bottom w:val="double" w:sz="4" w:space="1" w:color="auto"/>
              </w:pBdr>
              <w:tabs>
                <w:tab w:val="decimal" w:pos="700"/>
              </w:tabs>
              <w:spacing w:after="0" w:line="280" w:lineRule="exact"/>
              <w:rPr>
                <w:rFonts w:ascii="Arial" w:eastAsia="Calibri" w:hAnsi="Arial" w:cs="Arial"/>
                <w:spacing w:val="-4"/>
                <w:sz w:val="16"/>
                <w:szCs w:val="16"/>
              </w:rPr>
            </w:pPr>
            <w:r w:rsidRPr="00421F82">
              <w:rPr>
                <w:rFonts w:ascii="Arial" w:eastAsia="Calibri" w:hAnsi="Arial" w:cs="Arial"/>
                <w:spacing w:val="-4"/>
                <w:sz w:val="16"/>
                <w:szCs w:val="16"/>
              </w:rPr>
              <w:t>7,680</w:t>
            </w:r>
          </w:p>
        </w:tc>
      </w:tr>
    </w:tbl>
    <w:p w14:paraId="1F15F4CB" w14:textId="77777777" w:rsidR="00212036" w:rsidRPr="00310049" w:rsidRDefault="00212036">
      <w:pPr>
        <w:rPr>
          <w:rFonts w:ascii="Arial" w:hAnsi="Arial" w:cs="Arial"/>
          <w:sz w:val="6"/>
          <w:szCs w:val="6"/>
        </w:rPr>
      </w:pPr>
    </w:p>
    <w:tbl>
      <w:tblPr>
        <w:tblW w:w="9990" w:type="dxa"/>
        <w:tblInd w:w="18" w:type="dxa"/>
        <w:tblLayout w:type="fixed"/>
        <w:tblLook w:val="0000" w:firstRow="0" w:lastRow="0" w:firstColumn="0" w:lastColumn="0" w:noHBand="0" w:noVBand="0"/>
      </w:tblPr>
      <w:tblGrid>
        <w:gridCol w:w="2340"/>
        <w:gridCol w:w="956"/>
        <w:gridCol w:w="956"/>
        <w:gridCol w:w="956"/>
        <w:gridCol w:w="957"/>
        <w:gridCol w:w="956"/>
        <w:gridCol w:w="956"/>
        <w:gridCol w:w="956"/>
        <w:gridCol w:w="957"/>
      </w:tblGrid>
      <w:tr w:rsidR="009C772F" w:rsidRPr="00310049" w14:paraId="6C2F857B" w14:textId="77777777" w:rsidTr="009C772F">
        <w:trPr>
          <w:cantSplit/>
          <w:tblHeader/>
        </w:trPr>
        <w:tc>
          <w:tcPr>
            <w:tcW w:w="2340" w:type="dxa"/>
            <w:vAlign w:val="bottom"/>
          </w:tcPr>
          <w:p w14:paraId="285CD941" w14:textId="77777777" w:rsidR="009C772F" w:rsidRPr="00310049" w:rsidRDefault="009C772F" w:rsidP="00F41BE2">
            <w:pPr>
              <w:spacing w:after="0" w:line="280" w:lineRule="exact"/>
              <w:jc w:val="right"/>
              <w:rPr>
                <w:rFonts w:ascii="Arial" w:eastAsia="Calibri" w:hAnsi="Arial" w:cs="Arial"/>
                <w:sz w:val="16"/>
                <w:szCs w:val="16"/>
              </w:rPr>
            </w:pPr>
          </w:p>
        </w:tc>
        <w:tc>
          <w:tcPr>
            <w:tcW w:w="7650" w:type="dxa"/>
            <w:gridSpan w:val="8"/>
            <w:vAlign w:val="bottom"/>
          </w:tcPr>
          <w:p w14:paraId="0D074D5C" w14:textId="77777777" w:rsidR="009C772F" w:rsidRPr="00310049" w:rsidRDefault="009C772F" w:rsidP="00F41BE2">
            <w:pPr>
              <w:spacing w:after="0" w:line="280" w:lineRule="exact"/>
              <w:ind w:left="-18"/>
              <w:jc w:val="right"/>
              <w:rPr>
                <w:rFonts w:ascii="Arial" w:eastAsia="Angsana New" w:hAnsi="Arial" w:cs="Arial"/>
                <w:sz w:val="16"/>
                <w:szCs w:val="16"/>
              </w:rPr>
            </w:pPr>
            <w:r w:rsidRPr="00310049">
              <w:rPr>
                <w:rFonts w:ascii="Arial" w:eastAsia="Angsana New" w:hAnsi="Arial" w:cs="Arial"/>
                <w:sz w:val="16"/>
                <w:szCs w:val="16"/>
                <w:cs/>
              </w:rPr>
              <w:t>(</w:t>
            </w:r>
            <w:r w:rsidRPr="00310049">
              <w:rPr>
                <w:rFonts w:ascii="Arial" w:eastAsia="Angsana New" w:hAnsi="Arial" w:cs="Arial"/>
                <w:sz w:val="16"/>
                <w:szCs w:val="16"/>
              </w:rPr>
              <w:t>Unit:</w:t>
            </w:r>
            <w:r w:rsidRPr="00310049">
              <w:rPr>
                <w:rFonts w:ascii="Arial" w:eastAsia="Angsana New" w:hAnsi="Arial" w:cs="Arial"/>
                <w:sz w:val="16"/>
                <w:szCs w:val="16"/>
                <w:cs/>
              </w:rPr>
              <w:t xml:space="preserve"> </w:t>
            </w:r>
            <w:r w:rsidRPr="00310049">
              <w:rPr>
                <w:rFonts w:ascii="Arial" w:eastAsia="Angsana New" w:hAnsi="Arial" w:cs="Arial"/>
                <w:sz w:val="16"/>
                <w:szCs w:val="16"/>
              </w:rPr>
              <w:t>Million Baht</w:t>
            </w:r>
            <w:r w:rsidRPr="00310049">
              <w:rPr>
                <w:rFonts w:ascii="Arial" w:eastAsia="Angsana New" w:hAnsi="Arial" w:cs="Arial"/>
                <w:sz w:val="16"/>
                <w:szCs w:val="16"/>
                <w:cs/>
              </w:rPr>
              <w:t>)</w:t>
            </w:r>
          </w:p>
        </w:tc>
      </w:tr>
      <w:tr w:rsidR="009C772F" w:rsidRPr="00310049" w14:paraId="29CF2316" w14:textId="77777777" w:rsidTr="009C772F">
        <w:trPr>
          <w:cantSplit/>
          <w:tblHeader/>
        </w:trPr>
        <w:tc>
          <w:tcPr>
            <w:tcW w:w="2340" w:type="dxa"/>
            <w:vAlign w:val="bottom"/>
          </w:tcPr>
          <w:p w14:paraId="7620AF53" w14:textId="77777777" w:rsidR="009C772F" w:rsidRPr="00310049" w:rsidRDefault="009C772F" w:rsidP="00F41BE2">
            <w:pPr>
              <w:spacing w:after="0" w:line="280" w:lineRule="exact"/>
              <w:jc w:val="center"/>
              <w:rPr>
                <w:rFonts w:ascii="Arial" w:eastAsia="Calibri" w:hAnsi="Arial" w:cs="Arial"/>
                <w:sz w:val="16"/>
                <w:szCs w:val="16"/>
              </w:rPr>
            </w:pPr>
          </w:p>
        </w:tc>
        <w:tc>
          <w:tcPr>
            <w:tcW w:w="7650" w:type="dxa"/>
            <w:gridSpan w:val="8"/>
            <w:vAlign w:val="bottom"/>
          </w:tcPr>
          <w:p w14:paraId="5EF2F5DE"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 xml:space="preserve">As at 31 December </w:t>
            </w:r>
            <w:r w:rsidR="001B64B5">
              <w:rPr>
                <w:rFonts w:ascii="Arial" w:eastAsia="Calibri" w:hAnsi="Arial" w:cs="Arial"/>
                <w:sz w:val="16"/>
                <w:szCs w:val="16"/>
              </w:rPr>
              <w:t>2024</w:t>
            </w:r>
          </w:p>
        </w:tc>
      </w:tr>
      <w:tr w:rsidR="009C772F" w:rsidRPr="00310049" w14:paraId="1677B2DF" w14:textId="77777777" w:rsidTr="009C772F">
        <w:trPr>
          <w:cantSplit/>
          <w:tblHeader/>
        </w:trPr>
        <w:tc>
          <w:tcPr>
            <w:tcW w:w="2340" w:type="dxa"/>
            <w:vAlign w:val="bottom"/>
          </w:tcPr>
          <w:p w14:paraId="0A81C9E1" w14:textId="77777777" w:rsidR="009C772F" w:rsidRPr="00310049" w:rsidRDefault="009C772F" w:rsidP="00F41BE2">
            <w:pPr>
              <w:spacing w:after="0" w:line="280" w:lineRule="exact"/>
              <w:jc w:val="center"/>
              <w:rPr>
                <w:rFonts w:ascii="Arial" w:eastAsia="Calibri" w:hAnsi="Arial" w:cs="Arial"/>
                <w:sz w:val="16"/>
                <w:szCs w:val="16"/>
              </w:rPr>
            </w:pPr>
          </w:p>
        </w:tc>
        <w:tc>
          <w:tcPr>
            <w:tcW w:w="1912" w:type="dxa"/>
            <w:gridSpan w:val="2"/>
            <w:vAlign w:val="bottom"/>
          </w:tcPr>
          <w:p w14:paraId="302A69C5"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Hire purchase           receivables</w:t>
            </w:r>
          </w:p>
        </w:tc>
        <w:tc>
          <w:tcPr>
            <w:tcW w:w="1913" w:type="dxa"/>
            <w:gridSpan w:val="2"/>
            <w:vAlign w:val="bottom"/>
          </w:tcPr>
          <w:p w14:paraId="66288AC6"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Loan against auto license receivables</w:t>
            </w:r>
          </w:p>
        </w:tc>
        <w:tc>
          <w:tcPr>
            <w:tcW w:w="1912" w:type="dxa"/>
            <w:gridSpan w:val="2"/>
            <w:vAlign w:val="bottom"/>
          </w:tcPr>
          <w:p w14:paraId="3C60B076"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Other loans</w:t>
            </w:r>
          </w:p>
        </w:tc>
        <w:tc>
          <w:tcPr>
            <w:tcW w:w="1913" w:type="dxa"/>
            <w:gridSpan w:val="2"/>
            <w:vAlign w:val="bottom"/>
          </w:tcPr>
          <w:p w14:paraId="645E733C"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Total</w:t>
            </w:r>
          </w:p>
        </w:tc>
      </w:tr>
      <w:tr w:rsidR="009C772F" w:rsidRPr="00310049" w14:paraId="2D37F45A" w14:textId="77777777" w:rsidTr="009C772F">
        <w:trPr>
          <w:cantSplit/>
          <w:tblHeader/>
        </w:trPr>
        <w:tc>
          <w:tcPr>
            <w:tcW w:w="2340" w:type="dxa"/>
            <w:vAlign w:val="bottom"/>
          </w:tcPr>
          <w:p w14:paraId="0915C1F9" w14:textId="77777777" w:rsidR="009C772F" w:rsidRPr="00310049" w:rsidRDefault="009C772F" w:rsidP="00F41BE2">
            <w:pPr>
              <w:spacing w:after="0" w:line="280" w:lineRule="exact"/>
              <w:ind w:left="-18" w:right="-54"/>
              <w:jc w:val="center"/>
              <w:rPr>
                <w:rFonts w:ascii="Arial" w:eastAsia="Calibri" w:hAnsi="Arial" w:cs="Arial"/>
                <w:sz w:val="16"/>
                <w:szCs w:val="16"/>
              </w:rPr>
            </w:pPr>
          </w:p>
        </w:tc>
        <w:tc>
          <w:tcPr>
            <w:tcW w:w="956" w:type="dxa"/>
            <w:vAlign w:val="bottom"/>
          </w:tcPr>
          <w:p w14:paraId="22BF2056"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6" w:type="dxa"/>
            <w:vAlign w:val="bottom"/>
          </w:tcPr>
          <w:p w14:paraId="19484389" w14:textId="77777777" w:rsidR="009C772F" w:rsidRPr="00310049" w:rsidRDefault="009C772F" w:rsidP="00F41BE2">
            <w:pPr>
              <w:pBdr>
                <w:bottom w:val="single" w:sz="4" w:space="1" w:color="auto"/>
              </w:pBdr>
              <w:spacing w:after="0" w:line="280" w:lineRule="exact"/>
              <w:jc w:val="center"/>
              <w:rPr>
                <w:rFonts w:ascii="Arial" w:eastAsia="Calibri" w:hAnsi="Arial" w:cs="Arial"/>
                <w:spacing w:val="-4"/>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proofErr w:type="spellStart"/>
            <w:r w:rsidRPr="00310049">
              <w:rPr>
                <w:rFonts w:ascii="Arial" w:eastAsia="Calibri" w:hAnsi="Arial" w:cs="Arial"/>
                <w:spacing w:val="-4"/>
                <w:sz w:val="16"/>
                <w:szCs w:val="16"/>
              </w:rPr>
              <w:t>xpected</w:t>
            </w:r>
            <w:proofErr w:type="spellEnd"/>
            <w:r w:rsidRPr="00310049">
              <w:rPr>
                <w:rFonts w:ascii="Arial" w:eastAsia="Calibri" w:hAnsi="Arial" w:cs="Arial"/>
                <w:spacing w:val="-4"/>
                <w:sz w:val="16"/>
                <w:szCs w:val="16"/>
              </w:rPr>
              <w:t xml:space="preserve"> credit loss</w:t>
            </w:r>
          </w:p>
        </w:tc>
        <w:tc>
          <w:tcPr>
            <w:tcW w:w="956" w:type="dxa"/>
            <w:vAlign w:val="bottom"/>
          </w:tcPr>
          <w:p w14:paraId="04538C68"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7" w:type="dxa"/>
            <w:vAlign w:val="bottom"/>
          </w:tcPr>
          <w:p w14:paraId="143E16A6"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proofErr w:type="spellStart"/>
            <w:r w:rsidRPr="00310049">
              <w:rPr>
                <w:rFonts w:ascii="Arial" w:eastAsia="Calibri" w:hAnsi="Arial" w:cs="Arial"/>
                <w:spacing w:val="-4"/>
                <w:sz w:val="16"/>
                <w:szCs w:val="16"/>
              </w:rPr>
              <w:t>xpected</w:t>
            </w:r>
            <w:proofErr w:type="spellEnd"/>
            <w:r w:rsidRPr="00310049">
              <w:rPr>
                <w:rFonts w:ascii="Arial" w:eastAsia="Calibri" w:hAnsi="Arial" w:cs="Arial"/>
                <w:spacing w:val="-4"/>
                <w:sz w:val="16"/>
                <w:szCs w:val="16"/>
              </w:rPr>
              <w:t xml:space="preserve"> credit loss</w:t>
            </w:r>
          </w:p>
        </w:tc>
        <w:tc>
          <w:tcPr>
            <w:tcW w:w="956" w:type="dxa"/>
            <w:vAlign w:val="bottom"/>
          </w:tcPr>
          <w:p w14:paraId="2CF79FDE"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6" w:type="dxa"/>
            <w:vAlign w:val="bottom"/>
          </w:tcPr>
          <w:p w14:paraId="32BCDF04"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proofErr w:type="spellStart"/>
            <w:r w:rsidRPr="00310049">
              <w:rPr>
                <w:rFonts w:ascii="Arial" w:eastAsia="Calibri" w:hAnsi="Arial" w:cs="Arial"/>
                <w:spacing w:val="-4"/>
                <w:sz w:val="16"/>
                <w:szCs w:val="16"/>
              </w:rPr>
              <w:t>xpected</w:t>
            </w:r>
            <w:proofErr w:type="spellEnd"/>
            <w:r w:rsidRPr="00310049">
              <w:rPr>
                <w:rFonts w:ascii="Arial" w:eastAsia="Calibri" w:hAnsi="Arial" w:cs="Arial"/>
                <w:spacing w:val="-4"/>
                <w:sz w:val="16"/>
                <w:szCs w:val="16"/>
              </w:rPr>
              <w:t xml:space="preserve"> credit loss</w:t>
            </w:r>
          </w:p>
        </w:tc>
        <w:tc>
          <w:tcPr>
            <w:tcW w:w="956" w:type="dxa"/>
            <w:vAlign w:val="bottom"/>
          </w:tcPr>
          <w:p w14:paraId="12C46E5A"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7" w:type="dxa"/>
            <w:vAlign w:val="bottom"/>
          </w:tcPr>
          <w:p w14:paraId="14CA3AA1"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proofErr w:type="spellStart"/>
            <w:r w:rsidRPr="00310049">
              <w:rPr>
                <w:rFonts w:ascii="Arial" w:eastAsia="Calibri" w:hAnsi="Arial" w:cs="Arial"/>
                <w:spacing w:val="-4"/>
                <w:sz w:val="16"/>
                <w:szCs w:val="16"/>
              </w:rPr>
              <w:t>xpected</w:t>
            </w:r>
            <w:proofErr w:type="spellEnd"/>
            <w:r w:rsidRPr="00310049">
              <w:rPr>
                <w:rFonts w:ascii="Arial" w:eastAsia="Calibri" w:hAnsi="Arial" w:cs="Arial"/>
                <w:spacing w:val="-4"/>
                <w:sz w:val="16"/>
                <w:szCs w:val="16"/>
              </w:rPr>
              <w:t xml:space="preserve"> credit loss</w:t>
            </w:r>
          </w:p>
        </w:tc>
      </w:tr>
      <w:tr w:rsidR="00421F82" w:rsidRPr="00310049" w14:paraId="426B163B" w14:textId="77777777" w:rsidTr="009C772F">
        <w:trPr>
          <w:cantSplit/>
        </w:trPr>
        <w:tc>
          <w:tcPr>
            <w:tcW w:w="2340" w:type="dxa"/>
            <w:vAlign w:val="bottom"/>
          </w:tcPr>
          <w:p w14:paraId="56A5ED92" w14:textId="77777777" w:rsidR="00421F82" w:rsidRPr="00310049" w:rsidRDefault="00421F82" w:rsidP="00421F82">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with                     no significant increase                in credit risk </w:t>
            </w:r>
            <w:r w:rsidRPr="00310049">
              <w:rPr>
                <w:rFonts w:ascii="Arial" w:eastAsia="Calibri" w:hAnsi="Arial" w:cs="Arial"/>
                <w:sz w:val="16"/>
                <w:szCs w:val="16"/>
                <w:cs/>
              </w:rPr>
              <w:t>(</w:t>
            </w:r>
            <w:r w:rsidRPr="00310049">
              <w:rPr>
                <w:rFonts w:ascii="Arial" w:eastAsia="Calibri" w:hAnsi="Arial" w:cs="Arial"/>
                <w:sz w:val="16"/>
                <w:szCs w:val="16"/>
              </w:rPr>
              <w:t>Performing)</w:t>
            </w:r>
          </w:p>
        </w:tc>
        <w:tc>
          <w:tcPr>
            <w:tcW w:w="956" w:type="dxa"/>
            <w:vAlign w:val="bottom"/>
          </w:tcPr>
          <w:p w14:paraId="3697E1D1"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85,370</w:t>
            </w:r>
          </w:p>
        </w:tc>
        <w:tc>
          <w:tcPr>
            <w:tcW w:w="956" w:type="dxa"/>
            <w:vAlign w:val="bottom"/>
          </w:tcPr>
          <w:p w14:paraId="7BBED85A"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1,409</w:t>
            </w:r>
          </w:p>
        </w:tc>
        <w:tc>
          <w:tcPr>
            <w:tcW w:w="956" w:type="dxa"/>
            <w:vAlign w:val="bottom"/>
          </w:tcPr>
          <w:p w14:paraId="637EF532"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29,144</w:t>
            </w:r>
          </w:p>
        </w:tc>
        <w:tc>
          <w:tcPr>
            <w:tcW w:w="957" w:type="dxa"/>
            <w:vAlign w:val="bottom"/>
          </w:tcPr>
          <w:p w14:paraId="18916CC9"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678</w:t>
            </w:r>
          </w:p>
        </w:tc>
        <w:tc>
          <w:tcPr>
            <w:tcW w:w="956" w:type="dxa"/>
            <w:vAlign w:val="bottom"/>
          </w:tcPr>
          <w:p w14:paraId="1E072AE5"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92,251</w:t>
            </w:r>
          </w:p>
        </w:tc>
        <w:tc>
          <w:tcPr>
            <w:tcW w:w="956" w:type="dxa"/>
            <w:vAlign w:val="bottom"/>
          </w:tcPr>
          <w:p w14:paraId="14055ECC"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1,089</w:t>
            </w:r>
          </w:p>
        </w:tc>
        <w:tc>
          <w:tcPr>
            <w:tcW w:w="956" w:type="dxa"/>
            <w:vAlign w:val="bottom"/>
          </w:tcPr>
          <w:p w14:paraId="2D127627"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206,765</w:t>
            </w:r>
          </w:p>
        </w:tc>
        <w:tc>
          <w:tcPr>
            <w:tcW w:w="957" w:type="dxa"/>
            <w:vAlign w:val="bottom"/>
          </w:tcPr>
          <w:p w14:paraId="384B78EE"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3,176</w:t>
            </w:r>
          </w:p>
        </w:tc>
      </w:tr>
      <w:tr w:rsidR="00421F82" w:rsidRPr="00310049" w14:paraId="37E7D3EC" w14:textId="77777777" w:rsidTr="009C772F">
        <w:trPr>
          <w:cantSplit/>
        </w:trPr>
        <w:tc>
          <w:tcPr>
            <w:tcW w:w="2340" w:type="dxa"/>
            <w:vAlign w:val="bottom"/>
          </w:tcPr>
          <w:p w14:paraId="2140B21F" w14:textId="77777777" w:rsidR="00421F82" w:rsidRPr="00310049" w:rsidRDefault="00421F82" w:rsidP="00421F82">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with significant increase                      in credit risk                </w:t>
            </w:r>
            <w:r w:rsidRPr="00310049">
              <w:rPr>
                <w:rFonts w:ascii="Arial" w:eastAsia="Calibri" w:hAnsi="Arial" w:cs="Arial"/>
                <w:sz w:val="16"/>
                <w:szCs w:val="16"/>
                <w:cs/>
              </w:rPr>
              <w:t>(</w:t>
            </w:r>
            <w:r w:rsidRPr="00310049">
              <w:rPr>
                <w:rFonts w:ascii="Arial" w:eastAsia="Calibri" w:hAnsi="Arial" w:cs="Arial"/>
                <w:sz w:val="16"/>
                <w:szCs w:val="16"/>
              </w:rPr>
              <w:t>Under-performing)</w:t>
            </w:r>
          </w:p>
        </w:tc>
        <w:tc>
          <w:tcPr>
            <w:tcW w:w="956" w:type="dxa"/>
            <w:vAlign w:val="bottom"/>
          </w:tcPr>
          <w:p w14:paraId="49FE1D30"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9,051</w:t>
            </w:r>
          </w:p>
        </w:tc>
        <w:tc>
          <w:tcPr>
            <w:tcW w:w="956" w:type="dxa"/>
            <w:vAlign w:val="bottom"/>
          </w:tcPr>
          <w:p w14:paraId="34B290AE"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1,158</w:t>
            </w:r>
          </w:p>
        </w:tc>
        <w:tc>
          <w:tcPr>
            <w:tcW w:w="956" w:type="dxa"/>
            <w:vAlign w:val="bottom"/>
          </w:tcPr>
          <w:p w14:paraId="41653FAC"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6,821</w:t>
            </w:r>
          </w:p>
        </w:tc>
        <w:tc>
          <w:tcPr>
            <w:tcW w:w="957" w:type="dxa"/>
            <w:vAlign w:val="bottom"/>
          </w:tcPr>
          <w:p w14:paraId="644888DE"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844</w:t>
            </w:r>
          </w:p>
        </w:tc>
        <w:tc>
          <w:tcPr>
            <w:tcW w:w="956" w:type="dxa"/>
            <w:vAlign w:val="bottom"/>
          </w:tcPr>
          <w:p w14:paraId="4DB78F41"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2,043</w:t>
            </w:r>
          </w:p>
        </w:tc>
        <w:tc>
          <w:tcPr>
            <w:tcW w:w="956" w:type="dxa"/>
            <w:vAlign w:val="bottom"/>
          </w:tcPr>
          <w:p w14:paraId="15FF8BF4"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555</w:t>
            </w:r>
          </w:p>
        </w:tc>
        <w:tc>
          <w:tcPr>
            <w:tcW w:w="956" w:type="dxa"/>
            <w:vAlign w:val="bottom"/>
          </w:tcPr>
          <w:p w14:paraId="07A8D33B"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17,915</w:t>
            </w:r>
          </w:p>
        </w:tc>
        <w:tc>
          <w:tcPr>
            <w:tcW w:w="957" w:type="dxa"/>
            <w:vAlign w:val="bottom"/>
          </w:tcPr>
          <w:p w14:paraId="72BC2BC3" w14:textId="77777777" w:rsidR="00421F82" w:rsidRPr="00232531" w:rsidRDefault="00421F82" w:rsidP="00421F82">
            <w:pP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2,557</w:t>
            </w:r>
          </w:p>
        </w:tc>
      </w:tr>
      <w:tr w:rsidR="00421F82" w:rsidRPr="00310049" w14:paraId="1AE5D96B" w14:textId="77777777" w:rsidTr="009C772F">
        <w:trPr>
          <w:cantSplit/>
        </w:trPr>
        <w:tc>
          <w:tcPr>
            <w:tcW w:w="2340" w:type="dxa"/>
            <w:vAlign w:val="bottom"/>
          </w:tcPr>
          <w:p w14:paraId="53B9D6C8" w14:textId="77777777" w:rsidR="00421F82" w:rsidRPr="00310049" w:rsidRDefault="00421F82" w:rsidP="00421F82">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that are credit-impaired </w:t>
            </w:r>
            <w:r w:rsidRPr="00310049">
              <w:rPr>
                <w:rFonts w:ascii="Arial" w:eastAsia="Calibri" w:hAnsi="Arial" w:cs="Arial"/>
                <w:sz w:val="16"/>
                <w:szCs w:val="16"/>
                <w:cs/>
              </w:rPr>
              <w:t>(</w:t>
            </w:r>
            <w:r w:rsidRPr="00310049">
              <w:rPr>
                <w:rFonts w:ascii="Arial" w:eastAsia="Calibri" w:hAnsi="Arial" w:cs="Arial"/>
                <w:sz w:val="16"/>
                <w:szCs w:val="16"/>
              </w:rPr>
              <w:t>Non-performing)</w:t>
            </w:r>
          </w:p>
        </w:tc>
        <w:tc>
          <w:tcPr>
            <w:tcW w:w="956" w:type="dxa"/>
            <w:vAlign w:val="bottom"/>
          </w:tcPr>
          <w:p w14:paraId="1B718C87" w14:textId="77777777" w:rsidR="00421F82" w:rsidRPr="00232531" w:rsidRDefault="00421F82" w:rsidP="00421F82">
            <w:pPr>
              <w:pBdr>
                <w:bottom w:val="sing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2,294</w:t>
            </w:r>
          </w:p>
        </w:tc>
        <w:tc>
          <w:tcPr>
            <w:tcW w:w="956" w:type="dxa"/>
            <w:vAlign w:val="bottom"/>
          </w:tcPr>
          <w:p w14:paraId="6E28D0A9" w14:textId="77777777" w:rsidR="00421F82" w:rsidRPr="00232531" w:rsidRDefault="00421F82" w:rsidP="00421F82">
            <w:pPr>
              <w:pBdr>
                <w:bottom w:val="sing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762</w:t>
            </w:r>
          </w:p>
        </w:tc>
        <w:tc>
          <w:tcPr>
            <w:tcW w:w="956" w:type="dxa"/>
            <w:vAlign w:val="bottom"/>
          </w:tcPr>
          <w:p w14:paraId="2ED9D763" w14:textId="77777777" w:rsidR="00421F82" w:rsidRPr="00232531" w:rsidRDefault="00421F82" w:rsidP="00421F82">
            <w:pPr>
              <w:pBdr>
                <w:bottom w:val="sing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1,739</w:t>
            </w:r>
          </w:p>
        </w:tc>
        <w:tc>
          <w:tcPr>
            <w:tcW w:w="957" w:type="dxa"/>
            <w:vAlign w:val="bottom"/>
          </w:tcPr>
          <w:p w14:paraId="7628AB55" w14:textId="77777777" w:rsidR="00421F82" w:rsidRPr="00232531" w:rsidRDefault="00421F82" w:rsidP="00421F82">
            <w:pPr>
              <w:pBdr>
                <w:bottom w:val="sing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718</w:t>
            </w:r>
          </w:p>
        </w:tc>
        <w:tc>
          <w:tcPr>
            <w:tcW w:w="956" w:type="dxa"/>
            <w:vAlign w:val="bottom"/>
          </w:tcPr>
          <w:p w14:paraId="1141C8D4" w14:textId="77777777" w:rsidR="00421F82" w:rsidRPr="00232531" w:rsidRDefault="00421F82" w:rsidP="00421F82">
            <w:pPr>
              <w:pBdr>
                <w:bottom w:val="sing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797</w:t>
            </w:r>
          </w:p>
        </w:tc>
        <w:tc>
          <w:tcPr>
            <w:tcW w:w="956" w:type="dxa"/>
            <w:vAlign w:val="bottom"/>
          </w:tcPr>
          <w:p w14:paraId="23C224B0" w14:textId="77777777" w:rsidR="00421F82" w:rsidRPr="00232531" w:rsidRDefault="00421F82" w:rsidP="00421F82">
            <w:pPr>
              <w:pBdr>
                <w:bottom w:val="sing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252</w:t>
            </w:r>
          </w:p>
        </w:tc>
        <w:tc>
          <w:tcPr>
            <w:tcW w:w="956" w:type="dxa"/>
            <w:vAlign w:val="bottom"/>
          </w:tcPr>
          <w:p w14:paraId="6A064C33" w14:textId="77777777" w:rsidR="00421F82" w:rsidRPr="00232531" w:rsidRDefault="00421F82" w:rsidP="00421F82">
            <w:pPr>
              <w:pBdr>
                <w:bottom w:val="sing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4,830</w:t>
            </w:r>
          </w:p>
        </w:tc>
        <w:tc>
          <w:tcPr>
            <w:tcW w:w="957" w:type="dxa"/>
            <w:vAlign w:val="bottom"/>
          </w:tcPr>
          <w:p w14:paraId="0EA63FAF" w14:textId="77777777" w:rsidR="00421F82" w:rsidRPr="00232531" w:rsidRDefault="00421F82" w:rsidP="00421F82">
            <w:pPr>
              <w:pBdr>
                <w:bottom w:val="sing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1,732</w:t>
            </w:r>
          </w:p>
        </w:tc>
      </w:tr>
      <w:tr w:rsidR="00421F82" w:rsidRPr="00310049" w14:paraId="14ACD725" w14:textId="77777777" w:rsidTr="009C772F">
        <w:trPr>
          <w:cantSplit/>
        </w:trPr>
        <w:tc>
          <w:tcPr>
            <w:tcW w:w="2340" w:type="dxa"/>
            <w:vAlign w:val="bottom"/>
          </w:tcPr>
          <w:p w14:paraId="7ED2A43A" w14:textId="77777777" w:rsidR="00421F82" w:rsidRPr="00310049" w:rsidRDefault="00421F82" w:rsidP="00421F82">
            <w:pPr>
              <w:spacing w:after="0" w:line="280" w:lineRule="exact"/>
              <w:ind w:right="-108"/>
              <w:rPr>
                <w:rFonts w:ascii="Arial" w:eastAsia="Calibri" w:hAnsi="Arial" w:cs="Arial"/>
                <w:sz w:val="16"/>
                <w:szCs w:val="16"/>
              </w:rPr>
            </w:pPr>
            <w:r w:rsidRPr="00310049">
              <w:rPr>
                <w:rFonts w:ascii="Arial" w:eastAsia="Calibri" w:hAnsi="Arial" w:cs="Arial"/>
                <w:sz w:val="16"/>
                <w:szCs w:val="16"/>
              </w:rPr>
              <w:t>Total</w:t>
            </w:r>
          </w:p>
        </w:tc>
        <w:tc>
          <w:tcPr>
            <w:tcW w:w="956" w:type="dxa"/>
            <w:vAlign w:val="bottom"/>
          </w:tcPr>
          <w:p w14:paraId="71F33469" w14:textId="77777777" w:rsidR="00421F82" w:rsidRPr="00232531" w:rsidRDefault="00421F82" w:rsidP="00421F82">
            <w:pPr>
              <w:pBdr>
                <w:bottom w:val="doub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96,715</w:t>
            </w:r>
          </w:p>
        </w:tc>
        <w:tc>
          <w:tcPr>
            <w:tcW w:w="956" w:type="dxa"/>
            <w:vAlign w:val="bottom"/>
          </w:tcPr>
          <w:p w14:paraId="1A2E9D5A" w14:textId="77777777" w:rsidR="00421F82" w:rsidRPr="00232531" w:rsidRDefault="00421F82" w:rsidP="00421F82">
            <w:pPr>
              <w:pBdr>
                <w:bottom w:val="doub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3,329</w:t>
            </w:r>
          </w:p>
        </w:tc>
        <w:tc>
          <w:tcPr>
            <w:tcW w:w="956" w:type="dxa"/>
            <w:vAlign w:val="bottom"/>
          </w:tcPr>
          <w:p w14:paraId="09574D41" w14:textId="77777777" w:rsidR="00421F82" w:rsidRPr="00232531" w:rsidRDefault="00421F82" w:rsidP="00421F82">
            <w:pPr>
              <w:pBdr>
                <w:bottom w:val="doub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37,704</w:t>
            </w:r>
          </w:p>
        </w:tc>
        <w:tc>
          <w:tcPr>
            <w:tcW w:w="957" w:type="dxa"/>
            <w:vAlign w:val="bottom"/>
          </w:tcPr>
          <w:p w14:paraId="753B7BFE" w14:textId="77777777" w:rsidR="00421F82" w:rsidRPr="00232531" w:rsidRDefault="00421F82" w:rsidP="00421F82">
            <w:pPr>
              <w:pBdr>
                <w:bottom w:val="doub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2,240</w:t>
            </w:r>
          </w:p>
        </w:tc>
        <w:tc>
          <w:tcPr>
            <w:tcW w:w="956" w:type="dxa"/>
            <w:vAlign w:val="bottom"/>
          </w:tcPr>
          <w:p w14:paraId="0610C71F" w14:textId="77777777" w:rsidR="00421F82" w:rsidRPr="00232531" w:rsidRDefault="00421F82" w:rsidP="00421F82">
            <w:pPr>
              <w:pBdr>
                <w:bottom w:val="doub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95,091</w:t>
            </w:r>
          </w:p>
        </w:tc>
        <w:tc>
          <w:tcPr>
            <w:tcW w:w="956" w:type="dxa"/>
            <w:vAlign w:val="bottom"/>
          </w:tcPr>
          <w:p w14:paraId="4CB3AFE0" w14:textId="77777777" w:rsidR="00421F82" w:rsidRPr="00232531" w:rsidRDefault="00421F82" w:rsidP="00421F82">
            <w:pPr>
              <w:pBdr>
                <w:bottom w:val="doub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1,896</w:t>
            </w:r>
          </w:p>
        </w:tc>
        <w:tc>
          <w:tcPr>
            <w:tcW w:w="956" w:type="dxa"/>
            <w:vAlign w:val="bottom"/>
          </w:tcPr>
          <w:p w14:paraId="246F0662" w14:textId="77777777" w:rsidR="00421F82" w:rsidRPr="00232531" w:rsidRDefault="00421F82" w:rsidP="00421F82">
            <w:pPr>
              <w:pBdr>
                <w:bottom w:val="doub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229,510</w:t>
            </w:r>
          </w:p>
        </w:tc>
        <w:tc>
          <w:tcPr>
            <w:tcW w:w="957" w:type="dxa"/>
            <w:vAlign w:val="bottom"/>
          </w:tcPr>
          <w:p w14:paraId="5254A78E" w14:textId="77777777" w:rsidR="00421F82" w:rsidRPr="00232531" w:rsidRDefault="00421F82" w:rsidP="00421F82">
            <w:pPr>
              <w:pBdr>
                <w:bottom w:val="double" w:sz="4" w:space="1" w:color="auto"/>
              </w:pBdr>
              <w:tabs>
                <w:tab w:val="decimal" w:pos="696"/>
              </w:tabs>
              <w:spacing w:after="0" w:line="280" w:lineRule="exact"/>
              <w:rPr>
                <w:rFonts w:ascii="Arial" w:eastAsia="Calibri" w:hAnsi="Arial" w:cs="Arial" w:hint="cs"/>
                <w:spacing w:val="-4"/>
                <w:sz w:val="16"/>
                <w:szCs w:val="16"/>
                <w:cs/>
              </w:rPr>
            </w:pPr>
            <w:r w:rsidRPr="00421F82">
              <w:rPr>
                <w:rFonts w:ascii="Arial" w:eastAsia="Calibri" w:hAnsi="Arial" w:cs="Arial"/>
                <w:spacing w:val="-4"/>
                <w:sz w:val="16"/>
                <w:szCs w:val="16"/>
              </w:rPr>
              <w:t>7,465</w:t>
            </w:r>
          </w:p>
        </w:tc>
      </w:tr>
    </w:tbl>
    <w:p w14:paraId="45C650C7" w14:textId="77777777" w:rsidR="009C772F" w:rsidRPr="00310049" w:rsidRDefault="009C772F">
      <w:pPr>
        <w:rPr>
          <w:rFonts w:ascii="Arial" w:hAnsi="Arial" w:cs="Arial"/>
          <w:sz w:val="6"/>
          <w:szCs w:val="6"/>
        </w:rPr>
      </w:pPr>
    </w:p>
    <w:p w14:paraId="6415ADD2" w14:textId="77777777" w:rsidR="009C772F" w:rsidRPr="00310049" w:rsidRDefault="009C772F">
      <w:pPr>
        <w:rPr>
          <w:rFonts w:ascii="Arial" w:hAnsi="Arial" w:cs="Arial"/>
          <w:sz w:val="6"/>
          <w:szCs w:val="6"/>
        </w:rPr>
      </w:pPr>
    </w:p>
    <w:p w14:paraId="2EBA2EBA" w14:textId="77777777" w:rsidR="00E34D7D" w:rsidRPr="00310049" w:rsidRDefault="00E34D7D">
      <w:pPr>
        <w:rPr>
          <w:rFonts w:ascii="Arial" w:hAnsi="Arial" w:cs="Arial"/>
          <w:sz w:val="6"/>
          <w:szCs w:val="6"/>
        </w:rPr>
      </w:pPr>
    </w:p>
    <w:p w14:paraId="379F5C74" w14:textId="77777777" w:rsidR="009C772F" w:rsidRPr="00310049" w:rsidRDefault="009C772F">
      <w:pPr>
        <w:rPr>
          <w:rFonts w:ascii="Arial" w:hAnsi="Arial" w:cs="Arial"/>
          <w:sz w:val="6"/>
          <w:szCs w:val="6"/>
        </w:rPr>
      </w:pPr>
    </w:p>
    <w:p w14:paraId="77AAA188" w14:textId="77777777" w:rsidR="00EF0397" w:rsidRPr="00310049" w:rsidRDefault="00972C64" w:rsidP="00D403C5">
      <w:pPr>
        <w:spacing w:before="120" w:after="120" w:line="380" w:lineRule="exact"/>
        <w:ind w:left="720" w:hanging="720"/>
        <w:jc w:val="thaiDistribute"/>
        <w:rPr>
          <w:rFonts w:ascii="Arial" w:hAnsi="Arial" w:cs="Arial"/>
        </w:rPr>
      </w:pPr>
      <w:r w:rsidRPr="00310049">
        <w:rPr>
          <w:rFonts w:ascii="Arial" w:eastAsia="Calibri" w:hAnsi="Arial" w:cs="Arial"/>
          <w:b/>
          <w:bCs/>
        </w:rPr>
        <w:br w:type="page"/>
      </w:r>
      <w:r w:rsidR="00747B6E" w:rsidRPr="00310049">
        <w:rPr>
          <w:rFonts w:ascii="Arial" w:eastAsia="Calibri" w:hAnsi="Arial" w:cs="Arial"/>
          <w:b/>
          <w:bCs/>
        </w:rPr>
        <w:lastRenderedPageBreak/>
        <w:t>3</w:t>
      </w:r>
      <w:r w:rsidR="00EF0397" w:rsidRPr="00310049">
        <w:rPr>
          <w:rFonts w:ascii="Arial" w:eastAsia="Calibri" w:hAnsi="Arial" w:cs="Arial"/>
          <w:b/>
          <w:bCs/>
        </w:rPr>
        <w:t>.</w:t>
      </w:r>
      <w:r w:rsidR="00E34D7D" w:rsidRPr="00310049">
        <w:rPr>
          <w:rFonts w:ascii="Arial" w:eastAsia="Calibri" w:hAnsi="Arial" w:cs="Arial"/>
          <w:b/>
          <w:bCs/>
        </w:rPr>
        <w:t>6</w:t>
      </w:r>
      <w:r w:rsidR="00EF0397" w:rsidRPr="00310049">
        <w:rPr>
          <w:rFonts w:ascii="Arial" w:eastAsia="Calibri" w:hAnsi="Arial" w:cs="Arial"/>
          <w:b/>
          <w:bCs/>
        </w:rPr>
        <w:t>.</w:t>
      </w:r>
      <w:r w:rsidR="005C1365" w:rsidRPr="00310049">
        <w:rPr>
          <w:rFonts w:ascii="Arial" w:eastAsia="Calibri" w:hAnsi="Arial" w:cs="Arial"/>
          <w:b/>
          <w:bCs/>
        </w:rPr>
        <w:t>4</w:t>
      </w:r>
      <w:r w:rsidR="00EF0397" w:rsidRPr="00310049">
        <w:rPr>
          <w:rFonts w:ascii="Arial" w:eastAsia="Calibri" w:hAnsi="Arial" w:cs="Arial"/>
        </w:rPr>
        <w:tab/>
        <w:t>Hire purchase receivables</w:t>
      </w:r>
    </w:p>
    <w:p w14:paraId="6803E4FA" w14:textId="77777777" w:rsidR="00EF0397" w:rsidRPr="00310049" w:rsidRDefault="00EF0397" w:rsidP="00D403C5">
      <w:pPr>
        <w:spacing w:before="120" w:after="120" w:line="380" w:lineRule="exact"/>
        <w:ind w:left="720"/>
        <w:jc w:val="thaiDistribute"/>
        <w:rPr>
          <w:rFonts w:ascii="Arial" w:hAnsi="Arial" w:cs="Arial"/>
        </w:rPr>
      </w:pPr>
      <w:r w:rsidRPr="00310049">
        <w:rPr>
          <w:rFonts w:ascii="Arial" w:hAnsi="Arial" w:cs="Arial"/>
        </w:rPr>
        <w:t xml:space="preserve">As at </w:t>
      </w:r>
      <w:r w:rsidR="00286799">
        <w:rPr>
          <w:rFonts w:ascii="Arial" w:hAnsi="Arial" w:cs="Arial"/>
        </w:rPr>
        <w:t>30 June</w:t>
      </w:r>
      <w:r w:rsidR="001B64B5">
        <w:rPr>
          <w:rFonts w:ascii="Arial" w:hAnsi="Arial" w:cs="Arial"/>
        </w:rPr>
        <w:t xml:space="preserve"> 2025</w:t>
      </w:r>
      <w:r w:rsidRPr="00310049">
        <w:rPr>
          <w:rFonts w:ascii="Arial" w:hAnsi="Arial" w:cs="Arial"/>
        </w:rPr>
        <w:t xml:space="preserve">, receivables of the subsidiaries under hire purchase </w:t>
      </w:r>
      <w:r w:rsidR="0065688A" w:rsidRPr="00310049">
        <w:rPr>
          <w:rFonts w:ascii="Arial" w:hAnsi="Arial" w:cs="Arial"/>
          <w:spacing w:val="-4"/>
        </w:rPr>
        <w:t xml:space="preserve">agreements amount to Baht </w:t>
      </w:r>
      <w:r w:rsidR="0043751C">
        <w:rPr>
          <w:rFonts w:ascii="Arial" w:hAnsi="Arial" w:cs="Arial"/>
          <w:spacing w:val="-4"/>
        </w:rPr>
        <w:t>103,131</w:t>
      </w:r>
      <w:r w:rsidR="0065688A" w:rsidRPr="00310049">
        <w:rPr>
          <w:rFonts w:ascii="Arial" w:hAnsi="Arial" w:cs="Arial"/>
          <w:spacing w:val="-4"/>
        </w:rPr>
        <w:t xml:space="preserve"> million (31 December </w:t>
      </w:r>
      <w:r w:rsidR="001B64B5">
        <w:rPr>
          <w:rFonts w:ascii="Arial" w:hAnsi="Arial" w:cs="Arial"/>
          <w:spacing w:val="-4"/>
        </w:rPr>
        <w:t>2024</w:t>
      </w:r>
      <w:r w:rsidR="0065688A" w:rsidRPr="00310049">
        <w:rPr>
          <w:rFonts w:ascii="Arial" w:hAnsi="Arial" w:cs="Arial"/>
          <w:spacing w:val="-4"/>
        </w:rPr>
        <w:t>:</w:t>
      </w:r>
      <w:r w:rsidR="00191966" w:rsidRPr="00310049">
        <w:rPr>
          <w:rFonts w:ascii="Arial" w:hAnsi="Arial" w:cs="Arial"/>
          <w:spacing w:val="-4"/>
        </w:rPr>
        <w:t xml:space="preserve"> </w:t>
      </w:r>
      <w:r w:rsidR="00F839C4" w:rsidRPr="00310049">
        <w:rPr>
          <w:rFonts w:ascii="Arial" w:hAnsi="Arial" w:cs="Arial"/>
          <w:spacing w:val="-4"/>
        </w:rPr>
        <w:t xml:space="preserve">Baht </w:t>
      </w:r>
      <w:r w:rsidR="001B64B5">
        <w:rPr>
          <w:rFonts w:ascii="Arial" w:hAnsi="Arial" w:cs="Arial"/>
          <w:spacing w:val="-4"/>
        </w:rPr>
        <w:t>103,145</w:t>
      </w:r>
      <w:r w:rsidRPr="00310049">
        <w:rPr>
          <w:rFonts w:ascii="Arial" w:hAnsi="Arial" w:cs="Arial"/>
          <w:spacing w:val="-4"/>
        </w:rPr>
        <w:t xml:space="preserve"> million)</w:t>
      </w:r>
      <w:r w:rsidRPr="00310049">
        <w:rPr>
          <w:rFonts w:ascii="Arial" w:hAnsi="Arial" w:cs="Arial"/>
        </w:rPr>
        <w:t xml:space="preserve"> and mostly comprise hire purchase agreements for cars. The terms of the agreements are generally between</w:t>
      </w:r>
      <w:r w:rsidR="002C1753">
        <w:rPr>
          <w:rFonts w:ascii="Arial" w:hAnsi="Arial" w:cs="Arial"/>
        </w:rPr>
        <w:t xml:space="preserve"> </w:t>
      </w:r>
      <w:r w:rsidRPr="00310049">
        <w:rPr>
          <w:rFonts w:ascii="Arial" w:hAnsi="Arial" w:cs="Arial"/>
        </w:rPr>
        <w:t xml:space="preserve">1 to </w:t>
      </w:r>
      <w:r w:rsidR="00475164" w:rsidRPr="00310049">
        <w:rPr>
          <w:rFonts w:ascii="Arial" w:hAnsi="Arial" w:cs="Arial"/>
        </w:rPr>
        <w:t>8</w:t>
      </w:r>
      <w:r w:rsidRPr="00310049">
        <w:rPr>
          <w:rFonts w:ascii="Arial" w:hAnsi="Arial" w:cs="Arial"/>
        </w:rPr>
        <w:t xml:space="preserve"> years</w:t>
      </w:r>
      <w:r w:rsidR="00F6446C" w:rsidRPr="00310049">
        <w:rPr>
          <w:rFonts w:ascii="Arial" w:hAnsi="Arial" w:cs="Arial"/>
        </w:rPr>
        <w:t>,</w:t>
      </w:r>
      <w:r w:rsidRPr="00310049">
        <w:rPr>
          <w:rFonts w:ascii="Arial" w:hAnsi="Arial" w:cs="Arial"/>
        </w:rPr>
        <w:t xml:space="preserve"> and under most agreements </w:t>
      </w:r>
      <w:r w:rsidR="00B40050" w:rsidRPr="00310049">
        <w:rPr>
          <w:rFonts w:ascii="Arial" w:hAnsi="Arial" w:cs="Arial"/>
        </w:rPr>
        <w:t xml:space="preserve">interest </w:t>
      </w:r>
      <w:r w:rsidRPr="00310049">
        <w:rPr>
          <w:rFonts w:ascii="Arial" w:hAnsi="Arial" w:cs="Arial"/>
        </w:rPr>
        <w:t xml:space="preserve">is charged at a fixed rate as specified in agreements. </w:t>
      </w:r>
    </w:p>
    <w:tbl>
      <w:tblPr>
        <w:tblW w:w="9716" w:type="dxa"/>
        <w:tblInd w:w="18" w:type="dxa"/>
        <w:tblLook w:val="01E0" w:firstRow="1" w:lastRow="1" w:firstColumn="1" w:lastColumn="1" w:noHBand="0" w:noVBand="0"/>
      </w:tblPr>
      <w:tblGrid>
        <w:gridCol w:w="2970"/>
        <w:gridCol w:w="1348"/>
        <w:gridCol w:w="1352"/>
        <w:gridCol w:w="1348"/>
        <w:gridCol w:w="1349"/>
        <w:gridCol w:w="1349"/>
      </w:tblGrid>
      <w:tr w:rsidR="00EF0397" w:rsidRPr="00310049" w14:paraId="47151608" w14:textId="77777777" w:rsidTr="00421F82">
        <w:tc>
          <w:tcPr>
            <w:tcW w:w="2970" w:type="dxa"/>
          </w:tcPr>
          <w:p w14:paraId="78742D59" w14:textId="77777777" w:rsidR="00EF0397" w:rsidRPr="00310049" w:rsidRDefault="00EF0397" w:rsidP="00D403C5">
            <w:pPr>
              <w:widowControl w:val="0"/>
              <w:spacing w:after="0" w:line="320" w:lineRule="exact"/>
              <w:jc w:val="center"/>
              <w:rPr>
                <w:rFonts w:ascii="Arial" w:eastAsia="MS Mincho" w:hAnsi="Arial" w:cs="Arial"/>
                <w:sz w:val="16"/>
                <w:szCs w:val="16"/>
              </w:rPr>
            </w:pPr>
          </w:p>
        </w:tc>
        <w:tc>
          <w:tcPr>
            <w:tcW w:w="6746" w:type="dxa"/>
            <w:gridSpan w:val="5"/>
            <w:hideMark/>
          </w:tcPr>
          <w:p w14:paraId="1BFCAA11" w14:textId="77777777" w:rsidR="00EF0397" w:rsidRPr="00310049" w:rsidRDefault="00EF0397" w:rsidP="00D403C5">
            <w:pPr>
              <w:widowControl w:val="0"/>
              <w:spacing w:after="0" w:line="320" w:lineRule="exact"/>
              <w:jc w:val="right"/>
              <w:rPr>
                <w:rFonts w:ascii="Arial" w:eastAsia="MS Mincho" w:hAnsi="Arial" w:cs="Arial"/>
                <w:sz w:val="16"/>
                <w:szCs w:val="16"/>
                <w:cs/>
              </w:rPr>
            </w:pPr>
            <w:r w:rsidRPr="00310049">
              <w:rPr>
                <w:rFonts w:ascii="Arial" w:eastAsia="MS Mincho" w:hAnsi="Arial" w:cs="Arial"/>
                <w:sz w:val="16"/>
                <w:szCs w:val="16"/>
                <w:cs/>
              </w:rPr>
              <w:t>(Unit: Million Baht)</w:t>
            </w:r>
          </w:p>
        </w:tc>
      </w:tr>
      <w:tr w:rsidR="00EF0397" w:rsidRPr="00310049" w14:paraId="549AF303" w14:textId="77777777" w:rsidTr="00421F82">
        <w:tc>
          <w:tcPr>
            <w:tcW w:w="2970" w:type="dxa"/>
            <w:vAlign w:val="bottom"/>
          </w:tcPr>
          <w:p w14:paraId="0EFB122B" w14:textId="77777777" w:rsidR="00EF0397" w:rsidRPr="00310049" w:rsidRDefault="00EF0397" w:rsidP="00D403C5">
            <w:pPr>
              <w:widowControl w:val="0"/>
              <w:spacing w:after="0" w:line="320" w:lineRule="exact"/>
              <w:jc w:val="center"/>
              <w:rPr>
                <w:rFonts w:ascii="Arial" w:eastAsia="MS Mincho" w:hAnsi="Arial" w:cs="Arial"/>
                <w:sz w:val="16"/>
                <w:szCs w:val="16"/>
                <w:cs/>
              </w:rPr>
            </w:pPr>
          </w:p>
        </w:tc>
        <w:tc>
          <w:tcPr>
            <w:tcW w:w="6746" w:type="dxa"/>
            <w:gridSpan w:val="5"/>
            <w:vAlign w:val="bottom"/>
            <w:hideMark/>
          </w:tcPr>
          <w:p w14:paraId="50F4A641"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Consolidated financial statements as at </w:t>
            </w:r>
            <w:r w:rsidR="00286799">
              <w:rPr>
                <w:rFonts w:ascii="Arial" w:eastAsia="MS Mincho" w:hAnsi="Arial" w:cs="Arial"/>
                <w:sz w:val="16"/>
                <w:szCs w:val="16"/>
              </w:rPr>
              <w:t>30 June</w:t>
            </w:r>
            <w:r w:rsidR="001B64B5">
              <w:rPr>
                <w:rFonts w:ascii="Arial" w:eastAsia="MS Mincho" w:hAnsi="Arial" w:cs="Arial"/>
                <w:sz w:val="16"/>
                <w:szCs w:val="16"/>
              </w:rPr>
              <w:t xml:space="preserve"> 2025</w:t>
            </w:r>
          </w:p>
        </w:tc>
      </w:tr>
      <w:tr w:rsidR="00EF0397" w:rsidRPr="00310049" w14:paraId="64070B91" w14:textId="77777777" w:rsidTr="00421F82">
        <w:tc>
          <w:tcPr>
            <w:tcW w:w="2970" w:type="dxa"/>
            <w:vAlign w:val="bottom"/>
          </w:tcPr>
          <w:p w14:paraId="5769AD67" w14:textId="77777777" w:rsidR="00EF0397" w:rsidRPr="00310049" w:rsidRDefault="00EF0397" w:rsidP="00D403C5">
            <w:pPr>
              <w:widowControl w:val="0"/>
              <w:spacing w:after="0" w:line="320" w:lineRule="exact"/>
              <w:jc w:val="center"/>
              <w:rPr>
                <w:rFonts w:ascii="Arial" w:eastAsia="MS Mincho" w:hAnsi="Arial" w:cs="Arial"/>
                <w:sz w:val="16"/>
                <w:szCs w:val="16"/>
              </w:rPr>
            </w:pPr>
          </w:p>
        </w:tc>
        <w:tc>
          <w:tcPr>
            <w:tcW w:w="6746" w:type="dxa"/>
            <w:gridSpan w:val="5"/>
            <w:vAlign w:val="bottom"/>
            <w:hideMark/>
          </w:tcPr>
          <w:p w14:paraId="0C2E372A"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Arial Unicode MS" w:hAnsi="Arial" w:cs="Arial"/>
                <w:sz w:val="16"/>
                <w:szCs w:val="16"/>
              </w:rPr>
              <w:t>Amounts</w:t>
            </w:r>
            <w:r w:rsidRPr="00310049">
              <w:rPr>
                <w:rFonts w:ascii="Arial" w:eastAsia="MS Mincho" w:hAnsi="Arial" w:cs="Arial"/>
                <w:sz w:val="16"/>
                <w:szCs w:val="16"/>
              </w:rPr>
              <w:t xml:space="preserve"> of installments due under the long-term lease agreements</w:t>
            </w:r>
          </w:p>
        </w:tc>
      </w:tr>
      <w:tr w:rsidR="00EF0397" w:rsidRPr="00310049" w14:paraId="5B56FC8C" w14:textId="77777777" w:rsidTr="00421F82">
        <w:tc>
          <w:tcPr>
            <w:tcW w:w="2970" w:type="dxa"/>
            <w:vAlign w:val="bottom"/>
          </w:tcPr>
          <w:p w14:paraId="7D539430" w14:textId="77777777" w:rsidR="00EF0397" w:rsidRPr="00310049" w:rsidRDefault="00EF0397" w:rsidP="00D403C5">
            <w:pPr>
              <w:widowControl w:val="0"/>
              <w:spacing w:after="0" w:line="320" w:lineRule="exact"/>
              <w:jc w:val="center"/>
              <w:rPr>
                <w:rFonts w:ascii="Arial" w:eastAsia="MS Mincho" w:hAnsi="Arial" w:cs="Arial"/>
                <w:sz w:val="16"/>
                <w:szCs w:val="16"/>
              </w:rPr>
            </w:pPr>
          </w:p>
        </w:tc>
        <w:tc>
          <w:tcPr>
            <w:tcW w:w="1348" w:type="dxa"/>
            <w:vAlign w:val="bottom"/>
            <w:hideMark/>
          </w:tcPr>
          <w:p w14:paraId="0A68DF77"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rPr>
              <w:t>Not over</w:t>
            </w:r>
            <w:r w:rsidRPr="00310049">
              <w:rPr>
                <w:rFonts w:ascii="Arial" w:eastAsia="MS Mincho" w:hAnsi="Arial" w:cs="Arial"/>
                <w:sz w:val="16"/>
                <w:szCs w:val="16"/>
                <w:cs/>
              </w:rPr>
              <w:t xml:space="preserve">                1 year</w:t>
            </w:r>
          </w:p>
        </w:tc>
        <w:tc>
          <w:tcPr>
            <w:tcW w:w="1352" w:type="dxa"/>
            <w:vAlign w:val="bottom"/>
            <w:hideMark/>
          </w:tcPr>
          <w:p w14:paraId="74518C9A"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Over 1 year </w:t>
            </w:r>
            <w:r w:rsidR="00276735" w:rsidRPr="00310049">
              <w:rPr>
                <w:rFonts w:ascii="Arial" w:eastAsia="MS Mincho" w:hAnsi="Arial" w:cs="Arial"/>
                <w:sz w:val="16"/>
                <w:szCs w:val="16"/>
              </w:rPr>
              <w:t xml:space="preserve"> </w:t>
            </w:r>
            <w:r w:rsidRPr="00310049">
              <w:rPr>
                <w:rFonts w:ascii="Arial" w:eastAsia="MS Mincho" w:hAnsi="Arial" w:cs="Arial"/>
                <w:sz w:val="16"/>
                <w:szCs w:val="16"/>
              </w:rPr>
              <w:t xml:space="preserve">but not over </w:t>
            </w:r>
            <w:r w:rsidR="00276735" w:rsidRPr="00310049">
              <w:rPr>
                <w:rFonts w:ascii="Arial" w:eastAsia="MS Mincho" w:hAnsi="Arial" w:cs="Arial"/>
                <w:sz w:val="16"/>
                <w:szCs w:val="16"/>
              </w:rPr>
              <w:t xml:space="preserve">                   </w:t>
            </w:r>
            <w:r w:rsidRPr="00310049">
              <w:rPr>
                <w:rFonts w:ascii="Arial" w:eastAsia="MS Mincho" w:hAnsi="Arial" w:cs="Arial"/>
                <w:sz w:val="16"/>
                <w:szCs w:val="16"/>
              </w:rPr>
              <w:t>5 years</w:t>
            </w:r>
          </w:p>
        </w:tc>
        <w:tc>
          <w:tcPr>
            <w:tcW w:w="1348" w:type="dxa"/>
            <w:vAlign w:val="bottom"/>
            <w:hideMark/>
          </w:tcPr>
          <w:p w14:paraId="778BEEDF"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cs/>
              </w:rPr>
              <w:t>Over 5 years</w:t>
            </w:r>
          </w:p>
        </w:tc>
        <w:tc>
          <w:tcPr>
            <w:tcW w:w="1349" w:type="dxa"/>
            <w:vAlign w:val="bottom"/>
            <w:hideMark/>
          </w:tcPr>
          <w:p w14:paraId="4E57D5D3" w14:textId="77777777" w:rsidR="00EF0397" w:rsidRPr="00310049" w:rsidRDefault="0064632E"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Financial assets that are credit-impaired </w:t>
            </w:r>
          </w:p>
        </w:tc>
        <w:tc>
          <w:tcPr>
            <w:tcW w:w="1349" w:type="dxa"/>
            <w:vAlign w:val="bottom"/>
            <w:hideMark/>
          </w:tcPr>
          <w:p w14:paraId="1AB2E063"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cs/>
              </w:rPr>
              <w:t>Total</w:t>
            </w:r>
          </w:p>
        </w:tc>
      </w:tr>
      <w:tr w:rsidR="00421F82" w:rsidRPr="00310049" w14:paraId="46F73A91" w14:textId="77777777" w:rsidTr="00421F82">
        <w:tc>
          <w:tcPr>
            <w:tcW w:w="2970" w:type="dxa"/>
            <w:vAlign w:val="bottom"/>
            <w:hideMark/>
          </w:tcPr>
          <w:p w14:paraId="332364BF" w14:textId="77777777" w:rsidR="00421F82" w:rsidRPr="00310049" w:rsidRDefault="00421F82" w:rsidP="00421F82">
            <w:pPr>
              <w:spacing w:after="0" w:line="320" w:lineRule="exact"/>
              <w:ind w:left="132" w:right="-168" w:hanging="132"/>
              <w:rPr>
                <w:rFonts w:ascii="Arial" w:hAnsi="Arial" w:cs="Arial"/>
                <w:sz w:val="16"/>
                <w:szCs w:val="16"/>
              </w:rPr>
            </w:pPr>
            <w:r w:rsidRPr="00310049">
              <w:rPr>
                <w:rFonts w:ascii="Arial" w:hAnsi="Arial" w:cs="Arial"/>
                <w:sz w:val="16"/>
                <w:szCs w:val="16"/>
              </w:rPr>
              <w:t>Gross investment in the agreements</w:t>
            </w:r>
          </w:p>
        </w:tc>
        <w:tc>
          <w:tcPr>
            <w:tcW w:w="1348" w:type="dxa"/>
            <w:vAlign w:val="bottom"/>
          </w:tcPr>
          <w:p w14:paraId="6FDCBDB7"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38,398</w:t>
            </w:r>
          </w:p>
        </w:tc>
        <w:tc>
          <w:tcPr>
            <w:tcW w:w="1352" w:type="dxa"/>
            <w:vAlign w:val="bottom"/>
          </w:tcPr>
          <w:p w14:paraId="0266F684"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69,231</w:t>
            </w:r>
          </w:p>
        </w:tc>
        <w:tc>
          <w:tcPr>
            <w:tcW w:w="1348" w:type="dxa"/>
            <w:vAlign w:val="bottom"/>
          </w:tcPr>
          <w:p w14:paraId="430BE21F"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2,731</w:t>
            </w:r>
          </w:p>
        </w:tc>
        <w:tc>
          <w:tcPr>
            <w:tcW w:w="1349" w:type="dxa"/>
            <w:vAlign w:val="bottom"/>
          </w:tcPr>
          <w:p w14:paraId="39EE93A2"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3,352</w:t>
            </w:r>
          </w:p>
        </w:tc>
        <w:tc>
          <w:tcPr>
            <w:tcW w:w="1349" w:type="dxa"/>
            <w:vAlign w:val="bottom"/>
          </w:tcPr>
          <w:p w14:paraId="10A28C90"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113,712</w:t>
            </w:r>
          </w:p>
        </w:tc>
      </w:tr>
      <w:tr w:rsidR="00421F82" w:rsidRPr="00310049" w14:paraId="51DECB99" w14:textId="77777777" w:rsidTr="00421F82">
        <w:tc>
          <w:tcPr>
            <w:tcW w:w="2970" w:type="dxa"/>
            <w:vAlign w:val="bottom"/>
            <w:hideMark/>
          </w:tcPr>
          <w:p w14:paraId="158EA6BE" w14:textId="77777777" w:rsidR="00421F82" w:rsidRPr="00310049" w:rsidRDefault="00421F82" w:rsidP="00421F82">
            <w:pPr>
              <w:tabs>
                <w:tab w:val="right" w:pos="2532"/>
              </w:tabs>
              <w:spacing w:after="0" w:line="320" w:lineRule="exact"/>
              <w:ind w:left="342" w:hanging="342"/>
              <w:rPr>
                <w:rFonts w:ascii="Arial" w:hAnsi="Arial" w:cs="Arial"/>
                <w:sz w:val="16"/>
                <w:szCs w:val="16"/>
              </w:rPr>
            </w:pPr>
            <w:r w:rsidRPr="00310049">
              <w:rPr>
                <w:rFonts w:ascii="Arial" w:hAnsi="Arial" w:cs="Arial"/>
                <w:sz w:val="16"/>
                <w:szCs w:val="16"/>
              </w:rPr>
              <w:t xml:space="preserve">Less: Deferred revenue </w:t>
            </w:r>
            <w:r w:rsidRPr="00310049">
              <w:rPr>
                <w:rFonts w:ascii="Arial" w:hAnsi="Arial" w:cs="Arial"/>
                <w:i/>
                <w:iCs/>
                <w:sz w:val="16"/>
                <w:szCs w:val="16"/>
                <w:vertAlign w:val="superscript"/>
              </w:rPr>
              <w:t>(1)</w:t>
            </w:r>
          </w:p>
        </w:tc>
        <w:tc>
          <w:tcPr>
            <w:tcW w:w="1348" w:type="dxa"/>
            <w:vAlign w:val="bottom"/>
          </w:tcPr>
          <w:p w14:paraId="1C9F873D"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(4,930)</w:t>
            </w:r>
          </w:p>
        </w:tc>
        <w:tc>
          <w:tcPr>
            <w:tcW w:w="1352" w:type="dxa"/>
            <w:vAlign w:val="bottom"/>
          </w:tcPr>
          <w:p w14:paraId="2F13FC30"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(5,756)</w:t>
            </w:r>
          </w:p>
        </w:tc>
        <w:tc>
          <w:tcPr>
            <w:tcW w:w="1348" w:type="dxa"/>
            <w:vAlign w:val="bottom"/>
          </w:tcPr>
          <w:p w14:paraId="2CBE8CCA"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(100)</w:t>
            </w:r>
          </w:p>
        </w:tc>
        <w:tc>
          <w:tcPr>
            <w:tcW w:w="1349" w:type="dxa"/>
            <w:vAlign w:val="bottom"/>
          </w:tcPr>
          <w:p w14:paraId="252BE293"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(496)</w:t>
            </w:r>
          </w:p>
        </w:tc>
        <w:tc>
          <w:tcPr>
            <w:tcW w:w="1349" w:type="dxa"/>
            <w:vAlign w:val="bottom"/>
          </w:tcPr>
          <w:p w14:paraId="1F9FD5EE"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(11,282)</w:t>
            </w:r>
          </w:p>
        </w:tc>
      </w:tr>
      <w:tr w:rsidR="00421F82" w:rsidRPr="00310049" w14:paraId="0F2DBA46" w14:textId="77777777" w:rsidTr="00421F82">
        <w:tc>
          <w:tcPr>
            <w:tcW w:w="2970" w:type="dxa"/>
            <w:vAlign w:val="bottom"/>
            <w:hideMark/>
          </w:tcPr>
          <w:p w14:paraId="6B359900" w14:textId="77777777" w:rsidR="00421F82" w:rsidRPr="00310049" w:rsidRDefault="00421F82" w:rsidP="00421F82">
            <w:pPr>
              <w:spacing w:after="0" w:line="320" w:lineRule="exact"/>
              <w:ind w:left="132" w:hanging="132"/>
              <w:rPr>
                <w:rFonts w:ascii="Arial" w:hAnsi="Arial" w:cs="Arial"/>
                <w:sz w:val="16"/>
                <w:szCs w:val="16"/>
              </w:rPr>
            </w:pPr>
            <w:r w:rsidRPr="00310049">
              <w:rPr>
                <w:rFonts w:ascii="Arial" w:hAnsi="Arial" w:cs="Arial"/>
                <w:sz w:val="16"/>
                <w:szCs w:val="16"/>
              </w:rPr>
              <w:t xml:space="preserve">Present value of minimum lease payment from agreements </w:t>
            </w:r>
          </w:p>
        </w:tc>
        <w:tc>
          <w:tcPr>
            <w:tcW w:w="1348" w:type="dxa"/>
            <w:vAlign w:val="bottom"/>
          </w:tcPr>
          <w:p w14:paraId="023B8ED6" w14:textId="77777777" w:rsidR="00421F82" w:rsidRPr="00232531" w:rsidRDefault="00421F82" w:rsidP="00421F82">
            <w:pPr>
              <w:widowControl w:val="0"/>
              <w:tabs>
                <w:tab w:val="decimal" w:pos="972"/>
              </w:tabs>
              <w:spacing w:after="0" w:line="320" w:lineRule="exact"/>
              <w:ind w:right="-18"/>
              <w:rPr>
                <w:rFonts w:ascii="Arial" w:hAnsi="Arial" w:cs="Arial"/>
                <w:sz w:val="16"/>
                <w:szCs w:val="16"/>
                <w:cs/>
              </w:rPr>
            </w:pPr>
            <w:r w:rsidRPr="00421F82">
              <w:rPr>
                <w:rFonts w:ascii="Arial" w:hAnsi="Arial" w:cs="Arial"/>
                <w:sz w:val="16"/>
                <w:szCs w:val="16"/>
              </w:rPr>
              <w:t>33,468</w:t>
            </w:r>
          </w:p>
        </w:tc>
        <w:tc>
          <w:tcPr>
            <w:tcW w:w="1352" w:type="dxa"/>
            <w:vAlign w:val="bottom"/>
          </w:tcPr>
          <w:p w14:paraId="41E368B5"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63,475</w:t>
            </w:r>
          </w:p>
        </w:tc>
        <w:tc>
          <w:tcPr>
            <w:tcW w:w="1348" w:type="dxa"/>
            <w:vAlign w:val="bottom"/>
          </w:tcPr>
          <w:p w14:paraId="4C34ADBD" w14:textId="77777777" w:rsidR="00421F82" w:rsidRPr="00232531" w:rsidRDefault="00421F82" w:rsidP="00421F82">
            <w:pPr>
              <w:widowControl w:val="0"/>
              <w:tabs>
                <w:tab w:val="decimal" w:pos="972"/>
              </w:tabs>
              <w:spacing w:after="0" w:line="320" w:lineRule="exact"/>
              <w:ind w:right="-18"/>
              <w:rPr>
                <w:rFonts w:ascii="Arial" w:hAnsi="Arial" w:cs="Arial"/>
                <w:sz w:val="16"/>
                <w:szCs w:val="16"/>
                <w:cs/>
              </w:rPr>
            </w:pPr>
            <w:r w:rsidRPr="00421F82">
              <w:rPr>
                <w:rFonts w:ascii="Arial" w:hAnsi="Arial" w:cs="Arial"/>
                <w:sz w:val="16"/>
                <w:szCs w:val="16"/>
              </w:rPr>
              <w:t>2,631</w:t>
            </w:r>
          </w:p>
        </w:tc>
        <w:tc>
          <w:tcPr>
            <w:tcW w:w="1349" w:type="dxa"/>
            <w:vAlign w:val="bottom"/>
          </w:tcPr>
          <w:p w14:paraId="1BFA0F2B"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2,856</w:t>
            </w:r>
          </w:p>
        </w:tc>
        <w:tc>
          <w:tcPr>
            <w:tcW w:w="1349" w:type="dxa"/>
            <w:vAlign w:val="bottom"/>
          </w:tcPr>
          <w:p w14:paraId="6324A07D" w14:textId="77777777" w:rsidR="00421F82" w:rsidRPr="00232531" w:rsidRDefault="00421F82" w:rsidP="00421F82">
            <w:pPr>
              <w:widowControl w:val="0"/>
              <w:tabs>
                <w:tab w:val="decimal" w:pos="972"/>
              </w:tabs>
              <w:spacing w:after="0" w:line="320" w:lineRule="exact"/>
              <w:ind w:right="-18"/>
              <w:rPr>
                <w:rFonts w:ascii="Arial" w:hAnsi="Arial" w:cs="Arial" w:hint="cs"/>
                <w:sz w:val="16"/>
                <w:szCs w:val="16"/>
                <w:cs/>
              </w:rPr>
            </w:pPr>
            <w:r w:rsidRPr="00421F82">
              <w:rPr>
                <w:rFonts w:ascii="Arial" w:hAnsi="Arial" w:cs="Arial"/>
                <w:sz w:val="16"/>
                <w:szCs w:val="16"/>
              </w:rPr>
              <w:t>102,430</w:t>
            </w:r>
          </w:p>
        </w:tc>
      </w:tr>
      <w:tr w:rsidR="00421F82" w:rsidRPr="00310049" w14:paraId="38BBED60" w14:textId="77777777" w:rsidTr="00421F82">
        <w:tc>
          <w:tcPr>
            <w:tcW w:w="2970" w:type="dxa"/>
            <w:vAlign w:val="bottom"/>
          </w:tcPr>
          <w:p w14:paraId="684FC141" w14:textId="77777777" w:rsidR="00421F82" w:rsidRPr="00310049" w:rsidRDefault="00421F82" w:rsidP="00421F82">
            <w:pPr>
              <w:spacing w:after="0" w:line="320" w:lineRule="exact"/>
              <w:ind w:left="132" w:hanging="132"/>
              <w:rPr>
                <w:rFonts w:ascii="Arial" w:hAnsi="Arial" w:cs="Arial"/>
                <w:sz w:val="16"/>
                <w:szCs w:val="16"/>
              </w:rPr>
            </w:pPr>
            <w:r w:rsidRPr="00310049">
              <w:rPr>
                <w:rFonts w:ascii="Arial" w:hAnsi="Arial" w:cs="Arial"/>
                <w:sz w:val="16"/>
                <w:szCs w:val="16"/>
              </w:rPr>
              <w:t>Accrued interest receivables</w:t>
            </w:r>
          </w:p>
        </w:tc>
        <w:tc>
          <w:tcPr>
            <w:tcW w:w="1348" w:type="dxa"/>
            <w:vAlign w:val="bottom"/>
          </w:tcPr>
          <w:p w14:paraId="56B5D2CC"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540</w:t>
            </w:r>
          </w:p>
        </w:tc>
        <w:tc>
          <w:tcPr>
            <w:tcW w:w="1352" w:type="dxa"/>
            <w:vAlign w:val="bottom"/>
          </w:tcPr>
          <w:p w14:paraId="1864C370"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w:t>
            </w:r>
          </w:p>
        </w:tc>
        <w:tc>
          <w:tcPr>
            <w:tcW w:w="1348" w:type="dxa"/>
            <w:vAlign w:val="bottom"/>
          </w:tcPr>
          <w:p w14:paraId="6CAA65AB"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w:t>
            </w:r>
          </w:p>
        </w:tc>
        <w:tc>
          <w:tcPr>
            <w:tcW w:w="1349" w:type="dxa"/>
            <w:vAlign w:val="bottom"/>
          </w:tcPr>
          <w:p w14:paraId="600B43FC"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161</w:t>
            </w:r>
          </w:p>
        </w:tc>
        <w:tc>
          <w:tcPr>
            <w:tcW w:w="1349" w:type="dxa"/>
            <w:vAlign w:val="bottom"/>
          </w:tcPr>
          <w:p w14:paraId="2B3C05EC"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701</w:t>
            </w:r>
          </w:p>
        </w:tc>
      </w:tr>
      <w:tr w:rsidR="00421F82" w:rsidRPr="00310049" w14:paraId="6D480B86" w14:textId="77777777" w:rsidTr="00421F82">
        <w:tc>
          <w:tcPr>
            <w:tcW w:w="2970" w:type="dxa"/>
            <w:vAlign w:val="bottom"/>
          </w:tcPr>
          <w:p w14:paraId="1C8E5006" w14:textId="77777777" w:rsidR="00421F82" w:rsidRPr="00310049" w:rsidRDefault="00421F82" w:rsidP="00421F82">
            <w:pPr>
              <w:spacing w:after="0" w:line="320" w:lineRule="exact"/>
              <w:ind w:left="132" w:hanging="132"/>
              <w:rPr>
                <w:rFonts w:ascii="Arial" w:hAnsi="Arial" w:cs="Arial"/>
                <w:sz w:val="16"/>
                <w:szCs w:val="16"/>
              </w:rPr>
            </w:pPr>
            <w:r w:rsidRPr="00310049">
              <w:rPr>
                <w:rFonts w:ascii="Arial" w:hAnsi="Arial" w:cs="Arial"/>
                <w:sz w:val="16"/>
                <w:szCs w:val="16"/>
              </w:rPr>
              <w:t>Total</w:t>
            </w:r>
          </w:p>
        </w:tc>
        <w:tc>
          <w:tcPr>
            <w:tcW w:w="1348" w:type="dxa"/>
            <w:vAlign w:val="bottom"/>
          </w:tcPr>
          <w:p w14:paraId="1AA0A8FC" w14:textId="77777777" w:rsidR="00421F82" w:rsidRPr="00232531" w:rsidRDefault="00421F82" w:rsidP="00421F82">
            <w:pPr>
              <w:widowControl w:val="0"/>
              <w:pBdr>
                <w:bottom w:val="doub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34,008</w:t>
            </w:r>
          </w:p>
        </w:tc>
        <w:tc>
          <w:tcPr>
            <w:tcW w:w="1352" w:type="dxa"/>
            <w:vAlign w:val="bottom"/>
          </w:tcPr>
          <w:p w14:paraId="207F84DF" w14:textId="77777777" w:rsidR="00421F82" w:rsidRPr="00232531" w:rsidRDefault="00421F82" w:rsidP="00421F82">
            <w:pPr>
              <w:widowControl w:val="0"/>
              <w:pBdr>
                <w:bottom w:val="doub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63,475</w:t>
            </w:r>
          </w:p>
        </w:tc>
        <w:tc>
          <w:tcPr>
            <w:tcW w:w="1348" w:type="dxa"/>
            <w:vAlign w:val="bottom"/>
          </w:tcPr>
          <w:p w14:paraId="571910C3" w14:textId="77777777" w:rsidR="00421F82" w:rsidRPr="00232531" w:rsidRDefault="00421F82" w:rsidP="00421F82">
            <w:pPr>
              <w:widowControl w:val="0"/>
              <w:pBdr>
                <w:bottom w:val="double" w:sz="4" w:space="1" w:color="auto"/>
              </w:pBdr>
              <w:tabs>
                <w:tab w:val="decimal" w:pos="972"/>
              </w:tabs>
              <w:spacing w:after="0" w:line="320" w:lineRule="exact"/>
              <w:ind w:right="-18"/>
              <w:rPr>
                <w:rFonts w:ascii="Arial" w:hAnsi="Arial" w:cs="Arial"/>
                <w:sz w:val="16"/>
                <w:szCs w:val="16"/>
                <w:cs/>
              </w:rPr>
            </w:pPr>
            <w:r w:rsidRPr="00421F82">
              <w:rPr>
                <w:rFonts w:ascii="Arial" w:hAnsi="Arial" w:cs="Arial"/>
                <w:sz w:val="16"/>
                <w:szCs w:val="16"/>
              </w:rPr>
              <w:t>2,631</w:t>
            </w:r>
          </w:p>
        </w:tc>
        <w:tc>
          <w:tcPr>
            <w:tcW w:w="1349" w:type="dxa"/>
            <w:vAlign w:val="bottom"/>
          </w:tcPr>
          <w:p w14:paraId="77A4FA0E" w14:textId="77777777" w:rsidR="00421F82" w:rsidRPr="00232531" w:rsidRDefault="00421F82" w:rsidP="00421F82">
            <w:pPr>
              <w:widowControl w:val="0"/>
              <w:pBdr>
                <w:bottom w:val="doub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3,017</w:t>
            </w:r>
          </w:p>
        </w:tc>
        <w:tc>
          <w:tcPr>
            <w:tcW w:w="1349" w:type="dxa"/>
            <w:vAlign w:val="bottom"/>
          </w:tcPr>
          <w:p w14:paraId="0F19D689" w14:textId="77777777" w:rsidR="00421F82" w:rsidRPr="00232531" w:rsidRDefault="00421F82" w:rsidP="00421F82">
            <w:pPr>
              <w:widowControl w:val="0"/>
              <w:tabs>
                <w:tab w:val="decimal" w:pos="972"/>
              </w:tabs>
              <w:spacing w:after="0" w:line="320" w:lineRule="exact"/>
              <w:ind w:right="-18"/>
              <w:rPr>
                <w:rFonts w:ascii="Arial" w:hAnsi="Arial" w:cs="Arial"/>
                <w:sz w:val="16"/>
                <w:szCs w:val="16"/>
                <w:cs/>
              </w:rPr>
            </w:pPr>
            <w:r w:rsidRPr="00421F82">
              <w:rPr>
                <w:rFonts w:ascii="Arial" w:hAnsi="Arial" w:cs="Arial"/>
                <w:sz w:val="16"/>
                <w:szCs w:val="16"/>
              </w:rPr>
              <w:t>103,131</w:t>
            </w:r>
          </w:p>
        </w:tc>
      </w:tr>
      <w:tr w:rsidR="00421F82" w:rsidRPr="00310049" w14:paraId="5FA03EFE" w14:textId="77777777" w:rsidTr="00421F82">
        <w:trPr>
          <w:trHeight w:val="66"/>
        </w:trPr>
        <w:tc>
          <w:tcPr>
            <w:tcW w:w="2970" w:type="dxa"/>
            <w:vAlign w:val="bottom"/>
            <w:hideMark/>
          </w:tcPr>
          <w:p w14:paraId="7FEF1800" w14:textId="77777777" w:rsidR="00421F82" w:rsidRPr="00310049" w:rsidRDefault="00421F82" w:rsidP="00421F82">
            <w:pPr>
              <w:spacing w:after="0" w:line="320" w:lineRule="exact"/>
              <w:ind w:left="132" w:hanging="132"/>
              <w:rPr>
                <w:rFonts w:ascii="Arial" w:hAnsi="Arial" w:cs="Arial"/>
                <w:sz w:val="16"/>
                <w:szCs w:val="16"/>
              </w:rPr>
            </w:pPr>
            <w:r w:rsidRPr="00310049">
              <w:rPr>
                <w:rFonts w:ascii="Arial" w:hAnsi="Arial" w:cs="Arial"/>
                <w:sz w:val="16"/>
                <w:szCs w:val="16"/>
              </w:rPr>
              <w:t xml:space="preserve">Allowance for expected credit loss </w:t>
            </w:r>
          </w:p>
        </w:tc>
        <w:tc>
          <w:tcPr>
            <w:tcW w:w="1348" w:type="dxa"/>
            <w:vAlign w:val="bottom"/>
          </w:tcPr>
          <w:p w14:paraId="1278AFD0" w14:textId="77777777" w:rsidR="00421F82" w:rsidRPr="00232531" w:rsidRDefault="00421F82" w:rsidP="00421F82">
            <w:pPr>
              <w:widowControl w:val="0"/>
              <w:tabs>
                <w:tab w:val="decimal" w:pos="972"/>
              </w:tabs>
              <w:spacing w:after="0" w:line="320" w:lineRule="exact"/>
              <w:rPr>
                <w:rFonts w:ascii="Arial" w:hAnsi="Arial" w:cs="Arial"/>
                <w:sz w:val="16"/>
                <w:szCs w:val="16"/>
              </w:rPr>
            </w:pPr>
          </w:p>
        </w:tc>
        <w:tc>
          <w:tcPr>
            <w:tcW w:w="1352" w:type="dxa"/>
            <w:vAlign w:val="bottom"/>
          </w:tcPr>
          <w:p w14:paraId="3AFD831F" w14:textId="77777777" w:rsidR="00421F82" w:rsidRPr="00232531" w:rsidRDefault="00421F82" w:rsidP="00421F82">
            <w:pPr>
              <w:widowControl w:val="0"/>
              <w:tabs>
                <w:tab w:val="decimal" w:pos="972"/>
              </w:tabs>
              <w:spacing w:after="0" w:line="320" w:lineRule="exact"/>
              <w:rPr>
                <w:rFonts w:ascii="Arial" w:hAnsi="Arial" w:cs="Arial"/>
                <w:sz w:val="16"/>
                <w:szCs w:val="16"/>
              </w:rPr>
            </w:pPr>
          </w:p>
        </w:tc>
        <w:tc>
          <w:tcPr>
            <w:tcW w:w="1348" w:type="dxa"/>
            <w:vAlign w:val="bottom"/>
          </w:tcPr>
          <w:p w14:paraId="2A9C1DD2" w14:textId="77777777" w:rsidR="00421F82" w:rsidRPr="00232531" w:rsidRDefault="00421F82" w:rsidP="00421F82">
            <w:pPr>
              <w:widowControl w:val="0"/>
              <w:tabs>
                <w:tab w:val="decimal" w:pos="972"/>
              </w:tabs>
              <w:spacing w:after="0" w:line="320" w:lineRule="exact"/>
              <w:rPr>
                <w:rFonts w:ascii="Arial" w:hAnsi="Arial" w:cs="Arial"/>
                <w:sz w:val="16"/>
                <w:szCs w:val="16"/>
              </w:rPr>
            </w:pPr>
          </w:p>
        </w:tc>
        <w:tc>
          <w:tcPr>
            <w:tcW w:w="1349" w:type="dxa"/>
            <w:vAlign w:val="bottom"/>
          </w:tcPr>
          <w:p w14:paraId="4230C7CC" w14:textId="77777777" w:rsidR="00421F82" w:rsidRPr="00232531" w:rsidRDefault="00421F82" w:rsidP="00421F82">
            <w:pPr>
              <w:widowControl w:val="0"/>
              <w:tabs>
                <w:tab w:val="decimal" w:pos="972"/>
              </w:tabs>
              <w:spacing w:after="0" w:line="320" w:lineRule="exact"/>
              <w:ind w:left="-18" w:right="-18"/>
              <w:rPr>
                <w:rFonts w:ascii="Arial" w:hAnsi="Arial" w:cs="Arial"/>
                <w:sz w:val="16"/>
                <w:szCs w:val="16"/>
              </w:rPr>
            </w:pPr>
          </w:p>
        </w:tc>
        <w:tc>
          <w:tcPr>
            <w:tcW w:w="1349" w:type="dxa"/>
            <w:vAlign w:val="bottom"/>
          </w:tcPr>
          <w:p w14:paraId="646DB406"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(3,853)</w:t>
            </w:r>
          </w:p>
        </w:tc>
      </w:tr>
      <w:tr w:rsidR="00421F82" w:rsidRPr="00310049" w14:paraId="0F450FF5" w14:textId="77777777" w:rsidTr="00421F82">
        <w:tc>
          <w:tcPr>
            <w:tcW w:w="5670" w:type="dxa"/>
            <w:gridSpan w:val="3"/>
            <w:vAlign w:val="bottom"/>
            <w:hideMark/>
          </w:tcPr>
          <w:p w14:paraId="219D76EF" w14:textId="77777777" w:rsidR="00421F82" w:rsidRPr="00F06369" w:rsidRDefault="00421F82" w:rsidP="00421F82">
            <w:pPr>
              <w:widowControl w:val="0"/>
              <w:tabs>
                <w:tab w:val="decimal" w:pos="995"/>
              </w:tabs>
              <w:spacing w:after="0" w:line="320" w:lineRule="exact"/>
              <w:rPr>
                <w:rFonts w:ascii="Arial" w:hAnsi="Arial" w:cs="Arial"/>
                <w:sz w:val="16"/>
                <w:szCs w:val="16"/>
              </w:rPr>
            </w:pPr>
            <w:r w:rsidRPr="00310049">
              <w:rPr>
                <w:rFonts w:ascii="Arial" w:hAnsi="Arial" w:cs="Arial"/>
                <w:sz w:val="16"/>
                <w:szCs w:val="16"/>
              </w:rPr>
              <w:t>Net hire purchase receivables</w:t>
            </w:r>
          </w:p>
        </w:tc>
        <w:tc>
          <w:tcPr>
            <w:tcW w:w="1348" w:type="dxa"/>
            <w:vAlign w:val="bottom"/>
          </w:tcPr>
          <w:p w14:paraId="30E86E71" w14:textId="77777777" w:rsidR="00421F82" w:rsidRPr="00F06369" w:rsidRDefault="00421F82" w:rsidP="00421F82">
            <w:pPr>
              <w:widowControl w:val="0"/>
              <w:tabs>
                <w:tab w:val="decimal" w:pos="995"/>
              </w:tabs>
              <w:spacing w:after="0" w:line="320" w:lineRule="exact"/>
              <w:rPr>
                <w:rFonts w:ascii="Arial" w:hAnsi="Arial" w:cs="Arial"/>
                <w:sz w:val="16"/>
                <w:szCs w:val="16"/>
              </w:rPr>
            </w:pPr>
          </w:p>
        </w:tc>
        <w:tc>
          <w:tcPr>
            <w:tcW w:w="1349" w:type="dxa"/>
            <w:vAlign w:val="bottom"/>
          </w:tcPr>
          <w:p w14:paraId="5FE1A0B1" w14:textId="77777777" w:rsidR="00421F82" w:rsidRPr="00F06369" w:rsidRDefault="00421F82" w:rsidP="00421F82">
            <w:pPr>
              <w:widowControl w:val="0"/>
              <w:tabs>
                <w:tab w:val="decimal" w:pos="995"/>
              </w:tabs>
              <w:spacing w:after="0" w:line="320" w:lineRule="exact"/>
              <w:rPr>
                <w:rFonts w:ascii="Arial" w:hAnsi="Arial" w:cs="Arial"/>
                <w:sz w:val="16"/>
                <w:szCs w:val="16"/>
              </w:rPr>
            </w:pPr>
          </w:p>
        </w:tc>
        <w:tc>
          <w:tcPr>
            <w:tcW w:w="1349" w:type="dxa"/>
            <w:vAlign w:val="bottom"/>
          </w:tcPr>
          <w:p w14:paraId="6DDE969E" w14:textId="77777777" w:rsidR="00421F82" w:rsidRPr="00310049" w:rsidRDefault="00421F82" w:rsidP="00421F82">
            <w:pPr>
              <w:widowControl w:val="0"/>
              <w:pBdr>
                <w:bottom w:val="doub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99,278</w:t>
            </w:r>
          </w:p>
        </w:tc>
      </w:tr>
      <w:tr w:rsidR="00421F82" w:rsidRPr="00310049" w14:paraId="7AC198DF" w14:textId="77777777" w:rsidTr="00421F82">
        <w:tc>
          <w:tcPr>
            <w:tcW w:w="9716" w:type="dxa"/>
            <w:gridSpan w:val="6"/>
            <w:hideMark/>
          </w:tcPr>
          <w:p w14:paraId="6781D47C" w14:textId="77777777" w:rsidR="00421F82" w:rsidRPr="00310049" w:rsidRDefault="00421F82" w:rsidP="00421F82">
            <w:pPr>
              <w:widowControl w:val="0"/>
              <w:spacing w:after="0" w:line="320" w:lineRule="exact"/>
              <w:ind w:left="340" w:hanging="340"/>
              <w:rPr>
                <w:rFonts w:ascii="Arial" w:eastAsia="MS Mincho" w:hAnsi="Arial" w:cs="Arial"/>
                <w:caps/>
                <w:sz w:val="14"/>
                <w:szCs w:val="14"/>
              </w:rPr>
            </w:pPr>
            <w:r w:rsidRPr="00310049">
              <w:rPr>
                <w:rFonts w:ascii="Arial" w:eastAsia="MS Mincho" w:hAnsi="Arial" w:cs="Arial"/>
                <w:i/>
                <w:iCs/>
                <w:sz w:val="14"/>
                <w:szCs w:val="14"/>
              </w:rPr>
              <w:t xml:space="preserve">(1) </w:t>
            </w:r>
            <w:r w:rsidRPr="00310049">
              <w:rPr>
                <w:rFonts w:ascii="Arial" w:eastAsia="MS Mincho" w:hAnsi="Arial" w:cs="Arial"/>
                <w:i/>
                <w:iCs/>
                <w:sz w:val="14"/>
                <w:szCs w:val="14"/>
              </w:rPr>
              <w:tab/>
              <w:t>Net of deferred commissions and direct expenses incurred at the initiation of hire purchase</w:t>
            </w:r>
            <w:r w:rsidRPr="00310049">
              <w:rPr>
                <w:rFonts w:ascii="Arial" w:eastAsia="MS Mincho" w:hAnsi="Arial" w:cs="Arial"/>
                <w:caps/>
                <w:sz w:val="14"/>
                <w:szCs w:val="14"/>
              </w:rPr>
              <w:t>.</w:t>
            </w:r>
          </w:p>
        </w:tc>
      </w:tr>
    </w:tbl>
    <w:p w14:paraId="70129E91" w14:textId="77777777" w:rsidR="00D403C5" w:rsidRPr="00310049" w:rsidRDefault="00D403C5">
      <w:pPr>
        <w:rPr>
          <w:rFonts w:ascii="Arial" w:hAnsi="Arial" w:cs="Arial"/>
        </w:rPr>
      </w:pPr>
    </w:p>
    <w:tbl>
      <w:tblPr>
        <w:tblW w:w="9716" w:type="dxa"/>
        <w:tblInd w:w="18" w:type="dxa"/>
        <w:tblLook w:val="01E0" w:firstRow="1" w:lastRow="1" w:firstColumn="1" w:lastColumn="1" w:noHBand="0" w:noVBand="0"/>
      </w:tblPr>
      <w:tblGrid>
        <w:gridCol w:w="2970"/>
        <w:gridCol w:w="1348"/>
        <w:gridCol w:w="1352"/>
        <w:gridCol w:w="1348"/>
        <w:gridCol w:w="1349"/>
        <w:gridCol w:w="1349"/>
      </w:tblGrid>
      <w:tr w:rsidR="00D403C5" w:rsidRPr="00310049" w14:paraId="523040DD" w14:textId="77777777" w:rsidTr="00D403C5">
        <w:tc>
          <w:tcPr>
            <w:tcW w:w="2970" w:type="dxa"/>
          </w:tcPr>
          <w:p w14:paraId="155A0EC0" w14:textId="77777777" w:rsidR="00D403C5" w:rsidRPr="00310049" w:rsidRDefault="00D403C5" w:rsidP="00D403C5">
            <w:pPr>
              <w:widowControl w:val="0"/>
              <w:spacing w:after="0" w:line="320" w:lineRule="exact"/>
              <w:jc w:val="center"/>
              <w:rPr>
                <w:rFonts w:ascii="Arial" w:eastAsia="MS Mincho" w:hAnsi="Arial" w:cs="Arial"/>
                <w:sz w:val="16"/>
                <w:szCs w:val="16"/>
              </w:rPr>
            </w:pPr>
          </w:p>
        </w:tc>
        <w:tc>
          <w:tcPr>
            <w:tcW w:w="6746" w:type="dxa"/>
            <w:gridSpan w:val="5"/>
            <w:hideMark/>
          </w:tcPr>
          <w:p w14:paraId="3AF488C8" w14:textId="77777777" w:rsidR="00D403C5" w:rsidRPr="00310049" w:rsidRDefault="00D403C5" w:rsidP="00D403C5">
            <w:pPr>
              <w:widowControl w:val="0"/>
              <w:spacing w:after="0" w:line="320" w:lineRule="exact"/>
              <w:jc w:val="right"/>
              <w:rPr>
                <w:rFonts w:ascii="Arial" w:eastAsia="MS Mincho" w:hAnsi="Arial" w:cs="Arial"/>
                <w:sz w:val="16"/>
                <w:szCs w:val="16"/>
                <w:cs/>
              </w:rPr>
            </w:pPr>
            <w:r w:rsidRPr="00310049">
              <w:rPr>
                <w:rFonts w:ascii="Arial" w:eastAsia="MS Mincho" w:hAnsi="Arial" w:cs="Arial"/>
                <w:sz w:val="16"/>
                <w:szCs w:val="16"/>
                <w:cs/>
              </w:rPr>
              <w:t>(Unit: Million Baht)</w:t>
            </w:r>
          </w:p>
        </w:tc>
      </w:tr>
      <w:tr w:rsidR="00D403C5" w:rsidRPr="00310049" w14:paraId="61D53950" w14:textId="77777777" w:rsidTr="00D403C5">
        <w:tc>
          <w:tcPr>
            <w:tcW w:w="2970" w:type="dxa"/>
            <w:vAlign w:val="bottom"/>
          </w:tcPr>
          <w:p w14:paraId="203540D1" w14:textId="77777777" w:rsidR="00D403C5" w:rsidRPr="00310049" w:rsidRDefault="00D403C5" w:rsidP="00D403C5">
            <w:pPr>
              <w:widowControl w:val="0"/>
              <w:spacing w:after="0" w:line="320" w:lineRule="exact"/>
              <w:jc w:val="center"/>
              <w:rPr>
                <w:rFonts w:ascii="Arial" w:eastAsia="MS Mincho" w:hAnsi="Arial" w:cs="Arial"/>
                <w:sz w:val="16"/>
                <w:szCs w:val="16"/>
                <w:cs/>
              </w:rPr>
            </w:pPr>
          </w:p>
        </w:tc>
        <w:tc>
          <w:tcPr>
            <w:tcW w:w="6746" w:type="dxa"/>
            <w:gridSpan w:val="5"/>
            <w:vAlign w:val="bottom"/>
            <w:hideMark/>
          </w:tcPr>
          <w:p w14:paraId="3604664C"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Consolidated financial statements as at 31 December </w:t>
            </w:r>
            <w:r w:rsidR="001B64B5">
              <w:rPr>
                <w:rFonts w:ascii="Arial" w:eastAsia="MS Mincho" w:hAnsi="Arial" w:cs="Arial"/>
                <w:sz w:val="16"/>
                <w:szCs w:val="16"/>
              </w:rPr>
              <w:t>2024</w:t>
            </w:r>
          </w:p>
        </w:tc>
      </w:tr>
      <w:tr w:rsidR="00D403C5" w:rsidRPr="00310049" w14:paraId="57EEBBC7" w14:textId="77777777" w:rsidTr="00D403C5">
        <w:tc>
          <w:tcPr>
            <w:tcW w:w="2970" w:type="dxa"/>
            <w:vAlign w:val="bottom"/>
          </w:tcPr>
          <w:p w14:paraId="4C04ABBF" w14:textId="77777777" w:rsidR="00D403C5" w:rsidRPr="00310049" w:rsidRDefault="00D403C5" w:rsidP="00D403C5">
            <w:pPr>
              <w:widowControl w:val="0"/>
              <w:spacing w:after="0" w:line="320" w:lineRule="exact"/>
              <w:jc w:val="center"/>
              <w:rPr>
                <w:rFonts w:ascii="Arial" w:eastAsia="MS Mincho" w:hAnsi="Arial" w:cs="Arial"/>
                <w:sz w:val="16"/>
                <w:szCs w:val="16"/>
              </w:rPr>
            </w:pPr>
          </w:p>
        </w:tc>
        <w:tc>
          <w:tcPr>
            <w:tcW w:w="6746" w:type="dxa"/>
            <w:gridSpan w:val="5"/>
            <w:vAlign w:val="bottom"/>
            <w:hideMark/>
          </w:tcPr>
          <w:p w14:paraId="6A3D97A0"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Arial Unicode MS" w:hAnsi="Arial" w:cs="Arial"/>
                <w:sz w:val="16"/>
                <w:szCs w:val="16"/>
              </w:rPr>
              <w:t>Amounts</w:t>
            </w:r>
            <w:r w:rsidRPr="00310049">
              <w:rPr>
                <w:rFonts w:ascii="Arial" w:eastAsia="MS Mincho" w:hAnsi="Arial" w:cs="Arial"/>
                <w:sz w:val="16"/>
                <w:szCs w:val="16"/>
              </w:rPr>
              <w:t xml:space="preserve"> of installments due under the long-term lease agreements</w:t>
            </w:r>
          </w:p>
        </w:tc>
      </w:tr>
      <w:tr w:rsidR="00D403C5" w:rsidRPr="00310049" w14:paraId="667B4284" w14:textId="77777777" w:rsidTr="00D403C5">
        <w:tc>
          <w:tcPr>
            <w:tcW w:w="2970" w:type="dxa"/>
            <w:vAlign w:val="bottom"/>
          </w:tcPr>
          <w:p w14:paraId="7CA69549" w14:textId="77777777" w:rsidR="00D403C5" w:rsidRPr="00310049" w:rsidRDefault="00D403C5" w:rsidP="00D403C5">
            <w:pPr>
              <w:widowControl w:val="0"/>
              <w:spacing w:after="0" w:line="320" w:lineRule="exact"/>
              <w:jc w:val="center"/>
              <w:rPr>
                <w:rFonts w:ascii="Arial" w:eastAsia="MS Mincho" w:hAnsi="Arial" w:cs="Arial"/>
                <w:sz w:val="16"/>
                <w:szCs w:val="16"/>
              </w:rPr>
            </w:pPr>
          </w:p>
        </w:tc>
        <w:tc>
          <w:tcPr>
            <w:tcW w:w="1348" w:type="dxa"/>
            <w:vAlign w:val="bottom"/>
            <w:hideMark/>
          </w:tcPr>
          <w:p w14:paraId="1DBA031D"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rPr>
              <w:t>Not over</w:t>
            </w:r>
            <w:r w:rsidRPr="00310049">
              <w:rPr>
                <w:rFonts w:ascii="Arial" w:eastAsia="MS Mincho" w:hAnsi="Arial" w:cs="Arial"/>
                <w:sz w:val="16"/>
                <w:szCs w:val="16"/>
                <w:cs/>
              </w:rPr>
              <w:t xml:space="preserve">                1 year</w:t>
            </w:r>
          </w:p>
        </w:tc>
        <w:tc>
          <w:tcPr>
            <w:tcW w:w="1352" w:type="dxa"/>
            <w:vAlign w:val="bottom"/>
            <w:hideMark/>
          </w:tcPr>
          <w:p w14:paraId="0416311A"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Over 1 year  but not over                    5 years</w:t>
            </w:r>
          </w:p>
        </w:tc>
        <w:tc>
          <w:tcPr>
            <w:tcW w:w="1348" w:type="dxa"/>
            <w:vAlign w:val="bottom"/>
            <w:hideMark/>
          </w:tcPr>
          <w:p w14:paraId="62666372"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cs/>
              </w:rPr>
              <w:t>Over 5 years</w:t>
            </w:r>
          </w:p>
        </w:tc>
        <w:tc>
          <w:tcPr>
            <w:tcW w:w="1349" w:type="dxa"/>
            <w:vAlign w:val="bottom"/>
            <w:hideMark/>
          </w:tcPr>
          <w:p w14:paraId="0D0204AD"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Financial assets that are credit-impaired </w:t>
            </w:r>
          </w:p>
        </w:tc>
        <w:tc>
          <w:tcPr>
            <w:tcW w:w="1349" w:type="dxa"/>
            <w:vAlign w:val="bottom"/>
            <w:hideMark/>
          </w:tcPr>
          <w:p w14:paraId="217A28C8"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cs/>
              </w:rPr>
              <w:t>Total</w:t>
            </w:r>
          </w:p>
        </w:tc>
      </w:tr>
      <w:tr w:rsidR="00421F82" w:rsidRPr="00310049" w14:paraId="15E3A36F" w14:textId="77777777" w:rsidTr="00D403C5">
        <w:tc>
          <w:tcPr>
            <w:tcW w:w="2970" w:type="dxa"/>
            <w:vAlign w:val="bottom"/>
            <w:hideMark/>
          </w:tcPr>
          <w:p w14:paraId="21B3B532" w14:textId="77777777" w:rsidR="00421F82" w:rsidRPr="00310049" w:rsidRDefault="00421F82" w:rsidP="00421F82">
            <w:pPr>
              <w:spacing w:after="0" w:line="320" w:lineRule="exact"/>
              <w:ind w:left="132" w:right="-168" w:hanging="132"/>
              <w:rPr>
                <w:rFonts w:ascii="Arial" w:hAnsi="Arial" w:cs="Arial"/>
                <w:sz w:val="16"/>
                <w:szCs w:val="16"/>
              </w:rPr>
            </w:pPr>
            <w:r w:rsidRPr="00310049">
              <w:rPr>
                <w:rFonts w:ascii="Arial" w:hAnsi="Arial" w:cs="Arial"/>
                <w:sz w:val="16"/>
                <w:szCs w:val="16"/>
              </w:rPr>
              <w:t>Gross investment in the agreements</w:t>
            </w:r>
          </w:p>
        </w:tc>
        <w:tc>
          <w:tcPr>
            <w:tcW w:w="1348" w:type="dxa"/>
            <w:vAlign w:val="bottom"/>
          </w:tcPr>
          <w:p w14:paraId="063B0095" w14:textId="77777777" w:rsidR="00421F82" w:rsidRPr="00232531" w:rsidRDefault="00421F82" w:rsidP="00421F82">
            <w:pPr>
              <w:widowControl w:val="0"/>
              <w:tabs>
                <w:tab w:val="decimal" w:pos="972"/>
              </w:tabs>
              <w:spacing w:after="0" w:line="320" w:lineRule="exact"/>
              <w:rPr>
                <w:rFonts w:ascii="Arial" w:hAnsi="Arial" w:cs="Arial"/>
                <w:sz w:val="16"/>
                <w:szCs w:val="16"/>
              </w:rPr>
            </w:pPr>
            <w:r w:rsidRPr="00421F82">
              <w:rPr>
                <w:rFonts w:ascii="Arial" w:hAnsi="Arial" w:cs="Arial"/>
                <w:sz w:val="16"/>
                <w:szCs w:val="16"/>
              </w:rPr>
              <w:t>38,301</w:t>
            </w:r>
          </w:p>
        </w:tc>
        <w:tc>
          <w:tcPr>
            <w:tcW w:w="1352" w:type="dxa"/>
            <w:vAlign w:val="bottom"/>
          </w:tcPr>
          <w:p w14:paraId="2091F733" w14:textId="77777777" w:rsidR="00421F82" w:rsidRPr="00232531" w:rsidRDefault="00421F82" w:rsidP="00421F82">
            <w:pPr>
              <w:widowControl w:val="0"/>
              <w:tabs>
                <w:tab w:val="decimal" w:pos="972"/>
              </w:tabs>
              <w:spacing w:after="0" w:line="320" w:lineRule="exact"/>
              <w:rPr>
                <w:rFonts w:ascii="Arial" w:hAnsi="Arial" w:cs="Arial"/>
                <w:sz w:val="16"/>
                <w:szCs w:val="16"/>
              </w:rPr>
            </w:pPr>
            <w:r w:rsidRPr="00421F82">
              <w:rPr>
                <w:rFonts w:ascii="Arial" w:hAnsi="Arial" w:cs="Arial"/>
                <w:sz w:val="16"/>
                <w:szCs w:val="16"/>
              </w:rPr>
              <w:t>69,333</w:t>
            </w:r>
          </w:p>
        </w:tc>
        <w:tc>
          <w:tcPr>
            <w:tcW w:w="1348" w:type="dxa"/>
            <w:vAlign w:val="bottom"/>
          </w:tcPr>
          <w:p w14:paraId="1AC5134E" w14:textId="77777777" w:rsidR="00421F82" w:rsidRPr="00232531" w:rsidRDefault="00421F82" w:rsidP="00421F82">
            <w:pPr>
              <w:widowControl w:val="0"/>
              <w:tabs>
                <w:tab w:val="decimal" w:pos="972"/>
              </w:tabs>
              <w:spacing w:after="0" w:line="320" w:lineRule="exact"/>
              <w:rPr>
                <w:rFonts w:ascii="Arial" w:hAnsi="Arial" w:cs="Arial"/>
                <w:sz w:val="16"/>
                <w:szCs w:val="16"/>
              </w:rPr>
            </w:pPr>
            <w:r w:rsidRPr="00421F82">
              <w:rPr>
                <w:rFonts w:ascii="Arial" w:hAnsi="Arial" w:cs="Arial"/>
                <w:sz w:val="16"/>
                <w:szCs w:val="16"/>
              </w:rPr>
              <w:t>2,915</w:t>
            </w:r>
          </w:p>
        </w:tc>
        <w:tc>
          <w:tcPr>
            <w:tcW w:w="1349" w:type="dxa"/>
            <w:vAlign w:val="bottom"/>
          </w:tcPr>
          <w:p w14:paraId="15825E85"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3,344</w:t>
            </w:r>
          </w:p>
        </w:tc>
        <w:tc>
          <w:tcPr>
            <w:tcW w:w="1349" w:type="dxa"/>
            <w:vAlign w:val="bottom"/>
          </w:tcPr>
          <w:p w14:paraId="4570DD39"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113,893</w:t>
            </w:r>
          </w:p>
        </w:tc>
      </w:tr>
      <w:tr w:rsidR="00421F82" w:rsidRPr="00310049" w14:paraId="070F5472" w14:textId="77777777" w:rsidTr="00D403C5">
        <w:tc>
          <w:tcPr>
            <w:tcW w:w="2970" w:type="dxa"/>
            <w:vAlign w:val="bottom"/>
            <w:hideMark/>
          </w:tcPr>
          <w:p w14:paraId="590196FD" w14:textId="77777777" w:rsidR="00421F82" w:rsidRPr="00310049" w:rsidRDefault="00421F82" w:rsidP="00421F82">
            <w:pPr>
              <w:tabs>
                <w:tab w:val="right" w:pos="2532"/>
              </w:tabs>
              <w:spacing w:after="0" w:line="320" w:lineRule="exact"/>
              <w:ind w:left="342" w:hanging="342"/>
              <w:rPr>
                <w:rFonts w:ascii="Arial" w:hAnsi="Arial" w:cs="Arial"/>
                <w:sz w:val="16"/>
                <w:szCs w:val="16"/>
              </w:rPr>
            </w:pPr>
            <w:r w:rsidRPr="00310049">
              <w:rPr>
                <w:rFonts w:ascii="Arial" w:hAnsi="Arial" w:cs="Arial"/>
                <w:sz w:val="16"/>
                <w:szCs w:val="16"/>
              </w:rPr>
              <w:t xml:space="preserve">Less: Deferred revenue </w:t>
            </w:r>
            <w:r w:rsidRPr="00310049">
              <w:rPr>
                <w:rFonts w:ascii="Arial" w:hAnsi="Arial" w:cs="Arial"/>
                <w:i/>
                <w:iCs/>
                <w:sz w:val="16"/>
                <w:szCs w:val="16"/>
                <w:vertAlign w:val="superscript"/>
              </w:rPr>
              <w:t>(1)</w:t>
            </w:r>
          </w:p>
        </w:tc>
        <w:tc>
          <w:tcPr>
            <w:tcW w:w="1348" w:type="dxa"/>
            <w:vAlign w:val="bottom"/>
          </w:tcPr>
          <w:p w14:paraId="2D0A548F" w14:textId="77777777" w:rsidR="00421F82" w:rsidRPr="00232531" w:rsidRDefault="00421F82" w:rsidP="00421F82">
            <w:pPr>
              <w:widowControl w:val="0"/>
              <w:pBdr>
                <w:bottom w:val="single" w:sz="4" w:space="1" w:color="auto"/>
              </w:pBdr>
              <w:tabs>
                <w:tab w:val="decimal" w:pos="972"/>
              </w:tabs>
              <w:spacing w:after="0" w:line="320" w:lineRule="exact"/>
              <w:rPr>
                <w:rFonts w:ascii="Arial" w:hAnsi="Arial" w:cs="Arial"/>
                <w:sz w:val="16"/>
                <w:szCs w:val="16"/>
              </w:rPr>
            </w:pPr>
            <w:r w:rsidRPr="00421F82">
              <w:rPr>
                <w:rFonts w:ascii="Arial" w:hAnsi="Arial" w:cs="Arial"/>
                <w:sz w:val="16"/>
                <w:szCs w:val="16"/>
              </w:rPr>
              <w:t>(4,912)</w:t>
            </w:r>
          </w:p>
        </w:tc>
        <w:tc>
          <w:tcPr>
            <w:tcW w:w="1352" w:type="dxa"/>
            <w:vAlign w:val="bottom"/>
          </w:tcPr>
          <w:p w14:paraId="005AB3F7" w14:textId="77777777" w:rsidR="00421F82" w:rsidRPr="00232531" w:rsidRDefault="00421F82" w:rsidP="00421F82">
            <w:pPr>
              <w:widowControl w:val="0"/>
              <w:pBdr>
                <w:bottom w:val="single" w:sz="4" w:space="1" w:color="auto"/>
              </w:pBdr>
              <w:tabs>
                <w:tab w:val="decimal" w:pos="972"/>
              </w:tabs>
              <w:spacing w:after="0" w:line="320" w:lineRule="exact"/>
              <w:rPr>
                <w:rFonts w:ascii="Arial" w:hAnsi="Arial" w:cs="Arial"/>
                <w:sz w:val="16"/>
                <w:szCs w:val="16"/>
              </w:rPr>
            </w:pPr>
            <w:r w:rsidRPr="00421F82">
              <w:rPr>
                <w:rFonts w:ascii="Arial" w:hAnsi="Arial" w:cs="Arial"/>
                <w:sz w:val="16"/>
                <w:szCs w:val="16"/>
              </w:rPr>
              <w:t>(5,915)</w:t>
            </w:r>
          </w:p>
        </w:tc>
        <w:tc>
          <w:tcPr>
            <w:tcW w:w="1348" w:type="dxa"/>
            <w:vAlign w:val="bottom"/>
          </w:tcPr>
          <w:p w14:paraId="32B6BF2E" w14:textId="77777777" w:rsidR="00421F82" w:rsidRPr="00232531" w:rsidRDefault="00421F82" w:rsidP="00421F82">
            <w:pPr>
              <w:widowControl w:val="0"/>
              <w:pBdr>
                <w:bottom w:val="single" w:sz="4" w:space="1" w:color="auto"/>
              </w:pBdr>
              <w:tabs>
                <w:tab w:val="decimal" w:pos="972"/>
              </w:tabs>
              <w:spacing w:after="0" w:line="320" w:lineRule="exact"/>
              <w:rPr>
                <w:rFonts w:ascii="Arial" w:hAnsi="Arial" w:cs="Arial"/>
                <w:sz w:val="16"/>
                <w:szCs w:val="16"/>
              </w:rPr>
            </w:pPr>
            <w:r w:rsidRPr="00421F82">
              <w:rPr>
                <w:rFonts w:ascii="Arial" w:hAnsi="Arial" w:cs="Arial"/>
                <w:sz w:val="16"/>
                <w:szCs w:val="16"/>
              </w:rPr>
              <w:t>(114)</w:t>
            </w:r>
          </w:p>
        </w:tc>
        <w:tc>
          <w:tcPr>
            <w:tcW w:w="1349" w:type="dxa"/>
            <w:vAlign w:val="bottom"/>
          </w:tcPr>
          <w:p w14:paraId="27D1273F"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(519)</w:t>
            </w:r>
          </w:p>
        </w:tc>
        <w:tc>
          <w:tcPr>
            <w:tcW w:w="1349" w:type="dxa"/>
            <w:vAlign w:val="bottom"/>
          </w:tcPr>
          <w:p w14:paraId="1DDB7474"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(11,460)</w:t>
            </w:r>
          </w:p>
        </w:tc>
      </w:tr>
      <w:tr w:rsidR="00421F82" w:rsidRPr="00310049" w14:paraId="3C845335" w14:textId="77777777" w:rsidTr="00D403C5">
        <w:tc>
          <w:tcPr>
            <w:tcW w:w="2970" w:type="dxa"/>
            <w:vAlign w:val="bottom"/>
            <w:hideMark/>
          </w:tcPr>
          <w:p w14:paraId="722745C5" w14:textId="77777777" w:rsidR="00421F82" w:rsidRPr="00310049" w:rsidRDefault="00421F82" w:rsidP="00421F82">
            <w:pPr>
              <w:spacing w:after="0" w:line="320" w:lineRule="exact"/>
              <w:ind w:left="132" w:hanging="132"/>
              <w:rPr>
                <w:rFonts w:ascii="Arial" w:hAnsi="Arial" w:cs="Arial"/>
                <w:sz w:val="16"/>
                <w:szCs w:val="16"/>
              </w:rPr>
            </w:pPr>
            <w:r w:rsidRPr="00310049">
              <w:rPr>
                <w:rFonts w:ascii="Arial" w:hAnsi="Arial" w:cs="Arial"/>
                <w:sz w:val="16"/>
                <w:szCs w:val="16"/>
              </w:rPr>
              <w:t xml:space="preserve">Present value of minimum lease payment from agreements </w:t>
            </w:r>
          </w:p>
        </w:tc>
        <w:tc>
          <w:tcPr>
            <w:tcW w:w="1348" w:type="dxa"/>
            <w:vAlign w:val="bottom"/>
          </w:tcPr>
          <w:p w14:paraId="67AC84C9" w14:textId="77777777" w:rsidR="00421F82" w:rsidRPr="00232531" w:rsidRDefault="00421F82" w:rsidP="00421F82">
            <w:pPr>
              <w:widowControl w:val="0"/>
              <w:tabs>
                <w:tab w:val="decimal" w:pos="972"/>
              </w:tabs>
              <w:spacing w:after="0" w:line="320" w:lineRule="exact"/>
              <w:rPr>
                <w:rFonts w:ascii="Arial" w:hAnsi="Arial" w:cs="Arial"/>
                <w:sz w:val="16"/>
                <w:szCs w:val="16"/>
              </w:rPr>
            </w:pPr>
            <w:r w:rsidRPr="00421F82">
              <w:rPr>
                <w:rFonts w:ascii="Arial" w:hAnsi="Arial" w:cs="Arial"/>
                <w:sz w:val="16"/>
                <w:szCs w:val="16"/>
              </w:rPr>
              <w:t>33,389</w:t>
            </w:r>
          </w:p>
        </w:tc>
        <w:tc>
          <w:tcPr>
            <w:tcW w:w="1352" w:type="dxa"/>
            <w:vAlign w:val="bottom"/>
          </w:tcPr>
          <w:p w14:paraId="606EF45A" w14:textId="77777777" w:rsidR="00421F82" w:rsidRPr="00232531" w:rsidRDefault="00421F82" w:rsidP="00421F82">
            <w:pPr>
              <w:widowControl w:val="0"/>
              <w:tabs>
                <w:tab w:val="decimal" w:pos="972"/>
              </w:tabs>
              <w:spacing w:after="0" w:line="320" w:lineRule="exact"/>
              <w:rPr>
                <w:rFonts w:ascii="Arial" w:hAnsi="Arial" w:cs="Arial"/>
                <w:sz w:val="16"/>
                <w:szCs w:val="16"/>
              </w:rPr>
            </w:pPr>
            <w:r w:rsidRPr="00421F82">
              <w:rPr>
                <w:rFonts w:ascii="Arial" w:hAnsi="Arial" w:cs="Arial"/>
                <w:sz w:val="16"/>
                <w:szCs w:val="16"/>
              </w:rPr>
              <w:t>63,418</w:t>
            </w:r>
          </w:p>
        </w:tc>
        <w:tc>
          <w:tcPr>
            <w:tcW w:w="1348" w:type="dxa"/>
            <w:vAlign w:val="bottom"/>
          </w:tcPr>
          <w:p w14:paraId="1BA0F8AA" w14:textId="77777777" w:rsidR="00421F82" w:rsidRPr="00232531" w:rsidRDefault="00421F82" w:rsidP="00421F82">
            <w:pPr>
              <w:widowControl w:val="0"/>
              <w:tabs>
                <w:tab w:val="decimal" w:pos="972"/>
              </w:tabs>
              <w:spacing w:after="0" w:line="320" w:lineRule="exact"/>
              <w:rPr>
                <w:rFonts w:ascii="Arial" w:hAnsi="Arial" w:cs="Arial"/>
                <w:sz w:val="16"/>
                <w:szCs w:val="16"/>
              </w:rPr>
            </w:pPr>
            <w:r w:rsidRPr="00421F82">
              <w:rPr>
                <w:rFonts w:ascii="Arial" w:hAnsi="Arial" w:cs="Arial"/>
                <w:sz w:val="16"/>
                <w:szCs w:val="16"/>
              </w:rPr>
              <w:t>2,801</w:t>
            </w:r>
          </w:p>
        </w:tc>
        <w:tc>
          <w:tcPr>
            <w:tcW w:w="1349" w:type="dxa"/>
            <w:vAlign w:val="bottom"/>
          </w:tcPr>
          <w:p w14:paraId="09704EAE"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2,825</w:t>
            </w:r>
          </w:p>
        </w:tc>
        <w:tc>
          <w:tcPr>
            <w:tcW w:w="1349" w:type="dxa"/>
            <w:vAlign w:val="bottom"/>
          </w:tcPr>
          <w:p w14:paraId="3487102D"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102,433</w:t>
            </w:r>
          </w:p>
        </w:tc>
      </w:tr>
      <w:tr w:rsidR="00421F82" w:rsidRPr="00310049" w14:paraId="4A14D0EA" w14:textId="77777777" w:rsidTr="00D403C5">
        <w:tc>
          <w:tcPr>
            <w:tcW w:w="2970" w:type="dxa"/>
            <w:vAlign w:val="bottom"/>
          </w:tcPr>
          <w:p w14:paraId="3B78EF52" w14:textId="77777777" w:rsidR="00421F82" w:rsidRPr="00310049" w:rsidRDefault="00421F82" w:rsidP="00421F82">
            <w:pPr>
              <w:spacing w:after="0" w:line="320" w:lineRule="exact"/>
              <w:ind w:left="132" w:hanging="132"/>
              <w:rPr>
                <w:rFonts w:ascii="Arial" w:hAnsi="Arial" w:cs="Arial"/>
                <w:sz w:val="16"/>
                <w:szCs w:val="16"/>
              </w:rPr>
            </w:pPr>
            <w:r w:rsidRPr="00310049">
              <w:rPr>
                <w:rFonts w:ascii="Arial" w:hAnsi="Arial" w:cs="Arial"/>
                <w:sz w:val="16"/>
                <w:szCs w:val="16"/>
              </w:rPr>
              <w:t>Accrued interest receivables</w:t>
            </w:r>
          </w:p>
        </w:tc>
        <w:tc>
          <w:tcPr>
            <w:tcW w:w="1348" w:type="dxa"/>
            <w:vAlign w:val="bottom"/>
          </w:tcPr>
          <w:p w14:paraId="2981F92D" w14:textId="77777777" w:rsidR="00421F82" w:rsidRPr="00232531" w:rsidRDefault="00421F82" w:rsidP="00421F82">
            <w:pPr>
              <w:widowControl w:val="0"/>
              <w:pBdr>
                <w:bottom w:val="single" w:sz="4" w:space="1" w:color="auto"/>
              </w:pBdr>
              <w:tabs>
                <w:tab w:val="decimal" w:pos="972"/>
              </w:tabs>
              <w:spacing w:after="0" w:line="320" w:lineRule="exact"/>
              <w:rPr>
                <w:rFonts w:ascii="Arial" w:hAnsi="Arial" w:cs="Arial"/>
                <w:sz w:val="16"/>
                <w:szCs w:val="16"/>
              </w:rPr>
            </w:pPr>
            <w:r w:rsidRPr="00421F82">
              <w:rPr>
                <w:rFonts w:ascii="Arial" w:hAnsi="Arial" w:cs="Arial"/>
                <w:sz w:val="16"/>
                <w:szCs w:val="16"/>
              </w:rPr>
              <w:t>565</w:t>
            </w:r>
          </w:p>
        </w:tc>
        <w:tc>
          <w:tcPr>
            <w:tcW w:w="1352" w:type="dxa"/>
            <w:vAlign w:val="bottom"/>
          </w:tcPr>
          <w:p w14:paraId="7A410BC3" w14:textId="77777777" w:rsidR="00421F82" w:rsidRPr="00232531" w:rsidRDefault="00421F82" w:rsidP="00421F82">
            <w:pPr>
              <w:widowControl w:val="0"/>
              <w:pBdr>
                <w:bottom w:val="single" w:sz="4" w:space="1" w:color="auto"/>
              </w:pBdr>
              <w:tabs>
                <w:tab w:val="decimal" w:pos="972"/>
              </w:tabs>
              <w:spacing w:after="0" w:line="320" w:lineRule="exact"/>
              <w:rPr>
                <w:rFonts w:ascii="Arial" w:hAnsi="Arial" w:cs="Arial"/>
                <w:sz w:val="16"/>
                <w:szCs w:val="16"/>
              </w:rPr>
            </w:pPr>
            <w:r w:rsidRPr="00421F82">
              <w:rPr>
                <w:rFonts w:ascii="Arial" w:hAnsi="Arial" w:cs="Arial"/>
                <w:sz w:val="16"/>
                <w:szCs w:val="16"/>
              </w:rPr>
              <w:t>-</w:t>
            </w:r>
          </w:p>
        </w:tc>
        <w:tc>
          <w:tcPr>
            <w:tcW w:w="1348" w:type="dxa"/>
            <w:vAlign w:val="bottom"/>
          </w:tcPr>
          <w:p w14:paraId="2C6D1E91" w14:textId="77777777" w:rsidR="00421F82" w:rsidRPr="00232531" w:rsidRDefault="00421F82" w:rsidP="00421F82">
            <w:pPr>
              <w:widowControl w:val="0"/>
              <w:pBdr>
                <w:bottom w:val="single" w:sz="4" w:space="1" w:color="auto"/>
              </w:pBdr>
              <w:tabs>
                <w:tab w:val="decimal" w:pos="972"/>
              </w:tabs>
              <w:spacing w:after="0" w:line="320" w:lineRule="exact"/>
              <w:rPr>
                <w:rFonts w:ascii="Arial" w:hAnsi="Arial" w:cs="Arial"/>
                <w:sz w:val="16"/>
                <w:szCs w:val="16"/>
              </w:rPr>
            </w:pPr>
            <w:r w:rsidRPr="00421F82">
              <w:rPr>
                <w:rFonts w:ascii="Arial" w:hAnsi="Arial" w:cs="Arial"/>
                <w:sz w:val="16"/>
                <w:szCs w:val="16"/>
              </w:rPr>
              <w:t>-</w:t>
            </w:r>
          </w:p>
        </w:tc>
        <w:tc>
          <w:tcPr>
            <w:tcW w:w="1349" w:type="dxa"/>
            <w:vAlign w:val="bottom"/>
          </w:tcPr>
          <w:p w14:paraId="713A7BB6"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147</w:t>
            </w:r>
          </w:p>
        </w:tc>
        <w:tc>
          <w:tcPr>
            <w:tcW w:w="1349" w:type="dxa"/>
            <w:vAlign w:val="bottom"/>
          </w:tcPr>
          <w:p w14:paraId="6BA8E98E"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712</w:t>
            </w:r>
          </w:p>
        </w:tc>
      </w:tr>
      <w:tr w:rsidR="00421F82" w:rsidRPr="00310049" w14:paraId="0A0768BD" w14:textId="77777777" w:rsidTr="009865A8">
        <w:tc>
          <w:tcPr>
            <w:tcW w:w="2970" w:type="dxa"/>
            <w:vAlign w:val="bottom"/>
          </w:tcPr>
          <w:p w14:paraId="1B9F833E" w14:textId="77777777" w:rsidR="00421F82" w:rsidRPr="00310049" w:rsidRDefault="00421F82" w:rsidP="00421F82">
            <w:pPr>
              <w:spacing w:after="0" w:line="320" w:lineRule="exact"/>
              <w:ind w:left="132" w:hanging="132"/>
              <w:rPr>
                <w:rFonts w:ascii="Arial" w:hAnsi="Arial" w:cs="Arial"/>
                <w:sz w:val="16"/>
                <w:szCs w:val="16"/>
              </w:rPr>
            </w:pPr>
            <w:r w:rsidRPr="00310049">
              <w:rPr>
                <w:rFonts w:ascii="Arial" w:hAnsi="Arial" w:cs="Arial"/>
                <w:sz w:val="16"/>
                <w:szCs w:val="16"/>
              </w:rPr>
              <w:t>Total</w:t>
            </w:r>
          </w:p>
        </w:tc>
        <w:tc>
          <w:tcPr>
            <w:tcW w:w="1348" w:type="dxa"/>
            <w:vAlign w:val="bottom"/>
          </w:tcPr>
          <w:p w14:paraId="517A9A05" w14:textId="77777777" w:rsidR="00421F82" w:rsidRPr="00232531" w:rsidRDefault="00421F82" w:rsidP="00421F82">
            <w:pPr>
              <w:widowControl w:val="0"/>
              <w:pBdr>
                <w:bottom w:val="double" w:sz="4" w:space="1" w:color="auto"/>
              </w:pBdr>
              <w:tabs>
                <w:tab w:val="decimal" w:pos="972"/>
              </w:tabs>
              <w:spacing w:after="0" w:line="320" w:lineRule="exact"/>
              <w:rPr>
                <w:rFonts w:ascii="Arial" w:hAnsi="Arial" w:cs="Arial"/>
                <w:sz w:val="16"/>
                <w:szCs w:val="16"/>
              </w:rPr>
            </w:pPr>
            <w:r w:rsidRPr="00421F82">
              <w:rPr>
                <w:rFonts w:ascii="Arial" w:hAnsi="Arial" w:cs="Arial"/>
                <w:sz w:val="16"/>
                <w:szCs w:val="16"/>
              </w:rPr>
              <w:t>33,954</w:t>
            </w:r>
          </w:p>
        </w:tc>
        <w:tc>
          <w:tcPr>
            <w:tcW w:w="1352" w:type="dxa"/>
            <w:vAlign w:val="bottom"/>
          </w:tcPr>
          <w:p w14:paraId="67738A01" w14:textId="77777777" w:rsidR="00421F82" w:rsidRPr="00232531" w:rsidRDefault="00421F82" w:rsidP="00421F82">
            <w:pPr>
              <w:widowControl w:val="0"/>
              <w:pBdr>
                <w:bottom w:val="double" w:sz="4" w:space="1" w:color="auto"/>
              </w:pBdr>
              <w:tabs>
                <w:tab w:val="decimal" w:pos="972"/>
              </w:tabs>
              <w:spacing w:after="0" w:line="320" w:lineRule="exact"/>
              <w:rPr>
                <w:rFonts w:ascii="Arial" w:hAnsi="Arial" w:cs="Arial"/>
                <w:sz w:val="16"/>
                <w:szCs w:val="16"/>
              </w:rPr>
            </w:pPr>
            <w:r w:rsidRPr="00421F82">
              <w:rPr>
                <w:rFonts w:ascii="Arial" w:hAnsi="Arial" w:cs="Arial"/>
                <w:sz w:val="16"/>
                <w:szCs w:val="16"/>
              </w:rPr>
              <w:t>63,418</w:t>
            </w:r>
          </w:p>
        </w:tc>
        <w:tc>
          <w:tcPr>
            <w:tcW w:w="1348" w:type="dxa"/>
            <w:vAlign w:val="bottom"/>
          </w:tcPr>
          <w:p w14:paraId="5682408C" w14:textId="77777777" w:rsidR="00421F82" w:rsidRPr="00232531" w:rsidRDefault="00421F82" w:rsidP="00421F82">
            <w:pPr>
              <w:widowControl w:val="0"/>
              <w:pBdr>
                <w:bottom w:val="double" w:sz="4" w:space="1" w:color="auto"/>
              </w:pBdr>
              <w:tabs>
                <w:tab w:val="decimal" w:pos="972"/>
              </w:tabs>
              <w:spacing w:after="0" w:line="320" w:lineRule="exact"/>
              <w:rPr>
                <w:rFonts w:ascii="Arial" w:hAnsi="Arial" w:cs="Arial"/>
                <w:sz w:val="16"/>
                <w:szCs w:val="16"/>
              </w:rPr>
            </w:pPr>
            <w:r w:rsidRPr="00421F82">
              <w:rPr>
                <w:rFonts w:ascii="Arial" w:hAnsi="Arial" w:cs="Arial"/>
                <w:sz w:val="16"/>
                <w:szCs w:val="16"/>
              </w:rPr>
              <w:t>2,801</w:t>
            </w:r>
          </w:p>
        </w:tc>
        <w:tc>
          <w:tcPr>
            <w:tcW w:w="1349" w:type="dxa"/>
            <w:vAlign w:val="bottom"/>
          </w:tcPr>
          <w:p w14:paraId="5DF3222F" w14:textId="77777777" w:rsidR="00421F82" w:rsidRPr="00232531" w:rsidRDefault="00421F82" w:rsidP="00421F82">
            <w:pPr>
              <w:widowControl w:val="0"/>
              <w:pBdr>
                <w:bottom w:val="double" w:sz="4" w:space="1" w:color="auto"/>
              </w:pBdr>
              <w:tabs>
                <w:tab w:val="decimal" w:pos="972"/>
              </w:tabs>
              <w:spacing w:after="0" w:line="320" w:lineRule="exact"/>
              <w:ind w:right="-18"/>
              <w:rPr>
                <w:rFonts w:ascii="Arial" w:hAnsi="Arial" w:cs="Arial"/>
                <w:sz w:val="16"/>
                <w:szCs w:val="16"/>
              </w:rPr>
            </w:pPr>
            <w:r w:rsidRPr="00421F82">
              <w:rPr>
                <w:rFonts w:ascii="Arial" w:hAnsi="Arial" w:cs="Arial"/>
                <w:sz w:val="16"/>
                <w:szCs w:val="16"/>
              </w:rPr>
              <w:t>2,972</w:t>
            </w:r>
          </w:p>
        </w:tc>
        <w:tc>
          <w:tcPr>
            <w:tcW w:w="1349" w:type="dxa"/>
            <w:vAlign w:val="bottom"/>
          </w:tcPr>
          <w:p w14:paraId="5373516B" w14:textId="77777777" w:rsidR="00421F82" w:rsidRPr="00232531" w:rsidRDefault="00421F82" w:rsidP="00421F82">
            <w:pPr>
              <w:widowControl w:val="0"/>
              <w:tabs>
                <w:tab w:val="decimal" w:pos="972"/>
              </w:tabs>
              <w:spacing w:after="0" w:line="320" w:lineRule="exact"/>
              <w:ind w:right="-18"/>
              <w:rPr>
                <w:rFonts w:ascii="Arial" w:hAnsi="Arial" w:cs="Arial"/>
                <w:sz w:val="16"/>
                <w:szCs w:val="16"/>
              </w:rPr>
            </w:pPr>
            <w:r w:rsidRPr="00421F82">
              <w:rPr>
                <w:rFonts w:ascii="Arial" w:hAnsi="Arial" w:cs="Arial"/>
                <w:sz w:val="16"/>
                <w:szCs w:val="16"/>
              </w:rPr>
              <w:t>103,145</w:t>
            </w:r>
          </w:p>
        </w:tc>
      </w:tr>
      <w:tr w:rsidR="00421F82" w:rsidRPr="00310049" w14:paraId="1C077A17" w14:textId="77777777" w:rsidTr="00D403C5">
        <w:tc>
          <w:tcPr>
            <w:tcW w:w="2970" w:type="dxa"/>
            <w:vAlign w:val="bottom"/>
            <w:hideMark/>
          </w:tcPr>
          <w:p w14:paraId="5949DF98" w14:textId="77777777" w:rsidR="00421F82" w:rsidRPr="00310049" w:rsidRDefault="00421F82" w:rsidP="00421F82">
            <w:pPr>
              <w:spacing w:after="0" w:line="320" w:lineRule="exact"/>
              <w:ind w:left="132" w:hanging="132"/>
              <w:rPr>
                <w:rFonts w:ascii="Arial" w:hAnsi="Arial" w:cs="Arial"/>
                <w:sz w:val="16"/>
                <w:szCs w:val="16"/>
              </w:rPr>
            </w:pPr>
            <w:r w:rsidRPr="00310049">
              <w:rPr>
                <w:rFonts w:ascii="Arial" w:hAnsi="Arial" w:cs="Arial"/>
                <w:sz w:val="16"/>
                <w:szCs w:val="16"/>
              </w:rPr>
              <w:t xml:space="preserve">Allowance for expected credit loss </w:t>
            </w:r>
          </w:p>
        </w:tc>
        <w:tc>
          <w:tcPr>
            <w:tcW w:w="1348" w:type="dxa"/>
            <w:vAlign w:val="bottom"/>
          </w:tcPr>
          <w:p w14:paraId="0213A842" w14:textId="77777777" w:rsidR="00421F82" w:rsidRPr="00232531" w:rsidRDefault="00421F82" w:rsidP="00421F82">
            <w:pPr>
              <w:widowControl w:val="0"/>
              <w:tabs>
                <w:tab w:val="decimal" w:pos="972"/>
              </w:tabs>
              <w:spacing w:after="0" w:line="320" w:lineRule="exact"/>
              <w:rPr>
                <w:rFonts w:ascii="Arial" w:hAnsi="Arial" w:cs="Arial"/>
                <w:sz w:val="16"/>
                <w:szCs w:val="16"/>
              </w:rPr>
            </w:pPr>
          </w:p>
        </w:tc>
        <w:tc>
          <w:tcPr>
            <w:tcW w:w="1352" w:type="dxa"/>
            <w:vAlign w:val="bottom"/>
          </w:tcPr>
          <w:p w14:paraId="472A9DE1" w14:textId="77777777" w:rsidR="00421F82" w:rsidRPr="00232531" w:rsidRDefault="00421F82" w:rsidP="00421F82">
            <w:pPr>
              <w:widowControl w:val="0"/>
              <w:tabs>
                <w:tab w:val="decimal" w:pos="972"/>
              </w:tabs>
              <w:spacing w:after="0" w:line="320" w:lineRule="exact"/>
              <w:rPr>
                <w:rFonts w:ascii="Arial" w:hAnsi="Arial" w:cs="Arial"/>
                <w:sz w:val="16"/>
                <w:szCs w:val="16"/>
              </w:rPr>
            </w:pPr>
          </w:p>
        </w:tc>
        <w:tc>
          <w:tcPr>
            <w:tcW w:w="1348" w:type="dxa"/>
            <w:vAlign w:val="bottom"/>
          </w:tcPr>
          <w:p w14:paraId="48F79988" w14:textId="77777777" w:rsidR="00421F82" w:rsidRPr="00232531" w:rsidRDefault="00421F82" w:rsidP="00421F82">
            <w:pPr>
              <w:widowControl w:val="0"/>
              <w:tabs>
                <w:tab w:val="decimal" w:pos="972"/>
              </w:tabs>
              <w:spacing w:after="0" w:line="320" w:lineRule="exact"/>
              <w:rPr>
                <w:rFonts w:ascii="Arial" w:hAnsi="Arial" w:cs="Arial"/>
                <w:sz w:val="16"/>
                <w:szCs w:val="16"/>
              </w:rPr>
            </w:pPr>
          </w:p>
        </w:tc>
        <w:tc>
          <w:tcPr>
            <w:tcW w:w="1349" w:type="dxa"/>
            <w:vAlign w:val="bottom"/>
          </w:tcPr>
          <w:p w14:paraId="5DC9CA40" w14:textId="77777777" w:rsidR="00421F82" w:rsidRPr="00232531" w:rsidRDefault="00421F82" w:rsidP="00421F82">
            <w:pPr>
              <w:widowControl w:val="0"/>
              <w:tabs>
                <w:tab w:val="decimal" w:pos="972"/>
              </w:tabs>
              <w:spacing w:after="0" w:line="320" w:lineRule="exact"/>
              <w:ind w:left="-18" w:right="-18"/>
              <w:rPr>
                <w:rFonts w:ascii="Arial" w:hAnsi="Arial" w:cs="Arial"/>
                <w:sz w:val="16"/>
                <w:szCs w:val="16"/>
              </w:rPr>
            </w:pPr>
          </w:p>
        </w:tc>
        <w:tc>
          <w:tcPr>
            <w:tcW w:w="1349" w:type="dxa"/>
            <w:vAlign w:val="bottom"/>
          </w:tcPr>
          <w:p w14:paraId="2160DCE8" w14:textId="77777777" w:rsidR="00421F82" w:rsidRPr="00232531" w:rsidRDefault="00421F82" w:rsidP="00421F82">
            <w:pPr>
              <w:widowControl w:val="0"/>
              <w:pBdr>
                <w:bottom w:val="single" w:sz="4" w:space="1" w:color="auto"/>
              </w:pBdr>
              <w:tabs>
                <w:tab w:val="decimal" w:pos="972"/>
              </w:tabs>
              <w:spacing w:after="0" w:line="320" w:lineRule="exact"/>
              <w:ind w:right="-18"/>
              <w:rPr>
                <w:rFonts w:ascii="Arial" w:hAnsi="Arial" w:cs="Arial"/>
                <w:sz w:val="16"/>
                <w:szCs w:val="16"/>
              </w:rPr>
            </w:pPr>
            <w:r w:rsidRPr="001B64B5">
              <w:rPr>
                <w:rFonts w:ascii="Arial" w:hAnsi="Arial" w:cs="Arial"/>
                <w:sz w:val="16"/>
                <w:szCs w:val="16"/>
              </w:rPr>
              <w:t>(4,047)</w:t>
            </w:r>
          </w:p>
        </w:tc>
      </w:tr>
      <w:tr w:rsidR="00421F82" w:rsidRPr="00310049" w14:paraId="145BA9BB" w14:textId="77777777" w:rsidTr="00D403C5">
        <w:tc>
          <w:tcPr>
            <w:tcW w:w="5670" w:type="dxa"/>
            <w:gridSpan w:val="3"/>
            <w:vAlign w:val="bottom"/>
            <w:hideMark/>
          </w:tcPr>
          <w:p w14:paraId="65E3749B" w14:textId="77777777" w:rsidR="00421F82" w:rsidRPr="00310049" w:rsidRDefault="00421F82" w:rsidP="00421F82">
            <w:pPr>
              <w:widowControl w:val="0"/>
              <w:tabs>
                <w:tab w:val="decimal" w:pos="995"/>
              </w:tabs>
              <w:spacing w:after="0" w:line="320" w:lineRule="exact"/>
              <w:rPr>
                <w:rFonts w:ascii="Arial" w:eastAsia="MS Mincho" w:hAnsi="Arial" w:cs="Arial"/>
                <w:caps/>
                <w:sz w:val="16"/>
                <w:szCs w:val="16"/>
              </w:rPr>
            </w:pPr>
            <w:r w:rsidRPr="00310049">
              <w:rPr>
                <w:rFonts w:ascii="Arial" w:hAnsi="Arial" w:cs="Arial"/>
                <w:sz w:val="16"/>
                <w:szCs w:val="16"/>
              </w:rPr>
              <w:t>Net hire purchase receivables</w:t>
            </w:r>
          </w:p>
        </w:tc>
        <w:tc>
          <w:tcPr>
            <w:tcW w:w="1348" w:type="dxa"/>
            <w:vAlign w:val="bottom"/>
          </w:tcPr>
          <w:p w14:paraId="61FD5D9C" w14:textId="77777777" w:rsidR="00421F82" w:rsidRPr="00310049" w:rsidRDefault="00421F82" w:rsidP="00421F82">
            <w:pPr>
              <w:widowControl w:val="0"/>
              <w:tabs>
                <w:tab w:val="decimal" w:pos="995"/>
              </w:tabs>
              <w:spacing w:after="0" w:line="320" w:lineRule="exact"/>
              <w:rPr>
                <w:rFonts w:ascii="Arial" w:eastAsia="MS Mincho" w:hAnsi="Arial" w:cs="Arial"/>
                <w:caps/>
                <w:sz w:val="16"/>
                <w:szCs w:val="16"/>
              </w:rPr>
            </w:pPr>
          </w:p>
        </w:tc>
        <w:tc>
          <w:tcPr>
            <w:tcW w:w="1349" w:type="dxa"/>
            <w:vAlign w:val="bottom"/>
          </w:tcPr>
          <w:p w14:paraId="4FFD1AD0" w14:textId="77777777" w:rsidR="00421F82" w:rsidRPr="00310049" w:rsidRDefault="00421F82" w:rsidP="00421F82">
            <w:pPr>
              <w:widowControl w:val="0"/>
              <w:tabs>
                <w:tab w:val="decimal" w:pos="995"/>
              </w:tabs>
              <w:spacing w:after="0" w:line="320" w:lineRule="exact"/>
              <w:rPr>
                <w:rFonts w:ascii="Arial" w:eastAsia="MS Mincho" w:hAnsi="Arial" w:cs="Arial"/>
                <w:caps/>
                <w:sz w:val="16"/>
                <w:szCs w:val="16"/>
              </w:rPr>
            </w:pPr>
          </w:p>
        </w:tc>
        <w:tc>
          <w:tcPr>
            <w:tcW w:w="1349" w:type="dxa"/>
            <w:vAlign w:val="bottom"/>
          </w:tcPr>
          <w:p w14:paraId="3BFA820B" w14:textId="77777777" w:rsidR="00421F82" w:rsidRPr="00310049" w:rsidRDefault="00421F82" w:rsidP="00421F82">
            <w:pPr>
              <w:widowControl w:val="0"/>
              <w:pBdr>
                <w:bottom w:val="double" w:sz="4" w:space="1" w:color="auto"/>
              </w:pBdr>
              <w:tabs>
                <w:tab w:val="decimal" w:pos="972"/>
              </w:tabs>
              <w:spacing w:after="0" w:line="320" w:lineRule="exact"/>
              <w:rPr>
                <w:rFonts w:ascii="Arial" w:hAnsi="Arial" w:cs="Arial"/>
                <w:sz w:val="16"/>
                <w:szCs w:val="16"/>
              </w:rPr>
            </w:pPr>
            <w:r>
              <w:rPr>
                <w:rFonts w:ascii="Arial" w:hAnsi="Arial" w:cs="Arial"/>
                <w:sz w:val="16"/>
                <w:szCs w:val="16"/>
              </w:rPr>
              <w:t>99,098</w:t>
            </w:r>
          </w:p>
        </w:tc>
      </w:tr>
      <w:tr w:rsidR="00421F82" w:rsidRPr="00310049" w14:paraId="41938568" w14:textId="77777777" w:rsidTr="00D403C5">
        <w:tc>
          <w:tcPr>
            <w:tcW w:w="9716" w:type="dxa"/>
            <w:gridSpan w:val="6"/>
            <w:hideMark/>
          </w:tcPr>
          <w:p w14:paraId="1B8B1439" w14:textId="77777777" w:rsidR="00421F82" w:rsidRPr="00310049" w:rsidRDefault="00421F82" w:rsidP="00421F82">
            <w:pPr>
              <w:widowControl w:val="0"/>
              <w:spacing w:after="0" w:line="320" w:lineRule="exact"/>
              <w:ind w:left="340" w:hanging="340"/>
              <w:rPr>
                <w:rFonts w:ascii="Arial" w:eastAsia="MS Mincho" w:hAnsi="Arial" w:cs="Arial"/>
                <w:caps/>
                <w:sz w:val="14"/>
                <w:szCs w:val="14"/>
              </w:rPr>
            </w:pPr>
            <w:r w:rsidRPr="00310049">
              <w:rPr>
                <w:rFonts w:ascii="Arial" w:eastAsia="MS Mincho" w:hAnsi="Arial" w:cs="Arial"/>
                <w:i/>
                <w:iCs/>
                <w:sz w:val="14"/>
                <w:szCs w:val="14"/>
              </w:rPr>
              <w:t xml:space="preserve">(1) </w:t>
            </w:r>
            <w:r w:rsidRPr="00310049">
              <w:rPr>
                <w:rFonts w:ascii="Arial" w:eastAsia="MS Mincho" w:hAnsi="Arial" w:cs="Arial"/>
                <w:i/>
                <w:iCs/>
                <w:sz w:val="14"/>
                <w:szCs w:val="14"/>
              </w:rPr>
              <w:tab/>
              <w:t>Net of deferred commissions and direct expenses incurred at the initiation of hire purchase</w:t>
            </w:r>
            <w:r w:rsidRPr="00310049">
              <w:rPr>
                <w:rFonts w:ascii="Arial" w:eastAsia="MS Mincho" w:hAnsi="Arial" w:cs="Arial"/>
                <w:caps/>
                <w:sz w:val="14"/>
                <w:szCs w:val="14"/>
              </w:rPr>
              <w:t>.</w:t>
            </w:r>
          </w:p>
        </w:tc>
      </w:tr>
    </w:tbl>
    <w:p w14:paraId="5371B12F" w14:textId="77777777" w:rsidR="00D403C5" w:rsidRPr="00310049" w:rsidRDefault="00D403C5">
      <w:pPr>
        <w:rPr>
          <w:rFonts w:ascii="Arial" w:hAnsi="Arial" w:cs="Arial"/>
        </w:rPr>
      </w:pPr>
    </w:p>
    <w:p w14:paraId="4BA74013" w14:textId="77777777" w:rsidR="00D403C5" w:rsidRPr="00310049" w:rsidRDefault="00D403C5">
      <w:pPr>
        <w:rPr>
          <w:rFonts w:ascii="Arial" w:hAnsi="Arial" w:cs="Arial"/>
        </w:rPr>
      </w:pPr>
    </w:p>
    <w:p w14:paraId="6A51F73C" w14:textId="77777777" w:rsidR="00B73A10" w:rsidRPr="00310049" w:rsidRDefault="00212036" w:rsidP="00212036">
      <w:pPr>
        <w:overflowPunct w:val="0"/>
        <w:autoSpaceDE w:val="0"/>
        <w:autoSpaceDN w:val="0"/>
        <w:adjustRightInd w:val="0"/>
        <w:spacing w:before="120" w:after="120" w:line="380" w:lineRule="exact"/>
        <w:ind w:left="720" w:hanging="716"/>
        <w:jc w:val="both"/>
        <w:textAlignment w:val="baseline"/>
        <w:rPr>
          <w:rFonts w:ascii="Arial" w:hAnsi="Arial" w:cs="Arial"/>
        </w:rPr>
      </w:pPr>
      <w:r w:rsidRPr="00310049">
        <w:rPr>
          <w:rFonts w:ascii="Arial" w:hAnsi="Arial" w:cs="Arial"/>
        </w:rPr>
        <w:br w:type="page"/>
      </w:r>
      <w:r w:rsidR="0004544E" w:rsidRPr="00310049">
        <w:rPr>
          <w:rFonts w:ascii="Arial" w:hAnsi="Arial" w:cs="Arial"/>
          <w:b/>
          <w:bCs/>
        </w:rPr>
        <w:lastRenderedPageBreak/>
        <w:t>3</w:t>
      </w:r>
      <w:r w:rsidR="00B73A10" w:rsidRPr="00310049">
        <w:rPr>
          <w:rFonts w:ascii="Arial" w:hAnsi="Arial" w:cs="Arial"/>
          <w:b/>
          <w:bCs/>
        </w:rPr>
        <w:t>.</w:t>
      </w:r>
      <w:r w:rsidR="00E34D7D" w:rsidRPr="00310049">
        <w:rPr>
          <w:rFonts w:ascii="Arial" w:hAnsi="Arial" w:cs="Arial"/>
          <w:b/>
          <w:bCs/>
        </w:rPr>
        <w:t>6</w:t>
      </w:r>
      <w:r w:rsidR="00B73A10" w:rsidRPr="00310049">
        <w:rPr>
          <w:rFonts w:ascii="Arial" w:hAnsi="Arial" w:cs="Arial"/>
          <w:b/>
          <w:bCs/>
        </w:rPr>
        <w:t>.</w:t>
      </w:r>
      <w:r w:rsidR="005C1365" w:rsidRPr="00310049">
        <w:rPr>
          <w:rFonts w:ascii="Arial" w:hAnsi="Arial" w:cs="Arial"/>
          <w:b/>
          <w:bCs/>
        </w:rPr>
        <w:t>5</w:t>
      </w:r>
      <w:r w:rsidR="00B73A10" w:rsidRPr="00310049">
        <w:rPr>
          <w:rFonts w:ascii="Arial" w:hAnsi="Arial" w:cs="Arial"/>
        </w:rPr>
        <w:tab/>
        <w:t>Troubled debt restructuring of the subsidiary operating a banking business</w:t>
      </w:r>
    </w:p>
    <w:p w14:paraId="6586ACEF" w14:textId="77777777" w:rsidR="00B73A10" w:rsidRPr="00310049" w:rsidRDefault="00B73A10" w:rsidP="00212036">
      <w:pPr>
        <w:overflowPunct w:val="0"/>
        <w:autoSpaceDE w:val="0"/>
        <w:autoSpaceDN w:val="0"/>
        <w:adjustRightInd w:val="0"/>
        <w:spacing w:before="120" w:after="120" w:line="380" w:lineRule="exact"/>
        <w:ind w:left="720"/>
        <w:jc w:val="thaiDistribute"/>
        <w:textAlignment w:val="baseline"/>
        <w:rPr>
          <w:rFonts w:ascii="Arial" w:hAnsi="Arial" w:cs="Arial"/>
        </w:rPr>
      </w:pPr>
      <w:r w:rsidRPr="00310049">
        <w:rPr>
          <w:rFonts w:ascii="Arial" w:hAnsi="Arial" w:cs="Arial"/>
        </w:rPr>
        <w:t xml:space="preserve">As at </w:t>
      </w:r>
      <w:r w:rsidR="00286799">
        <w:rPr>
          <w:rFonts w:ascii="Arial" w:hAnsi="Arial" w:cs="Arial"/>
        </w:rPr>
        <w:t>30 June</w:t>
      </w:r>
      <w:r w:rsidR="001B64B5">
        <w:rPr>
          <w:rFonts w:ascii="Arial" w:hAnsi="Arial" w:cs="Arial"/>
        </w:rPr>
        <w:t xml:space="preserve"> 2025</w:t>
      </w:r>
      <w:r w:rsidR="00A93898" w:rsidRPr="00310049">
        <w:rPr>
          <w:rFonts w:ascii="Arial" w:hAnsi="Arial" w:cs="Arial"/>
        </w:rPr>
        <w:t xml:space="preserve"> and </w:t>
      </w:r>
      <w:r w:rsidRPr="00310049">
        <w:rPr>
          <w:rFonts w:ascii="Arial" w:hAnsi="Arial" w:cs="Arial"/>
        </w:rPr>
        <w:t xml:space="preserve">31 December </w:t>
      </w:r>
      <w:r w:rsidR="001B64B5">
        <w:rPr>
          <w:rFonts w:ascii="Arial" w:hAnsi="Arial" w:cs="Arial"/>
        </w:rPr>
        <w:t>2024</w:t>
      </w:r>
      <w:r w:rsidRPr="00310049">
        <w:rPr>
          <w:rFonts w:ascii="Arial" w:hAnsi="Arial" w:cs="Arial"/>
        </w:rPr>
        <w:t>, the subsidiary operating</w:t>
      </w:r>
      <w:r w:rsidR="0064632E" w:rsidRPr="00310049">
        <w:rPr>
          <w:rFonts w:ascii="Arial" w:hAnsi="Arial" w:cs="Arial"/>
        </w:rPr>
        <w:t xml:space="preserve"> </w:t>
      </w:r>
      <w:r w:rsidRPr="00310049">
        <w:rPr>
          <w:rFonts w:ascii="Arial" w:hAnsi="Arial" w:cs="Arial"/>
        </w:rPr>
        <w:t>a banking business has outstanding balances with troubled debt restructuring debtors as follows:</w:t>
      </w:r>
    </w:p>
    <w:tbl>
      <w:tblPr>
        <w:tblW w:w="9090" w:type="dxa"/>
        <w:tblInd w:w="738" w:type="dxa"/>
        <w:tblLayout w:type="fixed"/>
        <w:tblLook w:val="0000" w:firstRow="0" w:lastRow="0" w:firstColumn="0" w:lastColumn="0" w:noHBand="0" w:noVBand="0"/>
      </w:tblPr>
      <w:tblGrid>
        <w:gridCol w:w="3960"/>
        <w:gridCol w:w="1282"/>
        <w:gridCol w:w="1283"/>
        <w:gridCol w:w="1282"/>
        <w:gridCol w:w="1283"/>
      </w:tblGrid>
      <w:tr w:rsidR="00B73A10" w:rsidRPr="00310049" w14:paraId="7A5867F4" w14:textId="77777777" w:rsidTr="00A178ED">
        <w:trPr>
          <w:cantSplit/>
        </w:trPr>
        <w:tc>
          <w:tcPr>
            <w:tcW w:w="3960" w:type="dxa"/>
          </w:tcPr>
          <w:p w14:paraId="7AA53B7D" w14:textId="77777777" w:rsidR="00B73A10" w:rsidRPr="00310049" w:rsidRDefault="00B73A10" w:rsidP="00A222FE">
            <w:pPr>
              <w:overflowPunct w:val="0"/>
              <w:autoSpaceDE w:val="0"/>
              <w:autoSpaceDN w:val="0"/>
              <w:adjustRightInd w:val="0"/>
              <w:spacing w:after="0" w:line="320" w:lineRule="exact"/>
              <w:jc w:val="center"/>
              <w:textAlignment w:val="baseline"/>
              <w:rPr>
                <w:rFonts w:ascii="Arial" w:hAnsi="Arial" w:cs="Arial"/>
                <w:sz w:val="18"/>
                <w:szCs w:val="18"/>
                <w:cs/>
                <w:lang w:val="th-TH"/>
              </w:rPr>
            </w:pPr>
          </w:p>
        </w:tc>
        <w:tc>
          <w:tcPr>
            <w:tcW w:w="5130" w:type="dxa"/>
            <w:gridSpan w:val="4"/>
            <w:vAlign w:val="bottom"/>
          </w:tcPr>
          <w:p w14:paraId="2FE8357A" w14:textId="77777777" w:rsidR="00B73A10" w:rsidRPr="00310049" w:rsidRDefault="00B73A10" w:rsidP="00A222FE">
            <w:pPr>
              <w:pBdr>
                <w:bottom w:val="single" w:sz="4" w:space="1" w:color="auto"/>
              </w:pBdr>
              <w:overflowPunct w:val="0"/>
              <w:autoSpaceDE w:val="0"/>
              <w:autoSpaceDN w:val="0"/>
              <w:adjustRightInd w:val="0"/>
              <w:spacing w:after="0" w:line="320" w:lineRule="exact"/>
              <w:jc w:val="center"/>
              <w:textAlignment w:val="baseline"/>
              <w:rPr>
                <w:rFonts w:ascii="Arial" w:eastAsia="Angsana New" w:hAnsi="Arial" w:cs="Arial"/>
                <w:sz w:val="18"/>
                <w:szCs w:val="18"/>
              </w:rPr>
            </w:pPr>
            <w:r w:rsidRPr="00310049">
              <w:rPr>
                <w:rFonts w:ascii="Arial" w:eastAsia="Angsana New" w:hAnsi="Arial" w:cs="Arial"/>
                <w:sz w:val="18"/>
                <w:szCs w:val="18"/>
              </w:rPr>
              <w:t>As at</w:t>
            </w:r>
            <w:r w:rsidR="0064632E" w:rsidRPr="00310049">
              <w:rPr>
                <w:rFonts w:ascii="Arial" w:eastAsia="Angsana New" w:hAnsi="Arial" w:cs="Arial"/>
                <w:sz w:val="18"/>
                <w:szCs w:val="18"/>
              </w:rPr>
              <w:t xml:space="preserve"> </w:t>
            </w:r>
          </w:p>
        </w:tc>
      </w:tr>
      <w:tr w:rsidR="00A93898" w:rsidRPr="00310049" w14:paraId="68C56D91" w14:textId="77777777" w:rsidTr="00A178ED">
        <w:trPr>
          <w:cantSplit/>
          <w:trHeight w:val="270"/>
        </w:trPr>
        <w:tc>
          <w:tcPr>
            <w:tcW w:w="3960" w:type="dxa"/>
          </w:tcPr>
          <w:p w14:paraId="2C98E54B"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z w:val="18"/>
                <w:szCs w:val="18"/>
                <w:cs/>
              </w:rPr>
            </w:pPr>
          </w:p>
        </w:tc>
        <w:tc>
          <w:tcPr>
            <w:tcW w:w="2565" w:type="dxa"/>
            <w:gridSpan w:val="2"/>
            <w:vAlign w:val="bottom"/>
          </w:tcPr>
          <w:p w14:paraId="00A12639" w14:textId="77777777" w:rsidR="00A93898" w:rsidRPr="00310049" w:rsidRDefault="00286799" w:rsidP="00A222FE">
            <w:pPr>
              <w:pBdr>
                <w:bottom w:val="single" w:sz="4" w:space="1" w:color="auto"/>
              </w:pBdr>
              <w:overflowPunct w:val="0"/>
              <w:autoSpaceDE w:val="0"/>
              <w:autoSpaceDN w:val="0"/>
              <w:adjustRightInd w:val="0"/>
              <w:spacing w:after="0" w:line="320" w:lineRule="exact"/>
              <w:jc w:val="center"/>
              <w:textAlignment w:val="baseline"/>
              <w:rPr>
                <w:rFonts w:ascii="Arial" w:eastAsia="Angsana New" w:hAnsi="Arial" w:cs="Arial"/>
                <w:sz w:val="18"/>
                <w:szCs w:val="18"/>
              </w:rPr>
            </w:pPr>
            <w:r>
              <w:rPr>
                <w:rFonts w:ascii="Arial" w:eastAsia="Angsana New" w:hAnsi="Arial" w:cs="Arial"/>
                <w:sz w:val="18"/>
                <w:szCs w:val="18"/>
              </w:rPr>
              <w:t>30 June</w:t>
            </w:r>
            <w:r w:rsidR="001B64B5">
              <w:rPr>
                <w:rFonts w:ascii="Arial" w:eastAsia="Angsana New" w:hAnsi="Arial" w:cs="Arial"/>
                <w:sz w:val="18"/>
                <w:szCs w:val="18"/>
              </w:rPr>
              <w:t xml:space="preserve"> 2025</w:t>
            </w:r>
          </w:p>
        </w:tc>
        <w:tc>
          <w:tcPr>
            <w:tcW w:w="2565" w:type="dxa"/>
            <w:gridSpan w:val="2"/>
            <w:vAlign w:val="bottom"/>
          </w:tcPr>
          <w:p w14:paraId="4144001F"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eastAsia="Angsana New" w:hAnsi="Arial" w:cs="Arial"/>
                <w:sz w:val="18"/>
                <w:szCs w:val="18"/>
              </w:rPr>
              <w:t>31 December</w:t>
            </w:r>
            <w:r w:rsidRPr="00310049">
              <w:rPr>
                <w:rFonts w:ascii="Arial" w:hAnsi="Arial" w:cs="Arial"/>
                <w:sz w:val="18"/>
                <w:szCs w:val="18"/>
              </w:rPr>
              <w:t xml:space="preserve"> </w:t>
            </w:r>
            <w:r w:rsidR="001B64B5">
              <w:rPr>
                <w:rFonts w:ascii="Arial" w:hAnsi="Arial" w:cs="Arial"/>
                <w:sz w:val="18"/>
                <w:szCs w:val="18"/>
              </w:rPr>
              <w:t>2024</w:t>
            </w:r>
          </w:p>
        </w:tc>
      </w:tr>
      <w:tr w:rsidR="00A93898" w:rsidRPr="00310049" w14:paraId="51505438" w14:textId="77777777" w:rsidTr="00A178ED">
        <w:trPr>
          <w:cantSplit/>
        </w:trPr>
        <w:tc>
          <w:tcPr>
            <w:tcW w:w="3960" w:type="dxa"/>
            <w:vAlign w:val="bottom"/>
          </w:tcPr>
          <w:p w14:paraId="790943D7"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hAnsi="Arial" w:cs="Arial"/>
                <w:sz w:val="18"/>
                <w:szCs w:val="18"/>
                <w:cs/>
                <w:lang w:val="th-TH"/>
              </w:rPr>
            </w:pPr>
          </w:p>
        </w:tc>
        <w:tc>
          <w:tcPr>
            <w:tcW w:w="1282" w:type="dxa"/>
            <w:vAlign w:val="bottom"/>
          </w:tcPr>
          <w:p w14:paraId="737C8C15"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hAnsi="Arial" w:cs="Arial"/>
                <w:sz w:val="18"/>
                <w:szCs w:val="18"/>
              </w:rPr>
              <w:t>Number                     of debtors</w:t>
            </w:r>
          </w:p>
        </w:tc>
        <w:tc>
          <w:tcPr>
            <w:tcW w:w="1283" w:type="dxa"/>
            <w:vAlign w:val="bottom"/>
          </w:tcPr>
          <w:p w14:paraId="0C1700F0"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hAnsi="Arial" w:cs="Arial"/>
                <w:sz w:val="18"/>
                <w:szCs w:val="18"/>
              </w:rPr>
              <w:t>Outstanding balances</w:t>
            </w:r>
          </w:p>
        </w:tc>
        <w:tc>
          <w:tcPr>
            <w:tcW w:w="1282" w:type="dxa"/>
            <w:vAlign w:val="bottom"/>
          </w:tcPr>
          <w:p w14:paraId="698B9BAD"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hAnsi="Arial" w:cs="Arial"/>
                <w:sz w:val="18"/>
                <w:szCs w:val="18"/>
              </w:rPr>
              <w:t>Number                     of debtors</w:t>
            </w:r>
          </w:p>
        </w:tc>
        <w:tc>
          <w:tcPr>
            <w:tcW w:w="1283" w:type="dxa"/>
            <w:vAlign w:val="bottom"/>
          </w:tcPr>
          <w:p w14:paraId="2BE0274C"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hAnsi="Arial" w:cs="Arial"/>
                <w:sz w:val="18"/>
                <w:szCs w:val="18"/>
              </w:rPr>
              <w:t>Outstanding balances</w:t>
            </w:r>
          </w:p>
        </w:tc>
      </w:tr>
      <w:tr w:rsidR="00A93898" w:rsidRPr="00310049" w14:paraId="096701C7" w14:textId="77777777" w:rsidTr="001B64B5">
        <w:trPr>
          <w:cantSplit/>
          <w:trHeight w:val="80"/>
        </w:trPr>
        <w:tc>
          <w:tcPr>
            <w:tcW w:w="3960" w:type="dxa"/>
          </w:tcPr>
          <w:p w14:paraId="11BBB85F" w14:textId="77777777" w:rsidR="00A93898" w:rsidRPr="00310049" w:rsidRDefault="00A93898" w:rsidP="00A222FE">
            <w:pPr>
              <w:overflowPunct w:val="0"/>
              <w:autoSpaceDE w:val="0"/>
              <w:autoSpaceDN w:val="0"/>
              <w:adjustRightInd w:val="0"/>
              <w:spacing w:after="0" w:line="320" w:lineRule="exact"/>
              <w:ind w:left="372" w:right="-198" w:hanging="300"/>
              <w:textAlignment w:val="baseline"/>
              <w:rPr>
                <w:rFonts w:ascii="Arial" w:hAnsi="Arial" w:cs="Arial"/>
                <w:sz w:val="18"/>
                <w:szCs w:val="18"/>
              </w:rPr>
            </w:pPr>
          </w:p>
        </w:tc>
        <w:tc>
          <w:tcPr>
            <w:tcW w:w="1282" w:type="dxa"/>
            <w:vAlign w:val="bottom"/>
          </w:tcPr>
          <w:p w14:paraId="699CC7AF"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z w:val="18"/>
                <w:szCs w:val="18"/>
              </w:rPr>
            </w:pPr>
          </w:p>
        </w:tc>
        <w:tc>
          <w:tcPr>
            <w:tcW w:w="1283" w:type="dxa"/>
            <w:vAlign w:val="bottom"/>
          </w:tcPr>
          <w:p w14:paraId="3EA5871A"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pacing w:val="-2"/>
                <w:sz w:val="18"/>
                <w:szCs w:val="18"/>
              </w:rPr>
            </w:pPr>
            <w:r w:rsidRPr="00310049">
              <w:rPr>
                <w:rFonts w:ascii="Arial" w:eastAsia="Angsana New" w:hAnsi="Arial" w:cs="Arial"/>
                <w:spacing w:val="-2"/>
                <w:sz w:val="18"/>
                <w:szCs w:val="18"/>
              </w:rPr>
              <w:t>(Million Baht)</w:t>
            </w:r>
          </w:p>
        </w:tc>
        <w:tc>
          <w:tcPr>
            <w:tcW w:w="1282" w:type="dxa"/>
            <w:vAlign w:val="bottom"/>
          </w:tcPr>
          <w:p w14:paraId="6F3CB3F4"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z w:val="18"/>
                <w:szCs w:val="18"/>
              </w:rPr>
            </w:pPr>
          </w:p>
        </w:tc>
        <w:tc>
          <w:tcPr>
            <w:tcW w:w="1283" w:type="dxa"/>
            <w:vAlign w:val="bottom"/>
          </w:tcPr>
          <w:p w14:paraId="06D08ABC"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z w:val="18"/>
                <w:szCs w:val="18"/>
              </w:rPr>
            </w:pPr>
            <w:r w:rsidRPr="00310049">
              <w:rPr>
                <w:rFonts w:ascii="Arial" w:eastAsia="Angsana New" w:hAnsi="Arial" w:cs="Arial"/>
                <w:sz w:val="18"/>
                <w:szCs w:val="18"/>
              </w:rPr>
              <w:t>(</w:t>
            </w:r>
            <w:r w:rsidRPr="00310049">
              <w:rPr>
                <w:rFonts w:ascii="Arial" w:eastAsia="Angsana New" w:hAnsi="Arial" w:cs="Arial"/>
                <w:spacing w:val="-2"/>
                <w:sz w:val="18"/>
                <w:szCs w:val="18"/>
              </w:rPr>
              <w:t>Million Baht)</w:t>
            </w:r>
          </w:p>
        </w:tc>
      </w:tr>
      <w:tr w:rsidR="00421F82" w:rsidRPr="00310049" w14:paraId="7C3114BA" w14:textId="77777777" w:rsidTr="00A178ED">
        <w:trPr>
          <w:cantSplit/>
        </w:trPr>
        <w:tc>
          <w:tcPr>
            <w:tcW w:w="3960" w:type="dxa"/>
          </w:tcPr>
          <w:p w14:paraId="4FBBDA9A" w14:textId="77777777" w:rsidR="00421F82" w:rsidRPr="00310049" w:rsidRDefault="00421F82" w:rsidP="00421F82">
            <w:pPr>
              <w:overflowPunct w:val="0"/>
              <w:autoSpaceDE w:val="0"/>
              <w:autoSpaceDN w:val="0"/>
              <w:adjustRightInd w:val="0"/>
              <w:spacing w:after="0" w:line="320" w:lineRule="exact"/>
              <w:ind w:left="372" w:right="-198" w:hanging="392"/>
              <w:textAlignment w:val="baseline"/>
              <w:rPr>
                <w:rFonts w:ascii="Arial" w:eastAsia="Angsana New" w:hAnsi="Arial" w:cs="Arial"/>
                <w:sz w:val="18"/>
                <w:szCs w:val="18"/>
              </w:rPr>
            </w:pPr>
            <w:r w:rsidRPr="00310049">
              <w:rPr>
                <w:rFonts w:ascii="Arial" w:hAnsi="Arial" w:cs="Arial"/>
                <w:sz w:val="18"/>
                <w:szCs w:val="18"/>
              </w:rPr>
              <w:t>Balances of restructured debts</w:t>
            </w:r>
          </w:p>
        </w:tc>
        <w:tc>
          <w:tcPr>
            <w:tcW w:w="1282" w:type="dxa"/>
            <w:vAlign w:val="bottom"/>
          </w:tcPr>
          <w:p w14:paraId="74BE1F55" w14:textId="77777777" w:rsidR="00421F82" w:rsidRPr="00232531" w:rsidRDefault="00421F82" w:rsidP="00421F82">
            <w:pPr>
              <w:tabs>
                <w:tab w:val="decimal" w:pos="882"/>
              </w:tabs>
              <w:overflowPunct w:val="0"/>
              <w:autoSpaceDE w:val="0"/>
              <w:autoSpaceDN w:val="0"/>
              <w:adjustRightInd w:val="0"/>
              <w:spacing w:after="0" w:line="320" w:lineRule="exact"/>
              <w:textAlignment w:val="baseline"/>
              <w:rPr>
                <w:rFonts w:ascii="Arial" w:eastAsia="Angsana New" w:hAnsi="Arial" w:cs="Arial"/>
                <w:sz w:val="18"/>
                <w:szCs w:val="18"/>
              </w:rPr>
            </w:pPr>
            <w:r w:rsidRPr="00421F82">
              <w:rPr>
                <w:rFonts w:ascii="Arial" w:eastAsia="Angsana New" w:hAnsi="Arial" w:cs="Arial"/>
                <w:sz w:val="18"/>
                <w:szCs w:val="18"/>
              </w:rPr>
              <w:t>8,647</w:t>
            </w:r>
          </w:p>
        </w:tc>
        <w:tc>
          <w:tcPr>
            <w:tcW w:w="1283" w:type="dxa"/>
            <w:vAlign w:val="bottom"/>
          </w:tcPr>
          <w:p w14:paraId="3CC4F478" w14:textId="77777777" w:rsidR="00421F82" w:rsidRPr="00232531" w:rsidRDefault="00421F82" w:rsidP="00421F82">
            <w:pPr>
              <w:tabs>
                <w:tab w:val="decimal" w:pos="882"/>
              </w:tabs>
              <w:overflowPunct w:val="0"/>
              <w:autoSpaceDE w:val="0"/>
              <w:autoSpaceDN w:val="0"/>
              <w:adjustRightInd w:val="0"/>
              <w:spacing w:after="0" w:line="320" w:lineRule="exact"/>
              <w:textAlignment w:val="baseline"/>
              <w:rPr>
                <w:rFonts w:ascii="Arial" w:eastAsia="Angsana New" w:hAnsi="Arial" w:cs="Arial"/>
                <w:sz w:val="18"/>
                <w:szCs w:val="18"/>
              </w:rPr>
            </w:pPr>
            <w:r w:rsidRPr="00421F82">
              <w:rPr>
                <w:rFonts w:ascii="Arial" w:eastAsia="Angsana New" w:hAnsi="Arial" w:cs="Arial"/>
                <w:sz w:val="18"/>
                <w:szCs w:val="18"/>
              </w:rPr>
              <w:t>2,649</w:t>
            </w:r>
          </w:p>
        </w:tc>
        <w:tc>
          <w:tcPr>
            <w:tcW w:w="1282" w:type="dxa"/>
            <w:vAlign w:val="bottom"/>
          </w:tcPr>
          <w:p w14:paraId="6AE36B58" w14:textId="77777777" w:rsidR="00421F82" w:rsidRPr="00232531" w:rsidRDefault="00421F82" w:rsidP="00421F82">
            <w:pPr>
              <w:tabs>
                <w:tab w:val="decimal" w:pos="882"/>
              </w:tabs>
              <w:overflowPunct w:val="0"/>
              <w:autoSpaceDE w:val="0"/>
              <w:autoSpaceDN w:val="0"/>
              <w:adjustRightInd w:val="0"/>
              <w:spacing w:after="0" w:line="320" w:lineRule="exact"/>
              <w:textAlignment w:val="baseline"/>
              <w:rPr>
                <w:rFonts w:ascii="Arial" w:eastAsia="Angsana New" w:hAnsi="Arial" w:cs="Arial"/>
                <w:sz w:val="18"/>
                <w:szCs w:val="18"/>
              </w:rPr>
            </w:pPr>
            <w:r w:rsidRPr="00421F82">
              <w:rPr>
                <w:rFonts w:ascii="Arial" w:eastAsia="Angsana New" w:hAnsi="Arial" w:cs="Arial"/>
                <w:sz w:val="18"/>
                <w:szCs w:val="18"/>
              </w:rPr>
              <w:t>1,014</w:t>
            </w:r>
          </w:p>
        </w:tc>
        <w:tc>
          <w:tcPr>
            <w:tcW w:w="1283" w:type="dxa"/>
            <w:vAlign w:val="bottom"/>
          </w:tcPr>
          <w:p w14:paraId="319A014F" w14:textId="77777777" w:rsidR="00421F82" w:rsidRPr="00310049" w:rsidRDefault="00421F82" w:rsidP="00421F82">
            <w:pPr>
              <w:tabs>
                <w:tab w:val="decimal" w:pos="882"/>
              </w:tabs>
              <w:overflowPunct w:val="0"/>
              <w:autoSpaceDE w:val="0"/>
              <w:autoSpaceDN w:val="0"/>
              <w:adjustRightInd w:val="0"/>
              <w:spacing w:after="0" w:line="320" w:lineRule="exact"/>
              <w:textAlignment w:val="baseline"/>
              <w:rPr>
                <w:rFonts w:ascii="Arial" w:eastAsia="Angsana New" w:hAnsi="Arial" w:cs="Arial"/>
                <w:sz w:val="18"/>
                <w:szCs w:val="18"/>
              </w:rPr>
            </w:pPr>
            <w:r>
              <w:rPr>
                <w:rFonts w:ascii="Arial" w:eastAsia="Angsana New" w:hAnsi="Arial" w:cs="Arial"/>
                <w:sz w:val="18"/>
                <w:szCs w:val="18"/>
              </w:rPr>
              <w:t>863</w:t>
            </w:r>
          </w:p>
        </w:tc>
      </w:tr>
    </w:tbl>
    <w:p w14:paraId="01F52C65" w14:textId="77777777" w:rsidR="00B73A10" w:rsidRPr="00310049" w:rsidRDefault="0004544E" w:rsidP="00212036">
      <w:pPr>
        <w:tabs>
          <w:tab w:val="left" w:pos="720"/>
        </w:tabs>
        <w:spacing w:before="240" w:after="120" w:line="380" w:lineRule="exact"/>
        <w:jc w:val="both"/>
        <w:rPr>
          <w:rFonts w:ascii="Arial" w:hAnsi="Arial" w:cs="Arial"/>
          <w:b/>
          <w:bCs/>
          <w:sz w:val="32"/>
          <w:szCs w:val="32"/>
        </w:rPr>
      </w:pPr>
      <w:r w:rsidRPr="00310049">
        <w:rPr>
          <w:rFonts w:ascii="Arial" w:hAnsi="Arial" w:cs="Arial"/>
          <w:b/>
          <w:bCs/>
        </w:rPr>
        <w:t>3.</w:t>
      </w:r>
      <w:r w:rsidR="00E34D7D" w:rsidRPr="00310049">
        <w:rPr>
          <w:rFonts w:ascii="Arial" w:hAnsi="Arial" w:cs="Arial"/>
          <w:b/>
          <w:bCs/>
        </w:rPr>
        <w:t>7</w:t>
      </w:r>
      <w:r w:rsidR="00B73A10" w:rsidRPr="00310049">
        <w:rPr>
          <w:rFonts w:ascii="Arial" w:hAnsi="Arial" w:cs="Arial"/>
          <w:b/>
          <w:bCs/>
        </w:rPr>
        <w:tab/>
        <w:t>Allowance for expected credit loss</w:t>
      </w:r>
    </w:p>
    <w:p w14:paraId="35B4C5E1" w14:textId="77777777" w:rsidR="00B73A10" w:rsidRPr="00310049" w:rsidRDefault="00B73A10" w:rsidP="00212036">
      <w:pPr>
        <w:overflowPunct w:val="0"/>
        <w:autoSpaceDE w:val="0"/>
        <w:autoSpaceDN w:val="0"/>
        <w:adjustRightInd w:val="0"/>
        <w:spacing w:before="120" w:after="120" w:line="380" w:lineRule="exact"/>
        <w:ind w:left="720"/>
        <w:jc w:val="both"/>
        <w:textAlignment w:val="baseline"/>
        <w:rPr>
          <w:rFonts w:ascii="Arial" w:hAnsi="Arial" w:cs="Arial"/>
        </w:rPr>
      </w:pPr>
      <w:r w:rsidRPr="00310049">
        <w:rPr>
          <w:rFonts w:ascii="Arial" w:hAnsi="Arial" w:cs="Arial"/>
        </w:rPr>
        <w:t xml:space="preserve">As at </w:t>
      </w:r>
      <w:r w:rsidR="00286799">
        <w:rPr>
          <w:rFonts w:ascii="Arial" w:hAnsi="Arial" w:cs="Arial"/>
        </w:rPr>
        <w:t>30 June</w:t>
      </w:r>
      <w:r w:rsidR="001B64B5">
        <w:rPr>
          <w:rFonts w:ascii="Arial" w:hAnsi="Arial" w:cs="Arial"/>
        </w:rPr>
        <w:t xml:space="preserve"> 2025</w:t>
      </w:r>
      <w:r w:rsidRPr="00310049">
        <w:rPr>
          <w:rFonts w:ascii="Arial" w:hAnsi="Arial" w:cs="Arial"/>
        </w:rPr>
        <w:t>, the Group has allowance for expected credit loss classified by type of financial assets as follows:</w:t>
      </w:r>
    </w:p>
    <w:tbl>
      <w:tblPr>
        <w:tblW w:w="9720" w:type="dxa"/>
        <w:tblInd w:w="18" w:type="dxa"/>
        <w:tblLayout w:type="fixed"/>
        <w:tblLook w:val="0000" w:firstRow="0" w:lastRow="0" w:firstColumn="0" w:lastColumn="0" w:noHBand="0" w:noVBand="0"/>
      </w:tblPr>
      <w:tblGrid>
        <w:gridCol w:w="3420"/>
        <w:gridCol w:w="1260"/>
        <w:gridCol w:w="1260"/>
        <w:gridCol w:w="630"/>
        <w:gridCol w:w="630"/>
        <w:gridCol w:w="1260"/>
        <w:gridCol w:w="1260"/>
      </w:tblGrid>
      <w:tr w:rsidR="00951DF9" w:rsidRPr="00020746" w14:paraId="1BCA34CD" w14:textId="77777777" w:rsidTr="00020746">
        <w:trPr>
          <w:trHeight w:val="70"/>
          <w:tblHeader/>
        </w:trPr>
        <w:tc>
          <w:tcPr>
            <w:tcW w:w="3420" w:type="dxa"/>
            <w:shd w:val="clear" w:color="auto" w:fill="auto"/>
          </w:tcPr>
          <w:p w14:paraId="73182280" w14:textId="77777777" w:rsidR="00951DF9" w:rsidRPr="00020746" w:rsidRDefault="00951DF9" w:rsidP="00020746">
            <w:pPr>
              <w:overflowPunct w:val="0"/>
              <w:autoSpaceDE w:val="0"/>
              <w:autoSpaceDN w:val="0"/>
              <w:adjustRightInd w:val="0"/>
              <w:spacing w:after="0" w:line="340" w:lineRule="exact"/>
              <w:textAlignment w:val="baseline"/>
              <w:rPr>
                <w:rFonts w:ascii="Arial" w:eastAsia="Calibri" w:hAnsi="Arial" w:cs="Arial"/>
                <w:sz w:val="16"/>
                <w:szCs w:val="16"/>
              </w:rPr>
            </w:pPr>
          </w:p>
        </w:tc>
        <w:tc>
          <w:tcPr>
            <w:tcW w:w="3150" w:type="dxa"/>
            <w:gridSpan w:val="3"/>
          </w:tcPr>
          <w:p w14:paraId="7FF09091" w14:textId="77777777" w:rsidR="00951DF9" w:rsidRPr="00020746" w:rsidRDefault="00951DF9" w:rsidP="00020746">
            <w:pPr>
              <w:overflowPunct w:val="0"/>
              <w:autoSpaceDE w:val="0"/>
              <w:autoSpaceDN w:val="0"/>
              <w:adjustRightInd w:val="0"/>
              <w:spacing w:after="0" w:line="340" w:lineRule="exact"/>
              <w:jc w:val="right"/>
              <w:textAlignment w:val="baseline"/>
              <w:rPr>
                <w:rFonts w:ascii="Arial" w:eastAsia="Calibri" w:hAnsi="Arial" w:cs="Arial"/>
                <w:sz w:val="16"/>
                <w:szCs w:val="16"/>
                <w:cs/>
                <w:lang w:val="th-TH"/>
              </w:rPr>
            </w:pPr>
          </w:p>
        </w:tc>
        <w:tc>
          <w:tcPr>
            <w:tcW w:w="3150" w:type="dxa"/>
            <w:gridSpan w:val="3"/>
            <w:shd w:val="clear" w:color="auto" w:fill="auto"/>
          </w:tcPr>
          <w:p w14:paraId="4AE7057C" w14:textId="77777777" w:rsidR="00951DF9" w:rsidRPr="00020746" w:rsidRDefault="00951DF9" w:rsidP="00020746">
            <w:pPr>
              <w:overflowPunct w:val="0"/>
              <w:autoSpaceDE w:val="0"/>
              <w:autoSpaceDN w:val="0"/>
              <w:adjustRightInd w:val="0"/>
              <w:spacing w:after="0" w:line="340" w:lineRule="exact"/>
              <w:jc w:val="right"/>
              <w:textAlignment w:val="baseline"/>
              <w:rPr>
                <w:rFonts w:ascii="Arial" w:eastAsia="Calibri" w:hAnsi="Arial" w:cs="Arial"/>
                <w:sz w:val="16"/>
                <w:szCs w:val="16"/>
                <w:lang w:val="th-TH"/>
              </w:rPr>
            </w:pPr>
            <w:r w:rsidRPr="00020746">
              <w:rPr>
                <w:rFonts w:ascii="Arial" w:eastAsia="Calibri" w:hAnsi="Arial" w:cs="Arial"/>
                <w:sz w:val="16"/>
                <w:szCs w:val="16"/>
                <w:cs/>
                <w:lang w:val="th-TH"/>
              </w:rPr>
              <w:t>(</w:t>
            </w:r>
            <w:r w:rsidRPr="00020746">
              <w:rPr>
                <w:rFonts w:ascii="Arial" w:eastAsia="Calibri" w:hAnsi="Arial" w:cs="Arial"/>
                <w:sz w:val="16"/>
                <w:szCs w:val="16"/>
                <w:lang w:val="th-TH"/>
              </w:rPr>
              <w:t>Unit: Thousand Baht</w:t>
            </w:r>
            <w:r w:rsidRPr="00020746">
              <w:rPr>
                <w:rFonts w:ascii="Arial" w:eastAsia="Calibri" w:hAnsi="Arial" w:cs="Arial"/>
                <w:sz w:val="16"/>
                <w:szCs w:val="16"/>
                <w:cs/>
                <w:lang w:val="th-TH"/>
              </w:rPr>
              <w:t>)</w:t>
            </w:r>
          </w:p>
        </w:tc>
      </w:tr>
      <w:tr w:rsidR="00951DF9" w:rsidRPr="00020746" w14:paraId="47047506" w14:textId="77777777" w:rsidTr="00020746">
        <w:trPr>
          <w:tblHeader/>
        </w:trPr>
        <w:tc>
          <w:tcPr>
            <w:tcW w:w="3420" w:type="dxa"/>
            <w:shd w:val="clear" w:color="auto" w:fill="auto"/>
          </w:tcPr>
          <w:p w14:paraId="37584C47" w14:textId="77777777" w:rsidR="00951DF9" w:rsidRPr="00020746" w:rsidRDefault="00951DF9" w:rsidP="00020746">
            <w:pPr>
              <w:overflowPunct w:val="0"/>
              <w:autoSpaceDE w:val="0"/>
              <w:autoSpaceDN w:val="0"/>
              <w:adjustRightInd w:val="0"/>
              <w:spacing w:after="0" w:line="340" w:lineRule="exact"/>
              <w:textAlignment w:val="baseline"/>
              <w:rPr>
                <w:rFonts w:ascii="Arial" w:hAnsi="Arial" w:cs="Arial"/>
                <w:sz w:val="16"/>
                <w:szCs w:val="16"/>
                <w:cs/>
                <w:lang w:val="th-TH"/>
              </w:rPr>
            </w:pPr>
          </w:p>
        </w:tc>
        <w:tc>
          <w:tcPr>
            <w:tcW w:w="6300" w:type="dxa"/>
            <w:gridSpan w:val="6"/>
          </w:tcPr>
          <w:p w14:paraId="51731549" w14:textId="77777777" w:rsidR="00951DF9" w:rsidRPr="00020746" w:rsidRDefault="00951DF9"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lang w:val="th-TH"/>
              </w:rPr>
            </w:pPr>
            <w:r w:rsidRPr="00020746">
              <w:rPr>
                <w:rFonts w:ascii="Arial" w:hAnsi="Arial" w:cs="Arial"/>
                <w:sz w:val="16"/>
                <w:szCs w:val="16"/>
                <w:cs/>
                <w:lang w:val="th-TH"/>
              </w:rPr>
              <w:t>Consolidated financial statements</w:t>
            </w:r>
          </w:p>
        </w:tc>
      </w:tr>
      <w:tr w:rsidR="00951DF9" w:rsidRPr="00020746" w14:paraId="236B9E8E" w14:textId="77777777" w:rsidTr="00020746">
        <w:trPr>
          <w:tblHeader/>
        </w:trPr>
        <w:tc>
          <w:tcPr>
            <w:tcW w:w="3420" w:type="dxa"/>
            <w:shd w:val="clear" w:color="auto" w:fill="auto"/>
          </w:tcPr>
          <w:p w14:paraId="110A496A" w14:textId="77777777" w:rsidR="00951DF9" w:rsidRPr="00020746" w:rsidRDefault="00951DF9" w:rsidP="00020746">
            <w:pPr>
              <w:overflowPunct w:val="0"/>
              <w:autoSpaceDE w:val="0"/>
              <w:autoSpaceDN w:val="0"/>
              <w:adjustRightInd w:val="0"/>
              <w:spacing w:after="0" w:line="340" w:lineRule="exact"/>
              <w:textAlignment w:val="baseline"/>
              <w:rPr>
                <w:rFonts w:ascii="Arial" w:hAnsi="Arial" w:cs="Arial"/>
                <w:sz w:val="16"/>
                <w:szCs w:val="16"/>
                <w:cs/>
                <w:lang w:val="th-TH"/>
              </w:rPr>
            </w:pPr>
          </w:p>
        </w:tc>
        <w:tc>
          <w:tcPr>
            <w:tcW w:w="6300" w:type="dxa"/>
            <w:gridSpan w:val="6"/>
          </w:tcPr>
          <w:p w14:paraId="52AF2001" w14:textId="77777777" w:rsidR="00951DF9" w:rsidRPr="00020746" w:rsidRDefault="00951DF9"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rPr>
            </w:pPr>
            <w:r w:rsidRPr="00020746">
              <w:rPr>
                <w:rFonts w:ascii="Arial" w:hAnsi="Arial" w:cs="Arial"/>
                <w:sz w:val="16"/>
                <w:szCs w:val="16"/>
              </w:rPr>
              <w:t xml:space="preserve">For the </w:t>
            </w:r>
            <w:r w:rsidR="00286799">
              <w:rPr>
                <w:rFonts w:ascii="Arial" w:hAnsi="Arial" w:cs="Arial"/>
                <w:sz w:val="16"/>
                <w:szCs w:val="16"/>
              </w:rPr>
              <w:t>six</w:t>
            </w:r>
            <w:r w:rsidRPr="00020746">
              <w:rPr>
                <w:rFonts w:ascii="Arial" w:hAnsi="Arial" w:cs="Arial"/>
                <w:sz w:val="16"/>
                <w:szCs w:val="16"/>
              </w:rPr>
              <w:t xml:space="preserve">-month period ended </w:t>
            </w:r>
            <w:r w:rsidR="00286799">
              <w:rPr>
                <w:rFonts w:ascii="Arial" w:hAnsi="Arial" w:cs="Arial"/>
                <w:sz w:val="16"/>
                <w:szCs w:val="16"/>
              </w:rPr>
              <w:t>30 June</w:t>
            </w:r>
            <w:r w:rsidR="001B64B5">
              <w:rPr>
                <w:rFonts w:ascii="Arial" w:hAnsi="Arial" w:cs="Arial"/>
                <w:sz w:val="16"/>
                <w:szCs w:val="16"/>
              </w:rPr>
              <w:t xml:space="preserve"> 2025</w:t>
            </w:r>
          </w:p>
        </w:tc>
      </w:tr>
      <w:tr w:rsidR="008A3E1E" w:rsidRPr="00020746" w14:paraId="797C58BB" w14:textId="77777777" w:rsidTr="00020746">
        <w:trPr>
          <w:tblHeader/>
        </w:trPr>
        <w:tc>
          <w:tcPr>
            <w:tcW w:w="3420" w:type="dxa"/>
            <w:shd w:val="clear" w:color="auto" w:fill="auto"/>
            <w:vAlign w:val="bottom"/>
          </w:tcPr>
          <w:p w14:paraId="72AE7F68" w14:textId="77777777" w:rsidR="008A3E1E" w:rsidRPr="00020746" w:rsidRDefault="008A3E1E" w:rsidP="00020746">
            <w:pPr>
              <w:overflowPunct w:val="0"/>
              <w:autoSpaceDE w:val="0"/>
              <w:autoSpaceDN w:val="0"/>
              <w:adjustRightInd w:val="0"/>
              <w:spacing w:after="0" w:line="340" w:lineRule="exact"/>
              <w:jc w:val="center"/>
              <w:textAlignment w:val="baseline"/>
              <w:rPr>
                <w:rFonts w:ascii="Arial" w:hAnsi="Arial" w:cs="Arial"/>
                <w:sz w:val="16"/>
                <w:szCs w:val="16"/>
              </w:rPr>
            </w:pPr>
          </w:p>
        </w:tc>
        <w:tc>
          <w:tcPr>
            <w:tcW w:w="1260" w:type="dxa"/>
            <w:shd w:val="clear" w:color="auto" w:fill="auto"/>
            <w:vAlign w:val="bottom"/>
          </w:tcPr>
          <w:p w14:paraId="2B5AA01C"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pacing w:val="-4"/>
                <w:sz w:val="16"/>
                <w:szCs w:val="16"/>
                <w:cs/>
              </w:rPr>
            </w:pPr>
            <w:bookmarkStart w:id="1" w:name="_Hlk38925569"/>
            <w:r w:rsidRPr="00020746">
              <w:rPr>
                <w:rFonts w:ascii="Arial" w:hAnsi="Arial" w:cs="Arial"/>
                <w:spacing w:val="-4"/>
                <w:sz w:val="16"/>
                <w:szCs w:val="16"/>
              </w:rPr>
              <w:t>Financial assets with no significant increase in         credit risk</w:t>
            </w:r>
            <w:bookmarkEnd w:id="1"/>
          </w:p>
        </w:tc>
        <w:tc>
          <w:tcPr>
            <w:tcW w:w="1260" w:type="dxa"/>
            <w:shd w:val="clear" w:color="auto" w:fill="auto"/>
            <w:vAlign w:val="bottom"/>
          </w:tcPr>
          <w:p w14:paraId="4EBD183B"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rPr>
            </w:pPr>
            <w:r w:rsidRPr="00020746">
              <w:rPr>
                <w:rFonts w:ascii="Arial" w:hAnsi="Arial" w:cs="Arial"/>
                <w:sz w:val="16"/>
                <w:szCs w:val="16"/>
              </w:rPr>
              <w:t>Financial assets with significant increase in credit risk</w:t>
            </w:r>
          </w:p>
        </w:tc>
        <w:tc>
          <w:tcPr>
            <w:tcW w:w="1260" w:type="dxa"/>
            <w:gridSpan w:val="2"/>
            <w:shd w:val="clear" w:color="auto" w:fill="auto"/>
            <w:vAlign w:val="bottom"/>
          </w:tcPr>
          <w:p w14:paraId="475762E7"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lang w:val="th-TH"/>
              </w:rPr>
            </w:pPr>
            <w:bookmarkStart w:id="2" w:name="_Hlk38925393"/>
            <w:r w:rsidRPr="00020746">
              <w:rPr>
                <w:rFonts w:ascii="Arial" w:hAnsi="Arial" w:cs="Arial"/>
                <w:sz w:val="16"/>
                <w:szCs w:val="16"/>
              </w:rPr>
              <w:t>Financial assets that are credit-impaired</w:t>
            </w:r>
            <w:bookmarkEnd w:id="2"/>
          </w:p>
        </w:tc>
        <w:tc>
          <w:tcPr>
            <w:tcW w:w="1260" w:type="dxa"/>
            <w:shd w:val="clear" w:color="auto" w:fill="auto"/>
            <w:vAlign w:val="bottom"/>
          </w:tcPr>
          <w:p w14:paraId="7E7A1F17"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rPr>
            </w:pPr>
            <w:r w:rsidRPr="00020746">
              <w:rPr>
                <w:rFonts w:ascii="Arial" w:hAnsi="Arial" w:cs="Arial"/>
                <w:sz w:val="16"/>
                <w:szCs w:val="16"/>
                <w:cs/>
              </w:rPr>
              <w:t xml:space="preserve">Financial assets </w:t>
            </w:r>
            <w:r w:rsidRPr="00020746">
              <w:rPr>
                <w:rFonts w:ascii="Arial" w:hAnsi="Arial" w:cs="Arial"/>
                <w:sz w:val="16"/>
                <w:szCs w:val="16"/>
              </w:rPr>
              <w:t>applying</w:t>
            </w:r>
            <w:r w:rsidRPr="00020746">
              <w:rPr>
                <w:rFonts w:ascii="Arial" w:hAnsi="Arial" w:cs="Arial"/>
                <w:sz w:val="16"/>
                <w:szCs w:val="16"/>
                <w:cs/>
              </w:rPr>
              <w:t xml:space="preserve"> </w:t>
            </w:r>
            <w:r w:rsidRPr="00020746">
              <w:rPr>
                <w:rFonts w:ascii="Arial" w:hAnsi="Arial" w:cs="Arial"/>
                <w:sz w:val="16"/>
                <w:szCs w:val="16"/>
              </w:rPr>
              <w:t xml:space="preserve">         a simplified approach </w:t>
            </w:r>
          </w:p>
        </w:tc>
        <w:tc>
          <w:tcPr>
            <w:tcW w:w="1260" w:type="dxa"/>
            <w:shd w:val="clear" w:color="auto" w:fill="auto"/>
            <w:vAlign w:val="bottom"/>
          </w:tcPr>
          <w:p w14:paraId="2E07BA21"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rPr>
            </w:pPr>
            <w:r w:rsidRPr="00020746">
              <w:rPr>
                <w:rFonts w:ascii="Arial" w:hAnsi="Arial" w:cs="Arial"/>
                <w:sz w:val="16"/>
                <w:szCs w:val="16"/>
              </w:rPr>
              <w:t>Total</w:t>
            </w:r>
          </w:p>
        </w:tc>
      </w:tr>
      <w:tr w:rsidR="008A3E1E" w:rsidRPr="00020746" w14:paraId="30BAE2D7" w14:textId="77777777" w:rsidTr="00020746">
        <w:tc>
          <w:tcPr>
            <w:tcW w:w="3420" w:type="dxa"/>
            <w:shd w:val="clear" w:color="auto" w:fill="auto"/>
          </w:tcPr>
          <w:p w14:paraId="3264E87C" w14:textId="77777777" w:rsidR="008A3E1E" w:rsidRPr="00020746" w:rsidRDefault="008A3E1E" w:rsidP="00020746">
            <w:pPr>
              <w:overflowPunct w:val="0"/>
              <w:autoSpaceDE w:val="0"/>
              <w:autoSpaceDN w:val="0"/>
              <w:adjustRightInd w:val="0"/>
              <w:spacing w:after="0" w:line="340" w:lineRule="exact"/>
              <w:ind w:left="162" w:right="-108" w:hanging="162"/>
              <w:textAlignment w:val="baseline"/>
              <w:rPr>
                <w:rFonts w:ascii="Arial" w:hAnsi="Arial" w:cs="Arial"/>
                <w:b/>
                <w:bCs/>
                <w:sz w:val="16"/>
                <w:szCs w:val="16"/>
              </w:rPr>
            </w:pPr>
            <w:r w:rsidRPr="00020746">
              <w:rPr>
                <w:rFonts w:ascii="Arial" w:hAnsi="Arial" w:cs="Arial"/>
                <w:b/>
                <w:bCs/>
                <w:sz w:val="16"/>
                <w:szCs w:val="16"/>
              </w:rPr>
              <w:t>Interbank and money market items                             (assets)</w:t>
            </w:r>
          </w:p>
        </w:tc>
        <w:tc>
          <w:tcPr>
            <w:tcW w:w="1260" w:type="dxa"/>
            <w:shd w:val="clear" w:color="auto" w:fill="auto"/>
            <w:vAlign w:val="bottom"/>
          </w:tcPr>
          <w:p w14:paraId="64379BE9"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446522B2"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shd w:val="clear" w:color="auto" w:fill="auto"/>
            <w:vAlign w:val="bottom"/>
          </w:tcPr>
          <w:p w14:paraId="76F0D376"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0FED5D0B"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20171630"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67AC501C" w14:textId="77777777" w:rsidTr="00020746">
        <w:trPr>
          <w:trHeight w:val="103"/>
        </w:trPr>
        <w:tc>
          <w:tcPr>
            <w:tcW w:w="3420" w:type="dxa"/>
            <w:shd w:val="clear" w:color="auto" w:fill="auto"/>
          </w:tcPr>
          <w:p w14:paraId="0C9D1CD0" w14:textId="77777777" w:rsidR="00421F82" w:rsidRPr="00020746" w:rsidRDefault="00421F82" w:rsidP="00421F82">
            <w:pPr>
              <w:overflowPunct w:val="0"/>
              <w:autoSpaceDE w:val="0"/>
              <w:autoSpaceDN w:val="0"/>
              <w:adjustRightInd w:val="0"/>
              <w:spacing w:after="0" w:line="340" w:lineRule="exact"/>
              <w:textAlignment w:val="baseline"/>
              <w:rPr>
                <w:rFonts w:ascii="Arial" w:hAnsi="Arial" w:cs="Arial"/>
                <w:sz w:val="16"/>
                <w:szCs w:val="16"/>
                <w:cs/>
                <w:lang w:val="th-TH"/>
              </w:rPr>
            </w:pPr>
            <w:r w:rsidRPr="00020746">
              <w:rPr>
                <w:rFonts w:ascii="Arial" w:hAnsi="Arial" w:cs="Arial"/>
                <w:sz w:val="16"/>
                <w:szCs w:val="16"/>
                <w:lang w:val="th-TH"/>
              </w:rPr>
              <w:t xml:space="preserve">Balance - beginning of </w:t>
            </w:r>
            <w:r w:rsidRPr="00020746">
              <w:rPr>
                <w:rFonts w:ascii="Arial" w:hAnsi="Arial" w:cs="Arial"/>
                <w:sz w:val="16"/>
                <w:szCs w:val="16"/>
                <w:cs/>
                <w:lang w:val="th-TH"/>
              </w:rPr>
              <w:t>period</w:t>
            </w:r>
          </w:p>
        </w:tc>
        <w:tc>
          <w:tcPr>
            <w:tcW w:w="1260" w:type="dxa"/>
            <w:vAlign w:val="bottom"/>
          </w:tcPr>
          <w:p w14:paraId="02670EB7"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815</w:t>
            </w:r>
          </w:p>
        </w:tc>
        <w:tc>
          <w:tcPr>
            <w:tcW w:w="1260" w:type="dxa"/>
            <w:vAlign w:val="bottom"/>
          </w:tcPr>
          <w:p w14:paraId="46AC29F8"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55D2DE5F"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15A9B3BD"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hint="cs"/>
                <w:sz w:val="16"/>
                <w:szCs w:val="16"/>
                <w:cs/>
              </w:rPr>
              <w:t>-</w:t>
            </w:r>
          </w:p>
        </w:tc>
        <w:tc>
          <w:tcPr>
            <w:tcW w:w="1260" w:type="dxa"/>
            <w:vAlign w:val="bottom"/>
          </w:tcPr>
          <w:p w14:paraId="2A61093E"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hint="cs"/>
                <w:sz w:val="16"/>
                <w:szCs w:val="16"/>
                <w:cs/>
              </w:rPr>
              <w:t>815</w:t>
            </w:r>
          </w:p>
        </w:tc>
      </w:tr>
      <w:tr w:rsidR="00421F82" w:rsidRPr="00020746" w14:paraId="3005959A" w14:textId="77777777" w:rsidTr="00020746">
        <w:tc>
          <w:tcPr>
            <w:tcW w:w="3420" w:type="dxa"/>
            <w:shd w:val="clear" w:color="auto" w:fill="auto"/>
          </w:tcPr>
          <w:p w14:paraId="588A320A" w14:textId="77777777" w:rsidR="00421F82" w:rsidRPr="00020746" w:rsidRDefault="00421F82" w:rsidP="00421F82">
            <w:pPr>
              <w:overflowPunct w:val="0"/>
              <w:autoSpaceDE w:val="0"/>
              <w:autoSpaceDN w:val="0"/>
              <w:adjustRightInd w:val="0"/>
              <w:spacing w:after="0" w:line="340" w:lineRule="exact"/>
              <w:ind w:left="165" w:hanging="165"/>
              <w:textAlignment w:val="baseline"/>
              <w:rPr>
                <w:rFonts w:ascii="Arial" w:hAnsi="Arial" w:cs="Arial"/>
                <w:sz w:val="16"/>
                <w:szCs w:val="16"/>
                <w:cs/>
                <w:lang w:val="th-TH"/>
              </w:rPr>
            </w:pPr>
            <w:r w:rsidRPr="00020746">
              <w:rPr>
                <w:rFonts w:ascii="Arial" w:hAnsi="Arial" w:cs="Arial"/>
                <w:sz w:val="16"/>
                <w:szCs w:val="16"/>
                <w:cs/>
                <w:lang w:val="th-TH"/>
              </w:rPr>
              <w:t>Changes from revaluation of allowance                          for credit loss</w:t>
            </w:r>
          </w:p>
        </w:tc>
        <w:tc>
          <w:tcPr>
            <w:tcW w:w="1260" w:type="dxa"/>
            <w:vAlign w:val="bottom"/>
          </w:tcPr>
          <w:p w14:paraId="48AE8ABD"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45</w:t>
            </w:r>
          </w:p>
        </w:tc>
        <w:tc>
          <w:tcPr>
            <w:tcW w:w="1260" w:type="dxa"/>
            <w:vAlign w:val="bottom"/>
          </w:tcPr>
          <w:p w14:paraId="6B0D5E15"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7ADF3B45"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60F1B8C8"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344AAE18"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45</w:t>
            </w:r>
          </w:p>
        </w:tc>
      </w:tr>
      <w:tr w:rsidR="00421F82" w:rsidRPr="00020746" w14:paraId="096D3C98" w14:textId="77777777" w:rsidTr="00020746">
        <w:tc>
          <w:tcPr>
            <w:tcW w:w="3420" w:type="dxa"/>
            <w:shd w:val="clear" w:color="auto" w:fill="auto"/>
          </w:tcPr>
          <w:p w14:paraId="61490857" w14:textId="77777777" w:rsidR="00421F82" w:rsidRPr="00020746" w:rsidRDefault="00421F82" w:rsidP="00421F82">
            <w:pPr>
              <w:overflowPunct w:val="0"/>
              <w:autoSpaceDE w:val="0"/>
              <w:autoSpaceDN w:val="0"/>
              <w:adjustRightInd w:val="0"/>
              <w:spacing w:after="0" w:line="340" w:lineRule="exact"/>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cs/>
                <w:lang w:val="th-TH"/>
              </w:rPr>
              <w:t>period</w:t>
            </w:r>
          </w:p>
        </w:tc>
        <w:tc>
          <w:tcPr>
            <w:tcW w:w="1260" w:type="dxa"/>
            <w:vAlign w:val="bottom"/>
          </w:tcPr>
          <w:p w14:paraId="49D1D1D0"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860</w:t>
            </w:r>
          </w:p>
        </w:tc>
        <w:tc>
          <w:tcPr>
            <w:tcW w:w="1260" w:type="dxa"/>
            <w:vAlign w:val="bottom"/>
          </w:tcPr>
          <w:p w14:paraId="116AFB19"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w:t>
            </w:r>
          </w:p>
        </w:tc>
        <w:tc>
          <w:tcPr>
            <w:tcW w:w="1260" w:type="dxa"/>
            <w:gridSpan w:val="2"/>
            <w:vAlign w:val="bottom"/>
          </w:tcPr>
          <w:p w14:paraId="502F9C16"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w:t>
            </w:r>
          </w:p>
        </w:tc>
        <w:tc>
          <w:tcPr>
            <w:tcW w:w="1260" w:type="dxa"/>
            <w:vAlign w:val="bottom"/>
          </w:tcPr>
          <w:p w14:paraId="4D83E610"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w:t>
            </w:r>
          </w:p>
        </w:tc>
        <w:tc>
          <w:tcPr>
            <w:tcW w:w="1260" w:type="dxa"/>
            <w:vAlign w:val="bottom"/>
          </w:tcPr>
          <w:p w14:paraId="581DC722"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860</w:t>
            </w:r>
          </w:p>
        </w:tc>
      </w:tr>
      <w:tr w:rsidR="00421F82" w:rsidRPr="00020746" w14:paraId="5D1153EE" w14:textId="77777777" w:rsidTr="00020746">
        <w:tc>
          <w:tcPr>
            <w:tcW w:w="3420" w:type="dxa"/>
            <w:shd w:val="clear" w:color="auto" w:fill="auto"/>
          </w:tcPr>
          <w:p w14:paraId="3EBA5382" w14:textId="77777777" w:rsidR="00421F82" w:rsidRPr="00020746" w:rsidRDefault="00421F82" w:rsidP="00421F82">
            <w:pPr>
              <w:overflowPunct w:val="0"/>
              <w:autoSpaceDE w:val="0"/>
              <w:autoSpaceDN w:val="0"/>
              <w:adjustRightInd w:val="0"/>
              <w:spacing w:after="0" w:line="340" w:lineRule="exact"/>
              <w:textAlignment w:val="baseline"/>
              <w:rPr>
                <w:rFonts w:ascii="Arial" w:hAnsi="Arial" w:cs="Arial"/>
                <w:sz w:val="16"/>
                <w:szCs w:val="16"/>
                <w:lang w:val="th-TH"/>
              </w:rPr>
            </w:pPr>
          </w:p>
        </w:tc>
        <w:tc>
          <w:tcPr>
            <w:tcW w:w="1260" w:type="dxa"/>
            <w:vAlign w:val="bottom"/>
          </w:tcPr>
          <w:p w14:paraId="0D227639"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cs/>
              </w:rPr>
            </w:pPr>
          </w:p>
        </w:tc>
        <w:tc>
          <w:tcPr>
            <w:tcW w:w="1260" w:type="dxa"/>
            <w:vAlign w:val="bottom"/>
          </w:tcPr>
          <w:p w14:paraId="7E1E33EE"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vAlign w:val="bottom"/>
          </w:tcPr>
          <w:p w14:paraId="67BB3FBF"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15898032"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5707B0AA"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12FD58C5" w14:textId="77777777" w:rsidTr="00020746">
        <w:tc>
          <w:tcPr>
            <w:tcW w:w="3420" w:type="dxa"/>
            <w:shd w:val="clear" w:color="auto" w:fill="auto"/>
          </w:tcPr>
          <w:p w14:paraId="7CCDBA0F" w14:textId="77777777" w:rsidR="00421F82" w:rsidRPr="00020746" w:rsidRDefault="00421F82" w:rsidP="00421F82">
            <w:pPr>
              <w:overflowPunct w:val="0"/>
              <w:autoSpaceDE w:val="0"/>
              <w:autoSpaceDN w:val="0"/>
              <w:adjustRightInd w:val="0"/>
              <w:spacing w:after="0" w:line="340" w:lineRule="exact"/>
              <w:ind w:left="162" w:right="-108" w:hanging="162"/>
              <w:textAlignment w:val="baseline"/>
              <w:rPr>
                <w:rFonts w:ascii="Arial" w:hAnsi="Arial" w:cs="Arial"/>
                <w:b/>
                <w:bCs/>
                <w:sz w:val="16"/>
                <w:szCs w:val="16"/>
              </w:rPr>
            </w:pPr>
            <w:r w:rsidRPr="00020746">
              <w:rPr>
                <w:rFonts w:ascii="Arial" w:hAnsi="Arial" w:cs="Arial"/>
                <w:b/>
                <w:bCs/>
                <w:sz w:val="16"/>
                <w:szCs w:val="16"/>
              </w:rPr>
              <w:t xml:space="preserve">Investments in debt instruments </w:t>
            </w:r>
            <w:r>
              <w:rPr>
                <w:rFonts w:ascii="Arial" w:hAnsi="Arial" w:cs="Arial"/>
                <w:b/>
                <w:bCs/>
                <w:sz w:val="16"/>
                <w:szCs w:val="16"/>
              </w:rPr>
              <w:t xml:space="preserve">                </w:t>
            </w:r>
            <w:r w:rsidRPr="00020746">
              <w:rPr>
                <w:rFonts w:ascii="Arial" w:hAnsi="Arial" w:cs="Arial"/>
                <w:b/>
                <w:bCs/>
                <w:sz w:val="16"/>
                <w:szCs w:val="16"/>
              </w:rPr>
              <w:t xml:space="preserve">measured at fair value through </w:t>
            </w:r>
            <w:r>
              <w:rPr>
                <w:rFonts w:ascii="Arial" w:hAnsi="Arial" w:cs="Arial"/>
                <w:b/>
                <w:bCs/>
                <w:sz w:val="16"/>
                <w:szCs w:val="16"/>
              </w:rPr>
              <w:t xml:space="preserve">                    </w:t>
            </w:r>
            <w:r w:rsidRPr="00020746">
              <w:rPr>
                <w:rFonts w:ascii="Arial" w:hAnsi="Arial" w:cs="Arial"/>
                <w:b/>
                <w:bCs/>
                <w:sz w:val="16"/>
                <w:szCs w:val="16"/>
              </w:rPr>
              <w:t>other comprehensive income</w:t>
            </w:r>
          </w:p>
        </w:tc>
        <w:tc>
          <w:tcPr>
            <w:tcW w:w="1260" w:type="dxa"/>
            <w:vAlign w:val="bottom"/>
          </w:tcPr>
          <w:p w14:paraId="7B67C12A"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cs/>
              </w:rPr>
            </w:pPr>
          </w:p>
        </w:tc>
        <w:tc>
          <w:tcPr>
            <w:tcW w:w="1260" w:type="dxa"/>
            <w:vAlign w:val="bottom"/>
          </w:tcPr>
          <w:p w14:paraId="566A61DE"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vAlign w:val="bottom"/>
          </w:tcPr>
          <w:p w14:paraId="4A3953FF"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14582904"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152A4DF4"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1D2AB3A5" w14:textId="77777777" w:rsidTr="00020746">
        <w:tc>
          <w:tcPr>
            <w:tcW w:w="3420" w:type="dxa"/>
            <w:shd w:val="clear" w:color="auto" w:fill="auto"/>
          </w:tcPr>
          <w:p w14:paraId="1C4329DA" w14:textId="77777777" w:rsidR="00421F82" w:rsidRPr="00020746" w:rsidRDefault="00421F82" w:rsidP="00421F82">
            <w:pPr>
              <w:overflowPunct w:val="0"/>
              <w:autoSpaceDE w:val="0"/>
              <w:autoSpaceDN w:val="0"/>
              <w:adjustRightInd w:val="0"/>
              <w:spacing w:after="0" w:line="340" w:lineRule="exact"/>
              <w:textAlignment w:val="baseline"/>
              <w:rPr>
                <w:rFonts w:ascii="Arial" w:hAnsi="Arial" w:cs="Arial"/>
                <w:sz w:val="16"/>
                <w:szCs w:val="16"/>
                <w:lang w:val="th-TH"/>
              </w:rPr>
            </w:pPr>
            <w:r w:rsidRPr="00020746">
              <w:rPr>
                <w:rFonts w:ascii="Arial" w:hAnsi="Arial" w:cs="Arial"/>
                <w:sz w:val="16"/>
                <w:szCs w:val="16"/>
                <w:lang w:val="th-TH"/>
              </w:rPr>
              <w:t xml:space="preserve">Balance - beginning of </w:t>
            </w:r>
            <w:r w:rsidRPr="00020746">
              <w:rPr>
                <w:rFonts w:ascii="Arial" w:hAnsi="Arial" w:cs="Arial"/>
                <w:sz w:val="16"/>
                <w:szCs w:val="16"/>
                <w:cs/>
                <w:lang w:val="th-TH"/>
              </w:rPr>
              <w:t>period</w:t>
            </w:r>
          </w:p>
        </w:tc>
        <w:tc>
          <w:tcPr>
            <w:tcW w:w="1260" w:type="dxa"/>
            <w:vAlign w:val="bottom"/>
          </w:tcPr>
          <w:p w14:paraId="57A95115"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15987803"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1540B55A"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140,680</w:t>
            </w:r>
          </w:p>
        </w:tc>
        <w:tc>
          <w:tcPr>
            <w:tcW w:w="1260" w:type="dxa"/>
            <w:vAlign w:val="bottom"/>
          </w:tcPr>
          <w:p w14:paraId="6E7A0241"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hint="cs"/>
                <w:sz w:val="16"/>
                <w:szCs w:val="16"/>
                <w:cs/>
              </w:rPr>
              <w:t>-</w:t>
            </w:r>
          </w:p>
        </w:tc>
        <w:tc>
          <w:tcPr>
            <w:tcW w:w="1260" w:type="dxa"/>
            <w:vAlign w:val="bottom"/>
          </w:tcPr>
          <w:p w14:paraId="59B5592B"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hint="cs"/>
                <w:sz w:val="16"/>
                <w:szCs w:val="16"/>
                <w:cs/>
              </w:rPr>
              <w:t>140</w:t>
            </w:r>
            <w:r w:rsidRPr="00421F82">
              <w:rPr>
                <w:rFonts w:ascii="Arial" w:hAnsi="Arial" w:cs="Arial"/>
                <w:sz w:val="16"/>
                <w:szCs w:val="16"/>
              </w:rPr>
              <w:t>,680</w:t>
            </w:r>
          </w:p>
        </w:tc>
      </w:tr>
      <w:tr w:rsidR="00421F82" w:rsidRPr="00020746" w14:paraId="7EB5F6AB" w14:textId="77777777" w:rsidTr="00020746">
        <w:tc>
          <w:tcPr>
            <w:tcW w:w="3420" w:type="dxa"/>
            <w:shd w:val="clear" w:color="auto" w:fill="auto"/>
          </w:tcPr>
          <w:p w14:paraId="0A3A7F6F" w14:textId="77777777" w:rsidR="00421F82" w:rsidRPr="00020746" w:rsidRDefault="00421F82" w:rsidP="00421F82">
            <w:pPr>
              <w:overflowPunct w:val="0"/>
              <w:autoSpaceDE w:val="0"/>
              <w:autoSpaceDN w:val="0"/>
              <w:adjustRightInd w:val="0"/>
              <w:spacing w:after="0" w:line="340" w:lineRule="exact"/>
              <w:ind w:left="162" w:right="-108" w:hanging="162"/>
              <w:textAlignment w:val="baseline"/>
              <w:rPr>
                <w:rFonts w:ascii="Arial" w:hAnsi="Arial" w:cs="Arial"/>
                <w:sz w:val="16"/>
                <w:szCs w:val="16"/>
                <w:cs/>
              </w:rPr>
            </w:pPr>
            <w:r w:rsidRPr="00020746">
              <w:rPr>
                <w:rFonts w:ascii="Arial" w:hAnsi="Arial" w:cs="Arial"/>
                <w:sz w:val="16"/>
                <w:szCs w:val="16"/>
                <w:cs/>
                <w:lang w:val="th-TH"/>
              </w:rPr>
              <w:t>Changes from revaluation of allowance                          for credit loss</w:t>
            </w:r>
          </w:p>
        </w:tc>
        <w:tc>
          <w:tcPr>
            <w:tcW w:w="1260" w:type="dxa"/>
            <w:vAlign w:val="bottom"/>
          </w:tcPr>
          <w:p w14:paraId="01378B89"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w:t>
            </w:r>
          </w:p>
        </w:tc>
        <w:tc>
          <w:tcPr>
            <w:tcW w:w="1260" w:type="dxa"/>
            <w:vAlign w:val="bottom"/>
          </w:tcPr>
          <w:p w14:paraId="4AF0C1D0"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w:t>
            </w:r>
          </w:p>
        </w:tc>
        <w:tc>
          <w:tcPr>
            <w:tcW w:w="1260" w:type="dxa"/>
            <w:gridSpan w:val="2"/>
            <w:vAlign w:val="bottom"/>
          </w:tcPr>
          <w:p w14:paraId="11482780"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10,618</w:t>
            </w:r>
          </w:p>
        </w:tc>
        <w:tc>
          <w:tcPr>
            <w:tcW w:w="1260" w:type="dxa"/>
            <w:vAlign w:val="bottom"/>
          </w:tcPr>
          <w:p w14:paraId="18201DC3"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w:t>
            </w:r>
          </w:p>
        </w:tc>
        <w:tc>
          <w:tcPr>
            <w:tcW w:w="1260" w:type="dxa"/>
            <w:vAlign w:val="bottom"/>
          </w:tcPr>
          <w:p w14:paraId="23228786"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10,618</w:t>
            </w:r>
          </w:p>
        </w:tc>
      </w:tr>
      <w:tr w:rsidR="00421F82" w:rsidRPr="00020746" w14:paraId="520A0550" w14:textId="77777777" w:rsidTr="00020746">
        <w:trPr>
          <w:trHeight w:val="80"/>
        </w:trPr>
        <w:tc>
          <w:tcPr>
            <w:tcW w:w="3420" w:type="dxa"/>
            <w:shd w:val="clear" w:color="auto" w:fill="auto"/>
          </w:tcPr>
          <w:p w14:paraId="25C4F9E8" w14:textId="77777777" w:rsidR="00421F82" w:rsidRPr="00020746" w:rsidRDefault="00421F82" w:rsidP="00421F82">
            <w:pPr>
              <w:overflowPunct w:val="0"/>
              <w:autoSpaceDE w:val="0"/>
              <w:autoSpaceDN w:val="0"/>
              <w:adjustRightInd w:val="0"/>
              <w:spacing w:after="0" w:line="340" w:lineRule="exact"/>
              <w:ind w:left="162" w:hanging="162"/>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cs/>
                <w:lang w:val="th-TH"/>
              </w:rPr>
              <w:t>period</w:t>
            </w:r>
          </w:p>
        </w:tc>
        <w:tc>
          <w:tcPr>
            <w:tcW w:w="1260" w:type="dxa"/>
            <w:vAlign w:val="bottom"/>
          </w:tcPr>
          <w:p w14:paraId="10B3EF75"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w:t>
            </w:r>
          </w:p>
        </w:tc>
        <w:tc>
          <w:tcPr>
            <w:tcW w:w="1260" w:type="dxa"/>
            <w:vAlign w:val="bottom"/>
          </w:tcPr>
          <w:p w14:paraId="61F61B7E"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w:t>
            </w:r>
          </w:p>
        </w:tc>
        <w:tc>
          <w:tcPr>
            <w:tcW w:w="1260" w:type="dxa"/>
            <w:gridSpan w:val="2"/>
            <w:vAlign w:val="bottom"/>
          </w:tcPr>
          <w:p w14:paraId="39898F42"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151,298</w:t>
            </w:r>
          </w:p>
        </w:tc>
        <w:tc>
          <w:tcPr>
            <w:tcW w:w="1260" w:type="dxa"/>
            <w:vAlign w:val="bottom"/>
          </w:tcPr>
          <w:p w14:paraId="6D49B2B0"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w:t>
            </w:r>
          </w:p>
        </w:tc>
        <w:tc>
          <w:tcPr>
            <w:tcW w:w="1260" w:type="dxa"/>
            <w:vAlign w:val="bottom"/>
          </w:tcPr>
          <w:p w14:paraId="3F58F05D"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151,298</w:t>
            </w:r>
          </w:p>
        </w:tc>
      </w:tr>
      <w:tr w:rsidR="00421F82" w:rsidRPr="00020746" w14:paraId="449DD16D" w14:textId="77777777" w:rsidTr="00020746">
        <w:tc>
          <w:tcPr>
            <w:tcW w:w="3420" w:type="dxa"/>
            <w:shd w:val="clear" w:color="auto" w:fill="auto"/>
          </w:tcPr>
          <w:p w14:paraId="657AAC9F" w14:textId="77777777" w:rsidR="00421F82" w:rsidRPr="00020746" w:rsidRDefault="00421F82" w:rsidP="00421F82">
            <w:pPr>
              <w:overflowPunct w:val="0"/>
              <w:autoSpaceDE w:val="0"/>
              <w:autoSpaceDN w:val="0"/>
              <w:adjustRightInd w:val="0"/>
              <w:spacing w:after="0" w:line="340" w:lineRule="exact"/>
              <w:ind w:left="69" w:hanging="69"/>
              <w:textAlignment w:val="baseline"/>
              <w:rPr>
                <w:rFonts w:ascii="Arial" w:hAnsi="Arial" w:cs="Arial"/>
                <w:b/>
                <w:bCs/>
                <w:sz w:val="16"/>
                <w:szCs w:val="16"/>
              </w:rPr>
            </w:pPr>
          </w:p>
        </w:tc>
        <w:tc>
          <w:tcPr>
            <w:tcW w:w="1260" w:type="dxa"/>
            <w:vAlign w:val="bottom"/>
          </w:tcPr>
          <w:p w14:paraId="2E3D3272" w14:textId="77777777" w:rsidR="00421F82" w:rsidRPr="00020746" w:rsidRDefault="00421F82" w:rsidP="00421F82">
            <w:pPr>
              <w:tabs>
                <w:tab w:val="decimal" w:pos="796"/>
              </w:tabs>
              <w:overflowPunct w:val="0"/>
              <w:autoSpaceDE w:val="0"/>
              <w:autoSpaceDN w:val="0"/>
              <w:adjustRightInd w:val="0"/>
              <w:spacing w:after="0" w:line="340" w:lineRule="exact"/>
              <w:textAlignment w:val="baseline"/>
              <w:rPr>
                <w:rFonts w:ascii="Arial" w:hAnsi="Arial" w:cs="Arial"/>
                <w:sz w:val="16"/>
                <w:szCs w:val="16"/>
                <w:cs/>
              </w:rPr>
            </w:pPr>
          </w:p>
        </w:tc>
        <w:tc>
          <w:tcPr>
            <w:tcW w:w="1260" w:type="dxa"/>
            <w:vAlign w:val="bottom"/>
          </w:tcPr>
          <w:p w14:paraId="7CC4FB5A" w14:textId="77777777" w:rsidR="00421F82" w:rsidRPr="00020746" w:rsidRDefault="00421F82" w:rsidP="00421F82">
            <w:pPr>
              <w:tabs>
                <w:tab w:val="decimal" w:pos="796"/>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vAlign w:val="bottom"/>
          </w:tcPr>
          <w:p w14:paraId="2BEBB7E3" w14:textId="77777777" w:rsidR="00421F82" w:rsidRPr="00020746" w:rsidRDefault="00421F82" w:rsidP="00421F82">
            <w:pPr>
              <w:tabs>
                <w:tab w:val="decimal" w:pos="796"/>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0CFA539D" w14:textId="77777777" w:rsidR="00421F82" w:rsidRPr="00020746" w:rsidRDefault="00421F82" w:rsidP="00421F82">
            <w:pPr>
              <w:tabs>
                <w:tab w:val="decimal" w:pos="796"/>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7A6660D5" w14:textId="77777777" w:rsidR="00421F82" w:rsidRPr="00020746" w:rsidRDefault="00421F82" w:rsidP="00421F82">
            <w:pPr>
              <w:tabs>
                <w:tab w:val="decimal" w:pos="796"/>
              </w:tabs>
              <w:overflowPunct w:val="0"/>
              <w:autoSpaceDE w:val="0"/>
              <w:autoSpaceDN w:val="0"/>
              <w:adjustRightInd w:val="0"/>
              <w:spacing w:after="0" w:line="340" w:lineRule="exact"/>
              <w:textAlignment w:val="baseline"/>
              <w:rPr>
                <w:rFonts w:ascii="Arial" w:hAnsi="Arial" w:cs="Arial"/>
                <w:sz w:val="16"/>
                <w:szCs w:val="16"/>
              </w:rPr>
            </w:pPr>
          </w:p>
        </w:tc>
      </w:tr>
    </w:tbl>
    <w:p w14:paraId="75781AC9" w14:textId="77777777" w:rsidR="00E965CE" w:rsidRPr="00E965CE" w:rsidRDefault="00E965CE" w:rsidP="00E965CE">
      <w:pPr>
        <w:spacing w:after="0" w:line="20" w:lineRule="exact"/>
        <w:rPr>
          <w:sz w:val="2"/>
          <w:szCs w:val="2"/>
        </w:rPr>
      </w:pPr>
      <w:r>
        <w:br w:type="page"/>
      </w:r>
    </w:p>
    <w:tbl>
      <w:tblPr>
        <w:tblW w:w="9720" w:type="dxa"/>
        <w:tblInd w:w="18" w:type="dxa"/>
        <w:tblLayout w:type="fixed"/>
        <w:tblLook w:val="0000" w:firstRow="0" w:lastRow="0" w:firstColumn="0" w:lastColumn="0" w:noHBand="0" w:noVBand="0"/>
      </w:tblPr>
      <w:tblGrid>
        <w:gridCol w:w="3420"/>
        <w:gridCol w:w="1260"/>
        <w:gridCol w:w="1260"/>
        <w:gridCol w:w="630"/>
        <w:gridCol w:w="630"/>
        <w:gridCol w:w="1260"/>
        <w:gridCol w:w="1260"/>
      </w:tblGrid>
      <w:tr w:rsidR="00951DF9" w:rsidRPr="00020746" w14:paraId="0F021405" w14:textId="77777777" w:rsidTr="00020746">
        <w:trPr>
          <w:trHeight w:val="70"/>
          <w:tblHeader/>
        </w:trPr>
        <w:tc>
          <w:tcPr>
            <w:tcW w:w="3420" w:type="dxa"/>
            <w:shd w:val="clear" w:color="auto" w:fill="auto"/>
          </w:tcPr>
          <w:p w14:paraId="1BA88935" w14:textId="77777777" w:rsidR="00951DF9" w:rsidRPr="00020746" w:rsidRDefault="001B22EF" w:rsidP="00232531">
            <w:pPr>
              <w:overflowPunct w:val="0"/>
              <w:autoSpaceDE w:val="0"/>
              <w:autoSpaceDN w:val="0"/>
              <w:adjustRightInd w:val="0"/>
              <w:spacing w:after="0" w:line="320" w:lineRule="exact"/>
              <w:textAlignment w:val="baseline"/>
              <w:rPr>
                <w:rFonts w:ascii="Arial" w:eastAsia="Calibri" w:hAnsi="Arial" w:cs="Arial"/>
                <w:sz w:val="16"/>
                <w:szCs w:val="16"/>
              </w:rPr>
            </w:pPr>
            <w:r w:rsidRPr="00020746">
              <w:rPr>
                <w:rFonts w:ascii="Arial" w:hAnsi="Arial" w:cs="Arial"/>
                <w:sz w:val="16"/>
                <w:szCs w:val="16"/>
              </w:rPr>
              <w:lastRenderedPageBreak/>
              <w:br w:type="page"/>
            </w:r>
            <w:r w:rsidR="00212036" w:rsidRPr="00020746">
              <w:rPr>
                <w:rFonts w:ascii="Arial" w:hAnsi="Arial" w:cs="Arial"/>
                <w:sz w:val="16"/>
                <w:szCs w:val="16"/>
              </w:rPr>
              <w:br w:type="page"/>
            </w:r>
          </w:p>
        </w:tc>
        <w:tc>
          <w:tcPr>
            <w:tcW w:w="3150" w:type="dxa"/>
            <w:gridSpan w:val="3"/>
          </w:tcPr>
          <w:p w14:paraId="2BA47738" w14:textId="77777777" w:rsidR="00951DF9" w:rsidRPr="00020746" w:rsidRDefault="00951DF9" w:rsidP="00232531">
            <w:pPr>
              <w:overflowPunct w:val="0"/>
              <w:autoSpaceDE w:val="0"/>
              <w:autoSpaceDN w:val="0"/>
              <w:adjustRightInd w:val="0"/>
              <w:spacing w:after="0" w:line="320" w:lineRule="exact"/>
              <w:jc w:val="right"/>
              <w:textAlignment w:val="baseline"/>
              <w:rPr>
                <w:rFonts w:ascii="Arial" w:eastAsia="Calibri" w:hAnsi="Arial" w:cs="Arial"/>
                <w:sz w:val="16"/>
                <w:szCs w:val="16"/>
                <w:cs/>
                <w:lang w:val="th-TH"/>
              </w:rPr>
            </w:pPr>
          </w:p>
        </w:tc>
        <w:tc>
          <w:tcPr>
            <w:tcW w:w="3150" w:type="dxa"/>
            <w:gridSpan w:val="3"/>
            <w:shd w:val="clear" w:color="auto" w:fill="auto"/>
          </w:tcPr>
          <w:p w14:paraId="5F7E6553" w14:textId="77777777" w:rsidR="00951DF9" w:rsidRPr="00020746" w:rsidRDefault="00951DF9" w:rsidP="00232531">
            <w:pPr>
              <w:overflowPunct w:val="0"/>
              <w:autoSpaceDE w:val="0"/>
              <w:autoSpaceDN w:val="0"/>
              <w:adjustRightInd w:val="0"/>
              <w:spacing w:after="0" w:line="320" w:lineRule="exact"/>
              <w:jc w:val="right"/>
              <w:textAlignment w:val="baseline"/>
              <w:rPr>
                <w:rFonts w:ascii="Arial" w:eastAsia="Calibri" w:hAnsi="Arial" w:cs="Arial"/>
                <w:sz w:val="16"/>
                <w:szCs w:val="16"/>
                <w:lang w:val="th-TH"/>
              </w:rPr>
            </w:pPr>
            <w:r w:rsidRPr="00020746">
              <w:rPr>
                <w:rFonts w:ascii="Arial" w:eastAsia="Calibri" w:hAnsi="Arial" w:cs="Arial"/>
                <w:sz w:val="16"/>
                <w:szCs w:val="16"/>
                <w:cs/>
                <w:lang w:val="th-TH"/>
              </w:rPr>
              <w:t>(</w:t>
            </w:r>
            <w:r w:rsidRPr="00020746">
              <w:rPr>
                <w:rFonts w:ascii="Arial" w:eastAsia="Calibri" w:hAnsi="Arial" w:cs="Arial"/>
                <w:sz w:val="16"/>
                <w:szCs w:val="16"/>
                <w:lang w:val="th-TH"/>
              </w:rPr>
              <w:t>Unit: Thousand Baht</w:t>
            </w:r>
            <w:r w:rsidRPr="00020746">
              <w:rPr>
                <w:rFonts w:ascii="Arial" w:eastAsia="Calibri" w:hAnsi="Arial" w:cs="Arial"/>
                <w:sz w:val="16"/>
                <w:szCs w:val="16"/>
                <w:cs/>
                <w:lang w:val="th-TH"/>
              </w:rPr>
              <w:t>)</w:t>
            </w:r>
          </w:p>
        </w:tc>
      </w:tr>
      <w:tr w:rsidR="00951DF9" w:rsidRPr="00020746" w14:paraId="42383649" w14:textId="77777777" w:rsidTr="00020746">
        <w:trPr>
          <w:tblHeader/>
        </w:trPr>
        <w:tc>
          <w:tcPr>
            <w:tcW w:w="3420" w:type="dxa"/>
            <w:shd w:val="clear" w:color="auto" w:fill="auto"/>
          </w:tcPr>
          <w:p w14:paraId="5DC6C8C0" w14:textId="77777777" w:rsidR="00951DF9" w:rsidRPr="00020746" w:rsidRDefault="00951DF9" w:rsidP="00232531">
            <w:pPr>
              <w:overflowPunct w:val="0"/>
              <w:autoSpaceDE w:val="0"/>
              <w:autoSpaceDN w:val="0"/>
              <w:adjustRightInd w:val="0"/>
              <w:spacing w:after="0" w:line="320" w:lineRule="exact"/>
              <w:textAlignment w:val="baseline"/>
              <w:rPr>
                <w:rFonts w:ascii="Arial" w:hAnsi="Arial" w:cs="Arial"/>
                <w:sz w:val="16"/>
                <w:szCs w:val="16"/>
                <w:cs/>
                <w:lang w:val="th-TH"/>
              </w:rPr>
            </w:pPr>
          </w:p>
        </w:tc>
        <w:tc>
          <w:tcPr>
            <w:tcW w:w="6300" w:type="dxa"/>
            <w:gridSpan w:val="6"/>
          </w:tcPr>
          <w:p w14:paraId="2E104BC9" w14:textId="77777777" w:rsidR="00951DF9" w:rsidRPr="00020746" w:rsidRDefault="00951DF9"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lang w:val="th-TH"/>
              </w:rPr>
            </w:pPr>
            <w:r w:rsidRPr="00020746">
              <w:rPr>
                <w:rFonts w:ascii="Arial" w:hAnsi="Arial" w:cs="Arial"/>
                <w:sz w:val="16"/>
                <w:szCs w:val="16"/>
                <w:cs/>
                <w:lang w:val="th-TH"/>
              </w:rPr>
              <w:t>Consolidated financial statements</w:t>
            </w:r>
          </w:p>
        </w:tc>
      </w:tr>
      <w:tr w:rsidR="00951DF9" w:rsidRPr="00020746" w14:paraId="21FB9EA4" w14:textId="77777777" w:rsidTr="00020746">
        <w:trPr>
          <w:tblHeader/>
        </w:trPr>
        <w:tc>
          <w:tcPr>
            <w:tcW w:w="3420" w:type="dxa"/>
            <w:shd w:val="clear" w:color="auto" w:fill="auto"/>
          </w:tcPr>
          <w:p w14:paraId="01876750" w14:textId="77777777" w:rsidR="00951DF9" w:rsidRPr="00020746" w:rsidRDefault="00951DF9" w:rsidP="00232531">
            <w:pPr>
              <w:overflowPunct w:val="0"/>
              <w:autoSpaceDE w:val="0"/>
              <w:autoSpaceDN w:val="0"/>
              <w:adjustRightInd w:val="0"/>
              <w:spacing w:after="0" w:line="320" w:lineRule="exact"/>
              <w:textAlignment w:val="baseline"/>
              <w:rPr>
                <w:rFonts w:ascii="Arial" w:hAnsi="Arial" w:cs="Arial"/>
                <w:sz w:val="16"/>
                <w:szCs w:val="16"/>
                <w:cs/>
                <w:lang w:val="th-TH"/>
              </w:rPr>
            </w:pPr>
          </w:p>
        </w:tc>
        <w:tc>
          <w:tcPr>
            <w:tcW w:w="6300" w:type="dxa"/>
            <w:gridSpan w:val="6"/>
          </w:tcPr>
          <w:p w14:paraId="429324E8" w14:textId="77777777" w:rsidR="00951DF9" w:rsidRPr="00020746" w:rsidRDefault="00286799"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020746">
              <w:rPr>
                <w:rFonts w:ascii="Arial" w:hAnsi="Arial" w:cs="Arial"/>
                <w:sz w:val="16"/>
                <w:szCs w:val="16"/>
              </w:rPr>
              <w:t xml:space="preserve">For the </w:t>
            </w:r>
            <w:r>
              <w:rPr>
                <w:rFonts w:ascii="Arial" w:hAnsi="Arial" w:cs="Arial"/>
                <w:sz w:val="16"/>
                <w:szCs w:val="16"/>
              </w:rPr>
              <w:t>six</w:t>
            </w:r>
            <w:r w:rsidRPr="00020746">
              <w:rPr>
                <w:rFonts w:ascii="Arial" w:hAnsi="Arial" w:cs="Arial"/>
                <w:sz w:val="16"/>
                <w:szCs w:val="16"/>
              </w:rPr>
              <w:t xml:space="preserve">-month period ended </w:t>
            </w:r>
            <w:r>
              <w:rPr>
                <w:rFonts w:ascii="Arial" w:hAnsi="Arial" w:cs="Arial"/>
                <w:sz w:val="16"/>
                <w:szCs w:val="16"/>
              </w:rPr>
              <w:t>30 June 2025</w:t>
            </w:r>
          </w:p>
        </w:tc>
      </w:tr>
      <w:tr w:rsidR="008A3E1E" w:rsidRPr="00020746" w14:paraId="29889293" w14:textId="77777777" w:rsidTr="00020746">
        <w:trPr>
          <w:tblHeader/>
        </w:trPr>
        <w:tc>
          <w:tcPr>
            <w:tcW w:w="3420" w:type="dxa"/>
            <w:shd w:val="clear" w:color="auto" w:fill="auto"/>
            <w:vAlign w:val="bottom"/>
          </w:tcPr>
          <w:p w14:paraId="4D01CE06" w14:textId="77777777" w:rsidR="008A3E1E" w:rsidRPr="00020746" w:rsidRDefault="008A3E1E" w:rsidP="00232531">
            <w:pPr>
              <w:overflowPunct w:val="0"/>
              <w:autoSpaceDE w:val="0"/>
              <w:autoSpaceDN w:val="0"/>
              <w:adjustRightInd w:val="0"/>
              <w:spacing w:after="0" w:line="320" w:lineRule="exact"/>
              <w:jc w:val="center"/>
              <w:textAlignment w:val="baseline"/>
              <w:rPr>
                <w:rFonts w:ascii="Arial" w:hAnsi="Arial" w:cs="Arial"/>
                <w:sz w:val="16"/>
                <w:szCs w:val="16"/>
              </w:rPr>
            </w:pPr>
          </w:p>
        </w:tc>
        <w:tc>
          <w:tcPr>
            <w:tcW w:w="1260" w:type="dxa"/>
            <w:shd w:val="clear" w:color="auto" w:fill="auto"/>
            <w:vAlign w:val="bottom"/>
          </w:tcPr>
          <w:p w14:paraId="59498ADA"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pacing w:val="-4"/>
                <w:sz w:val="16"/>
                <w:szCs w:val="16"/>
                <w:cs/>
              </w:rPr>
            </w:pPr>
            <w:r w:rsidRPr="00020746">
              <w:rPr>
                <w:rFonts w:ascii="Arial" w:hAnsi="Arial" w:cs="Arial"/>
                <w:spacing w:val="-4"/>
                <w:sz w:val="16"/>
                <w:szCs w:val="16"/>
              </w:rPr>
              <w:t>Financial assets with no significant increase in         credit risk</w:t>
            </w:r>
          </w:p>
        </w:tc>
        <w:tc>
          <w:tcPr>
            <w:tcW w:w="1260" w:type="dxa"/>
            <w:shd w:val="clear" w:color="auto" w:fill="auto"/>
            <w:vAlign w:val="bottom"/>
          </w:tcPr>
          <w:p w14:paraId="7560C2C1"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020746">
              <w:rPr>
                <w:rFonts w:ascii="Arial" w:hAnsi="Arial" w:cs="Arial"/>
                <w:sz w:val="16"/>
                <w:szCs w:val="16"/>
              </w:rPr>
              <w:t>Financial assets with significant increase in credit risk</w:t>
            </w:r>
          </w:p>
        </w:tc>
        <w:tc>
          <w:tcPr>
            <w:tcW w:w="1260" w:type="dxa"/>
            <w:gridSpan w:val="2"/>
            <w:shd w:val="clear" w:color="auto" w:fill="auto"/>
            <w:vAlign w:val="bottom"/>
          </w:tcPr>
          <w:p w14:paraId="1C1C6618"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lang w:val="th-TH"/>
              </w:rPr>
            </w:pPr>
            <w:r w:rsidRPr="00020746">
              <w:rPr>
                <w:rFonts w:ascii="Arial" w:hAnsi="Arial" w:cs="Arial"/>
                <w:sz w:val="16"/>
                <w:szCs w:val="16"/>
              </w:rPr>
              <w:t>Financial assets that are credit-impaired</w:t>
            </w:r>
          </w:p>
        </w:tc>
        <w:tc>
          <w:tcPr>
            <w:tcW w:w="1260" w:type="dxa"/>
            <w:shd w:val="clear" w:color="auto" w:fill="auto"/>
            <w:vAlign w:val="bottom"/>
          </w:tcPr>
          <w:p w14:paraId="0885637D"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lang w:val="th-TH"/>
              </w:rPr>
            </w:pPr>
            <w:r w:rsidRPr="00020746">
              <w:rPr>
                <w:rFonts w:ascii="Arial" w:hAnsi="Arial" w:cs="Arial"/>
                <w:sz w:val="16"/>
                <w:szCs w:val="16"/>
                <w:cs/>
              </w:rPr>
              <w:t xml:space="preserve">Financial assets </w:t>
            </w:r>
            <w:r w:rsidRPr="00020746">
              <w:rPr>
                <w:rFonts w:ascii="Arial" w:hAnsi="Arial" w:cs="Arial"/>
                <w:sz w:val="16"/>
                <w:szCs w:val="16"/>
              </w:rPr>
              <w:t>applying</w:t>
            </w:r>
            <w:r w:rsidRPr="00020746">
              <w:rPr>
                <w:rFonts w:ascii="Arial" w:hAnsi="Arial" w:cs="Arial"/>
                <w:sz w:val="16"/>
                <w:szCs w:val="16"/>
                <w:cs/>
              </w:rPr>
              <w:t xml:space="preserve"> </w:t>
            </w:r>
            <w:r w:rsidRPr="00020746">
              <w:rPr>
                <w:rFonts w:ascii="Arial" w:hAnsi="Arial" w:cs="Arial"/>
                <w:sz w:val="16"/>
                <w:szCs w:val="16"/>
              </w:rPr>
              <w:t xml:space="preserve">         a simplified approach </w:t>
            </w:r>
          </w:p>
        </w:tc>
        <w:tc>
          <w:tcPr>
            <w:tcW w:w="1260" w:type="dxa"/>
            <w:shd w:val="clear" w:color="auto" w:fill="auto"/>
            <w:vAlign w:val="bottom"/>
          </w:tcPr>
          <w:p w14:paraId="004671CE"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lang w:val="th-TH"/>
              </w:rPr>
            </w:pPr>
            <w:r w:rsidRPr="00020746">
              <w:rPr>
                <w:rFonts w:ascii="Arial" w:hAnsi="Arial" w:cs="Arial"/>
                <w:sz w:val="16"/>
                <w:szCs w:val="16"/>
                <w:lang w:val="th-TH"/>
              </w:rPr>
              <w:t>Total</w:t>
            </w:r>
          </w:p>
        </w:tc>
      </w:tr>
      <w:tr w:rsidR="008A3E1E" w:rsidRPr="00020746" w14:paraId="464E68B8" w14:textId="77777777" w:rsidTr="00020746">
        <w:tc>
          <w:tcPr>
            <w:tcW w:w="3420" w:type="dxa"/>
            <w:shd w:val="clear" w:color="auto" w:fill="auto"/>
          </w:tcPr>
          <w:p w14:paraId="776BE7B8" w14:textId="77777777" w:rsidR="008A3E1E" w:rsidRPr="00020746" w:rsidRDefault="008A3E1E" w:rsidP="00232531">
            <w:pPr>
              <w:overflowPunct w:val="0"/>
              <w:autoSpaceDE w:val="0"/>
              <w:autoSpaceDN w:val="0"/>
              <w:adjustRightInd w:val="0"/>
              <w:spacing w:after="0" w:line="320" w:lineRule="exact"/>
              <w:ind w:left="162" w:right="-108" w:hanging="162"/>
              <w:textAlignment w:val="baseline"/>
              <w:rPr>
                <w:rFonts w:ascii="Arial" w:hAnsi="Arial" w:cs="Arial"/>
                <w:b/>
                <w:bCs/>
                <w:sz w:val="16"/>
                <w:szCs w:val="16"/>
                <w:cs/>
                <w:lang w:val="th-TH"/>
              </w:rPr>
            </w:pPr>
            <w:r w:rsidRPr="00020746">
              <w:rPr>
                <w:rFonts w:ascii="Arial" w:hAnsi="Arial" w:cs="Arial"/>
                <w:b/>
                <w:bCs/>
                <w:sz w:val="16"/>
                <w:szCs w:val="16"/>
              </w:rPr>
              <w:t xml:space="preserve">Investments in debt instruments </w:t>
            </w:r>
            <w:r w:rsidR="00A444DA">
              <w:rPr>
                <w:rFonts w:ascii="Arial" w:hAnsi="Arial" w:cs="Arial"/>
                <w:b/>
                <w:bCs/>
                <w:sz w:val="16"/>
                <w:szCs w:val="16"/>
              </w:rPr>
              <w:t xml:space="preserve">            </w:t>
            </w:r>
            <w:r w:rsidRPr="00020746">
              <w:rPr>
                <w:rFonts w:ascii="Arial" w:hAnsi="Arial" w:cs="Arial"/>
                <w:b/>
                <w:bCs/>
                <w:sz w:val="16"/>
                <w:szCs w:val="16"/>
              </w:rPr>
              <w:t xml:space="preserve">measured at </w:t>
            </w:r>
            <w:proofErr w:type="spellStart"/>
            <w:r w:rsidRPr="00020746">
              <w:rPr>
                <w:rFonts w:ascii="Arial" w:hAnsi="Arial" w:cs="Arial"/>
                <w:b/>
                <w:bCs/>
                <w:sz w:val="16"/>
                <w:szCs w:val="16"/>
              </w:rPr>
              <w:t>amortised</w:t>
            </w:r>
            <w:proofErr w:type="spellEnd"/>
            <w:r w:rsidRPr="00020746">
              <w:rPr>
                <w:rFonts w:ascii="Arial" w:hAnsi="Arial" w:cs="Arial"/>
                <w:b/>
                <w:bCs/>
                <w:sz w:val="16"/>
                <w:szCs w:val="16"/>
              </w:rPr>
              <w:t xml:space="preserve"> cost</w:t>
            </w:r>
          </w:p>
        </w:tc>
        <w:tc>
          <w:tcPr>
            <w:tcW w:w="1260" w:type="dxa"/>
            <w:vAlign w:val="bottom"/>
          </w:tcPr>
          <w:p w14:paraId="01A56FAA"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cs/>
              </w:rPr>
            </w:pPr>
          </w:p>
        </w:tc>
        <w:tc>
          <w:tcPr>
            <w:tcW w:w="1260" w:type="dxa"/>
            <w:vAlign w:val="bottom"/>
          </w:tcPr>
          <w:p w14:paraId="42B97CF0"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rPr>
            </w:pPr>
          </w:p>
        </w:tc>
        <w:tc>
          <w:tcPr>
            <w:tcW w:w="1260" w:type="dxa"/>
            <w:gridSpan w:val="2"/>
            <w:vAlign w:val="bottom"/>
          </w:tcPr>
          <w:p w14:paraId="60FAD529"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rPr>
            </w:pPr>
          </w:p>
        </w:tc>
        <w:tc>
          <w:tcPr>
            <w:tcW w:w="1260" w:type="dxa"/>
            <w:vAlign w:val="bottom"/>
          </w:tcPr>
          <w:p w14:paraId="11D06043"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rPr>
            </w:pPr>
          </w:p>
        </w:tc>
        <w:tc>
          <w:tcPr>
            <w:tcW w:w="1260" w:type="dxa"/>
            <w:vAlign w:val="bottom"/>
          </w:tcPr>
          <w:p w14:paraId="0209A011"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rPr>
            </w:pPr>
          </w:p>
        </w:tc>
      </w:tr>
      <w:tr w:rsidR="00421F82" w:rsidRPr="00020746" w14:paraId="2D6D8714" w14:textId="77777777" w:rsidTr="009B5BD9">
        <w:tc>
          <w:tcPr>
            <w:tcW w:w="3420" w:type="dxa"/>
            <w:shd w:val="clear" w:color="auto" w:fill="auto"/>
          </w:tcPr>
          <w:p w14:paraId="49142BB2" w14:textId="77777777" w:rsidR="00421F82" w:rsidRPr="00020746" w:rsidRDefault="00421F82" w:rsidP="00421F82">
            <w:pPr>
              <w:overflowPunct w:val="0"/>
              <w:autoSpaceDE w:val="0"/>
              <w:autoSpaceDN w:val="0"/>
              <w:adjustRightInd w:val="0"/>
              <w:spacing w:after="0" w:line="320" w:lineRule="exact"/>
              <w:textAlignment w:val="baseline"/>
              <w:rPr>
                <w:rFonts w:ascii="Arial" w:hAnsi="Arial" w:cs="Arial"/>
                <w:sz w:val="16"/>
                <w:szCs w:val="16"/>
                <w:cs/>
                <w:lang w:val="th-TH"/>
              </w:rPr>
            </w:pPr>
            <w:r w:rsidRPr="00020746">
              <w:rPr>
                <w:rFonts w:ascii="Arial" w:hAnsi="Arial" w:cs="Arial"/>
                <w:sz w:val="16"/>
                <w:szCs w:val="16"/>
                <w:lang w:val="th-TH"/>
              </w:rPr>
              <w:t xml:space="preserve">Balance - beginning of </w:t>
            </w:r>
            <w:r w:rsidRPr="00020746">
              <w:rPr>
                <w:rFonts w:ascii="Arial" w:hAnsi="Arial" w:cs="Arial"/>
                <w:sz w:val="16"/>
                <w:szCs w:val="16"/>
                <w:cs/>
                <w:lang w:val="th-TH"/>
              </w:rPr>
              <w:t>period</w:t>
            </w:r>
          </w:p>
        </w:tc>
        <w:tc>
          <w:tcPr>
            <w:tcW w:w="1260" w:type="dxa"/>
            <w:vAlign w:val="bottom"/>
          </w:tcPr>
          <w:p w14:paraId="25DD15C5"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2D98F2B2"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5FA35F1E"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8,685</w:t>
            </w:r>
          </w:p>
        </w:tc>
        <w:tc>
          <w:tcPr>
            <w:tcW w:w="1260" w:type="dxa"/>
            <w:vAlign w:val="bottom"/>
          </w:tcPr>
          <w:p w14:paraId="1984F48B"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hint="cs"/>
                <w:sz w:val="16"/>
                <w:szCs w:val="16"/>
                <w:cs/>
              </w:rPr>
              <w:t>-</w:t>
            </w:r>
          </w:p>
        </w:tc>
        <w:tc>
          <w:tcPr>
            <w:tcW w:w="1260" w:type="dxa"/>
            <w:vAlign w:val="bottom"/>
          </w:tcPr>
          <w:p w14:paraId="1CA62887"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hint="cs"/>
                <w:sz w:val="16"/>
                <w:szCs w:val="16"/>
                <w:cs/>
              </w:rPr>
              <w:t>8</w:t>
            </w:r>
            <w:r w:rsidRPr="00421F82">
              <w:rPr>
                <w:rFonts w:ascii="Arial" w:hAnsi="Arial" w:cs="Arial"/>
                <w:sz w:val="16"/>
                <w:szCs w:val="16"/>
              </w:rPr>
              <w:t>,685</w:t>
            </w:r>
          </w:p>
        </w:tc>
      </w:tr>
      <w:tr w:rsidR="00421F82" w:rsidRPr="00020746" w14:paraId="3AF855A5" w14:textId="77777777" w:rsidTr="009B5BD9">
        <w:tc>
          <w:tcPr>
            <w:tcW w:w="3420" w:type="dxa"/>
            <w:shd w:val="clear" w:color="auto" w:fill="auto"/>
          </w:tcPr>
          <w:p w14:paraId="5DE3E168"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sz w:val="16"/>
                <w:szCs w:val="16"/>
                <w:cs/>
                <w:lang w:val="th-TH"/>
              </w:rPr>
              <w:t>Changes from revaluation of allowance</w:t>
            </w:r>
            <w:r w:rsidRPr="006A7967">
              <w:rPr>
                <w:rFonts w:ascii="Arial" w:hAnsi="Arial" w:hint="cs"/>
                <w:sz w:val="16"/>
                <w:szCs w:val="16"/>
                <w:cs/>
                <w:lang w:val="th-TH"/>
              </w:rPr>
              <w:t xml:space="preserve">                       </w:t>
            </w:r>
            <w:r w:rsidRPr="00020746">
              <w:rPr>
                <w:rFonts w:ascii="Arial" w:hAnsi="Arial" w:cs="Arial"/>
                <w:sz w:val="16"/>
                <w:szCs w:val="16"/>
                <w:cs/>
                <w:lang w:val="th-TH"/>
              </w:rPr>
              <w:t xml:space="preserve"> for credit loss</w:t>
            </w:r>
          </w:p>
        </w:tc>
        <w:tc>
          <w:tcPr>
            <w:tcW w:w="1260" w:type="dxa"/>
            <w:vAlign w:val="bottom"/>
          </w:tcPr>
          <w:p w14:paraId="0A4B3624"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0268B103"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055B80D5"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3</w:t>
            </w:r>
          </w:p>
        </w:tc>
        <w:tc>
          <w:tcPr>
            <w:tcW w:w="1260" w:type="dxa"/>
            <w:vAlign w:val="bottom"/>
          </w:tcPr>
          <w:p w14:paraId="226A1C76"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5BD2A45C"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3</w:t>
            </w:r>
          </w:p>
        </w:tc>
      </w:tr>
      <w:tr w:rsidR="00421F82" w:rsidRPr="00020746" w14:paraId="08B92B4D" w14:textId="77777777" w:rsidTr="009B5BD9">
        <w:tc>
          <w:tcPr>
            <w:tcW w:w="3420" w:type="dxa"/>
            <w:shd w:val="clear" w:color="auto" w:fill="auto"/>
          </w:tcPr>
          <w:p w14:paraId="63FA729B" w14:textId="77777777" w:rsidR="00421F82" w:rsidRPr="00020746" w:rsidRDefault="00421F82" w:rsidP="00421F82">
            <w:pPr>
              <w:overflowPunct w:val="0"/>
              <w:autoSpaceDE w:val="0"/>
              <w:autoSpaceDN w:val="0"/>
              <w:adjustRightInd w:val="0"/>
              <w:spacing w:after="0" w:line="320" w:lineRule="exact"/>
              <w:ind w:left="75" w:hanging="75"/>
              <w:textAlignment w:val="baseline"/>
              <w:rPr>
                <w:rFonts w:ascii="Arial" w:hAnsi="Arial" w:cs="Arial"/>
                <w:b/>
                <w:bCs/>
                <w:sz w:val="16"/>
                <w:szCs w:val="16"/>
              </w:rPr>
            </w:pPr>
            <w:r w:rsidRPr="00020746">
              <w:rPr>
                <w:rFonts w:ascii="Arial" w:hAnsi="Arial" w:cs="Arial"/>
                <w:sz w:val="16"/>
                <w:szCs w:val="16"/>
                <w:lang w:val="th-TH"/>
              </w:rPr>
              <w:t xml:space="preserve">Balance - end of </w:t>
            </w:r>
            <w:r w:rsidRPr="00020746">
              <w:rPr>
                <w:rFonts w:ascii="Arial" w:hAnsi="Arial" w:cs="Arial"/>
                <w:sz w:val="16"/>
                <w:szCs w:val="16"/>
                <w:cs/>
                <w:lang w:val="th-TH"/>
              </w:rPr>
              <w:t>period</w:t>
            </w:r>
          </w:p>
        </w:tc>
        <w:tc>
          <w:tcPr>
            <w:tcW w:w="1260" w:type="dxa"/>
            <w:vAlign w:val="bottom"/>
          </w:tcPr>
          <w:p w14:paraId="1A0B9215"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w:t>
            </w:r>
          </w:p>
        </w:tc>
        <w:tc>
          <w:tcPr>
            <w:tcW w:w="1260" w:type="dxa"/>
            <w:vAlign w:val="bottom"/>
          </w:tcPr>
          <w:p w14:paraId="48EFE713"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w:t>
            </w:r>
          </w:p>
        </w:tc>
        <w:tc>
          <w:tcPr>
            <w:tcW w:w="1260" w:type="dxa"/>
            <w:gridSpan w:val="2"/>
            <w:vAlign w:val="bottom"/>
          </w:tcPr>
          <w:p w14:paraId="3680ADA1"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8,688</w:t>
            </w:r>
          </w:p>
        </w:tc>
        <w:tc>
          <w:tcPr>
            <w:tcW w:w="1260" w:type="dxa"/>
            <w:vAlign w:val="bottom"/>
          </w:tcPr>
          <w:p w14:paraId="0191B848"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w:t>
            </w:r>
          </w:p>
        </w:tc>
        <w:tc>
          <w:tcPr>
            <w:tcW w:w="1260" w:type="dxa"/>
            <w:vAlign w:val="bottom"/>
          </w:tcPr>
          <w:p w14:paraId="4E575DE0"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sz w:val="16"/>
                <w:szCs w:val="16"/>
              </w:rPr>
              <w:t>8,688</w:t>
            </w:r>
          </w:p>
        </w:tc>
      </w:tr>
      <w:tr w:rsidR="00421F82" w:rsidRPr="00020746" w14:paraId="4DDBE4B3" w14:textId="77777777" w:rsidTr="009B5BD9">
        <w:tc>
          <w:tcPr>
            <w:tcW w:w="3420" w:type="dxa"/>
            <w:shd w:val="clear" w:color="auto" w:fill="auto"/>
          </w:tcPr>
          <w:p w14:paraId="42BEEE82"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b/>
                <w:bCs/>
                <w:sz w:val="16"/>
                <w:szCs w:val="16"/>
              </w:rPr>
            </w:pPr>
          </w:p>
        </w:tc>
        <w:tc>
          <w:tcPr>
            <w:tcW w:w="1260" w:type="dxa"/>
            <w:shd w:val="clear" w:color="auto" w:fill="auto"/>
            <w:vAlign w:val="bottom"/>
          </w:tcPr>
          <w:p w14:paraId="31D0BA48"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2F8739D1"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shd w:val="clear" w:color="auto" w:fill="auto"/>
            <w:vAlign w:val="bottom"/>
          </w:tcPr>
          <w:p w14:paraId="71C1E2B6"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36234D83"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03617BED"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1C65E198" w14:textId="77777777" w:rsidTr="009B5BD9">
        <w:tc>
          <w:tcPr>
            <w:tcW w:w="3420" w:type="dxa"/>
            <w:shd w:val="clear" w:color="auto" w:fill="auto"/>
          </w:tcPr>
          <w:p w14:paraId="07E18A50"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b/>
                <w:bCs/>
                <w:sz w:val="16"/>
                <w:szCs w:val="16"/>
              </w:rPr>
              <w:t>Loans to customers and accrued</w:t>
            </w:r>
            <w:r>
              <w:rPr>
                <w:rFonts w:ascii="Arial" w:hAnsi="Arial" w:cs="Arial"/>
                <w:b/>
                <w:bCs/>
                <w:sz w:val="16"/>
                <w:szCs w:val="16"/>
              </w:rPr>
              <w:t xml:space="preserve">                          </w:t>
            </w:r>
            <w:r w:rsidRPr="00020746">
              <w:rPr>
                <w:rFonts w:ascii="Arial" w:hAnsi="Arial" w:cs="Arial"/>
                <w:b/>
                <w:bCs/>
                <w:sz w:val="16"/>
                <w:szCs w:val="16"/>
              </w:rPr>
              <w:t xml:space="preserve"> interest receivables</w:t>
            </w:r>
          </w:p>
        </w:tc>
        <w:tc>
          <w:tcPr>
            <w:tcW w:w="1260" w:type="dxa"/>
            <w:shd w:val="clear" w:color="auto" w:fill="auto"/>
            <w:vAlign w:val="bottom"/>
          </w:tcPr>
          <w:p w14:paraId="7283C606"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4450BF67"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shd w:val="clear" w:color="auto" w:fill="auto"/>
            <w:vAlign w:val="bottom"/>
          </w:tcPr>
          <w:p w14:paraId="68CBA98F"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6834B64D"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4942A2A1" w14:textId="77777777" w:rsidR="00421F82" w:rsidRPr="00020746" w:rsidRDefault="00421F82" w:rsidP="00421F82">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1EA9F38F" w14:textId="77777777" w:rsidTr="009B5BD9">
        <w:trPr>
          <w:trHeight w:val="63"/>
        </w:trPr>
        <w:tc>
          <w:tcPr>
            <w:tcW w:w="3420" w:type="dxa"/>
            <w:shd w:val="clear" w:color="auto" w:fill="auto"/>
          </w:tcPr>
          <w:p w14:paraId="0B8C354D" w14:textId="77777777" w:rsidR="00421F82" w:rsidRPr="00020746" w:rsidRDefault="00421F82" w:rsidP="00421F82">
            <w:pPr>
              <w:overflowPunct w:val="0"/>
              <w:autoSpaceDE w:val="0"/>
              <w:autoSpaceDN w:val="0"/>
              <w:adjustRightInd w:val="0"/>
              <w:spacing w:after="0" w:line="320" w:lineRule="exact"/>
              <w:textAlignment w:val="baseline"/>
              <w:rPr>
                <w:rFonts w:ascii="Arial" w:hAnsi="Arial" w:cs="Arial"/>
                <w:sz w:val="16"/>
                <w:szCs w:val="16"/>
                <w:cs/>
                <w:lang w:val="th-TH"/>
              </w:rPr>
            </w:pPr>
            <w:r w:rsidRPr="00020746">
              <w:rPr>
                <w:rFonts w:ascii="Arial" w:hAnsi="Arial" w:cs="Arial"/>
                <w:sz w:val="16"/>
                <w:szCs w:val="16"/>
                <w:lang w:val="th-TH"/>
              </w:rPr>
              <w:t xml:space="preserve">Balance - beginning of </w:t>
            </w:r>
            <w:r w:rsidRPr="00020746">
              <w:rPr>
                <w:rFonts w:ascii="Arial" w:hAnsi="Arial" w:cs="Arial"/>
                <w:sz w:val="16"/>
                <w:szCs w:val="16"/>
                <w:cs/>
                <w:lang w:val="th-TH"/>
              </w:rPr>
              <w:t>period</w:t>
            </w:r>
          </w:p>
        </w:tc>
        <w:tc>
          <w:tcPr>
            <w:tcW w:w="1260" w:type="dxa"/>
            <w:vAlign w:val="bottom"/>
          </w:tcPr>
          <w:p w14:paraId="1CE57D7A"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hint="cs"/>
                <w:sz w:val="16"/>
                <w:szCs w:val="16"/>
                <w:cs/>
              </w:rPr>
              <w:t>3</w:t>
            </w:r>
            <w:r w:rsidRPr="00421F82">
              <w:rPr>
                <w:rFonts w:ascii="Arial" w:hAnsi="Arial" w:cs="Arial"/>
                <w:sz w:val="16"/>
                <w:szCs w:val="16"/>
              </w:rPr>
              <w:t>,431,352</w:t>
            </w:r>
          </w:p>
        </w:tc>
        <w:tc>
          <w:tcPr>
            <w:tcW w:w="1260" w:type="dxa"/>
            <w:vAlign w:val="bottom"/>
          </w:tcPr>
          <w:p w14:paraId="2B0B7522"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2,830,566</w:t>
            </w:r>
          </w:p>
        </w:tc>
        <w:tc>
          <w:tcPr>
            <w:tcW w:w="1260" w:type="dxa"/>
            <w:gridSpan w:val="2"/>
            <w:vAlign w:val="bottom"/>
          </w:tcPr>
          <w:p w14:paraId="71995B96"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2,224,428</w:t>
            </w:r>
          </w:p>
        </w:tc>
        <w:tc>
          <w:tcPr>
            <w:tcW w:w="1260" w:type="dxa"/>
            <w:vAlign w:val="bottom"/>
          </w:tcPr>
          <w:p w14:paraId="235B7936"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hint="cs"/>
                <w:sz w:val="16"/>
                <w:szCs w:val="16"/>
              </w:rPr>
            </w:pPr>
            <w:r w:rsidRPr="00421F82">
              <w:rPr>
                <w:rFonts w:ascii="Arial" w:hAnsi="Arial" w:cs="Arial"/>
                <w:sz w:val="16"/>
                <w:szCs w:val="16"/>
              </w:rPr>
              <w:t>-</w:t>
            </w:r>
          </w:p>
        </w:tc>
        <w:tc>
          <w:tcPr>
            <w:tcW w:w="1260" w:type="dxa"/>
            <w:vAlign w:val="bottom"/>
          </w:tcPr>
          <w:p w14:paraId="0745DFDE"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8,486,346</w:t>
            </w:r>
          </w:p>
        </w:tc>
      </w:tr>
      <w:tr w:rsidR="00421F82" w:rsidRPr="00020746" w14:paraId="65316DCC" w14:textId="77777777" w:rsidTr="009B5BD9">
        <w:tc>
          <w:tcPr>
            <w:tcW w:w="3420" w:type="dxa"/>
            <w:shd w:val="clear" w:color="auto" w:fill="auto"/>
          </w:tcPr>
          <w:p w14:paraId="78F1795B"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sz w:val="16"/>
                <w:szCs w:val="16"/>
              </w:rPr>
              <w:t>Changes from transfers among stages</w:t>
            </w:r>
          </w:p>
        </w:tc>
        <w:tc>
          <w:tcPr>
            <w:tcW w:w="1260" w:type="dxa"/>
            <w:vAlign w:val="bottom"/>
          </w:tcPr>
          <w:p w14:paraId="62C9920A"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147,367</w:t>
            </w:r>
          </w:p>
        </w:tc>
        <w:tc>
          <w:tcPr>
            <w:tcW w:w="1260" w:type="dxa"/>
            <w:vAlign w:val="bottom"/>
          </w:tcPr>
          <w:p w14:paraId="69F47EBE"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(344,220)</w:t>
            </w:r>
          </w:p>
        </w:tc>
        <w:tc>
          <w:tcPr>
            <w:tcW w:w="1260" w:type="dxa"/>
            <w:gridSpan w:val="2"/>
            <w:vAlign w:val="bottom"/>
          </w:tcPr>
          <w:p w14:paraId="63AF3B8D"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196,853</w:t>
            </w:r>
          </w:p>
        </w:tc>
        <w:tc>
          <w:tcPr>
            <w:tcW w:w="1260" w:type="dxa"/>
            <w:vAlign w:val="bottom"/>
          </w:tcPr>
          <w:p w14:paraId="548C8C14"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2EE6BEC6"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r>
      <w:tr w:rsidR="00421F82" w:rsidRPr="00020746" w14:paraId="18243E54" w14:textId="77777777" w:rsidTr="009B5BD9">
        <w:tc>
          <w:tcPr>
            <w:tcW w:w="3420" w:type="dxa"/>
            <w:shd w:val="clear" w:color="auto" w:fill="auto"/>
          </w:tcPr>
          <w:p w14:paraId="344E09F8"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cs/>
              </w:rPr>
            </w:pPr>
            <w:r w:rsidRPr="00020746">
              <w:rPr>
                <w:rFonts w:ascii="Arial" w:hAnsi="Arial" w:cs="Arial"/>
                <w:sz w:val="16"/>
                <w:szCs w:val="16"/>
                <w:cs/>
                <w:lang w:val="th-TH"/>
              </w:rPr>
              <w:t>Changes from revaluation of allowance                        for credit loss</w:t>
            </w:r>
          </w:p>
        </w:tc>
        <w:tc>
          <w:tcPr>
            <w:tcW w:w="1260" w:type="dxa"/>
            <w:vAlign w:val="bottom"/>
          </w:tcPr>
          <w:p w14:paraId="30E14749"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(1,001,601)</w:t>
            </w:r>
          </w:p>
        </w:tc>
        <w:tc>
          <w:tcPr>
            <w:tcW w:w="1260" w:type="dxa"/>
            <w:vAlign w:val="bottom"/>
          </w:tcPr>
          <w:p w14:paraId="4D788D57"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602,504</w:t>
            </w:r>
          </w:p>
        </w:tc>
        <w:tc>
          <w:tcPr>
            <w:tcW w:w="1260" w:type="dxa"/>
            <w:gridSpan w:val="2"/>
            <w:vAlign w:val="bottom"/>
          </w:tcPr>
          <w:p w14:paraId="24D329EF"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1,780,151</w:t>
            </w:r>
          </w:p>
        </w:tc>
        <w:tc>
          <w:tcPr>
            <w:tcW w:w="1260" w:type="dxa"/>
            <w:vAlign w:val="bottom"/>
          </w:tcPr>
          <w:p w14:paraId="53FC7BCE"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182680B4"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1,381,054</w:t>
            </w:r>
          </w:p>
        </w:tc>
      </w:tr>
      <w:tr w:rsidR="00421F82" w:rsidRPr="00020746" w14:paraId="4D04C0B3" w14:textId="77777777" w:rsidTr="009B5BD9">
        <w:tc>
          <w:tcPr>
            <w:tcW w:w="3420" w:type="dxa"/>
            <w:shd w:val="clear" w:color="auto" w:fill="auto"/>
          </w:tcPr>
          <w:p w14:paraId="4177D430"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sz w:val="16"/>
                <w:szCs w:val="16"/>
              </w:rPr>
              <w:t>New financial assets purchased or acquired</w:t>
            </w:r>
          </w:p>
        </w:tc>
        <w:tc>
          <w:tcPr>
            <w:tcW w:w="1260" w:type="dxa"/>
            <w:vAlign w:val="bottom"/>
          </w:tcPr>
          <w:p w14:paraId="2D140DB4"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742,663</w:t>
            </w:r>
          </w:p>
        </w:tc>
        <w:tc>
          <w:tcPr>
            <w:tcW w:w="1260" w:type="dxa"/>
            <w:vAlign w:val="bottom"/>
          </w:tcPr>
          <w:p w14:paraId="755E8B2D"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336,239</w:t>
            </w:r>
          </w:p>
        </w:tc>
        <w:tc>
          <w:tcPr>
            <w:tcW w:w="1260" w:type="dxa"/>
            <w:gridSpan w:val="2"/>
            <w:vAlign w:val="bottom"/>
          </w:tcPr>
          <w:p w14:paraId="470E46EA"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153,512</w:t>
            </w:r>
          </w:p>
        </w:tc>
        <w:tc>
          <w:tcPr>
            <w:tcW w:w="1260" w:type="dxa"/>
            <w:vAlign w:val="bottom"/>
          </w:tcPr>
          <w:p w14:paraId="09C36BBB"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2908ADEA"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1,232,414</w:t>
            </w:r>
          </w:p>
        </w:tc>
      </w:tr>
      <w:tr w:rsidR="00421F82" w:rsidRPr="00020746" w14:paraId="00B1D671" w14:textId="77777777" w:rsidTr="009B5BD9">
        <w:tc>
          <w:tcPr>
            <w:tcW w:w="3420" w:type="dxa"/>
            <w:shd w:val="clear" w:color="auto" w:fill="auto"/>
          </w:tcPr>
          <w:p w14:paraId="4A6172EF" w14:textId="77777777" w:rsidR="00421F82" w:rsidRPr="00020746" w:rsidRDefault="00421F82" w:rsidP="00421F82">
            <w:pPr>
              <w:overflowPunct w:val="0"/>
              <w:autoSpaceDE w:val="0"/>
              <w:autoSpaceDN w:val="0"/>
              <w:adjustRightInd w:val="0"/>
              <w:spacing w:after="0" w:line="320" w:lineRule="exact"/>
              <w:ind w:left="72" w:hanging="72"/>
              <w:textAlignment w:val="baseline"/>
              <w:rPr>
                <w:rFonts w:ascii="Arial" w:hAnsi="Arial" w:cs="Arial"/>
                <w:sz w:val="16"/>
                <w:szCs w:val="16"/>
              </w:rPr>
            </w:pPr>
            <w:r w:rsidRPr="00020746">
              <w:rPr>
                <w:rFonts w:ascii="Arial" w:hAnsi="Arial" w:cs="Arial"/>
                <w:sz w:val="16"/>
                <w:szCs w:val="16"/>
              </w:rPr>
              <w:t>Derecognition</w:t>
            </w:r>
          </w:p>
        </w:tc>
        <w:tc>
          <w:tcPr>
            <w:tcW w:w="1260" w:type="dxa"/>
            <w:vAlign w:val="bottom"/>
          </w:tcPr>
          <w:p w14:paraId="178327D9"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(205,927)</w:t>
            </w:r>
          </w:p>
        </w:tc>
        <w:tc>
          <w:tcPr>
            <w:tcW w:w="1260" w:type="dxa"/>
            <w:vAlign w:val="bottom"/>
          </w:tcPr>
          <w:p w14:paraId="1D9C6E53"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(331,876)</w:t>
            </w:r>
          </w:p>
        </w:tc>
        <w:tc>
          <w:tcPr>
            <w:tcW w:w="1260" w:type="dxa"/>
            <w:gridSpan w:val="2"/>
            <w:vAlign w:val="bottom"/>
          </w:tcPr>
          <w:p w14:paraId="15412C5D"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(216,329)</w:t>
            </w:r>
          </w:p>
        </w:tc>
        <w:tc>
          <w:tcPr>
            <w:tcW w:w="1260" w:type="dxa"/>
            <w:vAlign w:val="bottom"/>
          </w:tcPr>
          <w:p w14:paraId="004FA6D5"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0ABFF1F4"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(754,132)</w:t>
            </w:r>
          </w:p>
        </w:tc>
      </w:tr>
      <w:tr w:rsidR="00421F82" w:rsidRPr="00020746" w14:paraId="4D89E46C" w14:textId="77777777" w:rsidTr="009B5BD9">
        <w:tc>
          <w:tcPr>
            <w:tcW w:w="3420" w:type="dxa"/>
            <w:shd w:val="clear" w:color="auto" w:fill="auto"/>
          </w:tcPr>
          <w:p w14:paraId="417C62C4" w14:textId="77777777" w:rsidR="00421F82" w:rsidRPr="00020746" w:rsidRDefault="00421F82" w:rsidP="00421F82">
            <w:pPr>
              <w:overflowPunct w:val="0"/>
              <w:autoSpaceDE w:val="0"/>
              <w:autoSpaceDN w:val="0"/>
              <w:adjustRightInd w:val="0"/>
              <w:spacing w:after="0" w:line="320" w:lineRule="exact"/>
              <w:ind w:left="72" w:hanging="72"/>
              <w:textAlignment w:val="baseline"/>
              <w:rPr>
                <w:rFonts w:ascii="Arial" w:hAnsi="Arial" w:cs="Arial"/>
                <w:sz w:val="16"/>
                <w:szCs w:val="16"/>
              </w:rPr>
            </w:pPr>
            <w:r w:rsidRPr="00020746">
              <w:rPr>
                <w:rFonts w:ascii="Arial" w:hAnsi="Arial" w:cs="Arial"/>
                <w:sz w:val="16"/>
                <w:szCs w:val="16"/>
              </w:rPr>
              <w:t xml:space="preserve">Write-off </w:t>
            </w:r>
          </w:p>
        </w:tc>
        <w:tc>
          <w:tcPr>
            <w:tcW w:w="1260" w:type="dxa"/>
            <w:vAlign w:val="bottom"/>
          </w:tcPr>
          <w:p w14:paraId="5BE5CCDA"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hint="cs"/>
                <w:sz w:val="16"/>
                <w:szCs w:val="16"/>
                <w:cs/>
              </w:rPr>
              <w:t>-</w:t>
            </w:r>
          </w:p>
        </w:tc>
        <w:tc>
          <w:tcPr>
            <w:tcW w:w="1260" w:type="dxa"/>
            <w:vAlign w:val="bottom"/>
          </w:tcPr>
          <w:p w14:paraId="19F0A8D4"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hint="cs"/>
                <w:sz w:val="16"/>
                <w:szCs w:val="16"/>
                <w:cs/>
              </w:rPr>
              <w:t>-</w:t>
            </w:r>
          </w:p>
        </w:tc>
        <w:tc>
          <w:tcPr>
            <w:tcW w:w="1260" w:type="dxa"/>
            <w:gridSpan w:val="2"/>
            <w:vAlign w:val="bottom"/>
          </w:tcPr>
          <w:p w14:paraId="40899A7E"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(1,572,119)</w:t>
            </w:r>
          </w:p>
        </w:tc>
        <w:tc>
          <w:tcPr>
            <w:tcW w:w="1260" w:type="dxa"/>
            <w:vAlign w:val="bottom"/>
          </w:tcPr>
          <w:p w14:paraId="79F8A691"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531AFDDD" w14:textId="77777777" w:rsidR="00421F82" w:rsidRPr="00232531" w:rsidRDefault="00421F82" w:rsidP="00421F82">
            <w:pPr>
              <w:pBdr>
                <w:bottom w:val="sing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(1,572,119)</w:t>
            </w:r>
          </w:p>
        </w:tc>
      </w:tr>
      <w:tr w:rsidR="00421F82" w:rsidRPr="00020746" w14:paraId="596A3DB9" w14:textId="77777777" w:rsidTr="009B5BD9">
        <w:tc>
          <w:tcPr>
            <w:tcW w:w="3420" w:type="dxa"/>
            <w:shd w:val="clear" w:color="auto" w:fill="auto"/>
          </w:tcPr>
          <w:p w14:paraId="3E0CD49B" w14:textId="77777777" w:rsidR="00421F82" w:rsidRPr="00020746" w:rsidRDefault="00421F82" w:rsidP="00421F82">
            <w:pPr>
              <w:overflowPunct w:val="0"/>
              <w:autoSpaceDE w:val="0"/>
              <w:autoSpaceDN w:val="0"/>
              <w:adjustRightInd w:val="0"/>
              <w:spacing w:after="0" w:line="320" w:lineRule="exact"/>
              <w:ind w:left="72" w:hanging="72"/>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cs/>
                <w:lang w:val="th-TH"/>
              </w:rPr>
              <w:t>period</w:t>
            </w:r>
          </w:p>
        </w:tc>
        <w:tc>
          <w:tcPr>
            <w:tcW w:w="1260" w:type="dxa"/>
            <w:vAlign w:val="bottom"/>
          </w:tcPr>
          <w:p w14:paraId="0D452231"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3,113,854</w:t>
            </w:r>
          </w:p>
        </w:tc>
        <w:tc>
          <w:tcPr>
            <w:tcW w:w="1260" w:type="dxa"/>
            <w:vAlign w:val="bottom"/>
          </w:tcPr>
          <w:p w14:paraId="303D6A26"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3,093,213</w:t>
            </w:r>
          </w:p>
        </w:tc>
        <w:tc>
          <w:tcPr>
            <w:tcW w:w="1260" w:type="dxa"/>
            <w:gridSpan w:val="2"/>
            <w:vAlign w:val="bottom"/>
          </w:tcPr>
          <w:p w14:paraId="3F1DFE0F"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2,566,496</w:t>
            </w:r>
          </w:p>
        </w:tc>
        <w:tc>
          <w:tcPr>
            <w:tcW w:w="1260" w:type="dxa"/>
            <w:vAlign w:val="bottom"/>
          </w:tcPr>
          <w:p w14:paraId="7CA85F82"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w:t>
            </w:r>
          </w:p>
        </w:tc>
        <w:tc>
          <w:tcPr>
            <w:tcW w:w="1260" w:type="dxa"/>
            <w:vAlign w:val="bottom"/>
          </w:tcPr>
          <w:p w14:paraId="62650B2A" w14:textId="77777777" w:rsidR="00421F82" w:rsidRPr="00232531" w:rsidRDefault="00421F82" w:rsidP="00421F82">
            <w:pPr>
              <w:pBdr>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8,773,563</w:t>
            </w:r>
          </w:p>
        </w:tc>
      </w:tr>
      <w:tr w:rsidR="00421F82" w:rsidRPr="00020746" w14:paraId="4539DE28" w14:textId="77777777" w:rsidTr="00490A08">
        <w:tc>
          <w:tcPr>
            <w:tcW w:w="3420" w:type="dxa"/>
            <w:shd w:val="clear" w:color="auto" w:fill="auto"/>
          </w:tcPr>
          <w:p w14:paraId="5BCEB886"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b/>
                <w:bCs/>
                <w:sz w:val="16"/>
                <w:szCs w:val="16"/>
              </w:rPr>
            </w:pPr>
          </w:p>
        </w:tc>
        <w:tc>
          <w:tcPr>
            <w:tcW w:w="1260" w:type="dxa"/>
            <w:vAlign w:val="bottom"/>
          </w:tcPr>
          <w:p w14:paraId="2489D01D" w14:textId="77777777" w:rsidR="00421F82" w:rsidRPr="006F3D5C"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56019D6F" w14:textId="77777777" w:rsidR="00421F82" w:rsidRPr="006F3D5C"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vAlign w:val="bottom"/>
          </w:tcPr>
          <w:p w14:paraId="17018E4F" w14:textId="77777777" w:rsidR="00421F82" w:rsidRPr="006F3D5C"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tcPr>
          <w:p w14:paraId="31BD1E27" w14:textId="77777777" w:rsidR="00421F82" w:rsidRPr="006F3D5C"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3F3A9383" w14:textId="77777777" w:rsidR="00421F82" w:rsidRPr="006F3D5C"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74A4EBE7" w14:textId="77777777" w:rsidTr="00490A08">
        <w:tc>
          <w:tcPr>
            <w:tcW w:w="3420" w:type="dxa"/>
            <w:shd w:val="clear" w:color="auto" w:fill="auto"/>
          </w:tcPr>
          <w:p w14:paraId="580C8F01"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b/>
                <w:bCs/>
                <w:sz w:val="16"/>
                <w:szCs w:val="16"/>
              </w:rPr>
            </w:pPr>
            <w:r w:rsidRPr="00020746">
              <w:rPr>
                <w:rFonts w:ascii="Arial" w:hAnsi="Arial" w:cs="Arial"/>
                <w:b/>
                <w:bCs/>
                <w:sz w:val="16"/>
                <w:szCs w:val="16"/>
                <w:cs/>
              </w:rPr>
              <w:t xml:space="preserve">Other assets </w:t>
            </w:r>
            <w:r w:rsidRPr="00020746">
              <w:rPr>
                <w:rFonts w:ascii="Arial" w:hAnsi="Arial" w:cs="Arial"/>
                <w:b/>
                <w:bCs/>
                <w:sz w:val="16"/>
                <w:szCs w:val="16"/>
              </w:rPr>
              <w:t>-</w:t>
            </w:r>
            <w:r w:rsidRPr="00020746">
              <w:rPr>
                <w:rFonts w:ascii="Arial" w:hAnsi="Arial" w:cs="Arial"/>
                <w:b/>
                <w:bCs/>
                <w:sz w:val="16"/>
                <w:szCs w:val="16"/>
                <w:cs/>
              </w:rPr>
              <w:t xml:space="preserve"> </w:t>
            </w:r>
            <w:r w:rsidRPr="00020746">
              <w:rPr>
                <w:rFonts w:ascii="Arial" w:hAnsi="Arial" w:cs="Arial"/>
                <w:b/>
                <w:bCs/>
                <w:sz w:val="16"/>
                <w:szCs w:val="16"/>
              </w:rPr>
              <w:t>other</w:t>
            </w:r>
            <w:r w:rsidRPr="00020746">
              <w:rPr>
                <w:rFonts w:ascii="Arial" w:hAnsi="Arial" w:cs="Arial"/>
                <w:b/>
                <w:bCs/>
                <w:sz w:val="16"/>
                <w:szCs w:val="16"/>
                <w:cs/>
              </w:rPr>
              <w:t xml:space="preserve"> receivables</w:t>
            </w:r>
          </w:p>
        </w:tc>
        <w:tc>
          <w:tcPr>
            <w:tcW w:w="1260" w:type="dxa"/>
            <w:shd w:val="clear" w:color="auto" w:fill="auto"/>
            <w:vAlign w:val="bottom"/>
          </w:tcPr>
          <w:p w14:paraId="74D6F778"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75E0BC30"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cs/>
              </w:rPr>
            </w:pPr>
          </w:p>
        </w:tc>
        <w:tc>
          <w:tcPr>
            <w:tcW w:w="1260" w:type="dxa"/>
            <w:gridSpan w:val="2"/>
            <w:shd w:val="clear" w:color="auto" w:fill="auto"/>
            <w:vAlign w:val="bottom"/>
          </w:tcPr>
          <w:p w14:paraId="49A0788B"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tcPr>
          <w:p w14:paraId="2C3D571F"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484405F2"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7CF27E87" w14:textId="77777777" w:rsidTr="009B5BD9">
        <w:tc>
          <w:tcPr>
            <w:tcW w:w="3420" w:type="dxa"/>
            <w:shd w:val="clear" w:color="auto" w:fill="auto"/>
          </w:tcPr>
          <w:p w14:paraId="75FAF8B2" w14:textId="77777777" w:rsidR="00421F82" w:rsidRPr="00020746" w:rsidRDefault="00421F82" w:rsidP="00421F82">
            <w:pPr>
              <w:overflowPunct w:val="0"/>
              <w:autoSpaceDE w:val="0"/>
              <w:autoSpaceDN w:val="0"/>
              <w:adjustRightInd w:val="0"/>
              <w:spacing w:after="0" w:line="320" w:lineRule="exact"/>
              <w:ind w:left="72" w:right="-103" w:hanging="72"/>
              <w:textAlignment w:val="baseline"/>
              <w:rPr>
                <w:rFonts w:ascii="Arial" w:hAnsi="Arial" w:cs="Arial"/>
                <w:sz w:val="16"/>
                <w:szCs w:val="16"/>
              </w:rPr>
            </w:pPr>
            <w:r w:rsidRPr="00020746">
              <w:rPr>
                <w:rFonts w:ascii="Arial" w:hAnsi="Arial" w:cs="Arial"/>
                <w:sz w:val="16"/>
                <w:szCs w:val="16"/>
              </w:rPr>
              <w:t xml:space="preserve">Balance - beginning of </w:t>
            </w:r>
            <w:r w:rsidRPr="00020746">
              <w:rPr>
                <w:rFonts w:ascii="Arial" w:hAnsi="Arial" w:cs="Arial"/>
                <w:sz w:val="16"/>
                <w:szCs w:val="16"/>
                <w:cs/>
              </w:rPr>
              <w:t>period</w:t>
            </w:r>
          </w:p>
        </w:tc>
        <w:tc>
          <w:tcPr>
            <w:tcW w:w="1260" w:type="dxa"/>
            <w:vAlign w:val="bottom"/>
          </w:tcPr>
          <w:p w14:paraId="3823C791"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4FABC5BD"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0BCDC91E"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70A93520"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31,948</w:t>
            </w:r>
          </w:p>
        </w:tc>
        <w:tc>
          <w:tcPr>
            <w:tcW w:w="1260" w:type="dxa"/>
            <w:vAlign w:val="bottom"/>
          </w:tcPr>
          <w:p w14:paraId="2667F36E"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31,948</w:t>
            </w:r>
          </w:p>
        </w:tc>
      </w:tr>
      <w:tr w:rsidR="00421F82" w:rsidRPr="00020746" w14:paraId="32F79941" w14:textId="77777777" w:rsidTr="009B5BD9">
        <w:tc>
          <w:tcPr>
            <w:tcW w:w="3420" w:type="dxa"/>
            <w:shd w:val="clear" w:color="auto" w:fill="auto"/>
          </w:tcPr>
          <w:p w14:paraId="7DECEA64"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cs/>
              </w:rPr>
            </w:pPr>
            <w:r w:rsidRPr="00020746">
              <w:rPr>
                <w:rFonts w:ascii="Arial" w:hAnsi="Arial" w:cs="Arial"/>
                <w:sz w:val="16"/>
                <w:szCs w:val="16"/>
              </w:rPr>
              <w:t>Changes from revaluation of allowance               for credit loss</w:t>
            </w:r>
          </w:p>
        </w:tc>
        <w:tc>
          <w:tcPr>
            <w:tcW w:w="1260" w:type="dxa"/>
            <w:vAlign w:val="bottom"/>
          </w:tcPr>
          <w:p w14:paraId="04E8E728"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75F8A180"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5E589FA3"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08F11F0A"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9,824</w:t>
            </w:r>
          </w:p>
        </w:tc>
        <w:tc>
          <w:tcPr>
            <w:tcW w:w="1260" w:type="dxa"/>
            <w:vAlign w:val="bottom"/>
          </w:tcPr>
          <w:p w14:paraId="2540688C"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9,824</w:t>
            </w:r>
          </w:p>
        </w:tc>
      </w:tr>
      <w:tr w:rsidR="00421F82" w:rsidRPr="00020746" w14:paraId="794A32A0" w14:textId="77777777" w:rsidTr="009B5BD9">
        <w:tc>
          <w:tcPr>
            <w:tcW w:w="3420" w:type="dxa"/>
            <w:shd w:val="clear" w:color="auto" w:fill="auto"/>
          </w:tcPr>
          <w:p w14:paraId="5FBF16A6" w14:textId="77777777" w:rsidR="00421F82" w:rsidRPr="00020746" w:rsidRDefault="00421F82" w:rsidP="00421F82">
            <w:pPr>
              <w:overflowPunct w:val="0"/>
              <w:autoSpaceDE w:val="0"/>
              <w:autoSpaceDN w:val="0"/>
              <w:adjustRightInd w:val="0"/>
              <w:spacing w:after="0" w:line="320" w:lineRule="exact"/>
              <w:ind w:left="72" w:right="-103" w:hanging="72"/>
              <w:textAlignment w:val="baseline"/>
              <w:rPr>
                <w:rFonts w:ascii="Arial" w:hAnsi="Arial" w:cs="Arial"/>
                <w:sz w:val="16"/>
                <w:szCs w:val="16"/>
              </w:rPr>
            </w:pPr>
            <w:r w:rsidRPr="00020746">
              <w:rPr>
                <w:rFonts w:ascii="Arial" w:hAnsi="Arial" w:cs="Arial"/>
                <w:sz w:val="16"/>
                <w:szCs w:val="16"/>
              </w:rPr>
              <w:t>Derecognition</w:t>
            </w:r>
          </w:p>
        </w:tc>
        <w:tc>
          <w:tcPr>
            <w:tcW w:w="1260" w:type="dxa"/>
            <w:vAlign w:val="bottom"/>
          </w:tcPr>
          <w:p w14:paraId="40D4B572"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3B41B9C5"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63808EDC"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55F57506"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(1,827)</w:t>
            </w:r>
          </w:p>
        </w:tc>
        <w:tc>
          <w:tcPr>
            <w:tcW w:w="1260" w:type="dxa"/>
            <w:vAlign w:val="bottom"/>
          </w:tcPr>
          <w:p w14:paraId="44973E9F"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(1,827)</w:t>
            </w:r>
          </w:p>
        </w:tc>
      </w:tr>
      <w:tr w:rsidR="00421F82" w:rsidRPr="00020746" w14:paraId="228D69F2" w14:textId="77777777" w:rsidTr="009B5BD9">
        <w:tc>
          <w:tcPr>
            <w:tcW w:w="3420" w:type="dxa"/>
            <w:shd w:val="clear" w:color="auto" w:fill="auto"/>
          </w:tcPr>
          <w:p w14:paraId="2E850E4D" w14:textId="77777777" w:rsidR="00421F82" w:rsidRPr="00020746"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sz w:val="16"/>
                <w:szCs w:val="16"/>
              </w:rPr>
              <w:t>Write-off</w:t>
            </w:r>
          </w:p>
        </w:tc>
        <w:tc>
          <w:tcPr>
            <w:tcW w:w="1260" w:type="dxa"/>
            <w:vAlign w:val="bottom"/>
          </w:tcPr>
          <w:p w14:paraId="41826249"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42015AD8"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4906DF85"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27B9BCFF"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(7,354)</w:t>
            </w:r>
          </w:p>
        </w:tc>
        <w:tc>
          <w:tcPr>
            <w:tcW w:w="1260" w:type="dxa"/>
            <w:vAlign w:val="bottom"/>
          </w:tcPr>
          <w:p w14:paraId="1B9447A6" w14:textId="77777777" w:rsidR="00421F82" w:rsidRPr="00232531" w:rsidRDefault="00421F82" w:rsidP="00421F82">
            <w:pP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(7,354)</w:t>
            </w:r>
          </w:p>
        </w:tc>
      </w:tr>
      <w:tr w:rsidR="00421F82" w:rsidRPr="00020746" w14:paraId="6BE8515B" w14:textId="77777777" w:rsidTr="009B5BD9">
        <w:tc>
          <w:tcPr>
            <w:tcW w:w="3420" w:type="dxa"/>
            <w:shd w:val="clear" w:color="auto" w:fill="auto"/>
          </w:tcPr>
          <w:p w14:paraId="26263D0F" w14:textId="77777777" w:rsidR="00421F82" w:rsidRPr="00020746" w:rsidRDefault="00421F82" w:rsidP="00421F82">
            <w:pPr>
              <w:overflowPunct w:val="0"/>
              <w:autoSpaceDE w:val="0"/>
              <w:autoSpaceDN w:val="0"/>
              <w:adjustRightInd w:val="0"/>
              <w:spacing w:after="0" w:line="320" w:lineRule="exact"/>
              <w:ind w:left="72" w:right="-103" w:hanging="72"/>
              <w:textAlignment w:val="baseline"/>
              <w:rPr>
                <w:rFonts w:ascii="Arial" w:hAnsi="Arial" w:cs="Arial"/>
                <w:sz w:val="16"/>
                <w:szCs w:val="16"/>
                <w:cs/>
              </w:rPr>
            </w:pPr>
            <w:r w:rsidRPr="00020746">
              <w:rPr>
                <w:rFonts w:ascii="Arial" w:hAnsi="Arial" w:cs="Arial"/>
                <w:sz w:val="16"/>
                <w:szCs w:val="16"/>
              </w:rPr>
              <w:t xml:space="preserve">Balance - end of </w:t>
            </w:r>
            <w:r w:rsidRPr="00020746">
              <w:rPr>
                <w:rFonts w:ascii="Arial" w:hAnsi="Arial" w:cs="Arial"/>
                <w:sz w:val="16"/>
                <w:szCs w:val="16"/>
                <w:cs/>
              </w:rPr>
              <w:t>period</w:t>
            </w:r>
          </w:p>
        </w:tc>
        <w:tc>
          <w:tcPr>
            <w:tcW w:w="1260" w:type="dxa"/>
            <w:vAlign w:val="bottom"/>
          </w:tcPr>
          <w:p w14:paraId="2401419E" w14:textId="77777777" w:rsidR="00421F82" w:rsidRPr="00232531" w:rsidRDefault="00421F82" w:rsidP="00421F82">
            <w:pPr>
              <w:pBdr>
                <w:top w:val="single" w:sz="4" w:space="1" w:color="auto"/>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5F3F03B8" w14:textId="77777777" w:rsidR="00421F82" w:rsidRPr="00232531" w:rsidRDefault="00421F82" w:rsidP="00421F82">
            <w:pPr>
              <w:pBdr>
                <w:top w:val="single" w:sz="4" w:space="1" w:color="auto"/>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gridSpan w:val="2"/>
            <w:vAlign w:val="bottom"/>
          </w:tcPr>
          <w:p w14:paraId="0F7E81F6" w14:textId="77777777" w:rsidR="00421F82" w:rsidRPr="00232531" w:rsidRDefault="00421F82" w:rsidP="00421F82">
            <w:pPr>
              <w:pBdr>
                <w:top w:val="single" w:sz="4" w:space="1" w:color="auto"/>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260" w:type="dxa"/>
            <w:vAlign w:val="bottom"/>
          </w:tcPr>
          <w:p w14:paraId="034C8539" w14:textId="77777777" w:rsidR="00421F82" w:rsidRPr="00232531" w:rsidRDefault="00421F82" w:rsidP="00421F82">
            <w:pPr>
              <w:pBdr>
                <w:top w:val="single" w:sz="4" w:space="1" w:color="auto"/>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32,591</w:t>
            </w:r>
          </w:p>
        </w:tc>
        <w:tc>
          <w:tcPr>
            <w:tcW w:w="1260" w:type="dxa"/>
            <w:vAlign w:val="bottom"/>
          </w:tcPr>
          <w:p w14:paraId="299FA0CB" w14:textId="77777777" w:rsidR="00421F82" w:rsidRPr="00232531" w:rsidRDefault="00421F82" w:rsidP="00421F82">
            <w:pPr>
              <w:pBdr>
                <w:top w:val="single" w:sz="4" w:space="1" w:color="auto"/>
                <w:bottom w:val="double" w:sz="4" w:space="1" w:color="auto"/>
              </w:pBdr>
              <w:tabs>
                <w:tab w:val="decimal" w:pos="878"/>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32,591</w:t>
            </w:r>
          </w:p>
        </w:tc>
      </w:tr>
    </w:tbl>
    <w:p w14:paraId="4A85F716" w14:textId="77777777" w:rsidR="003161D8" w:rsidRPr="00310049" w:rsidRDefault="003161D8" w:rsidP="00641B91">
      <w:pPr>
        <w:spacing w:after="0" w:line="240" w:lineRule="auto"/>
        <w:rPr>
          <w:rFonts w:ascii="Arial" w:hAnsi="Arial" w:cs="Arial"/>
          <w:sz w:val="2"/>
          <w:szCs w:val="2"/>
        </w:rPr>
      </w:pPr>
    </w:p>
    <w:p w14:paraId="1064D78B" w14:textId="77777777" w:rsidR="00D666C1" w:rsidRPr="00D666C1" w:rsidRDefault="00D666C1" w:rsidP="00D666C1">
      <w:pPr>
        <w:spacing w:after="0" w:line="240" w:lineRule="auto"/>
        <w:rPr>
          <w:sz w:val="2"/>
          <w:szCs w:val="2"/>
        </w:rPr>
      </w:pPr>
      <w:r>
        <w:br w:type="page"/>
      </w:r>
    </w:p>
    <w:tbl>
      <w:tblPr>
        <w:tblW w:w="9720" w:type="dxa"/>
        <w:tblInd w:w="18" w:type="dxa"/>
        <w:tblLayout w:type="fixed"/>
        <w:tblLook w:val="0000" w:firstRow="0" w:lastRow="0" w:firstColumn="0" w:lastColumn="0" w:noHBand="0" w:noVBand="0"/>
      </w:tblPr>
      <w:tblGrid>
        <w:gridCol w:w="3420"/>
        <w:gridCol w:w="1575"/>
        <w:gridCol w:w="1575"/>
        <w:gridCol w:w="1575"/>
        <w:gridCol w:w="1575"/>
      </w:tblGrid>
      <w:tr w:rsidR="0017736C" w:rsidRPr="00020746" w14:paraId="2A642E9E" w14:textId="77777777" w:rsidTr="00020746">
        <w:trPr>
          <w:trHeight w:val="66"/>
          <w:tblHeader/>
        </w:trPr>
        <w:tc>
          <w:tcPr>
            <w:tcW w:w="3420" w:type="dxa"/>
            <w:shd w:val="clear" w:color="auto" w:fill="auto"/>
          </w:tcPr>
          <w:p w14:paraId="07ADAD17" w14:textId="77777777" w:rsidR="0017736C" w:rsidRPr="00020746" w:rsidRDefault="00D666C1" w:rsidP="00020746">
            <w:pPr>
              <w:overflowPunct w:val="0"/>
              <w:autoSpaceDE w:val="0"/>
              <w:autoSpaceDN w:val="0"/>
              <w:adjustRightInd w:val="0"/>
              <w:spacing w:after="0" w:line="340" w:lineRule="exact"/>
              <w:textAlignment w:val="baseline"/>
              <w:rPr>
                <w:rFonts w:ascii="Arial" w:hAnsi="Arial" w:cs="Arial"/>
                <w:sz w:val="16"/>
                <w:szCs w:val="16"/>
                <w:cs/>
              </w:rPr>
            </w:pPr>
            <w:r>
              <w:lastRenderedPageBreak/>
              <w:br w:type="page"/>
            </w:r>
            <w:r w:rsidR="0017736C" w:rsidRPr="00020746">
              <w:rPr>
                <w:rFonts w:ascii="Arial" w:hAnsi="Arial" w:cs="Arial"/>
                <w:sz w:val="16"/>
                <w:szCs w:val="16"/>
              </w:rPr>
              <w:br w:type="page"/>
            </w:r>
          </w:p>
        </w:tc>
        <w:tc>
          <w:tcPr>
            <w:tcW w:w="6300" w:type="dxa"/>
            <w:gridSpan w:val="4"/>
            <w:shd w:val="clear" w:color="auto" w:fill="auto"/>
          </w:tcPr>
          <w:p w14:paraId="2CD60AAC" w14:textId="77777777" w:rsidR="0017736C" w:rsidRPr="00020746" w:rsidRDefault="0017736C" w:rsidP="00020746">
            <w:pPr>
              <w:overflowPunct w:val="0"/>
              <w:autoSpaceDE w:val="0"/>
              <w:autoSpaceDN w:val="0"/>
              <w:adjustRightInd w:val="0"/>
              <w:spacing w:after="0" w:line="340" w:lineRule="exact"/>
              <w:jc w:val="right"/>
              <w:textAlignment w:val="baseline"/>
              <w:rPr>
                <w:rFonts w:ascii="Arial" w:hAnsi="Arial" w:cs="Arial"/>
                <w:sz w:val="16"/>
                <w:szCs w:val="16"/>
                <w:lang w:val="th-TH"/>
              </w:rPr>
            </w:pPr>
            <w:r w:rsidRPr="00020746">
              <w:rPr>
                <w:rFonts w:ascii="Arial" w:hAnsi="Arial" w:cs="Arial"/>
                <w:sz w:val="16"/>
                <w:szCs w:val="16"/>
                <w:cs/>
                <w:lang w:val="th-TH"/>
              </w:rPr>
              <w:t>(</w:t>
            </w:r>
            <w:r w:rsidRPr="00020746">
              <w:rPr>
                <w:rFonts w:ascii="Arial" w:hAnsi="Arial" w:cs="Arial"/>
                <w:sz w:val="16"/>
                <w:szCs w:val="16"/>
                <w:lang w:val="th-TH"/>
              </w:rPr>
              <w:t>Unit: Thousand Baht</w:t>
            </w:r>
            <w:r w:rsidRPr="00020746">
              <w:rPr>
                <w:rFonts w:ascii="Arial" w:hAnsi="Arial" w:cs="Arial"/>
                <w:sz w:val="16"/>
                <w:szCs w:val="16"/>
                <w:cs/>
                <w:lang w:val="th-TH"/>
              </w:rPr>
              <w:t>)</w:t>
            </w:r>
          </w:p>
        </w:tc>
      </w:tr>
      <w:tr w:rsidR="0017736C" w:rsidRPr="00020746" w14:paraId="28F5F9E5" w14:textId="77777777" w:rsidTr="00020746">
        <w:trPr>
          <w:tblHeader/>
        </w:trPr>
        <w:tc>
          <w:tcPr>
            <w:tcW w:w="3420" w:type="dxa"/>
            <w:shd w:val="clear" w:color="auto" w:fill="auto"/>
          </w:tcPr>
          <w:p w14:paraId="605D3DD6" w14:textId="77777777" w:rsidR="0017736C" w:rsidRPr="00020746" w:rsidRDefault="0017736C" w:rsidP="00020746">
            <w:pPr>
              <w:overflowPunct w:val="0"/>
              <w:autoSpaceDE w:val="0"/>
              <w:autoSpaceDN w:val="0"/>
              <w:adjustRightInd w:val="0"/>
              <w:spacing w:after="0" w:line="340" w:lineRule="exact"/>
              <w:textAlignment w:val="baseline"/>
              <w:rPr>
                <w:rFonts w:ascii="Arial" w:hAnsi="Arial" w:cs="Arial"/>
                <w:sz w:val="16"/>
                <w:szCs w:val="16"/>
                <w:cs/>
                <w:lang w:val="th-TH"/>
              </w:rPr>
            </w:pPr>
          </w:p>
        </w:tc>
        <w:tc>
          <w:tcPr>
            <w:tcW w:w="6300" w:type="dxa"/>
            <w:gridSpan w:val="4"/>
            <w:shd w:val="clear" w:color="auto" w:fill="auto"/>
          </w:tcPr>
          <w:p w14:paraId="741A1DCB"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lang w:val="th-TH"/>
              </w:rPr>
            </w:pPr>
            <w:r w:rsidRPr="00020746">
              <w:rPr>
                <w:rFonts w:ascii="Arial" w:hAnsi="Arial" w:cs="Arial"/>
                <w:sz w:val="16"/>
                <w:szCs w:val="16"/>
              </w:rPr>
              <w:t>Separate financial statement</w:t>
            </w:r>
            <w:r w:rsidRPr="00020746">
              <w:rPr>
                <w:rFonts w:ascii="Arial" w:hAnsi="Arial" w:cs="Arial"/>
                <w:sz w:val="16"/>
                <w:szCs w:val="16"/>
                <w:cs/>
              </w:rPr>
              <w:t>s</w:t>
            </w:r>
          </w:p>
        </w:tc>
      </w:tr>
      <w:tr w:rsidR="0017736C" w:rsidRPr="00020746" w14:paraId="5A94F39E" w14:textId="77777777" w:rsidTr="00020746">
        <w:trPr>
          <w:tblHeader/>
        </w:trPr>
        <w:tc>
          <w:tcPr>
            <w:tcW w:w="3420" w:type="dxa"/>
            <w:shd w:val="clear" w:color="auto" w:fill="auto"/>
          </w:tcPr>
          <w:p w14:paraId="7F80977C" w14:textId="77777777" w:rsidR="0017736C" w:rsidRPr="00020746" w:rsidRDefault="0017736C" w:rsidP="00020746">
            <w:pPr>
              <w:overflowPunct w:val="0"/>
              <w:autoSpaceDE w:val="0"/>
              <w:autoSpaceDN w:val="0"/>
              <w:adjustRightInd w:val="0"/>
              <w:spacing w:after="0" w:line="340" w:lineRule="exact"/>
              <w:textAlignment w:val="baseline"/>
              <w:rPr>
                <w:rFonts w:ascii="Arial" w:hAnsi="Arial" w:cs="Arial"/>
                <w:sz w:val="16"/>
                <w:szCs w:val="16"/>
                <w:cs/>
                <w:lang w:val="th-TH"/>
              </w:rPr>
            </w:pPr>
          </w:p>
        </w:tc>
        <w:tc>
          <w:tcPr>
            <w:tcW w:w="6300" w:type="dxa"/>
            <w:gridSpan w:val="4"/>
            <w:shd w:val="clear" w:color="auto" w:fill="auto"/>
          </w:tcPr>
          <w:p w14:paraId="03407353" w14:textId="77777777" w:rsidR="0017736C" w:rsidRPr="00020746" w:rsidRDefault="00286799"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rPr>
            </w:pPr>
            <w:r w:rsidRPr="00020746">
              <w:rPr>
                <w:rFonts w:ascii="Arial" w:hAnsi="Arial" w:cs="Arial"/>
                <w:sz w:val="16"/>
                <w:szCs w:val="16"/>
              </w:rPr>
              <w:t xml:space="preserve">For the </w:t>
            </w:r>
            <w:r>
              <w:rPr>
                <w:rFonts w:ascii="Arial" w:hAnsi="Arial" w:cs="Arial"/>
                <w:sz w:val="16"/>
                <w:szCs w:val="16"/>
              </w:rPr>
              <w:t>six</w:t>
            </w:r>
            <w:r w:rsidRPr="00020746">
              <w:rPr>
                <w:rFonts w:ascii="Arial" w:hAnsi="Arial" w:cs="Arial"/>
                <w:sz w:val="16"/>
                <w:szCs w:val="16"/>
              </w:rPr>
              <w:t xml:space="preserve">-month period ended </w:t>
            </w:r>
            <w:r>
              <w:rPr>
                <w:rFonts w:ascii="Arial" w:hAnsi="Arial" w:cs="Arial"/>
                <w:sz w:val="16"/>
                <w:szCs w:val="16"/>
              </w:rPr>
              <w:t>30 June 2025</w:t>
            </w:r>
          </w:p>
        </w:tc>
      </w:tr>
      <w:tr w:rsidR="0017736C" w:rsidRPr="00020746" w14:paraId="5947DA86" w14:textId="77777777" w:rsidTr="00020746">
        <w:trPr>
          <w:tblHeader/>
        </w:trPr>
        <w:tc>
          <w:tcPr>
            <w:tcW w:w="3420" w:type="dxa"/>
            <w:shd w:val="clear" w:color="auto" w:fill="auto"/>
            <w:vAlign w:val="bottom"/>
          </w:tcPr>
          <w:p w14:paraId="1F52E4A5" w14:textId="77777777" w:rsidR="0017736C" w:rsidRPr="00020746" w:rsidRDefault="0017736C" w:rsidP="00020746">
            <w:pPr>
              <w:overflowPunct w:val="0"/>
              <w:autoSpaceDE w:val="0"/>
              <w:autoSpaceDN w:val="0"/>
              <w:adjustRightInd w:val="0"/>
              <w:spacing w:after="0" w:line="340" w:lineRule="exact"/>
              <w:jc w:val="center"/>
              <w:textAlignment w:val="baseline"/>
              <w:rPr>
                <w:rFonts w:ascii="Arial" w:hAnsi="Arial" w:cs="Arial"/>
                <w:sz w:val="16"/>
                <w:szCs w:val="16"/>
              </w:rPr>
            </w:pPr>
          </w:p>
        </w:tc>
        <w:tc>
          <w:tcPr>
            <w:tcW w:w="1575" w:type="dxa"/>
            <w:shd w:val="clear" w:color="auto" w:fill="auto"/>
            <w:vAlign w:val="bottom"/>
          </w:tcPr>
          <w:p w14:paraId="4A1A5C2B"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rPr>
            </w:pPr>
            <w:r w:rsidRPr="00020746">
              <w:rPr>
                <w:rFonts w:ascii="Arial" w:hAnsi="Arial" w:cs="Arial"/>
                <w:sz w:val="16"/>
                <w:szCs w:val="16"/>
              </w:rPr>
              <w:t>Financial assets with no significant increase in             credit risk</w:t>
            </w:r>
            <w:r w:rsidRPr="00020746">
              <w:rPr>
                <w:rFonts w:ascii="Arial" w:hAnsi="Arial" w:cs="Arial"/>
                <w:sz w:val="16"/>
                <w:szCs w:val="16"/>
                <w:cs/>
                <w:lang w:val="th-TH"/>
              </w:rPr>
              <w:t xml:space="preserve"> </w:t>
            </w:r>
          </w:p>
        </w:tc>
        <w:tc>
          <w:tcPr>
            <w:tcW w:w="1575" w:type="dxa"/>
            <w:shd w:val="clear" w:color="auto" w:fill="auto"/>
            <w:vAlign w:val="bottom"/>
          </w:tcPr>
          <w:p w14:paraId="704EA95F"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rPr>
            </w:pPr>
            <w:r w:rsidRPr="00020746">
              <w:rPr>
                <w:rFonts w:ascii="Arial" w:hAnsi="Arial" w:cs="Arial"/>
                <w:sz w:val="16"/>
                <w:szCs w:val="16"/>
              </w:rPr>
              <w:t>Financial assets with significant increase in           credit risk</w:t>
            </w:r>
          </w:p>
        </w:tc>
        <w:tc>
          <w:tcPr>
            <w:tcW w:w="1575" w:type="dxa"/>
            <w:shd w:val="clear" w:color="auto" w:fill="auto"/>
            <w:vAlign w:val="bottom"/>
          </w:tcPr>
          <w:p w14:paraId="14C493DB"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lang w:val="th-TH"/>
              </w:rPr>
            </w:pPr>
            <w:r w:rsidRPr="00020746">
              <w:rPr>
                <w:rFonts w:ascii="Arial" w:hAnsi="Arial" w:cs="Arial"/>
                <w:sz w:val="16"/>
                <w:szCs w:val="16"/>
              </w:rPr>
              <w:t xml:space="preserve">Financial assets </w:t>
            </w:r>
            <w:r w:rsidR="003161D8" w:rsidRPr="00020746">
              <w:rPr>
                <w:rFonts w:ascii="Arial" w:hAnsi="Arial" w:cs="Arial"/>
                <w:sz w:val="16"/>
                <w:szCs w:val="16"/>
              </w:rPr>
              <w:t xml:space="preserve"> </w:t>
            </w:r>
            <w:r w:rsidRPr="00020746">
              <w:rPr>
                <w:rFonts w:ascii="Arial" w:hAnsi="Arial" w:cs="Arial"/>
                <w:sz w:val="16"/>
                <w:szCs w:val="16"/>
              </w:rPr>
              <w:t>that are                  credit-impaired</w:t>
            </w:r>
            <w:r w:rsidRPr="00020746">
              <w:rPr>
                <w:rFonts w:ascii="Arial" w:hAnsi="Arial" w:cs="Arial"/>
                <w:sz w:val="16"/>
                <w:szCs w:val="16"/>
                <w:cs/>
                <w:lang w:val="th-TH"/>
              </w:rPr>
              <w:t xml:space="preserve">             </w:t>
            </w:r>
          </w:p>
        </w:tc>
        <w:tc>
          <w:tcPr>
            <w:tcW w:w="1575" w:type="dxa"/>
            <w:shd w:val="clear" w:color="auto" w:fill="auto"/>
            <w:vAlign w:val="bottom"/>
          </w:tcPr>
          <w:p w14:paraId="5468F33A"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lang w:val="th-TH"/>
              </w:rPr>
            </w:pPr>
            <w:r w:rsidRPr="00020746">
              <w:rPr>
                <w:rFonts w:ascii="Arial" w:hAnsi="Arial" w:cs="Arial"/>
                <w:sz w:val="16"/>
                <w:szCs w:val="16"/>
                <w:lang w:val="th-TH"/>
              </w:rPr>
              <w:t>Total</w:t>
            </w:r>
          </w:p>
        </w:tc>
      </w:tr>
      <w:tr w:rsidR="0017736C" w:rsidRPr="00020746" w14:paraId="42C329D6" w14:textId="77777777" w:rsidTr="00020746">
        <w:tc>
          <w:tcPr>
            <w:tcW w:w="3420" w:type="dxa"/>
            <w:shd w:val="clear" w:color="auto" w:fill="auto"/>
          </w:tcPr>
          <w:p w14:paraId="34973A72" w14:textId="77777777" w:rsidR="0017736C" w:rsidRPr="00020746" w:rsidRDefault="0017736C" w:rsidP="00020746">
            <w:pPr>
              <w:overflowPunct w:val="0"/>
              <w:autoSpaceDE w:val="0"/>
              <w:autoSpaceDN w:val="0"/>
              <w:adjustRightInd w:val="0"/>
              <w:spacing w:after="0" w:line="340" w:lineRule="exact"/>
              <w:ind w:left="162" w:right="-108" w:hanging="162"/>
              <w:textAlignment w:val="baseline"/>
              <w:rPr>
                <w:rFonts w:ascii="Arial" w:hAnsi="Arial" w:cs="Arial"/>
                <w:sz w:val="16"/>
                <w:szCs w:val="16"/>
              </w:rPr>
            </w:pPr>
            <w:r w:rsidRPr="00020746">
              <w:rPr>
                <w:rFonts w:ascii="Arial" w:hAnsi="Arial" w:cs="Arial"/>
                <w:b/>
                <w:bCs/>
                <w:sz w:val="16"/>
                <w:szCs w:val="16"/>
              </w:rPr>
              <w:t>Interbank and money market items (assets)</w:t>
            </w:r>
          </w:p>
        </w:tc>
        <w:tc>
          <w:tcPr>
            <w:tcW w:w="1575" w:type="dxa"/>
            <w:shd w:val="clear" w:color="auto" w:fill="auto"/>
          </w:tcPr>
          <w:p w14:paraId="28A9F33E" w14:textId="77777777" w:rsidR="0017736C" w:rsidRPr="00020746" w:rsidRDefault="0017736C" w:rsidP="00020746">
            <w:pPr>
              <w:tabs>
                <w:tab w:val="decimal" w:pos="974"/>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shd w:val="clear" w:color="auto" w:fill="auto"/>
            <w:vAlign w:val="bottom"/>
          </w:tcPr>
          <w:p w14:paraId="1AE56479" w14:textId="77777777" w:rsidR="0017736C" w:rsidRPr="00020746" w:rsidRDefault="0017736C" w:rsidP="00020746">
            <w:pPr>
              <w:tabs>
                <w:tab w:val="decimal" w:pos="974"/>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shd w:val="clear" w:color="auto" w:fill="auto"/>
            <w:vAlign w:val="bottom"/>
          </w:tcPr>
          <w:p w14:paraId="6D4C2C5A" w14:textId="77777777" w:rsidR="0017736C" w:rsidRPr="00020746" w:rsidRDefault="0017736C" w:rsidP="00020746">
            <w:pPr>
              <w:tabs>
                <w:tab w:val="decimal" w:pos="974"/>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shd w:val="clear" w:color="auto" w:fill="auto"/>
            <w:vAlign w:val="bottom"/>
          </w:tcPr>
          <w:p w14:paraId="1E4E73F4" w14:textId="77777777" w:rsidR="0017736C" w:rsidRPr="00020746" w:rsidRDefault="0017736C" w:rsidP="00020746">
            <w:pPr>
              <w:tabs>
                <w:tab w:val="decimal" w:pos="974"/>
              </w:tabs>
              <w:overflowPunct w:val="0"/>
              <w:autoSpaceDE w:val="0"/>
              <w:autoSpaceDN w:val="0"/>
              <w:adjustRightInd w:val="0"/>
              <w:spacing w:after="0" w:line="340" w:lineRule="exact"/>
              <w:jc w:val="thaiDistribute"/>
              <w:textAlignment w:val="baseline"/>
              <w:rPr>
                <w:rFonts w:ascii="Arial" w:hAnsi="Arial" w:cs="Arial"/>
                <w:sz w:val="16"/>
                <w:szCs w:val="16"/>
              </w:rPr>
            </w:pPr>
          </w:p>
        </w:tc>
      </w:tr>
      <w:tr w:rsidR="00421F82" w:rsidRPr="00020746" w14:paraId="77B93D80" w14:textId="77777777" w:rsidTr="00020746">
        <w:tc>
          <w:tcPr>
            <w:tcW w:w="3420" w:type="dxa"/>
            <w:shd w:val="clear" w:color="auto" w:fill="auto"/>
          </w:tcPr>
          <w:p w14:paraId="5428DA8C" w14:textId="77777777" w:rsidR="00421F82" w:rsidRPr="00020746" w:rsidRDefault="00421F82" w:rsidP="00421F82">
            <w:pPr>
              <w:overflowPunct w:val="0"/>
              <w:autoSpaceDE w:val="0"/>
              <w:autoSpaceDN w:val="0"/>
              <w:adjustRightInd w:val="0"/>
              <w:spacing w:after="0" w:line="340" w:lineRule="exact"/>
              <w:ind w:left="72" w:right="-103" w:hanging="72"/>
              <w:textAlignment w:val="baseline"/>
              <w:rPr>
                <w:rFonts w:ascii="Arial" w:hAnsi="Arial" w:cs="Arial"/>
                <w:sz w:val="16"/>
                <w:szCs w:val="16"/>
                <w:cs/>
              </w:rPr>
            </w:pPr>
            <w:r w:rsidRPr="00020746">
              <w:rPr>
                <w:rFonts w:ascii="Arial" w:hAnsi="Arial" w:cs="Arial"/>
                <w:sz w:val="16"/>
                <w:szCs w:val="16"/>
              </w:rPr>
              <w:t>Balance - beginning of period</w:t>
            </w:r>
          </w:p>
        </w:tc>
        <w:tc>
          <w:tcPr>
            <w:tcW w:w="1575" w:type="dxa"/>
            <w:vAlign w:val="bottom"/>
          </w:tcPr>
          <w:p w14:paraId="3E55049A"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25</w:t>
            </w:r>
          </w:p>
        </w:tc>
        <w:tc>
          <w:tcPr>
            <w:tcW w:w="1575" w:type="dxa"/>
            <w:vAlign w:val="bottom"/>
          </w:tcPr>
          <w:p w14:paraId="5E9E5652"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7B62617A"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08426F6C"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25</w:t>
            </w:r>
          </w:p>
        </w:tc>
      </w:tr>
      <w:tr w:rsidR="00421F82" w:rsidRPr="00020746" w14:paraId="57F25A03" w14:textId="77777777" w:rsidTr="00020746">
        <w:tc>
          <w:tcPr>
            <w:tcW w:w="3420" w:type="dxa"/>
            <w:shd w:val="clear" w:color="auto" w:fill="auto"/>
          </w:tcPr>
          <w:p w14:paraId="18794B58" w14:textId="77777777" w:rsidR="00421F82" w:rsidRPr="00020746" w:rsidRDefault="00421F82" w:rsidP="00421F82">
            <w:pPr>
              <w:overflowPunct w:val="0"/>
              <w:autoSpaceDE w:val="0"/>
              <w:autoSpaceDN w:val="0"/>
              <w:adjustRightInd w:val="0"/>
              <w:spacing w:after="0" w:line="340" w:lineRule="exact"/>
              <w:ind w:left="162" w:right="-108" w:hanging="162"/>
              <w:textAlignment w:val="baseline"/>
              <w:rPr>
                <w:rFonts w:ascii="Arial" w:hAnsi="Arial" w:cs="Arial"/>
                <w:sz w:val="16"/>
                <w:szCs w:val="16"/>
                <w:cs/>
              </w:rPr>
            </w:pPr>
            <w:r w:rsidRPr="00020746">
              <w:rPr>
                <w:rFonts w:ascii="Arial" w:hAnsi="Arial" w:cs="Arial"/>
                <w:sz w:val="16"/>
                <w:szCs w:val="16"/>
              </w:rPr>
              <w:t>Changes from revaluation of allowance                 for credit loss</w:t>
            </w:r>
          </w:p>
        </w:tc>
        <w:tc>
          <w:tcPr>
            <w:tcW w:w="1575" w:type="dxa"/>
            <w:vAlign w:val="bottom"/>
          </w:tcPr>
          <w:p w14:paraId="004C1B8E"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(2)</w:t>
            </w:r>
          </w:p>
        </w:tc>
        <w:tc>
          <w:tcPr>
            <w:tcW w:w="1575" w:type="dxa"/>
            <w:vAlign w:val="bottom"/>
          </w:tcPr>
          <w:p w14:paraId="02C9CCFD"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12C9B472"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5F1C338C"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(2)</w:t>
            </w:r>
          </w:p>
        </w:tc>
      </w:tr>
      <w:tr w:rsidR="00421F82" w:rsidRPr="00020746" w14:paraId="47DEAAB4" w14:textId="77777777" w:rsidTr="00020746">
        <w:tc>
          <w:tcPr>
            <w:tcW w:w="3420" w:type="dxa"/>
            <w:shd w:val="clear" w:color="auto" w:fill="auto"/>
          </w:tcPr>
          <w:p w14:paraId="077406A6" w14:textId="77777777" w:rsidR="00421F82" w:rsidRPr="00020746" w:rsidRDefault="00421F82" w:rsidP="00421F82">
            <w:pPr>
              <w:overflowPunct w:val="0"/>
              <w:autoSpaceDE w:val="0"/>
              <w:autoSpaceDN w:val="0"/>
              <w:adjustRightInd w:val="0"/>
              <w:spacing w:after="0" w:line="340" w:lineRule="exact"/>
              <w:ind w:left="72" w:right="-103" w:hanging="72"/>
              <w:textAlignment w:val="baseline"/>
              <w:rPr>
                <w:rFonts w:ascii="Arial" w:hAnsi="Arial" w:cs="Arial"/>
                <w:sz w:val="16"/>
                <w:szCs w:val="16"/>
              </w:rPr>
            </w:pPr>
            <w:r w:rsidRPr="00020746">
              <w:rPr>
                <w:rFonts w:ascii="Arial" w:hAnsi="Arial" w:cs="Arial"/>
                <w:sz w:val="16"/>
                <w:szCs w:val="16"/>
              </w:rPr>
              <w:t>Balance - end of period</w:t>
            </w:r>
          </w:p>
        </w:tc>
        <w:tc>
          <w:tcPr>
            <w:tcW w:w="1575" w:type="dxa"/>
            <w:vAlign w:val="bottom"/>
          </w:tcPr>
          <w:p w14:paraId="092FD4D1"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23</w:t>
            </w:r>
          </w:p>
        </w:tc>
        <w:tc>
          <w:tcPr>
            <w:tcW w:w="1575" w:type="dxa"/>
            <w:vAlign w:val="bottom"/>
          </w:tcPr>
          <w:p w14:paraId="0B04067C"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hint="cs"/>
                <w:sz w:val="16"/>
                <w:szCs w:val="16"/>
                <w:cs/>
              </w:rPr>
              <w:t>-</w:t>
            </w:r>
          </w:p>
        </w:tc>
        <w:tc>
          <w:tcPr>
            <w:tcW w:w="1575" w:type="dxa"/>
            <w:vAlign w:val="bottom"/>
          </w:tcPr>
          <w:p w14:paraId="34796B22"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hint="cs"/>
                <w:sz w:val="16"/>
                <w:szCs w:val="16"/>
                <w:cs/>
              </w:rPr>
              <w:t>-</w:t>
            </w:r>
          </w:p>
        </w:tc>
        <w:tc>
          <w:tcPr>
            <w:tcW w:w="1575" w:type="dxa"/>
            <w:vAlign w:val="bottom"/>
          </w:tcPr>
          <w:p w14:paraId="310FD803"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cs/>
              </w:rPr>
            </w:pPr>
            <w:r w:rsidRPr="00421F82">
              <w:rPr>
                <w:rFonts w:ascii="Arial" w:hAnsi="Arial" w:cs="Arial" w:hint="cs"/>
                <w:sz w:val="16"/>
                <w:szCs w:val="16"/>
                <w:cs/>
              </w:rPr>
              <w:t>23</w:t>
            </w:r>
          </w:p>
        </w:tc>
      </w:tr>
      <w:tr w:rsidR="00421F82" w:rsidRPr="00020746" w14:paraId="61DCED6D" w14:textId="77777777" w:rsidTr="00020746">
        <w:tc>
          <w:tcPr>
            <w:tcW w:w="3420" w:type="dxa"/>
            <w:shd w:val="clear" w:color="auto" w:fill="auto"/>
          </w:tcPr>
          <w:p w14:paraId="44479D66" w14:textId="77777777" w:rsidR="00421F82" w:rsidRPr="00020746" w:rsidRDefault="00421F82" w:rsidP="00421F82">
            <w:pPr>
              <w:overflowPunct w:val="0"/>
              <w:autoSpaceDE w:val="0"/>
              <w:autoSpaceDN w:val="0"/>
              <w:adjustRightInd w:val="0"/>
              <w:spacing w:after="0" w:line="340" w:lineRule="exact"/>
              <w:ind w:left="165" w:right="-107" w:hanging="165"/>
              <w:textAlignment w:val="baseline"/>
              <w:rPr>
                <w:rFonts w:ascii="Arial" w:hAnsi="Arial" w:cs="Arial"/>
                <w:b/>
                <w:bCs/>
                <w:spacing w:val="-2"/>
                <w:sz w:val="16"/>
                <w:szCs w:val="16"/>
              </w:rPr>
            </w:pPr>
          </w:p>
        </w:tc>
        <w:tc>
          <w:tcPr>
            <w:tcW w:w="1575" w:type="dxa"/>
            <w:vAlign w:val="bottom"/>
          </w:tcPr>
          <w:p w14:paraId="0A6E1C03"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3D355D48"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434863DB"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4B2B9416"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073C45AB" w14:textId="77777777" w:rsidTr="00020746">
        <w:tc>
          <w:tcPr>
            <w:tcW w:w="3420" w:type="dxa"/>
            <w:shd w:val="clear" w:color="auto" w:fill="auto"/>
          </w:tcPr>
          <w:p w14:paraId="738D5BD7" w14:textId="77777777" w:rsidR="00421F82" w:rsidRPr="00020746" w:rsidRDefault="00421F82" w:rsidP="00421F82">
            <w:pPr>
              <w:overflowPunct w:val="0"/>
              <w:autoSpaceDE w:val="0"/>
              <w:autoSpaceDN w:val="0"/>
              <w:adjustRightInd w:val="0"/>
              <w:spacing w:after="0" w:line="340" w:lineRule="exact"/>
              <w:ind w:left="166" w:right="-112" w:hanging="166"/>
              <w:textAlignment w:val="baseline"/>
              <w:rPr>
                <w:rFonts w:ascii="Arial" w:hAnsi="Arial" w:cs="Arial"/>
                <w:b/>
                <w:bCs/>
                <w:sz w:val="16"/>
                <w:szCs w:val="16"/>
              </w:rPr>
            </w:pPr>
            <w:r w:rsidRPr="00020746">
              <w:rPr>
                <w:rFonts w:ascii="Arial" w:hAnsi="Arial" w:cs="Arial"/>
                <w:b/>
                <w:bCs/>
                <w:sz w:val="16"/>
                <w:szCs w:val="16"/>
              </w:rPr>
              <w:t xml:space="preserve">Investments in debt instruments </w:t>
            </w:r>
            <w:r>
              <w:rPr>
                <w:rFonts w:ascii="Arial" w:hAnsi="Arial" w:cs="Arial"/>
                <w:b/>
                <w:bCs/>
                <w:sz w:val="16"/>
                <w:szCs w:val="16"/>
              </w:rPr>
              <w:t xml:space="preserve">               </w:t>
            </w:r>
            <w:r w:rsidRPr="00020746">
              <w:rPr>
                <w:rFonts w:ascii="Arial" w:hAnsi="Arial" w:cs="Arial"/>
                <w:b/>
                <w:bCs/>
                <w:sz w:val="16"/>
                <w:szCs w:val="16"/>
              </w:rPr>
              <w:t xml:space="preserve">measured at fair value through </w:t>
            </w:r>
            <w:r>
              <w:rPr>
                <w:rFonts w:ascii="Arial" w:hAnsi="Arial" w:cs="Arial"/>
                <w:b/>
                <w:bCs/>
                <w:sz w:val="16"/>
                <w:szCs w:val="16"/>
              </w:rPr>
              <w:t xml:space="preserve">                </w:t>
            </w:r>
            <w:r w:rsidRPr="00020746">
              <w:rPr>
                <w:rFonts w:ascii="Arial" w:hAnsi="Arial" w:cs="Arial"/>
                <w:b/>
                <w:bCs/>
                <w:sz w:val="16"/>
                <w:szCs w:val="16"/>
              </w:rPr>
              <w:t>other comprehensive income</w:t>
            </w:r>
          </w:p>
        </w:tc>
        <w:tc>
          <w:tcPr>
            <w:tcW w:w="1575" w:type="dxa"/>
            <w:vAlign w:val="bottom"/>
          </w:tcPr>
          <w:p w14:paraId="110940DE"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2B0A3E92"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430F2A2D"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37D1D099"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70A56D42" w14:textId="77777777" w:rsidTr="00020746">
        <w:tc>
          <w:tcPr>
            <w:tcW w:w="3420" w:type="dxa"/>
            <w:shd w:val="clear" w:color="auto" w:fill="auto"/>
          </w:tcPr>
          <w:p w14:paraId="2E495A8F" w14:textId="77777777" w:rsidR="00421F82" w:rsidRPr="00020746" w:rsidRDefault="00421F82" w:rsidP="00421F82">
            <w:pPr>
              <w:overflowPunct w:val="0"/>
              <w:autoSpaceDE w:val="0"/>
              <w:autoSpaceDN w:val="0"/>
              <w:adjustRightInd w:val="0"/>
              <w:spacing w:after="0" w:line="340" w:lineRule="exact"/>
              <w:textAlignment w:val="baseline"/>
              <w:rPr>
                <w:rFonts w:ascii="Arial" w:hAnsi="Arial" w:cs="Arial"/>
                <w:sz w:val="16"/>
                <w:szCs w:val="16"/>
                <w:lang w:val="th-TH"/>
              </w:rPr>
            </w:pPr>
            <w:r w:rsidRPr="00020746">
              <w:rPr>
                <w:rFonts w:ascii="Arial" w:hAnsi="Arial" w:cs="Arial"/>
                <w:sz w:val="16"/>
                <w:szCs w:val="16"/>
                <w:lang w:val="th-TH"/>
              </w:rPr>
              <w:t xml:space="preserve">Balance - beginning of </w:t>
            </w:r>
            <w:r w:rsidRPr="00020746">
              <w:rPr>
                <w:rFonts w:ascii="Arial" w:hAnsi="Arial" w:cs="Arial"/>
                <w:sz w:val="16"/>
                <w:szCs w:val="16"/>
              </w:rPr>
              <w:t>period</w:t>
            </w:r>
          </w:p>
        </w:tc>
        <w:tc>
          <w:tcPr>
            <w:tcW w:w="1575" w:type="dxa"/>
            <w:vAlign w:val="bottom"/>
          </w:tcPr>
          <w:p w14:paraId="4F23E495"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2F0510A8"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705CBF6A"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119,590</w:t>
            </w:r>
          </w:p>
        </w:tc>
        <w:tc>
          <w:tcPr>
            <w:tcW w:w="1575" w:type="dxa"/>
            <w:vAlign w:val="bottom"/>
          </w:tcPr>
          <w:p w14:paraId="3128432A"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119,590</w:t>
            </w:r>
          </w:p>
        </w:tc>
      </w:tr>
      <w:tr w:rsidR="00421F82" w:rsidRPr="00020746" w14:paraId="53C0D81B" w14:textId="77777777" w:rsidTr="00020746">
        <w:tc>
          <w:tcPr>
            <w:tcW w:w="3420" w:type="dxa"/>
            <w:shd w:val="clear" w:color="auto" w:fill="auto"/>
          </w:tcPr>
          <w:p w14:paraId="155D765D" w14:textId="77777777" w:rsidR="00421F82" w:rsidRPr="00020746" w:rsidRDefault="00421F82" w:rsidP="00421F82">
            <w:pPr>
              <w:overflowPunct w:val="0"/>
              <w:autoSpaceDE w:val="0"/>
              <w:autoSpaceDN w:val="0"/>
              <w:adjustRightInd w:val="0"/>
              <w:spacing w:after="0" w:line="340" w:lineRule="exact"/>
              <w:ind w:left="162" w:right="-108" w:hanging="162"/>
              <w:textAlignment w:val="baseline"/>
              <w:rPr>
                <w:rFonts w:ascii="Arial" w:hAnsi="Arial" w:cs="Arial"/>
                <w:sz w:val="16"/>
                <w:szCs w:val="16"/>
                <w:cs/>
              </w:rPr>
            </w:pPr>
            <w:r w:rsidRPr="00020746">
              <w:rPr>
                <w:rFonts w:ascii="Arial" w:hAnsi="Arial" w:cs="Arial"/>
                <w:sz w:val="16"/>
                <w:szCs w:val="16"/>
                <w:cs/>
                <w:lang w:val="th-TH"/>
              </w:rPr>
              <w:t>Changes from revaluation of allowance                        for credit loss</w:t>
            </w:r>
          </w:p>
        </w:tc>
        <w:tc>
          <w:tcPr>
            <w:tcW w:w="1575" w:type="dxa"/>
            <w:vAlign w:val="bottom"/>
          </w:tcPr>
          <w:p w14:paraId="3D928B27"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39F127F1"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73961B0B"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10,618</w:t>
            </w:r>
          </w:p>
        </w:tc>
        <w:tc>
          <w:tcPr>
            <w:tcW w:w="1575" w:type="dxa"/>
            <w:vAlign w:val="bottom"/>
          </w:tcPr>
          <w:p w14:paraId="609874AC"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10,618</w:t>
            </w:r>
          </w:p>
        </w:tc>
      </w:tr>
      <w:tr w:rsidR="00421F82" w:rsidRPr="00020746" w14:paraId="09AECD22" w14:textId="77777777" w:rsidTr="00020746">
        <w:tc>
          <w:tcPr>
            <w:tcW w:w="3420" w:type="dxa"/>
            <w:shd w:val="clear" w:color="auto" w:fill="auto"/>
          </w:tcPr>
          <w:p w14:paraId="282F53AF" w14:textId="77777777" w:rsidR="00421F82" w:rsidRPr="00020746" w:rsidRDefault="00421F82" w:rsidP="00421F82">
            <w:pPr>
              <w:overflowPunct w:val="0"/>
              <w:autoSpaceDE w:val="0"/>
              <w:autoSpaceDN w:val="0"/>
              <w:adjustRightInd w:val="0"/>
              <w:spacing w:after="0" w:line="340" w:lineRule="exact"/>
              <w:ind w:left="162" w:hanging="162"/>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rPr>
              <w:t>period</w:t>
            </w:r>
          </w:p>
        </w:tc>
        <w:tc>
          <w:tcPr>
            <w:tcW w:w="1575" w:type="dxa"/>
            <w:vAlign w:val="bottom"/>
          </w:tcPr>
          <w:p w14:paraId="3AAA2C2D"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2D6D9EC1"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617014DF"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hint="cs"/>
                <w:sz w:val="16"/>
                <w:szCs w:val="16"/>
                <w:cs/>
              </w:rPr>
              <w:t>130</w:t>
            </w:r>
            <w:r w:rsidRPr="00421F82">
              <w:rPr>
                <w:rFonts w:ascii="Arial" w:hAnsi="Arial" w:cs="Arial"/>
                <w:sz w:val="16"/>
                <w:szCs w:val="16"/>
              </w:rPr>
              <w:t>,208</w:t>
            </w:r>
          </w:p>
        </w:tc>
        <w:tc>
          <w:tcPr>
            <w:tcW w:w="1575" w:type="dxa"/>
            <w:vAlign w:val="bottom"/>
          </w:tcPr>
          <w:p w14:paraId="23DDA926"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130,208</w:t>
            </w:r>
          </w:p>
        </w:tc>
      </w:tr>
      <w:tr w:rsidR="00421F82" w:rsidRPr="00020746" w14:paraId="5EBBCF25" w14:textId="77777777" w:rsidTr="00020746">
        <w:tc>
          <w:tcPr>
            <w:tcW w:w="3420" w:type="dxa"/>
            <w:shd w:val="clear" w:color="auto" w:fill="auto"/>
          </w:tcPr>
          <w:p w14:paraId="120038EB" w14:textId="77777777" w:rsidR="00421F82" w:rsidRPr="00020746" w:rsidRDefault="00421F82" w:rsidP="00421F82">
            <w:pPr>
              <w:overflowPunct w:val="0"/>
              <w:autoSpaceDE w:val="0"/>
              <w:autoSpaceDN w:val="0"/>
              <w:adjustRightInd w:val="0"/>
              <w:spacing w:after="0" w:line="340" w:lineRule="exact"/>
              <w:ind w:left="162" w:hanging="162"/>
              <w:textAlignment w:val="baseline"/>
              <w:rPr>
                <w:rFonts w:ascii="Arial" w:hAnsi="Arial" w:cs="Arial"/>
                <w:sz w:val="16"/>
                <w:szCs w:val="16"/>
                <w:lang w:val="th-TH"/>
              </w:rPr>
            </w:pPr>
          </w:p>
        </w:tc>
        <w:tc>
          <w:tcPr>
            <w:tcW w:w="1575" w:type="dxa"/>
            <w:vAlign w:val="bottom"/>
          </w:tcPr>
          <w:p w14:paraId="2D943F40"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2B4B56B7"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044A6381"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34D8081B"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4020E06B" w14:textId="77777777" w:rsidTr="00020746">
        <w:tc>
          <w:tcPr>
            <w:tcW w:w="3420" w:type="dxa"/>
            <w:shd w:val="clear" w:color="auto" w:fill="auto"/>
          </w:tcPr>
          <w:p w14:paraId="6606A863" w14:textId="77777777" w:rsidR="00421F82" w:rsidRPr="00020746" w:rsidRDefault="00421F82" w:rsidP="00421F82">
            <w:pPr>
              <w:overflowPunct w:val="0"/>
              <w:autoSpaceDE w:val="0"/>
              <w:autoSpaceDN w:val="0"/>
              <w:adjustRightInd w:val="0"/>
              <w:spacing w:after="0" w:line="340" w:lineRule="exact"/>
              <w:ind w:left="162" w:hanging="162"/>
              <w:textAlignment w:val="baseline"/>
              <w:rPr>
                <w:rFonts w:ascii="Arial" w:hAnsi="Arial" w:cs="Arial"/>
                <w:sz w:val="16"/>
                <w:szCs w:val="16"/>
              </w:rPr>
            </w:pPr>
            <w:r w:rsidRPr="00020746">
              <w:rPr>
                <w:rFonts w:ascii="Arial" w:hAnsi="Arial" w:cs="Arial"/>
                <w:b/>
                <w:bCs/>
                <w:sz w:val="16"/>
                <w:szCs w:val="16"/>
              </w:rPr>
              <w:t xml:space="preserve">Loans to customers and accrued </w:t>
            </w:r>
            <w:r>
              <w:rPr>
                <w:rFonts w:ascii="Arial" w:hAnsi="Arial" w:cs="Arial"/>
                <w:b/>
                <w:bCs/>
                <w:sz w:val="16"/>
                <w:szCs w:val="16"/>
              </w:rPr>
              <w:t xml:space="preserve">           </w:t>
            </w:r>
            <w:r w:rsidRPr="00020746">
              <w:rPr>
                <w:rFonts w:ascii="Arial" w:hAnsi="Arial" w:cs="Arial"/>
                <w:b/>
                <w:bCs/>
                <w:sz w:val="16"/>
                <w:szCs w:val="16"/>
              </w:rPr>
              <w:t>interest receivables</w:t>
            </w:r>
          </w:p>
        </w:tc>
        <w:tc>
          <w:tcPr>
            <w:tcW w:w="1575" w:type="dxa"/>
            <w:vAlign w:val="bottom"/>
          </w:tcPr>
          <w:p w14:paraId="2876D806"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724A33E5"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23B5D09A"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c>
          <w:tcPr>
            <w:tcW w:w="1575" w:type="dxa"/>
            <w:vAlign w:val="bottom"/>
          </w:tcPr>
          <w:p w14:paraId="111079E4"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p>
        </w:tc>
      </w:tr>
      <w:tr w:rsidR="00421F82" w:rsidRPr="00020746" w14:paraId="1BB2CFC9" w14:textId="77777777" w:rsidTr="00020746">
        <w:tc>
          <w:tcPr>
            <w:tcW w:w="3420" w:type="dxa"/>
            <w:shd w:val="clear" w:color="auto" w:fill="auto"/>
          </w:tcPr>
          <w:p w14:paraId="484E3260" w14:textId="77777777" w:rsidR="00421F82" w:rsidRPr="00020746" w:rsidRDefault="00421F82" w:rsidP="00421F82">
            <w:pPr>
              <w:overflowPunct w:val="0"/>
              <w:autoSpaceDE w:val="0"/>
              <w:autoSpaceDN w:val="0"/>
              <w:adjustRightInd w:val="0"/>
              <w:spacing w:after="0" w:line="340" w:lineRule="exact"/>
              <w:ind w:left="162" w:hanging="162"/>
              <w:textAlignment w:val="baseline"/>
              <w:rPr>
                <w:rFonts w:ascii="Arial" w:hAnsi="Arial" w:cs="Arial"/>
                <w:sz w:val="16"/>
                <w:szCs w:val="16"/>
                <w:lang w:val="th-TH"/>
              </w:rPr>
            </w:pPr>
            <w:r w:rsidRPr="00020746">
              <w:rPr>
                <w:rFonts w:ascii="Arial" w:hAnsi="Arial" w:cs="Arial"/>
                <w:sz w:val="16"/>
                <w:szCs w:val="16"/>
                <w:lang w:val="th-TH"/>
              </w:rPr>
              <w:t xml:space="preserve">Balance - beginning of </w:t>
            </w:r>
            <w:r w:rsidRPr="00020746">
              <w:rPr>
                <w:rFonts w:ascii="Arial" w:hAnsi="Arial" w:cs="Arial"/>
                <w:sz w:val="16"/>
                <w:szCs w:val="16"/>
              </w:rPr>
              <w:t>period</w:t>
            </w:r>
          </w:p>
        </w:tc>
        <w:tc>
          <w:tcPr>
            <w:tcW w:w="1575" w:type="dxa"/>
            <w:vAlign w:val="bottom"/>
          </w:tcPr>
          <w:p w14:paraId="7AEF6DFB"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7,748</w:t>
            </w:r>
          </w:p>
        </w:tc>
        <w:tc>
          <w:tcPr>
            <w:tcW w:w="1575" w:type="dxa"/>
            <w:vAlign w:val="bottom"/>
          </w:tcPr>
          <w:p w14:paraId="4E5B1F9B"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18D86D08"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41DB78B7" w14:textId="77777777" w:rsidR="00421F82" w:rsidRPr="00232531" w:rsidRDefault="00421F82" w:rsidP="00421F82">
            <w:pP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7,748</w:t>
            </w:r>
          </w:p>
        </w:tc>
      </w:tr>
      <w:tr w:rsidR="00421F82" w:rsidRPr="00020746" w14:paraId="47CDC04A" w14:textId="77777777" w:rsidTr="00020746">
        <w:tc>
          <w:tcPr>
            <w:tcW w:w="3420" w:type="dxa"/>
            <w:shd w:val="clear" w:color="auto" w:fill="auto"/>
          </w:tcPr>
          <w:p w14:paraId="35DA1A8D" w14:textId="77777777" w:rsidR="00421F82" w:rsidRPr="00020746" w:rsidRDefault="00421F82" w:rsidP="00421F82">
            <w:pPr>
              <w:overflowPunct w:val="0"/>
              <w:autoSpaceDE w:val="0"/>
              <w:autoSpaceDN w:val="0"/>
              <w:adjustRightInd w:val="0"/>
              <w:spacing w:after="0" w:line="340" w:lineRule="exact"/>
              <w:ind w:left="162" w:hanging="162"/>
              <w:textAlignment w:val="baseline"/>
              <w:rPr>
                <w:rFonts w:ascii="Arial" w:hAnsi="Arial" w:cs="Arial"/>
                <w:sz w:val="16"/>
                <w:szCs w:val="16"/>
              </w:rPr>
            </w:pPr>
            <w:r w:rsidRPr="00020746">
              <w:rPr>
                <w:rFonts w:ascii="Arial" w:hAnsi="Arial" w:cs="Arial"/>
                <w:sz w:val="16"/>
                <w:szCs w:val="16"/>
                <w:cs/>
                <w:lang w:val="th-TH"/>
              </w:rPr>
              <w:t>Changes from revaluation of allowance                       for credit loss</w:t>
            </w:r>
          </w:p>
        </w:tc>
        <w:tc>
          <w:tcPr>
            <w:tcW w:w="1575" w:type="dxa"/>
            <w:vAlign w:val="bottom"/>
          </w:tcPr>
          <w:p w14:paraId="0B396679"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(598)</w:t>
            </w:r>
          </w:p>
        </w:tc>
        <w:tc>
          <w:tcPr>
            <w:tcW w:w="1575" w:type="dxa"/>
            <w:vAlign w:val="bottom"/>
          </w:tcPr>
          <w:p w14:paraId="341CDBDE"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522B980F"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6D754B11" w14:textId="77777777" w:rsidR="00421F82" w:rsidRPr="00232531" w:rsidRDefault="00421F82" w:rsidP="00421F82">
            <w:pPr>
              <w:pBdr>
                <w:bottom w:val="sing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(598)</w:t>
            </w:r>
          </w:p>
        </w:tc>
      </w:tr>
      <w:tr w:rsidR="00421F82" w:rsidRPr="00020746" w14:paraId="79F6E0D6" w14:textId="77777777" w:rsidTr="00020746">
        <w:tc>
          <w:tcPr>
            <w:tcW w:w="3420" w:type="dxa"/>
            <w:shd w:val="clear" w:color="auto" w:fill="auto"/>
          </w:tcPr>
          <w:p w14:paraId="3B56AD20" w14:textId="77777777" w:rsidR="00421F82" w:rsidRPr="00020746" w:rsidRDefault="00421F82" w:rsidP="00421F82">
            <w:pPr>
              <w:overflowPunct w:val="0"/>
              <w:autoSpaceDE w:val="0"/>
              <w:autoSpaceDN w:val="0"/>
              <w:adjustRightInd w:val="0"/>
              <w:spacing w:after="0" w:line="340" w:lineRule="exact"/>
              <w:ind w:left="162" w:hanging="162"/>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rPr>
              <w:t>period</w:t>
            </w:r>
          </w:p>
        </w:tc>
        <w:tc>
          <w:tcPr>
            <w:tcW w:w="1575" w:type="dxa"/>
            <w:vAlign w:val="bottom"/>
          </w:tcPr>
          <w:p w14:paraId="073C8117"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hint="cs"/>
                <w:sz w:val="16"/>
                <w:szCs w:val="16"/>
                <w:cs/>
              </w:rPr>
            </w:pPr>
            <w:r w:rsidRPr="00421F82">
              <w:rPr>
                <w:rFonts w:ascii="Arial" w:hAnsi="Arial" w:cs="Arial"/>
                <w:sz w:val="16"/>
                <w:szCs w:val="16"/>
              </w:rPr>
              <w:t>7,150</w:t>
            </w:r>
          </w:p>
        </w:tc>
        <w:tc>
          <w:tcPr>
            <w:tcW w:w="1575" w:type="dxa"/>
            <w:vAlign w:val="bottom"/>
          </w:tcPr>
          <w:p w14:paraId="37310860"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6F1B2D7A"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w:t>
            </w:r>
          </w:p>
        </w:tc>
        <w:tc>
          <w:tcPr>
            <w:tcW w:w="1575" w:type="dxa"/>
            <w:vAlign w:val="bottom"/>
          </w:tcPr>
          <w:p w14:paraId="00ACA306" w14:textId="77777777" w:rsidR="00421F82" w:rsidRPr="00232531" w:rsidRDefault="00421F82" w:rsidP="00421F82">
            <w:pPr>
              <w:pBdr>
                <w:bottom w:val="double" w:sz="4" w:space="1" w:color="auto"/>
              </w:pBdr>
              <w:tabs>
                <w:tab w:val="decimal" w:pos="1236"/>
              </w:tabs>
              <w:overflowPunct w:val="0"/>
              <w:autoSpaceDE w:val="0"/>
              <w:autoSpaceDN w:val="0"/>
              <w:adjustRightInd w:val="0"/>
              <w:spacing w:after="0" w:line="340" w:lineRule="exact"/>
              <w:textAlignment w:val="baseline"/>
              <w:rPr>
                <w:rFonts w:ascii="Arial" w:hAnsi="Arial" w:cs="Arial"/>
                <w:sz w:val="16"/>
                <w:szCs w:val="16"/>
              </w:rPr>
            </w:pPr>
            <w:r w:rsidRPr="00421F82">
              <w:rPr>
                <w:rFonts w:ascii="Arial" w:hAnsi="Arial" w:cs="Arial"/>
                <w:sz w:val="16"/>
                <w:szCs w:val="16"/>
              </w:rPr>
              <w:t>7,150</w:t>
            </w:r>
          </w:p>
        </w:tc>
      </w:tr>
    </w:tbl>
    <w:p w14:paraId="0F1C72C6" w14:textId="77777777" w:rsidR="003161D8" w:rsidRPr="00310049" w:rsidRDefault="003161D8">
      <w:pPr>
        <w:rPr>
          <w:rFonts w:ascii="Arial" w:hAnsi="Arial" w:cs="Arial"/>
          <w:sz w:val="2"/>
          <w:szCs w:val="2"/>
        </w:rPr>
      </w:pPr>
    </w:p>
    <w:p w14:paraId="516BCCB4" w14:textId="77777777" w:rsidR="00E34D7D" w:rsidRPr="00310049" w:rsidRDefault="00E34D7D" w:rsidP="004024F1">
      <w:pPr>
        <w:spacing w:before="120" w:after="120" w:line="380" w:lineRule="exact"/>
        <w:rPr>
          <w:rFonts w:ascii="Arial" w:hAnsi="Arial" w:cs="Arial"/>
          <w:b/>
          <w:bCs/>
        </w:rPr>
      </w:pPr>
    </w:p>
    <w:p w14:paraId="2F98E6C4" w14:textId="77777777" w:rsidR="00E34D7D" w:rsidRPr="00310049" w:rsidRDefault="00E34D7D" w:rsidP="004024F1">
      <w:pPr>
        <w:spacing w:before="120" w:after="120" w:line="380" w:lineRule="exact"/>
        <w:rPr>
          <w:rFonts w:ascii="Arial" w:hAnsi="Arial" w:cs="Arial"/>
          <w:b/>
          <w:bCs/>
        </w:rPr>
      </w:pPr>
    </w:p>
    <w:p w14:paraId="17D9AAB9" w14:textId="77777777" w:rsidR="00E34D7D" w:rsidRPr="00310049" w:rsidRDefault="00E34D7D" w:rsidP="004024F1">
      <w:pPr>
        <w:spacing w:before="120" w:after="120" w:line="380" w:lineRule="exact"/>
        <w:rPr>
          <w:rFonts w:ascii="Arial" w:hAnsi="Arial" w:cs="Arial"/>
          <w:b/>
          <w:bCs/>
        </w:rPr>
      </w:pPr>
    </w:p>
    <w:p w14:paraId="1477338E" w14:textId="77777777" w:rsidR="00B73A10" w:rsidRPr="00310049" w:rsidRDefault="00403962" w:rsidP="004024F1">
      <w:pPr>
        <w:spacing w:before="120" w:after="120" w:line="380" w:lineRule="exact"/>
        <w:rPr>
          <w:rFonts w:ascii="Arial" w:hAnsi="Arial" w:cs="Arial"/>
          <w:b/>
          <w:bCs/>
        </w:rPr>
      </w:pPr>
      <w:r w:rsidRPr="00310049">
        <w:rPr>
          <w:rFonts w:ascii="Arial" w:hAnsi="Arial" w:cs="Arial"/>
          <w:b/>
          <w:bCs/>
        </w:rPr>
        <w:br w:type="page"/>
      </w:r>
      <w:r w:rsidR="00F23A2F" w:rsidRPr="00310049">
        <w:rPr>
          <w:rFonts w:ascii="Arial" w:hAnsi="Arial" w:cs="Arial"/>
          <w:b/>
          <w:bCs/>
        </w:rPr>
        <w:lastRenderedPageBreak/>
        <w:t>3</w:t>
      </w:r>
      <w:r w:rsidR="00B73A10" w:rsidRPr="00310049">
        <w:rPr>
          <w:rFonts w:ascii="Arial" w:hAnsi="Arial" w:cs="Arial"/>
          <w:b/>
          <w:bCs/>
        </w:rPr>
        <w:t>.</w:t>
      </w:r>
      <w:r w:rsidR="00E34D7D" w:rsidRPr="00310049">
        <w:rPr>
          <w:rFonts w:ascii="Arial" w:hAnsi="Arial" w:cs="Arial"/>
          <w:b/>
          <w:bCs/>
        </w:rPr>
        <w:t>8</w:t>
      </w:r>
      <w:r w:rsidR="00B73A10" w:rsidRPr="00310049">
        <w:rPr>
          <w:rFonts w:ascii="Arial" w:hAnsi="Arial" w:cs="Arial"/>
          <w:b/>
          <w:bCs/>
        </w:rPr>
        <w:tab/>
        <w:t>Classification of assets</w:t>
      </w:r>
    </w:p>
    <w:p w14:paraId="3C0198D7" w14:textId="77777777" w:rsidR="00B73A10" w:rsidRPr="00310049" w:rsidRDefault="00F23A2F" w:rsidP="004024F1">
      <w:pPr>
        <w:overflowPunct w:val="0"/>
        <w:autoSpaceDE w:val="0"/>
        <w:autoSpaceDN w:val="0"/>
        <w:adjustRightInd w:val="0"/>
        <w:spacing w:before="120" w:after="120" w:line="380" w:lineRule="exact"/>
        <w:ind w:left="720" w:hanging="720"/>
        <w:jc w:val="thaiDistribute"/>
        <w:textAlignment w:val="baseline"/>
        <w:rPr>
          <w:rFonts w:ascii="Arial" w:hAnsi="Arial" w:cs="Arial"/>
        </w:rPr>
      </w:pPr>
      <w:r w:rsidRPr="00310049">
        <w:rPr>
          <w:rFonts w:ascii="Arial" w:hAnsi="Arial" w:cs="Arial"/>
          <w:b/>
          <w:bCs/>
        </w:rPr>
        <w:t>3</w:t>
      </w:r>
      <w:r w:rsidR="00B73A10" w:rsidRPr="00310049">
        <w:rPr>
          <w:rFonts w:ascii="Arial" w:hAnsi="Arial" w:cs="Arial"/>
          <w:b/>
          <w:bCs/>
          <w:cs/>
        </w:rPr>
        <w:t>.</w:t>
      </w:r>
      <w:r w:rsidR="00E34D7D" w:rsidRPr="00310049">
        <w:rPr>
          <w:rFonts w:ascii="Arial" w:hAnsi="Arial" w:cs="Arial"/>
          <w:b/>
          <w:bCs/>
        </w:rPr>
        <w:t>8</w:t>
      </w:r>
      <w:r w:rsidR="00B73A10" w:rsidRPr="00310049">
        <w:rPr>
          <w:rFonts w:ascii="Arial" w:hAnsi="Arial" w:cs="Arial"/>
          <w:b/>
          <w:bCs/>
          <w:cs/>
        </w:rPr>
        <w:t>.</w:t>
      </w:r>
      <w:r w:rsidR="00B73A10" w:rsidRPr="00310049">
        <w:rPr>
          <w:rFonts w:ascii="Arial" w:hAnsi="Arial" w:cs="Arial"/>
          <w:b/>
          <w:bCs/>
        </w:rPr>
        <w:t>1</w:t>
      </w:r>
      <w:r w:rsidR="00B73A10" w:rsidRPr="00310049">
        <w:rPr>
          <w:rFonts w:ascii="Arial" w:hAnsi="Arial" w:cs="Arial"/>
        </w:rPr>
        <w:tab/>
        <w:t>Classification of assets under the BOT’s guidelines</w:t>
      </w:r>
    </w:p>
    <w:p w14:paraId="24514A2C" w14:textId="77777777" w:rsidR="00B73A10" w:rsidRPr="00310049" w:rsidRDefault="00B73A10" w:rsidP="004024F1">
      <w:pPr>
        <w:overflowPunct w:val="0"/>
        <w:autoSpaceDE w:val="0"/>
        <w:autoSpaceDN w:val="0"/>
        <w:adjustRightInd w:val="0"/>
        <w:spacing w:before="120" w:after="120" w:line="380" w:lineRule="exact"/>
        <w:ind w:left="720"/>
        <w:jc w:val="thaiDistribute"/>
        <w:textAlignment w:val="baseline"/>
        <w:rPr>
          <w:rFonts w:ascii="Arial" w:hAnsi="Arial" w:cs="Arial"/>
          <w:cs/>
        </w:rPr>
      </w:pPr>
      <w:r w:rsidRPr="00310049">
        <w:rPr>
          <w:rFonts w:ascii="Arial" w:hAnsi="Arial" w:cs="Arial"/>
        </w:rPr>
        <w:t xml:space="preserve">As at </w:t>
      </w:r>
      <w:r w:rsidR="00286799">
        <w:rPr>
          <w:rFonts w:ascii="Arial" w:hAnsi="Arial" w:cs="Arial"/>
        </w:rPr>
        <w:t>30 June</w:t>
      </w:r>
      <w:r w:rsidR="007A1AD3">
        <w:rPr>
          <w:rFonts w:ascii="Arial" w:hAnsi="Arial" w:cs="Arial"/>
        </w:rPr>
        <w:t xml:space="preserve"> 2025</w:t>
      </w:r>
      <w:r w:rsidR="00F23A2F" w:rsidRPr="00310049">
        <w:rPr>
          <w:rFonts w:ascii="Arial" w:hAnsi="Arial" w:cs="Arial"/>
        </w:rPr>
        <w:t xml:space="preserve"> and 31 December </w:t>
      </w:r>
      <w:r w:rsidR="007A1AD3">
        <w:rPr>
          <w:rFonts w:ascii="Arial" w:hAnsi="Arial" w:cs="Arial"/>
        </w:rPr>
        <w:t>2024</w:t>
      </w:r>
      <w:r w:rsidRPr="00310049">
        <w:rPr>
          <w:rFonts w:ascii="Arial" w:hAnsi="Arial" w:cs="Arial"/>
        </w:rPr>
        <w:t>, classification of financial assets is as follows:</w:t>
      </w:r>
    </w:p>
    <w:tbl>
      <w:tblPr>
        <w:tblW w:w="9720" w:type="dxa"/>
        <w:tblInd w:w="18" w:type="dxa"/>
        <w:tblLayout w:type="fixed"/>
        <w:tblLook w:val="0000" w:firstRow="0" w:lastRow="0" w:firstColumn="0" w:lastColumn="0" w:noHBand="0" w:noVBand="0"/>
      </w:tblPr>
      <w:tblGrid>
        <w:gridCol w:w="3060"/>
        <w:gridCol w:w="1332"/>
        <w:gridCol w:w="1332"/>
        <w:gridCol w:w="1332"/>
        <w:gridCol w:w="1332"/>
        <w:gridCol w:w="1332"/>
      </w:tblGrid>
      <w:tr w:rsidR="00B73A10" w:rsidRPr="00310049" w14:paraId="61E3ADEF" w14:textId="77777777" w:rsidTr="00B6456E">
        <w:trPr>
          <w:cantSplit/>
          <w:tblHeader/>
        </w:trPr>
        <w:tc>
          <w:tcPr>
            <w:tcW w:w="3060" w:type="dxa"/>
            <w:vAlign w:val="bottom"/>
          </w:tcPr>
          <w:p w14:paraId="5D973A32" w14:textId="77777777" w:rsidR="00B73A10" w:rsidRPr="00310049" w:rsidRDefault="00B73A10" w:rsidP="00B6456E">
            <w:pPr>
              <w:overflowPunct w:val="0"/>
              <w:autoSpaceDE w:val="0"/>
              <w:autoSpaceDN w:val="0"/>
              <w:adjustRightInd w:val="0"/>
              <w:spacing w:after="0" w:line="320" w:lineRule="exact"/>
              <w:jc w:val="right"/>
              <w:textAlignment w:val="baseline"/>
              <w:rPr>
                <w:rFonts w:ascii="Arial" w:hAnsi="Arial" w:cs="Arial"/>
                <w:sz w:val="16"/>
                <w:szCs w:val="16"/>
              </w:rPr>
            </w:pPr>
          </w:p>
        </w:tc>
        <w:tc>
          <w:tcPr>
            <w:tcW w:w="6660" w:type="dxa"/>
            <w:gridSpan w:val="5"/>
            <w:vAlign w:val="bottom"/>
          </w:tcPr>
          <w:p w14:paraId="0DA0838F" w14:textId="77777777" w:rsidR="00B73A10" w:rsidRPr="00310049" w:rsidRDefault="00B73A10" w:rsidP="00B6456E">
            <w:pPr>
              <w:overflowPunct w:val="0"/>
              <w:autoSpaceDE w:val="0"/>
              <w:autoSpaceDN w:val="0"/>
              <w:adjustRightInd w:val="0"/>
              <w:spacing w:after="0" w:line="320" w:lineRule="exact"/>
              <w:ind w:left="-18" w:right="-54"/>
              <w:jc w:val="right"/>
              <w:textAlignment w:val="baseline"/>
              <w:rPr>
                <w:rFonts w:ascii="Arial" w:eastAsia="Angsana New" w:hAnsi="Arial" w:cs="Arial"/>
                <w:sz w:val="16"/>
                <w:szCs w:val="16"/>
                <w:cs/>
                <w:lang w:val="th-TH"/>
              </w:rPr>
            </w:pPr>
            <w:r w:rsidRPr="00310049">
              <w:rPr>
                <w:rFonts w:ascii="Arial" w:hAnsi="Arial" w:cs="Arial"/>
                <w:sz w:val="16"/>
                <w:szCs w:val="16"/>
                <w:lang w:val="th-TH"/>
              </w:rPr>
              <w:t xml:space="preserve">(Unit: </w:t>
            </w:r>
            <w:r w:rsidR="00B6456E" w:rsidRPr="00310049">
              <w:rPr>
                <w:rFonts w:ascii="Arial" w:hAnsi="Arial" w:cs="Arial"/>
                <w:sz w:val="16"/>
                <w:szCs w:val="16"/>
                <w:lang w:val="th-TH"/>
              </w:rPr>
              <w:t xml:space="preserve">Thousand </w:t>
            </w:r>
            <w:r w:rsidRPr="00310049">
              <w:rPr>
                <w:rFonts w:ascii="Arial" w:hAnsi="Arial" w:cs="Arial"/>
                <w:sz w:val="16"/>
                <w:szCs w:val="16"/>
                <w:lang w:val="th-TH"/>
              </w:rPr>
              <w:t>Baht)</w:t>
            </w:r>
          </w:p>
        </w:tc>
      </w:tr>
      <w:tr w:rsidR="00B73A10" w:rsidRPr="00310049" w14:paraId="77D0216A" w14:textId="77777777" w:rsidTr="00B6456E">
        <w:trPr>
          <w:cantSplit/>
          <w:tblHeader/>
        </w:trPr>
        <w:tc>
          <w:tcPr>
            <w:tcW w:w="3060" w:type="dxa"/>
            <w:vAlign w:val="bottom"/>
          </w:tcPr>
          <w:p w14:paraId="7694915F" w14:textId="77777777" w:rsidR="00B73A10" w:rsidRPr="00310049" w:rsidRDefault="00B73A10"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6660" w:type="dxa"/>
            <w:gridSpan w:val="5"/>
            <w:vAlign w:val="bottom"/>
          </w:tcPr>
          <w:p w14:paraId="3C99EAC3"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rPr>
            </w:pPr>
            <w:r w:rsidRPr="00310049">
              <w:rPr>
                <w:rFonts w:ascii="Arial" w:eastAsia="Angsana New" w:hAnsi="Arial" w:cs="Arial"/>
                <w:sz w:val="16"/>
                <w:szCs w:val="16"/>
              </w:rPr>
              <w:t xml:space="preserve">Consolidated financial statements as at </w:t>
            </w:r>
            <w:r w:rsidR="00286799">
              <w:rPr>
                <w:rFonts w:ascii="Arial" w:eastAsia="Angsana New" w:hAnsi="Arial" w:cs="Arial"/>
                <w:sz w:val="16"/>
                <w:szCs w:val="16"/>
              </w:rPr>
              <w:t>30 June</w:t>
            </w:r>
            <w:r w:rsidR="007A1AD3">
              <w:rPr>
                <w:rFonts w:ascii="Arial" w:eastAsia="Angsana New" w:hAnsi="Arial" w:cs="Arial"/>
                <w:sz w:val="16"/>
                <w:szCs w:val="16"/>
              </w:rPr>
              <w:t xml:space="preserve"> 2025</w:t>
            </w:r>
          </w:p>
        </w:tc>
      </w:tr>
      <w:tr w:rsidR="00B6456E" w:rsidRPr="00310049" w14:paraId="4D16377B" w14:textId="77777777" w:rsidTr="0038753C">
        <w:trPr>
          <w:cantSplit/>
          <w:tblHeader/>
        </w:trPr>
        <w:tc>
          <w:tcPr>
            <w:tcW w:w="3060" w:type="dxa"/>
            <w:vAlign w:val="bottom"/>
          </w:tcPr>
          <w:p w14:paraId="069ED2E7" w14:textId="77777777" w:rsidR="00B6456E" w:rsidRPr="00310049" w:rsidRDefault="00B6456E" w:rsidP="00B6456E">
            <w:pPr>
              <w:overflowPunct w:val="0"/>
              <w:autoSpaceDE w:val="0"/>
              <w:autoSpaceDN w:val="0"/>
              <w:adjustRightInd w:val="0"/>
              <w:spacing w:after="0" w:line="320" w:lineRule="exact"/>
              <w:jc w:val="center"/>
              <w:textAlignment w:val="baseline"/>
              <w:rPr>
                <w:rFonts w:ascii="Arial" w:hAnsi="Arial" w:cs="Arial"/>
                <w:sz w:val="16"/>
                <w:szCs w:val="16"/>
              </w:rPr>
            </w:pPr>
          </w:p>
        </w:tc>
        <w:tc>
          <w:tcPr>
            <w:tcW w:w="5328" w:type="dxa"/>
            <w:gridSpan w:val="4"/>
            <w:vAlign w:val="bottom"/>
          </w:tcPr>
          <w:p w14:paraId="160D90E8" w14:textId="77777777" w:rsidR="00B6456E" w:rsidRPr="00310049" w:rsidRDefault="00B6456E"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hAnsi="Arial" w:cs="Arial"/>
                <w:spacing w:val="-6"/>
                <w:sz w:val="16"/>
                <w:szCs w:val="16"/>
                <w:cs/>
                <w:lang w:val="th-TH"/>
              </w:rPr>
            </w:pPr>
            <w:r w:rsidRPr="00310049">
              <w:rPr>
                <w:rFonts w:ascii="Arial" w:eastAsia="Angsana New" w:hAnsi="Arial" w:cs="Arial"/>
                <w:sz w:val="16"/>
                <w:szCs w:val="16"/>
                <w:cs/>
              </w:rPr>
              <w:t>Financial a</w:t>
            </w:r>
            <w:proofErr w:type="spellStart"/>
            <w:r w:rsidRPr="00310049">
              <w:rPr>
                <w:rFonts w:ascii="Arial" w:eastAsia="Angsana New" w:hAnsi="Arial" w:cs="Arial"/>
                <w:sz w:val="16"/>
                <w:szCs w:val="16"/>
              </w:rPr>
              <w:t>ssets</w:t>
            </w:r>
            <w:proofErr w:type="spellEnd"/>
          </w:p>
        </w:tc>
        <w:tc>
          <w:tcPr>
            <w:tcW w:w="1332" w:type="dxa"/>
            <w:vAlign w:val="bottom"/>
          </w:tcPr>
          <w:p w14:paraId="217CD579" w14:textId="77777777" w:rsidR="00B6456E" w:rsidRPr="00310049" w:rsidRDefault="00B6456E" w:rsidP="00B6456E">
            <w:pP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p>
        </w:tc>
      </w:tr>
      <w:tr w:rsidR="00B73A10" w:rsidRPr="00310049" w14:paraId="0F30C454" w14:textId="77777777" w:rsidTr="00B6456E">
        <w:trPr>
          <w:cantSplit/>
          <w:tblHeader/>
        </w:trPr>
        <w:tc>
          <w:tcPr>
            <w:tcW w:w="3060" w:type="dxa"/>
            <w:vAlign w:val="bottom"/>
          </w:tcPr>
          <w:p w14:paraId="685B502F" w14:textId="77777777" w:rsidR="00B73A10" w:rsidRPr="00310049" w:rsidRDefault="00B73A10"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1332" w:type="dxa"/>
            <w:vAlign w:val="bottom"/>
          </w:tcPr>
          <w:p w14:paraId="12200780"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hanging="93"/>
              <w:jc w:val="center"/>
              <w:textAlignment w:val="baseline"/>
              <w:rPr>
                <w:rFonts w:ascii="Arial" w:hAnsi="Arial" w:cs="Arial"/>
                <w:sz w:val="16"/>
                <w:szCs w:val="16"/>
                <w:cs/>
                <w:lang w:val="th-TH"/>
              </w:rPr>
            </w:pPr>
            <w:r w:rsidRPr="00310049">
              <w:rPr>
                <w:rFonts w:ascii="Arial" w:hAnsi="Arial" w:cs="Arial"/>
                <w:sz w:val="16"/>
                <w:szCs w:val="16"/>
              </w:rPr>
              <w:t>Interbank and money market items</w:t>
            </w:r>
          </w:p>
        </w:tc>
        <w:tc>
          <w:tcPr>
            <w:tcW w:w="1332" w:type="dxa"/>
            <w:vAlign w:val="bottom"/>
          </w:tcPr>
          <w:p w14:paraId="71CC669B" w14:textId="77777777" w:rsidR="00B73A10" w:rsidRPr="00310049" w:rsidRDefault="00B73A10" w:rsidP="00B6456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vertAlign w:val="superscript"/>
                <w:lang w:val="en-GB"/>
              </w:rPr>
            </w:pPr>
            <w:r w:rsidRPr="00310049">
              <w:rPr>
                <w:rFonts w:ascii="Arial" w:hAnsi="Arial" w:cs="Arial"/>
                <w:sz w:val="16"/>
                <w:szCs w:val="16"/>
              </w:rPr>
              <w:t>Debt instruments measured at                fair value                through other comprehensive income</w:t>
            </w:r>
          </w:p>
        </w:tc>
        <w:tc>
          <w:tcPr>
            <w:tcW w:w="1332" w:type="dxa"/>
            <w:vAlign w:val="bottom"/>
          </w:tcPr>
          <w:p w14:paraId="49892F7C"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eastAsia="Angsana New" w:hAnsi="Arial" w:cs="Arial"/>
                <w:sz w:val="16"/>
                <w:szCs w:val="16"/>
                <w:lang w:val="en-GB"/>
              </w:rPr>
            </w:pPr>
            <w:r w:rsidRPr="00310049">
              <w:rPr>
                <w:rFonts w:ascii="Arial" w:hAnsi="Arial" w:cs="Arial"/>
                <w:sz w:val="16"/>
                <w:szCs w:val="16"/>
              </w:rPr>
              <w:t>Debt instruments measured</w:t>
            </w:r>
            <w:r w:rsidR="00B6456E" w:rsidRPr="00310049">
              <w:rPr>
                <w:rFonts w:ascii="Arial" w:hAnsi="Arial" w:cs="Arial"/>
                <w:sz w:val="16"/>
                <w:szCs w:val="16"/>
              </w:rPr>
              <w:t xml:space="preserve"> </w:t>
            </w:r>
            <w:r w:rsidRPr="00310049">
              <w:rPr>
                <w:rFonts w:ascii="Arial" w:hAnsi="Arial" w:cs="Arial"/>
                <w:sz w:val="16"/>
                <w:szCs w:val="16"/>
              </w:rPr>
              <w:t xml:space="preserve">at </w:t>
            </w:r>
            <w:proofErr w:type="spellStart"/>
            <w:r w:rsidRPr="00310049">
              <w:rPr>
                <w:rFonts w:ascii="Arial" w:hAnsi="Arial" w:cs="Arial"/>
                <w:sz w:val="16"/>
                <w:szCs w:val="16"/>
              </w:rPr>
              <w:t>amortised</w:t>
            </w:r>
            <w:proofErr w:type="spellEnd"/>
            <w:r w:rsidRPr="00310049">
              <w:rPr>
                <w:rFonts w:ascii="Arial" w:hAnsi="Arial" w:cs="Arial"/>
                <w:sz w:val="16"/>
                <w:szCs w:val="16"/>
              </w:rPr>
              <w:t xml:space="preserve"> cost</w:t>
            </w:r>
          </w:p>
        </w:tc>
        <w:tc>
          <w:tcPr>
            <w:tcW w:w="1332" w:type="dxa"/>
            <w:vAlign w:val="bottom"/>
          </w:tcPr>
          <w:p w14:paraId="2EEF8688"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hAnsi="Arial" w:cs="Arial"/>
                <w:sz w:val="16"/>
                <w:szCs w:val="16"/>
                <w:cs/>
              </w:rPr>
            </w:pPr>
            <w:r w:rsidRPr="00310049">
              <w:rPr>
                <w:rFonts w:ascii="Arial" w:hAnsi="Arial" w:cs="Arial"/>
                <w:sz w:val="16"/>
                <w:szCs w:val="16"/>
                <w:cs/>
              </w:rPr>
              <w:t>L</w:t>
            </w:r>
            <w:proofErr w:type="spellStart"/>
            <w:r w:rsidRPr="00310049">
              <w:rPr>
                <w:rFonts w:ascii="Arial" w:hAnsi="Arial" w:cs="Arial"/>
                <w:sz w:val="16"/>
                <w:szCs w:val="16"/>
              </w:rPr>
              <w:t>oans</w:t>
            </w:r>
            <w:proofErr w:type="spellEnd"/>
            <w:r w:rsidRPr="00310049">
              <w:rPr>
                <w:rFonts w:ascii="Arial" w:hAnsi="Arial" w:cs="Arial"/>
                <w:sz w:val="16"/>
                <w:szCs w:val="16"/>
              </w:rPr>
              <w:t xml:space="preserve"> </w:t>
            </w:r>
            <w:r w:rsidRPr="00310049">
              <w:rPr>
                <w:rFonts w:ascii="Arial" w:hAnsi="Arial" w:cs="Arial"/>
                <w:sz w:val="16"/>
                <w:szCs w:val="16"/>
                <w:cs/>
              </w:rPr>
              <w:t xml:space="preserve">                         </w:t>
            </w:r>
            <w:r w:rsidRPr="00310049">
              <w:rPr>
                <w:rFonts w:ascii="Arial" w:hAnsi="Arial" w:cs="Arial"/>
                <w:sz w:val="16"/>
                <w:szCs w:val="16"/>
              </w:rPr>
              <w:t>to customers</w:t>
            </w:r>
            <w:r w:rsidRPr="00310049">
              <w:rPr>
                <w:rFonts w:ascii="Arial" w:hAnsi="Arial" w:cs="Arial"/>
                <w:sz w:val="16"/>
                <w:szCs w:val="16"/>
                <w:cs/>
              </w:rPr>
              <w:t xml:space="preserve"> and accrued interest receivables</w:t>
            </w:r>
          </w:p>
        </w:tc>
        <w:tc>
          <w:tcPr>
            <w:tcW w:w="1332" w:type="dxa"/>
            <w:vAlign w:val="bottom"/>
          </w:tcPr>
          <w:p w14:paraId="3608EB1F"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r w:rsidRPr="00310049">
              <w:rPr>
                <w:rFonts w:ascii="Arial" w:eastAsia="Angsana New" w:hAnsi="Arial" w:cs="Arial"/>
                <w:sz w:val="16"/>
                <w:szCs w:val="16"/>
                <w:lang w:val="en-GB"/>
              </w:rPr>
              <w:t>Total</w:t>
            </w:r>
          </w:p>
        </w:tc>
      </w:tr>
      <w:tr w:rsidR="00421F82" w:rsidRPr="00310049" w14:paraId="076C0DFF" w14:textId="77777777" w:rsidTr="00B6456E">
        <w:trPr>
          <w:cantSplit/>
        </w:trPr>
        <w:tc>
          <w:tcPr>
            <w:tcW w:w="3060" w:type="dxa"/>
            <w:vAlign w:val="bottom"/>
          </w:tcPr>
          <w:p w14:paraId="5CE8899B" w14:textId="77777777" w:rsidR="00421F82" w:rsidRPr="00310049" w:rsidRDefault="00421F82" w:rsidP="00421F82">
            <w:pPr>
              <w:overflowPunct w:val="0"/>
              <w:autoSpaceDE w:val="0"/>
              <w:autoSpaceDN w:val="0"/>
              <w:adjustRightInd w:val="0"/>
              <w:spacing w:after="0" w:line="320" w:lineRule="exact"/>
              <w:ind w:left="162" w:hanging="162"/>
              <w:textAlignment w:val="baseline"/>
              <w:rPr>
                <w:rFonts w:ascii="Arial" w:hAnsi="Arial" w:cs="Arial"/>
                <w:sz w:val="16"/>
                <w:szCs w:val="16"/>
                <w:cs/>
              </w:rPr>
            </w:pPr>
            <w:r w:rsidRPr="00310049">
              <w:rPr>
                <w:rFonts w:ascii="Arial" w:hAnsi="Arial" w:cs="Arial"/>
                <w:sz w:val="16"/>
                <w:szCs w:val="16"/>
                <w:lang w:val="en-GB"/>
              </w:rPr>
              <w:t xml:space="preserve">Financial assets with no significant </w:t>
            </w:r>
            <w:r w:rsidRPr="00310049">
              <w:rPr>
                <w:rFonts w:ascii="Arial" w:hAnsi="Arial" w:cs="Arial"/>
                <w:spacing w:val="-2"/>
                <w:sz w:val="16"/>
                <w:szCs w:val="16"/>
                <w:lang w:val="en-GB"/>
              </w:rPr>
              <w:t>increase in credit risk</w:t>
            </w:r>
            <w:r w:rsidRPr="00310049">
              <w:rPr>
                <w:rFonts w:ascii="Arial" w:hAnsi="Arial" w:cs="Arial"/>
                <w:spacing w:val="-2"/>
                <w:sz w:val="16"/>
                <w:szCs w:val="16"/>
                <w:cs/>
                <w:lang w:val="en-GB"/>
              </w:rPr>
              <w:t xml:space="preserve"> (</w:t>
            </w:r>
            <w:r w:rsidRPr="00310049">
              <w:rPr>
                <w:rFonts w:ascii="Arial" w:hAnsi="Arial" w:cs="Arial"/>
                <w:spacing w:val="-2"/>
                <w:sz w:val="16"/>
                <w:szCs w:val="16"/>
              </w:rPr>
              <w:t>Performing</w:t>
            </w:r>
            <w:r w:rsidRPr="00310049">
              <w:rPr>
                <w:rFonts w:ascii="Arial" w:hAnsi="Arial" w:cs="Arial"/>
                <w:sz w:val="16"/>
                <w:szCs w:val="16"/>
                <w:cs/>
                <w:lang w:val="en-GB"/>
              </w:rPr>
              <w:t>)</w:t>
            </w:r>
          </w:p>
        </w:tc>
        <w:tc>
          <w:tcPr>
            <w:tcW w:w="1332" w:type="dxa"/>
            <w:vAlign w:val="bottom"/>
          </w:tcPr>
          <w:p w14:paraId="5FF3D6E6"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37,447,261</w:t>
            </w:r>
          </w:p>
        </w:tc>
        <w:tc>
          <w:tcPr>
            <w:tcW w:w="1332" w:type="dxa"/>
            <w:vAlign w:val="bottom"/>
          </w:tcPr>
          <w:p w14:paraId="28881C5C"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5,552,463</w:t>
            </w:r>
          </w:p>
        </w:tc>
        <w:tc>
          <w:tcPr>
            <w:tcW w:w="1332" w:type="dxa"/>
            <w:vAlign w:val="bottom"/>
          </w:tcPr>
          <w:p w14:paraId="08B4B0FE"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332" w:type="dxa"/>
            <w:vAlign w:val="bottom"/>
          </w:tcPr>
          <w:p w14:paraId="16F6C343"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212,051,450</w:t>
            </w:r>
          </w:p>
        </w:tc>
        <w:tc>
          <w:tcPr>
            <w:tcW w:w="1332" w:type="dxa"/>
            <w:vAlign w:val="bottom"/>
          </w:tcPr>
          <w:p w14:paraId="13ADA3A8"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255,051,174</w:t>
            </w:r>
          </w:p>
        </w:tc>
      </w:tr>
      <w:tr w:rsidR="00421F82" w:rsidRPr="00310049" w14:paraId="27486FD6" w14:textId="77777777" w:rsidTr="00B6456E">
        <w:trPr>
          <w:cantSplit/>
        </w:trPr>
        <w:tc>
          <w:tcPr>
            <w:tcW w:w="3060" w:type="dxa"/>
            <w:vAlign w:val="bottom"/>
          </w:tcPr>
          <w:p w14:paraId="57619852" w14:textId="77777777" w:rsidR="00421F82" w:rsidRPr="00310049"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with significant increase            in credit risk </w:t>
            </w:r>
            <w:r w:rsidRPr="00310049">
              <w:rPr>
                <w:rFonts w:ascii="Arial" w:hAnsi="Arial" w:cs="Arial"/>
                <w:sz w:val="16"/>
                <w:szCs w:val="16"/>
                <w:cs/>
                <w:lang w:val="th-TH"/>
              </w:rPr>
              <w:t>(</w:t>
            </w:r>
            <w:r w:rsidRPr="00310049">
              <w:rPr>
                <w:rFonts w:ascii="Arial" w:hAnsi="Arial" w:cs="Arial"/>
                <w:sz w:val="16"/>
                <w:szCs w:val="16"/>
              </w:rPr>
              <w:t>Under-performing)</w:t>
            </w:r>
          </w:p>
        </w:tc>
        <w:tc>
          <w:tcPr>
            <w:tcW w:w="1332" w:type="dxa"/>
            <w:vAlign w:val="bottom"/>
          </w:tcPr>
          <w:p w14:paraId="561D73D4"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w:t>
            </w:r>
          </w:p>
        </w:tc>
        <w:tc>
          <w:tcPr>
            <w:tcW w:w="1332" w:type="dxa"/>
            <w:vAlign w:val="bottom"/>
          </w:tcPr>
          <w:p w14:paraId="42F17763"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332" w:type="dxa"/>
            <w:vAlign w:val="bottom"/>
          </w:tcPr>
          <w:p w14:paraId="447DF5F8"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332" w:type="dxa"/>
            <w:vAlign w:val="bottom"/>
          </w:tcPr>
          <w:p w14:paraId="2F51FF3D"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19,415,883</w:t>
            </w:r>
          </w:p>
        </w:tc>
        <w:tc>
          <w:tcPr>
            <w:tcW w:w="1332" w:type="dxa"/>
            <w:vAlign w:val="bottom"/>
          </w:tcPr>
          <w:p w14:paraId="77B9A052"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19,415,883</w:t>
            </w:r>
          </w:p>
        </w:tc>
      </w:tr>
      <w:tr w:rsidR="00421F82" w:rsidRPr="00310049" w14:paraId="72749144" w14:textId="77777777" w:rsidTr="00B6456E">
        <w:trPr>
          <w:cantSplit/>
        </w:trPr>
        <w:tc>
          <w:tcPr>
            <w:tcW w:w="3060" w:type="dxa"/>
            <w:vAlign w:val="bottom"/>
          </w:tcPr>
          <w:p w14:paraId="20F73CEF" w14:textId="77777777" w:rsidR="00421F82" w:rsidRPr="00310049"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that are credit-impaired                 </w:t>
            </w:r>
            <w:r w:rsidRPr="00310049">
              <w:rPr>
                <w:rFonts w:ascii="Arial" w:hAnsi="Arial" w:cs="Arial"/>
                <w:sz w:val="16"/>
                <w:szCs w:val="16"/>
                <w:cs/>
                <w:lang w:val="th-TH"/>
              </w:rPr>
              <w:t>(</w:t>
            </w:r>
            <w:r w:rsidRPr="00310049">
              <w:rPr>
                <w:rFonts w:ascii="Arial" w:hAnsi="Arial" w:cs="Arial"/>
                <w:sz w:val="16"/>
                <w:szCs w:val="16"/>
              </w:rPr>
              <w:t>Non-performing)</w:t>
            </w:r>
          </w:p>
        </w:tc>
        <w:tc>
          <w:tcPr>
            <w:tcW w:w="1332" w:type="dxa"/>
            <w:vAlign w:val="bottom"/>
          </w:tcPr>
          <w:p w14:paraId="47E96EA5"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w:t>
            </w:r>
          </w:p>
        </w:tc>
        <w:tc>
          <w:tcPr>
            <w:tcW w:w="1332" w:type="dxa"/>
            <w:vAlign w:val="bottom"/>
          </w:tcPr>
          <w:p w14:paraId="61469744"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241,399</w:t>
            </w:r>
          </w:p>
        </w:tc>
        <w:tc>
          <w:tcPr>
            <w:tcW w:w="1332" w:type="dxa"/>
            <w:vAlign w:val="bottom"/>
          </w:tcPr>
          <w:p w14:paraId="6C25F80C"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8,688</w:t>
            </w:r>
          </w:p>
        </w:tc>
        <w:tc>
          <w:tcPr>
            <w:tcW w:w="1332" w:type="dxa"/>
            <w:vAlign w:val="bottom"/>
          </w:tcPr>
          <w:p w14:paraId="07A9D73A"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6,009,437</w:t>
            </w:r>
          </w:p>
        </w:tc>
        <w:tc>
          <w:tcPr>
            <w:tcW w:w="1332" w:type="dxa"/>
            <w:vAlign w:val="bottom"/>
          </w:tcPr>
          <w:p w14:paraId="19B29115"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6,259,524</w:t>
            </w:r>
          </w:p>
        </w:tc>
      </w:tr>
      <w:tr w:rsidR="00421F82" w:rsidRPr="00310049" w14:paraId="15D492B8" w14:textId="77777777" w:rsidTr="00B6456E">
        <w:trPr>
          <w:cantSplit/>
        </w:trPr>
        <w:tc>
          <w:tcPr>
            <w:tcW w:w="3060" w:type="dxa"/>
            <w:vAlign w:val="bottom"/>
          </w:tcPr>
          <w:p w14:paraId="7CF5D835" w14:textId="77777777" w:rsidR="00421F82" w:rsidRPr="00310049" w:rsidRDefault="00421F82" w:rsidP="00421F82">
            <w:pPr>
              <w:overflowPunct w:val="0"/>
              <w:autoSpaceDE w:val="0"/>
              <w:autoSpaceDN w:val="0"/>
              <w:adjustRightInd w:val="0"/>
              <w:spacing w:after="0" w:line="320" w:lineRule="exact"/>
              <w:ind w:right="-108"/>
              <w:textAlignment w:val="baseline"/>
              <w:rPr>
                <w:rFonts w:ascii="Arial" w:hAnsi="Arial" w:cs="Arial"/>
                <w:sz w:val="16"/>
                <w:szCs w:val="16"/>
                <w:lang w:val="th-TH"/>
              </w:rPr>
            </w:pPr>
            <w:r w:rsidRPr="00310049">
              <w:rPr>
                <w:rFonts w:ascii="Arial" w:hAnsi="Arial" w:cs="Arial"/>
                <w:sz w:val="16"/>
                <w:szCs w:val="16"/>
                <w:lang w:val="th-TH"/>
              </w:rPr>
              <w:t>Total</w:t>
            </w:r>
          </w:p>
        </w:tc>
        <w:tc>
          <w:tcPr>
            <w:tcW w:w="1332" w:type="dxa"/>
            <w:vAlign w:val="bottom"/>
          </w:tcPr>
          <w:p w14:paraId="7E7468DA"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37,447,261</w:t>
            </w:r>
          </w:p>
        </w:tc>
        <w:tc>
          <w:tcPr>
            <w:tcW w:w="1332" w:type="dxa"/>
            <w:vAlign w:val="bottom"/>
          </w:tcPr>
          <w:p w14:paraId="52E78049"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5,793,862</w:t>
            </w:r>
          </w:p>
        </w:tc>
        <w:tc>
          <w:tcPr>
            <w:tcW w:w="1332" w:type="dxa"/>
            <w:vAlign w:val="bottom"/>
          </w:tcPr>
          <w:p w14:paraId="16314B8F"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8,688</w:t>
            </w:r>
          </w:p>
        </w:tc>
        <w:tc>
          <w:tcPr>
            <w:tcW w:w="1332" w:type="dxa"/>
            <w:vAlign w:val="bottom"/>
          </w:tcPr>
          <w:p w14:paraId="7C2C7B05"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237,476,770</w:t>
            </w:r>
          </w:p>
        </w:tc>
        <w:tc>
          <w:tcPr>
            <w:tcW w:w="1332" w:type="dxa"/>
            <w:vAlign w:val="bottom"/>
          </w:tcPr>
          <w:p w14:paraId="5178795C"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280,726,581</w:t>
            </w:r>
          </w:p>
        </w:tc>
      </w:tr>
    </w:tbl>
    <w:p w14:paraId="170D5D96" w14:textId="77777777" w:rsidR="00B6456E" w:rsidRPr="00310049" w:rsidRDefault="00B6456E">
      <w:pPr>
        <w:rPr>
          <w:rFonts w:ascii="Arial" w:hAnsi="Arial" w:cs="Arial"/>
        </w:rPr>
      </w:pPr>
    </w:p>
    <w:tbl>
      <w:tblPr>
        <w:tblW w:w="9720" w:type="dxa"/>
        <w:tblInd w:w="18" w:type="dxa"/>
        <w:tblLayout w:type="fixed"/>
        <w:tblLook w:val="0000" w:firstRow="0" w:lastRow="0" w:firstColumn="0" w:lastColumn="0" w:noHBand="0" w:noVBand="0"/>
      </w:tblPr>
      <w:tblGrid>
        <w:gridCol w:w="3060"/>
        <w:gridCol w:w="1332"/>
        <w:gridCol w:w="1332"/>
        <w:gridCol w:w="1332"/>
        <w:gridCol w:w="1332"/>
        <w:gridCol w:w="1332"/>
      </w:tblGrid>
      <w:tr w:rsidR="00F23A2F" w:rsidRPr="00310049" w14:paraId="0389513F" w14:textId="77777777" w:rsidTr="00B6456E">
        <w:trPr>
          <w:cantSplit/>
          <w:tblHeader/>
        </w:trPr>
        <w:tc>
          <w:tcPr>
            <w:tcW w:w="3060" w:type="dxa"/>
            <w:vAlign w:val="bottom"/>
          </w:tcPr>
          <w:p w14:paraId="76CBF491" w14:textId="77777777" w:rsidR="00F23A2F" w:rsidRPr="00310049" w:rsidRDefault="00F23A2F" w:rsidP="00B6456E">
            <w:pPr>
              <w:overflowPunct w:val="0"/>
              <w:autoSpaceDE w:val="0"/>
              <w:autoSpaceDN w:val="0"/>
              <w:adjustRightInd w:val="0"/>
              <w:spacing w:after="0" w:line="320" w:lineRule="exact"/>
              <w:jc w:val="right"/>
              <w:textAlignment w:val="baseline"/>
              <w:rPr>
                <w:rFonts w:ascii="Arial" w:hAnsi="Arial" w:cs="Arial"/>
                <w:sz w:val="16"/>
                <w:szCs w:val="16"/>
              </w:rPr>
            </w:pPr>
          </w:p>
        </w:tc>
        <w:tc>
          <w:tcPr>
            <w:tcW w:w="6660" w:type="dxa"/>
            <w:gridSpan w:val="5"/>
            <w:vAlign w:val="bottom"/>
          </w:tcPr>
          <w:p w14:paraId="09725DE8" w14:textId="77777777" w:rsidR="00F23A2F" w:rsidRPr="00310049" w:rsidRDefault="00F23A2F" w:rsidP="00B6456E">
            <w:pPr>
              <w:overflowPunct w:val="0"/>
              <w:autoSpaceDE w:val="0"/>
              <w:autoSpaceDN w:val="0"/>
              <w:adjustRightInd w:val="0"/>
              <w:spacing w:after="0" w:line="320" w:lineRule="exact"/>
              <w:ind w:left="-18" w:right="-54"/>
              <w:jc w:val="right"/>
              <w:textAlignment w:val="baseline"/>
              <w:rPr>
                <w:rFonts w:ascii="Arial" w:eastAsia="Angsana New" w:hAnsi="Arial" w:cs="Arial"/>
                <w:sz w:val="16"/>
                <w:szCs w:val="16"/>
                <w:cs/>
                <w:lang w:val="th-TH"/>
              </w:rPr>
            </w:pPr>
            <w:r w:rsidRPr="00310049">
              <w:rPr>
                <w:rFonts w:ascii="Arial" w:hAnsi="Arial" w:cs="Arial"/>
                <w:sz w:val="16"/>
                <w:szCs w:val="16"/>
                <w:lang w:val="th-TH"/>
              </w:rPr>
              <w:t xml:space="preserve">(Unit: </w:t>
            </w:r>
            <w:r w:rsidR="00B6456E" w:rsidRPr="00310049">
              <w:rPr>
                <w:rFonts w:ascii="Arial" w:hAnsi="Arial" w:cs="Arial"/>
                <w:sz w:val="16"/>
                <w:szCs w:val="16"/>
                <w:lang w:val="th-TH"/>
              </w:rPr>
              <w:t xml:space="preserve">Thousand </w:t>
            </w:r>
            <w:r w:rsidRPr="00310049">
              <w:rPr>
                <w:rFonts w:ascii="Arial" w:hAnsi="Arial" w:cs="Arial"/>
                <w:sz w:val="16"/>
                <w:szCs w:val="16"/>
                <w:lang w:val="th-TH"/>
              </w:rPr>
              <w:t>Baht)</w:t>
            </w:r>
          </w:p>
        </w:tc>
      </w:tr>
      <w:tr w:rsidR="00F23A2F" w:rsidRPr="00310049" w14:paraId="6FEDFBFF" w14:textId="77777777" w:rsidTr="00B6456E">
        <w:trPr>
          <w:cantSplit/>
          <w:tblHeader/>
        </w:trPr>
        <w:tc>
          <w:tcPr>
            <w:tcW w:w="3060" w:type="dxa"/>
            <w:vAlign w:val="bottom"/>
          </w:tcPr>
          <w:p w14:paraId="45FE87B2" w14:textId="77777777" w:rsidR="00F23A2F" w:rsidRPr="00310049" w:rsidRDefault="00F23A2F"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6660" w:type="dxa"/>
            <w:gridSpan w:val="5"/>
            <w:vAlign w:val="bottom"/>
          </w:tcPr>
          <w:p w14:paraId="50A89F24" w14:textId="77777777" w:rsidR="00F23A2F" w:rsidRPr="00310049" w:rsidRDefault="00F23A2F"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rPr>
            </w:pPr>
            <w:r w:rsidRPr="00310049">
              <w:rPr>
                <w:rFonts w:ascii="Arial" w:eastAsia="Angsana New" w:hAnsi="Arial" w:cs="Arial"/>
                <w:sz w:val="16"/>
                <w:szCs w:val="16"/>
              </w:rPr>
              <w:t xml:space="preserve">Consolidated financial statements as at 31 December </w:t>
            </w:r>
            <w:r w:rsidR="007A1AD3">
              <w:rPr>
                <w:rFonts w:ascii="Arial" w:eastAsia="Angsana New" w:hAnsi="Arial" w:cs="Arial"/>
                <w:sz w:val="16"/>
                <w:szCs w:val="16"/>
              </w:rPr>
              <w:t>2024</w:t>
            </w:r>
          </w:p>
        </w:tc>
      </w:tr>
      <w:tr w:rsidR="00B6456E" w:rsidRPr="00310049" w14:paraId="61ED6071" w14:textId="77777777" w:rsidTr="0038753C">
        <w:trPr>
          <w:cantSplit/>
          <w:tblHeader/>
        </w:trPr>
        <w:tc>
          <w:tcPr>
            <w:tcW w:w="3060" w:type="dxa"/>
            <w:vAlign w:val="bottom"/>
          </w:tcPr>
          <w:p w14:paraId="17E95043" w14:textId="77777777" w:rsidR="00B6456E" w:rsidRPr="00310049" w:rsidRDefault="00B6456E" w:rsidP="00B6456E">
            <w:pPr>
              <w:overflowPunct w:val="0"/>
              <w:autoSpaceDE w:val="0"/>
              <w:autoSpaceDN w:val="0"/>
              <w:adjustRightInd w:val="0"/>
              <w:spacing w:after="0" w:line="320" w:lineRule="exact"/>
              <w:jc w:val="center"/>
              <w:textAlignment w:val="baseline"/>
              <w:rPr>
                <w:rFonts w:ascii="Arial" w:hAnsi="Arial" w:cs="Arial"/>
                <w:sz w:val="16"/>
                <w:szCs w:val="16"/>
              </w:rPr>
            </w:pPr>
          </w:p>
        </w:tc>
        <w:tc>
          <w:tcPr>
            <w:tcW w:w="5328" w:type="dxa"/>
            <w:gridSpan w:val="4"/>
            <w:vAlign w:val="bottom"/>
          </w:tcPr>
          <w:p w14:paraId="6CB8E018" w14:textId="77777777" w:rsidR="00B6456E" w:rsidRPr="00310049" w:rsidRDefault="00B6456E"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hAnsi="Arial" w:cs="Arial"/>
                <w:spacing w:val="-6"/>
                <w:sz w:val="16"/>
                <w:szCs w:val="16"/>
                <w:cs/>
                <w:lang w:val="th-TH"/>
              </w:rPr>
            </w:pPr>
            <w:r w:rsidRPr="00310049">
              <w:rPr>
                <w:rFonts w:ascii="Arial" w:eastAsia="Angsana New" w:hAnsi="Arial" w:cs="Arial"/>
                <w:sz w:val="16"/>
                <w:szCs w:val="16"/>
                <w:cs/>
              </w:rPr>
              <w:t>Financial a</w:t>
            </w:r>
            <w:proofErr w:type="spellStart"/>
            <w:r w:rsidRPr="00310049">
              <w:rPr>
                <w:rFonts w:ascii="Arial" w:eastAsia="Angsana New" w:hAnsi="Arial" w:cs="Arial"/>
                <w:sz w:val="16"/>
                <w:szCs w:val="16"/>
              </w:rPr>
              <w:t>ssets</w:t>
            </w:r>
            <w:proofErr w:type="spellEnd"/>
          </w:p>
        </w:tc>
        <w:tc>
          <w:tcPr>
            <w:tcW w:w="1332" w:type="dxa"/>
            <w:vAlign w:val="bottom"/>
          </w:tcPr>
          <w:p w14:paraId="0B79FD0C" w14:textId="77777777" w:rsidR="00B6456E" w:rsidRPr="00310049" w:rsidRDefault="00B6456E" w:rsidP="00B6456E">
            <w:pP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p>
        </w:tc>
      </w:tr>
      <w:tr w:rsidR="004024F1" w:rsidRPr="00310049" w14:paraId="7FE82992" w14:textId="77777777" w:rsidTr="00B6456E">
        <w:trPr>
          <w:cantSplit/>
          <w:tblHeader/>
        </w:trPr>
        <w:tc>
          <w:tcPr>
            <w:tcW w:w="3060" w:type="dxa"/>
            <w:vAlign w:val="bottom"/>
          </w:tcPr>
          <w:p w14:paraId="6A99B9E5" w14:textId="77777777" w:rsidR="004024F1" w:rsidRPr="00310049" w:rsidRDefault="004024F1"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1332" w:type="dxa"/>
            <w:vAlign w:val="bottom"/>
          </w:tcPr>
          <w:p w14:paraId="267D8725" w14:textId="77777777" w:rsidR="004024F1" w:rsidRPr="00310049" w:rsidRDefault="004024F1" w:rsidP="00B6456E">
            <w:pPr>
              <w:pBdr>
                <w:bottom w:val="single" w:sz="4" w:space="1" w:color="auto"/>
              </w:pBdr>
              <w:overflowPunct w:val="0"/>
              <w:autoSpaceDE w:val="0"/>
              <w:autoSpaceDN w:val="0"/>
              <w:adjustRightInd w:val="0"/>
              <w:spacing w:after="0" w:line="320" w:lineRule="exact"/>
              <w:ind w:left="-18" w:hanging="93"/>
              <w:jc w:val="center"/>
              <w:textAlignment w:val="baseline"/>
              <w:rPr>
                <w:rFonts w:ascii="Arial" w:hAnsi="Arial" w:cs="Arial"/>
                <w:sz w:val="16"/>
                <w:szCs w:val="16"/>
                <w:cs/>
                <w:lang w:val="th-TH"/>
              </w:rPr>
            </w:pPr>
            <w:r w:rsidRPr="00310049">
              <w:rPr>
                <w:rFonts w:ascii="Arial" w:hAnsi="Arial" w:cs="Arial"/>
                <w:sz w:val="16"/>
                <w:szCs w:val="16"/>
              </w:rPr>
              <w:t>Interbank and money market items</w:t>
            </w:r>
          </w:p>
        </w:tc>
        <w:tc>
          <w:tcPr>
            <w:tcW w:w="1332" w:type="dxa"/>
            <w:vAlign w:val="bottom"/>
          </w:tcPr>
          <w:p w14:paraId="38B66112" w14:textId="77777777" w:rsidR="004024F1" w:rsidRPr="00310049" w:rsidRDefault="004024F1" w:rsidP="00B6456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vertAlign w:val="superscript"/>
                <w:lang w:val="en-GB"/>
              </w:rPr>
            </w:pPr>
            <w:r w:rsidRPr="00310049">
              <w:rPr>
                <w:rFonts w:ascii="Arial" w:hAnsi="Arial" w:cs="Arial"/>
                <w:sz w:val="16"/>
                <w:szCs w:val="16"/>
              </w:rPr>
              <w:t>Debt instruments measured at                fair value                through other comprehensive income</w:t>
            </w:r>
          </w:p>
        </w:tc>
        <w:tc>
          <w:tcPr>
            <w:tcW w:w="1332" w:type="dxa"/>
            <w:vAlign w:val="bottom"/>
          </w:tcPr>
          <w:p w14:paraId="47B6C615" w14:textId="77777777" w:rsidR="004024F1" w:rsidRPr="00310049" w:rsidRDefault="00B6456E"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eastAsia="Angsana New" w:hAnsi="Arial" w:cs="Arial"/>
                <w:sz w:val="16"/>
                <w:szCs w:val="16"/>
                <w:lang w:val="en-GB"/>
              </w:rPr>
            </w:pPr>
            <w:r w:rsidRPr="00310049">
              <w:rPr>
                <w:rFonts w:ascii="Arial" w:hAnsi="Arial" w:cs="Arial"/>
                <w:sz w:val="16"/>
                <w:szCs w:val="16"/>
              </w:rPr>
              <w:t xml:space="preserve">Debt instruments measured at </w:t>
            </w:r>
            <w:proofErr w:type="spellStart"/>
            <w:r w:rsidRPr="00310049">
              <w:rPr>
                <w:rFonts w:ascii="Arial" w:hAnsi="Arial" w:cs="Arial"/>
                <w:sz w:val="16"/>
                <w:szCs w:val="16"/>
              </w:rPr>
              <w:t>amortised</w:t>
            </w:r>
            <w:proofErr w:type="spellEnd"/>
            <w:r w:rsidRPr="00310049">
              <w:rPr>
                <w:rFonts w:ascii="Arial" w:hAnsi="Arial" w:cs="Arial"/>
                <w:sz w:val="16"/>
                <w:szCs w:val="16"/>
              </w:rPr>
              <w:t xml:space="preserve"> cost</w:t>
            </w:r>
          </w:p>
        </w:tc>
        <w:tc>
          <w:tcPr>
            <w:tcW w:w="1332" w:type="dxa"/>
            <w:vAlign w:val="bottom"/>
          </w:tcPr>
          <w:p w14:paraId="49D9E59A" w14:textId="77777777" w:rsidR="004024F1" w:rsidRPr="00310049" w:rsidRDefault="004024F1"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hAnsi="Arial" w:cs="Arial"/>
                <w:sz w:val="16"/>
                <w:szCs w:val="16"/>
                <w:cs/>
              </w:rPr>
            </w:pPr>
            <w:r w:rsidRPr="00310049">
              <w:rPr>
                <w:rFonts w:ascii="Arial" w:hAnsi="Arial" w:cs="Arial"/>
                <w:sz w:val="16"/>
                <w:szCs w:val="16"/>
                <w:cs/>
              </w:rPr>
              <w:t>L</w:t>
            </w:r>
            <w:proofErr w:type="spellStart"/>
            <w:r w:rsidRPr="00310049">
              <w:rPr>
                <w:rFonts w:ascii="Arial" w:hAnsi="Arial" w:cs="Arial"/>
                <w:sz w:val="16"/>
                <w:szCs w:val="16"/>
              </w:rPr>
              <w:t>oans</w:t>
            </w:r>
            <w:proofErr w:type="spellEnd"/>
            <w:r w:rsidRPr="00310049">
              <w:rPr>
                <w:rFonts w:ascii="Arial" w:hAnsi="Arial" w:cs="Arial"/>
                <w:sz w:val="16"/>
                <w:szCs w:val="16"/>
              </w:rPr>
              <w:t xml:space="preserve"> </w:t>
            </w:r>
            <w:r w:rsidRPr="00310049">
              <w:rPr>
                <w:rFonts w:ascii="Arial" w:hAnsi="Arial" w:cs="Arial"/>
                <w:sz w:val="16"/>
                <w:szCs w:val="16"/>
                <w:cs/>
              </w:rPr>
              <w:t xml:space="preserve">                         </w:t>
            </w:r>
            <w:r w:rsidRPr="00310049">
              <w:rPr>
                <w:rFonts w:ascii="Arial" w:hAnsi="Arial" w:cs="Arial"/>
                <w:sz w:val="16"/>
                <w:szCs w:val="16"/>
              </w:rPr>
              <w:t>to customers</w:t>
            </w:r>
            <w:r w:rsidRPr="00310049">
              <w:rPr>
                <w:rFonts w:ascii="Arial" w:hAnsi="Arial" w:cs="Arial"/>
                <w:sz w:val="16"/>
                <w:szCs w:val="16"/>
                <w:cs/>
              </w:rPr>
              <w:t xml:space="preserve"> and accrued interest receivables</w:t>
            </w:r>
          </w:p>
        </w:tc>
        <w:tc>
          <w:tcPr>
            <w:tcW w:w="1332" w:type="dxa"/>
            <w:vAlign w:val="bottom"/>
          </w:tcPr>
          <w:p w14:paraId="474A13D8" w14:textId="77777777" w:rsidR="004024F1" w:rsidRPr="00310049" w:rsidRDefault="004024F1"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r w:rsidRPr="00310049">
              <w:rPr>
                <w:rFonts w:ascii="Arial" w:eastAsia="Angsana New" w:hAnsi="Arial" w:cs="Arial"/>
                <w:sz w:val="16"/>
                <w:szCs w:val="16"/>
                <w:lang w:val="en-GB"/>
              </w:rPr>
              <w:t>Total</w:t>
            </w:r>
          </w:p>
        </w:tc>
      </w:tr>
      <w:tr w:rsidR="00421F82" w:rsidRPr="00310049" w14:paraId="2A345726" w14:textId="77777777" w:rsidTr="00B6456E">
        <w:trPr>
          <w:cantSplit/>
        </w:trPr>
        <w:tc>
          <w:tcPr>
            <w:tcW w:w="3060" w:type="dxa"/>
            <w:vAlign w:val="bottom"/>
          </w:tcPr>
          <w:p w14:paraId="088FB9A8" w14:textId="77777777" w:rsidR="00421F82" w:rsidRPr="00310049" w:rsidRDefault="00421F82" w:rsidP="00421F82">
            <w:pPr>
              <w:overflowPunct w:val="0"/>
              <w:autoSpaceDE w:val="0"/>
              <w:autoSpaceDN w:val="0"/>
              <w:adjustRightInd w:val="0"/>
              <w:spacing w:after="0" w:line="320" w:lineRule="exact"/>
              <w:ind w:left="162" w:hanging="162"/>
              <w:textAlignment w:val="baseline"/>
              <w:rPr>
                <w:rFonts w:ascii="Arial" w:hAnsi="Arial" w:cs="Arial"/>
                <w:sz w:val="16"/>
                <w:szCs w:val="16"/>
                <w:cs/>
              </w:rPr>
            </w:pPr>
            <w:r w:rsidRPr="00310049">
              <w:rPr>
                <w:rFonts w:ascii="Arial" w:hAnsi="Arial" w:cs="Arial"/>
                <w:sz w:val="16"/>
                <w:szCs w:val="16"/>
                <w:lang w:val="en-GB"/>
              </w:rPr>
              <w:t xml:space="preserve">Financial assets with no significant </w:t>
            </w:r>
            <w:r w:rsidRPr="00310049">
              <w:rPr>
                <w:rFonts w:ascii="Arial" w:hAnsi="Arial" w:cs="Arial"/>
                <w:spacing w:val="-2"/>
                <w:sz w:val="16"/>
                <w:szCs w:val="16"/>
                <w:lang w:val="en-GB"/>
              </w:rPr>
              <w:t>increase in credit risk</w:t>
            </w:r>
            <w:r w:rsidRPr="00310049">
              <w:rPr>
                <w:rFonts w:ascii="Arial" w:hAnsi="Arial" w:cs="Arial"/>
                <w:spacing w:val="-2"/>
                <w:sz w:val="16"/>
                <w:szCs w:val="16"/>
                <w:cs/>
                <w:lang w:val="en-GB"/>
              </w:rPr>
              <w:t xml:space="preserve"> (</w:t>
            </w:r>
            <w:r w:rsidRPr="00310049">
              <w:rPr>
                <w:rFonts w:ascii="Arial" w:hAnsi="Arial" w:cs="Arial"/>
                <w:spacing w:val="-2"/>
                <w:sz w:val="16"/>
                <w:szCs w:val="16"/>
              </w:rPr>
              <w:t>Performing</w:t>
            </w:r>
            <w:r w:rsidRPr="00310049">
              <w:rPr>
                <w:rFonts w:ascii="Arial" w:hAnsi="Arial" w:cs="Arial"/>
                <w:sz w:val="16"/>
                <w:szCs w:val="16"/>
                <w:cs/>
                <w:lang w:val="en-GB"/>
              </w:rPr>
              <w:t>)</w:t>
            </w:r>
          </w:p>
        </w:tc>
        <w:tc>
          <w:tcPr>
            <w:tcW w:w="1332" w:type="dxa"/>
            <w:vAlign w:val="bottom"/>
          </w:tcPr>
          <w:p w14:paraId="0CD22000"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39,775,289</w:t>
            </w:r>
          </w:p>
        </w:tc>
        <w:tc>
          <w:tcPr>
            <w:tcW w:w="1332" w:type="dxa"/>
            <w:vAlign w:val="bottom"/>
          </w:tcPr>
          <w:p w14:paraId="74225BCA"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4,284,520</w:t>
            </w:r>
          </w:p>
        </w:tc>
        <w:tc>
          <w:tcPr>
            <w:tcW w:w="1332" w:type="dxa"/>
            <w:vAlign w:val="bottom"/>
          </w:tcPr>
          <w:p w14:paraId="652852A3"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332" w:type="dxa"/>
            <w:vAlign w:val="bottom"/>
          </w:tcPr>
          <w:p w14:paraId="56F7139A"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209,282,058</w:t>
            </w:r>
          </w:p>
        </w:tc>
        <w:tc>
          <w:tcPr>
            <w:tcW w:w="1332" w:type="dxa"/>
            <w:vAlign w:val="bottom"/>
          </w:tcPr>
          <w:p w14:paraId="5FB7D35C"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253,341,867</w:t>
            </w:r>
          </w:p>
        </w:tc>
      </w:tr>
      <w:tr w:rsidR="00421F82" w:rsidRPr="00310049" w14:paraId="3E2D20C0" w14:textId="77777777" w:rsidTr="00B6456E">
        <w:trPr>
          <w:cantSplit/>
        </w:trPr>
        <w:tc>
          <w:tcPr>
            <w:tcW w:w="3060" w:type="dxa"/>
            <w:vAlign w:val="bottom"/>
          </w:tcPr>
          <w:p w14:paraId="350027C5" w14:textId="77777777" w:rsidR="00421F82" w:rsidRPr="00310049"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with significant increase            in credit risk </w:t>
            </w:r>
            <w:r w:rsidRPr="00310049">
              <w:rPr>
                <w:rFonts w:ascii="Arial" w:hAnsi="Arial" w:cs="Arial"/>
                <w:sz w:val="16"/>
                <w:szCs w:val="16"/>
                <w:cs/>
                <w:lang w:val="th-TH"/>
              </w:rPr>
              <w:t>(</w:t>
            </w:r>
            <w:r w:rsidRPr="00310049">
              <w:rPr>
                <w:rFonts w:ascii="Arial" w:hAnsi="Arial" w:cs="Arial"/>
                <w:sz w:val="16"/>
                <w:szCs w:val="16"/>
              </w:rPr>
              <w:t>Under-performing)</w:t>
            </w:r>
          </w:p>
        </w:tc>
        <w:tc>
          <w:tcPr>
            <w:tcW w:w="1332" w:type="dxa"/>
            <w:vAlign w:val="bottom"/>
          </w:tcPr>
          <w:p w14:paraId="620277AC"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w:t>
            </w:r>
          </w:p>
        </w:tc>
        <w:tc>
          <w:tcPr>
            <w:tcW w:w="1332" w:type="dxa"/>
            <w:vAlign w:val="bottom"/>
          </w:tcPr>
          <w:p w14:paraId="13B5E9CA"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332" w:type="dxa"/>
            <w:vAlign w:val="bottom"/>
          </w:tcPr>
          <w:p w14:paraId="44D697DD"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332" w:type="dxa"/>
            <w:vAlign w:val="bottom"/>
          </w:tcPr>
          <w:p w14:paraId="778CDCF0"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19,043,453</w:t>
            </w:r>
          </w:p>
        </w:tc>
        <w:tc>
          <w:tcPr>
            <w:tcW w:w="1332" w:type="dxa"/>
            <w:vAlign w:val="bottom"/>
          </w:tcPr>
          <w:p w14:paraId="7204D35A" w14:textId="77777777" w:rsidR="00421F82" w:rsidRPr="00232531" w:rsidRDefault="00421F82" w:rsidP="00421F82">
            <w:pP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19,043,453</w:t>
            </w:r>
          </w:p>
        </w:tc>
      </w:tr>
      <w:tr w:rsidR="00421F82" w:rsidRPr="00310049" w14:paraId="553D5A87" w14:textId="77777777" w:rsidTr="00B6456E">
        <w:trPr>
          <w:cantSplit/>
        </w:trPr>
        <w:tc>
          <w:tcPr>
            <w:tcW w:w="3060" w:type="dxa"/>
            <w:vAlign w:val="bottom"/>
          </w:tcPr>
          <w:p w14:paraId="644E45BB" w14:textId="77777777" w:rsidR="00421F82" w:rsidRPr="00310049"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that are credit-impaired                 </w:t>
            </w:r>
            <w:r w:rsidRPr="00310049">
              <w:rPr>
                <w:rFonts w:ascii="Arial" w:hAnsi="Arial" w:cs="Arial"/>
                <w:sz w:val="16"/>
                <w:szCs w:val="16"/>
                <w:cs/>
                <w:lang w:val="th-TH"/>
              </w:rPr>
              <w:t>(</w:t>
            </w:r>
            <w:r w:rsidRPr="00310049">
              <w:rPr>
                <w:rFonts w:ascii="Arial" w:hAnsi="Arial" w:cs="Arial"/>
                <w:sz w:val="16"/>
                <w:szCs w:val="16"/>
              </w:rPr>
              <w:t>Non-performing)</w:t>
            </w:r>
          </w:p>
        </w:tc>
        <w:tc>
          <w:tcPr>
            <w:tcW w:w="1332" w:type="dxa"/>
            <w:vAlign w:val="bottom"/>
          </w:tcPr>
          <w:p w14:paraId="29D60AED"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w:t>
            </w:r>
          </w:p>
        </w:tc>
        <w:tc>
          <w:tcPr>
            <w:tcW w:w="1332" w:type="dxa"/>
            <w:vAlign w:val="bottom"/>
          </w:tcPr>
          <w:p w14:paraId="136DE078"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210,856</w:t>
            </w:r>
          </w:p>
        </w:tc>
        <w:tc>
          <w:tcPr>
            <w:tcW w:w="1332" w:type="dxa"/>
            <w:vAlign w:val="bottom"/>
          </w:tcPr>
          <w:p w14:paraId="7949222C"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8,685</w:t>
            </w:r>
          </w:p>
        </w:tc>
        <w:tc>
          <w:tcPr>
            <w:tcW w:w="1332" w:type="dxa"/>
            <w:vAlign w:val="bottom"/>
          </w:tcPr>
          <w:p w14:paraId="05B0F63D"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5,759,049</w:t>
            </w:r>
          </w:p>
        </w:tc>
        <w:tc>
          <w:tcPr>
            <w:tcW w:w="1332" w:type="dxa"/>
            <w:vAlign w:val="bottom"/>
          </w:tcPr>
          <w:p w14:paraId="70E32633" w14:textId="77777777" w:rsidR="00421F82" w:rsidRPr="00232531" w:rsidRDefault="00421F82" w:rsidP="00421F82">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5,978,590</w:t>
            </w:r>
          </w:p>
        </w:tc>
      </w:tr>
      <w:tr w:rsidR="00421F82" w:rsidRPr="00310049" w14:paraId="6A1B1D95" w14:textId="77777777" w:rsidTr="00B6456E">
        <w:trPr>
          <w:cantSplit/>
        </w:trPr>
        <w:tc>
          <w:tcPr>
            <w:tcW w:w="3060" w:type="dxa"/>
            <w:vAlign w:val="bottom"/>
          </w:tcPr>
          <w:p w14:paraId="2DC6CB61" w14:textId="77777777" w:rsidR="00421F82" w:rsidRPr="00310049" w:rsidRDefault="00421F82" w:rsidP="00421F82">
            <w:pPr>
              <w:overflowPunct w:val="0"/>
              <w:autoSpaceDE w:val="0"/>
              <w:autoSpaceDN w:val="0"/>
              <w:adjustRightInd w:val="0"/>
              <w:spacing w:after="0" w:line="320" w:lineRule="exact"/>
              <w:ind w:right="-108"/>
              <w:textAlignment w:val="baseline"/>
              <w:rPr>
                <w:rFonts w:ascii="Arial" w:hAnsi="Arial" w:cs="Arial"/>
                <w:sz w:val="16"/>
                <w:szCs w:val="16"/>
                <w:lang w:val="th-TH"/>
              </w:rPr>
            </w:pPr>
            <w:r w:rsidRPr="00310049">
              <w:rPr>
                <w:rFonts w:ascii="Arial" w:hAnsi="Arial" w:cs="Arial"/>
                <w:sz w:val="16"/>
                <w:szCs w:val="16"/>
                <w:lang w:val="th-TH"/>
              </w:rPr>
              <w:t>Total</w:t>
            </w:r>
          </w:p>
        </w:tc>
        <w:tc>
          <w:tcPr>
            <w:tcW w:w="1332" w:type="dxa"/>
            <w:vAlign w:val="bottom"/>
          </w:tcPr>
          <w:p w14:paraId="3E751604"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39,775,289</w:t>
            </w:r>
          </w:p>
        </w:tc>
        <w:tc>
          <w:tcPr>
            <w:tcW w:w="1332" w:type="dxa"/>
            <w:vAlign w:val="bottom"/>
          </w:tcPr>
          <w:p w14:paraId="2CDA5FC3"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4,495,376</w:t>
            </w:r>
          </w:p>
        </w:tc>
        <w:tc>
          <w:tcPr>
            <w:tcW w:w="1332" w:type="dxa"/>
            <w:vAlign w:val="bottom"/>
          </w:tcPr>
          <w:p w14:paraId="50987A2E"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8,685</w:t>
            </w:r>
          </w:p>
        </w:tc>
        <w:tc>
          <w:tcPr>
            <w:tcW w:w="1332" w:type="dxa"/>
            <w:vAlign w:val="bottom"/>
          </w:tcPr>
          <w:p w14:paraId="04941559"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234,084,560</w:t>
            </w:r>
          </w:p>
        </w:tc>
        <w:tc>
          <w:tcPr>
            <w:tcW w:w="1332" w:type="dxa"/>
            <w:vAlign w:val="bottom"/>
          </w:tcPr>
          <w:p w14:paraId="4003BA9E" w14:textId="77777777" w:rsidR="00421F82" w:rsidRPr="00232531" w:rsidRDefault="00421F82" w:rsidP="00421F82">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278,363,910</w:t>
            </w:r>
          </w:p>
        </w:tc>
      </w:tr>
    </w:tbl>
    <w:p w14:paraId="2D4AC355" w14:textId="77777777" w:rsidR="00F1707B" w:rsidRPr="00310049" w:rsidRDefault="00F1707B">
      <w:pPr>
        <w:rPr>
          <w:rFonts w:ascii="Arial" w:hAnsi="Arial" w:cs="Arial"/>
          <w:sz w:val="2"/>
          <w:szCs w:val="2"/>
        </w:rPr>
      </w:pPr>
      <w:r w:rsidRPr="00310049">
        <w:rPr>
          <w:rFonts w:ascii="Arial" w:hAnsi="Arial" w:cs="Arial"/>
        </w:rPr>
        <w:br w:type="page"/>
      </w:r>
    </w:p>
    <w:tbl>
      <w:tblPr>
        <w:tblW w:w="9454" w:type="dxa"/>
        <w:tblInd w:w="108" w:type="dxa"/>
        <w:tblLayout w:type="fixed"/>
        <w:tblLook w:val="0000" w:firstRow="0" w:lastRow="0" w:firstColumn="0" w:lastColumn="0" w:noHBand="0" w:noVBand="0"/>
      </w:tblPr>
      <w:tblGrid>
        <w:gridCol w:w="3510"/>
        <w:gridCol w:w="1486"/>
        <w:gridCol w:w="1486"/>
        <w:gridCol w:w="1486"/>
        <w:gridCol w:w="1486"/>
      </w:tblGrid>
      <w:tr w:rsidR="002A69C8" w:rsidRPr="00310049" w14:paraId="262C3FE7" w14:textId="77777777" w:rsidTr="00020746">
        <w:trPr>
          <w:cantSplit/>
          <w:tblHeader/>
        </w:trPr>
        <w:tc>
          <w:tcPr>
            <w:tcW w:w="3510" w:type="dxa"/>
            <w:vAlign w:val="bottom"/>
          </w:tcPr>
          <w:p w14:paraId="2834646E" w14:textId="77777777" w:rsidR="002A69C8" w:rsidRPr="00310049" w:rsidRDefault="00F1707B" w:rsidP="00B6456E">
            <w:pPr>
              <w:overflowPunct w:val="0"/>
              <w:autoSpaceDE w:val="0"/>
              <w:autoSpaceDN w:val="0"/>
              <w:adjustRightInd w:val="0"/>
              <w:spacing w:after="0" w:line="320" w:lineRule="exact"/>
              <w:jc w:val="right"/>
              <w:textAlignment w:val="baseline"/>
              <w:rPr>
                <w:rFonts w:ascii="Arial" w:hAnsi="Arial" w:cs="Arial"/>
                <w:sz w:val="16"/>
                <w:szCs w:val="16"/>
              </w:rPr>
            </w:pPr>
            <w:r w:rsidRPr="00310049">
              <w:rPr>
                <w:rFonts w:ascii="Arial" w:hAnsi="Arial" w:cs="Arial"/>
              </w:rPr>
              <w:lastRenderedPageBreak/>
              <w:br w:type="page"/>
            </w:r>
            <w:r w:rsidR="002D40AA" w:rsidRPr="00310049">
              <w:rPr>
                <w:rFonts w:ascii="Arial" w:hAnsi="Arial" w:cs="Arial"/>
              </w:rPr>
              <w:br w:type="page"/>
            </w:r>
          </w:p>
        </w:tc>
        <w:tc>
          <w:tcPr>
            <w:tcW w:w="5944" w:type="dxa"/>
            <w:gridSpan w:val="4"/>
            <w:vAlign w:val="bottom"/>
          </w:tcPr>
          <w:p w14:paraId="7CFD8D8C" w14:textId="77777777" w:rsidR="002A69C8" w:rsidRPr="00310049" w:rsidRDefault="002A69C8" w:rsidP="00B6456E">
            <w:pPr>
              <w:overflowPunct w:val="0"/>
              <w:autoSpaceDE w:val="0"/>
              <w:autoSpaceDN w:val="0"/>
              <w:adjustRightInd w:val="0"/>
              <w:spacing w:after="0" w:line="320" w:lineRule="exact"/>
              <w:ind w:left="-18" w:right="-54"/>
              <w:jc w:val="right"/>
              <w:textAlignment w:val="baseline"/>
              <w:rPr>
                <w:rFonts w:ascii="Arial" w:eastAsia="Angsana New" w:hAnsi="Arial" w:cs="Arial"/>
                <w:sz w:val="16"/>
                <w:szCs w:val="16"/>
                <w:cs/>
                <w:lang w:val="th-TH"/>
              </w:rPr>
            </w:pPr>
            <w:r w:rsidRPr="00310049">
              <w:rPr>
                <w:rFonts w:ascii="Arial" w:hAnsi="Arial" w:cs="Arial"/>
                <w:sz w:val="16"/>
                <w:szCs w:val="16"/>
                <w:lang w:val="th-TH"/>
              </w:rPr>
              <w:t xml:space="preserve">(Unit: </w:t>
            </w:r>
            <w:r w:rsidR="00B6456E" w:rsidRPr="00310049">
              <w:rPr>
                <w:rFonts w:ascii="Arial" w:hAnsi="Arial" w:cs="Arial"/>
                <w:sz w:val="16"/>
                <w:szCs w:val="16"/>
                <w:lang w:val="th-TH"/>
              </w:rPr>
              <w:t xml:space="preserve">Thousand </w:t>
            </w:r>
            <w:r w:rsidRPr="00310049">
              <w:rPr>
                <w:rFonts w:ascii="Arial" w:hAnsi="Arial" w:cs="Arial"/>
                <w:sz w:val="16"/>
                <w:szCs w:val="16"/>
                <w:lang w:val="th-TH"/>
              </w:rPr>
              <w:t>Baht)</w:t>
            </w:r>
          </w:p>
        </w:tc>
      </w:tr>
      <w:tr w:rsidR="002A69C8" w:rsidRPr="00310049" w14:paraId="3E46A9D7" w14:textId="77777777" w:rsidTr="00020746">
        <w:trPr>
          <w:cantSplit/>
          <w:tblHeader/>
        </w:trPr>
        <w:tc>
          <w:tcPr>
            <w:tcW w:w="3510" w:type="dxa"/>
            <w:vAlign w:val="bottom"/>
          </w:tcPr>
          <w:p w14:paraId="0A9C4721" w14:textId="77777777" w:rsidR="002A69C8" w:rsidRPr="00310049" w:rsidRDefault="002A69C8"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5944" w:type="dxa"/>
            <w:gridSpan w:val="4"/>
            <w:vAlign w:val="bottom"/>
          </w:tcPr>
          <w:p w14:paraId="28617809" w14:textId="77777777" w:rsidR="002A69C8" w:rsidRPr="00310049" w:rsidRDefault="002A69C8"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rPr>
            </w:pPr>
            <w:r w:rsidRPr="00310049">
              <w:rPr>
                <w:rFonts w:ascii="Arial" w:eastAsia="Angsana New" w:hAnsi="Arial" w:cs="Arial"/>
                <w:sz w:val="16"/>
                <w:szCs w:val="16"/>
              </w:rPr>
              <w:t xml:space="preserve">Separate financial statements as at </w:t>
            </w:r>
            <w:r w:rsidR="00286799">
              <w:rPr>
                <w:rFonts w:ascii="Arial" w:eastAsia="Angsana New" w:hAnsi="Arial" w:cs="Arial"/>
                <w:sz w:val="16"/>
                <w:szCs w:val="16"/>
              </w:rPr>
              <w:t>30 June</w:t>
            </w:r>
            <w:r w:rsidR="007A1AD3">
              <w:rPr>
                <w:rFonts w:ascii="Arial" w:eastAsia="Angsana New" w:hAnsi="Arial" w:cs="Arial"/>
                <w:sz w:val="16"/>
                <w:szCs w:val="16"/>
              </w:rPr>
              <w:t xml:space="preserve"> 2025</w:t>
            </w:r>
          </w:p>
        </w:tc>
      </w:tr>
      <w:tr w:rsidR="00F772F0" w:rsidRPr="00310049" w14:paraId="0662DCBA" w14:textId="77777777" w:rsidTr="00020746">
        <w:trPr>
          <w:cantSplit/>
          <w:tblHeader/>
        </w:trPr>
        <w:tc>
          <w:tcPr>
            <w:tcW w:w="3510" w:type="dxa"/>
            <w:vAlign w:val="bottom"/>
          </w:tcPr>
          <w:p w14:paraId="37EE7C44" w14:textId="77777777" w:rsidR="00F772F0" w:rsidRPr="00310049" w:rsidRDefault="00F772F0" w:rsidP="00B6456E">
            <w:pPr>
              <w:overflowPunct w:val="0"/>
              <w:autoSpaceDE w:val="0"/>
              <w:autoSpaceDN w:val="0"/>
              <w:adjustRightInd w:val="0"/>
              <w:spacing w:after="0" w:line="320" w:lineRule="exact"/>
              <w:jc w:val="center"/>
              <w:textAlignment w:val="baseline"/>
              <w:rPr>
                <w:rFonts w:ascii="Arial" w:hAnsi="Arial" w:cs="Arial"/>
                <w:sz w:val="16"/>
                <w:szCs w:val="16"/>
              </w:rPr>
            </w:pPr>
          </w:p>
        </w:tc>
        <w:tc>
          <w:tcPr>
            <w:tcW w:w="4458" w:type="dxa"/>
            <w:gridSpan w:val="3"/>
            <w:vAlign w:val="bottom"/>
          </w:tcPr>
          <w:p w14:paraId="53220A67"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hAnsi="Arial" w:cs="Arial"/>
                <w:spacing w:val="-6"/>
                <w:sz w:val="16"/>
                <w:szCs w:val="16"/>
                <w:cs/>
                <w:lang w:val="th-TH"/>
              </w:rPr>
            </w:pPr>
            <w:r w:rsidRPr="00310049">
              <w:rPr>
                <w:rFonts w:ascii="Arial" w:eastAsia="Angsana New" w:hAnsi="Arial" w:cs="Arial"/>
                <w:sz w:val="16"/>
                <w:szCs w:val="16"/>
                <w:cs/>
              </w:rPr>
              <w:t>Financial a</w:t>
            </w:r>
            <w:proofErr w:type="spellStart"/>
            <w:r w:rsidRPr="00310049">
              <w:rPr>
                <w:rFonts w:ascii="Arial" w:eastAsia="Angsana New" w:hAnsi="Arial" w:cs="Arial"/>
                <w:sz w:val="16"/>
                <w:szCs w:val="16"/>
              </w:rPr>
              <w:t>ssets</w:t>
            </w:r>
            <w:proofErr w:type="spellEnd"/>
          </w:p>
        </w:tc>
        <w:tc>
          <w:tcPr>
            <w:tcW w:w="1486" w:type="dxa"/>
            <w:vAlign w:val="bottom"/>
          </w:tcPr>
          <w:p w14:paraId="5BF5F91E" w14:textId="77777777" w:rsidR="00F772F0" w:rsidRPr="00310049" w:rsidRDefault="00F772F0" w:rsidP="00B6456E">
            <w:pP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p>
        </w:tc>
      </w:tr>
      <w:tr w:rsidR="00F772F0" w:rsidRPr="00310049" w14:paraId="3A09CE98" w14:textId="77777777" w:rsidTr="00020746">
        <w:trPr>
          <w:cantSplit/>
          <w:tblHeader/>
        </w:trPr>
        <w:tc>
          <w:tcPr>
            <w:tcW w:w="3510" w:type="dxa"/>
            <w:vAlign w:val="bottom"/>
          </w:tcPr>
          <w:p w14:paraId="19BA8378" w14:textId="77777777" w:rsidR="00F772F0" w:rsidRPr="00310049" w:rsidRDefault="00F772F0"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1486" w:type="dxa"/>
            <w:vAlign w:val="bottom"/>
          </w:tcPr>
          <w:p w14:paraId="23525967" w14:textId="77777777" w:rsidR="00F772F0" w:rsidRPr="00310049" w:rsidRDefault="00F772F0" w:rsidP="00CF48FF">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lang w:val="th-TH"/>
              </w:rPr>
            </w:pPr>
            <w:r w:rsidRPr="00310049">
              <w:rPr>
                <w:rFonts w:ascii="Arial" w:hAnsi="Arial" w:cs="Arial"/>
                <w:sz w:val="16"/>
                <w:szCs w:val="16"/>
              </w:rPr>
              <w:t>Interbank and money market items</w:t>
            </w:r>
          </w:p>
        </w:tc>
        <w:tc>
          <w:tcPr>
            <w:tcW w:w="1486" w:type="dxa"/>
            <w:vAlign w:val="bottom"/>
          </w:tcPr>
          <w:p w14:paraId="293C90D9" w14:textId="77777777" w:rsidR="00F772F0" w:rsidRPr="00310049" w:rsidRDefault="00F772F0" w:rsidP="00B6456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vertAlign w:val="superscript"/>
                <w:lang w:val="en-GB"/>
              </w:rPr>
            </w:pPr>
            <w:r w:rsidRPr="00310049">
              <w:rPr>
                <w:rFonts w:ascii="Arial" w:hAnsi="Arial" w:cs="Arial"/>
                <w:sz w:val="16"/>
                <w:szCs w:val="16"/>
              </w:rPr>
              <w:t>Debt instruments measured at                fair value                through other comprehensive income</w:t>
            </w:r>
          </w:p>
        </w:tc>
        <w:tc>
          <w:tcPr>
            <w:tcW w:w="1486" w:type="dxa"/>
            <w:vAlign w:val="bottom"/>
          </w:tcPr>
          <w:p w14:paraId="138D92CD"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hAnsi="Arial" w:cs="Arial"/>
                <w:sz w:val="16"/>
                <w:szCs w:val="16"/>
                <w:cs/>
              </w:rPr>
            </w:pPr>
            <w:r w:rsidRPr="00310049">
              <w:rPr>
                <w:rFonts w:ascii="Arial" w:hAnsi="Arial" w:cs="Arial"/>
                <w:sz w:val="16"/>
                <w:szCs w:val="16"/>
                <w:cs/>
              </w:rPr>
              <w:t>L</w:t>
            </w:r>
            <w:proofErr w:type="spellStart"/>
            <w:r w:rsidRPr="00310049">
              <w:rPr>
                <w:rFonts w:ascii="Arial" w:hAnsi="Arial" w:cs="Arial"/>
                <w:sz w:val="16"/>
                <w:szCs w:val="16"/>
              </w:rPr>
              <w:t>oans</w:t>
            </w:r>
            <w:proofErr w:type="spellEnd"/>
            <w:r w:rsidRPr="00310049">
              <w:rPr>
                <w:rFonts w:ascii="Arial" w:hAnsi="Arial" w:cs="Arial"/>
                <w:sz w:val="16"/>
                <w:szCs w:val="16"/>
              </w:rPr>
              <w:t xml:space="preserve"> </w:t>
            </w:r>
            <w:r w:rsidRPr="00310049">
              <w:rPr>
                <w:rFonts w:ascii="Arial" w:hAnsi="Arial" w:cs="Arial"/>
                <w:sz w:val="16"/>
                <w:szCs w:val="16"/>
                <w:cs/>
              </w:rPr>
              <w:t xml:space="preserve">                         </w:t>
            </w:r>
            <w:r w:rsidRPr="00310049">
              <w:rPr>
                <w:rFonts w:ascii="Arial" w:hAnsi="Arial" w:cs="Arial"/>
                <w:sz w:val="16"/>
                <w:szCs w:val="16"/>
              </w:rPr>
              <w:t>to customers</w:t>
            </w:r>
            <w:r w:rsidRPr="00310049">
              <w:rPr>
                <w:rFonts w:ascii="Arial" w:hAnsi="Arial" w:cs="Arial"/>
                <w:sz w:val="16"/>
                <w:szCs w:val="16"/>
                <w:cs/>
              </w:rPr>
              <w:t xml:space="preserve"> and accrued interest receivables</w:t>
            </w:r>
          </w:p>
        </w:tc>
        <w:tc>
          <w:tcPr>
            <w:tcW w:w="1486" w:type="dxa"/>
            <w:vAlign w:val="bottom"/>
          </w:tcPr>
          <w:p w14:paraId="39457E44"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right="-20"/>
              <w:jc w:val="center"/>
              <w:textAlignment w:val="baseline"/>
              <w:rPr>
                <w:rFonts w:ascii="Arial" w:eastAsia="Angsana New" w:hAnsi="Arial" w:cs="Arial"/>
                <w:sz w:val="16"/>
                <w:szCs w:val="16"/>
                <w:lang w:val="th-TH"/>
              </w:rPr>
            </w:pPr>
            <w:r w:rsidRPr="00310049">
              <w:rPr>
                <w:rFonts w:ascii="Arial" w:eastAsia="Angsana New" w:hAnsi="Arial" w:cs="Arial"/>
                <w:sz w:val="16"/>
                <w:szCs w:val="16"/>
                <w:lang w:val="en-GB"/>
              </w:rPr>
              <w:t>Total</w:t>
            </w:r>
          </w:p>
        </w:tc>
      </w:tr>
      <w:tr w:rsidR="00421F82" w:rsidRPr="00310049" w14:paraId="6C54D1CD" w14:textId="77777777" w:rsidTr="00020746">
        <w:trPr>
          <w:cantSplit/>
        </w:trPr>
        <w:tc>
          <w:tcPr>
            <w:tcW w:w="3510" w:type="dxa"/>
            <w:vAlign w:val="bottom"/>
          </w:tcPr>
          <w:p w14:paraId="25477988" w14:textId="77777777" w:rsidR="00421F82" w:rsidRPr="00310049" w:rsidRDefault="00421F82" w:rsidP="00421F82">
            <w:pPr>
              <w:overflowPunct w:val="0"/>
              <w:autoSpaceDE w:val="0"/>
              <w:autoSpaceDN w:val="0"/>
              <w:adjustRightInd w:val="0"/>
              <w:spacing w:after="0" w:line="320" w:lineRule="exact"/>
              <w:ind w:left="162" w:hanging="162"/>
              <w:textAlignment w:val="baseline"/>
              <w:rPr>
                <w:rFonts w:ascii="Arial" w:hAnsi="Arial" w:cs="Arial"/>
                <w:sz w:val="16"/>
                <w:szCs w:val="16"/>
                <w:cs/>
              </w:rPr>
            </w:pPr>
            <w:r w:rsidRPr="00310049">
              <w:rPr>
                <w:rFonts w:ascii="Arial" w:hAnsi="Arial" w:cs="Arial"/>
                <w:sz w:val="16"/>
                <w:szCs w:val="16"/>
                <w:lang w:val="en-GB"/>
              </w:rPr>
              <w:t xml:space="preserve">Financial assets with no significant </w:t>
            </w:r>
            <w:r w:rsidRPr="00310049">
              <w:rPr>
                <w:rFonts w:ascii="Arial" w:hAnsi="Arial" w:cs="Arial"/>
                <w:spacing w:val="-2"/>
                <w:sz w:val="16"/>
                <w:szCs w:val="16"/>
                <w:lang w:val="en-GB"/>
              </w:rPr>
              <w:t xml:space="preserve">increase </w:t>
            </w:r>
            <w:r>
              <w:rPr>
                <w:rFonts w:ascii="Arial" w:hAnsi="Arial" w:cs="Arial"/>
                <w:spacing w:val="-2"/>
                <w:sz w:val="16"/>
                <w:szCs w:val="16"/>
                <w:lang w:val="en-GB"/>
              </w:rPr>
              <w:t xml:space="preserve">                 </w:t>
            </w:r>
            <w:r w:rsidRPr="00310049">
              <w:rPr>
                <w:rFonts w:ascii="Arial" w:hAnsi="Arial" w:cs="Arial"/>
                <w:spacing w:val="-2"/>
                <w:sz w:val="16"/>
                <w:szCs w:val="16"/>
                <w:lang w:val="en-GB"/>
              </w:rPr>
              <w:t>in credit risk</w:t>
            </w:r>
            <w:r w:rsidRPr="00310049">
              <w:rPr>
                <w:rFonts w:ascii="Arial" w:hAnsi="Arial" w:cs="Arial"/>
                <w:spacing w:val="-2"/>
                <w:sz w:val="16"/>
                <w:szCs w:val="16"/>
                <w:cs/>
                <w:lang w:val="en-GB"/>
              </w:rPr>
              <w:t xml:space="preserve"> (</w:t>
            </w:r>
            <w:r w:rsidRPr="00310049">
              <w:rPr>
                <w:rFonts w:ascii="Arial" w:hAnsi="Arial" w:cs="Arial"/>
                <w:spacing w:val="-2"/>
                <w:sz w:val="16"/>
                <w:szCs w:val="16"/>
              </w:rPr>
              <w:t>Performing</w:t>
            </w:r>
            <w:r w:rsidRPr="00310049">
              <w:rPr>
                <w:rFonts w:ascii="Arial" w:hAnsi="Arial" w:cs="Arial"/>
                <w:sz w:val="16"/>
                <w:szCs w:val="16"/>
                <w:cs/>
                <w:lang w:val="en-GB"/>
              </w:rPr>
              <w:t>)</w:t>
            </w:r>
          </w:p>
        </w:tc>
        <w:tc>
          <w:tcPr>
            <w:tcW w:w="1486" w:type="dxa"/>
            <w:vAlign w:val="bottom"/>
          </w:tcPr>
          <w:p w14:paraId="420E27DA"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37,220</w:t>
            </w:r>
          </w:p>
        </w:tc>
        <w:tc>
          <w:tcPr>
            <w:tcW w:w="1486" w:type="dxa"/>
            <w:vAlign w:val="bottom"/>
          </w:tcPr>
          <w:p w14:paraId="341BC10B"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486" w:type="dxa"/>
            <w:vAlign w:val="bottom"/>
          </w:tcPr>
          <w:p w14:paraId="27C99D96"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5,500,000</w:t>
            </w:r>
          </w:p>
        </w:tc>
        <w:tc>
          <w:tcPr>
            <w:tcW w:w="1486" w:type="dxa"/>
            <w:vAlign w:val="bottom"/>
          </w:tcPr>
          <w:p w14:paraId="7CAF4E1E"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5,537,220</w:t>
            </w:r>
          </w:p>
        </w:tc>
      </w:tr>
      <w:tr w:rsidR="00421F82" w:rsidRPr="00310049" w14:paraId="433BEB22" w14:textId="77777777" w:rsidTr="00020746">
        <w:trPr>
          <w:cantSplit/>
        </w:trPr>
        <w:tc>
          <w:tcPr>
            <w:tcW w:w="3510" w:type="dxa"/>
            <w:vAlign w:val="bottom"/>
          </w:tcPr>
          <w:p w14:paraId="0D019DE3" w14:textId="77777777" w:rsidR="00421F82" w:rsidRPr="00310049"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with significant increase            in credit risk </w:t>
            </w:r>
            <w:r w:rsidRPr="00310049">
              <w:rPr>
                <w:rFonts w:ascii="Arial" w:hAnsi="Arial" w:cs="Arial"/>
                <w:sz w:val="16"/>
                <w:szCs w:val="16"/>
                <w:cs/>
                <w:lang w:val="th-TH"/>
              </w:rPr>
              <w:t>(</w:t>
            </w:r>
            <w:r w:rsidRPr="00310049">
              <w:rPr>
                <w:rFonts w:ascii="Arial" w:hAnsi="Arial" w:cs="Arial"/>
                <w:sz w:val="16"/>
                <w:szCs w:val="16"/>
              </w:rPr>
              <w:t>Under-performing)</w:t>
            </w:r>
          </w:p>
        </w:tc>
        <w:tc>
          <w:tcPr>
            <w:tcW w:w="1486" w:type="dxa"/>
            <w:vAlign w:val="bottom"/>
          </w:tcPr>
          <w:p w14:paraId="1212BD0C"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w:t>
            </w:r>
          </w:p>
        </w:tc>
        <w:tc>
          <w:tcPr>
            <w:tcW w:w="1486" w:type="dxa"/>
            <w:vAlign w:val="bottom"/>
          </w:tcPr>
          <w:p w14:paraId="73EB35F2"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486" w:type="dxa"/>
            <w:vAlign w:val="bottom"/>
          </w:tcPr>
          <w:p w14:paraId="218174C9"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hint="cs"/>
                <w:sz w:val="16"/>
                <w:szCs w:val="16"/>
                <w:cs/>
              </w:rPr>
              <w:t>-</w:t>
            </w:r>
          </w:p>
        </w:tc>
        <w:tc>
          <w:tcPr>
            <w:tcW w:w="1486" w:type="dxa"/>
            <w:vAlign w:val="bottom"/>
          </w:tcPr>
          <w:p w14:paraId="7E69FDD6"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w:t>
            </w:r>
          </w:p>
        </w:tc>
      </w:tr>
      <w:tr w:rsidR="00421F82" w:rsidRPr="00310049" w14:paraId="3314B375" w14:textId="77777777" w:rsidTr="00020746">
        <w:trPr>
          <w:cantSplit/>
        </w:trPr>
        <w:tc>
          <w:tcPr>
            <w:tcW w:w="3510" w:type="dxa"/>
            <w:vAlign w:val="bottom"/>
          </w:tcPr>
          <w:p w14:paraId="6CB862DF" w14:textId="77777777" w:rsidR="00421F82" w:rsidRPr="00310049"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that are credit-impaired                 </w:t>
            </w:r>
            <w:r w:rsidRPr="00310049">
              <w:rPr>
                <w:rFonts w:ascii="Arial" w:hAnsi="Arial" w:cs="Arial"/>
                <w:sz w:val="16"/>
                <w:szCs w:val="16"/>
                <w:cs/>
                <w:lang w:val="th-TH"/>
              </w:rPr>
              <w:t>(</w:t>
            </w:r>
            <w:r w:rsidRPr="00310049">
              <w:rPr>
                <w:rFonts w:ascii="Arial" w:hAnsi="Arial" w:cs="Arial"/>
                <w:sz w:val="16"/>
                <w:szCs w:val="16"/>
              </w:rPr>
              <w:t>Non-performing)</w:t>
            </w:r>
          </w:p>
        </w:tc>
        <w:tc>
          <w:tcPr>
            <w:tcW w:w="1486" w:type="dxa"/>
            <w:vAlign w:val="bottom"/>
          </w:tcPr>
          <w:p w14:paraId="78B5F7F3" w14:textId="77777777" w:rsidR="00421F82" w:rsidRPr="00232531" w:rsidRDefault="00421F82" w:rsidP="00421F82">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w:t>
            </w:r>
          </w:p>
        </w:tc>
        <w:tc>
          <w:tcPr>
            <w:tcW w:w="1486" w:type="dxa"/>
            <w:vAlign w:val="bottom"/>
          </w:tcPr>
          <w:p w14:paraId="77F617B1" w14:textId="77777777" w:rsidR="00421F82" w:rsidRPr="00232531" w:rsidRDefault="00421F82" w:rsidP="00421F82">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215,442</w:t>
            </w:r>
          </w:p>
        </w:tc>
        <w:tc>
          <w:tcPr>
            <w:tcW w:w="1486" w:type="dxa"/>
            <w:vAlign w:val="bottom"/>
          </w:tcPr>
          <w:p w14:paraId="36F7C93A" w14:textId="77777777" w:rsidR="00421F82" w:rsidRPr="00232531" w:rsidRDefault="00421F82" w:rsidP="00421F82">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hint="cs"/>
                <w:sz w:val="16"/>
                <w:szCs w:val="16"/>
                <w:cs/>
              </w:rPr>
              <w:t>-</w:t>
            </w:r>
          </w:p>
        </w:tc>
        <w:tc>
          <w:tcPr>
            <w:tcW w:w="1486" w:type="dxa"/>
            <w:vAlign w:val="bottom"/>
          </w:tcPr>
          <w:p w14:paraId="5AEF8D83" w14:textId="77777777" w:rsidR="00421F82" w:rsidRPr="00232531" w:rsidRDefault="00421F82" w:rsidP="00421F82">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215,442</w:t>
            </w:r>
          </w:p>
        </w:tc>
      </w:tr>
      <w:tr w:rsidR="00421F82" w:rsidRPr="00310049" w14:paraId="208A44FB" w14:textId="77777777" w:rsidTr="00020746">
        <w:trPr>
          <w:cantSplit/>
        </w:trPr>
        <w:tc>
          <w:tcPr>
            <w:tcW w:w="3510" w:type="dxa"/>
            <w:vAlign w:val="bottom"/>
          </w:tcPr>
          <w:p w14:paraId="3C355351" w14:textId="77777777" w:rsidR="00421F82" w:rsidRPr="00310049" w:rsidRDefault="00421F82" w:rsidP="00421F82">
            <w:pPr>
              <w:overflowPunct w:val="0"/>
              <w:autoSpaceDE w:val="0"/>
              <w:autoSpaceDN w:val="0"/>
              <w:adjustRightInd w:val="0"/>
              <w:spacing w:after="0" w:line="320" w:lineRule="exact"/>
              <w:ind w:right="-108"/>
              <w:textAlignment w:val="baseline"/>
              <w:rPr>
                <w:rFonts w:ascii="Arial" w:hAnsi="Arial" w:cs="Arial"/>
                <w:sz w:val="16"/>
                <w:szCs w:val="16"/>
                <w:lang w:val="th-TH"/>
              </w:rPr>
            </w:pPr>
            <w:r w:rsidRPr="00310049">
              <w:rPr>
                <w:rFonts w:ascii="Arial" w:hAnsi="Arial" w:cs="Arial"/>
                <w:sz w:val="16"/>
                <w:szCs w:val="16"/>
                <w:lang w:val="th-TH"/>
              </w:rPr>
              <w:t>Total</w:t>
            </w:r>
          </w:p>
        </w:tc>
        <w:tc>
          <w:tcPr>
            <w:tcW w:w="1486" w:type="dxa"/>
            <w:vAlign w:val="bottom"/>
          </w:tcPr>
          <w:p w14:paraId="64CA0CA9" w14:textId="77777777" w:rsidR="00421F82" w:rsidRPr="00232531" w:rsidRDefault="00421F82" w:rsidP="00421F82">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37,220</w:t>
            </w:r>
          </w:p>
        </w:tc>
        <w:tc>
          <w:tcPr>
            <w:tcW w:w="1486" w:type="dxa"/>
            <w:vAlign w:val="bottom"/>
          </w:tcPr>
          <w:p w14:paraId="36549F1D" w14:textId="77777777" w:rsidR="00421F82" w:rsidRPr="00232531" w:rsidRDefault="00421F82" w:rsidP="00421F82">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hint="cs"/>
                <w:sz w:val="16"/>
                <w:szCs w:val="16"/>
                <w:cs/>
              </w:rPr>
              <w:t>215</w:t>
            </w:r>
            <w:r w:rsidRPr="00421F82">
              <w:rPr>
                <w:rFonts w:ascii="Arial" w:hAnsi="Arial" w:cs="Arial"/>
                <w:sz w:val="16"/>
                <w:szCs w:val="16"/>
              </w:rPr>
              <w:t>,442</w:t>
            </w:r>
          </w:p>
        </w:tc>
        <w:tc>
          <w:tcPr>
            <w:tcW w:w="1486" w:type="dxa"/>
            <w:vAlign w:val="bottom"/>
          </w:tcPr>
          <w:p w14:paraId="6768EEB4" w14:textId="77777777" w:rsidR="00421F82" w:rsidRPr="00232531" w:rsidRDefault="00421F82" w:rsidP="00421F82">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hint="cs"/>
                <w:sz w:val="16"/>
                <w:szCs w:val="16"/>
                <w:cs/>
              </w:rPr>
              <w:t>5</w:t>
            </w:r>
            <w:r w:rsidRPr="00421F82">
              <w:rPr>
                <w:rFonts w:ascii="Arial" w:hAnsi="Arial" w:cs="Arial"/>
                <w:sz w:val="16"/>
                <w:szCs w:val="16"/>
              </w:rPr>
              <w:t>,500,000</w:t>
            </w:r>
          </w:p>
        </w:tc>
        <w:tc>
          <w:tcPr>
            <w:tcW w:w="1486" w:type="dxa"/>
            <w:vAlign w:val="bottom"/>
          </w:tcPr>
          <w:p w14:paraId="3F9A610F" w14:textId="77777777" w:rsidR="00421F82" w:rsidRPr="00232531" w:rsidRDefault="00421F82" w:rsidP="00421F82">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5,752,662</w:t>
            </w:r>
          </w:p>
        </w:tc>
      </w:tr>
    </w:tbl>
    <w:p w14:paraId="7385246D" w14:textId="77777777" w:rsidR="00B6456E" w:rsidRPr="00310049" w:rsidRDefault="00B6456E">
      <w:pPr>
        <w:rPr>
          <w:rFonts w:ascii="Arial" w:hAnsi="Arial" w:cs="Arial"/>
        </w:rPr>
      </w:pPr>
    </w:p>
    <w:tbl>
      <w:tblPr>
        <w:tblW w:w="9454" w:type="dxa"/>
        <w:tblInd w:w="108" w:type="dxa"/>
        <w:tblLayout w:type="fixed"/>
        <w:tblLook w:val="0000" w:firstRow="0" w:lastRow="0" w:firstColumn="0" w:lastColumn="0" w:noHBand="0" w:noVBand="0"/>
      </w:tblPr>
      <w:tblGrid>
        <w:gridCol w:w="3510"/>
        <w:gridCol w:w="1486"/>
        <w:gridCol w:w="1486"/>
        <w:gridCol w:w="1486"/>
        <w:gridCol w:w="1486"/>
      </w:tblGrid>
      <w:tr w:rsidR="00B6456E" w:rsidRPr="00310049" w14:paraId="3D1FF09E" w14:textId="77777777" w:rsidTr="00020746">
        <w:trPr>
          <w:cantSplit/>
          <w:tblHeader/>
        </w:trPr>
        <w:tc>
          <w:tcPr>
            <w:tcW w:w="3510" w:type="dxa"/>
            <w:vAlign w:val="bottom"/>
          </w:tcPr>
          <w:p w14:paraId="55D3623B" w14:textId="77777777" w:rsidR="00B6456E" w:rsidRPr="00310049" w:rsidRDefault="00B6456E" w:rsidP="00B6456E">
            <w:pPr>
              <w:overflowPunct w:val="0"/>
              <w:autoSpaceDE w:val="0"/>
              <w:autoSpaceDN w:val="0"/>
              <w:adjustRightInd w:val="0"/>
              <w:spacing w:after="0" w:line="320" w:lineRule="exact"/>
              <w:jc w:val="right"/>
              <w:textAlignment w:val="baseline"/>
              <w:rPr>
                <w:rFonts w:ascii="Arial" w:hAnsi="Arial" w:cs="Arial"/>
                <w:sz w:val="16"/>
                <w:szCs w:val="16"/>
              </w:rPr>
            </w:pPr>
          </w:p>
        </w:tc>
        <w:tc>
          <w:tcPr>
            <w:tcW w:w="5944" w:type="dxa"/>
            <w:gridSpan w:val="4"/>
            <w:vAlign w:val="bottom"/>
          </w:tcPr>
          <w:p w14:paraId="296C5C5C" w14:textId="77777777" w:rsidR="00B6456E" w:rsidRPr="00310049" w:rsidRDefault="00B6456E" w:rsidP="00B6456E">
            <w:pPr>
              <w:overflowPunct w:val="0"/>
              <w:autoSpaceDE w:val="0"/>
              <w:autoSpaceDN w:val="0"/>
              <w:adjustRightInd w:val="0"/>
              <w:spacing w:after="0" w:line="320" w:lineRule="exact"/>
              <w:ind w:left="-18" w:right="-54"/>
              <w:jc w:val="right"/>
              <w:textAlignment w:val="baseline"/>
              <w:rPr>
                <w:rFonts w:ascii="Arial" w:eastAsia="Angsana New" w:hAnsi="Arial" w:cs="Arial"/>
                <w:sz w:val="16"/>
                <w:szCs w:val="16"/>
                <w:cs/>
                <w:lang w:val="th-TH"/>
              </w:rPr>
            </w:pPr>
            <w:r w:rsidRPr="00310049">
              <w:rPr>
                <w:rFonts w:ascii="Arial" w:hAnsi="Arial" w:cs="Arial"/>
                <w:sz w:val="16"/>
                <w:szCs w:val="16"/>
                <w:lang w:val="th-TH"/>
              </w:rPr>
              <w:t>(Unit: Thousand Baht)</w:t>
            </w:r>
          </w:p>
        </w:tc>
      </w:tr>
      <w:tr w:rsidR="00B6456E" w:rsidRPr="00310049" w14:paraId="0706BCFB" w14:textId="77777777" w:rsidTr="00020746">
        <w:trPr>
          <w:cantSplit/>
          <w:tblHeader/>
        </w:trPr>
        <w:tc>
          <w:tcPr>
            <w:tcW w:w="3510" w:type="dxa"/>
            <w:vAlign w:val="bottom"/>
          </w:tcPr>
          <w:p w14:paraId="0D5EA3E9" w14:textId="77777777" w:rsidR="00B6456E" w:rsidRPr="00310049" w:rsidRDefault="00B6456E"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5944" w:type="dxa"/>
            <w:gridSpan w:val="4"/>
            <w:vAlign w:val="bottom"/>
          </w:tcPr>
          <w:p w14:paraId="02C2D234" w14:textId="77777777" w:rsidR="00B6456E" w:rsidRPr="00310049" w:rsidRDefault="00B6456E"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rPr>
            </w:pPr>
            <w:r w:rsidRPr="00310049">
              <w:rPr>
                <w:rFonts w:ascii="Arial" w:eastAsia="Angsana New" w:hAnsi="Arial" w:cs="Arial"/>
                <w:sz w:val="16"/>
                <w:szCs w:val="16"/>
              </w:rPr>
              <w:t xml:space="preserve">Separate financial statements as at 31 December </w:t>
            </w:r>
            <w:r w:rsidR="007A1AD3">
              <w:rPr>
                <w:rFonts w:ascii="Arial" w:eastAsia="Angsana New" w:hAnsi="Arial" w:cs="Arial"/>
                <w:sz w:val="16"/>
                <w:szCs w:val="16"/>
              </w:rPr>
              <w:t>2024</w:t>
            </w:r>
          </w:p>
        </w:tc>
      </w:tr>
      <w:tr w:rsidR="00F772F0" w:rsidRPr="00310049" w14:paraId="6364607F" w14:textId="77777777" w:rsidTr="00020746">
        <w:trPr>
          <w:cantSplit/>
          <w:tblHeader/>
        </w:trPr>
        <w:tc>
          <w:tcPr>
            <w:tcW w:w="3510" w:type="dxa"/>
            <w:vAlign w:val="bottom"/>
          </w:tcPr>
          <w:p w14:paraId="288CA37B" w14:textId="77777777" w:rsidR="00F772F0" w:rsidRPr="00310049" w:rsidRDefault="00F772F0" w:rsidP="00B6456E">
            <w:pPr>
              <w:overflowPunct w:val="0"/>
              <w:autoSpaceDE w:val="0"/>
              <w:autoSpaceDN w:val="0"/>
              <w:adjustRightInd w:val="0"/>
              <w:spacing w:after="0" w:line="320" w:lineRule="exact"/>
              <w:jc w:val="center"/>
              <w:textAlignment w:val="baseline"/>
              <w:rPr>
                <w:rFonts w:ascii="Arial" w:hAnsi="Arial" w:cs="Arial"/>
                <w:sz w:val="16"/>
                <w:szCs w:val="16"/>
              </w:rPr>
            </w:pPr>
          </w:p>
        </w:tc>
        <w:tc>
          <w:tcPr>
            <w:tcW w:w="4458" w:type="dxa"/>
            <w:gridSpan w:val="3"/>
            <w:vAlign w:val="bottom"/>
          </w:tcPr>
          <w:p w14:paraId="36687C4B"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hAnsi="Arial" w:cs="Arial"/>
                <w:spacing w:val="-6"/>
                <w:sz w:val="16"/>
                <w:szCs w:val="16"/>
                <w:cs/>
                <w:lang w:val="th-TH"/>
              </w:rPr>
            </w:pPr>
            <w:r w:rsidRPr="00310049">
              <w:rPr>
                <w:rFonts w:ascii="Arial" w:eastAsia="Angsana New" w:hAnsi="Arial" w:cs="Arial"/>
                <w:sz w:val="16"/>
                <w:szCs w:val="16"/>
                <w:cs/>
              </w:rPr>
              <w:t>Financial a</w:t>
            </w:r>
            <w:proofErr w:type="spellStart"/>
            <w:r w:rsidRPr="00310049">
              <w:rPr>
                <w:rFonts w:ascii="Arial" w:eastAsia="Angsana New" w:hAnsi="Arial" w:cs="Arial"/>
                <w:sz w:val="16"/>
                <w:szCs w:val="16"/>
              </w:rPr>
              <w:t>ssets</w:t>
            </w:r>
            <w:proofErr w:type="spellEnd"/>
          </w:p>
        </w:tc>
        <w:tc>
          <w:tcPr>
            <w:tcW w:w="1486" w:type="dxa"/>
            <w:vAlign w:val="bottom"/>
          </w:tcPr>
          <w:p w14:paraId="617512F0" w14:textId="77777777" w:rsidR="00F772F0" w:rsidRPr="00310049" w:rsidRDefault="00F772F0" w:rsidP="00B6456E">
            <w:pP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p>
        </w:tc>
      </w:tr>
      <w:tr w:rsidR="00F772F0" w:rsidRPr="00310049" w14:paraId="506CB0F7" w14:textId="77777777" w:rsidTr="00020746">
        <w:trPr>
          <w:cantSplit/>
          <w:tblHeader/>
        </w:trPr>
        <w:tc>
          <w:tcPr>
            <w:tcW w:w="3510" w:type="dxa"/>
            <w:vAlign w:val="bottom"/>
          </w:tcPr>
          <w:p w14:paraId="1CD6C3C7" w14:textId="77777777" w:rsidR="00F772F0" w:rsidRPr="00310049" w:rsidRDefault="00F772F0"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1486" w:type="dxa"/>
            <w:vAlign w:val="bottom"/>
          </w:tcPr>
          <w:p w14:paraId="76216263" w14:textId="77777777" w:rsidR="00F772F0" w:rsidRPr="00310049" w:rsidRDefault="00F772F0" w:rsidP="00CF48FF">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lang w:val="th-TH"/>
              </w:rPr>
            </w:pPr>
            <w:r w:rsidRPr="00310049">
              <w:rPr>
                <w:rFonts w:ascii="Arial" w:hAnsi="Arial" w:cs="Arial"/>
                <w:sz w:val="16"/>
                <w:szCs w:val="16"/>
              </w:rPr>
              <w:t>Interbank and money market items</w:t>
            </w:r>
          </w:p>
        </w:tc>
        <w:tc>
          <w:tcPr>
            <w:tcW w:w="1486" w:type="dxa"/>
            <w:vAlign w:val="bottom"/>
          </w:tcPr>
          <w:p w14:paraId="79C85989" w14:textId="77777777" w:rsidR="00F772F0" w:rsidRPr="00310049" w:rsidRDefault="00F772F0" w:rsidP="00B6456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vertAlign w:val="superscript"/>
                <w:lang w:val="en-GB"/>
              </w:rPr>
            </w:pPr>
            <w:r w:rsidRPr="00310049">
              <w:rPr>
                <w:rFonts w:ascii="Arial" w:hAnsi="Arial" w:cs="Arial"/>
                <w:sz w:val="16"/>
                <w:szCs w:val="16"/>
              </w:rPr>
              <w:t>Debt instruments measured at                fair value                through other comprehensive income</w:t>
            </w:r>
          </w:p>
        </w:tc>
        <w:tc>
          <w:tcPr>
            <w:tcW w:w="1486" w:type="dxa"/>
            <w:vAlign w:val="bottom"/>
          </w:tcPr>
          <w:p w14:paraId="161FDA6D"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hAnsi="Arial" w:cs="Arial"/>
                <w:sz w:val="16"/>
                <w:szCs w:val="16"/>
                <w:cs/>
              </w:rPr>
            </w:pPr>
            <w:r w:rsidRPr="00310049">
              <w:rPr>
                <w:rFonts w:ascii="Arial" w:hAnsi="Arial" w:cs="Arial"/>
                <w:sz w:val="16"/>
                <w:szCs w:val="16"/>
                <w:cs/>
              </w:rPr>
              <w:t>L</w:t>
            </w:r>
            <w:proofErr w:type="spellStart"/>
            <w:r w:rsidRPr="00310049">
              <w:rPr>
                <w:rFonts w:ascii="Arial" w:hAnsi="Arial" w:cs="Arial"/>
                <w:sz w:val="16"/>
                <w:szCs w:val="16"/>
              </w:rPr>
              <w:t>oans</w:t>
            </w:r>
            <w:proofErr w:type="spellEnd"/>
            <w:r w:rsidRPr="00310049">
              <w:rPr>
                <w:rFonts w:ascii="Arial" w:hAnsi="Arial" w:cs="Arial"/>
                <w:sz w:val="16"/>
                <w:szCs w:val="16"/>
              </w:rPr>
              <w:t xml:space="preserve"> </w:t>
            </w:r>
            <w:r w:rsidRPr="00310049">
              <w:rPr>
                <w:rFonts w:ascii="Arial" w:hAnsi="Arial" w:cs="Arial"/>
                <w:sz w:val="16"/>
                <w:szCs w:val="16"/>
                <w:cs/>
              </w:rPr>
              <w:t xml:space="preserve">                         </w:t>
            </w:r>
            <w:r w:rsidRPr="00310049">
              <w:rPr>
                <w:rFonts w:ascii="Arial" w:hAnsi="Arial" w:cs="Arial"/>
                <w:sz w:val="16"/>
                <w:szCs w:val="16"/>
              </w:rPr>
              <w:t>to customers</w:t>
            </w:r>
            <w:r w:rsidRPr="00310049">
              <w:rPr>
                <w:rFonts w:ascii="Arial" w:hAnsi="Arial" w:cs="Arial"/>
                <w:sz w:val="16"/>
                <w:szCs w:val="16"/>
                <w:cs/>
              </w:rPr>
              <w:t xml:space="preserve"> and accrued interest receivables</w:t>
            </w:r>
          </w:p>
        </w:tc>
        <w:tc>
          <w:tcPr>
            <w:tcW w:w="1486" w:type="dxa"/>
            <w:vAlign w:val="bottom"/>
          </w:tcPr>
          <w:p w14:paraId="5F0B5299"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right="-20"/>
              <w:jc w:val="center"/>
              <w:textAlignment w:val="baseline"/>
              <w:rPr>
                <w:rFonts w:ascii="Arial" w:eastAsia="Angsana New" w:hAnsi="Arial" w:cs="Arial"/>
                <w:sz w:val="16"/>
                <w:szCs w:val="16"/>
                <w:lang w:val="th-TH"/>
              </w:rPr>
            </w:pPr>
            <w:r w:rsidRPr="00310049">
              <w:rPr>
                <w:rFonts w:ascii="Arial" w:eastAsia="Angsana New" w:hAnsi="Arial" w:cs="Arial"/>
                <w:sz w:val="16"/>
                <w:szCs w:val="16"/>
                <w:lang w:val="en-GB"/>
              </w:rPr>
              <w:t>Total</w:t>
            </w:r>
          </w:p>
        </w:tc>
      </w:tr>
      <w:tr w:rsidR="00421F82" w:rsidRPr="00310049" w14:paraId="49699D39" w14:textId="77777777" w:rsidTr="00020746">
        <w:trPr>
          <w:cantSplit/>
        </w:trPr>
        <w:tc>
          <w:tcPr>
            <w:tcW w:w="3510" w:type="dxa"/>
            <w:vAlign w:val="bottom"/>
          </w:tcPr>
          <w:p w14:paraId="74CDD775" w14:textId="77777777" w:rsidR="00421F82" w:rsidRPr="00310049" w:rsidRDefault="00421F82" w:rsidP="00421F82">
            <w:pPr>
              <w:overflowPunct w:val="0"/>
              <w:autoSpaceDE w:val="0"/>
              <w:autoSpaceDN w:val="0"/>
              <w:adjustRightInd w:val="0"/>
              <w:spacing w:after="0" w:line="320" w:lineRule="exact"/>
              <w:ind w:left="162" w:hanging="162"/>
              <w:textAlignment w:val="baseline"/>
              <w:rPr>
                <w:rFonts w:ascii="Arial" w:hAnsi="Arial" w:cs="Arial"/>
                <w:sz w:val="16"/>
                <w:szCs w:val="16"/>
                <w:cs/>
              </w:rPr>
            </w:pPr>
            <w:r w:rsidRPr="00310049">
              <w:rPr>
                <w:rFonts w:ascii="Arial" w:hAnsi="Arial" w:cs="Arial"/>
                <w:sz w:val="16"/>
                <w:szCs w:val="16"/>
                <w:lang w:val="en-GB"/>
              </w:rPr>
              <w:t xml:space="preserve">Financial assets with no significant </w:t>
            </w:r>
            <w:r w:rsidRPr="00310049">
              <w:rPr>
                <w:rFonts w:ascii="Arial" w:hAnsi="Arial" w:cs="Arial"/>
                <w:spacing w:val="-2"/>
                <w:sz w:val="16"/>
                <w:szCs w:val="16"/>
                <w:lang w:val="en-GB"/>
              </w:rPr>
              <w:t>increase</w:t>
            </w:r>
            <w:r>
              <w:rPr>
                <w:rFonts w:ascii="Arial" w:hAnsi="Arial" w:cs="Arial"/>
                <w:spacing w:val="-2"/>
                <w:sz w:val="16"/>
                <w:szCs w:val="16"/>
                <w:lang w:val="en-GB"/>
              </w:rPr>
              <w:t xml:space="preserve">                  </w:t>
            </w:r>
            <w:r w:rsidRPr="00310049">
              <w:rPr>
                <w:rFonts w:ascii="Arial" w:hAnsi="Arial" w:cs="Arial"/>
                <w:spacing w:val="-2"/>
                <w:sz w:val="16"/>
                <w:szCs w:val="16"/>
                <w:lang w:val="en-GB"/>
              </w:rPr>
              <w:t xml:space="preserve"> in credit risk</w:t>
            </w:r>
            <w:r w:rsidRPr="00310049">
              <w:rPr>
                <w:rFonts w:ascii="Arial" w:hAnsi="Arial" w:cs="Arial"/>
                <w:spacing w:val="-2"/>
                <w:sz w:val="16"/>
                <w:szCs w:val="16"/>
                <w:cs/>
                <w:lang w:val="en-GB"/>
              </w:rPr>
              <w:t xml:space="preserve"> (</w:t>
            </w:r>
            <w:r w:rsidRPr="00310049">
              <w:rPr>
                <w:rFonts w:ascii="Arial" w:hAnsi="Arial" w:cs="Arial"/>
                <w:spacing w:val="-2"/>
                <w:sz w:val="16"/>
                <w:szCs w:val="16"/>
              </w:rPr>
              <w:t>Performing</w:t>
            </w:r>
            <w:r w:rsidRPr="00310049">
              <w:rPr>
                <w:rFonts w:ascii="Arial" w:hAnsi="Arial" w:cs="Arial"/>
                <w:sz w:val="16"/>
                <w:szCs w:val="16"/>
                <w:cs/>
                <w:lang w:val="en-GB"/>
              </w:rPr>
              <w:t>)</w:t>
            </w:r>
          </w:p>
        </w:tc>
        <w:tc>
          <w:tcPr>
            <w:tcW w:w="1486" w:type="dxa"/>
            <w:vAlign w:val="bottom"/>
          </w:tcPr>
          <w:p w14:paraId="17CF9AA5"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cs/>
              </w:rPr>
              <w:t>3</w:t>
            </w:r>
            <w:r w:rsidRPr="00421F82">
              <w:rPr>
                <w:rFonts w:ascii="Arial" w:hAnsi="Arial" w:cs="Arial"/>
                <w:sz w:val="16"/>
                <w:szCs w:val="16"/>
              </w:rPr>
              <w:t>9,592</w:t>
            </w:r>
          </w:p>
        </w:tc>
        <w:tc>
          <w:tcPr>
            <w:tcW w:w="1486" w:type="dxa"/>
            <w:vAlign w:val="bottom"/>
          </w:tcPr>
          <w:p w14:paraId="126C583A"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486" w:type="dxa"/>
            <w:vAlign w:val="bottom"/>
          </w:tcPr>
          <w:p w14:paraId="618169F5"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5,960,000</w:t>
            </w:r>
          </w:p>
        </w:tc>
        <w:tc>
          <w:tcPr>
            <w:tcW w:w="1486" w:type="dxa"/>
            <w:vAlign w:val="bottom"/>
          </w:tcPr>
          <w:p w14:paraId="3CCAC162"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5,999,592</w:t>
            </w:r>
          </w:p>
        </w:tc>
      </w:tr>
      <w:tr w:rsidR="00421F82" w:rsidRPr="00310049" w14:paraId="16B566B1" w14:textId="77777777" w:rsidTr="00020746">
        <w:trPr>
          <w:cantSplit/>
        </w:trPr>
        <w:tc>
          <w:tcPr>
            <w:tcW w:w="3510" w:type="dxa"/>
            <w:vAlign w:val="bottom"/>
          </w:tcPr>
          <w:p w14:paraId="73C17EA0" w14:textId="77777777" w:rsidR="00421F82" w:rsidRPr="00310049"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with significant increase            in credit risk </w:t>
            </w:r>
            <w:r w:rsidRPr="00310049">
              <w:rPr>
                <w:rFonts w:ascii="Arial" w:hAnsi="Arial" w:cs="Arial"/>
                <w:sz w:val="16"/>
                <w:szCs w:val="16"/>
                <w:cs/>
                <w:lang w:val="th-TH"/>
              </w:rPr>
              <w:t>(</w:t>
            </w:r>
            <w:r w:rsidRPr="00310049">
              <w:rPr>
                <w:rFonts w:ascii="Arial" w:hAnsi="Arial" w:cs="Arial"/>
                <w:sz w:val="16"/>
                <w:szCs w:val="16"/>
              </w:rPr>
              <w:t>Under-performing)</w:t>
            </w:r>
          </w:p>
        </w:tc>
        <w:tc>
          <w:tcPr>
            <w:tcW w:w="1486" w:type="dxa"/>
            <w:vAlign w:val="bottom"/>
          </w:tcPr>
          <w:p w14:paraId="6123C80B"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w:t>
            </w:r>
          </w:p>
        </w:tc>
        <w:tc>
          <w:tcPr>
            <w:tcW w:w="1486" w:type="dxa"/>
            <w:vAlign w:val="bottom"/>
          </w:tcPr>
          <w:p w14:paraId="34BE3B05"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w:t>
            </w:r>
          </w:p>
        </w:tc>
        <w:tc>
          <w:tcPr>
            <w:tcW w:w="1486" w:type="dxa"/>
            <w:vAlign w:val="bottom"/>
          </w:tcPr>
          <w:p w14:paraId="00EAED50"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w:t>
            </w:r>
          </w:p>
        </w:tc>
        <w:tc>
          <w:tcPr>
            <w:tcW w:w="1486" w:type="dxa"/>
            <w:vAlign w:val="bottom"/>
          </w:tcPr>
          <w:p w14:paraId="4F9EB5E8" w14:textId="77777777" w:rsidR="00421F82" w:rsidRPr="00232531" w:rsidRDefault="00421F82" w:rsidP="00421F82">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421F82">
              <w:rPr>
                <w:rFonts w:ascii="Arial" w:hAnsi="Arial" w:cs="Arial"/>
                <w:sz w:val="16"/>
                <w:szCs w:val="16"/>
              </w:rPr>
              <w:t>-</w:t>
            </w:r>
          </w:p>
        </w:tc>
      </w:tr>
      <w:tr w:rsidR="00421F82" w:rsidRPr="00310049" w14:paraId="343B4E8F" w14:textId="77777777" w:rsidTr="00020746">
        <w:trPr>
          <w:cantSplit/>
        </w:trPr>
        <w:tc>
          <w:tcPr>
            <w:tcW w:w="3510" w:type="dxa"/>
            <w:vAlign w:val="bottom"/>
          </w:tcPr>
          <w:p w14:paraId="48315856" w14:textId="77777777" w:rsidR="00421F82" w:rsidRPr="00310049" w:rsidRDefault="00421F82" w:rsidP="00421F82">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that are credit-impaired                 </w:t>
            </w:r>
            <w:r w:rsidRPr="00310049">
              <w:rPr>
                <w:rFonts w:ascii="Arial" w:hAnsi="Arial" w:cs="Arial"/>
                <w:sz w:val="16"/>
                <w:szCs w:val="16"/>
                <w:cs/>
                <w:lang w:val="th-TH"/>
              </w:rPr>
              <w:t>(</w:t>
            </w:r>
            <w:r w:rsidRPr="00310049">
              <w:rPr>
                <w:rFonts w:ascii="Arial" w:hAnsi="Arial" w:cs="Arial"/>
                <w:sz w:val="16"/>
                <w:szCs w:val="16"/>
              </w:rPr>
              <w:t>Non-performing)</w:t>
            </w:r>
          </w:p>
        </w:tc>
        <w:tc>
          <w:tcPr>
            <w:tcW w:w="1486" w:type="dxa"/>
            <w:vAlign w:val="bottom"/>
          </w:tcPr>
          <w:p w14:paraId="2816B263" w14:textId="77777777" w:rsidR="00421F82" w:rsidRPr="00232531" w:rsidRDefault="00421F82" w:rsidP="00421F82">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w:t>
            </w:r>
          </w:p>
        </w:tc>
        <w:tc>
          <w:tcPr>
            <w:tcW w:w="1486" w:type="dxa"/>
            <w:vAlign w:val="bottom"/>
          </w:tcPr>
          <w:p w14:paraId="09C63CF6" w14:textId="77777777" w:rsidR="00421F82" w:rsidRPr="00232531" w:rsidRDefault="00421F82" w:rsidP="00421F82">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188,183</w:t>
            </w:r>
          </w:p>
        </w:tc>
        <w:tc>
          <w:tcPr>
            <w:tcW w:w="1486" w:type="dxa"/>
            <w:vAlign w:val="bottom"/>
          </w:tcPr>
          <w:p w14:paraId="151D574D" w14:textId="77777777" w:rsidR="00421F82" w:rsidRPr="00232531" w:rsidRDefault="00421F82" w:rsidP="00421F82">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w:t>
            </w:r>
          </w:p>
        </w:tc>
        <w:tc>
          <w:tcPr>
            <w:tcW w:w="1486" w:type="dxa"/>
            <w:vAlign w:val="bottom"/>
          </w:tcPr>
          <w:p w14:paraId="21AAE5B6" w14:textId="77777777" w:rsidR="00421F82" w:rsidRPr="00232531" w:rsidRDefault="00421F82" w:rsidP="00421F82">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421F82">
              <w:rPr>
                <w:rFonts w:ascii="Arial" w:hAnsi="Arial" w:cs="Arial"/>
                <w:sz w:val="16"/>
                <w:szCs w:val="16"/>
              </w:rPr>
              <w:t>188,183</w:t>
            </w:r>
          </w:p>
        </w:tc>
      </w:tr>
      <w:tr w:rsidR="00421F82" w:rsidRPr="00310049" w14:paraId="6018DB19" w14:textId="77777777" w:rsidTr="00020746">
        <w:trPr>
          <w:cantSplit/>
        </w:trPr>
        <w:tc>
          <w:tcPr>
            <w:tcW w:w="3510" w:type="dxa"/>
            <w:vAlign w:val="bottom"/>
          </w:tcPr>
          <w:p w14:paraId="62419CD0" w14:textId="77777777" w:rsidR="00421F82" w:rsidRPr="00310049" w:rsidRDefault="00421F82" w:rsidP="00421F82">
            <w:pPr>
              <w:overflowPunct w:val="0"/>
              <w:autoSpaceDE w:val="0"/>
              <w:autoSpaceDN w:val="0"/>
              <w:adjustRightInd w:val="0"/>
              <w:spacing w:after="0" w:line="320" w:lineRule="exact"/>
              <w:ind w:right="-108"/>
              <w:textAlignment w:val="baseline"/>
              <w:rPr>
                <w:rFonts w:ascii="Arial" w:hAnsi="Arial" w:cs="Arial"/>
                <w:sz w:val="16"/>
                <w:szCs w:val="16"/>
                <w:lang w:val="th-TH"/>
              </w:rPr>
            </w:pPr>
            <w:r w:rsidRPr="00310049">
              <w:rPr>
                <w:rFonts w:ascii="Arial" w:hAnsi="Arial" w:cs="Arial"/>
                <w:sz w:val="16"/>
                <w:szCs w:val="16"/>
                <w:lang w:val="th-TH"/>
              </w:rPr>
              <w:t>Total</w:t>
            </w:r>
          </w:p>
        </w:tc>
        <w:tc>
          <w:tcPr>
            <w:tcW w:w="1486" w:type="dxa"/>
            <w:vAlign w:val="bottom"/>
          </w:tcPr>
          <w:p w14:paraId="0A29C1BD" w14:textId="77777777" w:rsidR="00421F82" w:rsidRPr="00232531" w:rsidRDefault="00421F82" w:rsidP="00421F82">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39,592</w:t>
            </w:r>
          </w:p>
        </w:tc>
        <w:tc>
          <w:tcPr>
            <w:tcW w:w="1486" w:type="dxa"/>
            <w:vAlign w:val="bottom"/>
          </w:tcPr>
          <w:p w14:paraId="7EFA31E5" w14:textId="77777777" w:rsidR="00421F82" w:rsidRPr="00232531" w:rsidRDefault="00421F82" w:rsidP="00421F82">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188,183</w:t>
            </w:r>
          </w:p>
        </w:tc>
        <w:tc>
          <w:tcPr>
            <w:tcW w:w="1486" w:type="dxa"/>
            <w:vAlign w:val="bottom"/>
          </w:tcPr>
          <w:p w14:paraId="5F590DE8" w14:textId="77777777" w:rsidR="00421F82" w:rsidRPr="00232531" w:rsidRDefault="00421F82" w:rsidP="00421F82">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5,960,000</w:t>
            </w:r>
          </w:p>
        </w:tc>
        <w:tc>
          <w:tcPr>
            <w:tcW w:w="1486" w:type="dxa"/>
            <w:vAlign w:val="bottom"/>
          </w:tcPr>
          <w:p w14:paraId="767776E3" w14:textId="77777777" w:rsidR="00421F82" w:rsidRPr="00232531" w:rsidRDefault="00421F82" w:rsidP="00421F82">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421F82">
              <w:rPr>
                <w:rFonts w:ascii="Arial" w:hAnsi="Arial" w:cs="Arial"/>
                <w:sz w:val="16"/>
                <w:szCs w:val="16"/>
              </w:rPr>
              <w:t>6,187,775</w:t>
            </w:r>
          </w:p>
        </w:tc>
      </w:tr>
    </w:tbl>
    <w:p w14:paraId="349A3901" w14:textId="77777777" w:rsidR="00AF6BA7" w:rsidRPr="002A79B0" w:rsidRDefault="004024F1" w:rsidP="00361331">
      <w:pPr>
        <w:tabs>
          <w:tab w:val="left" w:pos="2880"/>
        </w:tabs>
        <w:spacing w:before="120" w:after="120" w:line="380" w:lineRule="exact"/>
        <w:ind w:left="720" w:hanging="720"/>
        <w:jc w:val="thaiDistribute"/>
        <w:rPr>
          <w:rFonts w:ascii="Arial" w:hAnsi="Arial" w:cs="Arial"/>
        </w:rPr>
      </w:pPr>
      <w:r w:rsidRPr="00310049">
        <w:rPr>
          <w:rFonts w:ascii="Arial" w:hAnsi="Arial" w:cs="Arial"/>
        </w:rPr>
        <w:br w:type="page"/>
      </w:r>
      <w:r w:rsidR="00AF6BA7" w:rsidRPr="002A79B0">
        <w:rPr>
          <w:rFonts w:ascii="Arial" w:hAnsi="Arial" w:cs="Arial"/>
          <w:b/>
          <w:bCs/>
        </w:rPr>
        <w:lastRenderedPageBreak/>
        <w:t>3.8.2</w:t>
      </w:r>
      <w:r w:rsidR="00AF6BA7" w:rsidRPr="002A79B0">
        <w:rPr>
          <w:rFonts w:ascii="Arial" w:hAnsi="Arial" w:cs="Arial"/>
          <w:b/>
          <w:bCs/>
        </w:rPr>
        <w:tab/>
      </w:r>
      <w:r w:rsidR="00AF6BA7" w:rsidRPr="002A79B0">
        <w:rPr>
          <w:rFonts w:ascii="Arial" w:hAnsi="Arial" w:cs="Arial"/>
        </w:rPr>
        <w:t>Credit-impaired loans to customers</w:t>
      </w:r>
    </w:p>
    <w:p w14:paraId="1B89BCEC" w14:textId="77777777" w:rsidR="00C26862" w:rsidRPr="00C26862" w:rsidRDefault="00C26862" w:rsidP="00361331">
      <w:pPr>
        <w:overflowPunct w:val="0"/>
        <w:autoSpaceDE w:val="0"/>
        <w:autoSpaceDN w:val="0"/>
        <w:adjustRightInd w:val="0"/>
        <w:spacing w:before="120" w:after="120" w:line="380" w:lineRule="exact"/>
        <w:ind w:left="720" w:hanging="720"/>
        <w:jc w:val="thaiDistribute"/>
        <w:textAlignment w:val="baseline"/>
        <w:rPr>
          <w:rFonts w:ascii="Arial" w:hAnsi="Arial" w:cs="Arial"/>
        </w:rPr>
      </w:pPr>
      <w:r>
        <w:rPr>
          <w:rFonts w:ascii="Arial" w:hAnsi="Arial" w:cs="Arial"/>
        </w:rPr>
        <w:tab/>
      </w:r>
      <w:r w:rsidRPr="00C26862">
        <w:rPr>
          <w:rFonts w:ascii="Arial" w:hAnsi="Arial" w:cs="Arial"/>
        </w:rPr>
        <w:t>The Group has credit-impaired loans in accordance with the BOT’s criteria which consist of non-performing loans to customers, excluding interbank and money market items and accrued interest receivables, as follows:</w:t>
      </w:r>
    </w:p>
    <w:tbl>
      <w:tblPr>
        <w:tblW w:w="9000" w:type="dxa"/>
        <w:tblInd w:w="738" w:type="dxa"/>
        <w:tblLayout w:type="fixed"/>
        <w:tblLook w:val="0000" w:firstRow="0" w:lastRow="0" w:firstColumn="0" w:lastColumn="0" w:noHBand="0" w:noVBand="0"/>
      </w:tblPr>
      <w:tblGrid>
        <w:gridCol w:w="5220"/>
        <w:gridCol w:w="1890"/>
        <w:gridCol w:w="1890"/>
      </w:tblGrid>
      <w:tr w:rsidR="00AF6BA7" w:rsidRPr="007C75BF" w14:paraId="12FEAA81" w14:textId="77777777" w:rsidTr="00E02FF3">
        <w:trPr>
          <w:cantSplit/>
          <w:tblHeader/>
        </w:trPr>
        <w:tc>
          <w:tcPr>
            <w:tcW w:w="5220" w:type="dxa"/>
            <w:vAlign w:val="bottom"/>
          </w:tcPr>
          <w:p w14:paraId="0E21703F" w14:textId="77777777" w:rsidR="00AF6BA7" w:rsidRPr="007C75BF" w:rsidRDefault="00C26862" w:rsidP="005C46CB">
            <w:pPr>
              <w:spacing w:after="0" w:line="360" w:lineRule="exact"/>
              <w:jc w:val="center"/>
              <w:rPr>
                <w:rFonts w:ascii="Arial" w:hAnsi="Arial" w:cs="Arial"/>
                <w:sz w:val="18"/>
                <w:szCs w:val="18"/>
              </w:rPr>
            </w:pPr>
            <w:r>
              <w:t> </w:t>
            </w:r>
          </w:p>
        </w:tc>
        <w:tc>
          <w:tcPr>
            <w:tcW w:w="3780" w:type="dxa"/>
            <w:gridSpan w:val="2"/>
            <w:vAlign w:val="bottom"/>
          </w:tcPr>
          <w:p w14:paraId="33DBD171" w14:textId="77777777" w:rsidR="00AF6BA7" w:rsidRPr="007C75BF" w:rsidRDefault="00AF6BA7" w:rsidP="005C46CB">
            <w:pPr>
              <w:spacing w:after="0" w:line="360" w:lineRule="exact"/>
              <w:jc w:val="right"/>
              <w:rPr>
                <w:rFonts w:ascii="Arial" w:hAnsi="Arial" w:cs="Arial"/>
                <w:sz w:val="18"/>
                <w:szCs w:val="18"/>
              </w:rPr>
            </w:pPr>
            <w:r w:rsidRPr="007C75BF">
              <w:rPr>
                <w:rFonts w:ascii="Arial" w:hAnsi="Arial" w:cs="Arial"/>
                <w:sz w:val="18"/>
                <w:szCs w:val="18"/>
              </w:rPr>
              <w:t xml:space="preserve">(Unit: </w:t>
            </w:r>
            <w:r>
              <w:rPr>
                <w:rFonts w:ascii="Arial" w:hAnsi="Arial" w:cs="Arial"/>
                <w:sz w:val="18"/>
                <w:szCs w:val="18"/>
              </w:rPr>
              <w:t>Million</w:t>
            </w:r>
            <w:r w:rsidRPr="007C75BF">
              <w:rPr>
                <w:rFonts w:ascii="Arial" w:hAnsi="Arial" w:cs="Arial"/>
                <w:sz w:val="18"/>
                <w:szCs w:val="18"/>
              </w:rPr>
              <w:t xml:space="preserve"> Baht)</w:t>
            </w:r>
          </w:p>
        </w:tc>
      </w:tr>
      <w:tr w:rsidR="00AF6BA7" w:rsidRPr="007C75BF" w14:paraId="58DD4A3B" w14:textId="77777777" w:rsidTr="00E02FF3">
        <w:trPr>
          <w:cantSplit/>
          <w:tblHeader/>
        </w:trPr>
        <w:tc>
          <w:tcPr>
            <w:tcW w:w="5220" w:type="dxa"/>
            <w:vAlign w:val="bottom"/>
          </w:tcPr>
          <w:p w14:paraId="4EDFD128" w14:textId="77777777" w:rsidR="00AF6BA7" w:rsidRPr="007C75BF" w:rsidRDefault="00AF6BA7" w:rsidP="005C46CB">
            <w:pPr>
              <w:spacing w:after="0" w:line="360" w:lineRule="exact"/>
              <w:jc w:val="center"/>
              <w:rPr>
                <w:rFonts w:ascii="Arial" w:hAnsi="Arial" w:cs="Arial"/>
                <w:sz w:val="18"/>
                <w:szCs w:val="18"/>
                <w:cs/>
              </w:rPr>
            </w:pPr>
          </w:p>
        </w:tc>
        <w:tc>
          <w:tcPr>
            <w:tcW w:w="3780" w:type="dxa"/>
            <w:gridSpan w:val="2"/>
            <w:vAlign w:val="bottom"/>
          </w:tcPr>
          <w:p w14:paraId="7B67D181" w14:textId="77777777" w:rsidR="00AF6BA7" w:rsidRPr="007C75BF" w:rsidRDefault="00AF6BA7" w:rsidP="005C46CB">
            <w:pPr>
              <w:pBdr>
                <w:bottom w:val="single" w:sz="4" w:space="1" w:color="auto"/>
              </w:pBdr>
              <w:spacing w:after="0" w:line="360" w:lineRule="exact"/>
              <w:jc w:val="center"/>
              <w:rPr>
                <w:rFonts w:ascii="Arial" w:hAnsi="Arial" w:cs="Arial"/>
                <w:sz w:val="18"/>
                <w:szCs w:val="18"/>
              </w:rPr>
            </w:pPr>
            <w:r>
              <w:rPr>
                <w:rFonts w:ascii="Arial" w:hAnsi="Arial" w:cs="Arial"/>
                <w:sz w:val="18"/>
                <w:szCs w:val="18"/>
              </w:rPr>
              <w:t>Consolidated financial statements a</w:t>
            </w:r>
            <w:r w:rsidRPr="007C75BF">
              <w:rPr>
                <w:rFonts w:ascii="Arial" w:hAnsi="Arial" w:cs="Arial"/>
                <w:sz w:val="18"/>
                <w:szCs w:val="18"/>
              </w:rPr>
              <w:t xml:space="preserve">s at </w:t>
            </w:r>
          </w:p>
        </w:tc>
      </w:tr>
      <w:tr w:rsidR="00AF6BA7" w:rsidRPr="007C75BF" w14:paraId="67A7C8CC" w14:textId="77777777" w:rsidTr="00E02FF3">
        <w:trPr>
          <w:cantSplit/>
          <w:tblHeader/>
        </w:trPr>
        <w:tc>
          <w:tcPr>
            <w:tcW w:w="5220" w:type="dxa"/>
            <w:vAlign w:val="bottom"/>
          </w:tcPr>
          <w:p w14:paraId="3C75A9C0" w14:textId="77777777" w:rsidR="00AF6BA7" w:rsidRPr="007C75BF" w:rsidRDefault="00AF6BA7" w:rsidP="005C46CB">
            <w:pPr>
              <w:spacing w:after="0" w:line="360" w:lineRule="exact"/>
              <w:jc w:val="center"/>
              <w:rPr>
                <w:rFonts w:ascii="Arial" w:hAnsi="Arial" w:cs="Arial"/>
                <w:sz w:val="18"/>
                <w:szCs w:val="18"/>
                <w:cs/>
              </w:rPr>
            </w:pPr>
          </w:p>
        </w:tc>
        <w:tc>
          <w:tcPr>
            <w:tcW w:w="1890" w:type="dxa"/>
            <w:vAlign w:val="bottom"/>
          </w:tcPr>
          <w:p w14:paraId="08FE0F4F" w14:textId="77777777" w:rsidR="00AF6BA7" w:rsidRPr="007C75BF" w:rsidRDefault="00286799" w:rsidP="005C46CB">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w:t>
            </w:r>
            <w:r w:rsidR="007A1AD3">
              <w:rPr>
                <w:rFonts w:ascii="Arial" w:hAnsi="Arial" w:cs="Arial"/>
                <w:sz w:val="18"/>
                <w:szCs w:val="18"/>
              </w:rPr>
              <w:t xml:space="preserve"> 2025</w:t>
            </w:r>
          </w:p>
        </w:tc>
        <w:tc>
          <w:tcPr>
            <w:tcW w:w="1890" w:type="dxa"/>
            <w:vAlign w:val="bottom"/>
          </w:tcPr>
          <w:p w14:paraId="159DF409" w14:textId="77777777" w:rsidR="00AF6BA7" w:rsidRPr="007C75BF" w:rsidRDefault="00AF6BA7" w:rsidP="005C46CB">
            <w:pPr>
              <w:pBdr>
                <w:bottom w:val="single" w:sz="4" w:space="1" w:color="auto"/>
              </w:pBdr>
              <w:spacing w:after="0" w:line="360" w:lineRule="exact"/>
              <w:jc w:val="center"/>
              <w:rPr>
                <w:rFonts w:ascii="Arial" w:hAnsi="Arial" w:cs="Arial"/>
                <w:sz w:val="18"/>
                <w:szCs w:val="18"/>
              </w:rPr>
            </w:pPr>
            <w:r w:rsidRPr="007C75BF">
              <w:rPr>
                <w:rFonts w:ascii="Arial" w:hAnsi="Arial" w:cs="Arial"/>
                <w:sz w:val="18"/>
                <w:szCs w:val="18"/>
              </w:rPr>
              <w:t xml:space="preserve">31 December </w:t>
            </w:r>
            <w:r w:rsidR="007A1AD3">
              <w:rPr>
                <w:rFonts w:ascii="Arial" w:hAnsi="Arial" w:cs="Arial"/>
                <w:sz w:val="18"/>
                <w:szCs w:val="18"/>
              </w:rPr>
              <w:t>2024</w:t>
            </w:r>
          </w:p>
        </w:tc>
      </w:tr>
      <w:tr w:rsidR="00421F82" w:rsidRPr="007C75BF" w14:paraId="67668114" w14:textId="77777777" w:rsidTr="00022EE9">
        <w:trPr>
          <w:cantSplit/>
          <w:trHeight w:val="68"/>
          <w:tblHeader/>
        </w:trPr>
        <w:tc>
          <w:tcPr>
            <w:tcW w:w="5220" w:type="dxa"/>
            <w:vAlign w:val="bottom"/>
          </w:tcPr>
          <w:p w14:paraId="2ACF178C" w14:textId="77777777" w:rsidR="00421F82" w:rsidRPr="000305C8" w:rsidRDefault="00421F82" w:rsidP="00421F82">
            <w:pPr>
              <w:spacing w:after="0" w:line="360" w:lineRule="exact"/>
              <w:ind w:left="-14"/>
              <w:rPr>
                <w:rFonts w:ascii="Arial" w:hAnsi="Arial" w:cs="Arial"/>
                <w:i/>
                <w:iCs/>
                <w:sz w:val="18"/>
                <w:szCs w:val="18"/>
                <w:vertAlign w:val="superscript"/>
              </w:rPr>
            </w:pPr>
            <w:r>
              <w:rPr>
                <w:rFonts w:ascii="Arial" w:hAnsi="Arial" w:cs="Arial"/>
                <w:sz w:val="18"/>
                <w:szCs w:val="18"/>
              </w:rPr>
              <w:t>Non-performing</w:t>
            </w:r>
            <w:r w:rsidRPr="000305C8">
              <w:rPr>
                <w:rFonts w:ascii="Arial" w:hAnsi="Arial" w:cs="Arial"/>
                <w:sz w:val="18"/>
                <w:szCs w:val="18"/>
              </w:rPr>
              <w:t xml:space="preserve"> loans to customers</w:t>
            </w:r>
          </w:p>
        </w:tc>
        <w:tc>
          <w:tcPr>
            <w:tcW w:w="1890" w:type="dxa"/>
            <w:vAlign w:val="bottom"/>
          </w:tcPr>
          <w:p w14:paraId="65C71CBD" w14:textId="77777777" w:rsidR="00421F82" w:rsidRPr="00232531" w:rsidRDefault="00421F82" w:rsidP="00421F82">
            <w:pPr>
              <w:pStyle w:val="a"/>
              <w:tabs>
                <w:tab w:val="clear" w:pos="360"/>
                <w:tab w:val="clear" w:pos="720"/>
                <w:tab w:val="clear" w:pos="1080"/>
                <w:tab w:val="decimal" w:pos="1512"/>
              </w:tabs>
              <w:spacing w:after="0" w:line="360" w:lineRule="exact"/>
              <w:ind w:left="-18"/>
              <w:rPr>
                <w:rFonts w:ascii="Arial" w:hAnsi="Arial" w:cs="Arial"/>
                <w:sz w:val="18"/>
                <w:szCs w:val="18"/>
              </w:rPr>
            </w:pPr>
            <w:r w:rsidRPr="00421F82">
              <w:rPr>
                <w:rFonts w:ascii="Arial" w:hAnsi="Arial" w:cs="Arial"/>
                <w:sz w:val="18"/>
                <w:szCs w:val="18"/>
              </w:rPr>
              <w:t>5,668</w:t>
            </w:r>
          </w:p>
        </w:tc>
        <w:tc>
          <w:tcPr>
            <w:tcW w:w="1890" w:type="dxa"/>
            <w:vAlign w:val="bottom"/>
          </w:tcPr>
          <w:p w14:paraId="22A6786C" w14:textId="77777777" w:rsidR="00421F82" w:rsidRPr="007C75BF" w:rsidRDefault="00421F82" w:rsidP="00421F82">
            <w:pPr>
              <w:pStyle w:val="a"/>
              <w:tabs>
                <w:tab w:val="clear" w:pos="360"/>
                <w:tab w:val="clear" w:pos="720"/>
                <w:tab w:val="clear" w:pos="1080"/>
                <w:tab w:val="decimal" w:pos="1512"/>
              </w:tabs>
              <w:spacing w:after="0" w:line="360" w:lineRule="exact"/>
              <w:ind w:left="-18"/>
              <w:rPr>
                <w:rFonts w:ascii="Arial" w:hAnsi="Arial" w:cs="Arial"/>
                <w:sz w:val="18"/>
                <w:szCs w:val="18"/>
                <w:cs/>
              </w:rPr>
            </w:pPr>
            <w:r>
              <w:rPr>
                <w:rFonts w:ascii="Arial" w:hAnsi="Arial" w:cs="Arial"/>
                <w:sz w:val="18"/>
                <w:szCs w:val="18"/>
              </w:rPr>
              <w:t>5,464</w:t>
            </w:r>
          </w:p>
        </w:tc>
      </w:tr>
      <w:tr w:rsidR="00421F82" w:rsidRPr="007C75BF" w14:paraId="3B8539A6" w14:textId="77777777" w:rsidTr="00E02FF3">
        <w:trPr>
          <w:cantSplit/>
        </w:trPr>
        <w:tc>
          <w:tcPr>
            <w:tcW w:w="5220" w:type="dxa"/>
            <w:vAlign w:val="bottom"/>
          </w:tcPr>
          <w:p w14:paraId="6272BECB" w14:textId="77777777" w:rsidR="00421F82" w:rsidRPr="007C75BF" w:rsidRDefault="00421F82" w:rsidP="00421F82">
            <w:pPr>
              <w:spacing w:after="0" w:line="360" w:lineRule="exact"/>
              <w:ind w:left="132" w:hanging="150"/>
              <w:rPr>
                <w:rFonts w:ascii="Arial" w:hAnsi="Arial" w:cs="Arial"/>
                <w:sz w:val="18"/>
                <w:szCs w:val="18"/>
              </w:rPr>
            </w:pPr>
            <w:r>
              <w:rPr>
                <w:rFonts w:ascii="Arial" w:hAnsi="Arial" w:cs="Arial"/>
                <w:sz w:val="18"/>
                <w:szCs w:val="18"/>
              </w:rPr>
              <w:t>Total loans to customers</w:t>
            </w:r>
          </w:p>
        </w:tc>
        <w:tc>
          <w:tcPr>
            <w:tcW w:w="1890" w:type="dxa"/>
            <w:vAlign w:val="bottom"/>
          </w:tcPr>
          <w:p w14:paraId="670E6C7A" w14:textId="77777777" w:rsidR="00421F82" w:rsidRPr="00232531" w:rsidRDefault="00421F82" w:rsidP="00421F82">
            <w:pPr>
              <w:pStyle w:val="a"/>
              <w:tabs>
                <w:tab w:val="clear" w:pos="360"/>
                <w:tab w:val="clear" w:pos="720"/>
                <w:tab w:val="clear" w:pos="1080"/>
                <w:tab w:val="decimal" w:pos="1512"/>
              </w:tabs>
              <w:spacing w:after="0" w:line="360" w:lineRule="exact"/>
              <w:ind w:left="-18"/>
              <w:rPr>
                <w:rFonts w:ascii="Arial" w:hAnsi="Arial" w:cs="Arial"/>
                <w:sz w:val="18"/>
                <w:szCs w:val="18"/>
              </w:rPr>
            </w:pPr>
            <w:r w:rsidRPr="00421F82">
              <w:rPr>
                <w:rFonts w:ascii="Arial" w:hAnsi="Arial" w:cs="Arial"/>
                <w:sz w:val="18"/>
                <w:szCs w:val="18"/>
              </w:rPr>
              <w:t>235,512</w:t>
            </w:r>
          </w:p>
        </w:tc>
        <w:tc>
          <w:tcPr>
            <w:tcW w:w="1890" w:type="dxa"/>
            <w:vAlign w:val="bottom"/>
          </w:tcPr>
          <w:p w14:paraId="2F647264" w14:textId="77777777" w:rsidR="00421F82" w:rsidRPr="007C75BF" w:rsidRDefault="00421F82" w:rsidP="00421F82">
            <w:pPr>
              <w:pStyle w:val="a"/>
              <w:tabs>
                <w:tab w:val="clear" w:pos="360"/>
                <w:tab w:val="clear" w:pos="720"/>
                <w:tab w:val="clear" w:pos="1080"/>
                <w:tab w:val="decimal" w:pos="1512"/>
              </w:tabs>
              <w:spacing w:after="0" w:line="360" w:lineRule="exact"/>
              <w:ind w:left="-18"/>
              <w:rPr>
                <w:rFonts w:ascii="Arial" w:hAnsi="Arial" w:cs="Arial"/>
                <w:sz w:val="18"/>
                <w:szCs w:val="18"/>
              </w:rPr>
            </w:pPr>
            <w:r>
              <w:rPr>
                <w:rFonts w:ascii="Arial" w:hAnsi="Arial" w:cs="Arial"/>
                <w:sz w:val="18"/>
                <w:szCs w:val="18"/>
              </w:rPr>
              <w:t>232,200</w:t>
            </w:r>
          </w:p>
        </w:tc>
      </w:tr>
      <w:tr w:rsidR="00421F82" w:rsidRPr="007C75BF" w14:paraId="3725D934" w14:textId="77777777" w:rsidTr="00E02FF3">
        <w:trPr>
          <w:cantSplit/>
        </w:trPr>
        <w:tc>
          <w:tcPr>
            <w:tcW w:w="5220" w:type="dxa"/>
            <w:vAlign w:val="bottom"/>
          </w:tcPr>
          <w:p w14:paraId="01016E8C" w14:textId="77777777" w:rsidR="00421F82" w:rsidRPr="007C75BF" w:rsidRDefault="00421F82" w:rsidP="00421F82">
            <w:pPr>
              <w:spacing w:after="0" w:line="360" w:lineRule="exact"/>
              <w:ind w:left="132" w:hanging="150"/>
              <w:rPr>
                <w:rFonts w:ascii="Arial" w:hAnsi="Arial" w:cs="Arial"/>
                <w:sz w:val="18"/>
                <w:szCs w:val="18"/>
              </w:rPr>
            </w:pPr>
            <w:r>
              <w:rPr>
                <w:rFonts w:ascii="Arial" w:hAnsi="Arial" w:cs="Arial"/>
                <w:sz w:val="18"/>
                <w:szCs w:val="18"/>
              </w:rPr>
              <w:t>Percentage of non-performing loans to customers</w:t>
            </w:r>
          </w:p>
        </w:tc>
        <w:tc>
          <w:tcPr>
            <w:tcW w:w="1890" w:type="dxa"/>
            <w:vAlign w:val="bottom"/>
          </w:tcPr>
          <w:p w14:paraId="2EFAB126" w14:textId="77777777" w:rsidR="00421F82" w:rsidRPr="00232531" w:rsidRDefault="00421F82" w:rsidP="00421F82">
            <w:pPr>
              <w:pStyle w:val="a"/>
              <w:tabs>
                <w:tab w:val="clear" w:pos="360"/>
                <w:tab w:val="clear" w:pos="720"/>
                <w:tab w:val="clear" w:pos="1080"/>
                <w:tab w:val="decimal" w:pos="1236"/>
              </w:tabs>
              <w:spacing w:after="0" w:line="360" w:lineRule="exact"/>
              <w:ind w:left="-18"/>
              <w:rPr>
                <w:rFonts w:ascii="Arial" w:hAnsi="Arial" w:cs="Arial"/>
                <w:sz w:val="18"/>
                <w:szCs w:val="18"/>
              </w:rPr>
            </w:pPr>
            <w:r w:rsidRPr="00421F82">
              <w:rPr>
                <w:rFonts w:ascii="Arial" w:hAnsi="Arial" w:cs="Arial"/>
                <w:sz w:val="18"/>
                <w:szCs w:val="18"/>
              </w:rPr>
              <w:t>2.41</w:t>
            </w:r>
          </w:p>
        </w:tc>
        <w:tc>
          <w:tcPr>
            <w:tcW w:w="1890" w:type="dxa"/>
            <w:vAlign w:val="bottom"/>
          </w:tcPr>
          <w:p w14:paraId="626AD2CC" w14:textId="77777777" w:rsidR="00421F82" w:rsidRPr="007C75BF" w:rsidRDefault="00421F82" w:rsidP="00421F82">
            <w:pPr>
              <w:pStyle w:val="a"/>
              <w:tabs>
                <w:tab w:val="clear" w:pos="360"/>
                <w:tab w:val="clear" w:pos="720"/>
                <w:tab w:val="clear" w:pos="1080"/>
                <w:tab w:val="decimal" w:pos="1236"/>
              </w:tabs>
              <w:spacing w:after="0" w:line="360" w:lineRule="exact"/>
              <w:ind w:left="-18"/>
              <w:rPr>
                <w:rFonts w:ascii="Arial" w:hAnsi="Arial" w:cs="Arial"/>
                <w:sz w:val="18"/>
                <w:szCs w:val="18"/>
              </w:rPr>
            </w:pPr>
            <w:r>
              <w:rPr>
                <w:rFonts w:ascii="Arial" w:hAnsi="Arial" w:cs="Arial"/>
                <w:sz w:val="18"/>
                <w:szCs w:val="18"/>
              </w:rPr>
              <w:t>2.35</w:t>
            </w:r>
          </w:p>
        </w:tc>
      </w:tr>
    </w:tbl>
    <w:p w14:paraId="420A7010" w14:textId="77777777" w:rsidR="00B73A10" w:rsidRPr="00310049" w:rsidRDefault="005918A8" w:rsidP="00C26862">
      <w:pPr>
        <w:overflowPunct w:val="0"/>
        <w:autoSpaceDE w:val="0"/>
        <w:autoSpaceDN w:val="0"/>
        <w:adjustRightInd w:val="0"/>
        <w:spacing w:before="240" w:after="120" w:line="380" w:lineRule="exact"/>
        <w:ind w:left="720" w:hanging="720"/>
        <w:jc w:val="thaiDistribute"/>
        <w:textAlignment w:val="baseline"/>
        <w:rPr>
          <w:rFonts w:ascii="Arial" w:hAnsi="Arial" w:cs="Arial"/>
        </w:rPr>
      </w:pPr>
      <w:r w:rsidRPr="00310049">
        <w:rPr>
          <w:rFonts w:ascii="Arial" w:hAnsi="Arial" w:cs="Arial"/>
          <w:b/>
          <w:bCs/>
        </w:rPr>
        <w:t>3</w:t>
      </w:r>
      <w:r w:rsidR="00B73A10" w:rsidRPr="00310049">
        <w:rPr>
          <w:rFonts w:ascii="Arial" w:hAnsi="Arial" w:cs="Arial"/>
          <w:b/>
          <w:bCs/>
        </w:rPr>
        <w:t>.</w:t>
      </w:r>
      <w:r w:rsidR="00E34D7D" w:rsidRPr="00310049">
        <w:rPr>
          <w:rFonts w:ascii="Arial" w:hAnsi="Arial" w:cs="Arial"/>
          <w:b/>
          <w:bCs/>
        </w:rPr>
        <w:t>8</w:t>
      </w:r>
      <w:r w:rsidR="00B73A10" w:rsidRPr="00310049">
        <w:rPr>
          <w:rFonts w:ascii="Arial" w:hAnsi="Arial" w:cs="Arial"/>
          <w:b/>
          <w:bCs/>
        </w:rPr>
        <w:t>.</w:t>
      </w:r>
      <w:r w:rsidR="00AF6BA7">
        <w:rPr>
          <w:rFonts w:ascii="Arial" w:hAnsi="Arial" w:cs="Arial"/>
          <w:b/>
          <w:bCs/>
        </w:rPr>
        <w:t>3</w:t>
      </w:r>
      <w:r w:rsidR="00B73A10" w:rsidRPr="00310049">
        <w:rPr>
          <w:rFonts w:ascii="Arial" w:hAnsi="Arial" w:cs="Arial"/>
        </w:rPr>
        <w:tab/>
        <w:t>Loans to customers with weak financial position</w:t>
      </w:r>
      <w:r w:rsidR="00621F88">
        <w:rPr>
          <w:rFonts w:ascii="Arial" w:hAnsi="Arial" w:cs="Arial"/>
        </w:rPr>
        <w:t>s</w:t>
      </w:r>
      <w:r w:rsidR="00B73A10" w:rsidRPr="00310049">
        <w:rPr>
          <w:rFonts w:ascii="Arial" w:hAnsi="Arial" w:cs="Arial"/>
        </w:rPr>
        <w:t xml:space="preserve"> and poor operating results of the subsidiary operating a banking business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B73A10" w:rsidRPr="005C46CB" w14:paraId="7DF6BBA9" w14:textId="77777777" w:rsidTr="000D774D">
        <w:trPr>
          <w:cantSplit/>
        </w:trPr>
        <w:tc>
          <w:tcPr>
            <w:tcW w:w="1890" w:type="dxa"/>
            <w:vAlign w:val="bottom"/>
          </w:tcPr>
          <w:p w14:paraId="2579FD4A" w14:textId="77777777" w:rsidR="00B73A10" w:rsidRPr="005C46CB" w:rsidRDefault="00B73A10" w:rsidP="005C46CB">
            <w:pPr>
              <w:overflowPunct w:val="0"/>
              <w:autoSpaceDE w:val="0"/>
              <w:autoSpaceDN w:val="0"/>
              <w:adjustRightInd w:val="0"/>
              <w:spacing w:after="0" w:line="300" w:lineRule="exact"/>
              <w:jc w:val="center"/>
              <w:textAlignment w:val="baseline"/>
              <w:rPr>
                <w:rFonts w:ascii="Arial" w:hAnsi="Arial" w:cs="Arial"/>
                <w:sz w:val="16"/>
                <w:szCs w:val="16"/>
              </w:rPr>
            </w:pPr>
          </w:p>
        </w:tc>
        <w:tc>
          <w:tcPr>
            <w:tcW w:w="1957" w:type="dxa"/>
            <w:gridSpan w:val="2"/>
            <w:vAlign w:val="bottom"/>
          </w:tcPr>
          <w:p w14:paraId="53F6D3CD" w14:textId="77777777" w:rsidR="00B73A10" w:rsidRPr="005C46CB" w:rsidRDefault="00B73A10" w:rsidP="005C46CB">
            <w:pPr>
              <w:pBdr>
                <w:bottom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Number of debtors</w:t>
            </w:r>
            <w:r w:rsidR="00E57A42" w:rsidRPr="005C46CB">
              <w:rPr>
                <w:rFonts w:ascii="Arial" w:hAnsi="Arial" w:cs="Arial"/>
                <w:sz w:val="16"/>
                <w:szCs w:val="16"/>
              </w:rPr>
              <w:t xml:space="preserve"> </w:t>
            </w:r>
            <w:r w:rsidRPr="005C46CB">
              <w:rPr>
                <w:rFonts w:ascii="Arial" w:hAnsi="Arial" w:cs="Arial"/>
                <w:sz w:val="16"/>
                <w:szCs w:val="16"/>
                <w:cs/>
              </w:rPr>
              <w:t xml:space="preserve"> </w:t>
            </w:r>
            <w:r w:rsidR="00E57A42" w:rsidRPr="005C46CB">
              <w:rPr>
                <w:rFonts w:ascii="Arial" w:hAnsi="Arial" w:cs="Arial"/>
                <w:sz w:val="16"/>
                <w:szCs w:val="16"/>
              </w:rPr>
              <w:t xml:space="preserve">                  </w:t>
            </w:r>
            <w:r w:rsidR="005918A8" w:rsidRPr="005C46CB">
              <w:rPr>
                <w:rFonts w:ascii="Arial" w:hAnsi="Arial" w:cs="Arial"/>
                <w:sz w:val="16"/>
                <w:szCs w:val="16"/>
              </w:rPr>
              <w:t>as at</w:t>
            </w:r>
            <w:r w:rsidRPr="005C46CB">
              <w:rPr>
                <w:rFonts w:ascii="Arial" w:hAnsi="Arial" w:cs="Arial"/>
                <w:sz w:val="16"/>
                <w:szCs w:val="16"/>
                <w:cs/>
              </w:rPr>
              <w:t xml:space="preserve">                           </w:t>
            </w:r>
            <w:r w:rsidRPr="005C46CB">
              <w:rPr>
                <w:rFonts w:ascii="Arial" w:hAnsi="Arial" w:cs="Arial"/>
                <w:sz w:val="16"/>
                <w:szCs w:val="16"/>
              </w:rPr>
              <w:t xml:space="preserve"> </w:t>
            </w:r>
          </w:p>
        </w:tc>
        <w:tc>
          <w:tcPr>
            <w:tcW w:w="1958" w:type="dxa"/>
            <w:gridSpan w:val="2"/>
            <w:vAlign w:val="bottom"/>
          </w:tcPr>
          <w:p w14:paraId="3F284A19" w14:textId="77777777" w:rsidR="00B73A10" w:rsidRPr="005C46CB" w:rsidRDefault="00DB4622" w:rsidP="005C46CB">
            <w:pPr>
              <w:pBdr>
                <w:bottom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 xml:space="preserve">Loans to customers                 and accrued </w:t>
            </w:r>
            <w:r w:rsidR="00BE3482" w:rsidRPr="005C46CB">
              <w:rPr>
                <w:rFonts w:ascii="Arial" w:hAnsi="Arial" w:cs="Arial"/>
                <w:sz w:val="16"/>
                <w:szCs w:val="16"/>
              </w:rPr>
              <w:t xml:space="preserve">                      </w:t>
            </w:r>
            <w:r w:rsidRPr="005C46CB">
              <w:rPr>
                <w:rFonts w:ascii="Arial" w:hAnsi="Arial" w:cs="Arial"/>
                <w:sz w:val="16"/>
                <w:szCs w:val="16"/>
              </w:rPr>
              <w:t>interest receivables</w:t>
            </w:r>
            <w:r w:rsidR="005918A8" w:rsidRPr="005C46CB">
              <w:rPr>
                <w:rFonts w:ascii="Arial" w:hAnsi="Arial" w:cs="Arial"/>
                <w:sz w:val="16"/>
                <w:szCs w:val="16"/>
              </w:rPr>
              <w:t xml:space="preserve"> </w:t>
            </w:r>
            <w:r w:rsidR="00E57A42" w:rsidRPr="005C46CB">
              <w:rPr>
                <w:rFonts w:ascii="Arial" w:hAnsi="Arial" w:cs="Arial"/>
                <w:sz w:val="16"/>
                <w:szCs w:val="16"/>
              </w:rPr>
              <w:t xml:space="preserve">                               </w:t>
            </w:r>
            <w:r w:rsidR="005918A8" w:rsidRPr="005C46CB">
              <w:rPr>
                <w:rFonts w:ascii="Arial" w:hAnsi="Arial" w:cs="Arial"/>
                <w:sz w:val="16"/>
                <w:szCs w:val="16"/>
              </w:rPr>
              <w:t>as at</w:t>
            </w:r>
            <w:r w:rsidRPr="005C46CB">
              <w:rPr>
                <w:rFonts w:ascii="Arial" w:hAnsi="Arial" w:cs="Arial"/>
                <w:sz w:val="16"/>
                <w:szCs w:val="16"/>
              </w:rPr>
              <w:t xml:space="preserve">                                    </w:t>
            </w:r>
          </w:p>
        </w:tc>
        <w:tc>
          <w:tcPr>
            <w:tcW w:w="1957" w:type="dxa"/>
            <w:gridSpan w:val="2"/>
            <w:vAlign w:val="bottom"/>
          </w:tcPr>
          <w:p w14:paraId="07AF66C5" w14:textId="77777777" w:rsidR="00B73A10" w:rsidRPr="005C46CB" w:rsidRDefault="00B73A10" w:rsidP="005C46CB">
            <w:pPr>
              <w:pBdr>
                <w:bottom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 xml:space="preserve">Collateral value </w:t>
            </w:r>
            <w:r w:rsidR="00E57A42" w:rsidRPr="005C46CB">
              <w:rPr>
                <w:rFonts w:ascii="Arial" w:hAnsi="Arial" w:cs="Arial"/>
                <w:sz w:val="16"/>
                <w:szCs w:val="16"/>
              </w:rPr>
              <w:t xml:space="preserve">                          </w:t>
            </w:r>
            <w:r w:rsidR="005918A8" w:rsidRPr="005C46CB">
              <w:rPr>
                <w:rFonts w:ascii="Arial" w:hAnsi="Arial" w:cs="Arial"/>
                <w:sz w:val="16"/>
                <w:szCs w:val="16"/>
              </w:rPr>
              <w:t>as at</w:t>
            </w:r>
            <w:r w:rsidRPr="005C46CB">
              <w:rPr>
                <w:rFonts w:ascii="Arial" w:hAnsi="Arial" w:cs="Arial"/>
                <w:sz w:val="16"/>
                <w:szCs w:val="16"/>
              </w:rPr>
              <w:t xml:space="preserve">                         </w:t>
            </w:r>
          </w:p>
        </w:tc>
        <w:tc>
          <w:tcPr>
            <w:tcW w:w="1958" w:type="dxa"/>
            <w:gridSpan w:val="2"/>
            <w:vAlign w:val="bottom"/>
          </w:tcPr>
          <w:p w14:paraId="6F064431" w14:textId="77777777" w:rsidR="00B73A10" w:rsidRPr="005C46CB" w:rsidRDefault="00B73A10" w:rsidP="005C46CB">
            <w:pP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Allowance for expected credit loss</w:t>
            </w:r>
            <w:r w:rsidR="00031138" w:rsidRPr="005C46CB">
              <w:rPr>
                <w:rFonts w:ascii="Arial" w:hAnsi="Arial" w:cs="Arial"/>
                <w:sz w:val="16"/>
                <w:szCs w:val="16"/>
              </w:rPr>
              <w:t xml:space="preserve"> </w:t>
            </w:r>
            <w:r w:rsidRPr="005C46CB">
              <w:rPr>
                <w:rFonts w:ascii="Arial" w:hAnsi="Arial" w:cs="Arial"/>
                <w:sz w:val="16"/>
                <w:szCs w:val="16"/>
              </w:rPr>
              <w:t>provided</w:t>
            </w:r>
          </w:p>
          <w:p w14:paraId="5E730795" w14:textId="77777777" w:rsidR="00B73A10" w:rsidRPr="005C46CB" w:rsidRDefault="00B73A10" w:rsidP="005C46CB">
            <w:pPr>
              <w:pBdr>
                <w:bottom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 xml:space="preserve">in the accounts </w:t>
            </w:r>
            <w:r w:rsidR="00E57A42" w:rsidRPr="005C46CB">
              <w:rPr>
                <w:rFonts w:ascii="Arial" w:hAnsi="Arial" w:cs="Arial"/>
                <w:sz w:val="16"/>
                <w:szCs w:val="16"/>
              </w:rPr>
              <w:t xml:space="preserve">                           </w:t>
            </w:r>
            <w:r w:rsidR="005918A8" w:rsidRPr="005C46CB">
              <w:rPr>
                <w:rFonts w:ascii="Arial" w:hAnsi="Arial" w:cs="Arial"/>
                <w:sz w:val="16"/>
                <w:szCs w:val="16"/>
              </w:rPr>
              <w:t>as at</w:t>
            </w:r>
            <w:r w:rsidRPr="005C46CB">
              <w:rPr>
                <w:rFonts w:ascii="Arial" w:hAnsi="Arial" w:cs="Arial"/>
                <w:sz w:val="16"/>
                <w:szCs w:val="16"/>
              </w:rPr>
              <w:t xml:space="preserve">                           </w:t>
            </w:r>
          </w:p>
        </w:tc>
      </w:tr>
      <w:tr w:rsidR="00286799" w:rsidRPr="005C46CB" w14:paraId="52AA8D4B" w14:textId="77777777" w:rsidTr="000D774D">
        <w:trPr>
          <w:cantSplit/>
        </w:trPr>
        <w:tc>
          <w:tcPr>
            <w:tcW w:w="1890" w:type="dxa"/>
            <w:vAlign w:val="bottom"/>
          </w:tcPr>
          <w:p w14:paraId="7D8A4F1B" w14:textId="77777777" w:rsidR="00286799" w:rsidRPr="005C46CB" w:rsidRDefault="00286799" w:rsidP="00286799">
            <w:pPr>
              <w:overflowPunct w:val="0"/>
              <w:autoSpaceDE w:val="0"/>
              <w:autoSpaceDN w:val="0"/>
              <w:adjustRightInd w:val="0"/>
              <w:spacing w:after="0" w:line="300" w:lineRule="exact"/>
              <w:jc w:val="center"/>
              <w:textAlignment w:val="baseline"/>
              <w:rPr>
                <w:rFonts w:ascii="Arial" w:hAnsi="Arial" w:cs="Arial"/>
                <w:sz w:val="16"/>
                <w:szCs w:val="16"/>
                <w:cs/>
                <w:lang w:val="th-TH"/>
              </w:rPr>
            </w:pPr>
          </w:p>
        </w:tc>
        <w:tc>
          <w:tcPr>
            <w:tcW w:w="978" w:type="dxa"/>
            <w:vAlign w:val="bottom"/>
          </w:tcPr>
          <w:p w14:paraId="3E09C3CF" w14:textId="77777777" w:rsidR="00286799" w:rsidRPr="005C46CB" w:rsidRDefault="00286799" w:rsidP="00286799">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Pr>
                <w:rFonts w:ascii="Arial" w:hAnsi="Arial" w:cs="Arial"/>
                <w:sz w:val="16"/>
                <w:szCs w:val="16"/>
              </w:rPr>
              <w:t>30           June</w:t>
            </w:r>
            <w:r w:rsidRPr="005C46CB">
              <w:rPr>
                <w:rFonts w:ascii="Arial" w:hAnsi="Arial" w:cs="Arial"/>
                <w:sz w:val="16"/>
                <w:szCs w:val="16"/>
              </w:rPr>
              <w:t xml:space="preserve">  2025</w:t>
            </w:r>
          </w:p>
        </w:tc>
        <w:tc>
          <w:tcPr>
            <w:tcW w:w="979" w:type="dxa"/>
            <w:vAlign w:val="bottom"/>
          </w:tcPr>
          <w:p w14:paraId="17A99F90" w14:textId="77777777" w:rsidR="00286799" w:rsidRPr="005C46CB" w:rsidRDefault="00286799" w:rsidP="00286799">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December 2024</w:t>
            </w:r>
          </w:p>
        </w:tc>
        <w:tc>
          <w:tcPr>
            <w:tcW w:w="979" w:type="dxa"/>
            <w:vAlign w:val="bottom"/>
          </w:tcPr>
          <w:p w14:paraId="615B161A" w14:textId="77777777" w:rsidR="00286799" w:rsidRPr="005C46CB" w:rsidRDefault="00286799" w:rsidP="00286799">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Pr>
                <w:rFonts w:ascii="Arial" w:hAnsi="Arial" w:cs="Arial"/>
                <w:sz w:val="16"/>
                <w:szCs w:val="16"/>
              </w:rPr>
              <w:t>30           June</w:t>
            </w:r>
            <w:r w:rsidRPr="005C46CB">
              <w:rPr>
                <w:rFonts w:ascii="Arial" w:hAnsi="Arial" w:cs="Arial"/>
                <w:sz w:val="16"/>
                <w:szCs w:val="16"/>
              </w:rPr>
              <w:t xml:space="preserve">  2025</w:t>
            </w:r>
          </w:p>
        </w:tc>
        <w:tc>
          <w:tcPr>
            <w:tcW w:w="979" w:type="dxa"/>
            <w:vAlign w:val="bottom"/>
          </w:tcPr>
          <w:p w14:paraId="7E6BC586" w14:textId="77777777" w:rsidR="00286799" w:rsidRPr="005C46CB" w:rsidRDefault="00286799" w:rsidP="00286799">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December 2024</w:t>
            </w:r>
          </w:p>
        </w:tc>
        <w:tc>
          <w:tcPr>
            <w:tcW w:w="978" w:type="dxa"/>
            <w:vAlign w:val="bottom"/>
          </w:tcPr>
          <w:p w14:paraId="07859CF8" w14:textId="77777777" w:rsidR="00286799" w:rsidRPr="005C46CB" w:rsidRDefault="00286799" w:rsidP="00286799">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Pr>
                <w:rFonts w:ascii="Arial" w:hAnsi="Arial" w:cs="Arial"/>
                <w:sz w:val="16"/>
                <w:szCs w:val="16"/>
              </w:rPr>
              <w:t>30           June</w:t>
            </w:r>
            <w:r w:rsidRPr="005C46CB">
              <w:rPr>
                <w:rFonts w:ascii="Arial" w:hAnsi="Arial" w:cs="Arial"/>
                <w:sz w:val="16"/>
                <w:szCs w:val="16"/>
              </w:rPr>
              <w:t xml:space="preserve">  2025</w:t>
            </w:r>
          </w:p>
        </w:tc>
        <w:tc>
          <w:tcPr>
            <w:tcW w:w="979" w:type="dxa"/>
            <w:vAlign w:val="bottom"/>
          </w:tcPr>
          <w:p w14:paraId="2BE3902A" w14:textId="77777777" w:rsidR="00286799" w:rsidRPr="005C46CB" w:rsidRDefault="00286799" w:rsidP="00286799">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December 2024</w:t>
            </w:r>
          </w:p>
        </w:tc>
        <w:tc>
          <w:tcPr>
            <w:tcW w:w="979" w:type="dxa"/>
            <w:vAlign w:val="bottom"/>
          </w:tcPr>
          <w:p w14:paraId="541E6C54" w14:textId="77777777" w:rsidR="00286799" w:rsidRPr="005C46CB" w:rsidRDefault="00286799" w:rsidP="00286799">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Pr>
                <w:rFonts w:ascii="Arial" w:hAnsi="Arial" w:cs="Arial"/>
                <w:sz w:val="16"/>
                <w:szCs w:val="16"/>
              </w:rPr>
              <w:t>30           June</w:t>
            </w:r>
            <w:r w:rsidRPr="005C46CB">
              <w:rPr>
                <w:rFonts w:ascii="Arial" w:hAnsi="Arial" w:cs="Arial"/>
                <w:sz w:val="16"/>
                <w:szCs w:val="16"/>
              </w:rPr>
              <w:t xml:space="preserve">  2025</w:t>
            </w:r>
          </w:p>
        </w:tc>
        <w:tc>
          <w:tcPr>
            <w:tcW w:w="979" w:type="dxa"/>
            <w:vAlign w:val="bottom"/>
          </w:tcPr>
          <w:p w14:paraId="2E2EC0E3" w14:textId="77777777" w:rsidR="00286799" w:rsidRPr="005C46CB" w:rsidRDefault="00286799" w:rsidP="00286799">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December 2024</w:t>
            </w:r>
          </w:p>
        </w:tc>
      </w:tr>
      <w:tr w:rsidR="00CF7268" w:rsidRPr="005C46CB" w14:paraId="5D963618" w14:textId="77777777" w:rsidTr="000D774D">
        <w:trPr>
          <w:cantSplit/>
        </w:trPr>
        <w:tc>
          <w:tcPr>
            <w:tcW w:w="1890" w:type="dxa"/>
            <w:vAlign w:val="bottom"/>
          </w:tcPr>
          <w:p w14:paraId="73FB655D" w14:textId="77777777" w:rsidR="00CF7268" w:rsidRPr="005C46CB" w:rsidRDefault="00CF7268" w:rsidP="005C46CB">
            <w:pPr>
              <w:overflowPunct w:val="0"/>
              <w:autoSpaceDE w:val="0"/>
              <w:autoSpaceDN w:val="0"/>
              <w:adjustRightInd w:val="0"/>
              <w:spacing w:after="0" w:line="300" w:lineRule="exact"/>
              <w:jc w:val="center"/>
              <w:textAlignment w:val="baseline"/>
              <w:rPr>
                <w:rFonts w:ascii="Arial" w:hAnsi="Arial" w:cs="Arial"/>
                <w:sz w:val="16"/>
                <w:szCs w:val="16"/>
                <w:cs/>
                <w:lang w:val="th-TH"/>
              </w:rPr>
            </w:pPr>
          </w:p>
        </w:tc>
        <w:tc>
          <w:tcPr>
            <w:tcW w:w="978" w:type="dxa"/>
            <w:vAlign w:val="bottom"/>
          </w:tcPr>
          <w:p w14:paraId="0E6C88F0" w14:textId="77777777" w:rsidR="00CF7268" w:rsidRPr="005C46CB" w:rsidRDefault="00CF7268" w:rsidP="005C46CB">
            <w:pPr>
              <w:overflowPunct w:val="0"/>
              <w:autoSpaceDE w:val="0"/>
              <w:autoSpaceDN w:val="0"/>
              <w:adjustRightInd w:val="0"/>
              <w:spacing w:after="0" w:line="300" w:lineRule="exact"/>
              <w:jc w:val="center"/>
              <w:textAlignment w:val="baseline"/>
              <w:rPr>
                <w:rFonts w:ascii="Arial" w:hAnsi="Arial" w:cs="Arial"/>
                <w:sz w:val="16"/>
                <w:szCs w:val="16"/>
                <w:cs/>
                <w:lang w:val="th-TH"/>
              </w:rPr>
            </w:pPr>
          </w:p>
        </w:tc>
        <w:tc>
          <w:tcPr>
            <w:tcW w:w="979" w:type="dxa"/>
            <w:vAlign w:val="bottom"/>
          </w:tcPr>
          <w:p w14:paraId="74CE253E" w14:textId="77777777" w:rsidR="00CF7268" w:rsidRPr="005C46CB" w:rsidRDefault="00CF7268" w:rsidP="005C46CB">
            <w:pPr>
              <w:overflowPunct w:val="0"/>
              <w:autoSpaceDE w:val="0"/>
              <w:autoSpaceDN w:val="0"/>
              <w:adjustRightInd w:val="0"/>
              <w:spacing w:after="0" w:line="300" w:lineRule="exact"/>
              <w:jc w:val="center"/>
              <w:textAlignment w:val="baseline"/>
              <w:rPr>
                <w:rFonts w:ascii="Arial" w:hAnsi="Arial" w:cs="Arial"/>
                <w:sz w:val="16"/>
                <w:szCs w:val="16"/>
                <w:cs/>
                <w:lang w:val="th-TH"/>
              </w:rPr>
            </w:pPr>
          </w:p>
        </w:tc>
        <w:tc>
          <w:tcPr>
            <w:tcW w:w="979" w:type="dxa"/>
            <w:vAlign w:val="bottom"/>
          </w:tcPr>
          <w:p w14:paraId="2377B55C"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 xml:space="preserve">(Million </w:t>
            </w:r>
            <w:r w:rsidR="00020746" w:rsidRPr="005C46CB">
              <w:rPr>
                <w:rFonts w:ascii="Arial" w:hAnsi="Arial" w:cs="Arial"/>
                <w:sz w:val="16"/>
                <w:szCs w:val="16"/>
              </w:rPr>
              <w:t xml:space="preserve">              </w:t>
            </w:r>
            <w:r w:rsidRPr="005C46CB">
              <w:rPr>
                <w:rFonts w:ascii="Arial" w:hAnsi="Arial" w:cs="Arial"/>
                <w:sz w:val="16"/>
                <w:szCs w:val="16"/>
              </w:rPr>
              <w:t>Baht)</w:t>
            </w:r>
          </w:p>
        </w:tc>
        <w:tc>
          <w:tcPr>
            <w:tcW w:w="979" w:type="dxa"/>
            <w:vAlign w:val="bottom"/>
          </w:tcPr>
          <w:p w14:paraId="42754B63"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 xml:space="preserve">(Million </w:t>
            </w:r>
            <w:r w:rsidR="00020746" w:rsidRPr="005C46CB">
              <w:rPr>
                <w:rFonts w:ascii="Arial" w:hAnsi="Arial" w:cs="Arial"/>
                <w:sz w:val="16"/>
                <w:szCs w:val="16"/>
              </w:rPr>
              <w:t xml:space="preserve">               </w:t>
            </w:r>
            <w:r w:rsidRPr="005C46CB">
              <w:rPr>
                <w:rFonts w:ascii="Arial" w:hAnsi="Arial" w:cs="Arial"/>
                <w:sz w:val="16"/>
                <w:szCs w:val="16"/>
              </w:rPr>
              <w:t>Baht)</w:t>
            </w:r>
          </w:p>
        </w:tc>
        <w:tc>
          <w:tcPr>
            <w:tcW w:w="978" w:type="dxa"/>
            <w:vAlign w:val="bottom"/>
          </w:tcPr>
          <w:p w14:paraId="28D9DAF3"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(Million</w:t>
            </w:r>
            <w:r w:rsidR="00020746" w:rsidRPr="005C46CB">
              <w:rPr>
                <w:rFonts w:ascii="Arial" w:hAnsi="Arial" w:cs="Arial"/>
                <w:sz w:val="16"/>
                <w:szCs w:val="16"/>
              </w:rPr>
              <w:t xml:space="preserve">                 </w:t>
            </w:r>
            <w:r w:rsidRPr="005C46CB">
              <w:rPr>
                <w:rFonts w:ascii="Arial" w:hAnsi="Arial" w:cs="Arial"/>
                <w:sz w:val="16"/>
                <w:szCs w:val="16"/>
              </w:rPr>
              <w:t xml:space="preserve"> Baht)</w:t>
            </w:r>
          </w:p>
        </w:tc>
        <w:tc>
          <w:tcPr>
            <w:tcW w:w="979" w:type="dxa"/>
            <w:vAlign w:val="bottom"/>
          </w:tcPr>
          <w:p w14:paraId="48B168C7"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 xml:space="preserve">(Million </w:t>
            </w:r>
            <w:r w:rsidR="00020746" w:rsidRPr="005C46CB">
              <w:rPr>
                <w:rFonts w:ascii="Arial" w:hAnsi="Arial" w:cs="Arial"/>
                <w:sz w:val="16"/>
                <w:szCs w:val="16"/>
              </w:rPr>
              <w:t xml:space="preserve">                </w:t>
            </w:r>
            <w:r w:rsidRPr="005C46CB">
              <w:rPr>
                <w:rFonts w:ascii="Arial" w:hAnsi="Arial" w:cs="Arial"/>
                <w:sz w:val="16"/>
                <w:szCs w:val="16"/>
              </w:rPr>
              <w:t>Baht)</w:t>
            </w:r>
          </w:p>
        </w:tc>
        <w:tc>
          <w:tcPr>
            <w:tcW w:w="979" w:type="dxa"/>
            <w:vAlign w:val="bottom"/>
          </w:tcPr>
          <w:p w14:paraId="590D8597"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 xml:space="preserve">(Million </w:t>
            </w:r>
            <w:r w:rsidR="00020746" w:rsidRPr="005C46CB">
              <w:rPr>
                <w:rFonts w:ascii="Arial" w:hAnsi="Arial" w:cs="Arial"/>
                <w:sz w:val="16"/>
                <w:szCs w:val="16"/>
              </w:rPr>
              <w:t xml:space="preserve">                 </w:t>
            </w:r>
            <w:r w:rsidRPr="005C46CB">
              <w:rPr>
                <w:rFonts w:ascii="Arial" w:hAnsi="Arial" w:cs="Arial"/>
                <w:sz w:val="16"/>
                <w:szCs w:val="16"/>
              </w:rPr>
              <w:t>Baht)</w:t>
            </w:r>
          </w:p>
        </w:tc>
        <w:tc>
          <w:tcPr>
            <w:tcW w:w="979" w:type="dxa"/>
            <w:vAlign w:val="bottom"/>
          </w:tcPr>
          <w:p w14:paraId="76CACFE3"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(Million</w:t>
            </w:r>
            <w:r w:rsidR="00020746" w:rsidRPr="005C46CB">
              <w:rPr>
                <w:rFonts w:ascii="Arial" w:hAnsi="Arial" w:cs="Arial"/>
                <w:sz w:val="16"/>
                <w:szCs w:val="16"/>
              </w:rPr>
              <w:t xml:space="preserve">                          </w:t>
            </w:r>
            <w:r w:rsidRPr="005C46CB">
              <w:rPr>
                <w:rFonts w:ascii="Arial" w:hAnsi="Arial" w:cs="Arial"/>
                <w:sz w:val="16"/>
                <w:szCs w:val="16"/>
              </w:rPr>
              <w:t xml:space="preserve"> Baht)</w:t>
            </w:r>
          </w:p>
        </w:tc>
      </w:tr>
      <w:tr w:rsidR="00421F82" w:rsidRPr="005C46CB" w14:paraId="2405E306" w14:textId="77777777" w:rsidTr="000D774D">
        <w:trPr>
          <w:cantSplit/>
          <w:trHeight w:val="80"/>
        </w:trPr>
        <w:tc>
          <w:tcPr>
            <w:tcW w:w="1890" w:type="dxa"/>
            <w:vAlign w:val="bottom"/>
          </w:tcPr>
          <w:p w14:paraId="66A60FA8" w14:textId="77777777" w:rsidR="00421F82" w:rsidRPr="005C46CB" w:rsidRDefault="00421F82" w:rsidP="00421F82">
            <w:pPr>
              <w:tabs>
                <w:tab w:val="left" w:pos="132"/>
              </w:tabs>
              <w:overflowPunct w:val="0"/>
              <w:autoSpaceDE w:val="0"/>
              <w:autoSpaceDN w:val="0"/>
              <w:adjustRightInd w:val="0"/>
              <w:spacing w:after="0" w:line="300" w:lineRule="exact"/>
              <w:ind w:left="132" w:right="-108" w:hanging="132"/>
              <w:textAlignment w:val="baseline"/>
              <w:rPr>
                <w:rFonts w:ascii="Arial" w:hAnsi="Arial" w:cs="Arial"/>
                <w:sz w:val="16"/>
                <w:szCs w:val="16"/>
              </w:rPr>
            </w:pPr>
            <w:r w:rsidRPr="005C46CB">
              <w:rPr>
                <w:rFonts w:ascii="Arial" w:hAnsi="Arial" w:cs="Arial"/>
                <w:sz w:val="16"/>
                <w:szCs w:val="16"/>
              </w:rPr>
              <w:t xml:space="preserve">Non-listed companies with similar operating results and financial positions to listed companies vulnerable to delisting from the SET </w:t>
            </w:r>
          </w:p>
        </w:tc>
        <w:tc>
          <w:tcPr>
            <w:tcW w:w="978" w:type="dxa"/>
            <w:vAlign w:val="bottom"/>
          </w:tcPr>
          <w:p w14:paraId="0BB3912D" w14:textId="77777777" w:rsidR="00421F82" w:rsidRPr="005C46CB" w:rsidRDefault="00421F82" w:rsidP="00421F82">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421F82">
              <w:rPr>
                <w:rFonts w:ascii="Arial" w:hAnsi="Arial" w:cs="Arial"/>
                <w:sz w:val="16"/>
                <w:szCs w:val="16"/>
              </w:rPr>
              <w:t>11</w:t>
            </w:r>
          </w:p>
        </w:tc>
        <w:tc>
          <w:tcPr>
            <w:tcW w:w="979" w:type="dxa"/>
            <w:vAlign w:val="bottom"/>
          </w:tcPr>
          <w:p w14:paraId="02D52978" w14:textId="77777777" w:rsidR="00421F82" w:rsidRPr="005C46CB" w:rsidRDefault="00421F82" w:rsidP="00421F82">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421F82">
              <w:rPr>
                <w:rFonts w:ascii="Arial" w:hAnsi="Arial" w:cs="Arial"/>
                <w:sz w:val="16"/>
                <w:szCs w:val="16"/>
              </w:rPr>
              <w:t>9</w:t>
            </w:r>
          </w:p>
        </w:tc>
        <w:tc>
          <w:tcPr>
            <w:tcW w:w="979" w:type="dxa"/>
            <w:vAlign w:val="bottom"/>
          </w:tcPr>
          <w:p w14:paraId="46A483F6" w14:textId="77777777" w:rsidR="00421F82" w:rsidRPr="005C46CB" w:rsidRDefault="00421F82" w:rsidP="00421F82">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421F82">
              <w:rPr>
                <w:rFonts w:ascii="Arial" w:hAnsi="Arial" w:cs="Arial"/>
                <w:sz w:val="16"/>
                <w:szCs w:val="16"/>
              </w:rPr>
              <w:t>946</w:t>
            </w:r>
          </w:p>
        </w:tc>
        <w:tc>
          <w:tcPr>
            <w:tcW w:w="979" w:type="dxa"/>
            <w:vAlign w:val="bottom"/>
          </w:tcPr>
          <w:p w14:paraId="30674405" w14:textId="77777777" w:rsidR="00421F82" w:rsidRPr="005C46CB" w:rsidRDefault="00421F82" w:rsidP="00421F82">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421F82">
              <w:rPr>
                <w:rFonts w:ascii="Arial" w:hAnsi="Arial" w:cs="Arial"/>
                <w:sz w:val="16"/>
                <w:szCs w:val="16"/>
              </w:rPr>
              <w:t>970</w:t>
            </w:r>
          </w:p>
        </w:tc>
        <w:tc>
          <w:tcPr>
            <w:tcW w:w="978" w:type="dxa"/>
            <w:vAlign w:val="bottom"/>
          </w:tcPr>
          <w:p w14:paraId="04A94185" w14:textId="77777777" w:rsidR="00421F82" w:rsidRPr="005C46CB" w:rsidRDefault="00421F82" w:rsidP="00421F82">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421F82">
              <w:rPr>
                <w:rFonts w:ascii="Arial" w:hAnsi="Arial" w:cs="Arial"/>
                <w:sz w:val="16"/>
                <w:szCs w:val="16"/>
              </w:rPr>
              <w:t>673</w:t>
            </w:r>
          </w:p>
        </w:tc>
        <w:tc>
          <w:tcPr>
            <w:tcW w:w="979" w:type="dxa"/>
            <w:vAlign w:val="bottom"/>
          </w:tcPr>
          <w:p w14:paraId="6C434CA7" w14:textId="77777777" w:rsidR="00421F82" w:rsidRPr="005C46CB" w:rsidRDefault="00421F82" w:rsidP="00421F82">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421F82">
              <w:rPr>
                <w:rFonts w:ascii="Arial" w:hAnsi="Arial" w:cs="Arial"/>
                <w:sz w:val="16"/>
                <w:szCs w:val="16"/>
              </w:rPr>
              <w:t>664</w:t>
            </w:r>
          </w:p>
        </w:tc>
        <w:tc>
          <w:tcPr>
            <w:tcW w:w="979" w:type="dxa"/>
            <w:vAlign w:val="bottom"/>
          </w:tcPr>
          <w:p w14:paraId="6CE08B7E" w14:textId="77777777" w:rsidR="00421F82" w:rsidRPr="005C46CB" w:rsidRDefault="00421F82" w:rsidP="00421F82">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421F82">
              <w:rPr>
                <w:rFonts w:ascii="Arial" w:hAnsi="Arial" w:cs="Arial"/>
                <w:sz w:val="16"/>
                <w:szCs w:val="16"/>
              </w:rPr>
              <w:t>370</w:t>
            </w:r>
          </w:p>
        </w:tc>
        <w:tc>
          <w:tcPr>
            <w:tcW w:w="979" w:type="dxa"/>
            <w:vAlign w:val="bottom"/>
          </w:tcPr>
          <w:p w14:paraId="7D543F1B" w14:textId="77777777" w:rsidR="00421F82" w:rsidRPr="005C46CB" w:rsidRDefault="00421F82" w:rsidP="00421F82">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5C46CB">
              <w:rPr>
                <w:rFonts w:ascii="Arial" w:hAnsi="Arial" w:cs="Arial"/>
                <w:sz w:val="16"/>
                <w:szCs w:val="16"/>
              </w:rPr>
              <w:t>376</w:t>
            </w:r>
          </w:p>
        </w:tc>
      </w:tr>
    </w:tbl>
    <w:p w14:paraId="10E32C88" w14:textId="77777777" w:rsidR="00361331" w:rsidRDefault="00361331" w:rsidP="00736027">
      <w:pPr>
        <w:overflowPunct w:val="0"/>
        <w:autoSpaceDE w:val="0"/>
        <w:autoSpaceDN w:val="0"/>
        <w:adjustRightInd w:val="0"/>
        <w:spacing w:before="240" w:after="120" w:line="380" w:lineRule="exact"/>
        <w:ind w:left="720" w:hanging="720"/>
        <w:jc w:val="thaiDistribute"/>
        <w:textAlignment w:val="baseline"/>
        <w:rPr>
          <w:rFonts w:ascii="Arial" w:hAnsi="Arial" w:cs="Arial"/>
          <w:b/>
          <w:bCs/>
        </w:rPr>
      </w:pPr>
    </w:p>
    <w:p w14:paraId="76301E97" w14:textId="77777777" w:rsidR="00EF0397" w:rsidRPr="00310049" w:rsidRDefault="00361331" w:rsidP="00736027">
      <w:pPr>
        <w:overflowPunct w:val="0"/>
        <w:autoSpaceDE w:val="0"/>
        <w:autoSpaceDN w:val="0"/>
        <w:adjustRightInd w:val="0"/>
        <w:spacing w:before="240" w:after="120" w:line="380" w:lineRule="exact"/>
        <w:ind w:left="720" w:hanging="720"/>
        <w:jc w:val="thaiDistribute"/>
        <w:textAlignment w:val="baseline"/>
        <w:rPr>
          <w:rFonts w:ascii="Arial" w:hAnsi="Arial" w:cs="Arial"/>
          <w:b/>
          <w:bCs/>
        </w:rPr>
      </w:pPr>
      <w:r>
        <w:rPr>
          <w:rFonts w:ascii="Arial" w:hAnsi="Arial" w:cs="Arial"/>
          <w:b/>
          <w:bCs/>
        </w:rPr>
        <w:br w:type="page"/>
      </w:r>
      <w:r w:rsidR="00B2241F" w:rsidRPr="00310049">
        <w:rPr>
          <w:rFonts w:ascii="Arial" w:hAnsi="Arial" w:cs="Arial"/>
          <w:b/>
          <w:bCs/>
        </w:rPr>
        <w:lastRenderedPageBreak/>
        <w:t>3</w:t>
      </w:r>
      <w:r w:rsidR="00B32B84" w:rsidRPr="00310049">
        <w:rPr>
          <w:rFonts w:ascii="Arial" w:hAnsi="Arial" w:cs="Arial"/>
          <w:b/>
          <w:bCs/>
        </w:rPr>
        <w:t>.</w:t>
      </w:r>
      <w:r w:rsidR="001330D0" w:rsidRPr="00310049">
        <w:rPr>
          <w:rFonts w:ascii="Arial" w:hAnsi="Arial" w:cs="Arial"/>
          <w:b/>
          <w:bCs/>
        </w:rPr>
        <w:t>9</w:t>
      </w:r>
      <w:r w:rsidR="00B32B84" w:rsidRPr="00310049">
        <w:rPr>
          <w:rFonts w:ascii="Arial" w:hAnsi="Arial" w:cs="Arial"/>
          <w:b/>
          <w:bCs/>
        </w:rPr>
        <w:tab/>
      </w:r>
      <w:r w:rsidR="00EF0397" w:rsidRPr="00310049">
        <w:rPr>
          <w:rFonts w:ascii="Arial" w:hAnsi="Arial" w:cs="Arial"/>
          <w:b/>
          <w:bCs/>
        </w:rPr>
        <w:t>Other assets</w:t>
      </w:r>
    </w:p>
    <w:tbl>
      <w:tblPr>
        <w:tblW w:w="9007" w:type="dxa"/>
        <w:tblInd w:w="648" w:type="dxa"/>
        <w:tblLayout w:type="fixed"/>
        <w:tblLook w:val="04A0" w:firstRow="1" w:lastRow="0" w:firstColumn="1" w:lastColumn="0" w:noHBand="0" w:noVBand="1"/>
      </w:tblPr>
      <w:tblGrid>
        <w:gridCol w:w="3150"/>
        <w:gridCol w:w="1464"/>
        <w:gridCol w:w="1464"/>
        <w:gridCol w:w="1464"/>
        <w:gridCol w:w="1465"/>
      </w:tblGrid>
      <w:tr w:rsidR="00EF0397" w:rsidRPr="00020746" w14:paraId="5CDD639F" w14:textId="77777777" w:rsidTr="005C46CB">
        <w:trPr>
          <w:cantSplit/>
        </w:trPr>
        <w:tc>
          <w:tcPr>
            <w:tcW w:w="3150" w:type="dxa"/>
            <w:vAlign w:val="bottom"/>
          </w:tcPr>
          <w:p w14:paraId="2F12881C" w14:textId="77777777" w:rsidR="00EF0397" w:rsidRPr="00020746" w:rsidRDefault="00EF0397" w:rsidP="00E57A42">
            <w:pPr>
              <w:spacing w:after="0" w:line="360" w:lineRule="exact"/>
              <w:rPr>
                <w:rFonts w:ascii="Arial" w:hAnsi="Arial" w:cs="Arial"/>
                <w:sz w:val="18"/>
                <w:szCs w:val="18"/>
              </w:rPr>
            </w:pPr>
          </w:p>
        </w:tc>
        <w:tc>
          <w:tcPr>
            <w:tcW w:w="2928" w:type="dxa"/>
            <w:gridSpan w:val="2"/>
            <w:vAlign w:val="bottom"/>
          </w:tcPr>
          <w:p w14:paraId="74FC5A62" w14:textId="77777777" w:rsidR="00EF0397" w:rsidRPr="00020746" w:rsidRDefault="00EF0397" w:rsidP="00E57A42">
            <w:pPr>
              <w:spacing w:after="0" w:line="360" w:lineRule="exact"/>
              <w:rPr>
                <w:rFonts w:ascii="Arial" w:hAnsi="Arial" w:cs="Arial"/>
                <w:sz w:val="18"/>
                <w:szCs w:val="18"/>
              </w:rPr>
            </w:pPr>
          </w:p>
        </w:tc>
        <w:tc>
          <w:tcPr>
            <w:tcW w:w="2929" w:type="dxa"/>
            <w:gridSpan w:val="2"/>
            <w:vAlign w:val="bottom"/>
            <w:hideMark/>
          </w:tcPr>
          <w:p w14:paraId="102454FF" w14:textId="77777777" w:rsidR="00EF0397" w:rsidRPr="00020746" w:rsidRDefault="00EF0397" w:rsidP="00E57A42">
            <w:pPr>
              <w:spacing w:after="0" w:line="360" w:lineRule="exact"/>
              <w:jc w:val="right"/>
              <w:rPr>
                <w:rFonts w:ascii="Arial" w:hAnsi="Arial" w:cs="Arial"/>
                <w:sz w:val="18"/>
                <w:szCs w:val="18"/>
              </w:rPr>
            </w:pPr>
            <w:r w:rsidRPr="00020746">
              <w:rPr>
                <w:rFonts w:ascii="Arial" w:hAnsi="Arial" w:cs="Arial"/>
                <w:sz w:val="18"/>
                <w:szCs w:val="18"/>
              </w:rPr>
              <w:t>(Unit: Thousand Baht)</w:t>
            </w:r>
          </w:p>
        </w:tc>
      </w:tr>
      <w:tr w:rsidR="00EF0397" w:rsidRPr="00020746" w14:paraId="729317B6" w14:textId="77777777" w:rsidTr="005C46CB">
        <w:trPr>
          <w:cantSplit/>
        </w:trPr>
        <w:tc>
          <w:tcPr>
            <w:tcW w:w="3150" w:type="dxa"/>
            <w:vAlign w:val="bottom"/>
          </w:tcPr>
          <w:p w14:paraId="3443B250" w14:textId="77777777" w:rsidR="00EF0397" w:rsidRPr="00020746" w:rsidRDefault="00EF0397" w:rsidP="00E57A42">
            <w:pPr>
              <w:spacing w:after="0" w:line="360" w:lineRule="exact"/>
              <w:rPr>
                <w:rFonts w:ascii="Arial" w:hAnsi="Arial" w:cs="Arial"/>
                <w:sz w:val="18"/>
                <w:szCs w:val="18"/>
              </w:rPr>
            </w:pPr>
          </w:p>
        </w:tc>
        <w:tc>
          <w:tcPr>
            <w:tcW w:w="2928" w:type="dxa"/>
            <w:gridSpan w:val="2"/>
            <w:vAlign w:val="bottom"/>
            <w:hideMark/>
          </w:tcPr>
          <w:p w14:paraId="241C81F4" w14:textId="77777777" w:rsidR="00EF0397" w:rsidRPr="00020746" w:rsidRDefault="00EF0397" w:rsidP="00E57A42">
            <w:pPr>
              <w:spacing w:after="0" w:line="360" w:lineRule="exact"/>
              <w:jc w:val="center"/>
              <w:rPr>
                <w:rFonts w:ascii="Arial" w:hAnsi="Arial" w:cs="Arial"/>
                <w:sz w:val="18"/>
                <w:szCs w:val="18"/>
              </w:rPr>
            </w:pPr>
            <w:r w:rsidRPr="00020746">
              <w:rPr>
                <w:rFonts w:ascii="Arial" w:hAnsi="Arial" w:cs="Arial"/>
                <w:sz w:val="18"/>
                <w:szCs w:val="18"/>
              </w:rPr>
              <w:t>Consolidated financial statements</w:t>
            </w:r>
          </w:p>
        </w:tc>
        <w:tc>
          <w:tcPr>
            <w:tcW w:w="2929" w:type="dxa"/>
            <w:gridSpan w:val="2"/>
            <w:vAlign w:val="bottom"/>
            <w:hideMark/>
          </w:tcPr>
          <w:p w14:paraId="74B22DC7" w14:textId="77777777" w:rsidR="00EF0397" w:rsidRPr="00020746" w:rsidRDefault="00EF0397" w:rsidP="00E57A42">
            <w:pPr>
              <w:spacing w:after="0" w:line="360" w:lineRule="exact"/>
              <w:jc w:val="center"/>
              <w:rPr>
                <w:rFonts w:ascii="Arial" w:hAnsi="Arial" w:cs="Arial"/>
                <w:sz w:val="18"/>
                <w:szCs w:val="18"/>
              </w:rPr>
            </w:pPr>
            <w:r w:rsidRPr="00020746">
              <w:rPr>
                <w:rFonts w:ascii="Arial" w:hAnsi="Arial" w:cs="Arial"/>
                <w:sz w:val="18"/>
                <w:szCs w:val="18"/>
              </w:rPr>
              <w:t>Separate financial statements</w:t>
            </w:r>
          </w:p>
        </w:tc>
      </w:tr>
      <w:tr w:rsidR="00EF0397" w:rsidRPr="00020746" w14:paraId="140F8B10" w14:textId="77777777" w:rsidTr="005C46CB">
        <w:trPr>
          <w:cantSplit/>
        </w:trPr>
        <w:tc>
          <w:tcPr>
            <w:tcW w:w="3150" w:type="dxa"/>
            <w:vAlign w:val="bottom"/>
          </w:tcPr>
          <w:p w14:paraId="10019B07" w14:textId="77777777" w:rsidR="00EF0397" w:rsidRPr="00020746" w:rsidRDefault="00EF0397" w:rsidP="00E57A42">
            <w:pPr>
              <w:spacing w:after="0" w:line="360" w:lineRule="exact"/>
              <w:jc w:val="center"/>
              <w:rPr>
                <w:rFonts w:ascii="Arial" w:hAnsi="Arial" w:cs="Arial"/>
                <w:sz w:val="18"/>
                <w:szCs w:val="18"/>
              </w:rPr>
            </w:pPr>
          </w:p>
        </w:tc>
        <w:tc>
          <w:tcPr>
            <w:tcW w:w="2928" w:type="dxa"/>
            <w:gridSpan w:val="2"/>
            <w:vAlign w:val="bottom"/>
            <w:hideMark/>
          </w:tcPr>
          <w:p w14:paraId="28A52367" w14:textId="77777777" w:rsidR="00EF0397" w:rsidRPr="00020746" w:rsidRDefault="00EF0397" w:rsidP="00E57A42">
            <w:pPr>
              <w:pBdr>
                <w:bottom w:val="single" w:sz="4" w:space="1" w:color="auto"/>
              </w:pBdr>
              <w:spacing w:after="0" w:line="360" w:lineRule="exact"/>
              <w:jc w:val="center"/>
              <w:rPr>
                <w:rFonts w:ascii="Arial" w:hAnsi="Arial" w:cs="Arial"/>
                <w:sz w:val="18"/>
                <w:szCs w:val="18"/>
              </w:rPr>
            </w:pPr>
            <w:r w:rsidRPr="00020746">
              <w:rPr>
                <w:rFonts w:ascii="Arial" w:hAnsi="Arial" w:cs="Arial"/>
                <w:sz w:val="18"/>
                <w:szCs w:val="18"/>
              </w:rPr>
              <w:t xml:space="preserve">as at </w:t>
            </w:r>
          </w:p>
        </w:tc>
        <w:tc>
          <w:tcPr>
            <w:tcW w:w="2929" w:type="dxa"/>
            <w:gridSpan w:val="2"/>
            <w:vAlign w:val="bottom"/>
            <w:hideMark/>
          </w:tcPr>
          <w:p w14:paraId="624BE14F" w14:textId="77777777" w:rsidR="00EF0397" w:rsidRPr="00020746" w:rsidRDefault="00EF0397" w:rsidP="00E57A42">
            <w:pPr>
              <w:pBdr>
                <w:bottom w:val="single" w:sz="4" w:space="1" w:color="auto"/>
              </w:pBdr>
              <w:spacing w:after="0" w:line="360" w:lineRule="exact"/>
              <w:jc w:val="center"/>
              <w:rPr>
                <w:rFonts w:ascii="Arial" w:hAnsi="Arial" w:cs="Arial"/>
                <w:sz w:val="18"/>
                <w:szCs w:val="18"/>
              </w:rPr>
            </w:pPr>
            <w:r w:rsidRPr="00020746">
              <w:rPr>
                <w:rFonts w:ascii="Arial" w:hAnsi="Arial" w:cs="Arial"/>
                <w:sz w:val="18"/>
                <w:szCs w:val="18"/>
              </w:rPr>
              <w:t xml:space="preserve">as at </w:t>
            </w:r>
          </w:p>
        </w:tc>
      </w:tr>
      <w:tr w:rsidR="00286799" w:rsidRPr="00020746" w14:paraId="78F69793" w14:textId="77777777" w:rsidTr="005C46CB">
        <w:trPr>
          <w:cantSplit/>
        </w:trPr>
        <w:tc>
          <w:tcPr>
            <w:tcW w:w="3150" w:type="dxa"/>
            <w:vAlign w:val="bottom"/>
          </w:tcPr>
          <w:p w14:paraId="3356A5DA" w14:textId="77777777" w:rsidR="00286799" w:rsidRPr="00020746" w:rsidRDefault="00286799" w:rsidP="00286799">
            <w:pPr>
              <w:spacing w:after="0" w:line="360" w:lineRule="exact"/>
              <w:jc w:val="center"/>
              <w:rPr>
                <w:rFonts w:ascii="Arial" w:hAnsi="Arial" w:cs="Arial"/>
                <w:sz w:val="18"/>
                <w:szCs w:val="18"/>
              </w:rPr>
            </w:pPr>
          </w:p>
        </w:tc>
        <w:tc>
          <w:tcPr>
            <w:tcW w:w="1464" w:type="dxa"/>
            <w:vAlign w:val="bottom"/>
          </w:tcPr>
          <w:p w14:paraId="1E256926" w14:textId="77777777" w:rsidR="00286799" w:rsidRPr="00020746" w:rsidRDefault="00286799" w:rsidP="00286799">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         2025</w:t>
            </w:r>
          </w:p>
        </w:tc>
        <w:tc>
          <w:tcPr>
            <w:tcW w:w="1464" w:type="dxa"/>
            <w:vAlign w:val="bottom"/>
            <w:hideMark/>
          </w:tcPr>
          <w:p w14:paraId="1C3F9F30" w14:textId="77777777" w:rsidR="00286799" w:rsidRPr="00020746" w:rsidRDefault="00286799" w:rsidP="00286799">
            <w:pPr>
              <w:pBdr>
                <w:bottom w:val="single" w:sz="4" w:space="1" w:color="auto"/>
              </w:pBdr>
              <w:spacing w:after="0" w:line="360" w:lineRule="exact"/>
              <w:jc w:val="center"/>
              <w:rPr>
                <w:rFonts w:ascii="Arial" w:hAnsi="Arial" w:cs="Arial"/>
                <w:sz w:val="18"/>
                <w:szCs w:val="18"/>
              </w:rPr>
            </w:pPr>
            <w:r w:rsidRPr="00020746">
              <w:rPr>
                <w:rFonts w:ascii="Arial" w:hAnsi="Arial" w:cs="Arial"/>
                <w:sz w:val="18"/>
                <w:szCs w:val="18"/>
              </w:rPr>
              <w:t xml:space="preserve">31 December </w:t>
            </w:r>
            <w:r>
              <w:rPr>
                <w:rFonts w:ascii="Arial" w:hAnsi="Arial" w:cs="Arial"/>
                <w:sz w:val="18"/>
                <w:szCs w:val="18"/>
              </w:rPr>
              <w:t>2024</w:t>
            </w:r>
          </w:p>
        </w:tc>
        <w:tc>
          <w:tcPr>
            <w:tcW w:w="1464" w:type="dxa"/>
            <w:vAlign w:val="bottom"/>
          </w:tcPr>
          <w:p w14:paraId="4FCAB9BF" w14:textId="77777777" w:rsidR="00286799" w:rsidRPr="00020746" w:rsidRDefault="00286799" w:rsidP="00286799">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         2025</w:t>
            </w:r>
          </w:p>
        </w:tc>
        <w:tc>
          <w:tcPr>
            <w:tcW w:w="1465" w:type="dxa"/>
            <w:vAlign w:val="bottom"/>
            <w:hideMark/>
          </w:tcPr>
          <w:p w14:paraId="2F44AEE7" w14:textId="77777777" w:rsidR="00286799" w:rsidRPr="00020746" w:rsidRDefault="00286799" w:rsidP="00286799">
            <w:pPr>
              <w:pBdr>
                <w:bottom w:val="single" w:sz="4" w:space="1" w:color="auto"/>
              </w:pBdr>
              <w:spacing w:after="0" w:line="360" w:lineRule="exact"/>
              <w:jc w:val="center"/>
              <w:rPr>
                <w:rFonts w:ascii="Arial" w:hAnsi="Arial" w:cs="Arial"/>
                <w:sz w:val="18"/>
                <w:szCs w:val="18"/>
              </w:rPr>
            </w:pPr>
            <w:r w:rsidRPr="00020746">
              <w:rPr>
                <w:rFonts w:ascii="Arial" w:hAnsi="Arial" w:cs="Arial"/>
                <w:sz w:val="18"/>
                <w:szCs w:val="18"/>
              </w:rPr>
              <w:t xml:space="preserve">31 December </w:t>
            </w:r>
            <w:r>
              <w:rPr>
                <w:rFonts w:ascii="Arial" w:hAnsi="Arial" w:cs="Arial"/>
                <w:sz w:val="18"/>
                <w:szCs w:val="18"/>
              </w:rPr>
              <w:t>2024</w:t>
            </w:r>
          </w:p>
        </w:tc>
      </w:tr>
      <w:tr w:rsidR="00421F82" w:rsidRPr="00020746" w14:paraId="04252137" w14:textId="77777777" w:rsidTr="005C46CB">
        <w:trPr>
          <w:cantSplit/>
          <w:trHeight w:val="297"/>
        </w:trPr>
        <w:tc>
          <w:tcPr>
            <w:tcW w:w="3150" w:type="dxa"/>
            <w:vAlign w:val="bottom"/>
            <w:hideMark/>
          </w:tcPr>
          <w:p w14:paraId="2721E36E" w14:textId="77777777" w:rsidR="00421F82" w:rsidRPr="00020746" w:rsidRDefault="00421F82" w:rsidP="00421F82">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Receivables from clearing house</w:t>
            </w:r>
          </w:p>
        </w:tc>
        <w:tc>
          <w:tcPr>
            <w:tcW w:w="1464" w:type="dxa"/>
            <w:vAlign w:val="bottom"/>
          </w:tcPr>
          <w:p w14:paraId="5A1EC4B5"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695,145</w:t>
            </w:r>
          </w:p>
        </w:tc>
        <w:tc>
          <w:tcPr>
            <w:tcW w:w="1464" w:type="dxa"/>
            <w:vAlign w:val="bottom"/>
          </w:tcPr>
          <w:p w14:paraId="696D341C"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cs/>
              </w:rPr>
              <w:t>335</w:t>
            </w:r>
          </w:p>
        </w:tc>
        <w:tc>
          <w:tcPr>
            <w:tcW w:w="1464" w:type="dxa"/>
            <w:vAlign w:val="bottom"/>
          </w:tcPr>
          <w:p w14:paraId="1D7506A4"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w:t>
            </w:r>
          </w:p>
        </w:tc>
        <w:tc>
          <w:tcPr>
            <w:tcW w:w="1465" w:type="dxa"/>
            <w:vAlign w:val="bottom"/>
          </w:tcPr>
          <w:p w14:paraId="2D8C8DB5" w14:textId="77777777" w:rsidR="00421F82" w:rsidRPr="00020746" w:rsidRDefault="00421F82" w:rsidP="00421F82">
            <w:pPr>
              <w:tabs>
                <w:tab w:val="decimal" w:pos="1152"/>
              </w:tabs>
              <w:spacing w:after="0" w:line="360" w:lineRule="exact"/>
              <w:rPr>
                <w:rFonts w:ascii="Arial" w:hAnsi="Arial" w:cs="Arial"/>
                <w:sz w:val="18"/>
                <w:szCs w:val="18"/>
              </w:rPr>
            </w:pPr>
            <w:r w:rsidRPr="007A1AD3">
              <w:rPr>
                <w:rFonts w:ascii="Arial" w:hAnsi="Arial" w:cs="Arial" w:hint="cs"/>
                <w:sz w:val="18"/>
                <w:szCs w:val="18"/>
                <w:cs/>
              </w:rPr>
              <w:t>-</w:t>
            </w:r>
          </w:p>
        </w:tc>
      </w:tr>
      <w:tr w:rsidR="00421F82" w:rsidRPr="00020746" w14:paraId="2ABA5542" w14:textId="77777777" w:rsidTr="005C46CB">
        <w:trPr>
          <w:cantSplit/>
        </w:trPr>
        <w:tc>
          <w:tcPr>
            <w:tcW w:w="3150" w:type="dxa"/>
            <w:vAlign w:val="bottom"/>
            <w:hideMark/>
          </w:tcPr>
          <w:p w14:paraId="1F77E0E6" w14:textId="77777777" w:rsidR="00421F82" w:rsidRPr="00020746" w:rsidRDefault="00421F82" w:rsidP="00421F82">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Value added tax</w:t>
            </w:r>
            <w:r w:rsidRPr="00020746">
              <w:rPr>
                <w:rFonts w:ascii="Arial" w:hAnsi="Arial" w:cs="Arial"/>
                <w:sz w:val="18"/>
                <w:szCs w:val="18"/>
                <w:cs/>
              </w:rPr>
              <w:t xml:space="preserve"> </w:t>
            </w:r>
            <w:r w:rsidRPr="00020746">
              <w:rPr>
                <w:rFonts w:ascii="Arial" w:hAnsi="Arial" w:cs="Arial"/>
                <w:sz w:val="18"/>
                <w:szCs w:val="18"/>
              </w:rPr>
              <w:t>- net</w:t>
            </w:r>
          </w:p>
        </w:tc>
        <w:tc>
          <w:tcPr>
            <w:tcW w:w="1464" w:type="dxa"/>
            <w:vAlign w:val="bottom"/>
          </w:tcPr>
          <w:p w14:paraId="54FB8795"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387,904</w:t>
            </w:r>
          </w:p>
        </w:tc>
        <w:tc>
          <w:tcPr>
            <w:tcW w:w="1464" w:type="dxa"/>
            <w:vAlign w:val="bottom"/>
          </w:tcPr>
          <w:p w14:paraId="508D4987"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305,055</w:t>
            </w:r>
          </w:p>
        </w:tc>
        <w:tc>
          <w:tcPr>
            <w:tcW w:w="1464" w:type="dxa"/>
            <w:vAlign w:val="bottom"/>
          </w:tcPr>
          <w:p w14:paraId="574A972F"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4,248</w:t>
            </w:r>
          </w:p>
        </w:tc>
        <w:tc>
          <w:tcPr>
            <w:tcW w:w="1465" w:type="dxa"/>
            <w:vAlign w:val="bottom"/>
          </w:tcPr>
          <w:p w14:paraId="6396C96D" w14:textId="77777777" w:rsidR="00421F82" w:rsidRPr="00020746" w:rsidRDefault="00421F82" w:rsidP="00421F82">
            <w:pPr>
              <w:tabs>
                <w:tab w:val="decimal" w:pos="1152"/>
              </w:tabs>
              <w:spacing w:after="0" w:line="360" w:lineRule="exact"/>
              <w:rPr>
                <w:rFonts w:ascii="Arial" w:hAnsi="Arial" w:cs="Arial"/>
                <w:sz w:val="18"/>
                <w:szCs w:val="18"/>
              </w:rPr>
            </w:pPr>
            <w:r w:rsidRPr="007A1AD3">
              <w:rPr>
                <w:rFonts w:ascii="Arial" w:hAnsi="Arial" w:cs="Arial"/>
                <w:sz w:val="18"/>
                <w:szCs w:val="18"/>
              </w:rPr>
              <w:t>4,773</w:t>
            </w:r>
          </w:p>
        </w:tc>
      </w:tr>
      <w:tr w:rsidR="00421F82" w:rsidRPr="00020746" w14:paraId="364DEAD6" w14:textId="77777777" w:rsidTr="005C46CB">
        <w:trPr>
          <w:cantSplit/>
        </w:trPr>
        <w:tc>
          <w:tcPr>
            <w:tcW w:w="3150" w:type="dxa"/>
            <w:vAlign w:val="bottom"/>
            <w:hideMark/>
          </w:tcPr>
          <w:p w14:paraId="496585B7" w14:textId="77777777" w:rsidR="00421F82" w:rsidRPr="00020746" w:rsidRDefault="00421F82" w:rsidP="00421F82">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Accrued interest receivables</w:t>
            </w:r>
          </w:p>
        </w:tc>
        <w:tc>
          <w:tcPr>
            <w:tcW w:w="1464" w:type="dxa"/>
            <w:vAlign w:val="bottom"/>
          </w:tcPr>
          <w:p w14:paraId="56C794EC"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6,356</w:t>
            </w:r>
          </w:p>
        </w:tc>
        <w:tc>
          <w:tcPr>
            <w:tcW w:w="1464" w:type="dxa"/>
            <w:vAlign w:val="bottom"/>
          </w:tcPr>
          <w:p w14:paraId="41A8FA99"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7,071</w:t>
            </w:r>
          </w:p>
        </w:tc>
        <w:tc>
          <w:tcPr>
            <w:tcW w:w="1464" w:type="dxa"/>
            <w:vAlign w:val="bottom"/>
          </w:tcPr>
          <w:p w14:paraId="0AA2A9C2"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w:t>
            </w:r>
          </w:p>
        </w:tc>
        <w:tc>
          <w:tcPr>
            <w:tcW w:w="1465" w:type="dxa"/>
            <w:vAlign w:val="bottom"/>
          </w:tcPr>
          <w:p w14:paraId="1D5739B7" w14:textId="77777777" w:rsidR="00421F82" w:rsidRPr="00020746" w:rsidRDefault="00421F82" w:rsidP="00421F82">
            <w:pPr>
              <w:tabs>
                <w:tab w:val="decimal" w:pos="1152"/>
              </w:tabs>
              <w:spacing w:after="0" w:line="360" w:lineRule="exact"/>
              <w:rPr>
                <w:rFonts w:ascii="Arial" w:hAnsi="Arial" w:cs="Arial"/>
                <w:sz w:val="18"/>
                <w:szCs w:val="18"/>
              </w:rPr>
            </w:pPr>
            <w:r w:rsidRPr="007A1AD3">
              <w:rPr>
                <w:rFonts w:ascii="Arial" w:hAnsi="Arial" w:cs="Arial"/>
                <w:sz w:val="18"/>
                <w:szCs w:val="18"/>
              </w:rPr>
              <w:t>-</w:t>
            </w:r>
          </w:p>
        </w:tc>
      </w:tr>
      <w:tr w:rsidR="00421F82" w:rsidRPr="00020746" w14:paraId="796AF124" w14:textId="77777777" w:rsidTr="005C46CB">
        <w:trPr>
          <w:cantSplit/>
        </w:trPr>
        <w:tc>
          <w:tcPr>
            <w:tcW w:w="3150" w:type="dxa"/>
            <w:vAlign w:val="bottom"/>
            <w:hideMark/>
          </w:tcPr>
          <w:p w14:paraId="6636E6E9" w14:textId="77777777" w:rsidR="00421F82" w:rsidRPr="00020746" w:rsidRDefault="00421F82" w:rsidP="00421F82">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Fee and service receivables</w:t>
            </w:r>
          </w:p>
        </w:tc>
        <w:tc>
          <w:tcPr>
            <w:tcW w:w="1464" w:type="dxa"/>
            <w:vAlign w:val="bottom"/>
          </w:tcPr>
          <w:p w14:paraId="63456A4F"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474,864</w:t>
            </w:r>
          </w:p>
        </w:tc>
        <w:tc>
          <w:tcPr>
            <w:tcW w:w="1464" w:type="dxa"/>
            <w:vAlign w:val="bottom"/>
          </w:tcPr>
          <w:p w14:paraId="790C4797"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491,116</w:t>
            </w:r>
          </w:p>
        </w:tc>
        <w:tc>
          <w:tcPr>
            <w:tcW w:w="1464" w:type="dxa"/>
            <w:vAlign w:val="bottom"/>
          </w:tcPr>
          <w:p w14:paraId="67236576"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141,469</w:t>
            </w:r>
          </w:p>
        </w:tc>
        <w:tc>
          <w:tcPr>
            <w:tcW w:w="1465" w:type="dxa"/>
            <w:vAlign w:val="bottom"/>
          </w:tcPr>
          <w:p w14:paraId="53F85893" w14:textId="77777777" w:rsidR="00421F82" w:rsidRPr="00020746" w:rsidRDefault="00421F82" w:rsidP="00421F82">
            <w:pPr>
              <w:tabs>
                <w:tab w:val="decimal" w:pos="1152"/>
              </w:tabs>
              <w:spacing w:after="0" w:line="360" w:lineRule="exact"/>
              <w:rPr>
                <w:rFonts w:ascii="Arial" w:hAnsi="Arial" w:cs="Arial"/>
                <w:sz w:val="18"/>
                <w:szCs w:val="18"/>
              </w:rPr>
            </w:pPr>
            <w:r w:rsidRPr="007A1AD3">
              <w:rPr>
                <w:rFonts w:ascii="Arial" w:hAnsi="Arial" w:cs="Arial"/>
                <w:sz w:val="18"/>
                <w:szCs w:val="18"/>
              </w:rPr>
              <w:t>141,988</w:t>
            </w:r>
          </w:p>
        </w:tc>
      </w:tr>
      <w:tr w:rsidR="00421F82" w:rsidRPr="00020746" w14:paraId="0276E7F2" w14:textId="77777777" w:rsidTr="005C46CB">
        <w:trPr>
          <w:cantSplit/>
        </w:trPr>
        <w:tc>
          <w:tcPr>
            <w:tcW w:w="3150" w:type="dxa"/>
            <w:vAlign w:val="bottom"/>
            <w:hideMark/>
          </w:tcPr>
          <w:p w14:paraId="16B1E7F1" w14:textId="77777777" w:rsidR="00421F82" w:rsidRPr="00020746" w:rsidRDefault="00421F82" w:rsidP="00421F82">
            <w:pPr>
              <w:tabs>
                <w:tab w:val="left" w:pos="1260"/>
              </w:tabs>
              <w:spacing w:after="0" w:line="360" w:lineRule="exact"/>
              <w:ind w:left="252" w:hanging="180"/>
              <w:rPr>
                <w:rFonts w:ascii="Arial" w:hAnsi="Arial" w:cs="Arial"/>
                <w:sz w:val="18"/>
                <w:szCs w:val="18"/>
              </w:rPr>
            </w:pPr>
            <w:r w:rsidRPr="00020746">
              <w:rPr>
                <w:rFonts w:ascii="Arial" w:hAnsi="Arial" w:cs="Arial"/>
                <w:sz w:val="18"/>
                <w:szCs w:val="18"/>
              </w:rPr>
              <w:t>Refundable income tax and                        prepaid income tax</w:t>
            </w:r>
          </w:p>
        </w:tc>
        <w:tc>
          <w:tcPr>
            <w:tcW w:w="1464" w:type="dxa"/>
            <w:vAlign w:val="bottom"/>
          </w:tcPr>
          <w:p w14:paraId="421BD7C0"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39,203</w:t>
            </w:r>
          </w:p>
        </w:tc>
        <w:tc>
          <w:tcPr>
            <w:tcW w:w="1464" w:type="dxa"/>
            <w:vAlign w:val="bottom"/>
          </w:tcPr>
          <w:p w14:paraId="4130BA5D"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38,047</w:t>
            </w:r>
          </w:p>
        </w:tc>
        <w:tc>
          <w:tcPr>
            <w:tcW w:w="1464" w:type="dxa"/>
            <w:vAlign w:val="bottom"/>
          </w:tcPr>
          <w:p w14:paraId="056A64EB"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30,243</w:t>
            </w:r>
          </w:p>
        </w:tc>
        <w:tc>
          <w:tcPr>
            <w:tcW w:w="1465" w:type="dxa"/>
            <w:vAlign w:val="bottom"/>
          </w:tcPr>
          <w:p w14:paraId="5DAE4AC2" w14:textId="77777777" w:rsidR="00421F82" w:rsidRPr="00020746" w:rsidRDefault="00421F82" w:rsidP="00421F82">
            <w:pPr>
              <w:tabs>
                <w:tab w:val="decimal" w:pos="1152"/>
              </w:tabs>
              <w:spacing w:after="0" w:line="360" w:lineRule="exact"/>
              <w:rPr>
                <w:rFonts w:ascii="Arial" w:hAnsi="Arial" w:cs="Arial"/>
                <w:sz w:val="18"/>
                <w:szCs w:val="18"/>
              </w:rPr>
            </w:pPr>
            <w:r w:rsidRPr="007A1AD3">
              <w:rPr>
                <w:rFonts w:ascii="Arial" w:hAnsi="Arial" w:cs="Arial"/>
                <w:sz w:val="18"/>
                <w:szCs w:val="18"/>
              </w:rPr>
              <w:t>30,243</w:t>
            </w:r>
          </w:p>
        </w:tc>
      </w:tr>
      <w:tr w:rsidR="00421F82" w:rsidRPr="00020746" w14:paraId="0F60E13C" w14:textId="77777777" w:rsidTr="005C46CB">
        <w:trPr>
          <w:cantSplit/>
        </w:trPr>
        <w:tc>
          <w:tcPr>
            <w:tcW w:w="3150" w:type="dxa"/>
            <w:vAlign w:val="bottom"/>
            <w:hideMark/>
          </w:tcPr>
          <w:p w14:paraId="26ACDEDF" w14:textId="77777777" w:rsidR="00421F82" w:rsidRPr="00020746" w:rsidRDefault="00421F82" w:rsidP="00421F82">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Deposits</w:t>
            </w:r>
          </w:p>
        </w:tc>
        <w:tc>
          <w:tcPr>
            <w:tcW w:w="1464" w:type="dxa"/>
            <w:vAlign w:val="bottom"/>
          </w:tcPr>
          <w:p w14:paraId="50EECE14"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96,454</w:t>
            </w:r>
          </w:p>
        </w:tc>
        <w:tc>
          <w:tcPr>
            <w:tcW w:w="1464" w:type="dxa"/>
            <w:vAlign w:val="bottom"/>
          </w:tcPr>
          <w:p w14:paraId="7464C787"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97,324</w:t>
            </w:r>
          </w:p>
        </w:tc>
        <w:tc>
          <w:tcPr>
            <w:tcW w:w="1464" w:type="dxa"/>
            <w:vAlign w:val="bottom"/>
          </w:tcPr>
          <w:p w14:paraId="59478652"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190</w:t>
            </w:r>
          </w:p>
        </w:tc>
        <w:tc>
          <w:tcPr>
            <w:tcW w:w="1465" w:type="dxa"/>
            <w:vAlign w:val="bottom"/>
          </w:tcPr>
          <w:p w14:paraId="27F8D06E" w14:textId="77777777" w:rsidR="00421F82" w:rsidRPr="00020746" w:rsidRDefault="00421F82" w:rsidP="00421F82">
            <w:pPr>
              <w:tabs>
                <w:tab w:val="decimal" w:pos="1152"/>
              </w:tabs>
              <w:spacing w:after="0" w:line="360" w:lineRule="exact"/>
              <w:rPr>
                <w:rFonts w:ascii="Arial" w:hAnsi="Arial" w:cs="Arial"/>
                <w:sz w:val="18"/>
                <w:szCs w:val="18"/>
              </w:rPr>
            </w:pPr>
            <w:r w:rsidRPr="007A1AD3">
              <w:rPr>
                <w:rFonts w:ascii="Arial" w:hAnsi="Arial" w:cs="Arial"/>
                <w:sz w:val="18"/>
                <w:szCs w:val="18"/>
              </w:rPr>
              <w:t>90</w:t>
            </w:r>
          </w:p>
        </w:tc>
      </w:tr>
      <w:tr w:rsidR="00421F82" w:rsidRPr="00020746" w14:paraId="528F3FEB" w14:textId="77777777" w:rsidTr="005C46CB">
        <w:trPr>
          <w:cantSplit/>
        </w:trPr>
        <w:tc>
          <w:tcPr>
            <w:tcW w:w="3150" w:type="dxa"/>
            <w:vAlign w:val="bottom"/>
            <w:hideMark/>
          </w:tcPr>
          <w:p w14:paraId="12AD6309" w14:textId="77777777" w:rsidR="00421F82" w:rsidRPr="00020746" w:rsidRDefault="00421F82" w:rsidP="00421F82">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Other receivables</w:t>
            </w:r>
          </w:p>
        </w:tc>
        <w:tc>
          <w:tcPr>
            <w:tcW w:w="1464" w:type="dxa"/>
            <w:vAlign w:val="bottom"/>
          </w:tcPr>
          <w:p w14:paraId="20BD1881"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689,017</w:t>
            </w:r>
          </w:p>
        </w:tc>
        <w:tc>
          <w:tcPr>
            <w:tcW w:w="1464" w:type="dxa"/>
            <w:vAlign w:val="bottom"/>
          </w:tcPr>
          <w:p w14:paraId="1161C43D"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604,990</w:t>
            </w:r>
          </w:p>
        </w:tc>
        <w:tc>
          <w:tcPr>
            <w:tcW w:w="1464" w:type="dxa"/>
            <w:vAlign w:val="bottom"/>
          </w:tcPr>
          <w:p w14:paraId="6EB2148D"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w:t>
            </w:r>
          </w:p>
        </w:tc>
        <w:tc>
          <w:tcPr>
            <w:tcW w:w="1465" w:type="dxa"/>
            <w:vAlign w:val="bottom"/>
          </w:tcPr>
          <w:p w14:paraId="40CB4E7F" w14:textId="77777777" w:rsidR="00421F82" w:rsidRPr="00020746" w:rsidRDefault="00421F82" w:rsidP="00421F82">
            <w:pPr>
              <w:tabs>
                <w:tab w:val="decimal" w:pos="1152"/>
              </w:tabs>
              <w:spacing w:after="0" w:line="360" w:lineRule="exact"/>
              <w:rPr>
                <w:rFonts w:ascii="Arial" w:hAnsi="Arial" w:cs="Arial"/>
                <w:sz w:val="18"/>
                <w:szCs w:val="18"/>
              </w:rPr>
            </w:pPr>
            <w:r w:rsidRPr="007A1AD3">
              <w:rPr>
                <w:rFonts w:ascii="Arial" w:hAnsi="Arial" w:cs="Arial"/>
                <w:sz w:val="18"/>
                <w:szCs w:val="18"/>
              </w:rPr>
              <w:t>-</w:t>
            </w:r>
          </w:p>
        </w:tc>
      </w:tr>
      <w:tr w:rsidR="00421F82" w:rsidRPr="00020746" w14:paraId="5CC43008" w14:textId="77777777" w:rsidTr="005C46CB">
        <w:trPr>
          <w:cantSplit/>
        </w:trPr>
        <w:tc>
          <w:tcPr>
            <w:tcW w:w="3150" w:type="dxa"/>
            <w:vAlign w:val="bottom"/>
            <w:hideMark/>
          </w:tcPr>
          <w:p w14:paraId="5C93F5C8" w14:textId="77777777" w:rsidR="00421F82" w:rsidRPr="00020746" w:rsidRDefault="00421F82" w:rsidP="00421F82">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Other assets</w:t>
            </w:r>
          </w:p>
        </w:tc>
        <w:tc>
          <w:tcPr>
            <w:tcW w:w="1464" w:type="dxa"/>
            <w:vAlign w:val="bottom"/>
          </w:tcPr>
          <w:p w14:paraId="3348EA93"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679,376</w:t>
            </w:r>
          </w:p>
        </w:tc>
        <w:tc>
          <w:tcPr>
            <w:tcW w:w="1464" w:type="dxa"/>
            <w:vAlign w:val="bottom"/>
          </w:tcPr>
          <w:p w14:paraId="0F5BD8FB"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411,480</w:t>
            </w:r>
          </w:p>
        </w:tc>
        <w:tc>
          <w:tcPr>
            <w:tcW w:w="1464" w:type="dxa"/>
            <w:vAlign w:val="bottom"/>
          </w:tcPr>
          <w:p w14:paraId="519FC4EA"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105,504</w:t>
            </w:r>
          </w:p>
        </w:tc>
        <w:tc>
          <w:tcPr>
            <w:tcW w:w="1465" w:type="dxa"/>
            <w:vAlign w:val="bottom"/>
          </w:tcPr>
          <w:p w14:paraId="79521388" w14:textId="77777777" w:rsidR="00421F82" w:rsidRPr="00020746" w:rsidRDefault="00421F82" w:rsidP="00421F82">
            <w:pPr>
              <w:tabs>
                <w:tab w:val="decimal" w:pos="1152"/>
              </w:tabs>
              <w:spacing w:after="0" w:line="360" w:lineRule="exact"/>
              <w:rPr>
                <w:rFonts w:ascii="Arial" w:hAnsi="Arial" w:cs="Arial"/>
                <w:sz w:val="18"/>
                <w:szCs w:val="18"/>
              </w:rPr>
            </w:pPr>
            <w:r w:rsidRPr="007A1AD3">
              <w:rPr>
                <w:rFonts w:ascii="Arial" w:hAnsi="Arial" w:cs="Arial"/>
                <w:sz w:val="18"/>
                <w:szCs w:val="18"/>
              </w:rPr>
              <w:t>75,193</w:t>
            </w:r>
          </w:p>
        </w:tc>
      </w:tr>
      <w:tr w:rsidR="00421F82" w:rsidRPr="00020746" w14:paraId="5B719021" w14:textId="77777777" w:rsidTr="005C46CB">
        <w:trPr>
          <w:cantSplit/>
        </w:trPr>
        <w:tc>
          <w:tcPr>
            <w:tcW w:w="3150" w:type="dxa"/>
            <w:vAlign w:val="center"/>
            <w:hideMark/>
          </w:tcPr>
          <w:p w14:paraId="6D7384D6" w14:textId="77777777" w:rsidR="00421F82" w:rsidRPr="00020746" w:rsidRDefault="00421F82" w:rsidP="00421F82">
            <w:pPr>
              <w:tabs>
                <w:tab w:val="left" w:pos="1260"/>
              </w:tabs>
              <w:spacing w:after="0" w:line="360" w:lineRule="exact"/>
              <w:ind w:left="72"/>
              <w:rPr>
                <w:rFonts w:ascii="Arial" w:hAnsi="Arial" w:cs="Arial"/>
                <w:sz w:val="18"/>
                <w:szCs w:val="18"/>
              </w:rPr>
            </w:pPr>
            <w:r w:rsidRPr="00020746">
              <w:rPr>
                <w:rFonts w:ascii="Arial" w:hAnsi="Arial" w:cs="Arial"/>
                <w:sz w:val="18"/>
                <w:szCs w:val="18"/>
              </w:rPr>
              <w:t>Total other assets</w:t>
            </w:r>
          </w:p>
        </w:tc>
        <w:tc>
          <w:tcPr>
            <w:tcW w:w="1464" w:type="dxa"/>
            <w:vAlign w:val="bottom"/>
          </w:tcPr>
          <w:p w14:paraId="03BBEF18" w14:textId="77777777" w:rsidR="00421F82" w:rsidRPr="00232531" w:rsidRDefault="00421F82" w:rsidP="00421F82">
            <w:pPr>
              <w:pBdr>
                <w:top w:val="single" w:sz="4" w:space="1" w:color="auto"/>
                <w:bottom w:val="double" w:sz="4" w:space="1" w:color="auto"/>
              </w:pBdr>
              <w:tabs>
                <w:tab w:val="decimal" w:pos="1152"/>
              </w:tabs>
              <w:spacing w:after="0" w:line="360" w:lineRule="exact"/>
              <w:rPr>
                <w:rFonts w:ascii="Arial" w:hAnsi="Arial" w:cs="Arial"/>
                <w:sz w:val="18"/>
                <w:szCs w:val="18"/>
              </w:rPr>
            </w:pPr>
            <w:r w:rsidRPr="00421F82">
              <w:rPr>
                <w:rFonts w:ascii="Arial" w:hAnsi="Arial" w:cs="Arial"/>
                <w:sz w:val="18"/>
                <w:szCs w:val="18"/>
              </w:rPr>
              <w:t>3,068,319</w:t>
            </w:r>
          </w:p>
        </w:tc>
        <w:tc>
          <w:tcPr>
            <w:tcW w:w="1464" w:type="dxa"/>
            <w:vAlign w:val="bottom"/>
          </w:tcPr>
          <w:p w14:paraId="5BD02E2E" w14:textId="77777777" w:rsidR="00421F82" w:rsidRPr="00232531" w:rsidRDefault="00421F82" w:rsidP="00421F82">
            <w:pPr>
              <w:pBdr>
                <w:top w:val="single" w:sz="4" w:space="1" w:color="auto"/>
                <w:bottom w:val="double" w:sz="4" w:space="1" w:color="auto"/>
              </w:pBdr>
              <w:tabs>
                <w:tab w:val="decimal" w:pos="1152"/>
              </w:tabs>
              <w:spacing w:after="0" w:line="360" w:lineRule="exact"/>
              <w:rPr>
                <w:rFonts w:ascii="Arial" w:hAnsi="Arial" w:cs="Arial"/>
                <w:sz w:val="18"/>
                <w:szCs w:val="18"/>
              </w:rPr>
            </w:pPr>
            <w:r w:rsidRPr="00421F82">
              <w:rPr>
                <w:rFonts w:ascii="Arial" w:hAnsi="Arial" w:cs="Arial"/>
                <w:sz w:val="18"/>
                <w:szCs w:val="18"/>
              </w:rPr>
              <w:t>1,955,418</w:t>
            </w:r>
          </w:p>
        </w:tc>
        <w:tc>
          <w:tcPr>
            <w:tcW w:w="1464" w:type="dxa"/>
            <w:vAlign w:val="bottom"/>
          </w:tcPr>
          <w:p w14:paraId="5C8878F8" w14:textId="77777777" w:rsidR="00421F82" w:rsidRPr="00232531" w:rsidRDefault="00421F82" w:rsidP="00421F82">
            <w:pPr>
              <w:pBdr>
                <w:top w:val="single" w:sz="4" w:space="1" w:color="auto"/>
                <w:bottom w:val="double" w:sz="4" w:space="1" w:color="auto"/>
              </w:pBdr>
              <w:tabs>
                <w:tab w:val="decimal" w:pos="1152"/>
              </w:tabs>
              <w:spacing w:after="0" w:line="360" w:lineRule="exact"/>
              <w:rPr>
                <w:rFonts w:ascii="Arial" w:hAnsi="Arial" w:cs="Arial" w:hint="cs"/>
                <w:sz w:val="18"/>
                <w:szCs w:val="18"/>
                <w:cs/>
              </w:rPr>
            </w:pPr>
            <w:r w:rsidRPr="00421F82">
              <w:rPr>
                <w:rFonts w:ascii="Arial" w:hAnsi="Arial" w:cs="Arial"/>
                <w:sz w:val="18"/>
                <w:szCs w:val="18"/>
              </w:rPr>
              <w:t>281,654</w:t>
            </w:r>
          </w:p>
        </w:tc>
        <w:tc>
          <w:tcPr>
            <w:tcW w:w="1465" w:type="dxa"/>
            <w:vAlign w:val="bottom"/>
          </w:tcPr>
          <w:p w14:paraId="7A95AF43" w14:textId="77777777" w:rsidR="00421F82" w:rsidRPr="00020746" w:rsidRDefault="00421F82" w:rsidP="00421F82">
            <w:pPr>
              <w:pBdr>
                <w:top w:val="single" w:sz="4" w:space="1" w:color="auto"/>
                <w:bottom w:val="double" w:sz="4" w:space="1" w:color="auto"/>
              </w:pBdr>
              <w:tabs>
                <w:tab w:val="decimal" w:pos="1152"/>
              </w:tabs>
              <w:spacing w:after="0" w:line="360" w:lineRule="exact"/>
              <w:rPr>
                <w:rFonts w:ascii="Arial" w:hAnsi="Arial" w:cs="Arial"/>
                <w:sz w:val="18"/>
                <w:szCs w:val="18"/>
              </w:rPr>
            </w:pPr>
            <w:r w:rsidRPr="007A1AD3">
              <w:rPr>
                <w:rFonts w:ascii="Arial" w:hAnsi="Arial" w:cs="Arial"/>
                <w:sz w:val="18"/>
                <w:szCs w:val="18"/>
              </w:rPr>
              <w:t>252,287</w:t>
            </w:r>
          </w:p>
        </w:tc>
      </w:tr>
    </w:tbl>
    <w:p w14:paraId="2EB32652" w14:textId="77777777" w:rsidR="00EF0397" w:rsidRPr="00310049" w:rsidRDefault="00736027" w:rsidP="001330D0">
      <w:pPr>
        <w:overflowPunct w:val="0"/>
        <w:autoSpaceDE w:val="0"/>
        <w:autoSpaceDN w:val="0"/>
        <w:adjustRightInd w:val="0"/>
        <w:spacing w:before="240" w:after="120" w:line="380" w:lineRule="exact"/>
        <w:ind w:left="720" w:hanging="720"/>
        <w:jc w:val="thaiDistribute"/>
        <w:textAlignment w:val="baseline"/>
        <w:rPr>
          <w:rFonts w:ascii="Arial" w:hAnsi="Arial" w:cs="Arial"/>
          <w:b/>
          <w:bCs/>
        </w:rPr>
      </w:pPr>
      <w:r w:rsidRPr="00310049">
        <w:rPr>
          <w:rFonts w:ascii="Arial" w:hAnsi="Arial" w:cs="Arial"/>
          <w:b/>
          <w:bCs/>
        </w:rPr>
        <w:t>3</w:t>
      </w:r>
      <w:r w:rsidR="00B32B84" w:rsidRPr="00310049">
        <w:rPr>
          <w:rFonts w:ascii="Arial" w:hAnsi="Arial" w:cs="Arial"/>
          <w:b/>
          <w:bCs/>
        </w:rPr>
        <w:t>.1</w:t>
      </w:r>
      <w:r w:rsidR="001330D0" w:rsidRPr="00310049">
        <w:rPr>
          <w:rFonts w:ascii="Arial" w:hAnsi="Arial" w:cs="Arial"/>
          <w:b/>
          <w:bCs/>
        </w:rPr>
        <w:t>0</w:t>
      </w:r>
      <w:r w:rsidR="00B32B84" w:rsidRPr="00310049">
        <w:rPr>
          <w:rFonts w:ascii="Arial" w:hAnsi="Arial" w:cs="Arial"/>
          <w:b/>
          <w:bCs/>
        </w:rPr>
        <w:tab/>
      </w:r>
      <w:r w:rsidR="00EF0397" w:rsidRPr="00310049">
        <w:rPr>
          <w:rFonts w:ascii="Arial" w:hAnsi="Arial" w:cs="Arial"/>
          <w:b/>
          <w:bCs/>
        </w:rPr>
        <w:t>Deposits</w:t>
      </w:r>
    </w:p>
    <w:tbl>
      <w:tblPr>
        <w:tblW w:w="8910" w:type="dxa"/>
        <w:tblInd w:w="738" w:type="dxa"/>
        <w:tblLayout w:type="fixed"/>
        <w:tblLook w:val="04A0" w:firstRow="1" w:lastRow="0" w:firstColumn="1" w:lastColumn="0" w:noHBand="0" w:noVBand="1"/>
      </w:tblPr>
      <w:tblGrid>
        <w:gridCol w:w="4770"/>
        <w:gridCol w:w="2070"/>
        <w:gridCol w:w="2070"/>
      </w:tblGrid>
      <w:tr w:rsidR="00EF0397" w:rsidRPr="00310049" w14:paraId="5AE24320" w14:textId="77777777" w:rsidTr="00D54BB7">
        <w:trPr>
          <w:cantSplit/>
        </w:trPr>
        <w:tc>
          <w:tcPr>
            <w:tcW w:w="4770" w:type="dxa"/>
          </w:tcPr>
          <w:p w14:paraId="29D1D395" w14:textId="77777777" w:rsidR="00EF0397" w:rsidRPr="00310049" w:rsidRDefault="00EF0397" w:rsidP="00E57A42">
            <w:pPr>
              <w:spacing w:after="0" w:line="360" w:lineRule="exact"/>
              <w:rPr>
                <w:rFonts w:ascii="Arial" w:hAnsi="Arial" w:cs="Arial"/>
                <w:sz w:val="18"/>
                <w:szCs w:val="18"/>
              </w:rPr>
            </w:pPr>
          </w:p>
        </w:tc>
        <w:tc>
          <w:tcPr>
            <w:tcW w:w="4140" w:type="dxa"/>
            <w:gridSpan w:val="2"/>
            <w:hideMark/>
          </w:tcPr>
          <w:p w14:paraId="71AED304" w14:textId="77777777" w:rsidR="00EF0397" w:rsidRPr="00310049" w:rsidRDefault="00EF0397" w:rsidP="00E57A42">
            <w:pPr>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766A1592" w14:textId="77777777" w:rsidTr="00D54BB7">
        <w:trPr>
          <w:cantSplit/>
        </w:trPr>
        <w:tc>
          <w:tcPr>
            <w:tcW w:w="4770" w:type="dxa"/>
          </w:tcPr>
          <w:p w14:paraId="35361A70" w14:textId="77777777" w:rsidR="00EF0397" w:rsidRPr="00310049" w:rsidRDefault="00EF0397" w:rsidP="00E57A42">
            <w:pPr>
              <w:spacing w:after="0" w:line="360" w:lineRule="exact"/>
              <w:rPr>
                <w:rFonts w:ascii="Arial" w:hAnsi="Arial" w:cs="Arial"/>
                <w:sz w:val="18"/>
                <w:szCs w:val="18"/>
                <w:cs/>
              </w:rPr>
            </w:pPr>
          </w:p>
        </w:tc>
        <w:tc>
          <w:tcPr>
            <w:tcW w:w="4140" w:type="dxa"/>
            <w:gridSpan w:val="2"/>
            <w:vAlign w:val="bottom"/>
            <w:hideMark/>
          </w:tcPr>
          <w:p w14:paraId="77A0FF2B" w14:textId="77777777" w:rsidR="00EF0397" w:rsidRPr="00310049" w:rsidRDefault="00EF0397" w:rsidP="00E57A42">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Consolidated financial statements</w:t>
            </w:r>
            <w:r w:rsidR="00270102" w:rsidRPr="00310049">
              <w:rPr>
                <w:rFonts w:ascii="Arial" w:hAnsi="Arial" w:cs="Arial"/>
                <w:sz w:val="18"/>
                <w:szCs w:val="18"/>
              </w:rPr>
              <w:t xml:space="preserve"> as at </w:t>
            </w:r>
          </w:p>
        </w:tc>
      </w:tr>
      <w:tr w:rsidR="00EF0397" w:rsidRPr="00310049" w14:paraId="7B0B57BD" w14:textId="77777777" w:rsidTr="00D54BB7">
        <w:trPr>
          <w:cantSplit/>
        </w:trPr>
        <w:tc>
          <w:tcPr>
            <w:tcW w:w="4770" w:type="dxa"/>
          </w:tcPr>
          <w:p w14:paraId="5ECA731B" w14:textId="77777777" w:rsidR="00EF0397" w:rsidRPr="00310049" w:rsidRDefault="00EF0397" w:rsidP="00E57A42">
            <w:pPr>
              <w:spacing w:after="0" w:line="360" w:lineRule="exact"/>
              <w:jc w:val="center"/>
              <w:rPr>
                <w:rFonts w:ascii="Arial" w:hAnsi="Arial" w:cs="Arial"/>
                <w:sz w:val="18"/>
                <w:szCs w:val="18"/>
                <w:cs/>
              </w:rPr>
            </w:pPr>
          </w:p>
        </w:tc>
        <w:tc>
          <w:tcPr>
            <w:tcW w:w="2070" w:type="dxa"/>
            <w:vAlign w:val="bottom"/>
            <w:hideMark/>
          </w:tcPr>
          <w:p w14:paraId="17AEB066" w14:textId="77777777" w:rsidR="00EF0397" w:rsidRPr="00310049" w:rsidRDefault="00286799" w:rsidP="00E57A42">
            <w:pPr>
              <w:pBdr>
                <w:bottom w:val="single" w:sz="4" w:space="1" w:color="auto"/>
              </w:pBdr>
              <w:spacing w:after="0" w:line="360" w:lineRule="exact"/>
              <w:ind w:right="-18"/>
              <w:jc w:val="center"/>
              <w:rPr>
                <w:rFonts w:ascii="Arial" w:hAnsi="Arial" w:cs="Arial"/>
                <w:sz w:val="18"/>
                <w:szCs w:val="18"/>
              </w:rPr>
            </w:pPr>
            <w:r>
              <w:rPr>
                <w:rFonts w:ascii="Arial" w:hAnsi="Arial" w:cs="Arial"/>
                <w:sz w:val="18"/>
                <w:szCs w:val="18"/>
              </w:rPr>
              <w:t>30 June</w:t>
            </w:r>
            <w:r w:rsidR="007A1AD3">
              <w:rPr>
                <w:rFonts w:ascii="Arial" w:hAnsi="Arial" w:cs="Arial"/>
                <w:sz w:val="18"/>
                <w:szCs w:val="18"/>
              </w:rPr>
              <w:t xml:space="preserve"> 2025</w:t>
            </w:r>
          </w:p>
        </w:tc>
        <w:tc>
          <w:tcPr>
            <w:tcW w:w="2070" w:type="dxa"/>
            <w:vAlign w:val="bottom"/>
            <w:hideMark/>
          </w:tcPr>
          <w:p w14:paraId="23B1E783" w14:textId="77777777" w:rsidR="00EF0397" w:rsidRPr="00310049" w:rsidRDefault="00CA6A83" w:rsidP="00E57A42">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 xml:space="preserve">31 December </w:t>
            </w:r>
            <w:r w:rsidR="007A1AD3">
              <w:rPr>
                <w:rFonts w:ascii="Arial" w:hAnsi="Arial" w:cs="Arial"/>
                <w:sz w:val="18"/>
                <w:szCs w:val="18"/>
              </w:rPr>
              <w:t>2024</w:t>
            </w:r>
          </w:p>
        </w:tc>
      </w:tr>
      <w:tr w:rsidR="00EF0397" w:rsidRPr="00310049" w14:paraId="4903FFD5" w14:textId="77777777" w:rsidTr="00D54BB7">
        <w:trPr>
          <w:cantSplit/>
        </w:trPr>
        <w:tc>
          <w:tcPr>
            <w:tcW w:w="4770" w:type="dxa"/>
            <w:hideMark/>
          </w:tcPr>
          <w:p w14:paraId="7D31F4FA" w14:textId="77777777" w:rsidR="00EF0397" w:rsidRPr="00310049" w:rsidRDefault="00EF0397" w:rsidP="00E57A42">
            <w:pPr>
              <w:pStyle w:val="Char"/>
              <w:spacing w:after="0" w:line="360" w:lineRule="exact"/>
              <w:rPr>
                <w:rFonts w:ascii="Arial" w:hAnsi="Arial" w:cs="Arial"/>
                <w:sz w:val="18"/>
                <w:szCs w:val="18"/>
              </w:rPr>
            </w:pPr>
            <w:r w:rsidRPr="00310049">
              <w:rPr>
                <w:rFonts w:ascii="Arial" w:hAnsi="Arial" w:cs="Arial"/>
                <w:sz w:val="18"/>
                <w:szCs w:val="18"/>
              </w:rPr>
              <w:t xml:space="preserve">Deposits </w:t>
            </w:r>
          </w:p>
        </w:tc>
        <w:tc>
          <w:tcPr>
            <w:tcW w:w="2070" w:type="dxa"/>
            <w:vAlign w:val="bottom"/>
          </w:tcPr>
          <w:p w14:paraId="00901CD3" w14:textId="77777777" w:rsidR="00EF0397" w:rsidRPr="00310049" w:rsidRDefault="00EF0397" w:rsidP="00E57A42">
            <w:pPr>
              <w:tabs>
                <w:tab w:val="decimal" w:pos="1632"/>
              </w:tabs>
              <w:spacing w:after="0" w:line="360" w:lineRule="exact"/>
              <w:ind w:right="-18"/>
              <w:rPr>
                <w:rFonts w:ascii="Arial" w:hAnsi="Arial" w:cs="Arial"/>
                <w:sz w:val="18"/>
                <w:szCs w:val="18"/>
                <w:cs/>
              </w:rPr>
            </w:pPr>
          </w:p>
        </w:tc>
        <w:tc>
          <w:tcPr>
            <w:tcW w:w="2070" w:type="dxa"/>
            <w:vAlign w:val="bottom"/>
          </w:tcPr>
          <w:p w14:paraId="33AE83D3" w14:textId="77777777" w:rsidR="00EF0397" w:rsidRPr="00310049" w:rsidRDefault="00EF0397" w:rsidP="00E57A42">
            <w:pPr>
              <w:tabs>
                <w:tab w:val="decimal" w:pos="1632"/>
              </w:tabs>
              <w:spacing w:after="0" w:line="360" w:lineRule="exact"/>
              <w:ind w:right="-18"/>
              <w:rPr>
                <w:rFonts w:ascii="Arial" w:hAnsi="Arial" w:cs="Arial"/>
                <w:sz w:val="18"/>
                <w:szCs w:val="18"/>
                <w:cs/>
              </w:rPr>
            </w:pPr>
          </w:p>
        </w:tc>
      </w:tr>
      <w:tr w:rsidR="00421F82" w:rsidRPr="00310049" w14:paraId="65B61E83" w14:textId="77777777" w:rsidTr="00D54BB7">
        <w:trPr>
          <w:cantSplit/>
          <w:trHeight w:val="216"/>
        </w:trPr>
        <w:tc>
          <w:tcPr>
            <w:tcW w:w="4770" w:type="dxa"/>
            <w:hideMark/>
          </w:tcPr>
          <w:p w14:paraId="397A6CFA" w14:textId="77777777" w:rsidR="00421F82" w:rsidRPr="00310049" w:rsidRDefault="00421F82" w:rsidP="00421F82">
            <w:pPr>
              <w:spacing w:after="0" w:line="360" w:lineRule="exact"/>
              <w:ind w:left="132"/>
              <w:rPr>
                <w:rFonts w:ascii="Arial" w:hAnsi="Arial" w:cs="Arial"/>
                <w:sz w:val="18"/>
                <w:szCs w:val="18"/>
              </w:rPr>
            </w:pPr>
            <w:r w:rsidRPr="00310049">
              <w:rPr>
                <w:rFonts w:ascii="Arial" w:hAnsi="Arial" w:cs="Arial"/>
                <w:sz w:val="18"/>
                <w:szCs w:val="18"/>
              </w:rPr>
              <w:t>Current accounts</w:t>
            </w:r>
          </w:p>
        </w:tc>
        <w:tc>
          <w:tcPr>
            <w:tcW w:w="2070" w:type="dxa"/>
            <w:vAlign w:val="bottom"/>
          </w:tcPr>
          <w:p w14:paraId="28B385D8"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1,610,937</w:t>
            </w:r>
          </w:p>
        </w:tc>
        <w:tc>
          <w:tcPr>
            <w:tcW w:w="2070" w:type="dxa"/>
            <w:vAlign w:val="bottom"/>
          </w:tcPr>
          <w:p w14:paraId="0A226CD7"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1,793,022</w:t>
            </w:r>
          </w:p>
        </w:tc>
      </w:tr>
      <w:tr w:rsidR="00421F82" w:rsidRPr="00310049" w14:paraId="0711C6C6" w14:textId="77777777" w:rsidTr="00D54BB7">
        <w:trPr>
          <w:cantSplit/>
        </w:trPr>
        <w:tc>
          <w:tcPr>
            <w:tcW w:w="4770" w:type="dxa"/>
            <w:hideMark/>
          </w:tcPr>
          <w:p w14:paraId="16BD8074" w14:textId="77777777" w:rsidR="00421F82" w:rsidRPr="00310049" w:rsidRDefault="00421F82" w:rsidP="00421F82">
            <w:pPr>
              <w:spacing w:after="0" w:line="360" w:lineRule="exact"/>
              <w:ind w:left="132"/>
              <w:rPr>
                <w:rFonts w:ascii="Arial" w:hAnsi="Arial" w:cs="Arial"/>
                <w:sz w:val="18"/>
                <w:szCs w:val="18"/>
              </w:rPr>
            </w:pPr>
            <w:r w:rsidRPr="00310049">
              <w:rPr>
                <w:rFonts w:ascii="Arial" w:hAnsi="Arial" w:cs="Arial"/>
                <w:sz w:val="18"/>
                <w:szCs w:val="18"/>
              </w:rPr>
              <w:t>Saving accounts</w:t>
            </w:r>
          </w:p>
        </w:tc>
        <w:tc>
          <w:tcPr>
            <w:tcW w:w="2070" w:type="dxa"/>
            <w:vAlign w:val="bottom"/>
          </w:tcPr>
          <w:p w14:paraId="7EF59517"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27,643,180</w:t>
            </w:r>
          </w:p>
        </w:tc>
        <w:tc>
          <w:tcPr>
            <w:tcW w:w="2070" w:type="dxa"/>
            <w:vAlign w:val="bottom"/>
          </w:tcPr>
          <w:p w14:paraId="2E6580FA"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26,922,557</w:t>
            </w:r>
          </w:p>
        </w:tc>
      </w:tr>
      <w:tr w:rsidR="00421F82" w:rsidRPr="00310049" w14:paraId="67849AF6" w14:textId="77777777" w:rsidTr="00D54BB7">
        <w:trPr>
          <w:cantSplit/>
        </w:trPr>
        <w:tc>
          <w:tcPr>
            <w:tcW w:w="4770" w:type="dxa"/>
            <w:hideMark/>
          </w:tcPr>
          <w:p w14:paraId="50034623" w14:textId="77777777" w:rsidR="00421F82" w:rsidRPr="00310049" w:rsidRDefault="00421F82" w:rsidP="00421F82">
            <w:pPr>
              <w:spacing w:after="0" w:line="360" w:lineRule="exact"/>
              <w:ind w:left="132"/>
              <w:rPr>
                <w:rFonts w:ascii="Arial" w:hAnsi="Arial" w:cs="Arial"/>
                <w:sz w:val="18"/>
                <w:szCs w:val="18"/>
              </w:rPr>
            </w:pPr>
            <w:r w:rsidRPr="00310049">
              <w:rPr>
                <w:rFonts w:ascii="Arial" w:hAnsi="Arial" w:cs="Arial"/>
                <w:sz w:val="18"/>
                <w:szCs w:val="18"/>
              </w:rPr>
              <w:t>Fixed accounts</w:t>
            </w:r>
          </w:p>
        </w:tc>
        <w:tc>
          <w:tcPr>
            <w:tcW w:w="2070" w:type="dxa"/>
            <w:vAlign w:val="bottom"/>
          </w:tcPr>
          <w:p w14:paraId="28A68D00" w14:textId="77777777" w:rsidR="00421F82" w:rsidRPr="00232531" w:rsidRDefault="00421F82" w:rsidP="00421F82">
            <w:pPr>
              <w:tabs>
                <w:tab w:val="decimal" w:pos="1695"/>
              </w:tabs>
              <w:spacing w:after="0" w:line="360" w:lineRule="exact"/>
              <w:ind w:right="-18"/>
              <w:rPr>
                <w:rFonts w:ascii="Arial" w:hAnsi="Arial" w:cs="Arial"/>
                <w:sz w:val="18"/>
                <w:szCs w:val="18"/>
              </w:rPr>
            </w:pPr>
          </w:p>
        </w:tc>
        <w:tc>
          <w:tcPr>
            <w:tcW w:w="2070" w:type="dxa"/>
            <w:vAlign w:val="bottom"/>
          </w:tcPr>
          <w:p w14:paraId="187BFC23" w14:textId="77777777" w:rsidR="00421F82" w:rsidRPr="00232531" w:rsidRDefault="00421F82" w:rsidP="00421F82">
            <w:pPr>
              <w:tabs>
                <w:tab w:val="decimal" w:pos="1695"/>
              </w:tabs>
              <w:spacing w:after="0" w:line="360" w:lineRule="exact"/>
              <w:ind w:right="-18"/>
              <w:rPr>
                <w:rFonts w:ascii="Arial" w:hAnsi="Arial" w:cs="Arial"/>
                <w:sz w:val="18"/>
                <w:szCs w:val="18"/>
              </w:rPr>
            </w:pPr>
          </w:p>
        </w:tc>
      </w:tr>
      <w:tr w:rsidR="00421F82" w:rsidRPr="00310049" w14:paraId="5A281965" w14:textId="77777777" w:rsidTr="00D54BB7">
        <w:trPr>
          <w:cantSplit/>
        </w:trPr>
        <w:tc>
          <w:tcPr>
            <w:tcW w:w="4770" w:type="dxa"/>
            <w:hideMark/>
          </w:tcPr>
          <w:p w14:paraId="6539BDCF" w14:textId="77777777" w:rsidR="00421F82" w:rsidRPr="00310049" w:rsidRDefault="00421F82" w:rsidP="00421F82">
            <w:pPr>
              <w:spacing w:after="0" w:line="360" w:lineRule="exact"/>
              <w:ind w:left="252"/>
              <w:rPr>
                <w:rFonts w:ascii="Arial" w:hAnsi="Arial" w:cs="Arial"/>
                <w:sz w:val="18"/>
                <w:szCs w:val="18"/>
              </w:rPr>
            </w:pPr>
            <w:r w:rsidRPr="00310049">
              <w:rPr>
                <w:rFonts w:ascii="Arial" w:hAnsi="Arial" w:cs="Arial"/>
                <w:sz w:val="18"/>
                <w:szCs w:val="18"/>
              </w:rPr>
              <w:t>- not over 6 months</w:t>
            </w:r>
          </w:p>
        </w:tc>
        <w:tc>
          <w:tcPr>
            <w:tcW w:w="2070" w:type="dxa"/>
            <w:vAlign w:val="bottom"/>
          </w:tcPr>
          <w:p w14:paraId="7333A45C"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17,407,387</w:t>
            </w:r>
          </w:p>
        </w:tc>
        <w:tc>
          <w:tcPr>
            <w:tcW w:w="2070" w:type="dxa"/>
            <w:vAlign w:val="bottom"/>
          </w:tcPr>
          <w:p w14:paraId="1F35486C"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11,815,210</w:t>
            </w:r>
          </w:p>
        </w:tc>
      </w:tr>
      <w:tr w:rsidR="00421F82" w:rsidRPr="00310049" w14:paraId="2C392B9C" w14:textId="77777777" w:rsidTr="00D54BB7">
        <w:trPr>
          <w:cantSplit/>
        </w:trPr>
        <w:tc>
          <w:tcPr>
            <w:tcW w:w="4770" w:type="dxa"/>
            <w:hideMark/>
          </w:tcPr>
          <w:p w14:paraId="4F632071" w14:textId="77777777" w:rsidR="00421F82" w:rsidRPr="00310049" w:rsidRDefault="00421F82" w:rsidP="00421F82">
            <w:pPr>
              <w:spacing w:after="0" w:line="360" w:lineRule="exact"/>
              <w:ind w:left="252" w:right="-108"/>
              <w:rPr>
                <w:rFonts w:ascii="Arial" w:hAnsi="Arial" w:cs="Arial"/>
                <w:sz w:val="18"/>
                <w:szCs w:val="18"/>
              </w:rPr>
            </w:pPr>
            <w:r w:rsidRPr="00310049">
              <w:rPr>
                <w:rFonts w:ascii="Arial" w:hAnsi="Arial" w:cs="Arial"/>
                <w:sz w:val="18"/>
                <w:szCs w:val="18"/>
              </w:rPr>
              <w:t>- over 6 months but not over 1 year</w:t>
            </w:r>
          </w:p>
        </w:tc>
        <w:tc>
          <w:tcPr>
            <w:tcW w:w="2070" w:type="dxa"/>
            <w:vAlign w:val="bottom"/>
          </w:tcPr>
          <w:p w14:paraId="28E06658"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47,554,439</w:t>
            </w:r>
          </w:p>
        </w:tc>
        <w:tc>
          <w:tcPr>
            <w:tcW w:w="2070" w:type="dxa"/>
            <w:vAlign w:val="bottom"/>
          </w:tcPr>
          <w:p w14:paraId="43C308E6"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54,004,216</w:t>
            </w:r>
          </w:p>
        </w:tc>
      </w:tr>
      <w:tr w:rsidR="00421F82" w:rsidRPr="00310049" w14:paraId="54A90142" w14:textId="77777777" w:rsidTr="00D54BB7">
        <w:trPr>
          <w:cantSplit/>
        </w:trPr>
        <w:tc>
          <w:tcPr>
            <w:tcW w:w="4770" w:type="dxa"/>
            <w:hideMark/>
          </w:tcPr>
          <w:p w14:paraId="284AC129" w14:textId="77777777" w:rsidR="00421F82" w:rsidRPr="00310049" w:rsidRDefault="00421F82" w:rsidP="00421F82">
            <w:pPr>
              <w:spacing w:after="0" w:line="360" w:lineRule="exact"/>
              <w:ind w:left="252"/>
              <w:rPr>
                <w:rFonts w:ascii="Arial" w:hAnsi="Arial" w:cs="Arial"/>
                <w:sz w:val="18"/>
                <w:szCs w:val="18"/>
              </w:rPr>
            </w:pPr>
            <w:r w:rsidRPr="00310049">
              <w:rPr>
                <w:rFonts w:ascii="Arial" w:hAnsi="Arial" w:cs="Arial"/>
                <w:sz w:val="18"/>
                <w:szCs w:val="18"/>
              </w:rPr>
              <w:t>- over 1 year</w:t>
            </w:r>
          </w:p>
        </w:tc>
        <w:tc>
          <w:tcPr>
            <w:tcW w:w="2070" w:type="dxa"/>
            <w:vAlign w:val="bottom"/>
          </w:tcPr>
          <w:p w14:paraId="56E1124B"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4,564,308</w:t>
            </w:r>
          </w:p>
        </w:tc>
        <w:tc>
          <w:tcPr>
            <w:tcW w:w="2070" w:type="dxa"/>
            <w:vAlign w:val="bottom"/>
          </w:tcPr>
          <w:p w14:paraId="13879D44" w14:textId="77777777" w:rsidR="00421F82" w:rsidRPr="00232531" w:rsidRDefault="00421F82" w:rsidP="00421F82">
            <w:pPr>
              <w:tabs>
                <w:tab w:val="decimal" w:pos="1695"/>
              </w:tabs>
              <w:spacing w:after="0" w:line="360" w:lineRule="exact"/>
              <w:ind w:right="-18"/>
              <w:rPr>
                <w:rFonts w:ascii="Arial" w:hAnsi="Arial" w:cs="Arial"/>
                <w:sz w:val="18"/>
                <w:szCs w:val="18"/>
              </w:rPr>
            </w:pPr>
            <w:r w:rsidRPr="00421F82">
              <w:rPr>
                <w:rFonts w:ascii="Arial" w:hAnsi="Arial" w:cs="Arial"/>
                <w:sz w:val="18"/>
                <w:szCs w:val="18"/>
              </w:rPr>
              <w:t>8,789,082</w:t>
            </w:r>
          </w:p>
        </w:tc>
      </w:tr>
      <w:tr w:rsidR="00421F82" w:rsidRPr="00310049" w14:paraId="32CFCA04" w14:textId="77777777" w:rsidTr="00D54BB7">
        <w:trPr>
          <w:cantSplit/>
        </w:trPr>
        <w:tc>
          <w:tcPr>
            <w:tcW w:w="4770" w:type="dxa"/>
            <w:hideMark/>
          </w:tcPr>
          <w:p w14:paraId="72A22CB8" w14:textId="77777777" w:rsidR="00421F82" w:rsidRPr="00310049" w:rsidRDefault="00421F82" w:rsidP="00421F82">
            <w:pPr>
              <w:spacing w:after="0" w:line="360" w:lineRule="exact"/>
              <w:ind w:left="132" w:hanging="132"/>
              <w:rPr>
                <w:rFonts w:ascii="Arial" w:hAnsi="Arial" w:cs="Arial"/>
                <w:sz w:val="18"/>
                <w:szCs w:val="18"/>
              </w:rPr>
            </w:pPr>
            <w:r w:rsidRPr="00310049">
              <w:rPr>
                <w:rFonts w:ascii="Arial" w:hAnsi="Arial" w:cs="Arial"/>
                <w:sz w:val="18"/>
                <w:szCs w:val="18"/>
              </w:rPr>
              <w:t>Certificates of deposits/negotiable certificates of deposits</w:t>
            </w:r>
          </w:p>
        </w:tc>
        <w:tc>
          <w:tcPr>
            <w:tcW w:w="2070" w:type="dxa"/>
            <w:vAlign w:val="bottom"/>
          </w:tcPr>
          <w:p w14:paraId="529A96B0" w14:textId="77777777" w:rsidR="00421F82" w:rsidRPr="00232531" w:rsidRDefault="00421F82" w:rsidP="00421F82">
            <w:pPr>
              <w:pBdr>
                <w:bottom w:val="single" w:sz="4" w:space="1" w:color="auto"/>
              </w:pBdr>
              <w:tabs>
                <w:tab w:val="decimal" w:pos="1695"/>
              </w:tabs>
              <w:spacing w:after="0" w:line="360" w:lineRule="exact"/>
              <w:ind w:right="-18"/>
              <w:rPr>
                <w:rFonts w:ascii="Arial" w:hAnsi="Arial" w:cs="Arial"/>
                <w:sz w:val="18"/>
                <w:szCs w:val="18"/>
              </w:rPr>
            </w:pPr>
            <w:r w:rsidRPr="00421F82">
              <w:rPr>
                <w:rFonts w:ascii="Arial" w:hAnsi="Arial" w:cs="Arial"/>
                <w:sz w:val="18"/>
                <w:szCs w:val="18"/>
              </w:rPr>
              <w:t>110,982,477</w:t>
            </w:r>
          </w:p>
        </w:tc>
        <w:tc>
          <w:tcPr>
            <w:tcW w:w="2070" w:type="dxa"/>
            <w:vAlign w:val="bottom"/>
          </w:tcPr>
          <w:p w14:paraId="0F93C3EB" w14:textId="77777777" w:rsidR="00421F82" w:rsidRPr="00232531" w:rsidRDefault="00421F82" w:rsidP="00421F82">
            <w:pPr>
              <w:pBdr>
                <w:bottom w:val="single" w:sz="4" w:space="1" w:color="auto"/>
              </w:pBdr>
              <w:tabs>
                <w:tab w:val="decimal" w:pos="1695"/>
              </w:tabs>
              <w:spacing w:after="0" w:line="360" w:lineRule="exact"/>
              <w:ind w:right="-18"/>
              <w:rPr>
                <w:rFonts w:ascii="Arial" w:hAnsi="Arial" w:cs="Arial"/>
                <w:sz w:val="18"/>
                <w:szCs w:val="18"/>
              </w:rPr>
            </w:pPr>
            <w:r w:rsidRPr="00421F82">
              <w:rPr>
                <w:rFonts w:ascii="Arial" w:hAnsi="Arial" w:cs="Arial"/>
                <w:sz w:val="18"/>
                <w:szCs w:val="18"/>
              </w:rPr>
              <w:t>103,212,781</w:t>
            </w:r>
          </w:p>
        </w:tc>
      </w:tr>
      <w:tr w:rsidR="00421F82" w:rsidRPr="00310049" w14:paraId="050B9328" w14:textId="77777777" w:rsidTr="00D54BB7">
        <w:trPr>
          <w:cantSplit/>
        </w:trPr>
        <w:tc>
          <w:tcPr>
            <w:tcW w:w="4770" w:type="dxa"/>
            <w:hideMark/>
          </w:tcPr>
          <w:p w14:paraId="6885C568" w14:textId="77777777" w:rsidR="00421F82" w:rsidRPr="00310049" w:rsidRDefault="00421F82" w:rsidP="00421F82">
            <w:pPr>
              <w:tabs>
                <w:tab w:val="left" w:pos="1260"/>
              </w:tabs>
              <w:spacing w:after="0" w:line="360" w:lineRule="exact"/>
              <w:rPr>
                <w:rFonts w:ascii="Arial" w:hAnsi="Arial" w:cs="Arial"/>
                <w:sz w:val="18"/>
                <w:szCs w:val="18"/>
              </w:rPr>
            </w:pPr>
            <w:r w:rsidRPr="00310049">
              <w:rPr>
                <w:rFonts w:ascii="Arial" w:hAnsi="Arial" w:cs="Arial"/>
                <w:sz w:val="18"/>
                <w:szCs w:val="18"/>
              </w:rPr>
              <w:t>Total</w:t>
            </w:r>
          </w:p>
        </w:tc>
        <w:tc>
          <w:tcPr>
            <w:tcW w:w="2070" w:type="dxa"/>
            <w:vAlign w:val="bottom"/>
          </w:tcPr>
          <w:p w14:paraId="6EF30B55" w14:textId="77777777" w:rsidR="00421F82" w:rsidRPr="00232531" w:rsidRDefault="00421F82" w:rsidP="00421F82">
            <w:pPr>
              <w:pBdr>
                <w:bottom w:val="double" w:sz="4" w:space="1" w:color="auto"/>
              </w:pBdr>
              <w:tabs>
                <w:tab w:val="decimal" w:pos="1695"/>
              </w:tabs>
              <w:spacing w:after="0" w:line="360" w:lineRule="exact"/>
              <w:ind w:right="-18"/>
              <w:rPr>
                <w:rFonts w:ascii="Arial" w:hAnsi="Arial" w:cs="Arial" w:hint="cs"/>
                <w:sz w:val="18"/>
                <w:szCs w:val="18"/>
                <w:cs/>
              </w:rPr>
            </w:pPr>
            <w:r w:rsidRPr="00421F82">
              <w:rPr>
                <w:rFonts w:ascii="Arial" w:hAnsi="Arial" w:cs="Arial"/>
                <w:sz w:val="18"/>
                <w:szCs w:val="18"/>
              </w:rPr>
              <w:t>209,762,728</w:t>
            </w:r>
          </w:p>
        </w:tc>
        <w:tc>
          <w:tcPr>
            <w:tcW w:w="2070" w:type="dxa"/>
            <w:vAlign w:val="bottom"/>
          </w:tcPr>
          <w:p w14:paraId="7D06B2F0" w14:textId="77777777" w:rsidR="00421F82" w:rsidRPr="00232531" w:rsidRDefault="00421F82" w:rsidP="00421F82">
            <w:pPr>
              <w:pBdr>
                <w:bottom w:val="double" w:sz="4" w:space="1" w:color="auto"/>
              </w:pBdr>
              <w:tabs>
                <w:tab w:val="decimal" w:pos="1695"/>
              </w:tabs>
              <w:spacing w:after="0" w:line="360" w:lineRule="exact"/>
              <w:ind w:right="-18"/>
              <w:rPr>
                <w:rFonts w:ascii="Arial" w:hAnsi="Arial" w:cs="Arial"/>
                <w:sz w:val="18"/>
                <w:szCs w:val="18"/>
              </w:rPr>
            </w:pPr>
            <w:r w:rsidRPr="00421F82">
              <w:rPr>
                <w:rFonts w:ascii="Arial" w:hAnsi="Arial" w:cs="Arial"/>
                <w:sz w:val="18"/>
                <w:szCs w:val="18"/>
              </w:rPr>
              <w:t>206,536,868</w:t>
            </w:r>
          </w:p>
        </w:tc>
      </w:tr>
    </w:tbl>
    <w:p w14:paraId="281923A6" w14:textId="77777777" w:rsidR="00AF6BA7" w:rsidRDefault="00AF6BA7" w:rsidP="00B32B84">
      <w:pPr>
        <w:overflowPunct w:val="0"/>
        <w:autoSpaceDE w:val="0"/>
        <w:autoSpaceDN w:val="0"/>
        <w:adjustRightInd w:val="0"/>
        <w:spacing w:before="120" w:after="120" w:line="380" w:lineRule="exact"/>
        <w:ind w:left="720" w:hanging="720"/>
        <w:jc w:val="thaiDistribute"/>
        <w:textAlignment w:val="baseline"/>
        <w:rPr>
          <w:rFonts w:ascii="Arial" w:hAnsi="Arial" w:cs="Arial"/>
          <w:b/>
          <w:bCs/>
        </w:rPr>
      </w:pPr>
    </w:p>
    <w:p w14:paraId="67796108" w14:textId="77777777" w:rsidR="00EF0397" w:rsidRPr="00310049" w:rsidRDefault="00AF6BA7" w:rsidP="00B32B84">
      <w:pPr>
        <w:overflowPunct w:val="0"/>
        <w:autoSpaceDE w:val="0"/>
        <w:autoSpaceDN w:val="0"/>
        <w:adjustRightInd w:val="0"/>
        <w:spacing w:before="120" w:after="120" w:line="380" w:lineRule="exact"/>
        <w:ind w:left="720" w:hanging="720"/>
        <w:jc w:val="thaiDistribute"/>
        <w:textAlignment w:val="baseline"/>
        <w:rPr>
          <w:rFonts w:ascii="Arial" w:hAnsi="Arial" w:cs="Arial"/>
          <w:b/>
          <w:bCs/>
        </w:rPr>
      </w:pPr>
      <w:r>
        <w:rPr>
          <w:rFonts w:ascii="Arial" w:hAnsi="Arial" w:cs="Arial"/>
          <w:b/>
          <w:bCs/>
        </w:rPr>
        <w:br w:type="page"/>
      </w:r>
      <w:r w:rsidR="00736027" w:rsidRPr="00310049">
        <w:rPr>
          <w:rFonts w:ascii="Arial" w:hAnsi="Arial" w:cs="Arial"/>
          <w:b/>
          <w:bCs/>
        </w:rPr>
        <w:lastRenderedPageBreak/>
        <w:t>3.1</w:t>
      </w:r>
      <w:r w:rsidR="001330D0" w:rsidRPr="00310049">
        <w:rPr>
          <w:rFonts w:ascii="Arial" w:hAnsi="Arial" w:cs="Arial"/>
          <w:b/>
          <w:bCs/>
        </w:rPr>
        <w:t>1</w:t>
      </w:r>
      <w:r w:rsidR="00B32B84" w:rsidRPr="00310049">
        <w:rPr>
          <w:rFonts w:ascii="Arial" w:hAnsi="Arial" w:cs="Arial"/>
          <w:b/>
          <w:bCs/>
        </w:rPr>
        <w:tab/>
      </w:r>
      <w:r w:rsidR="00EF0397" w:rsidRPr="00310049">
        <w:rPr>
          <w:rFonts w:ascii="Arial" w:hAnsi="Arial" w:cs="Arial"/>
          <w:b/>
          <w:bCs/>
        </w:rPr>
        <w:t>Debt</w:t>
      </w:r>
      <w:r w:rsidR="00B877F0" w:rsidRPr="00310049">
        <w:rPr>
          <w:rFonts w:ascii="Arial" w:hAnsi="Arial" w:cs="Arial"/>
          <w:b/>
          <w:bCs/>
        </w:rPr>
        <w:t>s</w:t>
      </w:r>
      <w:r w:rsidR="00EF0397" w:rsidRPr="00310049">
        <w:rPr>
          <w:rFonts w:ascii="Arial" w:hAnsi="Arial" w:cs="Arial"/>
          <w:b/>
          <w:bCs/>
        </w:rPr>
        <w:t xml:space="preserve"> issued and borrowings</w:t>
      </w:r>
    </w:p>
    <w:tbl>
      <w:tblPr>
        <w:tblW w:w="9000" w:type="dxa"/>
        <w:tblInd w:w="738" w:type="dxa"/>
        <w:tblLayout w:type="fixed"/>
        <w:tblLook w:val="04A0" w:firstRow="1" w:lastRow="0" w:firstColumn="1" w:lastColumn="0" w:noHBand="0" w:noVBand="1"/>
      </w:tblPr>
      <w:tblGrid>
        <w:gridCol w:w="3150"/>
        <w:gridCol w:w="1462"/>
        <w:gridCol w:w="1463"/>
        <w:gridCol w:w="1462"/>
        <w:gridCol w:w="1463"/>
      </w:tblGrid>
      <w:tr w:rsidR="00EF0397" w:rsidRPr="00310049" w14:paraId="7458FDBA" w14:textId="77777777" w:rsidTr="00BB4D9F">
        <w:tc>
          <w:tcPr>
            <w:tcW w:w="3150" w:type="dxa"/>
          </w:tcPr>
          <w:p w14:paraId="368C65EB" w14:textId="77777777" w:rsidR="00EF0397" w:rsidRPr="00310049" w:rsidRDefault="00EF0397" w:rsidP="00C77A45">
            <w:pPr>
              <w:spacing w:after="0" w:line="360" w:lineRule="exact"/>
              <w:jc w:val="thaiDistribute"/>
              <w:rPr>
                <w:rFonts w:ascii="Arial" w:hAnsi="Arial" w:cs="Arial"/>
                <w:sz w:val="18"/>
                <w:szCs w:val="18"/>
              </w:rPr>
            </w:pPr>
          </w:p>
        </w:tc>
        <w:tc>
          <w:tcPr>
            <w:tcW w:w="5850" w:type="dxa"/>
            <w:gridSpan w:val="4"/>
            <w:hideMark/>
          </w:tcPr>
          <w:p w14:paraId="432EC56F" w14:textId="77777777" w:rsidR="00EF0397" w:rsidRPr="00310049" w:rsidRDefault="00EF0397" w:rsidP="00C77A45">
            <w:pPr>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4626A5F9" w14:textId="77777777" w:rsidTr="00BB4D9F">
        <w:tc>
          <w:tcPr>
            <w:tcW w:w="3150" w:type="dxa"/>
          </w:tcPr>
          <w:p w14:paraId="150AB093" w14:textId="77777777" w:rsidR="00EF0397" w:rsidRPr="00310049" w:rsidRDefault="00EF0397" w:rsidP="00C77A45">
            <w:pPr>
              <w:spacing w:after="0" w:line="360" w:lineRule="exact"/>
              <w:jc w:val="thaiDistribute"/>
              <w:rPr>
                <w:rFonts w:ascii="Arial" w:hAnsi="Arial" w:cs="Arial"/>
                <w:sz w:val="18"/>
                <w:szCs w:val="18"/>
              </w:rPr>
            </w:pPr>
          </w:p>
        </w:tc>
        <w:tc>
          <w:tcPr>
            <w:tcW w:w="2925" w:type="dxa"/>
            <w:gridSpan w:val="2"/>
            <w:vAlign w:val="bottom"/>
            <w:hideMark/>
          </w:tcPr>
          <w:p w14:paraId="5624AF5F" w14:textId="77777777" w:rsidR="00EF0397" w:rsidRPr="00310049" w:rsidRDefault="00EF0397" w:rsidP="00C77A45">
            <w:pPr>
              <w:spacing w:after="0" w:line="360" w:lineRule="exact"/>
              <w:jc w:val="center"/>
              <w:rPr>
                <w:rFonts w:ascii="Arial" w:hAnsi="Arial" w:cs="Arial"/>
                <w:sz w:val="18"/>
                <w:szCs w:val="18"/>
              </w:rPr>
            </w:pPr>
            <w:r w:rsidRPr="00310049">
              <w:rPr>
                <w:rFonts w:ascii="Arial" w:hAnsi="Arial" w:cs="Arial"/>
                <w:sz w:val="18"/>
                <w:szCs w:val="18"/>
              </w:rPr>
              <w:t>Consolidated financial statements</w:t>
            </w:r>
          </w:p>
        </w:tc>
        <w:tc>
          <w:tcPr>
            <w:tcW w:w="2925" w:type="dxa"/>
            <w:gridSpan w:val="2"/>
            <w:vAlign w:val="bottom"/>
            <w:hideMark/>
          </w:tcPr>
          <w:p w14:paraId="5868C3A6" w14:textId="77777777" w:rsidR="00EF0397" w:rsidRPr="00310049" w:rsidRDefault="00EF0397" w:rsidP="00C77A45">
            <w:pPr>
              <w:spacing w:after="0" w:line="360" w:lineRule="exact"/>
              <w:jc w:val="center"/>
              <w:rPr>
                <w:rFonts w:ascii="Arial" w:hAnsi="Arial" w:cs="Arial"/>
                <w:sz w:val="18"/>
                <w:szCs w:val="18"/>
              </w:rPr>
            </w:pPr>
            <w:r w:rsidRPr="00310049">
              <w:rPr>
                <w:rFonts w:ascii="Arial" w:hAnsi="Arial" w:cs="Arial"/>
                <w:sz w:val="18"/>
                <w:szCs w:val="18"/>
              </w:rPr>
              <w:t>Separate financial statements</w:t>
            </w:r>
          </w:p>
        </w:tc>
      </w:tr>
      <w:tr w:rsidR="00EF0397" w:rsidRPr="00310049" w14:paraId="4C00917C" w14:textId="77777777" w:rsidTr="00BB4D9F">
        <w:tc>
          <w:tcPr>
            <w:tcW w:w="3150" w:type="dxa"/>
          </w:tcPr>
          <w:p w14:paraId="53BA2629" w14:textId="77777777" w:rsidR="00EF0397" w:rsidRPr="00310049" w:rsidRDefault="00EF0397" w:rsidP="00C77A45">
            <w:pPr>
              <w:spacing w:after="0" w:line="360" w:lineRule="exact"/>
              <w:jc w:val="thaiDistribute"/>
              <w:rPr>
                <w:rFonts w:ascii="Arial" w:hAnsi="Arial" w:cs="Arial"/>
                <w:sz w:val="18"/>
                <w:szCs w:val="18"/>
              </w:rPr>
            </w:pPr>
          </w:p>
        </w:tc>
        <w:tc>
          <w:tcPr>
            <w:tcW w:w="2925" w:type="dxa"/>
            <w:gridSpan w:val="2"/>
            <w:vAlign w:val="bottom"/>
            <w:hideMark/>
          </w:tcPr>
          <w:p w14:paraId="2756D188" w14:textId="77777777" w:rsidR="00EF0397" w:rsidRPr="00310049" w:rsidRDefault="00EF0397" w:rsidP="00C77A45">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c>
          <w:tcPr>
            <w:tcW w:w="2925" w:type="dxa"/>
            <w:gridSpan w:val="2"/>
            <w:vAlign w:val="bottom"/>
            <w:hideMark/>
          </w:tcPr>
          <w:p w14:paraId="48B111B1" w14:textId="77777777" w:rsidR="00EF0397" w:rsidRPr="00310049" w:rsidRDefault="00EF0397" w:rsidP="00C77A45">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r>
      <w:tr w:rsidR="00286799" w:rsidRPr="00310049" w14:paraId="70F599B8" w14:textId="77777777" w:rsidTr="00BB4D9F">
        <w:tc>
          <w:tcPr>
            <w:tcW w:w="3150" w:type="dxa"/>
            <w:vAlign w:val="bottom"/>
          </w:tcPr>
          <w:p w14:paraId="4CDA2840" w14:textId="77777777" w:rsidR="00286799" w:rsidRPr="00310049" w:rsidRDefault="00286799" w:rsidP="00286799">
            <w:pPr>
              <w:spacing w:after="0" w:line="360" w:lineRule="exact"/>
              <w:jc w:val="thaiDistribute"/>
              <w:rPr>
                <w:rFonts w:ascii="Arial" w:hAnsi="Arial" w:cs="Arial"/>
                <w:sz w:val="18"/>
                <w:szCs w:val="18"/>
              </w:rPr>
            </w:pPr>
          </w:p>
        </w:tc>
        <w:tc>
          <w:tcPr>
            <w:tcW w:w="1462" w:type="dxa"/>
            <w:vAlign w:val="bottom"/>
            <w:hideMark/>
          </w:tcPr>
          <w:p w14:paraId="6846EFCC" w14:textId="77777777" w:rsidR="00286799" w:rsidRPr="00310049" w:rsidRDefault="00286799" w:rsidP="00286799">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          2025</w:t>
            </w:r>
          </w:p>
        </w:tc>
        <w:tc>
          <w:tcPr>
            <w:tcW w:w="1463" w:type="dxa"/>
            <w:vAlign w:val="bottom"/>
            <w:hideMark/>
          </w:tcPr>
          <w:p w14:paraId="046A4911" w14:textId="77777777" w:rsidR="00286799" w:rsidRPr="00310049" w:rsidRDefault="00286799" w:rsidP="00286799">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c>
          <w:tcPr>
            <w:tcW w:w="1462" w:type="dxa"/>
            <w:vAlign w:val="bottom"/>
            <w:hideMark/>
          </w:tcPr>
          <w:p w14:paraId="7C81D07D" w14:textId="77777777" w:rsidR="00286799" w:rsidRPr="00310049" w:rsidRDefault="00286799" w:rsidP="00286799">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          2025</w:t>
            </w:r>
          </w:p>
        </w:tc>
        <w:tc>
          <w:tcPr>
            <w:tcW w:w="1463" w:type="dxa"/>
            <w:vAlign w:val="bottom"/>
            <w:hideMark/>
          </w:tcPr>
          <w:p w14:paraId="1B2837E9" w14:textId="77777777" w:rsidR="00286799" w:rsidRPr="00310049" w:rsidRDefault="00286799" w:rsidP="00286799">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EF0397" w:rsidRPr="00310049" w14:paraId="673ADC3F" w14:textId="77777777" w:rsidTr="00BB4D9F">
        <w:tc>
          <w:tcPr>
            <w:tcW w:w="3150" w:type="dxa"/>
            <w:hideMark/>
          </w:tcPr>
          <w:p w14:paraId="19170AE7" w14:textId="77777777" w:rsidR="00EF0397" w:rsidRPr="00310049" w:rsidRDefault="00EF0397" w:rsidP="00C77A45">
            <w:pPr>
              <w:spacing w:after="0" w:line="360" w:lineRule="exact"/>
              <w:jc w:val="thaiDistribute"/>
              <w:rPr>
                <w:rFonts w:ascii="Arial" w:hAnsi="Arial" w:cs="Arial"/>
                <w:sz w:val="18"/>
                <w:szCs w:val="18"/>
                <w:u w:val="single"/>
              </w:rPr>
            </w:pPr>
            <w:r w:rsidRPr="00310049">
              <w:rPr>
                <w:rFonts w:ascii="Arial" w:hAnsi="Arial" w:cs="Arial"/>
                <w:sz w:val="18"/>
                <w:szCs w:val="18"/>
                <w:u w:val="single"/>
              </w:rPr>
              <w:t>Domestic borrowings</w:t>
            </w:r>
          </w:p>
        </w:tc>
        <w:tc>
          <w:tcPr>
            <w:tcW w:w="1462" w:type="dxa"/>
            <w:vAlign w:val="bottom"/>
          </w:tcPr>
          <w:p w14:paraId="2409F87E" w14:textId="77777777" w:rsidR="00EF0397" w:rsidRPr="00310049" w:rsidRDefault="00EF0397" w:rsidP="00C77A45">
            <w:pPr>
              <w:tabs>
                <w:tab w:val="decimal" w:pos="1152"/>
              </w:tabs>
              <w:spacing w:after="0" w:line="360" w:lineRule="exact"/>
              <w:rPr>
                <w:rFonts w:ascii="Arial" w:hAnsi="Arial" w:cs="Arial"/>
                <w:sz w:val="18"/>
                <w:szCs w:val="18"/>
              </w:rPr>
            </w:pPr>
          </w:p>
        </w:tc>
        <w:tc>
          <w:tcPr>
            <w:tcW w:w="1463" w:type="dxa"/>
            <w:vAlign w:val="bottom"/>
          </w:tcPr>
          <w:p w14:paraId="2D8EB292" w14:textId="77777777" w:rsidR="00EF0397" w:rsidRPr="00310049" w:rsidRDefault="00EF0397" w:rsidP="00C77A45">
            <w:pPr>
              <w:tabs>
                <w:tab w:val="decimal" w:pos="1152"/>
              </w:tabs>
              <w:spacing w:after="0" w:line="360" w:lineRule="exact"/>
              <w:rPr>
                <w:rFonts w:ascii="Arial" w:hAnsi="Arial" w:cs="Arial"/>
                <w:sz w:val="18"/>
                <w:szCs w:val="18"/>
              </w:rPr>
            </w:pPr>
          </w:p>
        </w:tc>
        <w:tc>
          <w:tcPr>
            <w:tcW w:w="1462" w:type="dxa"/>
            <w:vAlign w:val="bottom"/>
          </w:tcPr>
          <w:p w14:paraId="566558BD" w14:textId="77777777" w:rsidR="00EF0397" w:rsidRPr="00310049" w:rsidRDefault="00EF0397" w:rsidP="00C77A45">
            <w:pPr>
              <w:tabs>
                <w:tab w:val="decimal" w:pos="1152"/>
              </w:tabs>
              <w:spacing w:after="0" w:line="360" w:lineRule="exact"/>
              <w:rPr>
                <w:rFonts w:ascii="Arial" w:hAnsi="Arial" w:cs="Arial"/>
                <w:sz w:val="18"/>
                <w:szCs w:val="18"/>
              </w:rPr>
            </w:pPr>
          </w:p>
        </w:tc>
        <w:tc>
          <w:tcPr>
            <w:tcW w:w="1463" w:type="dxa"/>
            <w:vAlign w:val="bottom"/>
          </w:tcPr>
          <w:p w14:paraId="090A325D" w14:textId="77777777" w:rsidR="00EF0397" w:rsidRPr="00310049" w:rsidRDefault="00EF0397" w:rsidP="00C77A45">
            <w:pPr>
              <w:tabs>
                <w:tab w:val="decimal" w:pos="1152"/>
              </w:tabs>
              <w:spacing w:after="0" w:line="360" w:lineRule="exact"/>
              <w:rPr>
                <w:rFonts w:ascii="Arial" w:hAnsi="Arial" w:cs="Arial"/>
                <w:sz w:val="18"/>
                <w:szCs w:val="18"/>
              </w:rPr>
            </w:pPr>
          </w:p>
        </w:tc>
      </w:tr>
      <w:tr w:rsidR="00421F82" w:rsidRPr="00310049" w14:paraId="375CA2AE" w14:textId="77777777" w:rsidTr="005C4EBF">
        <w:tc>
          <w:tcPr>
            <w:tcW w:w="3150" w:type="dxa"/>
            <w:hideMark/>
          </w:tcPr>
          <w:p w14:paraId="58203B25" w14:textId="77777777" w:rsidR="00421F82" w:rsidRPr="00310049" w:rsidRDefault="00421F82" w:rsidP="00421F82">
            <w:pPr>
              <w:spacing w:after="0" w:line="360" w:lineRule="exact"/>
              <w:ind w:left="132" w:hanging="132"/>
              <w:rPr>
                <w:rFonts w:ascii="Arial" w:hAnsi="Arial" w:cs="Arial"/>
                <w:sz w:val="18"/>
                <w:szCs w:val="18"/>
              </w:rPr>
            </w:pPr>
            <w:r w:rsidRPr="00310049">
              <w:rPr>
                <w:rFonts w:ascii="Arial" w:hAnsi="Arial" w:cs="Arial"/>
                <w:sz w:val="18"/>
                <w:szCs w:val="18"/>
              </w:rPr>
              <w:t xml:space="preserve">Subordinated unsecured debentures </w:t>
            </w:r>
          </w:p>
        </w:tc>
        <w:tc>
          <w:tcPr>
            <w:tcW w:w="1462" w:type="dxa"/>
            <w:vAlign w:val="bottom"/>
          </w:tcPr>
          <w:p w14:paraId="6789E79C"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2,950,000</w:t>
            </w:r>
          </w:p>
        </w:tc>
        <w:tc>
          <w:tcPr>
            <w:tcW w:w="1463" w:type="dxa"/>
            <w:vAlign w:val="bottom"/>
          </w:tcPr>
          <w:p w14:paraId="30873E77"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2,640,000</w:t>
            </w:r>
          </w:p>
        </w:tc>
        <w:tc>
          <w:tcPr>
            <w:tcW w:w="1462" w:type="dxa"/>
            <w:vAlign w:val="bottom"/>
          </w:tcPr>
          <w:p w14:paraId="4F741932"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w:t>
            </w:r>
          </w:p>
        </w:tc>
        <w:tc>
          <w:tcPr>
            <w:tcW w:w="1463" w:type="dxa"/>
            <w:vAlign w:val="bottom"/>
          </w:tcPr>
          <w:p w14:paraId="33F77552" w14:textId="77777777" w:rsidR="00421F82" w:rsidRPr="00310049" w:rsidRDefault="00421F82" w:rsidP="00421F82">
            <w:pPr>
              <w:tabs>
                <w:tab w:val="decimal" w:pos="1152"/>
              </w:tabs>
              <w:spacing w:after="0" w:line="360" w:lineRule="exact"/>
              <w:rPr>
                <w:rFonts w:ascii="Arial" w:hAnsi="Arial" w:cs="Arial"/>
                <w:sz w:val="18"/>
                <w:szCs w:val="18"/>
              </w:rPr>
            </w:pPr>
            <w:r w:rsidRPr="007A1AD3">
              <w:rPr>
                <w:rFonts w:ascii="Arial" w:hAnsi="Arial" w:cs="Arial"/>
                <w:sz w:val="18"/>
                <w:szCs w:val="18"/>
              </w:rPr>
              <w:t>-</w:t>
            </w:r>
          </w:p>
        </w:tc>
      </w:tr>
      <w:tr w:rsidR="00421F82" w:rsidRPr="00310049" w14:paraId="1EBE220C" w14:textId="77777777" w:rsidTr="005C4EBF">
        <w:tc>
          <w:tcPr>
            <w:tcW w:w="3150" w:type="dxa"/>
            <w:hideMark/>
          </w:tcPr>
          <w:p w14:paraId="77D9C985" w14:textId="77777777" w:rsidR="00421F82" w:rsidRPr="00310049" w:rsidRDefault="00421F82" w:rsidP="00421F82">
            <w:pPr>
              <w:spacing w:after="0" w:line="360" w:lineRule="exact"/>
              <w:ind w:left="160" w:right="-108" w:hanging="160"/>
              <w:rPr>
                <w:rFonts w:ascii="Arial" w:hAnsi="Arial" w:cs="Arial"/>
                <w:sz w:val="18"/>
                <w:szCs w:val="18"/>
              </w:rPr>
            </w:pPr>
            <w:r w:rsidRPr="00310049">
              <w:rPr>
                <w:rFonts w:ascii="Arial" w:hAnsi="Arial" w:cs="Arial"/>
                <w:sz w:val="18"/>
                <w:szCs w:val="18"/>
              </w:rPr>
              <w:t>Unsubordinated unsecured debentures</w:t>
            </w:r>
          </w:p>
        </w:tc>
        <w:tc>
          <w:tcPr>
            <w:tcW w:w="1462" w:type="dxa"/>
            <w:vAlign w:val="bottom"/>
          </w:tcPr>
          <w:p w14:paraId="7914EB20"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5,200,000</w:t>
            </w:r>
          </w:p>
        </w:tc>
        <w:tc>
          <w:tcPr>
            <w:tcW w:w="1463" w:type="dxa"/>
            <w:vAlign w:val="bottom"/>
          </w:tcPr>
          <w:p w14:paraId="328D158C"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5,400,000</w:t>
            </w:r>
          </w:p>
        </w:tc>
        <w:tc>
          <w:tcPr>
            <w:tcW w:w="1462" w:type="dxa"/>
            <w:vAlign w:val="bottom"/>
          </w:tcPr>
          <w:p w14:paraId="69807D7D" w14:textId="77777777" w:rsidR="00421F82" w:rsidRPr="00232531" w:rsidRDefault="00421F82" w:rsidP="00421F82">
            <w:pPr>
              <w:tabs>
                <w:tab w:val="decimal" w:pos="1152"/>
              </w:tabs>
              <w:spacing w:after="0" w:line="360" w:lineRule="exact"/>
              <w:rPr>
                <w:rFonts w:ascii="Arial" w:hAnsi="Arial" w:cs="Arial"/>
                <w:sz w:val="18"/>
                <w:szCs w:val="18"/>
              </w:rPr>
            </w:pPr>
            <w:r w:rsidRPr="00421F82">
              <w:rPr>
                <w:rFonts w:ascii="Arial" w:hAnsi="Arial" w:cs="Arial"/>
                <w:sz w:val="18"/>
                <w:szCs w:val="18"/>
              </w:rPr>
              <w:t>5,200,000</w:t>
            </w:r>
          </w:p>
        </w:tc>
        <w:tc>
          <w:tcPr>
            <w:tcW w:w="1463" w:type="dxa"/>
            <w:vAlign w:val="bottom"/>
          </w:tcPr>
          <w:p w14:paraId="015B1841" w14:textId="77777777" w:rsidR="00421F82" w:rsidRPr="00310049" w:rsidRDefault="00421F82" w:rsidP="00421F82">
            <w:pPr>
              <w:tabs>
                <w:tab w:val="decimal" w:pos="1152"/>
              </w:tabs>
              <w:spacing w:after="0" w:line="360" w:lineRule="exact"/>
              <w:rPr>
                <w:rFonts w:ascii="Arial" w:hAnsi="Arial" w:cs="Arial"/>
                <w:sz w:val="18"/>
                <w:szCs w:val="18"/>
              </w:rPr>
            </w:pPr>
            <w:r w:rsidRPr="007A1AD3">
              <w:rPr>
                <w:rFonts w:ascii="Arial" w:hAnsi="Arial" w:cs="Arial"/>
                <w:sz w:val="18"/>
                <w:szCs w:val="18"/>
              </w:rPr>
              <w:t>5,300,000</w:t>
            </w:r>
          </w:p>
        </w:tc>
      </w:tr>
      <w:tr w:rsidR="00421F82" w:rsidRPr="00310049" w14:paraId="55C6324F" w14:textId="77777777" w:rsidTr="005C4EBF">
        <w:tc>
          <w:tcPr>
            <w:tcW w:w="3150" w:type="dxa"/>
            <w:hideMark/>
          </w:tcPr>
          <w:p w14:paraId="7F2CF52E" w14:textId="77777777" w:rsidR="00421F82" w:rsidRPr="00310049" w:rsidRDefault="00421F82" w:rsidP="00421F82">
            <w:pPr>
              <w:spacing w:after="0" w:line="360" w:lineRule="exact"/>
              <w:jc w:val="thaiDistribute"/>
              <w:rPr>
                <w:rFonts w:ascii="Arial" w:hAnsi="Arial" w:cs="Arial"/>
                <w:sz w:val="18"/>
                <w:szCs w:val="18"/>
              </w:rPr>
            </w:pPr>
            <w:r w:rsidRPr="00310049">
              <w:rPr>
                <w:rFonts w:ascii="Arial" w:hAnsi="Arial" w:cs="Arial"/>
                <w:sz w:val="18"/>
                <w:szCs w:val="18"/>
              </w:rPr>
              <w:t xml:space="preserve">Bills of exchange </w:t>
            </w:r>
          </w:p>
        </w:tc>
        <w:tc>
          <w:tcPr>
            <w:tcW w:w="1462" w:type="dxa"/>
            <w:vAlign w:val="bottom"/>
          </w:tcPr>
          <w:p w14:paraId="7AC6F4B5" w14:textId="77777777" w:rsidR="00421F82" w:rsidRPr="00232531" w:rsidRDefault="00421F82" w:rsidP="00421F82">
            <w:pPr>
              <w:pBdr>
                <w:bottom w:val="single" w:sz="4" w:space="1" w:color="auto"/>
              </w:pBdr>
              <w:tabs>
                <w:tab w:val="decimal" w:pos="1152"/>
              </w:tabs>
              <w:spacing w:after="0" w:line="360" w:lineRule="exact"/>
              <w:rPr>
                <w:rFonts w:ascii="Arial" w:hAnsi="Arial" w:cs="Arial"/>
                <w:sz w:val="18"/>
                <w:szCs w:val="18"/>
              </w:rPr>
            </w:pPr>
            <w:r w:rsidRPr="00421F82">
              <w:rPr>
                <w:rFonts w:ascii="Arial" w:hAnsi="Arial" w:cs="Arial"/>
                <w:sz w:val="18"/>
                <w:szCs w:val="18"/>
              </w:rPr>
              <w:t>36,122</w:t>
            </w:r>
          </w:p>
        </w:tc>
        <w:tc>
          <w:tcPr>
            <w:tcW w:w="1463" w:type="dxa"/>
            <w:vAlign w:val="bottom"/>
          </w:tcPr>
          <w:p w14:paraId="3DA6CA40" w14:textId="77777777" w:rsidR="00421F82" w:rsidRPr="00232531" w:rsidRDefault="00421F82" w:rsidP="00421F82">
            <w:pPr>
              <w:pBdr>
                <w:bottom w:val="single" w:sz="4" w:space="1" w:color="auto"/>
              </w:pBdr>
              <w:tabs>
                <w:tab w:val="decimal" w:pos="1152"/>
              </w:tabs>
              <w:spacing w:after="0" w:line="360" w:lineRule="exact"/>
              <w:rPr>
                <w:rFonts w:ascii="Arial" w:hAnsi="Arial" w:cs="Arial"/>
                <w:sz w:val="18"/>
                <w:szCs w:val="18"/>
              </w:rPr>
            </w:pPr>
            <w:r w:rsidRPr="00421F82">
              <w:rPr>
                <w:rFonts w:ascii="Arial" w:hAnsi="Arial" w:cs="Arial"/>
                <w:sz w:val="18"/>
                <w:szCs w:val="18"/>
              </w:rPr>
              <w:t>36,122</w:t>
            </w:r>
          </w:p>
        </w:tc>
        <w:tc>
          <w:tcPr>
            <w:tcW w:w="1462" w:type="dxa"/>
            <w:vAlign w:val="bottom"/>
          </w:tcPr>
          <w:p w14:paraId="42A9D4E3" w14:textId="77777777" w:rsidR="00421F82" w:rsidRPr="00232531" w:rsidRDefault="00421F82" w:rsidP="00421F82">
            <w:pPr>
              <w:pBdr>
                <w:bottom w:val="single" w:sz="4" w:space="1" w:color="auto"/>
              </w:pBdr>
              <w:tabs>
                <w:tab w:val="decimal" w:pos="1152"/>
              </w:tabs>
              <w:spacing w:after="0" w:line="360" w:lineRule="exact"/>
              <w:rPr>
                <w:rFonts w:ascii="Arial" w:hAnsi="Arial" w:cs="Arial"/>
                <w:sz w:val="18"/>
                <w:szCs w:val="18"/>
              </w:rPr>
            </w:pPr>
            <w:r w:rsidRPr="00421F82">
              <w:rPr>
                <w:rFonts w:ascii="Arial" w:hAnsi="Arial" w:cs="Arial"/>
                <w:sz w:val="18"/>
                <w:szCs w:val="18"/>
              </w:rPr>
              <w:t>-</w:t>
            </w:r>
          </w:p>
        </w:tc>
        <w:tc>
          <w:tcPr>
            <w:tcW w:w="1463" w:type="dxa"/>
            <w:vAlign w:val="bottom"/>
          </w:tcPr>
          <w:p w14:paraId="0858E7ED" w14:textId="77777777" w:rsidR="00421F82" w:rsidRPr="00310049" w:rsidRDefault="00421F82" w:rsidP="00421F82">
            <w:pPr>
              <w:pBdr>
                <w:bottom w:val="single" w:sz="4" w:space="1" w:color="auto"/>
              </w:pBdr>
              <w:tabs>
                <w:tab w:val="decimal" w:pos="1152"/>
              </w:tabs>
              <w:spacing w:after="0" w:line="360" w:lineRule="exact"/>
              <w:rPr>
                <w:rFonts w:ascii="Arial" w:hAnsi="Arial" w:cs="Arial"/>
                <w:sz w:val="18"/>
                <w:szCs w:val="18"/>
              </w:rPr>
            </w:pPr>
            <w:r w:rsidRPr="007A1AD3">
              <w:rPr>
                <w:rFonts w:ascii="Arial" w:hAnsi="Arial" w:cs="Arial"/>
                <w:sz w:val="18"/>
                <w:szCs w:val="18"/>
              </w:rPr>
              <w:t>-</w:t>
            </w:r>
          </w:p>
        </w:tc>
      </w:tr>
      <w:tr w:rsidR="00421F82" w:rsidRPr="00310049" w14:paraId="19A8790A" w14:textId="77777777" w:rsidTr="005C4EBF">
        <w:tc>
          <w:tcPr>
            <w:tcW w:w="3150" w:type="dxa"/>
            <w:hideMark/>
          </w:tcPr>
          <w:p w14:paraId="2F84D7EB" w14:textId="77777777" w:rsidR="00421F82" w:rsidRPr="00310049" w:rsidRDefault="00421F82" w:rsidP="00421F82">
            <w:pPr>
              <w:spacing w:after="0" w:line="360" w:lineRule="exact"/>
              <w:jc w:val="thaiDistribute"/>
              <w:rPr>
                <w:rFonts w:ascii="Arial" w:hAnsi="Arial" w:cs="Arial"/>
                <w:sz w:val="18"/>
                <w:szCs w:val="18"/>
              </w:rPr>
            </w:pPr>
            <w:r w:rsidRPr="00310049">
              <w:rPr>
                <w:rFonts w:ascii="Arial" w:hAnsi="Arial" w:cs="Arial"/>
                <w:sz w:val="18"/>
                <w:szCs w:val="18"/>
              </w:rPr>
              <w:t>Total</w:t>
            </w:r>
          </w:p>
        </w:tc>
        <w:tc>
          <w:tcPr>
            <w:tcW w:w="1462" w:type="dxa"/>
            <w:vAlign w:val="bottom"/>
          </w:tcPr>
          <w:p w14:paraId="165C1655" w14:textId="77777777" w:rsidR="00421F82" w:rsidRPr="00232531" w:rsidRDefault="00421F82" w:rsidP="00421F82">
            <w:pPr>
              <w:pBdr>
                <w:bottom w:val="double" w:sz="4" w:space="1" w:color="auto"/>
              </w:pBdr>
              <w:tabs>
                <w:tab w:val="decimal" w:pos="1152"/>
              </w:tabs>
              <w:spacing w:after="0" w:line="360" w:lineRule="exact"/>
              <w:rPr>
                <w:rFonts w:ascii="Arial" w:hAnsi="Arial" w:cs="Arial"/>
                <w:sz w:val="18"/>
                <w:szCs w:val="18"/>
              </w:rPr>
            </w:pPr>
            <w:r w:rsidRPr="00421F82">
              <w:rPr>
                <w:rFonts w:ascii="Arial" w:hAnsi="Arial" w:cs="Arial"/>
                <w:sz w:val="18"/>
                <w:szCs w:val="18"/>
              </w:rPr>
              <w:t>8,186,122</w:t>
            </w:r>
          </w:p>
        </w:tc>
        <w:tc>
          <w:tcPr>
            <w:tcW w:w="1463" w:type="dxa"/>
            <w:vAlign w:val="bottom"/>
          </w:tcPr>
          <w:p w14:paraId="65D18B0D" w14:textId="77777777" w:rsidR="00421F82" w:rsidRPr="00232531" w:rsidRDefault="00421F82" w:rsidP="00421F82">
            <w:pPr>
              <w:pBdr>
                <w:bottom w:val="double" w:sz="4" w:space="1" w:color="auto"/>
              </w:pBdr>
              <w:tabs>
                <w:tab w:val="decimal" w:pos="1152"/>
              </w:tabs>
              <w:spacing w:after="0" w:line="360" w:lineRule="exact"/>
              <w:rPr>
                <w:rFonts w:ascii="Arial" w:hAnsi="Arial" w:cs="Arial"/>
                <w:sz w:val="18"/>
                <w:szCs w:val="18"/>
              </w:rPr>
            </w:pPr>
            <w:r w:rsidRPr="00421F82">
              <w:rPr>
                <w:rFonts w:ascii="Arial" w:hAnsi="Arial" w:cs="Arial"/>
                <w:sz w:val="18"/>
                <w:szCs w:val="18"/>
              </w:rPr>
              <w:t>8,076,122</w:t>
            </w:r>
          </w:p>
        </w:tc>
        <w:tc>
          <w:tcPr>
            <w:tcW w:w="1462" w:type="dxa"/>
            <w:vAlign w:val="bottom"/>
          </w:tcPr>
          <w:p w14:paraId="32D05933" w14:textId="77777777" w:rsidR="00421F82" w:rsidRPr="00232531" w:rsidRDefault="00421F82" w:rsidP="00421F82">
            <w:pPr>
              <w:pBdr>
                <w:bottom w:val="double" w:sz="4" w:space="1" w:color="auto"/>
              </w:pBdr>
              <w:tabs>
                <w:tab w:val="decimal" w:pos="1152"/>
              </w:tabs>
              <w:spacing w:after="0" w:line="360" w:lineRule="exact"/>
              <w:rPr>
                <w:rFonts w:ascii="Arial" w:hAnsi="Arial" w:cs="Arial"/>
                <w:sz w:val="18"/>
                <w:szCs w:val="18"/>
              </w:rPr>
            </w:pPr>
            <w:r w:rsidRPr="00421F82">
              <w:rPr>
                <w:rFonts w:ascii="Arial" w:hAnsi="Arial" w:cs="Arial"/>
                <w:sz w:val="18"/>
                <w:szCs w:val="18"/>
              </w:rPr>
              <w:t>5,200,000</w:t>
            </w:r>
          </w:p>
        </w:tc>
        <w:tc>
          <w:tcPr>
            <w:tcW w:w="1463" w:type="dxa"/>
            <w:vAlign w:val="bottom"/>
          </w:tcPr>
          <w:p w14:paraId="7DFACD72" w14:textId="77777777" w:rsidR="00421F82" w:rsidRPr="00310049" w:rsidRDefault="00421F82" w:rsidP="00421F82">
            <w:pPr>
              <w:pBdr>
                <w:bottom w:val="double" w:sz="4" w:space="1" w:color="auto"/>
              </w:pBdr>
              <w:tabs>
                <w:tab w:val="decimal" w:pos="1152"/>
              </w:tabs>
              <w:spacing w:after="0" w:line="360" w:lineRule="exact"/>
              <w:rPr>
                <w:rFonts w:ascii="Arial" w:hAnsi="Arial" w:cs="Arial"/>
                <w:sz w:val="18"/>
                <w:szCs w:val="18"/>
              </w:rPr>
            </w:pPr>
            <w:r w:rsidRPr="007A1AD3">
              <w:rPr>
                <w:rFonts w:ascii="Arial" w:hAnsi="Arial" w:cs="Arial"/>
                <w:sz w:val="18"/>
                <w:szCs w:val="18"/>
              </w:rPr>
              <w:t>5,300,000</w:t>
            </w:r>
          </w:p>
        </w:tc>
      </w:tr>
    </w:tbl>
    <w:p w14:paraId="6F383A63" w14:textId="77777777" w:rsidR="00EF0397" w:rsidRPr="00310049" w:rsidRDefault="00736027" w:rsidP="00C77A45">
      <w:pPr>
        <w:overflowPunct w:val="0"/>
        <w:autoSpaceDE w:val="0"/>
        <w:autoSpaceDN w:val="0"/>
        <w:adjustRightInd w:val="0"/>
        <w:spacing w:before="240" w:after="120" w:line="380" w:lineRule="exact"/>
        <w:ind w:left="720" w:hanging="720"/>
        <w:jc w:val="thaiDistribute"/>
        <w:textAlignment w:val="baseline"/>
        <w:rPr>
          <w:rFonts w:ascii="Arial" w:hAnsi="Arial" w:cs="Arial"/>
        </w:rPr>
      </w:pPr>
      <w:r w:rsidRPr="00310049">
        <w:rPr>
          <w:rFonts w:ascii="Arial" w:hAnsi="Arial" w:cs="Arial"/>
          <w:b/>
          <w:bCs/>
        </w:rPr>
        <w:t>3</w:t>
      </w:r>
      <w:r w:rsidR="00CB1A7A" w:rsidRPr="00310049">
        <w:rPr>
          <w:rFonts w:ascii="Arial" w:hAnsi="Arial" w:cs="Arial"/>
          <w:b/>
          <w:bCs/>
        </w:rPr>
        <w:t>.1</w:t>
      </w:r>
      <w:r w:rsidR="001330D0" w:rsidRPr="00310049">
        <w:rPr>
          <w:rFonts w:ascii="Arial" w:hAnsi="Arial" w:cs="Arial"/>
          <w:b/>
          <w:bCs/>
        </w:rPr>
        <w:t>1</w:t>
      </w:r>
      <w:r w:rsidR="00CB1A7A" w:rsidRPr="00310049">
        <w:rPr>
          <w:rFonts w:ascii="Arial" w:hAnsi="Arial" w:cs="Arial"/>
          <w:b/>
          <w:bCs/>
        </w:rPr>
        <w:t>.1</w:t>
      </w:r>
      <w:r w:rsidR="00CB1A7A" w:rsidRPr="00310049">
        <w:rPr>
          <w:rFonts w:ascii="Arial" w:hAnsi="Arial" w:cs="Arial"/>
        </w:rPr>
        <w:tab/>
      </w:r>
      <w:r w:rsidR="00EF0397" w:rsidRPr="00310049">
        <w:rPr>
          <w:rFonts w:ascii="Arial" w:hAnsi="Arial" w:cs="Arial"/>
        </w:rPr>
        <w:t>Subordinated unsecured debentures</w:t>
      </w:r>
    </w:p>
    <w:p w14:paraId="5B24EC49" w14:textId="77777777" w:rsidR="006C12A3" w:rsidRPr="00310049" w:rsidRDefault="00CB1A7A" w:rsidP="00C77A45">
      <w:pPr>
        <w:overflowPunct w:val="0"/>
        <w:autoSpaceDE w:val="0"/>
        <w:autoSpaceDN w:val="0"/>
        <w:adjustRightInd w:val="0"/>
        <w:spacing w:before="120" w:after="120" w:line="380" w:lineRule="exact"/>
        <w:ind w:left="720" w:hanging="720"/>
        <w:jc w:val="thaiDistribute"/>
        <w:textAlignment w:val="baseline"/>
        <w:rPr>
          <w:rFonts w:ascii="Arial" w:hAnsi="Arial" w:cs="Arial"/>
        </w:rPr>
      </w:pPr>
      <w:r w:rsidRPr="00310049">
        <w:rPr>
          <w:rFonts w:ascii="Arial" w:hAnsi="Arial" w:cs="Arial"/>
        </w:rPr>
        <w:tab/>
      </w:r>
      <w:r w:rsidR="006C12A3" w:rsidRPr="00310049">
        <w:rPr>
          <w:rFonts w:ascii="Arial" w:hAnsi="Arial" w:cs="Arial"/>
        </w:rPr>
        <w:t xml:space="preserve">As at </w:t>
      </w:r>
      <w:r w:rsidR="00215669">
        <w:rPr>
          <w:rFonts w:ascii="Arial" w:hAnsi="Arial" w:cs="Arial"/>
        </w:rPr>
        <w:t>30 June</w:t>
      </w:r>
      <w:r w:rsidR="007A1AD3">
        <w:rPr>
          <w:rFonts w:ascii="Arial" w:hAnsi="Arial" w:cs="Arial"/>
        </w:rPr>
        <w:t xml:space="preserve"> 2025</w:t>
      </w:r>
      <w:r w:rsidR="006C12A3" w:rsidRPr="00310049">
        <w:rPr>
          <w:rFonts w:ascii="Arial" w:hAnsi="Arial" w:cs="Arial"/>
        </w:rPr>
        <w:t xml:space="preserve"> and </w:t>
      </w:r>
      <w:r w:rsidR="00736027" w:rsidRPr="00310049">
        <w:rPr>
          <w:rFonts w:ascii="Arial" w:hAnsi="Arial" w:cs="Arial"/>
        </w:rPr>
        <w:t xml:space="preserve">31 December </w:t>
      </w:r>
      <w:r w:rsidR="007A1AD3">
        <w:rPr>
          <w:rFonts w:ascii="Arial" w:hAnsi="Arial" w:cs="Arial"/>
        </w:rPr>
        <w:t>2024</w:t>
      </w:r>
      <w:r w:rsidR="006C12A3" w:rsidRPr="00310049">
        <w:rPr>
          <w:rFonts w:ascii="Arial" w:hAnsi="Arial" w:cs="Arial"/>
        </w:rPr>
        <w:t xml:space="preserve">, </w:t>
      </w:r>
      <w:r w:rsidR="00BC1642" w:rsidRPr="00310049">
        <w:rPr>
          <w:rFonts w:ascii="Arial" w:hAnsi="Arial" w:cs="Arial"/>
        </w:rPr>
        <w:t>the</w:t>
      </w:r>
      <w:r w:rsidR="006C12A3" w:rsidRPr="00310049">
        <w:rPr>
          <w:rFonts w:ascii="Arial" w:hAnsi="Arial" w:cs="Arial"/>
        </w:rPr>
        <w:t xml:space="preserve"> subsidiary </w:t>
      </w:r>
      <w:r w:rsidR="00D66EFA" w:rsidRPr="00310049">
        <w:rPr>
          <w:rFonts w:ascii="Arial" w:hAnsi="Arial" w:cs="Arial"/>
        </w:rPr>
        <w:t xml:space="preserve">operating </w:t>
      </w:r>
      <w:r w:rsidR="00BC1642" w:rsidRPr="00310049">
        <w:rPr>
          <w:rFonts w:ascii="Arial" w:hAnsi="Arial" w:cs="Arial"/>
        </w:rPr>
        <w:t xml:space="preserve">a </w:t>
      </w:r>
      <w:r w:rsidR="00D66EFA" w:rsidRPr="00310049">
        <w:rPr>
          <w:rFonts w:ascii="Arial" w:hAnsi="Arial" w:cs="Arial"/>
        </w:rPr>
        <w:t xml:space="preserve">banking business </w:t>
      </w:r>
      <w:r w:rsidR="00D560D4" w:rsidRPr="00310049">
        <w:rPr>
          <w:rFonts w:ascii="Arial" w:hAnsi="Arial" w:cs="Arial"/>
        </w:rPr>
        <w:t>has</w:t>
      </w:r>
      <w:r w:rsidR="00031138" w:rsidRPr="00310049">
        <w:rPr>
          <w:rFonts w:ascii="Arial" w:hAnsi="Arial" w:cs="Arial"/>
        </w:rPr>
        <w:t xml:space="preserve"> </w:t>
      </w:r>
      <w:r w:rsidR="00544FF9" w:rsidRPr="00310049">
        <w:rPr>
          <w:rFonts w:ascii="Arial" w:hAnsi="Arial" w:cs="Arial"/>
        </w:rPr>
        <w:t>lo</w:t>
      </w:r>
      <w:r w:rsidR="006C12A3" w:rsidRPr="00310049">
        <w:rPr>
          <w:rFonts w:ascii="Arial" w:hAnsi="Arial" w:cs="Arial"/>
        </w:rPr>
        <w:t>n</w:t>
      </w:r>
      <w:r w:rsidR="00544FF9" w:rsidRPr="00310049">
        <w:rPr>
          <w:rFonts w:ascii="Arial" w:hAnsi="Arial" w:cs="Arial"/>
        </w:rPr>
        <w:t>g</w:t>
      </w:r>
      <w:r w:rsidR="006C12A3" w:rsidRPr="00310049">
        <w:rPr>
          <w:rFonts w:ascii="Arial" w:hAnsi="Arial" w:cs="Arial"/>
        </w:rPr>
        <w:t>-</w:t>
      </w:r>
      <w:r w:rsidR="006C12A3" w:rsidRPr="00310049">
        <w:rPr>
          <w:rFonts w:ascii="Arial" w:hAnsi="Arial" w:cs="Arial"/>
          <w:spacing w:val="-2"/>
        </w:rPr>
        <w:t xml:space="preserve">term subordinated </w:t>
      </w:r>
      <w:r w:rsidR="00122590" w:rsidRPr="00310049">
        <w:rPr>
          <w:rFonts w:ascii="Arial" w:hAnsi="Arial" w:cs="Arial"/>
          <w:spacing w:val="-2"/>
          <w:szCs w:val="28"/>
        </w:rPr>
        <w:t>unsecured</w:t>
      </w:r>
      <w:r w:rsidR="00122590" w:rsidRPr="00310049">
        <w:rPr>
          <w:rFonts w:ascii="Arial" w:hAnsi="Arial" w:cs="Arial"/>
          <w:spacing w:val="-2"/>
        </w:rPr>
        <w:t xml:space="preserve"> </w:t>
      </w:r>
      <w:r w:rsidR="006C12A3" w:rsidRPr="00310049">
        <w:rPr>
          <w:rFonts w:ascii="Arial" w:hAnsi="Arial" w:cs="Arial"/>
          <w:spacing w:val="-2"/>
        </w:rPr>
        <w:t xml:space="preserve">debentures </w:t>
      </w:r>
      <w:r w:rsidR="00DB4622" w:rsidRPr="00310049">
        <w:rPr>
          <w:rFonts w:ascii="Arial" w:hAnsi="Arial" w:cs="Arial"/>
          <w:spacing w:val="-2"/>
        </w:rPr>
        <w:t>with an early redemption right</w:t>
      </w:r>
      <w:r w:rsidR="00BA0CB0" w:rsidRPr="00310049">
        <w:rPr>
          <w:rFonts w:ascii="Arial" w:hAnsi="Arial" w:cs="Arial"/>
          <w:spacing w:val="-2"/>
        </w:rPr>
        <w:t xml:space="preserve"> in accord</w:t>
      </w:r>
      <w:r w:rsidR="00BA0CB0" w:rsidRPr="00310049">
        <w:rPr>
          <w:rFonts w:ascii="Arial" w:hAnsi="Arial" w:cs="Arial"/>
        </w:rPr>
        <w:t>ance with the BOT’s regulation</w:t>
      </w:r>
      <w:r w:rsidR="001A24C1" w:rsidRPr="00310049">
        <w:rPr>
          <w:rFonts w:ascii="Arial" w:hAnsi="Arial" w:cs="Arial"/>
        </w:rPr>
        <w:t>s</w:t>
      </w:r>
      <w:r w:rsidR="00BA0CB0" w:rsidRPr="00310049">
        <w:rPr>
          <w:rFonts w:ascii="Arial" w:hAnsi="Arial" w:cs="Arial"/>
        </w:rPr>
        <w:t xml:space="preserve"> </w:t>
      </w:r>
      <w:r w:rsidR="006C12A3" w:rsidRPr="00310049">
        <w:rPr>
          <w:rFonts w:ascii="Arial" w:hAnsi="Arial" w:cs="Arial"/>
        </w:rPr>
        <w:t>as follows:</w:t>
      </w:r>
    </w:p>
    <w:tbl>
      <w:tblPr>
        <w:tblW w:w="9450" w:type="dxa"/>
        <w:tblInd w:w="738" w:type="dxa"/>
        <w:tblLayout w:type="fixed"/>
        <w:tblLook w:val="01E0" w:firstRow="1" w:lastRow="1" w:firstColumn="1" w:lastColumn="1" w:noHBand="0" w:noVBand="0"/>
      </w:tblPr>
      <w:tblGrid>
        <w:gridCol w:w="720"/>
        <w:gridCol w:w="1170"/>
        <w:gridCol w:w="1170"/>
        <w:gridCol w:w="1170"/>
        <w:gridCol w:w="1170"/>
        <w:gridCol w:w="1170"/>
        <w:gridCol w:w="990"/>
        <w:gridCol w:w="1890"/>
      </w:tblGrid>
      <w:tr w:rsidR="00D66EFA" w:rsidRPr="00310049" w14:paraId="1073323D" w14:textId="77777777" w:rsidTr="00D46BBB">
        <w:trPr>
          <w:tblHeader/>
        </w:trPr>
        <w:tc>
          <w:tcPr>
            <w:tcW w:w="720" w:type="dxa"/>
            <w:vAlign w:val="bottom"/>
            <w:hideMark/>
          </w:tcPr>
          <w:p w14:paraId="3289A455" w14:textId="77777777" w:rsidR="00D66EFA" w:rsidRPr="00310049" w:rsidRDefault="00B12B94"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Issued y</w:t>
            </w:r>
            <w:r w:rsidR="00D66EFA" w:rsidRPr="00310049">
              <w:rPr>
                <w:rFonts w:ascii="Arial" w:hAnsi="Arial" w:cs="Arial"/>
                <w:sz w:val="16"/>
                <w:szCs w:val="16"/>
              </w:rPr>
              <w:t>ear</w:t>
            </w:r>
          </w:p>
        </w:tc>
        <w:tc>
          <w:tcPr>
            <w:tcW w:w="2340" w:type="dxa"/>
            <w:gridSpan w:val="2"/>
            <w:vAlign w:val="bottom"/>
            <w:hideMark/>
          </w:tcPr>
          <w:p w14:paraId="6572155D" w14:textId="77777777" w:rsidR="00D66EFA" w:rsidRPr="00310049" w:rsidRDefault="00D66EFA"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Units </w:t>
            </w:r>
            <w:r w:rsidR="00E72614" w:rsidRPr="00310049">
              <w:rPr>
                <w:rFonts w:ascii="Arial" w:hAnsi="Arial" w:cs="Arial"/>
                <w:sz w:val="16"/>
                <w:szCs w:val="16"/>
              </w:rPr>
              <w:t xml:space="preserve">                                             </w:t>
            </w:r>
            <w:r w:rsidRPr="00310049">
              <w:rPr>
                <w:rFonts w:ascii="Arial" w:hAnsi="Arial" w:cs="Arial"/>
                <w:sz w:val="16"/>
                <w:szCs w:val="16"/>
              </w:rPr>
              <w:t xml:space="preserve">as at </w:t>
            </w:r>
          </w:p>
        </w:tc>
        <w:tc>
          <w:tcPr>
            <w:tcW w:w="1170" w:type="dxa"/>
            <w:vAlign w:val="bottom"/>
            <w:hideMark/>
          </w:tcPr>
          <w:p w14:paraId="64AA6B5F" w14:textId="77777777" w:rsidR="00D66EFA" w:rsidRPr="00310049" w:rsidRDefault="00D66EFA" w:rsidP="00C77A45">
            <w:pPr>
              <w:pBdr>
                <w:bottom w:val="single" w:sz="4" w:space="1" w:color="auto"/>
              </w:pBdr>
              <w:spacing w:after="0" w:line="320" w:lineRule="exact"/>
              <w:ind w:left="-42"/>
              <w:jc w:val="center"/>
              <w:rPr>
                <w:rFonts w:ascii="Arial" w:hAnsi="Arial" w:cs="Arial"/>
                <w:sz w:val="16"/>
                <w:szCs w:val="16"/>
              </w:rPr>
            </w:pPr>
            <w:r w:rsidRPr="00310049">
              <w:rPr>
                <w:rFonts w:ascii="Arial" w:hAnsi="Arial" w:cs="Arial"/>
                <w:sz w:val="16"/>
                <w:szCs w:val="16"/>
              </w:rPr>
              <w:t>Face</w:t>
            </w:r>
            <w:r w:rsidR="00B12B94" w:rsidRPr="00310049">
              <w:rPr>
                <w:rFonts w:ascii="Arial" w:hAnsi="Arial" w:cs="Arial"/>
                <w:sz w:val="16"/>
                <w:szCs w:val="16"/>
              </w:rPr>
              <w:t xml:space="preserve"> </w:t>
            </w:r>
            <w:r w:rsidRPr="00310049">
              <w:rPr>
                <w:rFonts w:ascii="Arial" w:hAnsi="Arial" w:cs="Arial"/>
                <w:sz w:val="16"/>
                <w:szCs w:val="16"/>
              </w:rPr>
              <w:t xml:space="preserve">value </w:t>
            </w:r>
            <w:r w:rsidR="00B12B94" w:rsidRPr="00310049">
              <w:rPr>
                <w:rFonts w:ascii="Arial" w:hAnsi="Arial" w:cs="Arial"/>
                <w:sz w:val="16"/>
                <w:szCs w:val="16"/>
              </w:rPr>
              <w:t xml:space="preserve">              </w:t>
            </w:r>
          </w:p>
        </w:tc>
        <w:tc>
          <w:tcPr>
            <w:tcW w:w="2340" w:type="dxa"/>
            <w:gridSpan w:val="2"/>
            <w:vAlign w:val="bottom"/>
            <w:hideMark/>
          </w:tcPr>
          <w:p w14:paraId="78E60C80" w14:textId="77777777" w:rsidR="00D66EFA" w:rsidRPr="00310049" w:rsidRDefault="007A5BC8"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Balance</w:t>
            </w:r>
            <w:r w:rsidR="00D560D4" w:rsidRPr="00310049">
              <w:rPr>
                <w:rFonts w:ascii="Arial" w:hAnsi="Arial" w:cs="Arial"/>
                <w:sz w:val="16"/>
                <w:szCs w:val="16"/>
              </w:rPr>
              <w:t xml:space="preserve">                             </w:t>
            </w:r>
            <w:r w:rsidR="00203691" w:rsidRPr="00310049">
              <w:rPr>
                <w:rFonts w:ascii="Arial" w:hAnsi="Arial" w:cs="Arial"/>
                <w:sz w:val="16"/>
                <w:szCs w:val="16"/>
              </w:rPr>
              <w:t xml:space="preserve">     </w:t>
            </w:r>
            <w:r w:rsidR="00D560D4" w:rsidRPr="00310049">
              <w:rPr>
                <w:rFonts w:ascii="Arial" w:hAnsi="Arial" w:cs="Arial"/>
                <w:sz w:val="16"/>
                <w:szCs w:val="16"/>
              </w:rPr>
              <w:t xml:space="preserve"> </w:t>
            </w:r>
            <w:r w:rsidR="00D66EFA" w:rsidRPr="00310049">
              <w:rPr>
                <w:rFonts w:ascii="Arial" w:hAnsi="Arial" w:cs="Arial"/>
                <w:sz w:val="16"/>
                <w:szCs w:val="16"/>
              </w:rPr>
              <w:t xml:space="preserve">as at </w:t>
            </w:r>
          </w:p>
        </w:tc>
        <w:tc>
          <w:tcPr>
            <w:tcW w:w="990" w:type="dxa"/>
            <w:vAlign w:val="bottom"/>
            <w:hideMark/>
          </w:tcPr>
          <w:p w14:paraId="2C7A8768" w14:textId="77777777" w:rsidR="00D66EFA" w:rsidRPr="00310049" w:rsidRDefault="00D66EFA"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Maturity </w:t>
            </w:r>
          </w:p>
          <w:p w14:paraId="73A972D3" w14:textId="77777777" w:rsidR="00D66EFA" w:rsidRPr="00310049" w:rsidRDefault="00D66EFA"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in the year</w:t>
            </w:r>
          </w:p>
        </w:tc>
        <w:tc>
          <w:tcPr>
            <w:tcW w:w="1890" w:type="dxa"/>
            <w:vAlign w:val="bottom"/>
            <w:hideMark/>
          </w:tcPr>
          <w:p w14:paraId="46A704E2" w14:textId="77777777" w:rsidR="00D66EFA" w:rsidRPr="00310049" w:rsidRDefault="00D66EFA"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Interest rate</w:t>
            </w:r>
          </w:p>
        </w:tc>
      </w:tr>
      <w:tr w:rsidR="00215669" w:rsidRPr="00310049" w14:paraId="4BF2632D" w14:textId="77777777" w:rsidTr="00D46BBB">
        <w:tc>
          <w:tcPr>
            <w:tcW w:w="720" w:type="dxa"/>
          </w:tcPr>
          <w:p w14:paraId="2E5B035C" w14:textId="77777777" w:rsidR="00215669" w:rsidRPr="00310049" w:rsidRDefault="00215669" w:rsidP="00215669">
            <w:pPr>
              <w:spacing w:after="0" w:line="320" w:lineRule="exact"/>
              <w:jc w:val="right"/>
              <w:rPr>
                <w:rFonts w:ascii="Arial" w:hAnsi="Arial" w:cs="Arial"/>
                <w:sz w:val="16"/>
                <w:szCs w:val="16"/>
              </w:rPr>
            </w:pPr>
          </w:p>
        </w:tc>
        <w:tc>
          <w:tcPr>
            <w:tcW w:w="1170" w:type="dxa"/>
            <w:vAlign w:val="bottom"/>
            <w:hideMark/>
          </w:tcPr>
          <w:p w14:paraId="749CB8E9" w14:textId="77777777" w:rsidR="00215669" w:rsidRPr="00310049" w:rsidRDefault="00215669" w:rsidP="00215669">
            <w:pPr>
              <w:pBdr>
                <w:bottom w:val="single" w:sz="4" w:space="1" w:color="auto"/>
              </w:pBdr>
              <w:spacing w:after="0" w:line="320" w:lineRule="exact"/>
              <w:jc w:val="center"/>
              <w:rPr>
                <w:rFonts w:ascii="Arial" w:hAnsi="Arial" w:cs="Arial"/>
                <w:sz w:val="16"/>
                <w:szCs w:val="16"/>
              </w:rPr>
            </w:pPr>
            <w:r>
              <w:rPr>
                <w:rFonts w:ascii="Arial" w:hAnsi="Arial" w:cs="Arial"/>
                <w:spacing w:val="-6"/>
                <w:sz w:val="16"/>
                <w:szCs w:val="16"/>
              </w:rPr>
              <w:t>30 June         2025</w:t>
            </w:r>
          </w:p>
        </w:tc>
        <w:tc>
          <w:tcPr>
            <w:tcW w:w="1170" w:type="dxa"/>
            <w:vAlign w:val="bottom"/>
            <w:hideMark/>
          </w:tcPr>
          <w:p w14:paraId="3B6EB057" w14:textId="77777777" w:rsidR="00215669" w:rsidRPr="00310049" w:rsidRDefault="00215669" w:rsidP="00215669">
            <w:pPr>
              <w:pBdr>
                <w:bottom w:val="single" w:sz="4" w:space="1" w:color="auto"/>
              </w:pBdr>
              <w:spacing w:after="0" w:line="320" w:lineRule="exact"/>
              <w:jc w:val="center"/>
              <w:rPr>
                <w:rFonts w:ascii="Arial" w:hAnsi="Arial" w:cs="Arial"/>
                <w:sz w:val="16"/>
                <w:szCs w:val="16"/>
              </w:rPr>
            </w:pPr>
            <w:r w:rsidRPr="00310049">
              <w:rPr>
                <w:rFonts w:ascii="Arial" w:hAnsi="Arial" w:cs="Arial"/>
                <w:spacing w:val="-6"/>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1170" w:type="dxa"/>
            <w:hideMark/>
          </w:tcPr>
          <w:p w14:paraId="206FD073" w14:textId="77777777" w:rsidR="00215669" w:rsidRPr="00310049" w:rsidRDefault="00215669" w:rsidP="00215669">
            <w:pPr>
              <w:spacing w:after="0" w:line="320" w:lineRule="exact"/>
              <w:ind w:right="-113" w:hanging="111"/>
              <w:jc w:val="center"/>
              <w:rPr>
                <w:rFonts w:ascii="Arial" w:hAnsi="Arial" w:cs="Arial"/>
                <w:sz w:val="16"/>
                <w:szCs w:val="16"/>
                <w:cs/>
              </w:rPr>
            </w:pPr>
            <w:r w:rsidRPr="00310049">
              <w:rPr>
                <w:rFonts w:ascii="Arial" w:hAnsi="Arial" w:cs="Arial"/>
                <w:sz w:val="16"/>
                <w:szCs w:val="16"/>
              </w:rPr>
              <w:t>(Baht                   per unit)</w:t>
            </w:r>
          </w:p>
        </w:tc>
        <w:tc>
          <w:tcPr>
            <w:tcW w:w="1170" w:type="dxa"/>
            <w:vAlign w:val="bottom"/>
            <w:hideMark/>
          </w:tcPr>
          <w:p w14:paraId="7C9C9341" w14:textId="77777777" w:rsidR="00215669" w:rsidRPr="00310049" w:rsidRDefault="00215669" w:rsidP="00215669">
            <w:pPr>
              <w:pBdr>
                <w:bottom w:val="single" w:sz="4" w:space="1" w:color="auto"/>
              </w:pBdr>
              <w:spacing w:after="0" w:line="320" w:lineRule="exact"/>
              <w:jc w:val="center"/>
              <w:rPr>
                <w:rFonts w:ascii="Arial" w:hAnsi="Arial" w:cs="Arial"/>
                <w:sz w:val="16"/>
                <w:szCs w:val="16"/>
              </w:rPr>
            </w:pPr>
            <w:r>
              <w:rPr>
                <w:rFonts w:ascii="Arial" w:hAnsi="Arial" w:cs="Arial"/>
                <w:spacing w:val="-6"/>
                <w:sz w:val="16"/>
                <w:szCs w:val="16"/>
              </w:rPr>
              <w:t>30 June         2025</w:t>
            </w:r>
          </w:p>
        </w:tc>
        <w:tc>
          <w:tcPr>
            <w:tcW w:w="1170" w:type="dxa"/>
            <w:vAlign w:val="bottom"/>
            <w:hideMark/>
          </w:tcPr>
          <w:p w14:paraId="1DCA2FC2" w14:textId="77777777" w:rsidR="00215669" w:rsidRPr="00310049" w:rsidRDefault="00215669" w:rsidP="00215669">
            <w:pPr>
              <w:pBdr>
                <w:bottom w:val="single" w:sz="4" w:space="1" w:color="auto"/>
              </w:pBdr>
              <w:spacing w:after="0" w:line="320" w:lineRule="exact"/>
              <w:jc w:val="center"/>
              <w:rPr>
                <w:rFonts w:ascii="Arial" w:hAnsi="Arial" w:cs="Arial"/>
                <w:sz w:val="16"/>
                <w:szCs w:val="16"/>
              </w:rPr>
            </w:pPr>
            <w:r w:rsidRPr="00310049">
              <w:rPr>
                <w:rFonts w:ascii="Arial" w:hAnsi="Arial" w:cs="Arial"/>
                <w:spacing w:val="-6"/>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990" w:type="dxa"/>
          </w:tcPr>
          <w:p w14:paraId="7096E4CA" w14:textId="77777777" w:rsidR="00215669" w:rsidRPr="00310049" w:rsidRDefault="00215669" w:rsidP="00215669">
            <w:pPr>
              <w:spacing w:after="0" w:line="320" w:lineRule="exact"/>
              <w:jc w:val="right"/>
              <w:rPr>
                <w:rFonts w:ascii="Arial" w:hAnsi="Arial" w:cs="Arial"/>
                <w:sz w:val="16"/>
                <w:szCs w:val="16"/>
              </w:rPr>
            </w:pPr>
          </w:p>
        </w:tc>
        <w:tc>
          <w:tcPr>
            <w:tcW w:w="1890" w:type="dxa"/>
          </w:tcPr>
          <w:p w14:paraId="67D405E0" w14:textId="77777777" w:rsidR="00215669" w:rsidRPr="00310049" w:rsidRDefault="00215669" w:rsidP="00215669">
            <w:pPr>
              <w:spacing w:after="0" w:line="320" w:lineRule="exact"/>
              <w:jc w:val="thaiDistribute"/>
              <w:rPr>
                <w:rFonts w:ascii="Arial" w:hAnsi="Arial" w:cs="Arial"/>
                <w:sz w:val="16"/>
                <w:szCs w:val="16"/>
              </w:rPr>
            </w:pPr>
          </w:p>
        </w:tc>
      </w:tr>
      <w:tr w:rsidR="00D66EFA" w:rsidRPr="00310049" w14:paraId="72DB921C" w14:textId="77777777" w:rsidTr="00D46BBB">
        <w:tc>
          <w:tcPr>
            <w:tcW w:w="720" w:type="dxa"/>
          </w:tcPr>
          <w:p w14:paraId="2CD39868" w14:textId="77777777" w:rsidR="00D66EFA" w:rsidRPr="00310049" w:rsidRDefault="00D66EFA" w:rsidP="00C77A45">
            <w:pPr>
              <w:spacing w:after="0" w:line="320" w:lineRule="exact"/>
              <w:jc w:val="right"/>
              <w:rPr>
                <w:rFonts w:ascii="Arial" w:hAnsi="Arial" w:cs="Arial"/>
                <w:sz w:val="16"/>
                <w:szCs w:val="16"/>
              </w:rPr>
            </w:pPr>
          </w:p>
        </w:tc>
        <w:tc>
          <w:tcPr>
            <w:tcW w:w="1170" w:type="dxa"/>
            <w:hideMark/>
          </w:tcPr>
          <w:p w14:paraId="4C8A8634" w14:textId="77777777" w:rsidR="00D66EFA" w:rsidRPr="00310049" w:rsidRDefault="00D66EFA" w:rsidP="00C77A45">
            <w:pPr>
              <w:spacing w:after="0" w:line="320" w:lineRule="exact"/>
              <w:ind w:left="-103" w:right="-80"/>
              <w:jc w:val="center"/>
              <w:rPr>
                <w:rFonts w:ascii="Arial" w:hAnsi="Arial" w:cs="Arial"/>
                <w:sz w:val="16"/>
                <w:szCs w:val="16"/>
              </w:rPr>
            </w:pPr>
            <w:r w:rsidRPr="00310049">
              <w:rPr>
                <w:rFonts w:ascii="Arial" w:hAnsi="Arial" w:cs="Arial"/>
                <w:sz w:val="16"/>
                <w:szCs w:val="16"/>
              </w:rPr>
              <w:t>(Million units)</w:t>
            </w:r>
          </w:p>
        </w:tc>
        <w:tc>
          <w:tcPr>
            <w:tcW w:w="1170" w:type="dxa"/>
            <w:hideMark/>
          </w:tcPr>
          <w:p w14:paraId="794B4A1C" w14:textId="77777777" w:rsidR="00D66EFA" w:rsidRPr="00310049" w:rsidRDefault="00D66EFA" w:rsidP="00C77A45">
            <w:pPr>
              <w:spacing w:after="0" w:line="320" w:lineRule="exact"/>
              <w:ind w:left="-103" w:right="-80"/>
              <w:jc w:val="center"/>
              <w:rPr>
                <w:rFonts w:ascii="Arial" w:hAnsi="Arial" w:cs="Arial"/>
                <w:sz w:val="16"/>
                <w:szCs w:val="16"/>
              </w:rPr>
            </w:pPr>
            <w:r w:rsidRPr="00310049">
              <w:rPr>
                <w:rFonts w:ascii="Arial" w:hAnsi="Arial" w:cs="Arial"/>
                <w:sz w:val="16"/>
                <w:szCs w:val="16"/>
              </w:rPr>
              <w:t>(Million units)</w:t>
            </w:r>
          </w:p>
        </w:tc>
        <w:tc>
          <w:tcPr>
            <w:tcW w:w="1170" w:type="dxa"/>
          </w:tcPr>
          <w:p w14:paraId="5867107A" w14:textId="77777777" w:rsidR="00D66EFA" w:rsidRPr="00310049" w:rsidRDefault="00D66EFA" w:rsidP="00C77A45">
            <w:pPr>
              <w:spacing w:after="0" w:line="320" w:lineRule="exact"/>
              <w:jc w:val="center"/>
              <w:rPr>
                <w:rFonts w:ascii="Arial" w:hAnsi="Arial" w:cs="Arial"/>
                <w:sz w:val="16"/>
                <w:szCs w:val="16"/>
                <w:cs/>
              </w:rPr>
            </w:pPr>
          </w:p>
        </w:tc>
        <w:tc>
          <w:tcPr>
            <w:tcW w:w="1170" w:type="dxa"/>
            <w:hideMark/>
          </w:tcPr>
          <w:p w14:paraId="04EFFF5A" w14:textId="77777777" w:rsidR="00D66EFA" w:rsidRPr="00310049" w:rsidRDefault="00D66EFA" w:rsidP="00C77A45">
            <w:pPr>
              <w:spacing w:after="0" w:line="320" w:lineRule="exact"/>
              <w:ind w:left="-107" w:right="-79"/>
              <w:jc w:val="center"/>
              <w:rPr>
                <w:rFonts w:ascii="Arial" w:hAnsi="Arial" w:cs="Arial"/>
                <w:sz w:val="16"/>
                <w:szCs w:val="16"/>
              </w:rPr>
            </w:pPr>
            <w:r w:rsidRPr="00310049">
              <w:rPr>
                <w:rFonts w:ascii="Arial" w:hAnsi="Arial" w:cs="Arial"/>
                <w:sz w:val="16"/>
                <w:szCs w:val="16"/>
              </w:rPr>
              <w:t>(Million Baht)</w:t>
            </w:r>
          </w:p>
        </w:tc>
        <w:tc>
          <w:tcPr>
            <w:tcW w:w="1170" w:type="dxa"/>
            <w:hideMark/>
          </w:tcPr>
          <w:p w14:paraId="0623C9CF" w14:textId="77777777" w:rsidR="00D66EFA" w:rsidRPr="00310049" w:rsidRDefault="00D66EFA" w:rsidP="00C77A45">
            <w:pPr>
              <w:spacing w:after="0" w:line="320" w:lineRule="exact"/>
              <w:ind w:left="-107" w:right="-79"/>
              <w:jc w:val="center"/>
              <w:rPr>
                <w:rFonts w:ascii="Arial" w:hAnsi="Arial" w:cs="Arial"/>
                <w:sz w:val="16"/>
                <w:szCs w:val="16"/>
              </w:rPr>
            </w:pPr>
            <w:r w:rsidRPr="00310049">
              <w:rPr>
                <w:rFonts w:ascii="Arial" w:hAnsi="Arial" w:cs="Arial"/>
                <w:sz w:val="16"/>
                <w:szCs w:val="16"/>
              </w:rPr>
              <w:t>(Million Baht)</w:t>
            </w:r>
          </w:p>
        </w:tc>
        <w:tc>
          <w:tcPr>
            <w:tcW w:w="990" w:type="dxa"/>
          </w:tcPr>
          <w:p w14:paraId="2601C0D3" w14:textId="77777777" w:rsidR="00D66EFA" w:rsidRPr="00310049" w:rsidRDefault="00D66EFA" w:rsidP="00C77A45">
            <w:pPr>
              <w:spacing w:after="0" w:line="320" w:lineRule="exact"/>
              <w:jc w:val="right"/>
              <w:rPr>
                <w:rFonts w:ascii="Arial" w:hAnsi="Arial" w:cs="Arial"/>
                <w:sz w:val="16"/>
                <w:szCs w:val="16"/>
              </w:rPr>
            </w:pPr>
          </w:p>
        </w:tc>
        <w:tc>
          <w:tcPr>
            <w:tcW w:w="1890" w:type="dxa"/>
          </w:tcPr>
          <w:p w14:paraId="2C4F2217" w14:textId="77777777" w:rsidR="00D66EFA" w:rsidRPr="00310049" w:rsidRDefault="00D66EFA" w:rsidP="00C77A45">
            <w:pPr>
              <w:spacing w:after="0" w:line="320" w:lineRule="exact"/>
              <w:jc w:val="thaiDistribute"/>
              <w:rPr>
                <w:rFonts w:ascii="Arial" w:hAnsi="Arial" w:cs="Arial"/>
                <w:sz w:val="16"/>
                <w:szCs w:val="16"/>
              </w:rPr>
            </w:pPr>
          </w:p>
        </w:tc>
      </w:tr>
      <w:tr w:rsidR="00EA3BCD" w:rsidRPr="00310049" w14:paraId="20CC35AF" w14:textId="77777777" w:rsidTr="00D46BBB">
        <w:tc>
          <w:tcPr>
            <w:tcW w:w="720" w:type="dxa"/>
          </w:tcPr>
          <w:p w14:paraId="6C81407E" w14:textId="77777777" w:rsidR="00EA3BCD" w:rsidRPr="00310049" w:rsidRDefault="00EA3BCD" w:rsidP="00EA3BCD">
            <w:pPr>
              <w:spacing w:after="0" w:line="320" w:lineRule="exact"/>
              <w:ind w:right="-108"/>
              <w:rPr>
                <w:rFonts w:ascii="Arial" w:hAnsi="Arial" w:cs="Arial"/>
                <w:sz w:val="16"/>
                <w:szCs w:val="16"/>
              </w:rPr>
            </w:pPr>
            <w:r w:rsidRPr="00310049">
              <w:rPr>
                <w:rFonts w:ascii="Arial" w:hAnsi="Arial" w:cs="Arial"/>
                <w:sz w:val="16"/>
                <w:szCs w:val="16"/>
              </w:rPr>
              <w:t>2020</w:t>
            </w:r>
          </w:p>
        </w:tc>
        <w:tc>
          <w:tcPr>
            <w:tcW w:w="1170" w:type="dxa"/>
          </w:tcPr>
          <w:p w14:paraId="35941996" w14:textId="77777777" w:rsidR="00EA3BCD" w:rsidRPr="00310049" w:rsidRDefault="00EA3BCD" w:rsidP="00EA3BCD">
            <w:pPr>
              <w:tabs>
                <w:tab w:val="decimal" w:pos="522"/>
              </w:tabs>
              <w:spacing w:after="0" w:line="320" w:lineRule="exact"/>
              <w:rPr>
                <w:rFonts w:ascii="Arial" w:hAnsi="Arial" w:cs="Arial"/>
                <w:sz w:val="16"/>
                <w:szCs w:val="16"/>
                <w:cs/>
              </w:rPr>
            </w:pPr>
            <w:r w:rsidRPr="00EA3BCD">
              <w:rPr>
                <w:rFonts w:ascii="Arial" w:hAnsi="Arial" w:cs="Arial"/>
                <w:sz w:val="16"/>
                <w:szCs w:val="16"/>
              </w:rPr>
              <w:t>1.25</w:t>
            </w:r>
          </w:p>
        </w:tc>
        <w:tc>
          <w:tcPr>
            <w:tcW w:w="1170" w:type="dxa"/>
          </w:tcPr>
          <w:p w14:paraId="0DA6540E" w14:textId="77777777" w:rsidR="00EA3BCD" w:rsidRPr="00310049" w:rsidRDefault="00EA3BCD" w:rsidP="00EA3BCD">
            <w:pPr>
              <w:tabs>
                <w:tab w:val="decimal" w:pos="522"/>
              </w:tabs>
              <w:spacing w:after="0" w:line="320" w:lineRule="exact"/>
              <w:rPr>
                <w:rFonts w:ascii="Arial" w:hAnsi="Arial" w:cs="Arial"/>
                <w:sz w:val="16"/>
                <w:szCs w:val="16"/>
                <w:cs/>
              </w:rPr>
            </w:pPr>
            <w:r w:rsidRPr="00EA3BCD">
              <w:rPr>
                <w:rFonts w:ascii="Arial" w:hAnsi="Arial" w:cs="Arial"/>
                <w:sz w:val="16"/>
                <w:szCs w:val="16"/>
              </w:rPr>
              <w:t>1</w:t>
            </w:r>
            <w:r w:rsidRPr="00EA3BCD">
              <w:rPr>
                <w:rFonts w:ascii="Arial" w:hAnsi="Arial" w:cs="Arial"/>
                <w:sz w:val="16"/>
                <w:szCs w:val="16"/>
                <w:cs/>
              </w:rPr>
              <w:t>.</w:t>
            </w:r>
            <w:r w:rsidRPr="00EA3BCD">
              <w:rPr>
                <w:rFonts w:ascii="Arial" w:hAnsi="Arial" w:cs="Arial"/>
                <w:sz w:val="16"/>
                <w:szCs w:val="16"/>
              </w:rPr>
              <w:t>25</w:t>
            </w:r>
          </w:p>
        </w:tc>
        <w:tc>
          <w:tcPr>
            <w:tcW w:w="1170" w:type="dxa"/>
          </w:tcPr>
          <w:p w14:paraId="40F35848" w14:textId="77777777" w:rsidR="00EA3BCD" w:rsidRPr="00310049" w:rsidRDefault="00EA3BCD" w:rsidP="00EA3BCD">
            <w:pPr>
              <w:spacing w:after="0" w:line="320" w:lineRule="exact"/>
              <w:jc w:val="center"/>
              <w:rPr>
                <w:rFonts w:ascii="Arial" w:hAnsi="Arial" w:cs="Arial"/>
                <w:sz w:val="16"/>
                <w:szCs w:val="16"/>
              </w:rPr>
            </w:pPr>
            <w:r w:rsidRPr="00310049">
              <w:rPr>
                <w:rFonts w:ascii="Arial" w:hAnsi="Arial" w:cs="Arial"/>
                <w:sz w:val="16"/>
                <w:szCs w:val="16"/>
              </w:rPr>
              <w:t>1,000</w:t>
            </w:r>
          </w:p>
        </w:tc>
        <w:tc>
          <w:tcPr>
            <w:tcW w:w="1170" w:type="dxa"/>
            <w:vAlign w:val="bottom"/>
          </w:tcPr>
          <w:p w14:paraId="528E88AA" w14:textId="77777777" w:rsidR="00EA3BCD" w:rsidRPr="00232531" w:rsidRDefault="00EA3BCD" w:rsidP="00EA3BCD">
            <w:pPr>
              <w:tabs>
                <w:tab w:val="decimal" w:pos="792"/>
              </w:tabs>
              <w:spacing w:after="0" w:line="320" w:lineRule="exact"/>
              <w:rPr>
                <w:rFonts w:ascii="Arial" w:hAnsi="Arial" w:cs="Arial"/>
                <w:sz w:val="16"/>
                <w:szCs w:val="16"/>
              </w:rPr>
            </w:pPr>
            <w:r w:rsidRPr="00EA3BCD">
              <w:rPr>
                <w:rFonts w:ascii="Arial" w:hAnsi="Arial" w:cs="Arial"/>
                <w:sz w:val="16"/>
                <w:szCs w:val="16"/>
              </w:rPr>
              <w:t>1,250</w:t>
            </w:r>
          </w:p>
        </w:tc>
        <w:tc>
          <w:tcPr>
            <w:tcW w:w="1170" w:type="dxa"/>
            <w:vAlign w:val="bottom"/>
          </w:tcPr>
          <w:p w14:paraId="411DB8AD" w14:textId="77777777" w:rsidR="00EA3BCD" w:rsidRPr="00310049" w:rsidRDefault="00EA3BCD" w:rsidP="00EA3BCD">
            <w:pPr>
              <w:tabs>
                <w:tab w:val="decimal" w:pos="792"/>
              </w:tabs>
              <w:spacing w:after="0" w:line="320" w:lineRule="exact"/>
              <w:rPr>
                <w:rFonts w:ascii="Arial" w:hAnsi="Arial" w:cs="Arial"/>
                <w:sz w:val="16"/>
                <w:szCs w:val="16"/>
              </w:rPr>
            </w:pPr>
            <w:r w:rsidRPr="009B5BD9">
              <w:rPr>
                <w:rFonts w:ascii="Arial" w:hAnsi="Arial" w:cs="Arial"/>
                <w:sz w:val="16"/>
                <w:szCs w:val="16"/>
              </w:rPr>
              <w:t>1,250</w:t>
            </w:r>
          </w:p>
        </w:tc>
        <w:tc>
          <w:tcPr>
            <w:tcW w:w="990" w:type="dxa"/>
          </w:tcPr>
          <w:p w14:paraId="2C42934D" w14:textId="77777777" w:rsidR="00EA3BCD" w:rsidRPr="00310049" w:rsidRDefault="00EA3BCD" w:rsidP="00EA3BCD">
            <w:pPr>
              <w:spacing w:after="0" w:line="320" w:lineRule="exact"/>
              <w:jc w:val="center"/>
              <w:rPr>
                <w:rFonts w:ascii="Arial" w:hAnsi="Arial" w:cs="Arial"/>
                <w:sz w:val="16"/>
                <w:szCs w:val="16"/>
              </w:rPr>
            </w:pPr>
            <w:r w:rsidRPr="00310049">
              <w:rPr>
                <w:rFonts w:ascii="Arial" w:hAnsi="Arial" w:cs="Arial"/>
                <w:sz w:val="16"/>
                <w:szCs w:val="16"/>
              </w:rPr>
              <w:t>2030</w:t>
            </w:r>
          </w:p>
        </w:tc>
        <w:tc>
          <w:tcPr>
            <w:tcW w:w="1890" w:type="dxa"/>
          </w:tcPr>
          <w:p w14:paraId="1119AB45" w14:textId="77777777" w:rsidR="00EA3BCD" w:rsidRPr="00310049" w:rsidRDefault="00EA3BCD" w:rsidP="00EA3BCD">
            <w:pPr>
              <w:spacing w:after="0" w:line="320" w:lineRule="exact"/>
              <w:rPr>
                <w:rFonts w:ascii="Arial" w:hAnsi="Arial" w:cs="Arial"/>
                <w:spacing w:val="-4"/>
                <w:sz w:val="16"/>
                <w:szCs w:val="16"/>
              </w:rPr>
            </w:pPr>
            <w:r w:rsidRPr="00310049">
              <w:rPr>
                <w:rFonts w:ascii="Arial" w:hAnsi="Arial" w:cs="Arial"/>
                <w:spacing w:val="-4"/>
                <w:sz w:val="16"/>
                <w:szCs w:val="16"/>
              </w:rPr>
              <w:t>3.50 percent per annum</w:t>
            </w:r>
          </w:p>
        </w:tc>
      </w:tr>
      <w:tr w:rsidR="00EA3BCD" w:rsidRPr="00310049" w14:paraId="018436A7" w14:textId="77777777" w:rsidTr="00D46BBB">
        <w:tc>
          <w:tcPr>
            <w:tcW w:w="720" w:type="dxa"/>
          </w:tcPr>
          <w:p w14:paraId="55343637" w14:textId="77777777" w:rsidR="00EA3BCD" w:rsidRPr="00310049" w:rsidRDefault="00EA3BCD" w:rsidP="00EA3BCD">
            <w:pPr>
              <w:spacing w:after="0" w:line="320" w:lineRule="exact"/>
              <w:ind w:right="-108"/>
              <w:rPr>
                <w:rFonts w:ascii="Arial" w:hAnsi="Arial" w:cs="Arial"/>
                <w:sz w:val="16"/>
                <w:szCs w:val="16"/>
              </w:rPr>
            </w:pPr>
            <w:r w:rsidRPr="00310049">
              <w:rPr>
                <w:rFonts w:ascii="Arial" w:hAnsi="Arial" w:cs="Arial"/>
                <w:sz w:val="16"/>
                <w:szCs w:val="16"/>
              </w:rPr>
              <w:t>2020</w:t>
            </w:r>
          </w:p>
        </w:tc>
        <w:tc>
          <w:tcPr>
            <w:tcW w:w="1170" w:type="dxa"/>
          </w:tcPr>
          <w:p w14:paraId="4F10CC4C" w14:textId="77777777" w:rsidR="00EA3BCD" w:rsidRPr="00310049" w:rsidRDefault="00EA3BCD" w:rsidP="00FC795A">
            <w:pPr>
              <w:tabs>
                <w:tab w:val="decimal" w:pos="703"/>
              </w:tabs>
              <w:spacing w:after="0" w:line="320" w:lineRule="exact"/>
              <w:rPr>
                <w:rFonts w:ascii="Arial" w:hAnsi="Arial" w:cs="Arial"/>
                <w:sz w:val="16"/>
                <w:szCs w:val="16"/>
              </w:rPr>
            </w:pPr>
            <w:r w:rsidRPr="00EA3BCD">
              <w:rPr>
                <w:rFonts w:ascii="Arial" w:hAnsi="Arial" w:cs="Arial"/>
                <w:sz w:val="16"/>
                <w:szCs w:val="16"/>
              </w:rPr>
              <w:t>-</w:t>
            </w:r>
          </w:p>
        </w:tc>
        <w:tc>
          <w:tcPr>
            <w:tcW w:w="1170" w:type="dxa"/>
          </w:tcPr>
          <w:p w14:paraId="527A642A" w14:textId="77777777" w:rsidR="00EA3BCD" w:rsidRPr="00310049" w:rsidRDefault="00EA3BCD" w:rsidP="00EA3BCD">
            <w:pPr>
              <w:tabs>
                <w:tab w:val="decimal" w:pos="522"/>
              </w:tabs>
              <w:spacing w:after="0" w:line="320" w:lineRule="exact"/>
              <w:rPr>
                <w:rFonts w:ascii="Arial" w:hAnsi="Arial" w:cs="Arial"/>
                <w:sz w:val="16"/>
                <w:szCs w:val="16"/>
              </w:rPr>
            </w:pPr>
            <w:r w:rsidRPr="00EA3BCD">
              <w:rPr>
                <w:rFonts w:ascii="Arial" w:hAnsi="Arial" w:cs="Arial"/>
                <w:sz w:val="16"/>
                <w:szCs w:val="16"/>
              </w:rPr>
              <w:t>0</w:t>
            </w:r>
            <w:r w:rsidRPr="00EA3BCD">
              <w:rPr>
                <w:rFonts w:ascii="Arial" w:hAnsi="Arial" w:cs="Arial"/>
                <w:sz w:val="16"/>
                <w:szCs w:val="16"/>
                <w:cs/>
              </w:rPr>
              <w:t>.</w:t>
            </w:r>
            <w:r w:rsidRPr="00EA3BCD">
              <w:rPr>
                <w:rFonts w:ascii="Arial" w:hAnsi="Arial" w:cs="Arial"/>
                <w:sz w:val="16"/>
                <w:szCs w:val="16"/>
              </w:rPr>
              <w:t>69</w:t>
            </w:r>
          </w:p>
        </w:tc>
        <w:tc>
          <w:tcPr>
            <w:tcW w:w="1170" w:type="dxa"/>
          </w:tcPr>
          <w:p w14:paraId="3C616FF5" w14:textId="77777777" w:rsidR="00EA3BCD" w:rsidRPr="00310049" w:rsidRDefault="00EA3BCD" w:rsidP="00EA3BCD">
            <w:pPr>
              <w:spacing w:after="0" w:line="320" w:lineRule="exact"/>
              <w:jc w:val="center"/>
              <w:rPr>
                <w:rFonts w:ascii="Arial" w:hAnsi="Arial" w:cs="Arial"/>
                <w:sz w:val="16"/>
                <w:szCs w:val="16"/>
                <w:cs/>
              </w:rPr>
            </w:pPr>
            <w:r w:rsidRPr="00310049">
              <w:rPr>
                <w:rFonts w:ascii="Arial" w:hAnsi="Arial" w:cs="Arial"/>
                <w:sz w:val="16"/>
                <w:szCs w:val="16"/>
              </w:rPr>
              <w:t>1,000</w:t>
            </w:r>
          </w:p>
        </w:tc>
        <w:tc>
          <w:tcPr>
            <w:tcW w:w="1170" w:type="dxa"/>
            <w:vAlign w:val="bottom"/>
          </w:tcPr>
          <w:p w14:paraId="0110D589" w14:textId="77777777" w:rsidR="00EA3BCD" w:rsidRPr="00232531" w:rsidRDefault="00EA3BCD" w:rsidP="00EA3BCD">
            <w:pPr>
              <w:tabs>
                <w:tab w:val="decimal" w:pos="792"/>
              </w:tabs>
              <w:spacing w:after="0" w:line="320" w:lineRule="exact"/>
              <w:rPr>
                <w:rFonts w:ascii="Arial" w:hAnsi="Arial" w:cs="Arial"/>
                <w:sz w:val="16"/>
                <w:szCs w:val="16"/>
              </w:rPr>
            </w:pPr>
            <w:r w:rsidRPr="00EA3BCD">
              <w:rPr>
                <w:rFonts w:ascii="Arial" w:hAnsi="Arial" w:cs="Arial"/>
                <w:sz w:val="16"/>
                <w:szCs w:val="16"/>
              </w:rPr>
              <w:t>-</w:t>
            </w:r>
          </w:p>
        </w:tc>
        <w:tc>
          <w:tcPr>
            <w:tcW w:w="1170" w:type="dxa"/>
            <w:vAlign w:val="bottom"/>
          </w:tcPr>
          <w:p w14:paraId="7DDC9FD7" w14:textId="77777777" w:rsidR="00EA3BCD" w:rsidRPr="00310049" w:rsidRDefault="00EA3BCD" w:rsidP="00EA3BCD">
            <w:pPr>
              <w:tabs>
                <w:tab w:val="decimal" w:pos="792"/>
              </w:tabs>
              <w:spacing w:after="0" w:line="320" w:lineRule="exact"/>
              <w:rPr>
                <w:rFonts w:ascii="Arial" w:hAnsi="Arial" w:cs="Arial"/>
                <w:sz w:val="16"/>
                <w:szCs w:val="16"/>
              </w:rPr>
            </w:pPr>
            <w:r w:rsidRPr="009B5BD9">
              <w:rPr>
                <w:rFonts w:ascii="Arial" w:hAnsi="Arial" w:cs="Arial"/>
                <w:sz w:val="16"/>
                <w:szCs w:val="16"/>
              </w:rPr>
              <w:t>690</w:t>
            </w:r>
          </w:p>
        </w:tc>
        <w:tc>
          <w:tcPr>
            <w:tcW w:w="990" w:type="dxa"/>
          </w:tcPr>
          <w:p w14:paraId="13ECE85B" w14:textId="77777777" w:rsidR="00EA3BCD" w:rsidRPr="00310049" w:rsidRDefault="00EA3BCD" w:rsidP="00EA3BCD">
            <w:pPr>
              <w:spacing w:after="0" w:line="320" w:lineRule="exact"/>
              <w:jc w:val="center"/>
              <w:rPr>
                <w:rFonts w:ascii="Arial" w:hAnsi="Arial" w:cs="Arial"/>
                <w:sz w:val="16"/>
                <w:szCs w:val="16"/>
              </w:rPr>
            </w:pPr>
            <w:r w:rsidRPr="00310049">
              <w:rPr>
                <w:rFonts w:ascii="Arial" w:hAnsi="Arial" w:cs="Arial"/>
                <w:sz w:val="16"/>
                <w:szCs w:val="16"/>
              </w:rPr>
              <w:t>2030</w:t>
            </w:r>
          </w:p>
        </w:tc>
        <w:tc>
          <w:tcPr>
            <w:tcW w:w="1890" w:type="dxa"/>
          </w:tcPr>
          <w:p w14:paraId="029AA3A2" w14:textId="77777777" w:rsidR="00EA3BCD" w:rsidRPr="00310049" w:rsidRDefault="00EA3BCD" w:rsidP="00EA3BCD">
            <w:pPr>
              <w:spacing w:after="0" w:line="320" w:lineRule="exact"/>
              <w:rPr>
                <w:rFonts w:ascii="Arial" w:hAnsi="Arial" w:cs="Arial"/>
                <w:spacing w:val="-4"/>
                <w:sz w:val="16"/>
                <w:szCs w:val="16"/>
              </w:rPr>
            </w:pPr>
            <w:r w:rsidRPr="00310049">
              <w:rPr>
                <w:rFonts w:ascii="Arial" w:hAnsi="Arial" w:cs="Arial"/>
                <w:spacing w:val="-4"/>
                <w:sz w:val="16"/>
                <w:szCs w:val="16"/>
              </w:rPr>
              <w:t>3.15 percent per annum</w:t>
            </w:r>
          </w:p>
        </w:tc>
      </w:tr>
      <w:tr w:rsidR="00EA3BCD" w:rsidRPr="00310049" w14:paraId="6D29893D" w14:textId="77777777" w:rsidTr="00D46BBB">
        <w:tc>
          <w:tcPr>
            <w:tcW w:w="720" w:type="dxa"/>
          </w:tcPr>
          <w:p w14:paraId="48314C02" w14:textId="77777777" w:rsidR="00EA3BCD" w:rsidRPr="00310049" w:rsidRDefault="00EA3BCD" w:rsidP="00EA3BCD">
            <w:pPr>
              <w:spacing w:after="0" w:line="320" w:lineRule="exact"/>
              <w:ind w:right="-108"/>
              <w:rPr>
                <w:rFonts w:ascii="Arial" w:hAnsi="Arial" w:cs="Arial"/>
                <w:sz w:val="16"/>
                <w:szCs w:val="16"/>
              </w:rPr>
            </w:pPr>
            <w:r w:rsidRPr="00310049">
              <w:rPr>
                <w:rFonts w:ascii="Arial" w:hAnsi="Arial" w:cs="Arial"/>
                <w:sz w:val="16"/>
                <w:szCs w:val="16"/>
              </w:rPr>
              <w:t>2021</w:t>
            </w:r>
          </w:p>
        </w:tc>
        <w:tc>
          <w:tcPr>
            <w:tcW w:w="1170" w:type="dxa"/>
          </w:tcPr>
          <w:p w14:paraId="263DC110" w14:textId="77777777" w:rsidR="00EA3BCD" w:rsidRPr="00310049" w:rsidRDefault="00EA3BCD" w:rsidP="00EA3BCD">
            <w:pPr>
              <w:tabs>
                <w:tab w:val="decimal" w:pos="522"/>
              </w:tabs>
              <w:spacing w:after="0" w:line="320" w:lineRule="exact"/>
              <w:rPr>
                <w:rFonts w:ascii="Arial" w:hAnsi="Arial" w:cs="Arial"/>
                <w:sz w:val="16"/>
                <w:szCs w:val="16"/>
              </w:rPr>
            </w:pPr>
            <w:r w:rsidRPr="00EA3BCD">
              <w:rPr>
                <w:rFonts w:ascii="Arial" w:hAnsi="Arial" w:cs="Arial"/>
                <w:sz w:val="16"/>
                <w:szCs w:val="16"/>
              </w:rPr>
              <w:t>0.70</w:t>
            </w:r>
          </w:p>
        </w:tc>
        <w:tc>
          <w:tcPr>
            <w:tcW w:w="1170" w:type="dxa"/>
          </w:tcPr>
          <w:p w14:paraId="2A244F77" w14:textId="77777777" w:rsidR="00EA3BCD" w:rsidRPr="00310049" w:rsidRDefault="00EA3BCD" w:rsidP="00EA3BCD">
            <w:pPr>
              <w:tabs>
                <w:tab w:val="decimal" w:pos="522"/>
              </w:tabs>
              <w:spacing w:after="0" w:line="320" w:lineRule="exact"/>
              <w:rPr>
                <w:rFonts w:ascii="Arial" w:hAnsi="Arial" w:cs="Arial"/>
                <w:sz w:val="16"/>
                <w:szCs w:val="16"/>
              </w:rPr>
            </w:pPr>
            <w:r w:rsidRPr="00EA3BCD">
              <w:rPr>
                <w:rFonts w:ascii="Arial" w:hAnsi="Arial" w:cs="Arial"/>
                <w:sz w:val="16"/>
                <w:szCs w:val="16"/>
              </w:rPr>
              <w:t>0</w:t>
            </w:r>
            <w:r w:rsidRPr="00EA3BCD">
              <w:rPr>
                <w:rFonts w:ascii="Arial" w:hAnsi="Arial" w:cs="Arial"/>
                <w:sz w:val="16"/>
                <w:szCs w:val="16"/>
                <w:cs/>
              </w:rPr>
              <w:t>.</w:t>
            </w:r>
            <w:r w:rsidRPr="00EA3BCD">
              <w:rPr>
                <w:rFonts w:ascii="Arial" w:hAnsi="Arial" w:cs="Arial"/>
                <w:sz w:val="16"/>
                <w:szCs w:val="16"/>
              </w:rPr>
              <w:t>70</w:t>
            </w:r>
          </w:p>
        </w:tc>
        <w:tc>
          <w:tcPr>
            <w:tcW w:w="1170" w:type="dxa"/>
          </w:tcPr>
          <w:p w14:paraId="4E095B1A" w14:textId="77777777" w:rsidR="00EA3BCD" w:rsidRPr="00310049" w:rsidRDefault="00EA3BCD" w:rsidP="00EA3BCD">
            <w:pPr>
              <w:spacing w:after="0" w:line="320" w:lineRule="exact"/>
              <w:jc w:val="center"/>
              <w:rPr>
                <w:rFonts w:ascii="Arial" w:hAnsi="Arial" w:cs="Arial"/>
                <w:sz w:val="16"/>
                <w:szCs w:val="16"/>
              </w:rPr>
            </w:pPr>
            <w:r w:rsidRPr="00310049">
              <w:rPr>
                <w:rFonts w:ascii="Arial" w:hAnsi="Arial" w:cs="Arial"/>
                <w:sz w:val="16"/>
                <w:szCs w:val="16"/>
              </w:rPr>
              <w:t>1,000</w:t>
            </w:r>
          </w:p>
        </w:tc>
        <w:tc>
          <w:tcPr>
            <w:tcW w:w="1170" w:type="dxa"/>
            <w:vAlign w:val="bottom"/>
          </w:tcPr>
          <w:p w14:paraId="57F8CA3D" w14:textId="77777777" w:rsidR="00EA3BCD" w:rsidRPr="00232531" w:rsidRDefault="00EA3BCD" w:rsidP="00EA3BCD">
            <w:pPr>
              <w:tabs>
                <w:tab w:val="decimal" w:pos="792"/>
              </w:tabs>
              <w:spacing w:after="0" w:line="320" w:lineRule="exact"/>
              <w:rPr>
                <w:rFonts w:ascii="Arial" w:hAnsi="Arial" w:cs="Arial"/>
                <w:sz w:val="16"/>
                <w:szCs w:val="16"/>
              </w:rPr>
            </w:pPr>
            <w:r w:rsidRPr="00EA3BCD">
              <w:rPr>
                <w:rFonts w:ascii="Arial" w:hAnsi="Arial" w:cs="Arial"/>
                <w:sz w:val="16"/>
                <w:szCs w:val="16"/>
              </w:rPr>
              <w:t>700</w:t>
            </w:r>
          </w:p>
        </w:tc>
        <w:tc>
          <w:tcPr>
            <w:tcW w:w="1170" w:type="dxa"/>
            <w:vAlign w:val="bottom"/>
          </w:tcPr>
          <w:p w14:paraId="7E735F2C" w14:textId="77777777" w:rsidR="00EA3BCD" w:rsidRPr="00310049" w:rsidRDefault="00EA3BCD" w:rsidP="00EA3BCD">
            <w:pPr>
              <w:tabs>
                <w:tab w:val="decimal" w:pos="792"/>
              </w:tabs>
              <w:spacing w:after="0" w:line="320" w:lineRule="exact"/>
              <w:rPr>
                <w:rFonts w:ascii="Arial" w:hAnsi="Arial" w:cs="Arial"/>
                <w:sz w:val="16"/>
                <w:szCs w:val="16"/>
              </w:rPr>
            </w:pPr>
            <w:r w:rsidRPr="009B5BD9">
              <w:rPr>
                <w:rFonts w:ascii="Arial" w:hAnsi="Arial" w:cs="Arial"/>
                <w:sz w:val="16"/>
                <w:szCs w:val="16"/>
              </w:rPr>
              <w:t>700</w:t>
            </w:r>
          </w:p>
        </w:tc>
        <w:tc>
          <w:tcPr>
            <w:tcW w:w="990" w:type="dxa"/>
          </w:tcPr>
          <w:p w14:paraId="2B171319" w14:textId="77777777" w:rsidR="00EA3BCD" w:rsidRPr="00310049" w:rsidRDefault="00EA3BCD" w:rsidP="00EA3BCD">
            <w:pPr>
              <w:spacing w:after="0" w:line="320" w:lineRule="exact"/>
              <w:jc w:val="center"/>
              <w:rPr>
                <w:rFonts w:ascii="Arial" w:hAnsi="Arial" w:cs="Arial"/>
                <w:sz w:val="16"/>
                <w:szCs w:val="16"/>
              </w:rPr>
            </w:pPr>
            <w:r w:rsidRPr="00310049">
              <w:rPr>
                <w:rFonts w:ascii="Arial" w:hAnsi="Arial" w:cs="Arial"/>
                <w:sz w:val="16"/>
                <w:szCs w:val="16"/>
              </w:rPr>
              <w:t>2031</w:t>
            </w:r>
          </w:p>
        </w:tc>
        <w:tc>
          <w:tcPr>
            <w:tcW w:w="1890" w:type="dxa"/>
          </w:tcPr>
          <w:p w14:paraId="2F446027" w14:textId="77777777" w:rsidR="00EA3BCD" w:rsidRPr="00310049" w:rsidRDefault="00EA3BCD" w:rsidP="00EA3BCD">
            <w:pPr>
              <w:spacing w:after="0" w:line="320" w:lineRule="exact"/>
              <w:rPr>
                <w:rFonts w:ascii="Arial" w:hAnsi="Arial" w:cs="Arial"/>
                <w:spacing w:val="-4"/>
                <w:sz w:val="16"/>
                <w:szCs w:val="16"/>
              </w:rPr>
            </w:pPr>
            <w:r w:rsidRPr="00310049">
              <w:rPr>
                <w:rFonts w:ascii="Arial" w:hAnsi="Arial" w:cs="Arial"/>
                <w:spacing w:val="-4"/>
                <w:sz w:val="16"/>
                <w:szCs w:val="16"/>
              </w:rPr>
              <w:t>3.25 percent per annum</w:t>
            </w:r>
          </w:p>
        </w:tc>
      </w:tr>
      <w:tr w:rsidR="0006228A" w:rsidRPr="00310049" w14:paraId="4661C91B" w14:textId="77777777" w:rsidTr="00D46BBB">
        <w:tc>
          <w:tcPr>
            <w:tcW w:w="720" w:type="dxa"/>
          </w:tcPr>
          <w:p w14:paraId="6D82D787" w14:textId="77777777" w:rsidR="0006228A" w:rsidRPr="00310049" w:rsidRDefault="002B688E" w:rsidP="0006228A">
            <w:pPr>
              <w:spacing w:after="0" w:line="320" w:lineRule="exact"/>
              <w:ind w:right="-108"/>
              <w:rPr>
                <w:rFonts w:ascii="Arial" w:hAnsi="Arial" w:cs="Arial"/>
                <w:sz w:val="16"/>
                <w:szCs w:val="16"/>
              </w:rPr>
            </w:pPr>
            <w:r>
              <w:rPr>
                <w:rFonts w:ascii="Arial" w:hAnsi="Arial" w:cs="Arial"/>
                <w:sz w:val="16"/>
                <w:szCs w:val="16"/>
              </w:rPr>
              <w:t>2025</w:t>
            </w:r>
          </w:p>
        </w:tc>
        <w:tc>
          <w:tcPr>
            <w:tcW w:w="1170" w:type="dxa"/>
          </w:tcPr>
          <w:p w14:paraId="4F934550" w14:textId="77777777" w:rsidR="0006228A" w:rsidRPr="00310049" w:rsidRDefault="0006228A" w:rsidP="0006228A">
            <w:pPr>
              <w:tabs>
                <w:tab w:val="decimal" w:pos="522"/>
              </w:tabs>
              <w:spacing w:after="0" w:line="320" w:lineRule="exact"/>
              <w:rPr>
                <w:rFonts w:ascii="Arial" w:hAnsi="Arial" w:cs="Arial"/>
                <w:sz w:val="16"/>
                <w:szCs w:val="16"/>
              </w:rPr>
            </w:pPr>
            <w:r w:rsidRPr="00EA3BCD">
              <w:rPr>
                <w:rFonts w:ascii="Arial" w:hAnsi="Arial" w:cs="Arial"/>
                <w:sz w:val="16"/>
                <w:szCs w:val="16"/>
              </w:rPr>
              <w:t>1.00</w:t>
            </w:r>
          </w:p>
        </w:tc>
        <w:tc>
          <w:tcPr>
            <w:tcW w:w="1170" w:type="dxa"/>
          </w:tcPr>
          <w:p w14:paraId="5FD6DDDC" w14:textId="77777777" w:rsidR="0006228A" w:rsidRPr="009B5BD9" w:rsidRDefault="0006228A" w:rsidP="00FC795A">
            <w:pPr>
              <w:tabs>
                <w:tab w:val="decimal" w:pos="703"/>
              </w:tabs>
              <w:spacing w:after="0" w:line="320" w:lineRule="exact"/>
              <w:rPr>
                <w:rFonts w:ascii="Arial" w:hAnsi="Arial" w:cs="Arial"/>
                <w:sz w:val="16"/>
                <w:szCs w:val="16"/>
              </w:rPr>
            </w:pPr>
            <w:r w:rsidRPr="00EA3BCD">
              <w:rPr>
                <w:rFonts w:ascii="Arial" w:hAnsi="Arial" w:cs="Arial"/>
                <w:sz w:val="16"/>
                <w:szCs w:val="16"/>
              </w:rPr>
              <w:t>-</w:t>
            </w:r>
          </w:p>
        </w:tc>
        <w:tc>
          <w:tcPr>
            <w:tcW w:w="1170" w:type="dxa"/>
          </w:tcPr>
          <w:p w14:paraId="510A2BEB" w14:textId="77777777" w:rsidR="0006228A" w:rsidRPr="00310049" w:rsidRDefault="0006228A" w:rsidP="0006228A">
            <w:pPr>
              <w:spacing w:after="0" w:line="320" w:lineRule="exact"/>
              <w:jc w:val="center"/>
              <w:rPr>
                <w:rFonts w:ascii="Arial" w:hAnsi="Arial" w:cs="Arial"/>
                <w:sz w:val="16"/>
                <w:szCs w:val="16"/>
              </w:rPr>
            </w:pPr>
            <w:r w:rsidRPr="00EA3BCD">
              <w:rPr>
                <w:rFonts w:ascii="Arial" w:hAnsi="Arial" w:cs="Arial"/>
                <w:sz w:val="16"/>
                <w:szCs w:val="16"/>
              </w:rPr>
              <w:t>1,000</w:t>
            </w:r>
          </w:p>
        </w:tc>
        <w:tc>
          <w:tcPr>
            <w:tcW w:w="1170" w:type="dxa"/>
            <w:vAlign w:val="bottom"/>
          </w:tcPr>
          <w:p w14:paraId="0E43BEE6" w14:textId="77777777" w:rsidR="0006228A" w:rsidRPr="00232531" w:rsidRDefault="0006228A" w:rsidP="0006228A">
            <w:pPr>
              <w:pBdr>
                <w:bottom w:val="single" w:sz="4" w:space="1" w:color="auto"/>
              </w:pBdr>
              <w:tabs>
                <w:tab w:val="decimal" w:pos="792"/>
              </w:tabs>
              <w:spacing w:after="0" w:line="320" w:lineRule="exact"/>
              <w:rPr>
                <w:rFonts w:ascii="Arial" w:hAnsi="Arial" w:cs="Arial"/>
                <w:sz w:val="16"/>
                <w:szCs w:val="16"/>
              </w:rPr>
            </w:pPr>
            <w:r w:rsidRPr="00EA3BCD">
              <w:rPr>
                <w:rFonts w:ascii="Arial" w:hAnsi="Arial" w:cs="Arial"/>
                <w:sz w:val="16"/>
                <w:szCs w:val="16"/>
              </w:rPr>
              <w:t>1,000</w:t>
            </w:r>
          </w:p>
        </w:tc>
        <w:tc>
          <w:tcPr>
            <w:tcW w:w="1170" w:type="dxa"/>
            <w:vAlign w:val="bottom"/>
          </w:tcPr>
          <w:p w14:paraId="57FF3FF1" w14:textId="77777777" w:rsidR="0006228A" w:rsidRPr="009B5BD9" w:rsidRDefault="0006228A" w:rsidP="0006228A">
            <w:pPr>
              <w:pBdr>
                <w:bottom w:val="single" w:sz="4" w:space="1" w:color="auto"/>
              </w:pBdr>
              <w:tabs>
                <w:tab w:val="decimal" w:pos="792"/>
              </w:tabs>
              <w:spacing w:after="0" w:line="320" w:lineRule="exact"/>
              <w:rPr>
                <w:rFonts w:ascii="Arial" w:hAnsi="Arial" w:cs="Arial"/>
                <w:sz w:val="16"/>
                <w:szCs w:val="16"/>
              </w:rPr>
            </w:pPr>
            <w:r>
              <w:rPr>
                <w:rFonts w:ascii="Arial" w:hAnsi="Arial" w:cs="Arial"/>
                <w:sz w:val="16"/>
                <w:szCs w:val="16"/>
              </w:rPr>
              <w:t>-</w:t>
            </w:r>
          </w:p>
        </w:tc>
        <w:tc>
          <w:tcPr>
            <w:tcW w:w="990" w:type="dxa"/>
          </w:tcPr>
          <w:p w14:paraId="7644D7D7" w14:textId="77777777" w:rsidR="0006228A" w:rsidRPr="00310049" w:rsidRDefault="0006228A" w:rsidP="0006228A">
            <w:pPr>
              <w:spacing w:after="0" w:line="320" w:lineRule="exact"/>
              <w:jc w:val="center"/>
              <w:rPr>
                <w:rFonts w:ascii="Arial" w:hAnsi="Arial" w:cs="Arial"/>
                <w:sz w:val="16"/>
                <w:szCs w:val="16"/>
              </w:rPr>
            </w:pPr>
            <w:r w:rsidRPr="00310049">
              <w:rPr>
                <w:rFonts w:ascii="Arial" w:hAnsi="Arial" w:cs="Arial"/>
                <w:sz w:val="16"/>
                <w:szCs w:val="16"/>
              </w:rPr>
              <w:t>203</w:t>
            </w:r>
            <w:r>
              <w:rPr>
                <w:rFonts w:ascii="Arial" w:hAnsi="Arial" w:cs="Arial"/>
                <w:sz w:val="16"/>
                <w:szCs w:val="16"/>
              </w:rPr>
              <w:t>5</w:t>
            </w:r>
          </w:p>
        </w:tc>
        <w:tc>
          <w:tcPr>
            <w:tcW w:w="1890" w:type="dxa"/>
          </w:tcPr>
          <w:p w14:paraId="4A194466" w14:textId="77777777" w:rsidR="0006228A" w:rsidRPr="00310049" w:rsidRDefault="0006228A" w:rsidP="0006228A">
            <w:pPr>
              <w:spacing w:after="0" w:line="320" w:lineRule="exact"/>
              <w:rPr>
                <w:rFonts w:ascii="Arial" w:hAnsi="Arial" w:cs="Arial"/>
                <w:spacing w:val="-4"/>
                <w:sz w:val="16"/>
                <w:szCs w:val="16"/>
              </w:rPr>
            </w:pPr>
            <w:r w:rsidRPr="00310049">
              <w:rPr>
                <w:rFonts w:ascii="Arial" w:hAnsi="Arial" w:cs="Arial"/>
                <w:spacing w:val="-4"/>
                <w:sz w:val="16"/>
                <w:szCs w:val="16"/>
              </w:rPr>
              <w:t>3.25 percent per annum</w:t>
            </w:r>
          </w:p>
        </w:tc>
      </w:tr>
      <w:tr w:rsidR="0006228A" w:rsidRPr="00310049" w14:paraId="48B0E37F" w14:textId="77777777" w:rsidTr="00D46BBB">
        <w:tc>
          <w:tcPr>
            <w:tcW w:w="720" w:type="dxa"/>
          </w:tcPr>
          <w:p w14:paraId="306CF8A9" w14:textId="77777777" w:rsidR="0006228A" w:rsidRPr="00310049" w:rsidRDefault="0006228A" w:rsidP="0006228A">
            <w:pPr>
              <w:spacing w:after="0" w:line="320" w:lineRule="exact"/>
              <w:ind w:right="-108"/>
              <w:rPr>
                <w:rFonts w:ascii="Arial" w:hAnsi="Arial" w:cs="Arial"/>
                <w:sz w:val="16"/>
                <w:szCs w:val="16"/>
              </w:rPr>
            </w:pPr>
            <w:r w:rsidRPr="00310049">
              <w:rPr>
                <w:rFonts w:ascii="Arial" w:hAnsi="Arial" w:cs="Arial"/>
                <w:sz w:val="16"/>
                <w:szCs w:val="16"/>
              </w:rPr>
              <w:t>Total</w:t>
            </w:r>
          </w:p>
        </w:tc>
        <w:tc>
          <w:tcPr>
            <w:tcW w:w="1170" w:type="dxa"/>
          </w:tcPr>
          <w:p w14:paraId="5F8C3BCA" w14:textId="77777777" w:rsidR="0006228A" w:rsidRPr="00310049" w:rsidRDefault="0006228A" w:rsidP="0006228A">
            <w:pPr>
              <w:tabs>
                <w:tab w:val="decimal" w:pos="522"/>
              </w:tabs>
              <w:spacing w:after="0" w:line="320" w:lineRule="exact"/>
              <w:rPr>
                <w:rFonts w:ascii="Arial" w:hAnsi="Arial" w:cs="Arial"/>
                <w:sz w:val="16"/>
                <w:szCs w:val="16"/>
              </w:rPr>
            </w:pPr>
          </w:p>
        </w:tc>
        <w:tc>
          <w:tcPr>
            <w:tcW w:w="1170" w:type="dxa"/>
          </w:tcPr>
          <w:p w14:paraId="21DEB0C4" w14:textId="77777777" w:rsidR="0006228A" w:rsidRPr="00310049" w:rsidRDefault="0006228A" w:rsidP="0006228A">
            <w:pPr>
              <w:tabs>
                <w:tab w:val="decimal" w:pos="522"/>
              </w:tabs>
              <w:spacing w:after="0" w:line="320" w:lineRule="exact"/>
              <w:rPr>
                <w:rFonts w:ascii="Arial" w:hAnsi="Arial" w:cs="Arial"/>
                <w:sz w:val="16"/>
                <w:szCs w:val="16"/>
              </w:rPr>
            </w:pPr>
          </w:p>
        </w:tc>
        <w:tc>
          <w:tcPr>
            <w:tcW w:w="1170" w:type="dxa"/>
          </w:tcPr>
          <w:p w14:paraId="773016C2" w14:textId="77777777" w:rsidR="0006228A" w:rsidRPr="00310049" w:rsidRDefault="0006228A" w:rsidP="0006228A">
            <w:pPr>
              <w:tabs>
                <w:tab w:val="decimal" w:pos="702"/>
              </w:tabs>
              <w:spacing w:after="0" w:line="320" w:lineRule="exact"/>
              <w:rPr>
                <w:rFonts w:ascii="Arial" w:hAnsi="Arial" w:cs="Arial"/>
                <w:sz w:val="16"/>
                <w:szCs w:val="16"/>
                <w:cs/>
              </w:rPr>
            </w:pPr>
          </w:p>
        </w:tc>
        <w:tc>
          <w:tcPr>
            <w:tcW w:w="1170" w:type="dxa"/>
            <w:vAlign w:val="bottom"/>
          </w:tcPr>
          <w:p w14:paraId="0AE5FC3A" w14:textId="77777777" w:rsidR="0006228A" w:rsidRPr="00232531" w:rsidRDefault="0006228A" w:rsidP="0006228A">
            <w:pPr>
              <w:pBdr>
                <w:bottom w:val="double" w:sz="4" w:space="1" w:color="auto"/>
              </w:pBdr>
              <w:tabs>
                <w:tab w:val="decimal" w:pos="792"/>
              </w:tabs>
              <w:spacing w:after="0" w:line="320" w:lineRule="exact"/>
              <w:rPr>
                <w:rFonts w:ascii="Arial" w:hAnsi="Arial" w:cs="Arial"/>
                <w:sz w:val="16"/>
                <w:szCs w:val="16"/>
              </w:rPr>
            </w:pPr>
            <w:r w:rsidRPr="00EA3BCD">
              <w:rPr>
                <w:rFonts w:ascii="Arial" w:hAnsi="Arial" w:cs="Arial"/>
                <w:sz w:val="16"/>
                <w:szCs w:val="16"/>
              </w:rPr>
              <w:t>2,950</w:t>
            </w:r>
          </w:p>
        </w:tc>
        <w:tc>
          <w:tcPr>
            <w:tcW w:w="1170" w:type="dxa"/>
            <w:vAlign w:val="bottom"/>
          </w:tcPr>
          <w:p w14:paraId="3409F857" w14:textId="77777777" w:rsidR="0006228A" w:rsidRPr="00310049" w:rsidRDefault="0006228A" w:rsidP="0006228A">
            <w:pPr>
              <w:pBdr>
                <w:bottom w:val="double" w:sz="4" w:space="1" w:color="auto"/>
              </w:pBdr>
              <w:tabs>
                <w:tab w:val="decimal" w:pos="792"/>
              </w:tabs>
              <w:spacing w:after="0" w:line="320" w:lineRule="exact"/>
              <w:rPr>
                <w:rFonts w:ascii="Arial" w:hAnsi="Arial" w:cs="Arial"/>
                <w:sz w:val="16"/>
                <w:szCs w:val="16"/>
              </w:rPr>
            </w:pPr>
            <w:r w:rsidRPr="009B5BD9">
              <w:rPr>
                <w:rFonts w:ascii="Arial" w:hAnsi="Arial" w:cs="Arial"/>
                <w:sz w:val="16"/>
                <w:szCs w:val="16"/>
              </w:rPr>
              <w:t>2,640</w:t>
            </w:r>
          </w:p>
        </w:tc>
        <w:tc>
          <w:tcPr>
            <w:tcW w:w="990" w:type="dxa"/>
          </w:tcPr>
          <w:p w14:paraId="7D88EF14" w14:textId="77777777" w:rsidR="0006228A" w:rsidRPr="00310049" w:rsidRDefault="0006228A" w:rsidP="0006228A">
            <w:pPr>
              <w:spacing w:after="0" w:line="320" w:lineRule="exact"/>
              <w:jc w:val="center"/>
              <w:rPr>
                <w:rFonts w:ascii="Arial" w:hAnsi="Arial" w:cs="Arial"/>
                <w:sz w:val="16"/>
                <w:szCs w:val="16"/>
              </w:rPr>
            </w:pPr>
          </w:p>
        </w:tc>
        <w:tc>
          <w:tcPr>
            <w:tcW w:w="1890" w:type="dxa"/>
          </w:tcPr>
          <w:p w14:paraId="0948CB6E" w14:textId="77777777" w:rsidR="0006228A" w:rsidRPr="00310049" w:rsidRDefault="0006228A" w:rsidP="0006228A">
            <w:pPr>
              <w:spacing w:after="0" w:line="320" w:lineRule="exact"/>
              <w:rPr>
                <w:rFonts w:ascii="Arial" w:hAnsi="Arial" w:cs="Arial"/>
                <w:spacing w:val="-4"/>
                <w:sz w:val="16"/>
                <w:szCs w:val="16"/>
              </w:rPr>
            </w:pPr>
          </w:p>
        </w:tc>
      </w:tr>
    </w:tbl>
    <w:p w14:paraId="4514633E" w14:textId="77777777" w:rsidR="00C77A45" w:rsidRDefault="00C77A45" w:rsidP="00E72614">
      <w:pPr>
        <w:overflowPunct w:val="0"/>
        <w:autoSpaceDE w:val="0"/>
        <w:autoSpaceDN w:val="0"/>
        <w:adjustRightInd w:val="0"/>
        <w:spacing w:before="160" w:after="80" w:line="380" w:lineRule="exact"/>
        <w:ind w:left="720" w:hanging="720"/>
        <w:jc w:val="thaiDistribute"/>
        <w:textAlignment w:val="baseline"/>
        <w:rPr>
          <w:rFonts w:ascii="Arial" w:hAnsi="Arial" w:cs="Arial"/>
          <w:b/>
          <w:bCs/>
        </w:rPr>
      </w:pPr>
    </w:p>
    <w:p w14:paraId="3A300EC6" w14:textId="77777777" w:rsidR="00EF0397" w:rsidRPr="00310049" w:rsidRDefault="00C77A45" w:rsidP="00C77A45">
      <w:pPr>
        <w:overflowPunct w:val="0"/>
        <w:autoSpaceDE w:val="0"/>
        <w:autoSpaceDN w:val="0"/>
        <w:adjustRightInd w:val="0"/>
        <w:spacing w:before="120" w:after="120" w:line="380" w:lineRule="exact"/>
        <w:ind w:left="720" w:hanging="720"/>
        <w:jc w:val="thaiDistribute"/>
        <w:textAlignment w:val="baseline"/>
        <w:rPr>
          <w:rFonts w:ascii="Arial" w:hAnsi="Arial" w:cs="Arial"/>
        </w:rPr>
      </w:pPr>
      <w:r>
        <w:rPr>
          <w:rFonts w:ascii="Arial" w:hAnsi="Arial" w:cs="Arial"/>
          <w:b/>
          <w:bCs/>
        </w:rPr>
        <w:br w:type="page"/>
      </w:r>
      <w:r w:rsidR="00736027" w:rsidRPr="00310049">
        <w:rPr>
          <w:rFonts w:ascii="Arial" w:hAnsi="Arial" w:cs="Arial"/>
          <w:b/>
          <w:bCs/>
        </w:rPr>
        <w:lastRenderedPageBreak/>
        <w:t>3</w:t>
      </w:r>
      <w:r w:rsidR="00CB1A7A" w:rsidRPr="00310049">
        <w:rPr>
          <w:rFonts w:ascii="Arial" w:hAnsi="Arial" w:cs="Arial"/>
          <w:b/>
          <w:bCs/>
        </w:rPr>
        <w:t>.1</w:t>
      </w:r>
      <w:r w:rsidR="001330D0" w:rsidRPr="00310049">
        <w:rPr>
          <w:rFonts w:ascii="Arial" w:hAnsi="Arial" w:cs="Arial"/>
          <w:b/>
          <w:bCs/>
        </w:rPr>
        <w:t>1</w:t>
      </w:r>
      <w:r w:rsidR="00CB1A7A" w:rsidRPr="00310049">
        <w:rPr>
          <w:rFonts w:ascii="Arial" w:hAnsi="Arial" w:cs="Arial"/>
          <w:b/>
          <w:bCs/>
        </w:rPr>
        <w:t>.2</w:t>
      </w:r>
      <w:r w:rsidR="00CB1A7A" w:rsidRPr="00310049">
        <w:rPr>
          <w:rFonts w:ascii="Arial" w:hAnsi="Arial" w:cs="Arial"/>
        </w:rPr>
        <w:tab/>
      </w:r>
      <w:r w:rsidR="00EF0397" w:rsidRPr="00310049">
        <w:rPr>
          <w:rFonts w:ascii="Arial" w:hAnsi="Arial" w:cs="Arial"/>
        </w:rPr>
        <w:t>Unsubordinated unsecured debentures</w:t>
      </w:r>
    </w:p>
    <w:p w14:paraId="60B3A62F" w14:textId="77777777" w:rsidR="00FC20E5" w:rsidRPr="00310049" w:rsidRDefault="00CB1A7A" w:rsidP="00C77A45">
      <w:pPr>
        <w:overflowPunct w:val="0"/>
        <w:autoSpaceDE w:val="0"/>
        <w:autoSpaceDN w:val="0"/>
        <w:adjustRightInd w:val="0"/>
        <w:spacing w:before="120" w:after="120" w:line="380" w:lineRule="exact"/>
        <w:ind w:left="720" w:hanging="720"/>
        <w:jc w:val="thaiDistribute"/>
        <w:textAlignment w:val="baseline"/>
        <w:rPr>
          <w:rFonts w:ascii="Arial" w:hAnsi="Arial" w:cs="Arial"/>
        </w:rPr>
      </w:pPr>
      <w:r w:rsidRPr="00310049">
        <w:rPr>
          <w:rFonts w:ascii="Arial" w:hAnsi="Arial" w:cs="Arial"/>
        </w:rPr>
        <w:tab/>
      </w:r>
      <w:r w:rsidR="006C12A3" w:rsidRPr="00310049">
        <w:rPr>
          <w:rFonts w:ascii="Arial" w:hAnsi="Arial" w:cs="Arial"/>
          <w:spacing w:val="-4"/>
        </w:rPr>
        <w:t xml:space="preserve">As at </w:t>
      </w:r>
      <w:r w:rsidR="00215669">
        <w:rPr>
          <w:rFonts w:ascii="Arial" w:hAnsi="Arial" w:cs="Arial"/>
          <w:spacing w:val="-4"/>
        </w:rPr>
        <w:t>30 June</w:t>
      </w:r>
      <w:r w:rsidR="007A1AD3">
        <w:rPr>
          <w:rFonts w:ascii="Arial" w:hAnsi="Arial" w:cs="Arial"/>
          <w:spacing w:val="-4"/>
        </w:rPr>
        <w:t xml:space="preserve"> 2025</w:t>
      </w:r>
      <w:r w:rsidR="0053319A" w:rsidRPr="00310049">
        <w:rPr>
          <w:rFonts w:ascii="Arial" w:hAnsi="Arial" w:cs="Arial"/>
          <w:spacing w:val="-4"/>
        </w:rPr>
        <w:t xml:space="preserve"> and </w:t>
      </w:r>
      <w:r w:rsidR="006C12A3" w:rsidRPr="00310049">
        <w:rPr>
          <w:rFonts w:ascii="Arial" w:hAnsi="Arial" w:cs="Arial"/>
          <w:spacing w:val="-4"/>
        </w:rPr>
        <w:t xml:space="preserve">31 December </w:t>
      </w:r>
      <w:r w:rsidR="007A1AD3">
        <w:rPr>
          <w:rFonts w:ascii="Arial" w:hAnsi="Arial" w:cs="Arial"/>
          <w:spacing w:val="-4"/>
        </w:rPr>
        <w:t>2024</w:t>
      </w:r>
      <w:r w:rsidR="006C12A3" w:rsidRPr="00310049">
        <w:rPr>
          <w:rFonts w:ascii="Arial" w:hAnsi="Arial" w:cs="Arial"/>
          <w:spacing w:val="-4"/>
        </w:rPr>
        <w:t xml:space="preserve">, </w:t>
      </w:r>
      <w:r w:rsidR="00147336" w:rsidRPr="00310049">
        <w:rPr>
          <w:rFonts w:ascii="Arial" w:hAnsi="Arial" w:cs="Arial"/>
          <w:spacing w:val="-4"/>
        </w:rPr>
        <w:t xml:space="preserve">the </w:t>
      </w:r>
      <w:r w:rsidR="00BA0CB0" w:rsidRPr="00310049">
        <w:rPr>
          <w:rFonts w:ascii="Arial" w:hAnsi="Arial" w:cs="Arial"/>
          <w:spacing w:val="-4"/>
        </w:rPr>
        <w:t>Group</w:t>
      </w:r>
      <w:r w:rsidR="00D66EFA" w:rsidRPr="00310049">
        <w:rPr>
          <w:rFonts w:ascii="Arial" w:hAnsi="Arial" w:cs="Arial"/>
          <w:spacing w:val="-4"/>
        </w:rPr>
        <w:t xml:space="preserve"> </w:t>
      </w:r>
      <w:r w:rsidR="00147336" w:rsidRPr="00310049">
        <w:rPr>
          <w:rFonts w:ascii="Arial" w:hAnsi="Arial" w:cs="Arial"/>
          <w:spacing w:val="-4"/>
        </w:rPr>
        <w:t>ha</w:t>
      </w:r>
      <w:r w:rsidR="001A24C1" w:rsidRPr="00310049">
        <w:rPr>
          <w:rFonts w:ascii="Arial" w:hAnsi="Arial" w:cs="Arial"/>
          <w:spacing w:val="-4"/>
        </w:rPr>
        <w:t>s</w:t>
      </w:r>
      <w:r w:rsidR="006C12A3" w:rsidRPr="00310049">
        <w:rPr>
          <w:rFonts w:ascii="Arial" w:hAnsi="Arial" w:cs="Arial"/>
          <w:spacing w:val="-4"/>
        </w:rPr>
        <w:t xml:space="preserve"> short-term unsubordinated</w:t>
      </w:r>
      <w:r w:rsidR="006C12A3" w:rsidRPr="00310049">
        <w:rPr>
          <w:rFonts w:ascii="Arial" w:hAnsi="Arial" w:cs="Arial"/>
        </w:rPr>
        <w:t xml:space="preserve"> </w:t>
      </w:r>
      <w:r w:rsidR="00122590" w:rsidRPr="00310049">
        <w:rPr>
          <w:rFonts w:ascii="Arial" w:hAnsi="Arial" w:cs="Arial"/>
          <w:szCs w:val="28"/>
        </w:rPr>
        <w:t>unsecured</w:t>
      </w:r>
      <w:r w:rsidR="0026044F" w:rsidRPr="00310049">
        <w:rPr>
          <w:rFonts w:ascii="Arial" w:hAnsi="Arial" w:cs="Arial"/>
        </w:rPr>
        <w:t xml:space="preserve"> debentures as follows:</w:t>
      </w:r>
    </w:p>
    <w:tbl>
      <w:tblPr>
        <w:tblW w:w="10080" w:type="dxa"/>
        <w:tblInd w:w="18" w:type="dxa"/>
        <w:tblLayout w:type="fixed"/>
        <w:tblLook w:val="01E0" w:firstRow="1" w:lastRow="1" w:firstColumn="1" w:lastColumn="1" w:noHBand="0" w:noVBand="0"/>
      </w:tblPr>
      <w:tblGrid>
        <w:gridCol w:w="720"/>
        <w:gridCol w:w="990"/>
        <w:gridCol w:w="1020"/>
        <w:gridCol w:w="1020"/>
        <w:gridCol w:w="1020"/>
        <w:gridCol w:w="1020"/>
        <w:gridCol w:w="1020"/>
        <w:gridCol w:w="1020"/>
        <w:gridCol w:w="810"/>
        <w:gridCol w:w="1440"/>
      </w:tblGrid>
      <w:tr w:rsidR="00FE47E7" w:rsidRPr="00C77A45" w14:paraId="0DFA195E" w14:textId="77777777" w:rsidTr="004237FC">
        <w:trPr>
          <w:tblHeader/>
        </w:trPr>
        <w:tc>
          <w:tcPr>
            <w:tcW w:w="720" w:type="dxa"/>
            <w:vMerge w:val="restart"/>
            <w:vAlign w:val="bottom"/>
          </w:tcPr>
          <w:p w14:paraId="66FB3443" w14:textId="77777777" w:rsidR="00FE47E7" w:rsidRPr="00C77A45" w:rsidRDefault="00FE47E7" w:rsidP="00C77A45">
            <w:pPr>
              <w:pBdr>
                <w:bottom w:val="single" w:sz="4" w:space="1" w:color="auto"/>
              </w:pBdr>
              <w:spacing w:after="0" w:line="320" w:lineRule="exact"/>
              <w:jc w:val="center"/>
              <w:rPr>
                <w:rFonts w:ascii="Arial" w:hAnsi="Arial" w:cs="Arial"/>
                <w:sz w:val="16"/>
                <w:szCs w:val="16"/>
              </w:rPr>
            </w:pPr>
            <w:r w:rsidRPr="00FE47E7">
              <w:rPr>
                <w:rFonts w:ascii="Arial" w:hAnsi="Arial" w:cs="Arial"/>
                <w:spacing w:val="-4"/>
                <w:sz w:val="16"/>
                <w:szCs w:val="16"/>
              </w:rPr>
              <w:t xml:space="preserve">Issued </w:t>
            </w:r>
            <w:r w:rsidRPr="00C77A45">
              <w:rPr>
                <w:rFonts w:ascii="Arial" w:hAnsi="Arial" w:cs="Arial"/>
                <w:sz w:val="16"/>
                <w:szCs w:val="16"/>
              </w:rPr>
              <w:t>year</w:t>
            </w:r>
          </w:p>
        </w:tc>
        <w:tc>
          <w:tcPr>
            <w:tcW w:w="990" w:type="dxa"/>
            <w:vMerge w:val="restart"/>
            <w:vAlign w:val="bottom"/>
          </w:tcPr>
          <w:p w14:paraId="4E10CA5A" w14:textId="77777777" w:rsidR="00FE47E7" w:rsidRPr="00C77A45" w:rsidRDefault="00FE47E7" w:rsidP="00C77A45">
            <w:pPr>
              <w:pBdr>
                <w:bottom w:val="single" w:sz="4" w:space="1" w:color="auto"/>
              </w:pBdr>
              <w:spacing w:after="0" w:line="320" w:lineRule="exact"/>
              <w:ind w:left="-23"/>
              <w:jc w:val="center"/>
              <w:rPr>
                <w:rFonts w:ascii="Arial" w:hAnsi="Arial" w:cs="Arial"/>
                <w:sz w:val="16"/>
                <w:szCs w:val="16"/>
              </w:rPr>
            </w:pPr>
            <w:r w:rsidRPr="00C77A45">
              <w:rPr>
                <w:rFonts w:ascii="Arial" w:hAnsi="Arial" w:cs="Arial"/>
                <w:sz w:val="16"/>
                <w:szCs w:val="16"/>
              </w:rPr>
              <w:t xml:space="preserve">Type of </w:t>
            </w:r>
            <w:r w:rsidRPr="00C77A45">
              <w:rPr>
                <w:rFonts w:ascii="Arial" w:hAnsi="Arial" w:cs="Arial"/>
                <w:spacing w:val="-4"/>
                <w:sz w:val="16"/>
                <w:szCs w:val="16"/>
              </w:rPr>
              <w:t>debentures</w:t>
            </w:r>
          </w:p>
        </w:tc>
        <w:tc>
          <w:tcPr>
            <w:tcW w:w="2040" w:type="dxa"/>
            <w:gridSpan w:val="2"/>
            <w:vAlign w:val="bottom"/>
          </w:tcPr>
          <w:p w14:paraId="752FBAA1" w14:textId="77777777" w:rsidR="00FE47E7" w:rsidRPr="00C77A45" w:rsidRDefault="00FE47E7" w:rsidP="00C77A45">
            <w:pPr>
              <w:spacing w:after="0" w:line="320" w:lineRule="exact"/>
              <w:ind w:left="-28" w:right="-18"/>
              <w:jc w:val="center"/>
              <w:rPr>
                <w:rFonts w:ascii="Arial" w:hAnsi="Arial" w:cs="Arial"/>
                <w:sz w:val="16"/>
                <w:szCs w:val="16"/>
              </w:rPr>
            </w:pPr>
          </w:p>
        </w:tc>
        <w:tc>
          <w:tcPr>
            <w:tcW w:w="4080" w:type="dxa"/>
            <w:gridSpan w:val="4"/>
            <w:vAlign w:val="bottom"/>
          </w:tcPr>
          <w:p w14:paraId="4317ADD2" w14:textId="77777777" w:rsidR="00FE47E7" w:rsidRPr="00C77A45" w:rsidRDefault="00FE47E7"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Balance as at</w:t>
            </w:r>
          </w:p>
        </w:tc>
        <w:tc>
          <w:tcPr>
            <w:tcW w:w="810" w:type="dxa"/>
            <w:vMerge w:val="restart"/>
            <w:vAlign w:val="bottom"/>
          </w:tcPr>
          <w:p w14:paraId="7E742A86" w14:textId="77777777" w:rsidR="00FE47E7" w:rsidRPr="00C77A45" w:rsidRDefault="00FE47E7" w:rsidP="00C77A45">
            <w:pPr>
              <w:pBdr>
                <w:bottom w:val="single" w:sz="4" w:space="1" w:color="auto"/>
              </w:pBdr>
              <w:spacing w:after="0" w:line="320" w:lineRule="exact"/>
              <w:jc w:val="center"/>
              <w:rPr>
                <w:rFonts w:ascii="Arial" w:hAnsi="Arial" w:cs="Arial"/>
                <w:spacing w:val="-6"/>
                <w:sz w:val="16"/>
                <w:szCs w:val="16"/>
              </w:rPr>
            </w:pPr>
            <w:r w:rsidRPr="00C77A45">
              <w:rPr>
                <w:rFonts w:ascii="Arial" w:hAnsi="Arial" w:cs="Arial"/>
                <w:spacing w:val="-6"/>
                <w:sz w:val="16"/>
                <w:szCs w:val="16"/>
              </w:rPr>
              <w:t>Maturity</w:t>
            </w:r>
          </w:p>
          <w:p w14:paraId="499063B2" w14:textId="77777777" w:rsidR="00FE47E7" w:rsidRPr="00C77A45" w:rsidRDefault="00FE47E7" w:rsidP="00C77A45">
            <w:pPr>
              <w:pBdr>
                <w:bottom w:val="single" w:sz="4" w:space="1" w:color="auto"/>
              </w:pBdr>
              <w:spacing w:after="0" w:line="320" w:lineRule="exact"/>
              <w:jc w:val="center"/>
              <w:rPr>
                <w:rFonts w:ascii="Arial" w:hAnsi="Arial" w:cs="Arial"/>
                <w:spacing w:val="-6"/>
                <w:sz w:val="16"/>
                <w:szCs w:val="16"/>
              </w:rPr>
            </w:pPr>
            <w:r w:rsidRPr="00C77A45">
              <w:rPr>
                <w:rFonts w:ascii="Arial" w:hAnsi="Arial" w:cs="Arial"/>
                <w:spacing w:val="-6"/>
                <w:sz w:val="16"/>
                <w:szCs w:val="16"/>
              </w:rPr>
              <w:t>in the year</w:t>
            </w:r>
          </w:p>
        </w:tc>
        <w:tc>
          <w:tcPr>
            <w:tcW w:w="1440" w:type="dxa"/>
            <w:vMerge w:val="restart"/>
            <w:vAlign w:val="bottom"/>
          </w:tcPr>
          <w:p w14:paraId="434D77CF" w14:textId="77777777" w:rsidR="00FE47E7" w:rsidRPr="00C77A45" w:rsidRDefault="00FE47E7"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Interest rate</w:t>
            </w:r>
          </w:p>
        </w:tc>
      </w:tr>
      <w:tr w:rsidR="00363DAB" w:rsidRPr="00C77A45" w14:paraId="3A1155E2" w14:textId="77777777" w:rsidTr="00FE47E7">
        <w:trPr>
          <w:tblHeader/>
        </w:trPr>
        <w:tc>
          <w:tcPr>
            <w:tcW w:w="720" w:type="dxa"/>
            <w:vMerge/>
            <w:vAlign w:val="bottom"/>
            <w:hideMark/>
          </w:tcPr>
          <w:p w14:paraId="4EABE478"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p>
        </w:tc>
        <w:tc>
          <w:tcPr>
            <w:tcW w:w="990" w:type="dxa"/>
            <w:vMerge/>
            <w:vAlign w:val="bottom"/>
          </w:tcPr>
          <w:p w14:paraId="3368A7B6" w14:textId="77777777" w:rsidR="00363DAB" w:rsidRPr="00C77A45" w:rsidRDefault="00363DAB" w:rsidP="00C77A45">
            <w:pPr>
              <w:pBdr>
                <w:bottom w:val="single" w:sz="4" w:space="1" w:color="auto"/>
              </w:pBdr>
              <w:spacing w:after="0" w:line="320" w:lineRule="exact"/>
              <w:ind w:left="-23"/>
              <w:jc w:val="center"/>
              <w:rPr>
                <w:rFonts w:ascii="Arial" w:hAnsi="Arial" w:cs="Arial"/>
                <w:sz w:val="16"/>
                <w:szCs w:val="16"/>
              </w:rPr>
            </w:pPr>
          </w:p>
        </w:tc>
        <w:tc>
          <w:tcPr>
            <w:tcW w:w="2040" w:type="dxa"/>
            <w:gridSpan w:val="2"/>
            <w:vAlign w:val="bottom"/>
            <w:hideMark/>
          </w:tcPr>
          <w:p w14:paraId="50F6BBF8" w14:textId="77777777" w:rsidR="00363DAB" w:rsidRPr="00C77A45" w:rsidRDefault="005762AC" w:rsidP="00C77A45">
            <w:pPr>
              <w:pBdr>
                <w:bottom w:val="single" w:sz="4" w:space="1" w:color="auto"/>
              </w:pBdr>
              <w:spacing w:after="0" w:line="320" w:lineRule="exact"/>
              <w:ind w:left="-28" w:right="-18"/>
              <w:jc w:val="center"/>
              <w:rPr>
                <w:rFonts w:ascii="Arial" w:hAnsi="Arial" w:cs="Arial"/>
                <w:sz w:val="16"/>
                <w:szCs w:val="16"/>
              </w:rPr>
            </w:pPr>
            <w:r w:rsidRPr="00C77A45">
              <w:rPr>
                <w:rFonts w:ascii="Arial" w:hAnsi="Arial" w:cs="Arial"/>
                <w:sz w:val="16"/>
                <w:szCs w:val="16"/>
              </w:rPr>
              <w:t xml:space="preserve">Units </w:t>
            </w:r>
            <w:r w:rsidRPr="00C77A45">
              <w:rPr>
                <w:rFonts w:ascii="Arial" w:hAnsi="Arial" w:cs="Arial"/>
                <w:i/>
                <w:iCs/>
                <w:sz w:val="16"/>
                <w:szCs w:val="16"/>
                <w:vertAlign w:val="superscript"/>
              </w:rPr>
              <w:t>(1)</w:t>
            </w:r>
            <w:r w:rsidRPr="00C77A45">
              <w:rPr>
                <w:rFonts w:ascii="Arial" w:hAnsi="Arial" w:cs="Arial"/>
                <w:sz w:val="16"/>
                <w:szCs w:val="16"/>
              </w:rPr>
              <w:t xml:space="preserve">                              as at</w:t>
            </w:r>
          </w:p>
        </w:tc>
        <w:tc>
          <w:tcPr>
            <w:tcW w:w="2040" w:type="dxa"/>
            <w:gridSpan w:val="2"/>
            <w:vAlign w:val="bottom"/>
            <w:hideMark/>
          </w:tcPr>
          <w:p w14:paraId="2496048B"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 xml:space="preserve">Consolidated </w:t>
            </w:r>
          </w:p>
          <w:p w14:paraId="2A390E1B"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financial statements</w:t>
            </w:r>
          </w:p>
        </w:tc>
        <w:tc>
          <w:tcPr>
            <w:tcW w:w="2040" w:type="dxa"/>
            <w:gridSpan w:val="2"/>
            <w:vAlign w:val="bottom"/>
            <w:hideMark/>
          </w:tcPr>
          <w:p w14:paraId="69DEF1D4"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 xml:space="preserve">Separate  </w:t>
            </w:r>
          </w:p>
          <w:p w14:paraId="28F051EC"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financial statements</w:t>
            </w:r>
          </w:p>
        </w:tc>
        <w:tc>
          <w:tcPr>
            <w:tcW w:w="810" w:type="dxa"/>
            <w:vMerge/>
            <w:vAlign w:val="bottom"/>
            <w:hideMark/>
          </w:tcPr>
          <w:p w14:paraId="26838089"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p>
        </w:tc>
        <w:tc>
          <w:tcPr>
            <w:tcW w:w="1440" w:type="dxa"/>
            <w:vMerge/>
            <w:vAlign w:val="bottom"/>
            <w:hideMark/>
          </w:tcPr>
          <w:p w14:paraId="1DE6CB48"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p>
        </w:tc>
      </w:tr>
      <w:tr w:rsidR="00215669" w:rsidRPr="00C77A45" w14:paraId="1FFF3FED" w14:textId="77777777" w:rsidTr="00EA3BCD">
        <w:trPr>
          <w:trHeight w:val="261"/>
        </w:trPr>
        <w:tc>
          <w:tcPr>
            <w:tcW w:w="720" w:type="dxa"/>
            <w:vAlign w:val="bottom"/>
          </w:tcPr>
          <w:p w14:paraId="461898F1" w14:textId="77777777" w:rsidR="00215669" w:rsidRPr="00C77A45" w:rsidRDefault="00215669" w:rsidP="00215669">
            <w:pPr>
              <w:spacing w:after="0" w:line="320" w:lineRule="exact"/>
              <w:jc w:val="center"/>
              <w:rPr>
                <w:rFonts w:ascii="Arial" w:hAnsi="Arial" w:cs="Arial"/>
                <w:sz w:val="16"/>
                <w:szCs w:val="16"/>
              </w:rPr>
            </w:pPr>
          </w:p>
        </w:tc>
        <w:tc>
          <w:tcPr>
            <w:tcW w:w="990" w:type="dxa"/>
          </w:tcPr>
          <w:p w14:paraId="38B02739" w14:textId="77777777" w:rsidR="00215669" w:rsidRPr="00C77A45" w:rsidRDefault="00215669" w:rsidP="00215669">
            <w:pPr>
              <w:spacing w:after="0" w:line="320" w:lineRule="exact"/>
              <w:jc w:val="center"/>
              <w:rPr>
                <w:rFonts w:ascii="Arial" w:hAnsi="Arial" w:cs="Arial"/>
                <w:sz w:val="16"/>
                <w:szCs w:val="16"/>
              </w:rPr>
            </w:pPr>
          </w:p>
        </w:tc>
        <w:tc>
          <w:tcPr>
            <w:tcW w:w="1020" w:type="dxa"/>
            <w:vAlign w:val="bottom"/>
          </w:tcPr>
          <w:p w14:paraId="58DD8F18" w14:textId="77777777" w:rsidR="00215669" w:rsidRPr="00EB29FA" w:rsidRDefault="00215669" w:rsidP="00215669">
            <w:pPr>
              <w:spacing w:after="0" w:line="320" w:lineRule="exact"/>
              <w:ind w:left="-28" w:right="-54" w:hanging="67"/>
              <w:jc w:val="center"/>
              <w:rPr>
                <w:rFonts w:ascii="Arial" w:hAnsi="Arial" w:cs="Arial"/>
                <w:spacing w:val="-8"/>
                <w:sz w:val="16"/>
                <w:szCs w:val="16"/>
              </w:rPr>
            </w:pPr>
            <w:r>
              <w:rPr>
                <w:rFonts w:ascii="Arial" w:hAnsi="Arial" w:cs="Arial"/>
                <w:spacing w:val="-8"/>
                <w:sz w:val="16"/>
                <w:szCs w:val="16"/>
              </w:rPr>
              <w:t>30 June</w:t>
            </w:r>
          </w:p>
        </w:tc>
        <w:tc>
          <w:tcPr>
            <w:tcW w:w="1020" w:type="dxa"/>
            <w:vAlign w:val="bottom"/>
          </w:tcPr>
          <w:p w14:paraId="46C7804F" w14:textId="77777777" w:rsidR="00215669" w:rsidRPr="00FE47E7" w:rsidRDefault="00215669" w:rsidP="00215669">
            <w:pPr>
              <w:spacing w:after="0" w:line="320" w:lineRule="exact"/>
              <w:ind w:left="-28" w:right="-54" w:hanging="67"/>
              <w:jc w:val="center"/>
              <w:rPr>
                <w:rFonts w:ascii="Arial" w:hAnsi="Arial" w:cs="Arial"/>
                <w:spacing w:val="-2"/>
                <w:sz w:val="16"/>
                <w:szCs w:val="16"/>
              </w:rPr>
            </w:pPr>
            <w:r w:rsidRPr="00FE47E7">
              <w:rPr>
                <w:rFonts w:ascii="Arial" w:hAnsi="Arial" w:cs="Arial"/>
                <w:spacing w:val="-2"/>
                <w:sz w:val="16"/>
                <w:szCs w:val="16"/>
              </w:rPr>
              <w:t>31 December</w:t>
            </w:r>
          </w:p>
        </w:tc>
        <w:tc>
          <w:tcPr>
            <w:tcW w:w="1020" w:type="dxa"/>
            <w:vAlign w:val="bottom"/>
          </w:tcPr>
          <w:p w14:paraId="6E922273" w14:textId="77777777" w:rsidR="00215669" w:rsidRPr="00FE47E7" w:rsidRDefault="00215669" w:rsidP="00215669">
            <w:pPr>
              <w:spacing w:after="0" w:line="320" w:lineRule="exact"/>
              <w:ind w:left="-28" w:right="-54" w:hanging="67"/>
              <w:jc w:val="center"/>
              <w:rPr>
                <w:rFonts w:ascii="Arial" w:hAnsi="Arial" w:cs="Arial"/>
                <w:spacing w:val="-2"/>
                <w:sz w:val="16"/>
                <w:szCs w:val="16"/>
              </w:rPr>
            </w:pPr>
            <w:r>
              <w:rPr>
                <w:rFonts w:ascii="Arial" w:hAnsi="Arial" w:cs="Arial"/>
                <w:spacing w:val="-8"/>
                <w:sz w:val="16"/>
                <w:szCs w:val="16"/>
              </w:rPr>
              <w:t>30 June</w:t>
            </w:r>
          </w:p>
        </w:tc>
        <w:tc>
          <w:tcPr>
            <w:tcW w:w="1020" w:type="dxa"/>
            <w:vAlign w:val="bottom"/>
          </w:tcPr>
          <w:p w14:paraId="7740881D" w14:textId="77777777" w:rsidR="00215669" w:rsidRPr="00FE47E7" w:rsidRDefault="00215669" w:rsidP="00215669">
            <w:pPr>
              <w:spacing w:after="0" w:line="320" w:lineRule="exact"/>
              <w:ind w:left="-28" w:right="-54" w:hanging="67"/>
              <w:jc w:val="center"/>
              <w:rPr>
                <w:rFonts w:ascii="Arial" w:hAnsi="Arial" w:cs="Arial"/>
                <w:spacing w:val="-2"/>
                <w:sz w:val="16"/>
                <w:szCs w:val="16"/>
              </w:rPr>
            </w:pPr>
            <w:r w:rsidRPr="00FE47E7">
              <w:rPr>
                <w:rFonts w:ascii="Arial" w:hAnsi="Arial" w:cs="Arial"/>
                <w:spacing w:val="-2"/>
                <w:sz w:val="16"/>
                <w:szCs w:val="16"/>
              </w:rPr>
              <w:t>31 December</w:t>
            </w:r>
          </w:p>
        </w:tc>
        <w:tc>
          <w:tcPr>
            <w:tcW w:w="1020" w:type="dxa"/>
            <w:vAlign w:val="bottom"/>
          </w:tcPr>
          <w:p w14:paraId="01B2C7EF" w14:textId="77777777" w:rsidR="00215669" w:rsidRPr="00FE47E7" w:rsidRDefault="00215669" w:rsidP="00215669">
            <w:pPr>
              <w:spacing w:after="0" w:line="320" w:lineRule="exact"/>
              <w:ind w:left="-28" w:right="-54" w:hanging="67"/>
              <w:jc w:val="center"/>
              <w:rPr>
                <w:rFonts w:ascii="Arial" w:hAnsi="Arial" w:cs="Arial"/>
                <w:spacing w:val="-2"/>
                <w:sz w:val="16"/>
                <w:szCs w:val="16"/>
              </w:rPr>
            </w:pPr>
            <w:r>
              <w:rPr>
                <w:rFonts w:ascii="Arial" w:hAnsi="Arial" w:cs="Arial"/>
                <w:spacing w:val="-8"/>
                <w:sz w:val="16"/>
                <w:szCs w:val="16"/>
              </w:rPr>
              <w:t>30 June</w:t>
            </w:r>
          </w:p>
        </w:tc>
        <w:tc>
          <w:tcPr>
            <w:tcW w:w="1020" w:type="dxa"/>
            <w:vAlign w:val="bottom"/>
          </w:tcPr>
          <w:p w14:paraId="42ACD7FE" w14:textId="77777777" w:rsidR="00215669" w:rsidRPr="00FE47E7" w:rsidRDefault="00215669" w:rsidP="00215669">
            <w:pPr>
              <w:spacing w:after="0" w:line="320" w:lineRule="exact"/>
              <w:ind w:left="-28" w:right="-54" w:hanging="67"/>
              <w:jc w:val="center"/>
              <w:rPr>
                <w:rFonts w:ascii="Arial" w:hAnsi="Arial" w:cs="Arial"/>
                <w:spacing w:val="-2"/>
                <w:sz w:val="16"/>
                <w:szCs w:val="16"/>
              </w:rPr>
            </w:pPr>
            <w:r w:rsidRPr="00FE47E7">
              <w:rPr>
                <w:rFonts w:ascii="Arial" w:hAnsi="Arial" w:cs="Arial"/>
                <w:spacing w:val="-2"/>
                <w:sz w:val="16"/>
                <w:szCs w:val="16"/>
              </w:rPr>
              <w:t>31 December</w:t>
            </w:r>
          </w:p>
        </w:tc>
        <w:tc>
          <w:tcPr>
            <w:tcW w:w="810" w:type="dxa"/>
            <w:vAlign w:val="bottom"/>
          </w:tcPr>
          <w:p w14:paraId="7BE6FFA4" w14:textId="77777777" w:rsidR="00215669" w:rsidRPr="00C77A45" w:rsidRDefault="00215669" w:rsidP="00215669">
            <w:pPr>
              <w:spacing w:after="0" w:line="320" w:lineRule="exact"/>
              <w:jc w:val="center"/>
              <w:rPr>
                <w:rFonts w:ascii="Arial" w:hAnsi="Arial" w:cs="Arial"/>
                <w:sz w:val="16"/>
                <w:szCs w:val="16"/>
              </w:rPr>
            </w:pPr>
          </w:p>
        </w:tc>
        <w:tc>
          <w:tcPr>
            <w:tcW w:w="1440" w:type="dxa"/>
            <w:vAlign w:val="bottom"/>
          </w:tcPr>
          <w:p w14:paraId="67EA3BA6" w14:textId="77777777" w:rsidR="00215669" w:rsidRPr="00C77A45" w:rsidRDefault="00215669" w:rsidP="00215669">
            <w:pPr>
              <w:spacing w:after="0" w:line="320" w:lineRule="exact"/>
              <w:jc w:val="center"/>
              <w:rPr>
                <w:rFonts w:ascii="Arial" w:hAnsi="Arial" w:cs="Arial"/>
                <w:sz w:val="16"/>
                <w:szCs w:val="16"/>
              </w:rPr>
            </w:pPr>
          </w:p>
        </w:tc>
      </w:tr>
      <w:tr w:rsidR="007A1AD3" w:rsidRPr="00C77A45" w14:paraId="4E7A4AF6" w14:textId="77777777" w:rsidTr="00EA3BCD">
        <w:tc>
          <w:tcPr>
            <w:tcW w:w="720" w:type="dxa"/>
            <w:vAlign w:val="bottom"/>
          </w:tcPr>
          <w:p w14:paraId="1E441ACD" w14:textId="77777777" w:rsidR="007A1AD3" w:rsidRPr="00C77A45" w:rsidRDefault="007A1AD3" w:rsidP="007A1AD3">
            <w:pPr>
              <w:spacing w:after="0" w:line="320" w:lineRule="exact"/>
              <w:jc w:val="center"/>
              <w:rPr>
                <w:rFonts w:ascii="Arial" w:hAnsi="Arial" w:cs="Arial"/>
                <w:sz w:val="16"/>
                <w:szCs w:val="16"/>
              </w:rPr>
            </w:pPr>
          </w:p>
        </w:tc>
        <w:tc>
          <w:tcPr>
            <w:tcW w:w="990" w:type="dxa"/>
          </w:tcPr>
          <w:p w14:paraId="35C4EAB0" w14:textId="77777777" w:rsidR="007A1AD3" w:rsidRPr="00C77A45" w:rsidRDefault="007A1AD3" w:rsidP="007A1AD3">
            <w:pPr>
              <w:spacing w:after="0" w:line="320" w:lineRule="exact"/>
              <w:jc w:val="center"/>
              <w:rPr>
                <w:rFonts w:ascii="Arial" w:hAnsi="Arial" w:cs="Arial"/>
                <w:sz w:val="16"/>
                <w:szCs w:val="16"/>
              </w:rPr>
            </w:pPr>
          </w:p>
        </w:tc>
        <w:tc>
          <w:tcPr>
            <w:tcW w:w="1020" w:type="dxa"/>
            <w:vAlign w:val="bottom"/>
          </w:tcPr>
          <w:p w14:paraId="5E6C2EF6" w14:textId="77777777" w:rsidR="007A1AD3" w:rsidRPr="00C77A45" w:rsidRDefault="007A1AD3" w:rsidP="007A1AD3">
            <w:pPr>
              <w:pBdr>
                <w:bottom w:val="single" w:sz="4" w:space="1" w:color="auto"/>
              </w:pBdr>
              <w:spacing w:after="0" w:line="320" w:lineRule="exact"/>
              <w:ind w:left="-28" w:right="-18"/>
              <w:jc w:val="center"/>
              <w:rPr>
                <w:rFonts w:ascii="Arial" w:hAnsi="Arial" w:cs="Arial"/>
                <w:sz w:val="16"/>
                <w:szCs w:val="16"/>
              </w:rPr>
            </w:pPr>
            <w:r>
              <w:rPr>
                <w:rFonts w:ascii="Arial" w:hAnsi="Arial" w:cs="Arial"/>
                <w:sz w:val="16"/>
                <w:szCs w:val="16"/>
              </w:rPr>
              <w:t>2025</w:t>
            </w:r>
          </w:p>
        </w:tc>
        <w:tc>
          <w:tcPr>
            <w:tcW w:w="1020" w:type="dxa"/>
            <w:vAlign w:val="bottom"/>
            <w:hideMark/>
          </w:tcPr>
          <w:p w14:paraId="77528914" w14:textId="77777777" w:rsidR="007A1AD3" w:rsidRPr="00C77A45" w:rsidRDefault="007A1AD3" w:rsidP="007A1AD3">
            <w:pPr>
              <w:pBdr>
                <w:bottom w:val="single" w:sz="4" w:space="1" w:color="auto"/>
              </w:pBdr>
              <w:spacing w:after="0" w:line="320" w:lineRule="exact"/>
              <w:ind w:left="-28" w:right="-18"/>
              <w:jc w:val="center"/>
              <w:rPr>
                <w:rFonts w:ascii="Arial" w:hAnsi="Arial" w:cs="Arial"/>
                <w:sz w:val="16"/>
                <w:szCs w:val="16"/>
              </w:rPr>
            </w:pPr>
            <w:r>
              <w:rPr>
                <w:rFonts w:ascii="Arial" w:hAnsi="Arial" w:cs="Arial"/>
                <w:sz w:val="16"/>
                <w:szCs w:val="16"/>
              </w:rPr>
              <w:t>2024</w:t>
            </w:r>
          </w:p>
        </w:tc>
        <w:tc>
          <w:tcPr>
            <w:tcW w:w="1020" w:type="dxa"/>
            <w:vAlign w:val="bottom"/>
            <w:hideMark/>
          </w:tcPr>
          <w:p w14:paraId="3461ABD1" w14:textId="77777777" w:rsidR="007A1AD3" w:rsidRPr="00C77A45" w:rsidRDefault="007A1AD3" w:rsidP="007A1AD3">
            <w:pPr>
              <w:pBdr>
                <w:bottom w:val="single" w:sz="4" w:space="1" w:color="auto"/>
              </w:pBdr>
              <w:spacing w:after="0" w:line="320" w:lineRule="exact"/>
              <w:ind w:left="-29" w:right="-14"/>
              <w:jc w:val="center"/>
              <w:rPr>
                <w:rFonts w:ascii="Arial" w:hAnsi="Arial" w:cs="Arial"/>
                <w:sz w:val="16"/>
                <w:szCs w:val="16"/>
                <w:cs/>
              </w:rPr>
            </w:pPr>
            <w:r>
              <w:rPr>
                <w:rFonts w:ascii="Arial" w:hAnsi="Arial" w:cs="Arial"/>
                <w:sz w:val="16"/>
                <w:szCs w:val="16"/>
              </w:rPr>
              <w:t>2025</w:t>
            </w:r>
          </w:p>
        </w:tc>
        <w:tc>
          <w:tcPr>
            <w:tcW w:w="1020" w:type="dxa"/>
            <w:vAlign w:val="bottom"/>
          </w:tcPr>
          <w:p w14:paraId="22094BF7" w14:textId="77777777" w:rsidR="007A1AD3" w:rsidRPr="00C77A45" w:rsidRDefault="007A1AD3" w:rsidP="007A1AD3">
            <w:pPr>
              <w:pBdr>
                <w:bottom w:val="single" w:sz="4" w:space="1" w:color="auto"/>
              </w:pBdr>
              <w:spacing w:after="0" w:line="320" w:lineRule="exact"/>
              <w:ind w:left="-28" w:right="-18"/>
              <w:jc w:val="center"/>
              <w:rPr>
                <w:rFonts w:ascii="Arial" w:hAnsi="Arial" w:cs="Arial"/>
                <w:spacing w:val="-6"/>
                <w:sz w:val="16"/>
                <w:szCs w:val="16"/>
              </w:rPr>
            </w:pPr>
            <w:r>
              <w:rPr>
                <w:rFonts w:ascii="Arial" w:hAnsi="Arial" w:cs="Arial"/>
                <w:sz w:val="16"/>
                <w:szCs w:val="16"/>
              </w:rPr>
              <w:t>2024</w:t>
            </w:r>
          </w:p>
        </w:tc>
        <w:tc>
          <w:tcPr>
            <w:tcW w:w="1020" w:type="dxa"/>
            <w:vAlign w:val="bottom"/>
            <w:hideMark/>
          </w:tcPr>
          <w:p w14:paraId="59B410CE" w14:textId="77777777" w:rsidR="007A1AD3" w:rsidRPr="00C77A45" w:rsidRDefault="007A1AD3" w:rsidP="007A1AD3">
            <w:pPr>
              <w:pBdr>
                <w:bottom w:val="single" w:sz="4" w:space="1" w:color="auto"/>
              </w:pBdr>
              <w:spacing w:after="0" w:line="320" w:lineRule="exact"/>
              <w:ind w:left="-28" w:right="-18"/>
              <w:jc w:val="center"/>
              <w:rPr>
                <w:rFonts w:ascii="Arial" w:hAnsi="Arial" w:cs="Arial"/>
                <w:sz w:val="16"/>
                <w:szCs w:val="16"/>
              </w:rPr>
            </w:pPr>
            <w:r>
              <w:rPr>
                <w:rFonts w:ascii="Arial" w:hAnsi="Arial" w:cs="Arial"/>
                <w:sz w:val="16"/>
                <w:szCs w:val="16"/>
              </w:rPr>
              <w:t>2025</w:t>
            </w:r>
          </w:p>
        </w:tc>
        <w:tc>
          <w:tcPr>
            <w:tcW w:w="1020" w:type="dxa"/>
            <w:vAlign w:val="bottom"/>
            <w:hideMark/>
          </w:tcPr>
          <w:p w14:paraId="6BF59303" w14:textId="77777777" w:rsidR="007A1AD3" w:rsidRPr="00C77A45" w:rsidRDefault="007A1AD3" w:rsidP="007A1AD3">
            <w:pPr>
              <w:pBdr>
                <w:bottom w:val="single" w:sz="4" w:space="1" w:color="auto"/>
              </w:pBdr>
              <w:spacing w:after="0" w:line="320" w:lineRule="exact"/>
              <w:ind w:left="-28" w:right="-18"/>
              <w:jc w:val="center"/>
              <w:rPr>
                <w:rFonts w:ascii="Arial" w:hAnsi="Arial" w:cs="Arial"/>
                <w:sz w:val="16"/>
                <w:szCs w:val="16"/>
              </w:rPr>
            </w:pPr>
            <w:r>
              <w:rPr>
                <w:rFonts w:ascii="Arial" w:hAnsi="Arial" w:cs="Arial"/>
                <w:sz w:val="16"/>
                <w:szCs w:val="16"/>
              </w:rPr>
              <w:t>2024</w:t>
            </w:r>
          </w:p>
        </w:tc>
        <w:tc>
          <w:tcPr>
            <w:tcW w:w="810" w:type="dxa"/>
            <w:vAlign w:val="bottom"/>
          </w:tcPr>
          <w:p w14:paraId="4715D4AC" w14:textId="77777777" w:rsidR="007A1AD3" w:rsidRPr="00C77A45" w:rsidRDefault="007A1AD3" w:rsidP="007A1AD3">
            <w:pPr>
              <w:spacing w:after="0" w:line="320" w:lineRule="exact"/>
              <w:jc w:val="center"/>
              <w:rPr>
                <w:rFonts w:ascii="Arial" w:hAnsi="Arial" w:cs="Arial"/>
                <w:sz w:val="16"/>
                <w:szCs w:val="16"/>
              </w:rPr>
            </w:pPr>
          </w:p>
        </w:tc>
        <w:tc>
          <w:tcPr>
            <w:tcW w:w="1440" w:type="dxa"/>
            <w:vAlign w:val="bottom"/>
          </w:tcPr>
          <w:p w14:paraId="2B8CAA9E" w14:textId="77777777" w:rsidR="007A1AD3" w:rsidRPr="00C77A45" w:rsidRDefault="007A1AD3" w:rsidP="007A1AD3">
            <w:pPr>
              <w:spacing w:after="0" w:line="320" w:lineRule="exact"/>
              <w:jc w:val="center"/>
              <w:rPr>
                <w:rFonts w:ascii="Arial" w:hAnsi="Arial" w:cs="Arial"/>
                <w:sz w:val="16"/>
                <w:szCs w:val="16"/>
              </w:rPr>
            </w:pPr>
          </w:p>
        </w:tc>
      </w:tr>
      <w:tr w:rsidR="00FE47E7" w:rsidRPr="00C77A45" w14:paraId="66DFDE72" w14:textId="77777777" w:rsidTr="00EA3BCD">
        <w:trPr>
          <w:trHeight w:val="126"/>
        </w:trPr>
        <w:tc>
          <w:tcPr>
            <w:tcW w:w="720" w:type="dxa"/>
            <w:vAlign w:val="bottom"/>
          </w:tcPr>
          <w:p w14:paraId="449A97DC" w14:textId="77777777" w:rsidR="00FE47E7" w:rsidRPr="00C77A45" w:rsidRDefault="00FE47E7" w:rsidP="00FE47E7">
            <w:pPr>
              <w:spacing w:after="0" w:line="320" w:lineRule="exact"/>
              <w:jc w:val="right"/>
              <w:rPr>
                <w:rFonts w:ascii="Arial" w:hAnsi="Arial" w:cs="Arial"/>
                <w:sz w:val="16"/>
                <w:szCs w:val="16"/>
              </w:rPr>
            </w:pPr>
          </w:p>
        </w:tc>
        <w:tc>
          <w:tcPr>
            <w:tcW w:w="990" w:type="dxa"/>
          </w:tcPr>
          <w:p w14:paraId="79C09A40" w14:textId="77777777" w:rsidR="00FE47E7" w:rsidRPr="00C77A45" w:rsidRDefault="00FE47E7" w:rsidP="00FE47E7">
            <w:pPr>
              <w:spacing w:after="0" w:line="320" w:lineRule="exact"/>
              <w:jc w:val="center"/>
              <w:rPr>
                <w:rFonts w:ascii="Arial" w:hAnsi="Arial" w:cs="Arial"/>
                <w:sz w:val="16"/>
                <w:szCs w:val="16"/>
              </w:rPr>
            </w:pPr>
          </w:p>
        </w:tc>
        <w:tc>
          <w:tcPr>
            <w:tcW w:w="1020" w:type="dxa"/>
            <w:vAlign w:val="bottom"/>
            <w:hideMark/>
          </w:tcPr>
          <w:p w14:paraId="6CEA8674" w14:textId="77777777" w:rsidR="00FE47E7" w:rsidRPr="00C77A45" w:rsidRDefault="00FE47E7" w:rsidP="00FE47E7">
            <w:pPr>
              <w:spacing w:after="0" w:line="320" w:lineRule="exact"/>
              <w:ind w:left="-108" w:right="-108"/>
              <w:jc w:val="center"/>
              <w:rPr>
                <w:rFonts w:ascii="Arial" w:hAnsi="Arial" w:cs="Arial"/>
                <w:sz w:val="16"/>
                <w:szCs w:val="16"/>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units)</w:t>
            </w:r>
          </w:p>
        </w:tc>
        <w:tc>
          <w:tcPr>
            <w:tcW w:w="1020" w:type="dxa"/>
            <w:hideMark/>
          </w:tcPr>
          <w:p w14:paraId="7C34FE0F" w14:textId="77777777" w:rsidR="00FE47E7" w:rsidRPr="00C77A45" w:rsidRDefault="00FE47E7" w:rsidP="00FE47E7">
            <w:pPr>
              <w:spacing w:after="0" w:line="320" w:lineRule="exact"/>
              <w:ind w:left="-108" w:right="-108"/>
              <w:jc w:val="center"/>
              <w:rPr>
                <w:rFonts w:ascii="Arial" w:hAnsi="Arial" w:cs="Arial"/>
                <w:sz w:val="16"/>
                <w:szCs w:val="16"/>
              </w:rPr>
            </w:pPr>
            <w:r w:rsidRPr="00C77A45">
              <w:rPr>
                <w:rFonts w:ascii="Arial" w:hAnsi="Arial" w:cs="Arial"/>
                <w:sz w:val="16"/>
                <w:szCs w:val="16"/>
              </w:rPr>
              <w:t>(Million units)</w:t>
            </w:r>
          </w:p>
        </w:tc>
        <w:tc>
          <w:tcPr>
            <w:tcW w:w="1020" w:type="dxa"/>
          </w:tcPr>
          <w:p w14:paraId="18037146" w14:textId="77777777" w:rsidR="00FE47E7" w:rsidRPr="00C77A45" w:rsidRDefault="00FE47E7" w:rsidP="00FE47E7">
            <w:pPr>
              <w:spacing w:after="0" w:line="320" w:lineRule="exact"/>
              <w:ind w:left="-110" w:right="-110"/>
              <w:jc w:val="center"/>
              <w:rPr>
                <w:rFonts w:ascii="Arial" w:hAnsi="Arial" w:cs="Arial"/>
                <w:sz w:val="16"/>
                <w:szCs w:val="16"/>
                <w:cs/>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Baht)</w:t>
            </w:r>
          </w:p>
        </w:tc>
        <w:tc>
          <w:tcPr>
            <w:tcW w:w="1020" w:type="dxa"/>
          </w:tcPr>
          <w:p w14:paraId="571D4C97" w14:textId="77777777" w:rsidR="00FE47E7" w:rsidRPr="00C77A45" w:rsidRDefault="00FE47E7" w:rsidP="00FE47E7">
            <w:pPr>
              <w:spacing w:after="0" w:line="320" w:lineRule="exact"/>
              <w:ind w:left="-110" w:right="-110"/>
              <w:jc w:val="center"/>
              <w:rPr>
                <w:rFonts w:ascii="Arial" w:hAnsi="Arial" w:cs="Arial"/>
                <w:sz w:val="16"/>
                <w:szCs w:val="16"/>
                <w:cs/>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Baht)</w:t>
            </w:r>
          </w:p>
        </w:tc>
        <w:tc>
          <w:tcPr>
            <w:tcW w:w="1020" w:type="dxa"/>
            <w:hideMark/>
          </w:tcPr>
          <w:p w14:paraId="1A10259C" w14:textId="77777777" w:rsidR="00FE47E7" w:rsidRPr="00C77A45" w:rsidRDefault="00FE47E7" w:rsidP="00FE47E7">
            <w:pPr>
              <w:spacing w:after="0" w:line="320" w:lineRule="exact"/>
              <w:ind w:left="-110" w:right="-110"/>
              <w:jc w:val="center"/>
              <w:rPr>
                <w:rFonts w:ascii="Arial" w:hAnsi="Arial" w:cs="Arial"/>
                <w:sz w:val="16"/>
                <w:szCs w:val="16"/>
                <w:cs/>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Baht)</w:t>
            </w:r>
          </w:p>
        </w:tc>
        <w:tc>
          <w:tcPr>
            <w:tcW w:w="1020" w:type="dxa"/>
            <w:hideMark/>
          </w:tcPr>
          <w:p w14:paraId="787F8299" w14:textId="77777777" w:rsidR="00FE47E7" w:rsidRPr="00C77A45" w:rsidRDefault="00FE47E7" w:rsidP="00FE47E7">
            <w:pPr>
              <w:spacing w:after="0" w:line="320" w:lineRule="exact"/>
              <w:ind w:left="-110" w:right="-110"/>
              <w:jc w:val="center"/>
              <w:rPr>
                <w:rFonts w:ascii="Arial" w:hAnsi="Arial" w:cs="Arial"/>
                <w:sz w:val="16"/>
                <w:szCs w:val="16"/>
                <w:cs/>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Baht)</w:t>
            </w:r>
          </w:p>
        </w:tc>
        <w:tc>
          <w:tcPr>
            <w:tcW w:w="810" w:type="dxa"/>
            <w:vAlign w:val="bottom"/>
          </w:tcPr>
          <w:p w14:paraId="4EC218DF" w14:textId="77777777" w:rsidR="00FE47E7" w:rsidRPr="00C77A45" w:rsidRDefault="00FE47E7" w:rsidP="00FE47E7">
            <w:pPr>
              <w:spacing w:after="0" w:line="320" w:lineRule="exact"/>
              <w:jc w:val="right"/>
              <w:rPr>
                <w:rFonts w:ascii="Arial" w:hAnsi="Arial" w:cs="Arial"/>
                <w:sz w:val="16"/>
                <w:szCs w:val="16"/>
              </w:rPr>
            </w:pPr>
          </w:p>
        </w:tc>
        <w:tc>
          <w:tcPr>
            <w:tcW w:w="1440" w:type="dxa"/>
            <w:vAlign w:val="bottom"/>
          </w:tcPr>
          <w:p w14:paraId="0741156E" w14:textId="77777777" w:rsidR="00FE47E7" w:rsidRPr="00C77A45" w:rsidRDefault="00FE47E7" w:rsidP="00FE47E7">
            <w:pPr>
              <w:spacing w:after="0" w:line="320" w:lineRule="exact"/>
              <w:jc w:val="thaiDistribute"/>
              <w:rPr>
                <w:rFonts w:ascii="Arial" w:hAnsi="Arial" w:cs="Arial"/>
                <w:sz w:val="16"/>
                <w:szCs w:val="16"/>
              </w:rPr>
            </w:pPr>
          </w:p>
        </w:tc>
      </w:tr>
      <w:tr w:rsidR="00EA3BCD" w:rsidRPr="00C77A45" w14:paraId="60FE69DE" w14:textId="77777777" w:rsidTr="00EA3BCD">
        <w:tc>
          <w:tcPr>
            <w:tcW w:w="720" w:type="dxa"/>
          </w:tcPr>
          <w:p w14:paraId="3565B22D" w14:textId="77777777" w:rsidR="00EA3BCD" w:rsidRPr="00C77A45" w:rsidRDefault="00EA3BCD" w:rsidP="00EA3BCD">
            <w:pPr>
              <w:spacing w:after="0" w:line="320" w:lineRule="exact"/>
              <w:ind w:right="-108"/>
              <w:rPr>
                <w:rFonts w:ascii="Arial" w:hAnsi="Arial" w:cs="Arial"/>
                <w:sz w:val="16"/>
                <w:szCs w:val="16"/>
              </w:rPr>
            </w:pPr>
            <w:r w:rsidRPr="00C77A45">
              <w:rPr>
                <w:rFonts w:ascii="Arial" w:hAnsi="Arial" w:cs="Arial"/>
                <w:sz w:val="16"/>
                <w:szCs w:val="16"/>
              </w:rPr>
              <w:t>202</w:t>
            </w:r>
            <w:r>
              <w:rPr>
                <w:rFonts w:ascii="Arial" w:hAnsi="Arial" w:cs="Arial"/>
                <w:sz w:val="16"/>
                <w:szCs w:val="16"/>
              </w:rPr>
              <w:t>4</w:t>
            </w:r>
          </w:p>
        </w:tc>
        <w:tc>
          <w:tcPr>
            <w:tcW w:w="990" w:type="dxa"/>
          </w:tcPr>
          <w:p w14:paraId="19713E5E" w14:textId="77777777" w:rsidR="00EA3BCD" w:rsidRPr="00C77A45" w:rsidRDefault="00EA3BCD" w:rsidP="00EA3BCD">
            <w:pPr>
              <w:spacing w:after="0" w:line="320" w:lineRule="exact"/>
              <w:jc w:val="center"/>
              <w:rPr>
                <w:rFonts w:ascii="Arial" w:hAnsi="Arial" w:cs="Arial"/>
                <w:sz w:val="16"/>
                <w:szCs w:val="16"/>
              </w:rPr>
            </w:pPr>
            <w:r w:rsidRPr="00C77A45">
              <w:rPr>
                <w:rFonts w:ascii="Arial" w:hAnsi="Arial" w:cs="Arial"/>
                <w:sz w:val="16"/>
                <w:szCs w:val="16"/>
              </w:rPr>
              <w:t>Short-term debenture</w:t>
            </w:r>
          </w:p>
        </w:tc>
        <w:tc>
          <w:tcPr>
            <w:tcW w:w="1020" w:type="dxa"/>
          </w:tcPr>
          <w:p w14:paraId="287263B5" w14:textId="77777777" w:rsidR="00EA3BCD" w:rsidRPr="00C77A45" w:rsidRDefault="00EA3BCD" w:rsidP="00EA3BCD">
            <w:pPr>
              <w:tabs>
                <w:tab w:val="decimal" w:pos="765"/>
              </w:tabs>
              <w:spacing w:after="0" w:line="320" w:lineRule="exact"/>
              <w:ind w:left="-47"/>
              <w:rPr>
                <w:rFonts w:ascii="Arial" w:hAnsi="Arial" w:cs="Arial"/>
                <w:sz w:val="16"/>
                <w:szCs w:val="16"/>
                <w:cs/>
              </w:rPr>
            </w:pPr>
            <w:r w:rsidRPr="00EA3BCD">
              <w:rPr>
                <w:rFonts w:ascii="Arial" w:hAnsi="Arial" w:cs="Arial"/>
                <w:sz w:val="16"/>
                <w:szCs w:val="16"/>
              </w:rPr>
              <w:t>-</w:t>
            </w:r>
          </w:p>
        </w:tc>
        <w:tc>
          <w:tcPr>
            <w:tcW w:w="1020" w:type="dxa"/>
          </w:tcPr>
          <w:p w14:paraId="4767DC23" w14:textId="77777777" w:rsidR="00EA3BCD" w:rsidRPr="00C77A45" w:rsidRDefault="00EA3BCD" w:rsidP="00EA3BCD">
            <w:pPr>
              <w:tabs>
                <w:tab w:val="decimal" w:pos="733"/>
              </w:tabs>
              <w:spacing w:after="0" w:line="320" w:lineRule="exact"/>
              <w:ind w:left="-47"/>
              <w:rPr>
                <w:rFonts w:ascii="Arial" w:hAnsi="Arial" w:cs="Arial"/>
                <w:sz w:val="16"/>
                <w:szCs w:val="16"/>
                <w:cs/>
              </w:rPr>
            </w:pPr>
            <w:r>
              <w:rPr>
                <w:rFonts w:ascii="Arial" w:hAnsi="Arial" w:cs="Arial"/>
                <w:sz w:val="16"/>
                <w:szCs w:val="16"/>
              </w:rPr>
              <w:t>5.30</w:t>
            </w:r>
          </w:p>
        </w:tc>
        <w:tc>
          <w:tcPr>
            <w:tcW w:w="1020" w:type="dxa"/>
          </w:tcPr>
          <w:p w14:paraId="76750C32" w14:textId="77777777" w:rsidR="00EA3BCD" w:rsidRPr="00232531" w:rsidRDefault="00EA3BCD" w:rsidP="00EA3BCD">
            <w:pPr>
              <w:tabs>
                <w:tab w:val="decimal" w:pos="733"/>
              </w:tabs>
              <w:spacing w:after="0" w:line="320" w:lineRule="exact"/>
              <w:ind w:left="-47"/>
              <w:rPr>
                <w:rFonts w:ascii="Arial" w:hAnsi="Arial" w:cs="Arial"/>
                <w:sz w:val="16"/>
                <w:szCs w:val="16"/>
              </w:rPr>
            </w:pPr>
            <w:r w:rsidRPr="00EA3BCD">
              <w:rPr>
                <w:rFonts w:ascii="Arial" w:hAnsi="Arial" w:cs="Arial"/>
                <w:sz w:val="16"/>
                <w:szCs w:val="16"/>
              </w:rPr>
              <w:t>-</w:t>
            </w:r>
          </w:p>
        </w:tc>
        <w:tc>
          <w:tcPr>
            <w:tcW w:w="1020" w:type="dxa"/>
          </w:tcPr>
          <w:p w14:paraId="0361C012" w14:textId="77777777" w:rsidR="00EA3BCD" w:rsidRPr="00232531" w:rsidRDefault="00EA3BCD" w:rsidP="00EA3BCD">
            <w:pPr>
              <w:tabs>
                <w:tab w:val="decimal" w:pos="733"/>
              </w:tabs>
              <w:spacing w:after="0" w:line="320" w:lineRule="exact"/>
              <w:ind w:left="-47"/>
              <w:rPr>
                <w:rFonts w:ascii="Arial" w:hAnsi="Arial" w:cs="Arial"/>
                <w:sz w:val="16"/>
                <w:szCs w:val="16"/>
              </w:rPr>
            </w:pPr>
            <w:r w:rsidRPr="00EA3BCD">
              <w:rPr>
                <w:rFonts w:ascii="Arial" w:hAnsi="Arial" w:cs="Arial"/>
                <w:sz w:val="16"/>
                <w:szCs w:val="16"/>
              </w:rPr>
              <w:t>5,300</w:t>
            </w:r>
          </w:p>
        </w:tc>
        <w:tc>
          <w:tcPr>
            <w:tcW w:w="1020" w:type="dxa"/>
          </w:tcPr>
          <w:p w14:paraId="58122736" w14:textId="77777777" w:rsidR="00EA3BCD" w:rsidRPr="00232531" w:rsidRDefault="00EA3BCD" w:rsidP="00EA3BCD">
            <w:pPr>
              <w:tabs>
                <w:tab w:val="decimal" w:pos="733"/>
              </w:tabs>
              <w:spacing w:after="0" w:line="320" w:lineRule="exact"/>
              <w:ind w:left="-47"/>
              <w:rPr>
                <w:rFonts w:ascii="Arial" w:hAnsi="Arial" w:cs="Arial"/>
                <w:sz w:val="16"/>
                <w:szCs w:val="16"/>
                <w:cs/>
              </w:rPr>
            </w:pPr>
            <w:r w:rsidRPr="00EA3BCD">
              <w:rPr>
                <w:rFonts w:ascii="Arial" w:hAnsi="Arial" w:cs="Arial"/>
                <w:sz w:val="16"/>
                <w:szCs w:val="16"/>
              </w:rPr>
              <w:t>-</w:t>
            </w:r>
          </w:p>
        </w:tc>
        <w:tc>
          <w:tcPr>
            <w:tcW w:w="1020" w:type="dxa"/>
          </w:tcPr>
          <w:p w14:paraId="4B77370E" w14:textId="77777777" w:rsidR="00EA3BCD" w:rsidRPr="00232531" w:rsidRDefault="00EA3BCD" w:rsidP="00EA3BCD">
            <w:pPr>
              <w:tabs>
                <w:tab w:val="decimal" w:pos="733"/>
              </w:tabs>
              <w:spacing w:after="0" w:line="320" w:lineRule="exact"/>
              <w:ind w:left="-47"/>
              <w:rPr>
                <w:rFonts w:ascii="Arial" w:hAnsi="Arial" w:cs="Arial"/>
                <w:sz w:val="16"/>
                <w:szCs w:val="16"/>
                <w:cs/>
              </w:rPr>
            </w:pPr>
            <w:r w:rsidRPr="008F3AFB">
              <w:rPr>
                <w:rFonts w:ascii="Arial" w:hAnsi="Arial" w:cs="Arial"/>
                <w:sz w:val="16"/>
                <w:szCs w:val="16"/>
              </w:rPr>
              <w:t>5,300</w:t>
            </w:r>
          </w:p>
        </w:tc>
        <w:tc>
          <w:tcPr>
            <w:tcW w:w="810" w:type="dxa"/>
          </w:tcPr>
          <w:p w14:paraId="3787F844" w14:textId="77777777" w:rsidR="00EA3BCD" w:rsidRPr="00C77A45" w:rsidRDefault="00EA3BCD" w:rsidP="00EA3BCD">
            <w:pPr>
              <w:spacing w:after="0" w:line="320" w:lineRule="exact"/>
              <w:jc w:val="center"/>
              <w:rPr>
                <w:rFonts w:ascii="Arial" w:hAnsi="Arial" w:cs="Arial"/>
                <w:sz w:val="16"/>
                <w:szCs w:val="16"/>
              </w:rPr>
            </w:pPr>
            <w:r w:rsidRPr="00C77A45">
              <w:rPr>
                <w:rFonts w:ascii="Arial" w:hAnsi="Arial" w:cs="Arial"/>
                <w:sz w:val="16"/>
                <w:szCs w:val="16"/>
              </w:rPr>
              <w:t>202</w:t>
            </w:r>
            <w:r>
              <w:rPr>
                <w:rFonts w:ascii="Arial" w:hAnsi="Arial" w:cs="Arial"/>
                <w:sz w:val="16"/>
                <w:szCs w:val="16"/>
              </w:rPr>
              <w:t>5</w:t>
            </w:r>
          </w:p>
        </w:tc>
        <w:tc>
          <w:tcPr>
            <w:tcW w:w="1440" w:type="dxa"/>
          </w:tcPr>
          <w:p w14:paraId="764C1CEB" w14:textId="77777777" w:rsidR="00EA3BCD" w:rsidRPr="00FE47E7" w:rsidRDefault="00EA3BCD" w:rsidP="00EA3BCD">
            <w:pPr>
              <w:spacing w:after="0" w:line="320" w:lineRule="exact"/>
              <w:ind w:left="162" w:right="-108" w:hanging="180"/>
              <w:rPr>
                <w:rFonts w:ascii="Arial" w:hAnsi="Arial" w:cs="Arial"/>
                <w:spacing w:val="-2"/>
                <w:sz w:val="16"/>
                <w:szCs w:val="16"/>
              </w:rPr>
            </w:pPr>
            <w:r>
              <w:rPr>
                <w:rFonts w:ascii="Arial" w:hAnsi="Arial" w:cs="Arial"/>
                <w:spacing w:val="-2"/>
                <w:sz w:val="16"/>
                <w:szCs w:val="16"/>
              </w:rPr>
              <w:t>2.45 - 2.715</w:t>
            </w:r>
            <w:r w:rsidRPr="00FE47E7">
              <w:rPr>
                <w:rFonts w:ascii="Arial" w:hAnsi="Arial" w:cs="Arial"/>
                <w:spacing w:val="-2"/>
                <w:sz w:val="16"/>
                <w:szCs w:val="16"/>
              </w:rPr>
              <w:t xml:space="preserve"> percent</w:t>
            </w:r>
            <w:r>
              <w:rPr>
                <w:rFonts w:ascii="Arial" w:hAnsi="Arial" w:cs="Arial"/>
                <w:spacing w:val="-2"/>
                <w:sz w:val="16"/>
                <w:szCs w:val="16"/>
              </w:rPr>
              <w:t xml:space="preserve">                     </w:t>
            </w:r>
            <w:r w:rsidRPr="00FE47E7">
              <w:rPr>
                <w:rFonts w:ascii="Arial" w:hAnsi="Arial" w:cs="Arial"/>
                <w:spacing w:val="-2"/>
                <w:sz w:val="16"/>
                <w:szCs w:val="16"/>
              </w:rPr>
              <w:t>per annum</w:t>
            </w:r>
          </w:p>
        </w:tc>
      </w:tr>
      <w:tr w:rsidR="00EA3BCD" w:rsidRPr="00C77A45" w14:paraId="6D86F840" w14:textId="77777777" w:rsidTr="00EA3BCD">
        <w:tc>
          <w:tcPr>
            <w:tcW w:w="720" w:type="dxa"/>
          </w:tcPr>
          <w:p w14:paraId="1B30454A" w14:textId="77777777" w:rsidR="00EA3BCD" w:rsidRPr="00C77A45" w:rsidRDefault="00EA3BCD" w:rsidP="00EA3BCD">
            <w:pPr>
              <w:spacing w:after="0" w:line="320" w:lineRule="exact"/>
              <w:ind w:right="-108"/>
              <w:rPr>
                <w:rFonts w:ascii="Arial" w:hAnsi="Arial" w:cs="Arial"/>
                <w:sz w:val="16"/>
                <w:szCs w:val="16"/>
              </w:rPr>
            </w:pPr>
            <w:r w:rsidRPr="00C77A45">
              <w:rPr>
                <w:rFonts w:ascii="Arial" w:hAnsi="Arial" w:cs="Arial"/>
                <w:sz w:val="16"/>
                <w:szCs w:val="16"/>
              </w:rPr>
              <w:t>202</w:t>
            </w:r>
            <w:r>
              <w:rPr>
                <w:rFonts w:ascii="Arial" w:hAnsi="Arial" w:cs="Arial"/>
                <w:sz w:val="16"/>
                <w:szCs w:val="16"/>
              </w:rPr>
              <w:t>4</w:t>
            </w:r>
          </w:p>
        </w:tc>
        <w:tc>
          <w:tcPr>
            <w:tcW w:w="990" w:type="dxa"/>
          </w:tcPr>
          <w:p w14:paraId="25DEE0FB" w14:textId="77777777" w:rsidR="00EA3BCD" w:rsidRPr="00C77A45" w:rsidRDefault="00EA3BCD" w:rsidP="00EA3BCD">
            <w:pPr>
              <w:spacing w:after="0" w:line="320" w:lineRule="exact"/>
              <w:jc w:val="center"/>
              <w:rPr>
                <w:rFonts w:ascii="Arial" w:hAnsi="Arial" w:cs="Arial"/>
                <w:sz w:val="16"/>
                <w:szCs w:val="16"/>
              </w:rPr>
            </w:pPr>
            <w:r w:rsidRPr="00C77A45">
              <w:rPr>
                <w:rFonts w:ascii="Arial" w:hAnsi="Arial" w:cs="Arial"/>
                <w:sz w:val="16"/>
                <w:szCs w:val="16"/>
              </w:rPr>
              <w:t>Short-term debenture</w:t>
            </w:r>
          </w:p>
        </w:tc>
        <w:tc>
          <w:tcPr>
            <w:tcW w:w="1020" w:type="dxa"/>
          </w:tcPr>
          <w:p w14:paraId="7269C064" w14:textId="77777777" w:rsidR="00EA3BCD" w:rsidRPr="00C77A45" w:rsidRDefault="00EA3BCD" w:rsidP="00EA3BCD">
            <w:pPr>
              <w:tabs>
                <w:tab w:val="decimal" w:pos="765"/>
              </w:tabs>
              <w:spacing w:after="0" w:line="320" w:lineRule="exact"/>
              <w:ind w:left="-47"/>
              <w:rPr>
                <w:rFonts w:ascii="Arial" w:hAnsi="Arial" w:cs="Arial"/>
                <w:sz w:val="16"/>
                <w:szCs w:val="16"/>
                <w:cs/>
              </w:rPr>
            </w:pPr>
            <w:r w:rsidRPr="00EA3BCD">
              <w:rPr>
                <w:rFonts w:ascii="Arial" w:hAnsi="Arial" w:cs="Arial"/>
                <w:sz w:val="16"/>
                <w:szCs w:val="16"/>
              </w:rPr>
              <w:t>-</w:t>
            </w:r>
          </w:p>
        </w:tc>
        <w:tc>
          <w:tcPr>
            <w:tcW w:w="1020" w:type="dxa"/>
          </w:tcPr>
          <w:p w14:paraId="5E06B9E8" w14:textId="77777777" w:rsidR="00EA3BCD" w:rsidRPr="00C77A45" w:rsidRDefault="00EA3BCD" w:rsidP="00EA3BCD">
            <w:pPr>
              <w:tabs>
                <w:tab w:val="decimal" w:pos="733"/>
              </w:tabs>
              <w:spacing w:after="0" w:line="320" w:lineRule="exact"/>
              <w:ind w:left="-47"/>
              <w:rPr>
                <w:rFonts w:ascii="Arial" w:hAnsi="Arial" w:cs="Arial"/>
                <w:sz w:val="16"/>
                <w:szCs w:val="16"/>
              </w:rPr>
            </w:pPr>
            <w:r>
              <w:rPr>
                <w:rFonts w:ascii="Arial" w:hAnsi="Arial" w:cs="Arial"/>
                <w:sz w:val="16"/>
                <w:szCs w:val="16"/>
              </w:rPr>
              <w:t>0.10</w:t>
            </w:r>
          </w:p>
        </w:tc>
        <w:tc>
          <w:tcPr>
            <w:tcW w:w="1020" w:type="dxa"/>
          </w:tcPr>
          <w:p w14:paraId="4316E39B" w14:textId="77777777" w:rsidR="00EA3BCD" w:rsidRPr="00232531" w:rsidRDefault="00EA3BCD" w:rsidP="00EA3BCD">
            <w:pPr>
              <w:tabs>
                <w:tab w:val="decimal" w:pos="733"/>
              </w:tabs>
              <w:spacing w:after="0" w:line="320" w:lineRule="exact"/>
              <w:ind w:left="-47"/>
              <w:rPr>
                <w:rFonts w:ascii="Arial" w:hAnsi="Arial" w:cs="Arial"/>
                <w:sz w:val="16"/>
                <w:szCs w:val="16"/>
              </w:rPr>
            </w:pPr>
            <w:r w:rsidRPr="00EA3BCD">
              <w:rPr>
                <w:rFonts w:ascii="Arial" w:hAnsi="Arial" w:cs="Arial"/>
                <w:sz w:val="16"/>
                <w:szCs w:val="16"/>
              </w:rPr>
              <w:t>-</w:t>
            </w:r>
          </w:p>
        </w:tc>
        <w:tc>
          <w:tcPr>
            <w:tcW w:w="1020" w:type="dxa"/>
          </w:tcPr>
          <w:p w14:paraId="6026817B" w14:textId="77777777" w:rsidR="00EA3BCD" w:rsidRPr="00232531" w:rsidRDefault="00EA3BCD" w:rsidP="00EA3BCD">
            <w:pPr>
              <w:tabs>
                <w:tab w:val="decimal" w:pos="733"/>
              </w:tabs>
              <w:spacing w:after="0" w:line="320" w:lineRule="exact"/>
              <w:ind w:left="-47"/>
              <w:rPr>
                <w:rFonts w:ascii="Arial" w:hAnsi="Arial" w:cs="Arial"/>
                <w:sz w:val="16"/>
                <w:szCs w:val="16"/>
              </w:rPr>
            </w:pPr>
            <w:r w:rsidRPr="00EA3BCD">
              <w:rPr>
                <w:rFonts w:ascii="Arial" w:hAnsi="Arial" w:cs="Arial"/>
                <w:sz w:val="16"/>
                <w:szCs w:val="16"/>
              </w:rPr>
              <w:t>100</w:t>
            </w:r>
          </w:p>
        </w:tc>
        <w:tc>
          <w:tcPr>
            <w:tcW w:w="1020" w:type="dxa"/>
          </w:tcPr>
          <w:p w14:paraId="40423329" w14:textId="77777777" w:rsidR="00EA3BCD" w:rsidRPr="00232531" w:rsidRDefault="00EA3BCD" w:rsidP="00EA3BCD">
            <w:pPr>
              <w:tabs>
                <w:tab w:val="decimal" w:pos="733"/>
              </w:tabs>
              <w:spacing w:after="0" w:line="320" w:lineRule="exact"/>
              <w:ind w:left="-47"/>
              <w:rPr>
                <w:rFonts w:ascii="Arial" w:hAnsi="Arial" w:cs="Arial"/>
                <w:sz w:val="16"/>
                <w:szCs w:val="16"/>
                <w:cs/>
              </w:rPr>
            </w:pPr>
            <w:r w:rsidRPr="00EA3BCD">
              <w:rPr>
                <w:rFonts w:ascii="Arial" w:hAnsi="Arial" w:cs="Arial"/>
                <w:sz w:val="16"/>
                <w:szCs w:val="16"/>
              </w:rPr>
              <w:t>-</w:t>
            </w:r>
          </w:p>
        </w:tc>
        <w:tc>
          <w:tcPr>
            <w:tcW w:w="1020" w:type="dxa"/>
          </w:tcPr>
          <w:p w14:paraId="46B17FD0" w14:textId="77777777" w:rsidR="00EA3BCD" w:rsidRPr="00232531" w:rsidRDefault="00EA3BCD" w:rsidP="00EA3BCD">
            <w:pPr>
              <w:tabs>
                <w:tab w:val="decimal" w:pos="733"/>
              </w:tabs>
              <w:spacing w:after="0" w:line="320" w:lineRule="exact"/>
              <w:ind w:left="-47"/>
              <w:rPr>
                <w:rFonts w:ascii="Arial" w:hAnsi="Arial" w:cs="Arial"/>
                <w:sz w:val="16"/>
                <w:szCs w:val="16"/>
                <w:cs/>
              </w:rPr>
            </w:pPr>
            <w:r w:rsidRPr="008F3AFB">
              <w:rPr>
                <w:rFonts w:ascii="Arial" w:hAnsi="Arial" w:cs="Arial"/>
                <w:sz w:val="16"/>
                <w:szCs w:val="16"/>
              </w:rPr>
              <w:t>-</w:t>
            </w:r>
          </w:p>
        </w:tc>
        <w:tc>
          <w:tcPr>
            <w:tcW w:w="810" w:type="dxa"/>
          </w:tcPr>
          <w:p w14:paraId="22813930" w14:textId="77777777" w:rsidR="00EA3BCD" w:rsidRPr="00C77A45" w:rsidRDefault="00EA3BCD" w:rsidP="00EA3BCD">
            <w:pPr>
              <w:spacing w:after="0" w:line="320" w:lineRule="exact"/>
              <w:jc w:val="center"/>
              <w:rPr>
                <w:rFonts w:ascii="Arial" w:hAnsi="Arial" w:cs="Arial"/>
                <w:sz w:val="16"/>
                <w:szCs w:val="16"/>
              </w:rPr>
            </w:pPr>
            <w:r w:rsidRPr="00C77A45">
              <w:rPr>
                <w:rFonts w:ascii="Arial" w:hAnsi="Arial" w:cs="Arial"/>
                <w:sz w:val="16"/>
                <w:szCs w:val="16"/>
              </w:rPr>
              <w:t>202</w:t>
            </w:r>
            <w:r>
              <w:rPr>
                <w:rFonts w:ascii="Arial" w:hAnsi="Arial" w:cs="Arial"/>
                <w:sz w:val="16"/>
                <w:szCs w:val="16"/>
              </w:rPr>
              <w:t>5</w:t>
            </w:r>
          </w:p>
        </w:tc>
        <w:tc>
          <w:tcPr>
            <w:tcW w:w="1440" w:type="dxa"/>
          </w:tcPr>
          <w:p w14:paraId="527BAC1F" w14:textId="77777777" w:rsidR="00EA3BCD" w:rsidRPr="00FE47E7" w:rsidRDefault="00EA3BCD" w:rsidP="00EA3BCD">
            <w:pPr>
              <w:spacing w:after="0" w:line="320" w:lineRule="exact"/>
              <w:ind w:left="162" w:right="-194" w:hanging="180"/>
              <w:rPr>
                <w:rFonts w:ascii="Arial" w:hAnsi="Arial" w:cs="Arial"/>
                <w:spacing w:val="-2"/>
                <w:sz w:val="16"/>
                <w:szCs w:val="16"/>
              </w:rPr>
            </w:pPr>
            <w:r w:rsidRPr="002C1753">
              <w:rPr>
                <w:rFonts w:ascii="Arial" w:hAnsi="Arial" w:cs="Arial"/>
                <w:spacing w:val="-6"/>
                <w:sz w:val="16"/>
                <w:szCs w:val="16"/>
              </w:rPr>
              <w:t>2.</w:t>
            </w:r>
            <w:r>
              <w:rPr>
                <w:rFonts w:ascii="Arial" w:hAnsi="Arial" w:cs="Arial"/>
                <w:spacing w:val="-6"/>
                <w:sz w:val="16"/>
                <w:szCs w:val="16"/>
              </w:rPr>
              <w:t>50</w:t>
            </w:r>
            <w:r w:rsidRPr="002C1753">
              <w:rPr>
                <w:rFonts w:ascii="Arial" w:hAnsi="Arial" w:cs="Arial"/>
                <w:spacing w:val="-6"/>
                <w:sz w:val="16"/>
                <w:szCs w:val="16"/>
              </w:rPr>
              <w:t xml:space="preserve"> percent</w:t>
            </w:r>
            <w:r w:rsidRPr="00FE47E7">
              <w:rPr>
                <w:rFonts w:ascii="Arial" w:hAnsi="Arial" w:cs="Arial"/>
                <w:spacing w:val="-2"/>
                <w:sz w:val="16"/>
                <w:szCs w:val="16"/>
              </w:rPr>
              <w:t xml:space="preserve">          per annum</w:t>
            </w:r>
          </w:p>
        </w:tc>
      </w:tr>
      <w:tr w:rsidR="00EA3BCD" w:rsidRPr="00C77A45" w14:paraId="778B6CC5" w14:textId="77777777" w:rsidTr="00EA3BCD">
        <w:tc>
          <w:tcPr>
            <w:tcW w:w="720" w:type="dxa"/>
          </w:tcPr>
          <w:p w14:paraId="6DEEAB07" w14:textId="77777777" w:rsidR="00EA3BCD" w:rsidRPr="00C77A45" w:rsidRDefault="00EA3BCD" w:rsidP="00EA3BCD">
            <w:pPr>
              <w:spacing w:after="0" w:line="320" w:lineRule="exact"/>
              <w:ind w:right="-108"/>
              <w:rPr>
                <w:rFonts w:ascii="Arial" w:hAnsi="Arial" w:cs="Arial"/>
                <w:sz w:val="16"/>
                <w:szCs w:val="16"/>
              </w:rPr>
            </w:pPr>
            <w:r w:rsidRPr="00C77A45">
              <w:rPr>
                <w:rFonts w:ascii="Arial" w:hAnsi="Arial" w:cs="Arial"/>
                <w:sz w:val="16"/>
                <w:szCs w:val="16"/>
              </w:rPr>
              <w:t>202</w:t>
            </w:r>
            <w:r>
              <w:rPr>
                <w:rFonts w:ascii="Arial" w:hAnsi="Arial" w:cs="Arial"/>
                <w:sz w:val="16"/>
                <w:szCs w:val="16"/>
              </w:rPr>
              <w:t>5</w:t>
            </w:r>
          </w:p>
        </w:tc>
        <w:tc>
          <w:tcPr>
            <w:tcW w:w="990" w:type="dxa"/>
          </w:tcPr>
          <w:p w14:paraId="78242E71" w14:textId="77777777" w:rsidR="00EA3BCD" w:rsidRPr="00C77A45" w:rsidRDefault="00EA3BCD" w:rsidP="00EA3BCD">
            <w:pPr>
              <w:spacing w:after="0" w:line="320" w:lineRule="exact"/>
              <w:jc w:val="center"/>
              <w:rPr>
                <w:rFonts w:ascii="Arial" w:hAnsi="Arial" w:cs="Arial"/>
                <w:sz w:val="16"/>
                <w:szCs w:val="16"/>
              </w:rPr>
            </w:pPr>
            <w:r>
              <w:rPr>
                <w:rFonts w:ascii="Arial" w:hAnsi="Arial" w:cs="Arial"/>
                <w:sz w:val="16"/>
                <w:szCs w:val="16"/>
              </w:rPr>
              <w:t>Short</w:t>
            </w:r>
            <w:r w:rsidRPr="00C77A45">
              <w:rPr>
                <w:rFonts w:ascii="Arial" w:hAnsi="Arial" w:cs="Arial"/>
                <w:sz w:val="16"/>
                <w:szCs w:val="16"/>
              </w:rPr>
              <w:t>-term debenture</w:t>
            </w:r>
          </w:p>
        </w:tc>
        <w:tc>
          <w:tcPr>
            <w:tcW w:w="1020" w:type="dxa"/>
          </w:tcPr>
          <w:p w14:paraId="1F168B7B" w14:textId="77777777" w:rsidR="00EA3BCD" w:rsidRPr="00C77A45" w:rsidRDefault="00EA3BCD" w:rsidP="00EA3BCD">
            <w:pPr>
              <w:tabs>
                <w:tab w:val="decimal" w:pos="733"/>
              </w:tabs>
              <w:spacing w:after="0" w:line="320" w:lineRule="exact"/>
              <w:ind w:left="-47"/>
              <w:rPr>
                <w:rFonts w:ascii="Arial" w:hAnsi="Arial" w:cs="Arial"/>
                <w:sz w:val="16"/>
                <w:szCs w:val="16"/>
              </w:rPr>
            </w:pPr>
            <w:r w:rsidRPr="00EA3BCD">
              <w:rPr>
                <w:rFonts w:ascii="Arial" w:hAnsi="Arial" w:cs="Arial"/>
                <w:sz w:val="16"/>
                <w:szCs w:val="16"/>
              </w:rPr>
              <w:t>5.20</w:t>
            </w:r>
          </w:p>
        </w:tc>
        <w:tc>
          <w:tcPr>
            <w:tcW w:w="1020" w:type="dxa"/>
          </w:tcPr>
          <w:p w14:paraId="3EF1ACD9" w14:textId="77777777" w:rsidR="00EA3BCD" w:rsidRPr="00C77A45" w:rsidRDefault="00EA3BCD" w:rsidP="00EA3BCD">
            <w:pPr>
              <w:tabs>
                <w:tab w:val="decimal" w:pos="765"/>
              </w:tabs>
              <w:spacing w:after="0" w:line="320" w:lineRule="exact"/>
              <w:ind w:left="-47"/>
              <w:rPr>
                <w:rFonts w:ascii="Arial" w:hAnsi="Arial" w:cs="Arial"/>
                <w:sz w:val="16"/>
                <w:szCs w:val="16"/>
              </w:rPr>
            </w:pPr>
            <w:r>
              <w:rPr>
                <w:rFonts w:ascii="Arial" w:hAnsi="Arial" w:cs="Arial"/>
                <w:sz w:val="16"/>
                <w:szCs w:val="16"/>
              </w:rPr>
              <w:t>-</w:t>
            </w:r>
          </w:p>
        </w:tc>
        <w:tc>
          <w:tcPr>
            <w:tcW w:w="1020" w:type="dxa"/>
          </w:tcPr>
          <w:p w14:paraId="5880DF64" w14:textId="77777777" w:rsidR="00EA3BCD" w:rsidRPr="00232531" w:rsidRDefault="00EA3BCD" w:rsidP="00EA3BCD">
            <w:pPr>
              <w:tabs>
                <w:tab w:val="decimal" w:pos="733"/>
              </w:tabs>
              <w:spacing w:after="0" w:line="320" w:lineRule="exact"/>
              <w:ind w:left="-47"/>
              <w:rPr>
                <w:rFonts w:ascii="Arial" w:hAnsi="Arial" w:cs="Arial"/>
                <w:sz w:val="16"/>
                <w:szCs w:val="16"/>
              </w:rPr>
            </w:pPr>
            <w:r w:rsidRPr="00EA3BCD">
              <w:rPr>
                <w:rFonts w:ascii="Arial" w:hAnsi="Arial" w:cs="Arial"/>
                <w:sz w:val="16"/>
                <w:szCs w:val="16"/>
              </w:rPr>
              <w:t>5,200</w:t>
            </w:r>
          </w:p>
        </w:tc>
        <w:tc>
          <w:tcPr>
            <w:tcW w:w="1020" w:type="dxa"/>
          </w:tcPr>
          <w:p w14:paraId="6306E202" w14:textId="77777777" w:rsidR="00EA3BCD" w:rsidRPr="00232531" w:rsidRDefault="00EA3BCD" w:rsidP="00EA3BCD">
            <w:pPr>
              <w:tabs>
                <w:tab w:val="decimal" w:pos="733"/>
              </w:tabs>
              <w:spacing w:after="0" w:line="320" w:lineRule="exact"/>
              <w:ind w:left="-47"/>
              <w:rPr>
                <w:rFonts w:ascii="Arial" w:hAnsi="Arial" w:cs="Arial"/>
                <w:sz w:val="16"/>
                <w:szCs w:val="16"/>
              </w:rPr>
            </w:pPr>
            <w:r w:rsidRPr="00EA3BCD">
              <w:rPr>
                <w:rFonts w:ascii="Arial" w:hAnsi="Arial" w:cs="Arial"/>
                <w:sz w:val="16"/>
                <w:szCs w:val="16"/>
              </w:rPr>
              <w:t>-</w:t>
            </w:r>
          </w:p>
        </w:tc>
        <w:tc>
          <w:tcPr>
            <w:tcW w:w="1020" w:type="dxa"/>
          </w:tcPr>
          <w:p w14:paraId="1A194909" w14:textId="77777777" w:rsidR="00EA3BCD" w:rsidRPr="00232531" w:rsidRDefault="00EA3BCD" w:rsidP="00EA3BCD">
            <w:pPr>
              <w:tabs>
                <w:tab w:val="decimal" w:pos="733"/>
              </w:tabs>
              <w:spacing w:after="0" w:line="320" w:lineRule="exact"/>
              <w:ind w:left="-47"/>
              <w:rPr>
                <w:rFonts w:ascii="Arial" w:hAnsi="Arial" w:cs="Arial"/>
                <w:sz w:val="16"/>
                <w:szCs w:val="16"/>
              </w:rPr>
            </w:pPr>
            <w:r w:rsidRPr="00EA3BCD">
              <w:rPr>
                <w:rFonts w:ascii="Arial" w:hAnsi="Arial" w:cs="Arial"/>
                <w:sz w:val="16"/>
                <w:szCs w:val="16"/>
              </w:rPr>
              <w:t>5,200</w:t>
            </w:r>
          </w:p>
        </w:tc>
        <w:tc>
          <w:tcPr>
            <w:tcW w:w="1020" w:type="dxa"/>
          </w:tcPr>
          <w:p w14:paraId="57139DBC" w14:textId="77777777" w:rsidR="00EA3BCD" w:rsidRPr="00232531" w:rsidRDefault="00EA3BCD" w:rsidP="00EA3BCD">
            <w:pPr>
              <w:tabs>
                <w:tab w:val="decimal" w:pos="733"/>
              </w:tabs>
              <w:spacing w:after="0" w:line="320" w:lineRule="exact"/>
              <w:ind w:left="-47"/>
              <w:rPr>
                <w:rFonts w:ascii="Arial" w:hAnsi="Arial" w:cs="Arial"/>
                <w:sz w:val="16"/>
                <w:szCs w:val="16"/>
              </w:rPr>
            </w:pPr>
            <w:r w:rsidRPr="008F3AFB">
              <w:rPr>
                <w:rFonts w:ascii="Arial" w:hAnsi="Arial" w:cs="Arial"/>
                <w:sz w:val="16"/>
                <w:szCs w:val="16"/>
              </w:rPr>
              <w:t>-</w:t>
            </w:r>
          </w:p>
        </w:tc>
        <w:tc>
          <w:tcPr>
            <w:tcW w:w="810" w:type="dxa"/>
          </w:tcPr>
          <w:p w14:paraId="2697095E" w14:textId="77777777" w:rsidR="00EA3BCD" w:rsidRPr="00C77A45" w:rsidRDefault="00EA3BCD" w:rsidP="00EA3BCD">
            <w:pPr>
              <w:spacing w:after="0" w:line="320" w:lineRule="exact"/>
              <w:jc w:val="center"/>
              <w:rPr>
                <w:rFonts w:ascii="Arial" w:hAnsi="Arial" w:cs="Arial"/>
                <w:sz w:val="16"/>
                <w:szCs w:val="16"/>
              </w:rPr>
            </w:pPr>
            <w:r w:rsidRPr="00C77A45">
              <w:rPr>
                <w:rFonts w:ascii="Arial" w:hAnsi="Arial" w:cs="Arial"/>
                <w:sz w:val="16"/>
                <w:szCs w:val="16"/>
              </w:rPr>
              <w:t>202</w:t>
            </w:r>
            <w:r>
              <w:rPr>
                <w:rFonts w:ascii="Arial" w:hAnsi="Arial" w:cs="Arial"/>
                <w:sz w:val="16"/>
                <w:szCs w:val="16"/>
              </w:rPr>
              <w:t>5</w:t>
            </w:r>
          </w:p>
        </w:tc>
        <w:tc>
          <w:tcPr>
            <w:tcW w:w="1440" w:type="dxa"/>
          </w:tcPr>
          <w:p w14:paraId="0B4F2D59" w14:textId="77777777" w:rsidR="00EA3BCD" w:rsidRPr="00FE47E7" w:rsidRDefault="00EA3BCD" w:rsidP="00EA3BCD">
            <w:pPr>
              <w:spacing w:after="0" w:line="320" w:lineRule="exact"/>
              <w:ind w:left="162" w:right="-194" w:hanging="180"/>
              <w:rPr>
                <w:rFonts w:ascii="Arial" w:hAnsi="Arial" w:cs="Arial"/>
                <w:spacing w:val="-2"/>
                <w:sz w:val="16"/>
                <w:szCs w:val="16"/>
              </w:rPr>
            </w:pPr>
            <w:r>
              <w:rPr>
                <w:rFonts w:ascii="Arial" w:hAnsi="Arial" w:cs="Arial"/>
                <w:spacing w:val="-2"/>
                <w:sz w:val="16"/>
                <w:szCs w:val="16"/>
              </w:rPr>
              <w:t>1.90 - 2.15</w:t>
            </w:r>
            <w:r w:rsidRPr="00FE47E7">
              <w:rPr>
                <w:rFonts w:ascii="Arial" w:hAnsi="Arial" w:cs="Arial"/>
                <w:spacing w:val="-2"/>
                <w:sz w:val="16"/>
                <w:szCs w:val="16"/>
              </w:rPr>
              <w:t xml:space="preserve"> percent                      per annum</w:t>
            </w:r>
          </w:p>
        </w:tc>
      </w:tr>
      <w:tr w:rsidR="00EA3BCD" w:rsidRPr="00C77A45" w14:paraId="515067E0" w14:textId="77777777" w:rsidTr="00EA3BCD">
        <w:tc>
          <w:tcPr>
            <w:tcW w:w="720" w:type="dxa"/>
          </w:tcPr>
          <w:p w14:paraId="3AD8BFAC" w14:textId="77777777" w:rsidR="00EA3BCD" w:rsidRPr="00C77A45" w:rsidRDefault="00EA3BCD" w:rsidP="00EA3BCD">
            <w:pPr>
              <w:spacing w:after="0" w:line="320" w:lineRule="exact"/>
              <w:ind w:right="-108"/>
              <w:rPr>
                <w:rFonts w:ascii="Arial" w:hAnsi="Arial" w:cs="Arial"/>
                <w:sz w:val="16"/>
                <w:szCs w:val="16"/>
              </w:rPr>
            </w:pPr>
            <w:r w:rsidRPr="00C77A45">
              <w:rPr>
                <w:rFonts w:ascii="Arial" w:hAnsi="Arial" w:cs="Arial"/>
                <w:sz w:val="16"/>
                <w:szCs w:val="16"/>
              </w:rPr>
              <w:t>Total</w:t>
            </w:r>
          </w:p>
        </w:tc>
        <w:tc>
          <w:tcPr>
            <w:tcW w:w="990" w:type="dxa"/>
          </w:tcPr>
          <w:p w14:paraId="283DF7F0" w14:textId="77777777" w:rsidR="00EA3BCD" w:rsidRPr="00C77A45" w:rsidRDefault="00EA3BCD" w:rsidP="00EA3BCD">
            <w:pPr>
              <w:spacing w:after="0" w:line="320" w:lineRule="exact"/>
              <w:jc w:val="center"/>
              <w:rPr>
                <w:rFonts w:ascii="Arial" w:hAnsi="Arial" w:cs="Arial"/>
                <w:sz w:val="16"/>
                <w:szCs w:val="16"/>
              </w:rPr>
            </w:pPr>
          </w:p>
        </w:tc>
        <w:tc>
          <w:tcPr>
            <w:tcW w:w="1020" w:type="dxa"/>
          </w:tcPr>
          <w:p w14:paraId="6C5D6C7B" w14:textId="77777777" w:rsidR="00EA3BCD" w:rsidRPr="00C77A45" w:rsidRDefault="00EA3BCD" w:rsidP="00EA3BCD">
            <w:pPr>
              <w:tabs>
                <w:tab w:val="decimal" w:pos="733"/>
              </w:tabs>
              <w:spacing w:after="0" w:line="320" w:lineRule="exact"/>
              <w:ind w:left="-47"/>
              <w:rPr>
                <w:rFonts w:ascii="Arial" w:hAnsi="Arial" w:cs="Arial"/>
                <w:sz w:val="16"/>
                <w:szCs w:val="16"/>
                <w:cs/>
              </w:rPr>
            </w:pPr>
          </w:p>
        </w:tc>
        <w:tc>
          <w:tcPr>
            <w:tcW w:w="1020" w:type="dxa"/>
          </w:tcPr>
          <w:p w14:paraId="571790A9" w14:textId="77777777" w:rsidR="00EA3BCD" w:rsidRPr="00C77A45" w:rsidRDefault="00EA3BCD" w:rsidP="00EA3BCD">
            <w:pPr>
              <w:spacing w:after="0" w:line="320" w:lineRule="exact"/>
              <w:jc w:val="right"/>
              <w:rPr>
                <w:rFonts w:ascii="Arial" w:hAnsi="Arial" w:cs="Arial"/>
                <w:sz w:val="16"/>
                <w:szCs w:val="16"/>
                <w:cs/>
              </w:rPr>
            </w:pPr>
          </w:p>
        </w:tc>
        <w:tc>
          <w:tcPr>
            <w:tcW w:w="1020" w:type="dxa"/>
          </w:tcPr>
          <w:p w14:paraId="3E15857A" w14:textId="77777777" w:rsidR="00EA3BCD" w:rsidRPr="00232531" w:rsidRDefault="00EA3BCD" w:rsidP="00EA3BCD">
            <w:pPr>
              <w:pBdr>
                <w:top w:val="single" w:sz="4" w:space="1" w:color="auto"/>
                <w:bottom w:val="double" w:sz="4" w:space="1" w:color="auto"/>
              </w:pBdr>
              <w:tabs>
                <w:tab w:val="decimal" w:pos="733"/>
              </w:tabs>
              <w:spacing w:after="0" w:line="320" w:lineRule="exact"/>
              <w:ind w:left="-47"/>
              <w:rPr>
                <w:rFonts w:ascii="Arial" w:hAnsi="Arial" w:cs="Arial"/>
                <w:sz w:val="16"/>
                <w:szCs w:val="16"/>
              </w:rPr>
            </w:pPr>
            <w:r w:rsidRPr="00EA3BCD">
              <w:rPr>
                <w:rFonts w:ascii="Arial" w:hAnsi="Arial" w:cs="Arial"/>
                <w:sz w:val="16"/>
                <w:szCs w:val="16"/>
              </w:rPr>
              <w:t>5,200</w:t>
            </w:r>
          </w:p>
        </w:tc>
        <w:tc>
          <w:tcPr>
            <w:tcW w:w="1020" w:type="dxa"/>
          </w:tcPr>
          <w:p w14:paraId="5AAE6A3E" w14:textId="77777777" w:rsidR="00EA3BCD" w:rsidRPr="00232531" w:rsidRDefault="00EA3BCD" w:rsidP="00EA3BCD">
            <w:pPr>
              <w:pBdr>
                <w:top w:val="single" w:sz="4" w:space="1" w:color="auto"/>
                <w:bottom w:val="double" w:sz="4" w:space="1" w:color="auto"/>
              </w:pBdr>
              <w:tabs>
                <w:tab w:val="decimal" w:pos="733"/>
              </w:tabs>
              <w:spacing w:after="0" w:line="320" w:lineRule="exact"/>
              <w:ind w:left="-47"/>
              <w:rPr>
                <w:rFonts w:ascii="Arial" w:hAnsi="Arial" w:cs="Arial"/>
                <w:sz w:val="16"/>
                <w:szCs w:val="16"/>
              </w:rPr>
            </w:pPr>
            <w:r w:rsidRPr="00EA3BCD">
              <w:rPr>
                <w:rFonts w:ascii="Arial" w:hAnsi="Arial" w:cs="Arial"/>
                <w:sz w:val="16"/>
                <w:szCs w:val="16"/>
              </w:rPr>
              <w:t>5,400</w:t>
            </w:r>
          </w:p>
        </w:tc>
        <w:tc>
          <w:tcPr>
            <w:tcW w:w="1020" w:type="dxa"/>
          </w:tcPr>
          <w:p w14:paraId="702EACF4" w14:textId="77777777" w:rsidR="00EA3BCD" w:rsidRPr="00232531" w:rsidRDefault="00EA3BCD" w:rsidP="00EA3BCD">
            <w:pPr>
              <w:pBdr>
                <w:top w:val="single" w:sz="4" w:space="1" w:color="auto"/>
                <w:bottom w:val="double" w:sz="4" w:space="1" w:color="auto"/>
              </w:pBdr>
              <w:tabs>
                <w:tab w:val="decimal" w:pos="733"/>
              </w:tabs>
              <w:spacing w:after="0" w:line="320" w:lineRule="exact"/>
              <w:ind w:left="-47"/>
              <w:rPr>
                <w:rFonts w:ascii="Arial" w:hAnsi="Arial" w:cs="Arial"/>
                <w:sz w:val="16"/>
                <w:szCs w:val="16"/>
                <w:cs/>
              </w:rPr>
            </w:pPr>
            <w:r w:rsidRPr="00EA3BCD">
              <w:rPr>
                <w:rFonts w:ascii="Arial" w:hAnsi="Arial" w:cs="Arial"/>
                <w:sz w:val="16"/>
                <w:szCs w:val="16"/>
              </w:rPr>
              <w:t>5,200</w:t>
            </w:r>
          </w:p>
        </w:tc>
        <w:tc>
          <w:tcPr>
            <w:tcW w:w="1020" w:type="dxa"/>
          </w:tcPr>
          <w:p w14:paraId="49AE0413" w14:textId="77777777" w:rsidR="00EA3BCD" w:rsidRPr="00232531" w:rsidRDefault="00EA3BCD" w:rsidP="00EA3BCD">
            <w:pPr>
              <w:pBdr>
                <w:top w:val="single" w:sz="4" w:space="1" w:color="auto"/>
                <w:bottom w:val="double" w:sz="4" w:space="1" w:color="auto"/>
              </w:pBdr>
              <w:tabs>
                <w:tab w:val="decimal" w:pos="733"/>
              </w:tabs>
              <w:spacing w:after="0" w:line="320" w:lineRule="exact"/>
              <w:ind w:left="-47"/>
              <w:rPr>
                <w:rFonts w:ascii="Arial" w:hAnsi="Arial" w:cs="Arial"/>
                <w:sz w:val="16"/>
                <w:szCs w:val="16"/>
                <w:cs/>
              </w:rPr>
            </w:pPr>
            <w:r w:rsidRPr="008F3AFB">
              <w:rPr>
                <w:rFonts w:ascii="Arial" w:hAnsi="Arial" w:cs="Arial"/>
                <w:sz w:val="16"/>
                <w:szCs w:val="16"/>
              </w:rPr>
              <w:t>5,300</w:t>
            </w:r>
          </w:p>
        </w:tc>
        <w:tc>
          <w:tcPr>
            <w:tcW w:w="810" w:type="dxa"/>
          </w:tcPr>
          <w:p w14:paraId="33DF3B6C" w14:textId="77777777" w:rsidR="00EA3BCD" w:rsidRPr="00C77A45" w:rsidRDefault="00EA3BCD" w:rsidP="00EA3BCD">
            <w:pPr>
              <w:spacing w:after="0" w:line="320" w:lineRule="exact"/>
              <w:jc w:val="center"/>
              <w:rPr>
                <w:rFonts w:ascii="Arial" w:hAnsi="Arial" w:cs="Arial"/>
                <w:sz w:val="16"/>
                <w:szCs w:val="16"/>
              </w:rPr>
            </w:pPr>
          </w:p>
        </w:tc>
        <w:tc>
          <w:tcPr>
            <w:tcW w:w="1440" w:type="dxa"/>
          </w:tcPr>
          <w:p w14:paraId="15F77501" w14:textId="77777777" w:rsidR="00EA3BCD" w:rsidRPr="00C77A45" w:rsidRDefault="00EA3BCD" w:rsidP="00EA3BCD">
            <w:pPr>
              <w:spacing w:after="0" w:line="320" w:lineRule="exact"/>
              <w:ind w:left="162" w:right="-108" w:hanging="180"/>
              <w:rPr>
                <w:rFonts w:ascii="Arial" w:hAnsi="Arial" w:cs="Arial"/>
                <w:sz w:val="16"/>
                <w:szCs w:val="16"/>
              </w:rPr>
            </w:pPr>
          </w:p>
        </w:tc>
      </w:tr>
    </w:tbl>
    <w:p w14:paraId="14ADE547" w14:textId="77777777" w:rsidR="00363DAB" w:rsidRPr="00310049" w:rsidRDefault="0097303D" w:rsidP="00E83CCD">
      <w:pPr>
        <w:numPr>
          <w:ilvl w:val="0"/>
          <w:numId w:val="2"/>
        </w:numPr>
        <w:spacing w:after="0" w:line="240" w:lineRule="exact"/>
        <w:ind w:left="270" w:hanging="270"/>
        <w:rPr>
          <w:rFonts w:ascii="Arial" w:hAnsi="Arial" w:cs="Arial"/>
          <w:sz w:val="14"/>
          <w:szCs w:val="14"/>
        </w:rPr>
      </w:pPr>
      <w:r w:rsidRPr="00310049">
        <w:rPr>
          <w:rFonts w:ascii="Arial" w:hAnsi="Arial" w:cs="Arial"/>
          <w:sz w:val="14"/>
          <w:szCs w:val="14"/>
        </w:rPr>
        <w:t>Face valu</w:t>
      </w:r>
      <w:r w:rsidR="00C57AE4" w:rsidRPr="00310049">
        <w:rPr>
          <w:rFonts w:ascii="Arial" w:hAnsi="Arial" w:cs="Arial"/>
          <w:sz w:val="14"/>
          <w:szCs w:val="14"/>
        </w:rPr>
        <w:t>e</w:t>
      </w:r>
      <w:r w:rsidRPr="00310049">
        <w:rPr>
          <w:rFonts w:ascii="Arial" w:hAnsi="Arial" w:cs="Arial"/>
          <w:sz w:val="14"/>
          <w:szCs w:val="14"/>
        </w:rPr>
        <w:t xml:space="preserve"> </w:t>
      </w:r>
      <w:r w:rsidR="00C57AE4" w:rsidRPr="00310049">
        <w:rPr>
          <w:rFonts w:ascii="Arial" w:hAnsi="Arial" w:cs="Arial"/>
          <w:sz w:val="14"/>
          <w:szCs w:val="14"/>
        </w:rPr>
        <w:t xml:space="preserve">per unit of debentures </w:t>
      </w:r>
      <w:r w:rsidRPr="00310049">
        <w:rPr>
          <w:rFonts w:ascii="Arial" w:hAnsi="Arial" w:cs="Arial"/>
          <w:sz w:val="14"/>
          <w:szCs w:val="14"/>
        </w:rPr>
        <w:t>is</w:t>
      </w:r>
      <w:r w:rsidR="00C57AE4" w:rsidRPr="00310049">
        <w:rPr>
          <w:rFonts w:ascii="Arial" w:hAnsi="Arial" w:cs="Arial"/>
          <w:sz w:val="14"/>
          <w:szCs w:val="14"/>
        </w:rPr>
        <w:t xml:space="preserve"> Baht 1,000.</w:t>
      </w:r>
    </w:p>
    <w:p w14:paraId="6E4193A8" w14:textId="77777777" w:rsidR="00EF0397" w:rsidRPr="00310049" w:rsidRDefault="00736027" w:rsidP="00972C64">
      <w:pPr>
        <w:spacing w:before="240" w:after="120" w:line="380" w:lineRule="exact"/>
        <w:rPr>
          <w:rFonts w:ascii="Arial" w:hAnsi="Arial" w:cs="Arial"/>
        </w:rPr>
      </w:pPr>
      <w:r w:rsidRPr="00310049">
        <w:rPr>
          <w:rFonts w:ascii="Arial" w:hAnsi="Arial" w:cs="Arial"/>
          <w:b/>
          <w:bCs/>
        </w:rPr>
        <w:t>3</w:t>
      </w:r>
      <w:r w:rsidR="00CB1A7A" w:rsidRPr="00310049">
        <w:rPr>
          <w:rFonts w:ascii="Arial" w:hAnsi="Arial" w:cs="Arial"/>
          <w:b/>
          <w:bCs/>
        </w:rPr>
        <w:t>.1</w:t>
      </w:r>
      <w:r w:rsidR="001330D0" w:rsidRPr="00310049">
        <w:rPr>
          <w:rFonts w:ascii="Arial" w:hAnsi="Arial" w:cs="Arial"/>
          <w:b/>
          <w:bCs/>
        </w:rPr>
        <w:t>1</w:t>
      </w:r>
      <w:r w:rsidR="00CB1A7A" w:rsidRPr="00310049">
        <w:rPr>
          <w:rFonts w:ascii="Arial" w:hAnsi="Arial" w:cs="Arial"/>
          <w:b/>
          <w:bCs/>
        </w:rPr>
        <w:t>.3</w:t>
      </w:r>
      <w:r w:rsidR="00CB1A7A" w:rsidRPr="00310049">
        <w:rPr>
          <w:rFonts w:ascii="Arial" w:hAnsi="Arial" w:cs="Arial"/>
        </w:rPr>
        <w:tab/>
      </w:r>
      <w:r w:rsidR="00EF0397" w:rsidRPr="00310049">
        <w:rPr>
          <w:rFonts w:ascii="Arial" w:hAnsi="Arial" w:cs="Arial"/>
        </w:rPr>
        <w:t xml:space="preserve">Bills of exchange </w:t>
      </w:r>
    </w:p>
    <w:p w14:paraId="64CA7D14" w14:textId="77777777" w:rsidR="00EF0397" w:rsidRPr="00310049" w:rsidRDefault="00424FE3" w:rsidP="00972C64">
      <w:pPr>
        <w:overflowPunct w:val="0"/>
        <w:autoSpaceDE w:val="0"/>
        <w:autoSpaceDN w:val="0"/>
        <w:adjustRightInd w:val="0"/>
        <w:spacing w:before="120" w:after="120" w:line="380" w:lineRule="exact"/>
        <w:ind w:left="720" w:hanging="720"/>
        <w:jc w:val="both"/>
        <w:textAlignment w:val="baseline"/>
        <w:rPr>
          <w:rFonts w:ascii="Arial" w:hAnsi="Arial" w:cs="Arial"/>
        </w:rPr>
      </w:pPr>
      <w:r w:rsidRPr="00310049">
        <w:rPr>
          <w:rFonts w:ascii="Arial" w:hAnsi="Arial" w:cs="Arial"/>
        </w:rPr>
        <w:tab/>
        <w:t>Bills of exchange comprise</w:t>
      </w:r>
      <w:r w:rsidR="00EF0397" w:rsidRPr="00310049">
        <w:rPr>
          <w:rFonts w:ascii="Arial" w:hAnsi="Arial" w:cs="Arial"/>
        </w:rPr>
        <w:t xml:space="preserve"> </w:t>
      </w:r>
      <w:r w:rsidR="00E84DA9" w:rsidRPr="00310049">
        <w:rPr>
          <w:rFonts w:ascii="Arial" w:hAnsi="Arial" w:cs="Arial"/>
        </w:rPr>
        <w:t>bills of exchange that mature at call and</w:t>
      </w:r>
      <w:r w:rsidR="00522D5A" w:rsidRPr="00310049">
        <w:rPr>
          <w:rFonts w:ascii="Arial" w:hAnsi="Arial" w:cs="Arial"/>
        </w:rPr>
        <w:t xml:space="preserve"> bear interest </w:t>
      </w:r>
      <w:r w:rsidR="00E84DA9" w:rsidRPr="00310049">
        <w:rPr>
          <w:rFonts w:ascii="Arial" w:hAnsi="Arial" w:cs="Arial"/>
        </w:rPr>
        <w:t>at</w:t>
      </w:r>
      <w:r w:rsidR="00BC1642" w:rsidRPr="00310049">
        <w:rPr>
          <w:rFonts w:ascii="Arial" w:hAnsi="Arial" w:cs="Arial"/>
        </w:rPr>
        <w:t xml:space="preserve"> </w:t>
      </w:r>
      <w:r w:rsidR="009434F0" w:rsidRPr="00310049">
        <w:rPr>
          <w:rFonts w:ascii="Arial" w:hAnsi="Arial" w:cs="Arial"/>
        </w:rPr>
        <w:t xml:space="preserve">                  </w:t>
      </w:r>
      <w:r w:rsidR="00E84DA9" w:rsidRPr="00310049">
        <w:rPr>
          <w:rFonts w:ascii="Arial" w:hAnsi="Arial" w:cs="Arial"/>
        </w:rPr>
        <w:t>a fixed rate of 2.50 percent per annum</w:t>
      </w:r>
      <w:r w:rsidR="00EF0397" w:rsidRPr="00310049">
        <w:rPr>
          <w:rFonts w:ascii="Arial" w:hAnsi="Arial" w:cs="Arial"/>
        </w:rPr>
        <w:t xml:space="preserve">. </w:t>
      </w:r>
    </w:p>
    <w:p w14:paraId="472D5B95" w14:textId="77777777" w:rsidR="00EF0397" w:rsidRPr="00310049" w:rsidRDefault="00736027" w:rsidP="0069226F">
      <w:pPr>
        <w:overflowPunct w:val="0"/>
        <w:autoSpaceDE w:val="0"/>
        <w:autoSpaceDN w:val="0"/>
        <w:adjustRightInd w:val="0"/>
        <w:spacing w:before="120" w:after="0" w:line="380" w:lineRule="exact"/>
        <w:ind w:left="720" w:hanging="720"/>
        <w:jc w:val="thaiDistribute"/>
        <w:textAlignment w:val="baseline"/>
        <w:rPr>
          <w:rFonts w:ascii="Arial" w:hAnsi="Arial" w:cs="Arial"/>
          <w:b/>
          <w:bCs/>
        </w:rPr>
      </w:pPr>
      <w:r w:rsidRPr="00310049">
        <w:rPr>
          <w:rFonts w:ascii="Arial" w:hAnsi="Arial" w:cs="Arial"/>
          <w:b/>
          <w:bCs/>
        </w:rPr>
        <w:t>3</w:t>
      </w:r>
      <w:r w:rsidR="00CB1A7A" w:rsidRPr="00310049">
        <w:rPr>
          <w:rFonts w:ascii="Arial" w:hAnsi="Arial" w:cs="Arial"/>
          <w:b/>
          <w:bCs/>
        </w:rPr>
        <w:t>.</w:t>
      </w:r>
      <w:r w:rsidRPr="00310049">
        <w:rPr>
          <w:rFonts w:ascii="Arial" w:hAnsi="Arial" w:cs="Arial"/>
          <w:b/>
          <w:bCs/>
        </w:rPr>
        <w:t>1</w:t>
      </w:r>
      <w:r w:rsidR="001330D0" w:rsidRPr="00310049">
        <w:rPr>
          <w:rFonts w:ascii="Arial" w:hAnsi="Arial" w:cs="Arial"/>
          <w:b/>
          <w:bCs/>
        </w:rPr>
        <w:t>2</w:t>
      </w:r>
      <w:r w:rsidR="00CB1A7A" w:rsidRPr="00310049">
        <w:rPr>
          <w:rFonts w:ascii="Arial" w:hAnsi="Arial" w:cs="Arial"/>
          <w:b/>
          <w:bCs/>
        </w:rPr>
        <w:tab/>
      </w:r>
      <w:r w:rsidR="00EF0397" w:rsidRPr="00310049">
        <w:rPr>
          <w:rFonts w:ascii="Arial" w:hAnsi="Arial" w:cs="Arial"/>
          <w:b/>
          <w:bCs/>
        </w:rPr>
        <w:t>Provision</w:t>
      </w:r>
      <w:r w:rsidR="00BB4D9F" w:rsidRPr="00310049">
        <w:rPr>
          <w:rFonts w:ascii="Arial" w:hAnsi="Arial" w:cs="Arial"/>
          <w:b/>
          <w:bCs/>
          <w:szCs w:val="28"/>
        </w:rPr>
        <w:t>s</w:t>
      </w:r>
    </w:p>
    <w:tbl>
      <w:tblPr>
        <w:tblW w:w="9000" w:type="dxa"/>
        <w:tblInd w:w="738" w:type="dxa"/>
        <w:tblLayout w:type="fixed"/>
        <w:tblLook w:val="0000" w:firstRow="0" w:lastRow="0" w:firstColumn="0" w:lastColumn="0" w:noHBand="0" w:noVBand="0"/>
      </w:tblPr>
      <w:tblGrid>
        <w:gridCol w:w="3060"/>
        <w:gridCol w:w="1485"/>
        <w:gridCol w:w="1485"/>
        <w:gridCol w:w="1485"/>
        <w:gridCol w:w="1485"/>
      </w:tblGrid>
      <w:tr w:rsidR="00CB1A7A" w:rsidRPr="00310049" w14:paraId="70D505E5" w14:textId="77777777" w:rsidTr="00736027">
        <w:trPr>
          <w:cantSplit/>
        </w:trPr>
        <w:tc>
          <w:tcPr>
            <w:tcW w:w="9000" w:type="dxa"/>
            <w:gridSpan w:val="5"/>
          </w:tcPr>
          <w:p w14:paraId="321F2B83" w14:textId="77777777" w:rsidR="00CB1A7A" w:rsidRPr="00310049" w:rsidRDefault="00CB1A7A" w:rsidP="00C77A45">
            <w:pPr>
              <w:spacing w:after="0" w:line="360" w:lineRule="exact"/>
              <w:jc w:val="right"/>
              <w:rPr>
                <w:rFonts w:ascii="Arial" w:eastAsia="Calibri" w:hAnsi="Arial" w:cs="Arial"/>
                <w:sz w:val="18"/>
                <w:szCs w:val="18"/>
              </w:rPr>
            </w:pPr>
            <w:r w:rsidRPr="00310049">
              <w:rPr>
                <w:rFonts w:ascii="Arial" w:eastAsia="Calibri" w:hAnsi="Arial" w:cs="Arial"/>
                <w:sz w:val="18"/>
                <w:szCs w:val="18"/>
              </w:rPr>
              <w:t>(Unit: Thousand Baht)</w:t>
            </w:r>
          </w:p>
        </w:tc>
      </w:tr>
      <w:tr w:rsidR="00CB1A7A" w:rsidRPr="00310049" w14:paraId="7D0F3289" w14:textId="77777777" w:rsidTr="00736027">
        <w:trPr>
          <w:cantSplit/>
        </w:trPr>
        <w:tc>
          <w:tcPr>
            <w:tcW w:w="3060" w:type="dxa"/>
            <w:vAlign w:val="bottom"/>
          </w:tcPr>
          <w:p w14:paraId="37502312" w14:textId="77777777" w:rsidR="00CB1A7A" w:rsidRPr="00310049" w:rsidRDefault="00CB1A7A" w:rsidP="00C77A45">
            <w:pPr>
              <w:spacing w:after="0" w:line="360" w:lineRule="exact"/>
              <w:jc w:val="center"/>
              <w:rPr>
                <w:rFonts w:ascii="Arial" w:eastAsia="Calibri" w:hAnsi="Arial" w:cs="Arial"/>
                <w:sz w:val="18"/>
                <w:szCs w:val="18"/>
              </w:rPr>
            </w:pPr>
          </w:p>
        </w:tc>
        <w:tc>
          <w:tcPr>
            <w:tcW w:w="2970" w:type="dxa"/>
            <w:gridSpan w:val="2"/>
            <w:vAlign w:val="bottom"/>
          </w:tcPr>
          <w:p w14:paraId="185E2D34" w14:textId="77777777" w:rsidR="00CB1A7A" w:rsidRPr="00310049" w:rsidRDefault="00CB1A7A" w:rsidP="00C77A45">
            <w:pPr>
              <w:pBdr>
                <w:bottom w:val="single" w:sz="4" w:space="1" w:color="auto"/>
              </w:pBdr>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Consolidated financial statements </w:t>
            </w:r>
          </w:p>
          <w:p w14:paraId="6FF8D830" w14:textId="77777777" w:rsidR="00CB1A7A" w:rsidRPr="00310049" w:rsidRDefault="00CB1A7A" w:rsidP="00C77A45">
            <w:pPr>
              <w:pBdr>
                <w:bottom w:val="single" w:sz="4" w:space="1" w:color="auto"/>
              </w:pBdr>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as at </w:t>
            </w:r>
          </w:p>
        </w:tc>
        <w:tc>
          <w:tcPr>
            <w:tcW w:w="2970" w:type="dxa"/>
            <w:gridSpan w:val="2"/>
            <w:vAlign w:val="bottom"/>
          </w:tcPr>
          <w:p w14:paraId="388AA166" w14:textId="77777777" w:rsidR="00CB1A7A" w:rsidRPr="00310049" w:rsidRDefault="00CB1A7A" w:rsidP="00C77A45">
            <w:pPr>
              <w:pBdr>
                <w:bottom w:val="single" w:sz="4" w:space="1" w:color="auto"/>
              </w:pBdr>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Separate financial statements </w:t>
            </w:r>
          </w:p>
          <w:p w14:paraId="395E988D" w14:textId="77777777" w:rsidR="00CB1A7A" w:rsidRPr="00310049" w:rsidRDefault="00CB1A7A" w:rsidP="00C77A45">
            <w:pPr>
              <w:pBdr>
                <w:bottom w:val="single" w:sz="4" w:space="1" w:color="auto"/>
              </w:pBdr>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as at </w:t>
            </w:r>
          </w:p>
        </w:tc>
      </w:tr>
      <w:tr w:rsidR="00215669" w:rsidRPr="00310049" w14:paraId="2C2B9B19" w14:textId="77777777" w:rsidTr="00736027">
        <w:trPr>
          <w:cantSplit/>
        </w:trPr>
        <w:tc>
          <w:tcPr>
            <w:tcW w:w="3060" w:type="dxa"/>
            <w:vAlign w:val="bottom"/>
          </w:tcPr>
          <w:p w14:paraId="4B129F64" w14:textId="77777777" w:rsidR="00215669" w:rsidRPr="00310049" w:rsidRDefault="00215669" w:rsidP="00215669">
            <w:pPr>
              <w:spacing w:after="0" w:line="360" w:lineRule="exact"/>
              <w:jc w:val="center"/>
              <w:rPr>
                <w:rFonts w:ascii="Arial" w:eastAsia="Calibri" w:hAnsi="Arial" w:cs="Arial"/>
                <w:sz w:val="18"/>
                <w:szCs w:val="18"/>
              </w:rPr>
            </w:pPr>
          </w:p>
        </w:tc>
        <w:tc>
          <w:tcPr>
            <w:tcW w:w="1485" w:type="dxa"/>
            <w:vAlign w:val="bottom"/>
          </w:tcPr>
          <w:p w14:paraId="24798F47" w14:textId="77777777" w:rsidR="00215669" w:rsidRPr="00310049" w:rsidRDefault="00215669" w:rsidP="00215669">
            <w:pPr>
              <w:pBdr>
                <w:bottom w:val="single" w:sz="4" w:space="1" w:color="auto"/>
              </w:pBdr>
              <w:tabs>
                <w:tab w:val="left" w:pos="900"/>
              </w:tabs>
              <w:spacing w:after="0" w:line="360" w:lineRule="exact"/>
              <w:jc w:val="center"/>
              <w:rPr>
                <w:rFonts w:ascii="Arial" w:eastAsia="Calibri" w:hAnsi="Arial" w:cs="Arial"/>
                <w:sz w:val="18"/>
                <w:szCs w:val="18"/>
              </w:rPr>
            </w:pPr>
            <w:r>
              <w:rPr>
                <w:rFonts w:ascii="Arial" w:eastAsia="Calibri" w:hAnsi="Arial" w:cs="Arial"/>
                <w:sz w:val="18"/>
                <w:szCs w:val="18"/>
              </w:rPr>
              <w:t>30 June       2025</w:t>
            </w:r>
          </w:p>
        </w:tc>
        <w:tc>
          <w:tcPr>
            <w:tcW w:w="1485" w:type="dxa"/>
            <w:vAlign w:val="bottom"/>
          </w:tcPr>
          <w:p w14:paraId="667A695D" w14:textId="77777777" w:rsidR="00215669" w:rsidRPr="00310049" w:rsidRDefault="00215669" w:rsidP="00215669">
            <w:pPr>
              <w:pBdr>
                <w:bottom w:val="single" w:sz="4" w:space="1" w:color="auto"/>
              </w:pBdr>
              <w:tabs>
                <w:tab w:val="left" w:pos="900"/>
              </w:tabs>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31 December </w:t>
            </w:r>
            <w:r>
              <w:rPr>
                <w:rFonts w:ascii="Arial" w:eastAsia="Calibri" w:hAnsi="Arial" w:cs="Arial"/>
                <w:sz w:val="18"/>
                <w:szCs w:val="18"/>
              </w:rPr>
              <w:t>2024</w:t>
            </w:r>
          </w:p>
        </w:tc>
        <w:tc>
          <w:tcPr>
            <w:tcW w:w="1485" w:type="dxa"/>
            <w:vAlign w:val="bottom"/>
          </w:tcPr>
          <w:p w14:paraId="0128F512" w14:textId="77777777" w:rsidR="00215669" w:rsidRPr="00310049" w:rsidRDefault="00215669" w:rsidP="00215669">
            <w:pPr>
              <w:pBdr>
                <w:bottom w:val="single" w:sz="4" w:space="1" w:color="auto"/>
              </w:pBdr>
              <w:tabs>
                <w:tab w:val="left" w:pos="900"/>
              </w:tabs>
              <w:spacing w:after="0" w:line="360" w:lineRule="exact"/>
              <w:jc w:val="center"/>
              <w:rPr>
                <w:rFonts w:ascii="Arial" w:eastAsia="Calibri" w:hAnsi="Arial" w:cs="Arial"/>
                <w:sz w:val="18"/>
                <w:szCs w:val="18"/>
              </w:rPr>
            </w:pPr>
            <w:r>
              <w:rPr>
                <w:rFonts w:ascii="Arial" w:eastAsia="Calibri" w:hAnsi="Arial" w:cs="Arial"/>
                <w:sz w:val="18"/>
                <w:szCs w:val="18"/>
              </w:rPr>
              <w:t>30 June       2025</w:t>
            </w:r>
          </w:p>
        </w:tc>
        <w:tc>
          <w:tcPr>
            <w:tcW w:w="1485" w:type="dxa"/>
            <w:vAlign w:val="bottom"/>
          </w:tcPr>
          <w:p w14:paraId="1B4E76AD" w14:textId="77777777" w:rsidR="00215669" w:rsidRPr="00310049" w:rsidRDefault="00215669" w:rsidP="00215669">
            <w:pPr>
              <w:pBdr>
                <w:bottom w:val="single" w:sz="4" w:space="1" w:color="auto"/>
              </w:pBdr>
              <w:tabs>
                <w:tab w:val="left" w:pos="900"/>
              </w:tabs>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31 December </w:t>
            </w:r>
            <w:r>
              <w:rPr>
                <w:rFonts w:ascii="Arial" w:eastAsia="Calibri" w:hAnsi="Arial" w:cs="Arial"/>
                <w:sz w:val="18"/>
                <w:szCs w:val="18"/>
              </w:rPr>
              <w:t>2024</w:t>
            </w:r>
          </w:p>
        </w:tc>
      </w:tr>
      <w:tr w:rsidR="00EA3BCD" w:rsidRPr="00310049" w14:paraId="6922F2DB" w14:textId="77777777" w:rsidTr="00736027">
        <w:trPr>
          <w:cantSplit/>
        </w:trPr>
        <w:tc>
          <w:tcPr>
            <w:tcW w:w="3060" w:type="dxa"/>
          </w:tcPr>
          <w:p w14:paraId="1FE9E1AB" w14:textId="77777777" w:rsidR="00EA3BCD" w:rsidRPr="00310049" w:rsidRDefault="00EA3BCD" w:rsidP="00EA3BCD">
            <w:pPr>
              <w:overflowPunct w:val="0"/>
              <w:autoSpaceDE w:val="0"/>
              <w:autoSpaceDN w:val="0"/>
              <w:adjustRightInd w:val="0"/>
              <w:spacing w:after="0" w:line="360" w:lineRule="exact"/>
              <w:ind w:left="159" w:hanging="159"/>
              <w:textAlignment w:val="baseline"/>
              <w:rPr>
                <w:rFonts w:ascii="Arial" w:hAnsi="Arial" w:cs="Arial"/>
                <w:sz w:val="18"/>
                <w:szCs w:val="18"/>
                <w:lang w:val="en-GB"/>
              </w:rPr>
            </w:pPr>
            <w:r w:rsidRPr="00310049">
              <w:rPr>
                <w:rFonts w:ascii="Arial" w:hAnsi="Arial" w:cs="Arial"/>
                <w:sz w:val="18"/>
                <w:szCs w:val="18"/>
              </w:rPr>
              <w:t xml:space="preserve">Allowance for expected credit loss </w:t>
            </w:r>
            <w:r w:rsidRPr="00310049">
              <w:rPr>
                <w:rFonts w:ascii="Arial" w:hAnsi="Arial" w:cs="Arial"/>
                <w:sz w:val="18"/>
                <w:szCs w:val="18"/>
                <w:cs/>
              </w:rPr>
              <w:t xml:space="preserve">                 </w:t>
            </w:r>
            <w:r w:rsidRPr="00310049">
              <w:rPr>
                <w:rFonts w:ascii="Arial" w:hAnsi="Arial" w:cs="Arial"/>
                <w:sz w:val="18"/>
                <w:szCs w:val="18"/>
              </w:rPr>
              <w:t xml:space="preserve">on loan </w:t>
            </w:r>
            <w:r w:rsidRPr="00310049">
              <w:rPr>
                <w:rFonts w:ascii="Arial" w:hAnsi="Arial" w:cs="Arial"/>
                <w:sz w:val="18"/>
                <w:szCs w:val="18"/>
                <w:lang w:val="en-GB"/>
              </w:rPr>
              <w:t>commitments</w:t>
            </w:r>
            <w:r w:rsidRPr="00310049">
              <w:rPr>
                <w:rFonts w:ascii="Arial" w:hAnsi="Arial" w:cs="Arial"/>
                <w:sz w:val="18"/>
                <w:szCs w:val="18"/>
              </w:rPr>
              <w:t xml:space="preserve"> and financial guarantees</w:t>
            </w:r>
          </w:p>
        </w:tc>
        <w:tc>
          <w:tcPr>
            <w:tcW w:w="1485" w:type="dxa"/>
            <w:vAlign w:val="bottom"/>
          </w:tcPr>
          <w:p w14:paraId="6A831534" w14:textId="77777777" w:rsidR="00EA3BCD" w:rsidRPr="00232531" w:rsidRDefault="00EA3BCD" w:rsidP="00EA3BCD">
            <w:pP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27,280</w:t>
            </w:r>
          </w:p>
        </w:tc>
        <w:tc>
          <w:tcPr>
            <w:tcW w:w="1485" w:type="dxa"/>
            <w:vAlign w:val="bottom"/>
          </w:tcPr>
          <w:p w14:paraId="41D1574D" w14:textId="77777777" w:rsidR="00EA3BCD" w:rsidRPr="00232531" w:rsidRDefault="00EA3BCD" w:rsidP="00EA3BCD">
            <w:pP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61,643</w:t>
            </w:r>
          </w:p>
        </w:tc>
        <w:tc>
          <w:tcPr>
            <w:tcW w:w="1485" w:type="dxa"/>
            <w:vAlign w:val="bottom"/>
          </w:tcPr>
          <w:p w14:paraId="170EFA3E" w14:textId="77777777" w:rsidR="00EA3BCD" w:rsidRPr="00232531" w:rsidRDefault="00EA3BCD" w:rsidP="00EA3BCD">
            <w:pP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w:t>
            </w:r>
          </w:p>
        </w:tc>
        <w:tc>
          <w:tcPr>
            <w:tcW w:w="1485" w:type="dxa"/>
            <w:vAlign w:val="bottom"/>
          </w:tcPr>
          <w:p w14:paraId="34A2EB20" w14:textId="77777777" w:rsidR="00EA3BCD" w:rsidRPr="00310049" w:rsidRDefault="00EA3BCD" w:rsidP="00EA3BCD">
            <w:pPr>
              <w:tabs>
                <w:tab w:val="decimal" w:pos="1110"/>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EA3BCD" w:rsidRPr="00310049" w14:paraId="144423B8" w14:textId="77777777" w:rsidTr="00736027">
        <w:trPr>
          <w:cantSplit/>
        </w:trPr>
        <w:tc>
          <w:tcPr>
            <w:tcW w:w="3060" w:type="dxa"/>
          </w:tcPr>
          <w:p w14:paraId="7CCB994A" w14:textId="77777777" w:rsidR="00EA3BCD" w:rsidRPr="00310049" w:rsidRDefault="00EA3BCD" w:rsidP="00EA3BCD">
            <w:pPr>
              <w:overflowPunct w:val="0"/>
              <w:autoSpaceDE w:val="0"/>
              <w:autoSpaceDN w:val="0"/>
              <w:adjustRightInd w:val="0"/>
              <w:spacing w:after="0" w:line="360" w:lineRule="exact"/>
              <w:ind w:left="159" w:hanging="159"/>
              <w:textAlignment w:val="baseline"/>
              <w:rPr>
                <w:rFonts w:ascii="Arial" w:hAnsi="Arial" w:cs="Arial"/>
                <w:sz w:val="18"/>
                <w:szCs w:val="18"/>
                <w:lang w:val="en-GB"/>
              </w:rPr>
            </w:pPr>
            <w:r w:rsidRPr="00310049">
              <w:rPr>
                <w:rFonts w:ascii="Arial" w:hAnsi="Arial" w:cs="Arial"/>
                <w:sz w:val="18"/>
                <w:szCs w:val="18"/>
                <w:lang w:val="en-GB"/>
              </w:rPr>
              <w:t xml:space="preserve">Provision </w:t>
            </w:r>
            <w:r w:rsidRPr="00310049">
              <w:rPr>
                <w:rFonts w:ascii="Arial" w:hAnsi="Arial" w:cs="Arial"/>
                <w:sz w:val="18"/>
                <w:szCs w:val="18"/>
              </w:rPr>
              <w:t>for</w:t>
            </w:r>
            <w:r w:rsidRPr="00310049">
              <w:rPr>
                <w:rFonts w:ascii="Arial" w:hAnsi="Arial" w:cs="Arial"/>
                <w:sz w:val="18"/>
                <w:szCs w:val="18"/>
                <w:lang w:val="en-GB"/>
              </w:rPr>
              <w:t xml:space="preserve"> employee benefits</w:t>
            </w:r>
          </w:p>
        </w:tc>
        <w:tc>
          <w:tcPr>
            <w:tcW w:w="1485" w:type="dxa"/>
            <w:vAlign w:val="bottom"/>
          </w:tcPr>
          <w:p w14:paraId="29C4B501" w14:textId="77777777" w:rsidR="00EA3BCD" w:rsidRPr="00232531" w:rsidRDefault="00EA3BCD" w:rsidP="00EA3BCD">
            <w:pP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2,545,379</w:t>
            </w:r>
          </w:p>
        </w:tc>
        <w:tc>
          <w:tcPr>
            <w:tcW w:w="1485" w:type="dxa"/>
            <w:vAlign w:val="bottom"/>
          </w:tcPr>
          <w:p w14:paraId="7A60AA6C" w14:textId="77777777" w:rsidR="00EA3BCD" w:rsidRPr="00232531" w:rsidRDefault="00EA3BCD" w:rsidP="00EA3BCD">
            <w:pP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2,256,574</w:t>
            </w:r>
          </w:p>
        </w:tc>
        <w:tc>
          <w:tcPr>
            <w:tcW w:w="1485" w:type="dxa"/>
            <w:vAlign w:val="bottom"/>
          </w:tcPr>
          <w:p w14:paraId="6976E0E0" w14:textId="77777777" w:rsidR="00EA3BCD" w:rsidRPr="00232531" w:rsidRDefault="00EA3BCD" w:rsidP="00EA3BCD">
            <w:pP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368,085</w:t>
            </w:r>
          </w:p>
        </w:tc>
        <w:tc>
          <w:tcPr>
            <w:tcW w:w="1485" w:type="dxa"/>
            <w:vAlign w:val="bottom"/>
          </w:tcPr>
          <w:p w14:paraId="109DE418" w14:textId="77777777" w:rsidR="00EA3BCD" w:rsidRPr="00310049" w:rsidRDefault="00EA3BCD" w:rsidP="00EA3BCD">
            <w:pPr>
              <w:tabs>
                <w:tab w:val="decimal" w:pos="1110"/>
              </w:tabs>
              <w:spacing w:after="0" w:line="360" w:lineRule="exact"/>
              <w:rPr>
                <w:rFonts w:ascii="Arial" w:eastAsia="Calibri" w:hAnsi="Arial" w:cs="Arial"/>
                <w:sz w:val="18"/>
                <w:szCs w:val="18"/>
              </w:rPr>
            </w:pPr>
            <w:r w:rsidRPr="007A1AD3">
              <w:rPr>
                <w:rFonts w:ascii="Arial" w:eastAsia="Calibri" w:hAnsi="Arial" w:cs="Arial"/>
                <w:sz w:val="18"/>
                <w:szCs w:val="18"/>
              </w:rPr>
              <w:t>337,478</w:t>
            </w:r>
          </w:p>
        </w:tc>
      </w:tr>
      <w:tr w:rsidR="00EA3BCD" w:rsidRPr="00310049" w14:paraId="2B71D421" w14:textId="77777777" w:rsidTr="00736027">
        <w:trPr>
          <w:cantSplit/>
        </w:trPr>
        <w:tc>
          <w:tcPr>
            <w:tcW w:w="3060" w:type="dxa"/>
          </w:tcPr>
          <w:p w14:paraId="151B09C3" w14:textId="77777777" w:rsidR="00EA3BCD" w:rsidRPr="00310049" w:rsidRDefault="00EA3BCD" w:rsidP="00EA3BCD">
            <w:pPr>
              <w:overflowPunct w:val="0"/>
              <w:autoSpaceDE w:val="0"/>
              <w:autoSpaceDN w:val="0"/>
              <w:adjustRightInd w:val="0"/>
              <w:spacing w:after="0" w:line="360" w:lineRule="exact"/>
              <w:ind w:left="159" w:hanging="159"/>
              <w:textAlignment w:val="baseline"/>
              <w:rPr>
                <w:rFonts w:ascii="Arial" w:hAnsi="Arial" w:cs="Arial"/>
                <w:sz w:val="18"/>
                <w:szCs w:val="18"/>
                <w:lang w:val="en-GB"/>
              </w:rPr>
            </w:pPr>
            <w:r>
              <w:rPr>
                <w:rFonts w:ascii="Arial" w:hAnsi="Arial" w:cs="Arial"/>
                <w:sz w:val="18"/>
                <w:szCs w:val="18"/>
                <w:lang w:val="en-GB"/>
              </w:rPr>
              <w:t>Other provisions</w:t>
            </w:r>
          </w:p>
        </w:tc>
        <w:tc>
          <w:tcPr>
            <w:tcW w:w="1485" w:type="dxa"/>
            <w:vAlign w:val="bottom"/>
          </w:tcPr>
          <w:p w14:paraId="49522EFE" w14:textId="77777777" w:rsidR="00EA3BCD" w:rsidRPr="00232531" w:rsidRDefault="00EA3BCD" w:rsidP="00EA3BCD">
            <w:pPr>
              <w:pBdr>
                <w:bottom w:val="single" w:sz="4" w:space="1" w:color="auto"/>
              </w:pBd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w:t>
            </w:r>
          </w:p>
        </w:tc>
        <w:tc>
          <w:tcPr>
            <w:tcW w:w="1485" w:type="dxa"/>
            <w:vAlign w:val="bottom"/>
          </w:tcPr>
          <w:p w14:paraId="70E1A61B" w14:textId="77777777" w:rsidR="00EA3BCD" w:rsidRPr="00232531" w:rsidRDefault="00EA3BCD" w:rsidP="00EA3BCD">
            <w:pPr>
              <w:pBdr>
                <w:bottom w:val="single" w:sz="4" w:space="1" w:color="auto"/>
              </w:pBd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42,453</w:t>
            </w:r>
          </w:p>
        </w:tc>
        <w:tc>
          <w:tcPr>
            <w:tcW w:w="1485" w:type="dxa"/>
            <w:vAlign w:val="bottom"/>
          </w:tcPr>
          <w:p w14:paraId="1BAE3FDD" w14:textId="77777777" w:rsidR="00EA3BCD" w:rsidRPr="00232531" w:rsidRDefault="00EA3BCD" w:rsidP="00EA3BCD">
            <w:pPr>
              <w:pBdr>
                <w:bottom w:val="single" w:sz="4" w:space="1" w:color="auto"/>
              </w:pBd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w:t>
            </w:r>
          </w:p>
        </w:tc>
        <w:tc>
          <w:tcPr>
            <w:tcW w:w="1485" w:type="dxa"/>
            <w:vAlign w:val="bottom"/>
          </w:tcPr>
          <w:p w14:paraId="06D4C40D" w14:textId="77777777" w:rsidR="00EA3BCD" w:rsidRPr="00F123E5" w:rsidRDefault="00EA3BCD" w:rsidP="00EA3BCD">
            <w:pPr>
              <w:pBdr>
                <w:bottom w:val="single" w:sz="4" w:space="1" w:color="auto"/>
              </w:pBdr>
              <w:tabs>
                <w:tab w:val="decimal" w:pos="1110"/>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EA3BCD" w:rsidRPr="00310049" w14:paraId="7A28FAC9" w14:textId="77777777" w:rsidTr="00736027">
        <w:trPr>
          <w:cantSplit/>
        </w:trPr>
        <w:tc>
          <w:tcPr>
            <w:tcW w:w="3060" w:type="dxa"/>
          </w:tcPr>
          <w:p w14:paraId="48E3D2AD" w14:textId="77777777" w:rsidR="00EA3BCD" w:rsidRPr="00310049" w:rsidRDefault="00EA3BCD" w:rsidP="00EA3BCD">
            <w:pPr>
              <w:overflowPunct w:val="0"/>
              <w:autoSpaceDE w:val="0"/>
              <w:autoSpaceDN w:val="0"/>
              <w:adjustRightInd w:val="0"/>
              <w:spacing w:after="0" w:line="360" w:lineRule="exact"/>
              <w:ind w:left="258" w:hanging="258"/>
              <w:textAlignment w:val="baseline"/>
              <w:rPr>
                <w:rFonts w:ascii="Arial" w:hAnsi="Arial" w:cs="Arial"/>
                <w:sz w:val="18"/>
                <w:szCs w:val="18"/>
                <w:lang w:val="th-TH"/>
              </w:rPr>
            </w:pPr>
            <w:r w:rsidRPr="00310049">
              <w:rPr>
                <w:rFonts w:ascii="Arial" w:hAnsi="Arial" w:cs="Arial"/>
                <w:sz w:val="18"/>
                <w:szCs w:val="18"/>
                <w:lang w:val="th-TH"/>
              </w:rPr>
              <w:t xml:space="preserve">Total </w:t>
            </w:r>
            <w:r w:rsidRPr="00310049">
              <w:rPr>
                <w:rFonts w:ascii="Arial" w:hAnsi="Arial" w:cs="Arial"/>
                <w:sz w:val="18"/>
                <w:szCs w:val="18"/>
              </w:rPr>
              <w:t>provisions</w:t>
            </w:r>
          </w:p>
        </w:tc>
        <w:tc>
          <w:tcPr>
            <w:tcW w:w="1485" w:type="dxa"/>
            <w:vAlign w:val="bottom"/>
          </w:tcPr>
          <w:p w14:paraId="671604C5" w14:textId="77777777" w:rsidR="00EA3BCD" w:rsidRPr="00232531" w:rsidRDefault="00EA3BCD" w:rsidP="00EA3BCD">
            <w:pPr>
              <w:pBdr>
                <w:bottom w:val="double" w:sz="4" w:space="1" w:color="auto"/>
              </w:pBd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2,572,659</w:t>
            </w:r>
          </w:p>
        </w:tc>
        <w:tc>
          <w:tcPr>
            <w:tcW w:w="1485" w:type="dxa"/>
            <w:vAlign w:val="bottom"/>
          </w:tcPr>
          <w:p w14:paraId="52C1F62C" w14:textId="77777777" w:rsidR="00EA3BCD" w:rsidRPr="00232531" w:rsidRDefault="00EA3BCD" w:rsidP="00EA3BCD">
            <w:pPr>
              <w:pBdr>
                <w:bottom w:val="double" w:sz="4" w:space="1" w:color="auto"/>
              </w:pBd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2,360,670</w:t>
            </w:r>
          </w:p>
        </w:tc>
        <w:tc>
          <w:tcPr>
            <w:tcW w:w="1485" w:type="dxa"/>
            <w:vAlign w:val="bottom"/>
          </w:tcPr>
          <w:p w14:paraId="760DD271" w14:textId="77777777" w:rsidR="00EA3BCD" w:rsidRPr="00232531" w:rsidRDefault="00EA3BCD" w:rsidP="00EA3BCD">
            <w:pPr>
              <w:pBdr>
                <w:bottom w:val="double" w:sz="4" w:space="1" w:color="auto"/>
              </w:pBdr>
              <w:tabs>
                <w:tab w:val="decimal" w:pos="1110"/>
              </w:tabs>
              <w:spacing w:after="0" w:line="360" w:lineRule="exact"/>
              <w:rPr>
                <w:rFonts w:ascii="Arial" w:eastAsia="Calibri" w:hAnsi="Arial" w:cs="Arial"/>
                <w:sz w:val="18"/>
                <w:szCs w:val="18"/>
              </w:rPr>
            </w:pPr>
            <w:r w:rsidRPr="00EA3BCD">
              <w:rPr>
                <w:rFonts w:ascii="Arial" w:eastAsia="Calibri" w:hAnsi="Arial" w:cs="Arial"/>
                <w:sz w:val="18"/>
                <w:szCs w:val="18"/>
              </w:rPr>
              <w:t>368,085</w:t>
            </w:r>
          </w:p>
        </w:tc>
        <w:tc>
          <w:tcPr>
            <w:tcW w:w="1485" w:type="dxa"/>
            <w:vAlign w:val="bottom"/>
          </w:tcPr>
          <w:p w14:paraId="0B4F3ECD" w14:textId="77777777" w:rsidR="00EA3BCD" w:rsidRPr="00310049" w:rsidRDefault="00EA3BCD" w:rsidP="00EA3BCD">
            <w:pPr>
              <w:pBdr>
                <w:bottom w:val="double" w:sz="4" w:space="1" w:color="auto"/>
              </w:pBdr>
              <w:tabs>
                <w:tab w:val="decimal" w:pos="1110"/>
              </w:tabs>
              <w:spacing w:after="0" w:line="360" w:lineRule="exact"/>
              <w:rPr>
                <w:rFonts w:ascii="Arial" w:eastAsia="Calibri" w:hAnsi="Arial" w:cs="Arial"/>
                <w:sz w:val="18"/>
                <w:szCs w:val="18"/>
              </w:rPr>
            </w:pPr>
            <w:r w:rsidRPr="007A1AD3">
              <w:rPr>
                <w:rFonts w:ascii="Arial" w:eastAsia="Calibri" w:hAnsi="Arial" w:cs="Arial"/>
                <w:sz w:val="18"/>
                <w:szCs w:val="18"/>
              </w:rPr>
              <w:t>337,478</w:t>
            </w:r>
          </w:p>
        </w:tc>
      </w:tr>
    </w:tbl>
    <w:p w14:paraId="1129F9B1" w14:textId="77777777" w:rsidR="00C77A45" w:rsidRDefault="00C77A45" w:rsidP="00D26A4F">
      <w:pPr>
        <w:overflowPunct w:val="0"/>
        <w:autoSpaceDE w:val="0"/>
        <w:autoSpaceDN w:val="0"/>
        <w:adjustRightInd w:val="0"/>
        <w:spacing w:before="160" w:after="0" w:line="380" w:lineRule="exact"/>
        <w:jc w:val="thaiDistribute"/>
        <w:textAlignment w:val="baseline"/>
        <w:rPr>
          <w:rFonts w:ascii="Arial" w:hAnsi="Arial" w:cs="Arial"/>
          <w:b/>
          <w:bCs/>
        </w:rPr>
      </w:pPr>
    </w:p>
    <w:p w14:paraId="125CBAC5" w14:textId="77777777" w:rsidR="00EF0397" w:rsidRPr="00310049" w:rsidRDefault="00C77A45" w:rsidP="00C77A45">
      <w:pPr>
        <w:overflowPunct w:val="0"/>
        <w:autoSpaceDE w:val="0"/>
        <w:autoSpaceDN w:val="0"/>
        <w:adjustRightInd w:val="0"/>
        <w:spacing w:before="120" w:after="120" w:line="380" w:lineRule="exact"/>
        <w:jc w:val="thaiDistribute"/>
        <w:textAlignment w:val="baseline"/>
        <w:rPr>
          <w:rFonts w:ascii="Arial" w:hAnsi="Arial" w:cs="Arial"/>
          <w:b/>
          <w:bCs/>
        </w:rPr>
      </w:pPr>
      <w:r>
        <w:rPr>
          <w:rFonts w:ascii="Arial" w:hAnsi="Arial" w:cs="Arial"/>
          <w:b/>
          <w:bCs/>
        </w:rPr>
        <w:br w:type="page"/>
      </w:r>
      <w:r w:rsidR="00736027" w:rsidRPr="00310049">
        <w:rPr>
          <w:rFonts w:ascii="Arial" w:hAnsi="Arial" w:cs="Arial"/>
          <w:b/>
          <w:bCs/>
        </w:rPr>
        <w:lastRenderedPageBreak/>
        <w:t>3.1</w:t>
      </w:r>
      <w:r w:rsidR="001330D0" w:rsidRPr="00310049">
        <w:rPr>
          <w:rFonts w:ascii="Arial" w:hAnsi="Arial" w:cs="Arial"/>
          <w:b/>
          <w:bCs/>
        </w:rPr>
        <w:t>3</w:t>
      </w:r>
      <w:r w:rsidR="0092426B" w:rsidRPr="00310049">
        <w:rPr>
          <w:rFonts w:ascii="Arial" w:hAnsi="Arial" w:cs="Arial"/>
          <w:b/>
          <w:bCs/>
        </w:rPr>
        <w:tab/>
      </w:r>
      <w:r w:rsidR="00EF0397" w:rsidRPr="00310049">
        <w:rPr>
          <w:rFonts w:ascii="Arial" w:hAnsi="Arial" w:cs="Arial"/>
          <w:b/>
          <w:bCs/>
        </w:rPr>
        <w:t>Other liabilities</w:t>
      </w:r>
    </w:p>
    <w:tbl>
      <w:tblPr>
        <w:tblW w:w="9004" w:type="dxa"/>
        <w:tblInd w:w="734" w:type="dxa"/>
        <w:tblLayout w:type="fixed"/>
        <w:tblLook w:val="04A0" w:firstRow="1" w:lastRow="0" w:firstColumn="1" w:lastColumn="0" w:noHBand="0" w:noVBand="1"/>
      </w:tblPr>
      <w:tblGrid>
        <w:gridCol w:w="3064"/>
        <w:gridCol w:w="1485"/>
        <w:gridCol w:w="1485"/>
        <w:gridCol w:w="1485"/>
        <w:gridCol w:w="1485"/>
      </w:tblGrid>
      <w:tr w:rsidR="00EF0397" w:rsidRPr="00310049" w14:paraId="631DE0A0" w14:textId="77777777" w:rsidTr="000C6659">
        <w:trPr>
          <w:cantSplit/>
        </w:trPr>
        <w:tc>
          <w:tcPr>
            <w:tcW w:w="9004" w:type="dxa"/>
            <w:gridSpan w:val="5"/>
            <w:hideMark/>
          </w:tcPr>
          <w:p w14:paraId="0A75C547" w14:textId="77777777" w:rsidR="00EF0397" w:rsidRPr="00310049" w:rsidRDefault="00EF0397" w:rsidP="00C77A45">
            <w:pPr>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133CE28C" w14:textId="77777777" w:rsidTr="00D26A4F">
        <w:trPr>
          <w:cantSplit/>
        </w:trPr>
        <w:tc>
          <w:tcPr>
            <w:tcW w:w="3064" w:type="dxa"/>
          </w:tcPr>
          <w:p w14:paraId="0C3F3DEF" w14:textId="77777777" w:rsidR="00EF0397" w:rsidRPr="00310049" w:rsidRDefault="00EF0397" w:rsidP="00C77A45">
            <w:pPr>
              <w:spacing w:after="0" w:line="360" w:lineRule="exact"/>
              <w:rPr>
                <w:rFonts w:ascii="Arial" w:hAnsi="Arial" w:cs="Arial"/>
                <w:sz w:val="18"/>
                <w:szCs w:val="18"/>
                <w:cs/>
              </w:rPr>
            </w:pPr>
          </w:p>
        </w:tc>
        <w:tc>
          <w:tcPr>
            <w:tcW w:w="2970" w:type="dxa"/>
            <w:gridSpan w:val="2"/>
            <w:vAlign w:val="bottom"/>
            <w:hideMark/>
          </w:tcPr>
          <w:p w14:paraId="7137AB33" w14:textId="77777777" w:rsidR="00EF0397" w:rsidRPr="00310049" w:rsidRDefault="00EF0397" w:rsidP="00C77A45">
            <w:pPr>
              <w:spacing w:after="0" w:line="360" w:lineRule="exact"/>
              <w:ind w:left="-108" w:right="-108"/>
              <w:jc w:val="center"/>
              <w:rPr>
                <w:rFonts w:ascii="Arial" w:hAnsi="Arial" w:cs="Arial"/>
                <w:sz w:val="18"/>
                <w:szCs w:val="18"/>
              </w:rPr>
            </w:pPr>
            <w:r w:rsidRPr="00310049">
              <w:rPr>
                <w:rFonts w:ascii="Arial" w:hAnsi="Arial" w:cs="Arial"/>
                <w:sz w:val="18"/>
                <w:szCs w:val="18"/>
              </w:rPr>
              <w:t>Consolidated financial statements</w:t>
            </w:r>
          </w:p>
        </w:tc>
        <w:tc>
          <w:tcPr>
            <w:tcW w:w="2970" w:type="dxa"/>
            <w:gridSpan w:val="2"/>
            <w:vAlign w:val="bottom"/>
            <w:hideMark/>
          </w:tcPr>
          <w:p w14:paraId="7FAFB843" w14:textId="77777777" w:rsidR="00EF0397" w:rsidRPr="00310049" w:rsidRDefault="00EF0397" w:rsidP="00C77A45">
            <w:pPr>
              <w:spacing w:after="0" w:line="360" w:lineRule="exact"/>
              <w:jc w:val="center"/>
              <w:rPr>
                <w:rFonts w:ascii="Arial" w:hAnsi="Arial" w:cs="Arial"/>
                <w:sz w:val="18"/>
                <w:szCs w:val="18"/>
              </w:rPr>
            </w:pPr>
            <w:r w:rsidRPr="00310049">
              <w:rPr>
                <w:rFonts w:ascii="Arial" w:hAnsi="Arial" w:cs="Arial"/>
                <w:sz w:val="18"/>
                <w:szCs w:val="18"/>
              </w:rPr>
              <w:t>Separate financial statements</w:t>
            </w:r>
          </w:p>
        </w:tc>
      </w:tr>
      <w:tr w:rsidR="00EF0397" w:rsidRPr="00310049" w14:paraId="765B7F61" w14:textId="77777777" w:rsidTr="00D26A4F">
        <w:trPr>
          <w:cantSplit/>
        </w:trPr>
        <w:tc>
          <w:tcPr>
            <w:tcW w:w="3064" w:type="dxa"/>
          </w:tcPr>
          <w:p w14:paraId="21CBC03F" w14:textId="77777777" w:rsidR="00EF0397" w:rsidRPr="00310049" w:rsidRDefault="00EF0397" w:rsidP="00C77A45">
            <w:pPr>
              <w:spacing w:after="0" w:line="360" w:lineRule="exact"/>
              <w:jc w:val="center"/>
              <w:rPr>
                <w:rFonts w:ascii="Arial" w:hAnsi="Arial" w:cs="Arial"/>
                <w:sz w:val="18"/>
                <w:szCs w:val="18"/>
                <w:cs/>
              </w:rPr>
            </w:pPr>
          </w:p>
        </w:tc>
        <w:tc>
          <w:tcPr>
            <w:tcW w:w="2970" w:type="dxa"/>
            <w:gridSpan w:val="2"/>
            <w:vAlign w:val="bottom"/>
            <w:hideMark/>
          </w:tcPr>
          <w:p w14:paraId="209AEAE2" w14:textId="77777777" w:rsidR="00EF0397" w:rsidRPr="00310049" w:rsidRDefault="00EF0397" w:rsidP="00C77A45">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c>
          <w:tcPr>
            <w:tcW w:w="2970" w:type="dxa"/>
            <w:gridSpan w:val="2"/>
            <w:vAlign w:val="bottom"/>
            <w:hideMark/>
          </w:tcPr>
          <w:p w14:paraId="7231AA34" w14:textId="77777777" w:rsidR="00EF0397" w:rsidRPr="00310049" w:rsidRDefault="00EF0397" w:rsidP="00C77A45">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r>
      <w:tr w:rsidR="00E77357" w:rsidRPr="00310049" w14:paraId="15AACAB2" w14:textId="77777777" w:rsidTr="00D26A4F">
        <w:trPr>
          <w:cantSplit/>
          <w:trHeight w:val="306"/>
        </w:trPr>
        <w:tc>
          <w:tcPr>
            <w:tcW w:w="3064" w:type="dxa"/>
          </w:tcPr>
          <w:p w14:paraId="2F329B0F" w14:textId="77777777" w:rsidR="00E77357" w:rsidRPr="00310049" w:rsidRDefault="00E77357" w:rsidP="00E77357">
            <w:pPr>
              <w:spacing w:after="0" w:line="360" w:lineRule="exact"/>
              <w:jc w:val="center"/>
              <w:rPr>
                <w:rFonts w:ascii="Arial" w:hAnsi="Arial" w:cs="Arial"/>
                <w:sz w:val="18"/>
                <w:szCs w:val="18"/>
                <w:cs/>
              </w:rPr>
            </w:pPr>
          </w:p>
        </w:tc>
        <w:tc>
          <w:tcPr>
            <w:tcW w:w="1485" w:type="dxa"/>
            <w:vAlign w:val="bottom"/>
          </w:tcPr>
          <w:p w14:paraId="43735ACD" w14:textId="77777777" w:rsidR="00E77357" w:rsidRPr="00310049" w:rsidRDefault="00E77357" w:rsidP="00E77357">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      2025</w:t>
            </w:r>
          </w:p>
        </w:tc>
        <w:tc>
          <w:tcPr>
            <w:tcW w:w="1485" w:type="dxa"/>
            <w:vAlign w:val="bottom"/>
            <w:hideMark/>
          </w:tcPr>
          <w:p w14:paraId="3B6F47D5" w14:textId="77777777" w:rsidR="00E77357" w:rsidRPr="00310049" w:rsidRDefault="00E77357" w:rsidP="00E77357">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c>
          <w:tcPr>
            <w:tcW w:w="1485" w:type="dxa"/>
            <w:vAlign w:val="bottom"/>
          </w:tcPr>
          <w:p w14:paraId="37239CA8" w14:textId="77777777" w:rsidR="00E77357" w:rsidRPr="00310049" w:rsidRDefault="00E77357" w:rsidP="00E77357">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      2025</w:t>
            </w:r>
          </w:p>
        </w:tc>
        <w:tc>
          <w:tcPr>
            <w:tcW w:w="1485" w:type="dxa"/>
            <w:vAlign w:val="bottom"/>
            <w:hideMark/>
          </w:tcPr>
          <w:p w14:paraId="6C3DB08C" w14:textId="77777777" w:rsidR="00E77357" w:rsidRPr="00310049" w:rsidRDefault="00E77357" w:rsidP="00E77357">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EA3BCD" w:rsidRPr="00310049" w14:paraId="1D32FCFE" w14:textId="77777777" w:rsidTr="005C4EBF">
        <w:trPr>
          <w:cantSplit/>
        </w:trPr>
        <w:tc>
          <w:tcPr>
            <w:tcW w:w="3064" w:type="dxa"/>
            <w:hideMark/>
          </w:tcPr>
          <w:p w14:paraId="542ECE6D" w14:textId="77777777" w:rsidR="00EA3BCD" w:rsidRPr="00310049" w:rsidRDefault="00EA3BCD" w:rsidP="00EA3BCD">
            <w:pPr>
              <w:tabs>
                <w:tab w:val="left" w:pos="360"/>
                <w:tab w:val="left" w:pos="702"/>
                <w:tab w:val="left" w:pos="1080"/>
              </w:tabs>
              <w:spacing w:after="0" w:line="360" w:lineRule="exact"/>
              <w:rPr>
                <w:rFonts w:ascii="Arial" w:hAnsi="Arial" w:cs="Arial"/>
                <w:sz w:val="18"/>
                <w:szCs w:val="18"/>
              </w:rPr>
            </w:pPr>
            <w:r w:rsidRPr="00310049">
              <w:rPr>
                <w:rFonts w:ascii="Arial" w:hAnsi="Arial" w:cs="Arial"/>
                <w:sz w:val="18"/>
                <w:szCs w:val="18"/>
              </w:rPr>
              <w:t>Payables to clearing house</w:t>
            </w:r>
          </w:p>
        </w:tc>
        <w:tc>
          <w:tcPr>
            <w:tcW w:w="1485" w:type="dxa"/>
            <w:vAlign w:val="bottom"/>
          </w:tcPr>
          <w:p w14:paraId="22B21B8B"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w:t>
            </w:r>
          </w:p>
        </w:tc>
        <w:tc>
          <w:tcPr>
            <w:tcW w:w="1485" w:type="dxa"/>
            <w:vAlign w:val="bottom"/>
          </w:tcPr>
          <w:p w14:paraId="25D76536"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213,175</w:t>
            </w:r>
          </w:p>
        </w:tc>
        <w:tc>
          <w:tcPr>
            <w:tcW w:w="1485" w:type="dxa"/>
            <w:vAlign w:val="bottom"/>
          </w:tcPr>
          <w:p w14:paraId="5352878E"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w:t>
            </w:r>
          </w:p>
        </w:tc>
        <w:tc>
          <w:tcPr>
            <w:tcW w:w="1485" w:type="dxa"/>
            <w:vAlign w:val="bottom"/>
          </w:tcPr>
          <w:p w14:paraId="2027429B"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EA3BCD" w:rsidRPr="00310049" w14:paraId="047B4102" w14:textId="77777777" w:rsidTr="005C4EBF">
        <w:trPr>
          <w:cantSplit/>
        </w:trPr>
        <w:tc>
          <w:tcPr>
            <w:tcW w:w="3064" w:type="dxa"/>
            <w:vAlign w:val="bottom"/>
            <w:hideMark/>
          </w:tcPr>
          <w:p w14:paraId="48205718" w14:textId="77777777" w:rsidR="00EA3BCD" w:rsidRPr="00310049" w:rsidRDefault="00EA3BCD" w:rsidP="00EA3BCD">
            <w:pPr>
              <w:tabs>
                <w:tab w:val="left" w:pos="252"/>
              </w:tabs>
              <w:spacing w:after="0" w:line="360" w:lineRule="exact"/>
              <w:ind w:right="-228"/>
              <w:rPr>
                <w:rFonts w:ascii="Arial" w:hAnsi="Arial" w:cs="Arial"/>
                <w:sz w:val="18"/>
                <w:szCs w:val="18"/>
              </w:rPr>
            </w:pPr>
            <w:r w:rsidRPr="00310049">
              <w:rPr>
                <w:rFonts w:ascii="Arial" w:hAnsi="Arial" w:cs="Arial"/>
                <w:sz w:val="18"/>
                <w:szCs w:val="18"/>
              </w:rPr>
              <w:t xml:space="preserve">Withholding income tax and </w:t>
            </w:r>
          </w:p>
          <w:p w14:paraId="1BB9FDC0" w14:textId="77777777" w:rsidR="00EA3BCD" w:rsidRPr="00310049" w:rsidRDefault="00EA3BCD" w:rsidP="00EA3BCD">
            <w:pPr>
              <w:spacing w:after="0" w:line="360" w:lineRule="exact"/>
              <w:ind w:left="162" w:right="-228" w:hanging="162"/>
              <w:rPr>
                <w:rFonts w:ascii="Arial" w:hAnsi="Arial" w:cs="Arial"/>
                <w:sz w:val="18"/>
                <w:szCs w:val="18"/>
              </w:rPr>
            </w:pPr>
            <w:r w:rsidRPr="00310049">
              <w:rPr>
                <w:rFonts w:ascii="Arial" w:hAnsi="Arial" w:cs="Arial"/>
                <w:sz w:val="18"/>
                <w:szCs w:val="18"/>
              </w:rPr>
              <w:tab/>
              <w:t>other tax payables</w:t>
            </w:r>
          </w:p>
        </w:tc>
        <w:tc>
          <w:tcPr>
            <w:tcW w:w="1485" w:type="dxa"/>
            <w:vAlign w:val="bottom"/>
          </w:tcPr>
          <w:p w14:paraId="494873E9"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216,515</w:t>
            </w:r>
          </w:p>
        </w:tc>
        <w:tc>
          <w:tcPr>
            <w:tcW w:w="1485" w:type="dxa"/>
            <w:vAlign w:val="bottom"/>
          </w:tcPr>
          <w:p w14:paraId="7B937E38"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550,829</w:t>
            </w:r>
          </w:p>
        </w:tc>
        <w:tc>
          <w:tcPr>
            <w:tcW w:w="1485" w:type="dxa"/>
            <w:vAlign w:val="bottom"/>
          </w:tcPr>
          <w:p w14:paraId="645E1C9C"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12,697</w:t>
            </w:r>
          </w:p>
        </w:tc>
        <w:tc>
          <w:tcPr>
            <w:tcW w:w="1485" w:type="dxa"/>
            <w:vAlign w:val="bottom"/>
          </w:tcPr>
          <w:p w14:paraId="097C66AA"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93,197</w:t>
            </w:r>
          </w:p>
        </w:tc>
      </w:tr>
      <w:tr w:rsidR="00EA3BCD" w:rsidRPr="00310049" w14:paraId="57665D00" w14:textId="77777777" w:rsidTr="005C4EBF">
        <w:trPr>
          <w:cantSplit/>
        </w:trPr>
        <w:tc>
          <w:tcPr>
            <w:tcW w:w="3064" w:type="dxa"/>
            <w:hideMark/>
          </w:tcPr>
          <w:p w14:paraId="07799484" w14:textId="77777777" w:rsidR="00EA3BCD" w:rsidRPr="00310049" w:rsidRDefault="00EA3BCD" w:rsidP="00EA3BCD">
            <w:pPr>
              <w:tabs>
                <w:tab w:val="left" w:pos="252"/>
              </w:tabs>
              <w:spacing w:after="0" w:line="360" w:lineRule="exact"/>
              <w:ind w:right="-228"/>
              <w:rPr>
                <w:rFonts w:ascii="Arial" w:hAnsi="Arial" w:cs="Arial"/>
                <w:sz w:val="18"/>
                <w:szCs w:val="18"/>
              </w:rPr>
            </w:pPr>
            <w:r w:rsidRPr="00310049">
              <w:rPr>
                <w:rFonts w:ascii="Arial" w:hAnsi="Arial" w:cs="Arial"/>
                <w:sz w:val="18"/>
                <w:szCs w:val="18"/>
                <w:cs/>
              </w:rPr>
              <w:t>Accrued insurance premium</w:t>
            </w:r>
          </w:p>
        </w:tc>
        <w:tc>
          <w:tcPr>
            <w:tcW w:w="1485" w:type="dxa"/>
            <w:vAlign w:val="bottom"/>
          </w:tcPr>
          <w:p w14:paraId="5E433490"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366,151</w:t>
            </w:r>
          </w:p>
        </w:tc>
        <w:tc>
          <w:tcPr>
            <w:tcW w:w="1485" w:type="dxa"/>
            <w:vAlign w:val="bottom"/>
          </w:tcPr>
          <w:p w14:paraId="53446362"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432,946</w:t>
            </w:r>
          </w:p>
        </w:tc>
        <w:tc>
          <w:tcPr>
            <w:tcW w:w="1485" w:type="dxa"/>
            <w:vAlign w:val="bottom"/>
          </w:tcPr>
          <w:p w14:paraId="01A59619"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w:t>
            </w:r>
          </w:p>
        </w:tc>
        <w:tc>
          <w:tcPr>
            <w:tcW w:w="1485" w:type="dxa"/>
            <w:vAlign w:val="bottom"/>
          </w:tcPr>
          <w:p w14:paraId="487BFB59"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EA3BCD" w:rsidRPr="00310049" w14:paraId="37C64BE6" w14:textId="77777777" w:rsidTr="005C4EBF">
        <w:trPr>
          <w:cantSplit/>
        </w:trPr>
        <w:tc>
          <w:tcPr>
            <w:tcW w:w="3064" w:type="dxa"/>
            <w:hideMark/>
          </w:tcPr>
          <w:p w14:paraId="0D0A9BE0" w14:textId="77777777" w:rsidR="00EA3BCD" w:rsidRPr="00310049" w:rsidRDefault="00EA3BCD" w:rsidP="00EA3BCD">
            <w:pPr>
              <w:tabs>
                <w:tab w:val="left" w:pos="252"/>
              </w:tabs>
              <w:spacing w:after="0" w:line="360" w:lineRule="exact"/>
              <w:ind w:right="-228"/>
              <w:rPr>
                <w:rFonts w:ascii="Arial" w:hAnsi="Arial" w:cs="Arial"/>
                <w:sz w:val="18"/>
                <w:szCs w:val="18"/>
              </w:rPr>
            </w:pPr>
            <w:r w:rsidRPr="00310049">
              <w:rPr>
                <w:rFonts w:ascii="Arial" w:hAnsi="Arial" w:cs="Arial"/>
                <w:sz w:val="18"/>
                <w:szCs w:val="18"/>
              </w:rPr>
              <w:t>Deferred income</w:t>
            </w:r>
          </w:p>
        </w:tc>
        <w:tc>
          <w:tcPr>
            <w:tcW w:w="1485" w:type="dxa"/>
            <w:vAlign w:val="bottom"/>
          </w:tcPr>
          <w:p w14:paraId="6B0A8FCD"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1,494,340</w:t>
            </w:r>
          </w:p>
        </w:tc>
        <w:tc>
          <w:tcPr>
            <w:tcW w:w="1485" w:type="dxa"/>
            <w:vAlign w:val="bottom"/>
          </w:tcPr>
          <w:p w14:paraId="0F3BAADB"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1,497,250</w:t>
            </w:r>
          </w:p>
        </w:tc>
        <w:tc>
          <w:tcPr>
            <w:tcW w:w="1485" w:type="dxa"/>
            <w:vAlign w:val="bottom"/>
          </w:tcPr>
          <w:p w14:paraId="7F163EF0"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w:t>
            </w:r>
          </w:p>
        </w:tc>
        <w:tc>
          <w:tcPr>
            <w:tcW w:w="1485" w:type="dxa"/>
            <w:vAlign w:val="bottom"/>
          </w:tcPr>
          <w:p w14:paraId="137983E9"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EA3BCD" w:rsidRPr="00310049" w14:paraId="1F19771A" w14:textId="77777777" w:rsidTr="005C4EBF">
        <w:trPr>
          <w:cantSplit/>
        </w:trPr>
        <w:tc>
          <w:tcPr>
            <w:tcW w:w="3064" w:type="dxa"/>
            <w:hideMark/>
          </w:tcPr>
          <w:p w14:paraId="4D5A909E" w14:textId="77777777" w:rsidR="00EA3BCD" w:rsidRPr="00310049" w:rsidRDefault="00EA3BCD" w:rsidP="00EA3BCD">
            <w:pPr>
              <w:tabs>
                <w:tab w:val="left" w:pos="252"/>
              </w:tabs>
              <w:spacing w:after="0" w:line="360" w:lineRule="exact"/>
              <w:ind w:right="-228"/>
              <w:rPr>
                <w:rFonts w:ascii="Arial" w:hAnsi="Arial" w:cs="Arial"/>
                <w:sz w:val="18"/>
                <w:szCs w:val="18"/>
              </w:rPr>
            </w:pPr>
            <w:r w:rsidRPr="00310049">
              <w:rPr>
                <w:rFonts w:ascii="Arial" w:hAnsi="Arial" w:cs="Arial"/>
                <w:sz w:val="18"/>
                <w:szCs w:val="18"/>
              </w:rPr>
              <w:t>Accrued expenses</w:t>
            </w:r>
          </w:p>
        </w:tc>
        <w:tc>
          <w:tcPr>
            <w:tcW w:w="1485" w:type="dxa"/>
            <w:vAlign w:val="bottom"/>
          </w:tcPr>
          <w:p w14:paraId="266AE3FA"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4,057,103</w:t>
            </w:r>
          </w:p>
        </w:tc>
        <w:tc>
          <w:tcPr>
            <w:tcW w:w="1485" w:type="dxa"/>
            <w:vAlign w:val="bottom"/>
          </w:tcPr>
          <w:p w14:paraId="6DB8BAD8"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3,425,252</w:t>
            </w:r>
          </w:p>
        </w:tc>
        <w:tc>
          <w:tcPr>
            <w:tcW w:w="1485" w:type="dxa"/>
            <w:vAlign w:val="bottom"/>
          </w:tcPr>
          <w:p w14:paraId="62E4E62E"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1,209,571</w:t>
            </w:r>
          </w:p>
        </w:tc>
        <w:tc>
          <w:tcPr>
            <w:tcW w:w="1485" w:type="dxa"/>
            <w:vAlign w:val="bottom"/>
          </w:tcPr>
          <w:p w14:paraId="025F5A57"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1,050,286</w:t>
            </w:r>
          </w:p>
        </w:tc>
      </w:tr>
      <w:tr w:rsidR="00EA3BCD" w:rsidRPr="00310049" w14:paraId="3607881B" w14:textId="77777777" w:rsidTr="005C4EBF">
        <w:trPr>
          <w:cantSplit/>
        </w:trPr>
        <w:tc>
          <w:tcPr>
            <w:tcW w:w="3064" w:type="dxa"/>
            <w:hideMark/>
          </w:tcPr>
          <w:p w14:paraId="2EFADC77" w14:textId="77777777" w:rsidR="00EA3BCD" w:rsidRPr="00310049" w:rsidRDefault="00EA3BCD" w:rsidP="00EA3BCD">
            <w:pPr>
              <w:tabs>
                <w:tab w:val="left" w:pos="252"/>
              </w:tabs>
              <w:spacing w:after="0" w:line="360" w:lineRule="exact"/>
              <w:ind w:right="-228"/>
              <w:rPr>
                <w:rFonts w:ascii="Arial" w:hAnsi="Arial" w:cs="Arial"/>
                <w:sz w:val="18"/>
                <w:szCs w:val="18"/>
              </w:rPr>
            </w:pPr>
            <w:r w:rsidRPr="00310049">
              <w:rPr>
                <w:rFonts w:ascii="Arial" w:hAnsi="Arial" w:cs="Arial"/>
                <w:sz w:val="18"/>
                <w:szCs w:val="18"/>
              </w:rPr>
              <w:t>Suspense creditors</w:t>
            </w:r>
          </w:p>
        </w:tc>
        <w:tc>
          <w:tcPr>
            <w:tcW w:w="1485" w:type="dxa"/>
            <w:vAlign w:val="bottom"/>
          </w:tcPr>
          <w:p w14:paraId="68E89EAA"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609,792</w:t>
            </w:r>
          </w:p>
        </w:tc>
        <w:tc>
          <w:tcPr>
            <w:tcW w:w="1485" w:type="dxa"/>
            <w:vAlign w:val="bottom"/>
          </w:tcPr>
          <w:p w14:paraId="3F1BCD01"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587,113</w:t>
            </w:r>
          </w:p>
        </w:tc>
        <w:tc>
          <w:tcPr>
            <w:tcW w:w="1485" w:type="dxa"/>
            <w:vAlign w:val="bottom"/>
          </w:tcPr>
          <w:p w14:paraId="289472C3"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w:t>
            </w:r>
          </w:p>
        </w:tc>
        <w:tc>
          <w:tcPr>
            <w:tcW w:w="1485" w:type="dxa"/>
            <w:vAlign w:val="bottom"/>
          </w:tcPr>
          <w:p w14:paraId="62035CAF" w14:textId="77777777" w:rsidR="00EA3BCD" w:rsidRPr="00C374C7" w:rsidRDefault="00EA3BCD" w:rsidP="00EA3BCD">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EA3BCD" w:rsidRPr="00310049" w14:paraId="798DAB83" w14:textId="77777777" w:rsidTr="005C4EBF">
        <w:trPr>
          <w:cantSplit/>
        </w:trPr>
        <w:tc>
          <w:tcPr>
            <w:tcW w:w="3064" w:type="dxa"/>
            <w:hideMark/>
          </w:tcPr>
          <w:p w14:paraId="59FD482D" w14:textId="77777777" w:rsidR="00EA3BCD" w:rsidRPr="00310049" w:rsidRDefault="00EA3BCD" w:rsidP="00EA3BCD">
            <w:pPr>
              <w:pStyle w:val="a"/>
              <w:spacing w:after="0" w:line="360" w:lineRule="exact"/>
              <w:rPr>
                <w:rFonts w:ascii="Arial" w:hAnsi="Arial" w:cs="Arial"/>
                <w:sz w:val="18"/>
                <w:szCs w:val="18"/>
              </w:rPr>
            </w:pPr>
            <w:r w:rsidRPr="00310049">
              <w:rPr>
                <w:rFonts w:ascii="Arial" w:hAnsi="Arial" w:cs="Arial"/>
                <w:sz w:val="18"/>
                <w:szCs w:val="18"/>
              </w:rPr>
              <w:t>Other liabilities</w:t>
            </w:r>
          </w:p>
        </w:tc>
        <w:tc>
          <w:tcPr>
            <w:tcW w:w="1485" w:type="dxa"/>
            <w:vAlign w:val="bottom"/>
          </w:tcPr>
          <w:p w14:paraId="64C6D46A" w14:textId="77777777" w:rsidR="00EA3BCD" w:rsidRPr="00C374C7" w:rsidRDefault="00EA3BCD" w:rsidP="00EA3BCD">
            <w:pPr>
              <w:pBdr>
                <w:bottom w:val="single" w:sz="4" w:space="1" w:color="auto"/>
              </w:pBd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696,327</w:t>
            </w:r>
          </w:p>
        </w:tc>
        <w:tc>
          <w:tcPr>
            <w:tcW w:w="1485" w:type="dxa"/>
            <w:vAlign w:val="bottom"/>
          </w:tcPr>
          <w:p w14:paraId="3ACFE031" w14:textId="77777777" w:rsidR="00EA3BCD" w:rsidRPr="00C374C7" w:rsidRDefault="00EA3BCD" w:rsidP="00EA3BCD">
            <w:pPr>
              <w:pBdr>
                <w:bottom w:val="single" w:sz="4" w:space="1" w:color="auto"/>
              </w:pBd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673,326</w:t>
            </w:r>
          </w:p>
        </w:tc>
        <w:tc>
          <w:tcPr>
            <w:tcW w:w="1485" w:type="dxa"/>
            <w:vAlign w:val="bottom"/>
          </w:tcPr>
          <w:p w14:paraId="53D8910A" w14:textId="77777777" w:rsidR="00EA3BCD" w:rsidRPr="00C374C7" w:rsidRDefault="00EA3BCD" w:rsidP="00EA3BCD">
            <w:pPr>
              <w:pBdr>
                <w:bottom w:val="single" w:sz="4" w:space="1" w:color="auto"/>
              </w:pBd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114</w:t>
            </w:r>
          </w:p>
        </w:tc>
        <w:tc>
          <w:tcPr>
            <w:tcW w:w="1485" w:type="dxa"/>
            <w:vAlign w:val="bottom"/>
          </w:tcPr>
          <w:p w14:paraId="36411349" w14:textId="77777777" w:rsidR="00EA3BCD" w:rsidRPr="00C374C7" w:rsidRDefault="00EA3BCD" w:rsidP="00EA3BCD">
            <w:pPr>
              <w:pBdr>
                <w:bottom w:val="single" w:sz="4" w:space="1" w:color="auto"/>
              </w:pBd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154</w:t>
            </w:r>
          </w:p>
        </w:tc>
      </w:tr>
      <w:tr w:rsidR="00EA3BCD" w:rsidRPr="00310049" w14:paraId="1F3D8E2F" w14:textId="77777777" w:rsidTr="005C4EBF">
        <w:trPr>
          <w:cantSplit/>
        </w:trPr>
        <w:tc>
          <w:tcPr>
            <w:tcW w:w="3064" w:type="dxa"/>
            <w:hideMark/>
          </w:tcPr>
          <w:p w14:paraId="4AF9B22E" w14:textId="77777777" w:rsidR="00EA3BCD" w:rsidRPr="00310049" w:rsidRDefault="00EA3BCD" w:rsidP="00EA3BCD">
            <w:pPr>
              <w:tabs>
                <w:tab w:val="left" w:pos="1080"/>
              </w:tabs>
              <w:spacing w:after="0" w:line="360" w:lineRule="exact"/>
              <w:rPr>
                <w:rFonts w:ascii="Arial" w:hAnsi="Arial" w:cs="Arial"/>
                <w:sz w:val="18"/>
                <w:szCs w:val="18"/>
              </w:rPr>
            </w:pPr>
            <w:r w:rsidRPr="00310049">
              <w:rPr>
                <w:rFonts w:ascii="Arial" w:hAnsi="Arial" w:cs="Arial"/>
                <w:sz w:val="18"/>
                <w:szCs w:val="18"/>
              </w:rPr>
              <w:t>Total other liabilities</w:t>
            </w:r>
          </w:p>
        </w:tc>
        <w:tc>
          <w:tcPr>
            <w:tcW w:w="1485" w:type="dxa"/>
            <w:vAlign w:val="bottom"/>
          </w:tcPr>
          <w:p w14:paraId="683576A2" w14:textId="77777777" w:rsidR="00EA3BCD" w:rsidRPr="00C374C7" w:rsidRDefault="00EA3BCD" w:rsidP="00EA3BCD">
            <w:pPr>
              <w:pBdr>
                <w:bottom w:val="double" w:sz="4" w:space="1" w:color="auto"/>
              </w:pBd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7,440,228</w:t>
            </w:r>
          </w:p>
        </w:tc>
        <w:tc>
          <w:tcPr>
            <w:tcW w:w="1485" w:type="dxa"/>
            <w:vAlign w:val="bottom"/>
          </w:tcPr>
          <w:p w14:paraId="66152294" w14:textId="77777777" w:rsidR="00EA3BCD" w:rsidRPr="00C374C7" w:rsidRDefault="00EA3BCD" w:rsidP="00EA3BCD">
            <w:pPr>
              <w:pBdr>
                <w:bottom w:val="double" w:sz="4" w:space="1" w:color="auto"/>
              </w:pBd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7,379,891</w:t>
            </w:r>
          </w:p>
        </w:tc>
        <w:tc>
          <w:tcPr>
            <w:tcW w:w="1485" w:type="dxa"/>
            <w:vAlign w:val="bottom"/>
          </w:tcPr>
          <w:p w14:paraId="53DC8006" w14:textId="77777777" w:rsidR="00EA3BCD" w:rsidRPr="00C374C7" w:rsidRDefault="00EA3BCD" w:rsidP="00EA3BCD">
            <w:pPr>
              <w:pBdr>
                <w:bottom w:val="double" w:sz="4" w:space="1" w:color="auto"/>
              </w:pBdr>
              <w:tabs>
                <w:tab w:val="decimal" w:pos="1155"/>
              </w:tabs>
              <w:spacing w:after="0" w:line="360" w:lineRule="exact"/>
              <w:rPr>
                <w:rFonts w:ascii="Arial" w:eastAsia="Calibri" w:hAnsi="Arial" w:cs="Arial"/>
                <w:sz w:val="18"/>
                <w:szCs w:val="18"/>
              </w:rPr>
            </w:pPr>
            <w:r w:rsidRPr="00EA3BCD">
              <w:rPr>
                <w:rFonts w:ascii="Arial" w:eastAsia="Calibri" w:hAnsi="Arial" w:cs="Arial"/>
                <w:sz w:val="18"/>
                <w:szCs w:val="18"/>
              </w:rPr>
              <w:t>1,222,382</w:t>
            </w:r>
          </w:p>
        </w:tc>
        <w:tc>
          <w:tcPr>
            <w:tcW w:w="1485" w:type="dxa"/>
            <w:vAlign w:val="bottom"/>
          </w:tcPr>
          <w:p w14:paraId="4D285479" w14:textId="77777777" w:rsidR="00EA3BCD" w:rsidRPr="00C374C7" w:rsidRDefault="00EA3BCD" w:rsidP="00EA3BCD">
            <w:pPr>
              <w:pBdr>
                <w:bottom w:val="double" w:sz="4" w:space="1" w:color="auto"/>
              </w:pBd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1,143,637</w:t>
            </w:r>
          </w:p>
        </w:tc>
      </w:tr>
    </w:tbl>
    <w:p w14:paraId="17846DF4" w14:textId="77777777" w:rsidR="00EF0397" w:rsidRPr="00310049" w:rsidRDefault="00EF0397" w:rsidP="00C77A45">
      <w:pPr>
        <w:spacing w:before="240" w:after="120" w:line="360" w:lineRule="exact"/>
        <w:ind w:left="720" w:hanging="720"/>
        <w:jc w:val="thaiDistribute"/>
        <w:rPr>
          <w:rFonts w:ascii="Arial" w:hAnsi="Arial" w:cs="Arial"/>
        </w:rPr>
      </w:pPr>
      <w:r w:rsidRPr="00310049">
        <w:rPr>
          <w:rFonts w:ascii="Arial" w:hAnsi="Arial" w:cs="Arial"/>
          <w:i/>
          <w:iCs/>
          <w:sz w:val="16"/>
          <w:szCs w:val="16"/>
        </w:rPr>
        <w:tab/>
      </w:r>
      <w:r w:rsidRPr="00310049">
        <w:rPr>
          <w:rFonts w:ascii="Arial" w:hAnsi="Arial" w:cs="Arial"/>
        </w:rPr>
        <w:t>The above accrued expenses include accrued bonus expenses which are remuneration</w:t>
      </w:r>
      <w:r w:rsidR="00424FE3" w:rsidRPr="00310049">
        <w:rPr>
          <w:rFonts w:ascii="Arial" w:hAnsi="Arial" w:cs="Arial"/>
        </w:rPr>
        <w:t>s</w:t>
      </w:r>
      <w:r w:rsidRPr="00310049">
        <w:rPr>
          <w:rFonts w:ascii="Arial" w:hAnsi="Arial" w:cs="Arial"/>
        </w:rPr>
        <w:t xml:space="preserve"> paid to </w:t>
      </w:r>
      <w:r w:rsidR="00FE6F80" w:rsidRPr="00310049">
        <w:rPr>
          <w:rFonts w:ascii="Arial" w:hAnsi="Arial" w:cs="Arial"/>
        </w:rPr>
        <w:t>employees and management</w:t>
      </w:r>
      <w:r w:rsidRPr="00310049">
        <w:rPr>
          <w:rFonts w:ascii="Arial" w:hAnsi="Arial" w:cs="Arial"/>
        </w:rPr>
        <w:t xml:space="preserve"> based on annual performance. These accrued bonus expenses include costs of annual bonus that are determined with reference to the Company’s share price, paid to employees whose performance impacts the Company’s </w:t>
      </w:r>
      <w:r w:rsidR="00BA0CB0" w:rsidRPr="00310049">
        <w:rPr>
          <w:rFonts w:ascii="Arial" w:hAnsi="Arial" w:cs="Arial"/>
        </w:rPr>
        <w:t>operating</w:t>
      </w:r>
      <w:r w:rsidRPr="00310049">
        <w:rPr>
          <w:rFonts w:ascii="Arial" w:hAnsi="Arial" w:cs="Arial"/>
        </w:rPr>
        <w:t xml:space="preserve"> results, as an incentive to work effectively and to build loyalty to the Company. This vested bonus is </w:t>
      </w:r>
      <w:r w:rsidR="00BA0CB0" w:rsidRPr="00310049">
        <w:rPr>
          <w:rFonts w:ascii="Arial" w:hAnsi="Arial" w:cs="Arial"/>
        </w:rPr>
        <w:t xml:space="preserve">continuously </w:t>
      </w:r>
      <w:r w:rsidRPr="00310049">
        <w:rPr>
          <w:rFonts w:ascii="Arial" w:hAnsi="Arial" w:cs="Arial"/>
        </w:rPr>
        <w:t xml:space="preserve">set aside for payment five years later. It is paid in cash and </w:t>
      </w:r>
      <w:r w:rsidR="00433E40" w:rsidRPr="00310049">
        <w:rPr>
          <w:rFonts w:ascii="Arial" w:hAnsi="Arial" w:cs="Arial"/>
        </w:rPr>
        <w:t xml:space="preserve">partly </w:t>
      </w:r>
      <w:r w:rsidRPr="00310049">
        <w:rPr>
          <w:rFonts w:ascii="Arial" w:hAnsi="Arial" w:cs="Arial"/>
        </w:rPr>
        <w:t xml:space="preserve">determined based on the average daily price of the Company’s shares over the </w:t>
      </w:r>
      <w:r w:rsidR="00896D8B" w:rsidRPr="00310049">
        <w:rPr>
          <w:rFonts w:ascii="Arial" w:hAnsi="Arial" w:cs="Arial"/>
        </w:rPr>
        <w:t>period</w:t>
      </w:r>
      <w:r w:rsidRPr="00310049">
        <w:rPr>
          <w:rFonts w:ascii="Arial" w:hAnsi="Arial" w:cs="Arial"/>
        </w:rPr>
        <w:t xml:space="preserve"> </w:t>
      </w:r>
      <w:r w:rsidRPr="00310049">
        <w:rPr>
          <w:rFonts w:ascii="Arial" w:hAnsi="Arial" w:cs="Arial"/>
          <w:spacing w:val="-4"/>
        </w:rPr>
        <w:t xml:space="preserve">of five years from grant date to settlement date. As of </w:t>
      </w:r>
      <w:r w:rsidR="00E77357">
        <w:rPr>
          <w:rFonts w:ascii="Arial" w:hAnsi="Arial" w:cs="Arial"/>
          <w:spacing w:val="-4"/>
        </w:rPr>
        <w:t>30 June</w:t>
      </w:r>
      <w:r w:rsidR="007A1AD3">
        <w:rPr>
          <w:rFonts w:ascii="Arial" w:hAnsi="Arial" w:cs="Arial"/>
          <w:spacing w:val="-4"/>
        </w:rPr>
        <w:t xml:space="preserve"> 2025</w:t>
      </w:r>
      <w:r w:rsidR="002C367D" w:rsidRPr="00310049">
        <w:rPr>
          <w:rFonts w:ascii="Arial" w:hAnsi="Arial" w:cs="Arial"/>
          <w:spacing w:val="-4"/>
        </w:rPr>
        <w:t xml:space="preserve"> and </w:t>
      </w:r>
      <w:r w:rsidR="00972C64" w:rsidRPr="00310049">
        <w:rPr>
          <w:rFonts w:ascii="Arial" w:hAnsi="Arial" w:cs="Arial"/>
          <w:spacing w:val="-4"/>
          <w:cs/>
        </w:rPr>
        <w:t xml:space="preserve">                                     </w:t>
      </w:r>
      <w:r w:rsidR="002C367D" w:rsidRPr="00310049">
        <w:rPr>
          <w:rFonts w:ascii="Arial" w:hAnsi="Arial" w:cs="Arial"/>
          <w:spacing w:val="-4"/>
        </w:rPr>
        <w:t>31 December</w:t>
      </w:r>
      <w:r w:rsidR="002C367D" w:rsidRPr="00310049">
        <w:rPr>
          <w:rFonts w:ascii="Arial" w:hAnsi="Arial" w:cs="Arial"/>
        </w:rPr>
        <w:t xml:space="preserve"> </w:t>
      </w:r>
      <w:r w:rsidR="007A1AD3">
        <w:rPr>
          <w:rFonts w:ascii="Arial" w:hAnsi="Arial" w:cs="Arial"/>
        </w:rPr>
        <w:t>2024</w:t>
      </w:r>
      <w:r w:rsidRPr="00310049">
        <w:rPr>
          <w:rFonts w:ascii="Arial" w:hAnsi="Arial" w:cs="Arial"/>
        </w:rPr>
        <w:t xml:space="preserve">, the </w:t>
      </w:r>
      <w:r w:rsidR="0092426B" w:rsidRPr="00310049">
        <w:rPr>
          <w:rFonts w:ascii="Arial" w:hAnsi="Arial" w:cs="Arial"/>
        </w:rPr>
        <w:t>Group</w:t>
      </w:r>
      <w:r w:rsidRPr="00310049">
        <w:rPr>
          <w:rFonts w:ascii="Arial" w:hAnsi="Arial" w:cs="Arial"/>
        </w:rPr>
        <w:t xml:space="preserve"> </w:t>
      </w:r>
      <w:r w:rsidR="00BA0CB0" w:rsidRPr="00310049">
        <w:rPr>
          <w:rFonts w:ascii="Arial" w:hAnsi="Arial" w:cs="Arial"/>
        </w:rPr>
        <w:t>has</w:t>
      </w:r>
      <w:r w:rsidRPr="00310049">
        <w:rPr>
          <w:rFonts w:ascii="Arial" w:hAnsi="Arial" w:cs="Arial"/>
        </w:rPr>
        <w:t xml:space="preserve"> </w:t>
      </w:r>
      <w:r w:rsidR="00E72614" w:rsidRPr="00310049">
        <w:rPr>
          <w:rFonts w:ascii="Arial" w:hAnsi="Arial" w:cs="Arial"/>
        </w:rPr>
        <w:t xml:space="preserve">accrued </w:t>
      </w:r>
      <w:r w:rsidRPr="00310049">
        <w:rPr>
          <w:rFonts w:ascii="Arial" w:hAnsi="Arial" w:cs="Arial"/>
        </w:rPr>
        <w:t xml:space="preserve">bonus under this scheme amounting to Baht </w:t>
      </w:r>
      <w:r w:rsidR="0043751C">
        <w:rPr>
          <w:rFonts w:ascii="Arial" w:hAnsi="Arial" w:cs="Arial"/>
        </w:rPr>
        <w:t>352</w:t>
      </w:r>
      <w:r w:rsidR="005B51BE" w:rsidRPr="00310049">
        <w:rPr>
          <w:rFonts w:ascii="Arial" w:hAnsi="Arial" w:cs="Arial"/>
        </w:rPr>
        <w:t xml:space="preserve"> </w:t>
      </w:r>
      <w:r w:rsidRPr="00310049">
        <w:rPr>
          <w:rFonts w:ascii="Arial" w:hAnsi="Arial" w:cs="Arial"/>
        </w:rPr>
        <w:t>million</w:t>
      </w:r>
      <w:r w:rsidR="00BA0CB0" w:rsidRPr="00310049">
        <w:rPr>
          <w:rFonts w:ascii="Arial" w:hAnsi="Arial" w:cs="Arial"/>
        </w:rPr>
        <w:t xml:space="preserve"> </w:t>
      </w:r>
      <w:r w:rsidR="002C367D" w:rsidRPr="00310049">
        <w:rPr>
          <w:rFonts w:ascii="Arial" w:hAnsi="Arial" w:cs="Arial"/>
        </w:rPr>
        <w:t xml:space="preserve">and Baht </w:t>
      </w:r>
      <w:r w:rsidR="007A1AD3">
        <w:rPr>
          <w:rFonts w:ascii="Arial" w:hAnsi="Arial" w:cs="Arial"/>
        </w:rPr>
        <w:t>288</w:t>
      </w:r>
      <w:r w:rsidR="002C367D" w:rsidRPr="00310049">
        <w:rPr>
          <w:rFonts w:ascii="Arial" w:hAnsi="Arial" w:cs="Arial"/>
        </w:rPr>
        <w:t xml:space="preserve"> million, respectively </w:t>
      </w:r>
      <w:r w:rsidRPr="00310049">
        <w:rPr>
          <w:rFonts w:ascii="Arial" w:hAnsi="Arial" w:cs="Arial"/>
        </w:rPr>
        <w:t>(</w:t>
      </w:r>
      <w:r w:rsidR="00CC5403" w:rsidRPr="00310049">
        <w:rPr>
          <w:rFonts w:ascii="Arial" w:hAnsi="Arial" w:cs="Arial"/>
        </w:rPr>
        <w:t>Separate financial statements</w:t>
      </w:r>
      <w:r w:rsidRPr="00310049">
        <w:rPr>
          <w:rFonts w:ascii="Arial" w:hAnsi="Arial" w:cs="Arial"/>
        </w:rPr>
        <w:t xml:space="preserve">: Baht </w:t>
      </w:r>
      <w:r w:rsidR="0043751C">
        <w:rPr>
          <w:rFonts w:ascii="Arial" w:hAnsi="Arial" w:cs="Arial"/>
        </w:rPr>
        <w:t>168</w:t>
      </w:r>
      <w:r w:rsidRPr="00310049">
        <w:rPr>
          <w:rFonts w:ascii="Arial" w:hAnsi="Arial" w:cs="Arial"/>
        </w:rPr>
        <w:t xml:space="preserve"> </w:t>
      </w:r>
      <w:r w:rsidR="002C367D" w:rsidRPr="00310049">
        <w:rPr>
          <w:rFonts w:ascii="Arial" w:hAnsi="Arial" w:cs="Arial"/>
        </w:rPr>
        <w:t>m</w:t>
      </w:r>
      <w:r w:rsidRPr="00310049">
        <w:rPr>
          <w:rFonts w:ascii="Arial" w:hAnsi="Arial" w:cs="Arial"/>
        </w:rPr>
        <w:t>illion</w:t>
      </w:r>
      <w:r w:rsidR="002C367D" w:rsidRPr="00310049">
        <w:rPr>
          <w:rFonts w:ascii="Arial" w:hAnsi="Arial" w:cs="Arial"/>
        </w:rPr>
        <w:t xml:space="preserve"> and Baht </w:t>
      </w:r>
      <w:r w:rsidR="007A1AD3">
        <w:rPr>
          <w:rFonts w:ascii="Arial" w:hAnsi="Arial" w:cs="Arial"/>
        </w:rPr>
        <w:t>134</w:t>
      </w:r>
      <w:r w:rsidR="002C367D" w:rsidRPr="00310049">
        <w:rPr>
          <w:rFonts w:ascii="Arial" w:hAnsi="Arial" w:cs="Arial"/>
        </w:rPr>
        <w:t xml:space="preserve"> million, respectively</w:t>
      </w:r>
      <w:r w:rsidRPr="00310049">
        <w:rPr>
          <w:rFonts w:ascii="Arial" w:hAnsi="Arial" w:cs="Arial"/>
        </w:rPr>
        <w:t>)</w:t>
      </w:r>
      <w:r w:rsidR="000D6CB1" w:rsidRPr="00310049">
        <w:rPr>
          <w:rFonts w:ascii="Arial" w:hAnsi="Arial" w:cs="Arial"/>
        </w:rPr>
        <w:t xml:space="preserve"> </w:t>
      </w:r>
      <w:r w:rsidR="00B6456E" w:rsidRPr="00310049">
        <w:rPr>
          <w:rFonts w:ascii="Arial" w:hAnsi="Arial" w:cs="Arial"/>
        </w:rPr>
        <w:t xml:space="preserve">and </w:t>
      </w:r>
      <w:r w:rsidR="009151F4" w:rsidRPr="00310049">
        <w:rPr>
          <w:rFonts w:ascii="Arial" w:hAnsi="Arial" w:cs="Arial"/>
        </w:rPr>
        <w:t xml:space="preserve">recognised </w:t>
      </w:r>
      <w:r w:rsidR="000D6CB1" w:rsidRPr="00310049">
        <w:rPr>
          <w:rFonts w:ascii="Arial" w:hAnsi="Arial" w:cs="Arial"/>
        </w:rPr>
        <w:t xml:space="preserve">expenses in </w:t>
      </w:r>
      <w:r w:rsidR="00B6456E" w:rsidRPr="00310049">
        <w:rPr>
          <w:rFonts w:ascii="Arial" w:hAnsi="Arial" w:cs="Arial"/>
        </w:rPr>
        <w:t>profit or loss</w:t>
      </w:r>
      <w:r w:rsidR="000D6CB1" w:rsidRPr="00310049">
        <w:rPr>
          <w:rFonts w:ascii="Arial" w:hAnsi="Arial" w:cs="Arial"/>
        </w:rPr>
        <w:t xml:space="preserve"> </w:t>
      </w:r>
      <w:r w:rsidR="009151F4" w:rsidRPr="00310049">
        <w:rPr>
          <w:rFonts w:ascii="Arial" w:hAnsi="Arial" w:cs="Arial"/>
        </w:rPr>
        <w:t>during</w:t>
      </w:r>
      <w:r w:rsidR="00380045" w:rsidRPr="00310049">
        <w:rPr>
          <w:rFonts w:ascii="Arial" w:hAnsi="Arial" w:cs="Arial"/>
        </w:rPr>
        <w:t xml:space="preserve"> </w:t>
      </w:r>
      <w:r w:rsidR="000D6CB1" w:rsidRPr="00310049">
        <w:rPr>
          <w:rFonts w:ascii="Arial" w:hAnsi="Arial" w:cs="Arial"/>
        </w:rPr>
        <w:t>the</w:t>
      </w:r>
      <w:r w:rsidR="009151F4" w:rsidRPr="00310049">
        <w:rPr>
          <w:rFonts w:ascii="Arial" w:hAnsi="Arial" w:cs="Arial"/>
        </w:rPr>
        <w:t xml:space="preserve"> </w:t>
      </w:r>
      <w:r w:rsidR="00E77357">
        <w:rPr>
          <w:rFonts w:ascii="Arial" w:hAnsi="Arial" w:cs="Arial"/>
        </w:rPr>
        <w:t>six-month</w:t>
      </w:r>
      <w:r w:rsidR="000D6CB1" w:rsidRPr="00310049">
        <w:rPr>
          <w:rFonts w:ascii="Arial" w:hAnsi="Arial" w:cs="Arial"/>
        </w:rPr>
        <w:t xml:space="preserve"> period</w:t>
      </w:r>
      <w:r w:rsidR="00C65295" w:rsidRPr="00310049">
        <w:rPr>
          <w:rFonts w:ascii="Arial" w:hAnsi="Arial" w:cs="Arial"/>
        </w:rPr>
        <w:t>s</w:t>
      </w:r>
      <w:r w:rsidR="000D6CB1" w:rsidRPr="00310049">
        <w:rPr>
          <w:rFonts w:ascii="Arial" w:hAnsi="Arial" w:cs="Arial"/>
        </w:rPr>
        <w:t xml:space="preserve"> ended </w:t>
      </w:r>
      <w:r w:rsidR="00E77357">
        <w:rPr>
          <w:rFonts w:ascii="Arial" w:hAnsi="Arial" w:cs="Arial"/>
        </w:rPr>
        <w:t>30 June</w:t>
      </w:r>
      <w:r w:rsidR="007A1AD3">
        <w:rPr>
          <w:rFonts w:ascii="Arial" w:hAnsi="Arial" w:cs="Arial"/>
        </w:rPr>
        <w:t xml:space="preserve"> 2025 and 2024</w:t>
      </w:r>
      <w:r w:rsidR="000D6CB1" w:rsidRPr="00310049">
        <w:rPr>
          <w:rFonts w:ascii="Arial" w:hAnsi="Arial" w:cs="Arial"/>
        </w:rPr>
        <w:t xml:space="preserve"> amount</w:t>
      </w:r>
      <w:r w:rsidR="009151F4" w:rsidRPr="00310049">
        <w:rPr>
          <w:rFonts w:ascii="Arial" w:hAnsi="Arial" w:cs="Arial"/>
        </w:rPr>
        <w:t>ing</w:t>
      </w:r>
      <w:r w:rsidR="000D6CB1" w:rsidRPr="00310049">
        <w:rPr>
          <w:rFonts w:ascii="Arial" w:hAnsi="Arial" w:cs="Arial"/>
        </w:rPr>
        <w:t xml:space="preserve"> to Baht </w:t>
      </w:r>
      <w:r w:rsidR="0043751C">
        <w:rPr>
          <w:rFonts w:ascii="Arial" w:hAnsi="Arial" w:cs="Arial"/>
        </w:rPr>
        <w:t>65</w:t>
      </w:r>
      <w:r w:rsidR="000D6CB1" w:rsidRPr="00310049">
        <w:rPr>
          <w:rFonts w:ascii="Arial" w:hAnsi="Arial" w:cs="Arial"/>
        </w:rPr>
        <w:t xml:space="preserve"> million</w:t>
      </w:r>
      <w:r w:rsidR="009434F0" w:rsidRPr="00310049">
        <w:rPr>
          <w:rFonts w:ascii="Arial" w:hAnsi="Arial" w:cs="Arial"/>
        </w:rPr>
        <w:t xml:space="preserve"> and Baht </w:t>
      </w:r>
      <w:r w:rsidR="00E77357">
        <w:rPr>
          <w:rFonts w:ascii="Arial" w:hAnsi="Arial" w:cs="Arial"/>
        </w:rPr>
        <w:t>66</w:t>
      </w:r>
      <w:r w:rsidR="009434F0" w:rsidRPr="00310049">
        <w:rPr>
          <w:rFonts w:ascii="Arial" w:hAnsi="Arial" w:cs="Arial"/>
        </w:rPr>
        <w:t xml:space="preserve"> million, respectively</w:t>
      </w:r>
      <w:r w:rsidR="000D6CB1" w:rsidRPr="00310049">
        <w:rPr>
          <w:rFonts w:ascii="Arial" w:hAnsi="Arial" w:cs="Arial"/>
        </w:rPr>
        <w:t xml:space="preserve"> (Separate financial statements: Baht</w:t>
      </w:r>
      <w:r w:rsidR="0017612A">
        <w:rPr>
          <w:rFonts w:ascii="Arial" w:hAnsi="Arial" w:cs="Arial"/>
        </w:rPr>
        <w:t xml:space="preserve"> </w:t>
      </w:r>
      <w:r w:rsidR="0043751C">
        <w:rPr>
          <w:rFonts w:ascii="Arial" w:hAnsi="Arial" w:cs="Arial"/>
        </w:rPr>
        <w:t>33</w:t>
      </w:r>
      <w:r w:rsidR="000D6CB1" w:rsidRPr="00310049">
        <w:rPr>
          <w:rFonts w:ascii="Arial" w:hAnsi="Arial" w:cs="Arial"/>
        </w:rPr>
        <w:t xml:space="preserve"> million</w:t>
      </w:r>
      <w:r w:rsidR="009434F0" w:rsidRPr="00310049">
        <w:rPr>
          <w:rFonts w:ascii="Arial" w:hAnsi="Arial" w:cs="Arial"/>
        </w:rPr>
        <w:t xml:space="preserve"> and Baht </w:t>
      </w:r>
      <w:r w:rsidR="00E77357">
        <w:rPr>
          <w:rFonts w:ascii="Arial" w:hAnsi="Arial" w:cs="Arial"/>
        </w:rPr>
        <w:t>31</w:t>
      </w:r>
      <w:r w:rsidR="009434F0" w:rsidRPr="00310049">
        <w:rPr>
          <w:rFonts w:ascii="Arial" w:hAnsi="Arial" w:cs="Arial"/>
        </w:rPr>
        <w:t xml:space="preserve"> million, respectively</w:t>
      </w:r>
      <w:r w:rsidR="000D6CB1" w:rsidRPr="00310049">
        <w:rPr>
          <w:rFonts w:ascii="Arial" w:hAnsi="Arial" w:cs="Arial"/>
        </w:rPr>
        <w:t>).</w:t>
      </w:r>
    </w:p>
    <w:p w14:paraId="4E7AEB0D" w14:textId="77777777" w:rsidR="00EF0397" w:rsidRPr="00310049" w:rsidRDefault="00C77A45" w:rsidP="00C77A45">
      <w:pPr>
        <w:tabs>
          <w:tab w:val="left" w:pos="720"/>
        </w:tabs>
        <w:spacing w:before="80" w:after="80" w:line="360" w:lineRule="exact"/>
        <w:jc w:val="thaiDistribute"/>
        <w:rPr>
          <w:rFonts w:ascii="Arial" w:hAnsi="Arial" w:cs="Arial"/>
          <w:b/>
          <w:bCs/>
        </w:rPr>
      </w:pPr>
      <w:r>
        <w:rPr>
          <w:rFonts w:ascii="Arial" w:hAnsi="Arial" w:cs="Arial"/>
          <w:b/>
          <w:bCs/>
        </w:rPr>
        <w:br w:type="page"/>
      </w:r>
      <w:r w:rsidR="002C367D" w:rsidRPr="00310049">
        <w:rPr>
          <w:rFonts w:ascii="Arial" w:hAnsi="Arial" w:cs="Arial"/>
          <w:b/>
          <w:bCs/>
        </w:rPr>
        <w:lastRenderedPageBreak/>
        <w:t>3</w:t>
      </w:r>
      <w:r w:rsidR="0092426B" w:rsidRPr="00310049">
        <w:rPr>
          <w:rFonts w:ascii="Arial" w:hAnsi="Arial" w:cs="Arial"/>
          <w:b/>
          <w:bCs/>
        </w:rPr>
        <w:t>.</w:t>
      </w:r>
      <w:r w:rsidR="002C367D" w:rsidRPr="00310049">
        <w:rPr>
          <w:rFonts w:ascii="Arial" w:hAnsi="Arial" w:cs="Arial"/>
          <w:b/>
          <w:bCs/>
        </w:rPr>
        <w:t>1</w:t>
      </w:r>
      <w:r w:rsidR="001330D0" w:rsidRPr="00310049">
        <w:rPr>
          <w:rFonts w:ascii="Arial" w:hAnsi="Arial" w:cs="Arial"/>
          <w:b/>
          <w:bCs/>
        </w:rPr>
        <w:t>4</w:t>
      </w:r>
      <w:r w:rsidR="0092426B" w:rsidRPr="00310049">
        <w:rPr>
          <w:rFonts w:ascii="Arial" w:hAnsi="Arial" w:cs="Arial"/>
          <w:b/>
          <w:bCs/>
        </w:rPr>
        <w:tab/>
      </w:r>
      <w:r w:rsidR="00EF0397" w:rsidRPr="00310049">
        <w:rPr>
          <w:rFonts w:ascii="Arial" w:hAnsi="Arial" w:cs="Arial"/>
          <w:b/>
          <w:bCs/>
        </w:rPr>
        <w:t>Capital funds</w:t>
      </w:r>
    </w:p>
    <w:p w14:paraId="5C984184" w14:textId="77777777" w:rsidR="00EF0397" w:rsidRPr="00310049" w:rsidRDefault="0092426B" w:rsidP="00C77A45">
      <w:pPr>
        <w:spacing w:before="80" w:after="80" w:line="360" w:lineRule="exact"/>
        <w:ind w:left="720" w:hanging="720"/>
        <w:jc w:val="thaiDistribute"/>
        <w:rPr>
          <w:rFonts w:ascii="Arial" w:hAnsi="Arial" w:cs="Arial"/>
        </w:rPr>
      </w:pPr>
      <w:r w:rsidRPr="00310049">
        <w:rPr>
          <w:rFonts w:ascii="Arial" w:hAnsi="Arial" w:cs="Arial"/>
        </w:rPr>
        <w:tab/>
      </w:r>
      <w:r w:rsidR="00EF0397" w:rsidRPr="00310049">
        <w:rPr>
          <w:rFonts w:ascii="Arial" w:hAnsi="Arial" w:cs="Arial"/>
        </w:rPr>
        <w:t xml:space="preserve">The primary objectives of </w:t>
      </w:r>
      <w:r w:rsidRPr="00310049">
        <w:rPr>
          <w:rFonts w:ascii="Arial" w:hAnsi="Arial" w:cs="Arial"/>
        </w:rPr>
        <w:t>the</w:t>
      </w:r>
      <w:r w:rsidR="00EF0397" w:rsidRPr="00310049">
        <w:rPr>
          <w:rFonts w:ascii="Arial" w:hAnsi="Arial" w:cs="Arial"/>
        </w:rPr>
        <w:t xml:space="preserve"> Group’s capital management are to maintain its ability to continue as a going concern and to maintain capital adequacy ratio in accordance with the regulations of </w:t>
      </w:r>
      <w:r w:rsidR="00B87DC2" w:rsidRPr="00310049">
        <w:rPr>
          <w:rFonts w:ascii="Arial" w:hAnsi="Arial" w:cs="Arial"/>
        </w:rPr>
        <w:t xml:space="preserve">the </w:t>
      </w:r>
      <w:r w:rsidRPr="00310049">
        <w:rPr>
          <w:rFonts w:ascii="Arial" w:hAnsi="Arial" w:cs="Arial"/>
        </w:rPr>
        <w:t>BOT</w:t>
      </w:r>
      <w:r w:rsidR="00EF0397" w:rsidRPr="00310049">
        <w:rPr>
          <w:rFonts w:ascii="Arial" w:hAnsi="Arial" w:cs="Arial"/>
        </w:rPr>
        <w:t>.</w:t>
      </w:r>
    </w:p>
    <w:p w14:paraId="58163F17" w14:textId="77777777" w:rsidR="00EF0397" w:rsidRPr="00310049" w:rsidRDefault="0092426B" w:rsidP="00C77A45">
      <w:pPr>
        <w:spacing w:before="80" w:after="80" w:line="360" w:lineRule="exact"/>
        <w:ind w:left="720" w:hanging="720"/>
        <w:jc w:val="thaiDistribute"/>
        <w:rPr>
          <w:rFonts w:ascii="Arial" w:hAnsi="Arial" w:cs="Arial"/>
        </w:rPr>
      </w:pPr>
      <w:r w:rsidRPr="00310049">
        <w:rPr>
          <w:rFonts w:ascii="Arial" w:hAnsi="Arial" w:cs="Arial"/>
        </w:rPr>
        <w:tab/>
      </w:r>
      <w:r w:rsidR="001C17A6" w:rsidRPr="00310049">
        <w:rPr>
          <w:rFonts w:ascii="Arial" w:hAnsi="Arial" w:cs="Arial"/>
        </w:rPr>
        <w:t xml:space="preserve">The </w:t>
      </w:r>
      <w:r w:rsidR="004174DF" w:rsidRPr="00310049">
        <w:rPr>
          <w:rFonts w:ascii="Arial" w:hAnsi="Arial" w:cs="Arial"/>
        </w:rPr>
        <w:t>Group</w:t>
      </w:r>
      <w:r w:rsidR="00EF0397" w:rsidRPr="00310049">
        <w:rPr>
          <w:rFonts w:ascii="Arial" w:hAnsi="Arial" w:cs="Arial"/>
        </w:rPr>
        <w:t xml:space="preserve"> maintains capital adequacy ratio in </w:t>
      </w:r>
      <w:r w:rsidR="00885AA5" w:rsidRPr="00310049">
        <w:rPr>
          <w:rFonts w:ascii="Arial" w:hAnsi="Arial" w:cs="Arial"/>
        </w:rPr>
        <w:t>compliance</w:t>
      </w:r>
      <w:r w:rsidR="00EF0397" w:rsidRPr="00310049">
        <w:rPr>
          <w:rFonts w:ascii="Arial" w:hAnsi="Arial" w:cs="Arial"/>
        </w:rPr>
        <w:t xml:space="preserve"> with Basel III principles </w:t>
      </w:r>
      <w:r w:rsidR="00D7079B" w:rsidRPr="00310049">
        <w:rPr>
          <w:rFonts w:ascii="Arial" w:hAnsi="Arial" w:cs="Arial"/>
        </w:rPr>
        <w:t>by</w:t>
      </w:r>
      <w:r w:rsidR="00EF0397" w:rsidRPr="00310049">
        <w:rPr>
          <w:rFonts w:ascii="Arial" w:hAnsi="Arial" w:cs="Arial"/>
        </w:rPr>
        <w:t xml:space="preserve"> implementing capital to risk assets requirement based on Internal Ratings-Based Approach (IRB) for hire purchase receivables, </w:t>
      </w:r>
      <w:r w:rsidR="00371B4E" w:rsidRPr="00310049">
        <w:rPr>
          <w:rFonts w:ascii="Arial" w:hAnsi="Arial" w:cs="Arial"/>
        </w:rPr>
        <w:t>loan against auto license</w:t>
      </w:r>
      <w:r w:rsidR="00541843" w:rsidRPr="00310049">
        <w:rPr>
          <w:rFonts w:ascii="Arial" w:hAnsi="Arial" w:cs="Arial"/>
        </w:rPr>
        <w:t xml:space="preserve"> receivables, </w:t>
      </w:r>
      <w:r w:rsidR="00885AA5" w:rsidRPr="00EC7435">
        <w:rPr>
          <w:rFonts w:ascii="Arial" w:hAnsi="Arial" w:cs="Arial"/>
          <w:spacing w:val="-2"/>
        </w:rPr>
        <w:t xml:space="preserve">corporate lending </w:t>
      </w:r>
      <w:r w:rsidR="00020746" w:rsidRPr="00EC7435">
        <w:rPr>
          <w:rFonts w:ascii="Arial" w:hAnsi="Arial" w:cs="Arial"/>
          <w:spacing w:val="-2"/>
        </w:rPr>
        <w:t xml:space="preserve">and SME business loans that are qualified to </w:t>
      </w:r>
      <w:r w:rsidR="00EC7435" w:rsidRPr="00EC7435">
        <w:rPr>
          <w:rFonts w:ascii="Arial" w:hAnsi="Arial" w:cs="Arial"/>
          <w:spacing w:val="-2"/>
        </w:rPr>
        <w:t xml:space="preserve">the </w:t>
      </w:r>
      <w:r w:rsidR="00020746" w:rsidRPr="00EC7435">
        <w:rPr>
          <w:rFonts w:ascii="Arial" w:hAnsi="Arial" w:cs="Arial"/>
          <w:spacing w:val="-2"/>
        </w:rPr>
        <w:t>specified requirement</w:t>
      </w:r>
      <w:r w:rsidR="00A444DA" w:rsidRPr="00EC7435">
        <w:rPr>
          <w:rFonts w:ascii="Arial" w:hAnsi="Arial" w:cs="Arial"/>
          <w:spacing w:val="-2"/>
        </w:rPr>
        <w:t>s</w:t>
      </w:r>
      <w:r w:rsidR="00020746" w:rsidRPr="00EC7435">
        <w:rPr>
          <w:rFonts w:ascii="Arial" w:hAnsi="Arial" w:cs="Arial"/>
          <w:spacing w:val="-2"/>
        </w:rPr>
        <w:t>,</w:t>
      </w:r>
      <w:r w:rsidR="00363584" w:rsidRPr="00310049">
        <w:rPr>
          <w:rFonts w:ascii="Arial" w:hAnsi="Arial" w:cs="Arial"/>
        </w:rPr>
        <w:t xml:space="preserve"> </w:t>
      </w:r>
      <w:r w:rsidR="00BA62C7">
        <w:rPr>
          <w:rFonts w:ascii="Arial" w:hAnsi="Arial" w:cs="Arial"/>
        </w:rPr>
        <w:t xml:space="preserve">and for </w:t>
      </w:r>
      <w:r w:rsidR="00EF0397" w:rsidRPr="00310049">
        <w:rPr>
          <w:rFonts w:ascii="Arial" w:hAnsi="Arial" w:cs="Arial"/>
        </w:rPr>
        <w:t>equity exposure and other assets.</w:t>
      </w:r>
      <w:r w:rsidR="00020746">
        <w:rPr>
          <w:rFonts w:ascii="Arial" w:hAnsi="Arial" w:cs="Arial"/>
        </w:rPr>
        <w:t xml:space="preserve"> For such loans that are not qualified to the requirements and other loans, the Standardized Approach (SA) is implemented</w:t>
      </w:r>
      <w:r w:rsidR="001F62FB">
        <w:rPr>
          <w:rFonts w:ascii="Arial" w:hAnsi="Arial" w:cs="Arial"/>
        </w:rPr>
        <w:t xml:space="preserve"> to maintain capital adequacy ratio</w:t>
      </w:r>
      <w:r w:rsidR="00020746">
        <w:rPr>
          <w:rFonts w:ascii="Arial" w:hAnsi="Arial" w:cs="Arial"/>
        </w:rPr>
        <w:t>.</w:t>
      </w:r>
    </w:p>
    <w:p w14:paraId="687F42E6" w14:textId="77777777" w:rsidR="00EF0397" w:rsidRPr="00310049" w:rsidRDefault="0092426B" w:rsidP="00C77A45">
      <w:pPr>
        <w:spacing w:before="80" w:after="80" w:line="360" w:lineRule="exact"/>
        <w:ind w:left="720" w:hanging="720"/>
        <w:jc w:val="thaiDistribute"/>
        <w:rPr>
          <w:rFonts w:ascii="Arial" w:hAnsi="Arial" w:cs="Arial"/>
        </w:rPr>
      </w:pPr>
      <w:r w:rsidRPr="00310049">
        <w:rPr>
          <w:rFonts w:ascii="Arial" w:hAnsi="Arial" w:cs="Arial"/>
        </w:rPr>
        <w:tab/>
      </w:r>
      <w:r w:rsidR="00EF0397" w:rsidRPr="00310049">
        <w:rPr>
          <w:rFonts w:ascii="Arial" w:hAnsi="Arial" w:cs="Arial"/>
        </w:rPr>
        <w:t>Regarding Capital fund</w:t>
      </w:r>
      <w:r w:rsidR="00BA0CB0" w:rsidRPr="00310049">
        <w:rPr>
          <w:rFonts w:ascii="Arial" w:hAnsi="Arial" w:cs="Arial"/>
        </w:rPr>
        <w:t>s</w:t>
      </w:r>
      <w:r w:rsidR="00EF0397" w:rsidRPr="00310049">
        <w:rPr>
          <w:rFonts w:ascii="Arial" w:hAnsi="Arial" w:cs="Arial"/>
        </w:rPr>
        <w:t xml:space="preserve"> as </w:t>
      </w:r>
      <w:r w:rsidR="00B057BC" w:rsidRPr="00310049">
        <w:rPr>
          <w:rFonts w:ascii="Arial" w:hAnsi="Arial" w:cs="Arial"/>
        </w:rPr>
        <w:t>at</w:t>
      </w:r>
      <w:r w:rsidR="00EF0397" w:rsidRPr="00310049">
        <w:rPr>
          <w:rFonts w:ascii="Arial" w:hAnsi="Arial" w:cs="Arial"/>
        </w:rPr>
        <w:t xml:space="preserve"> </w:t>
      </w:r>
      <w:r w:rsidR="00E77357">
        <w:rPr>
          <w:rFonts w:ascii="Arial" w:hAnsi="Arial" w:cs="Arial"/>
        </w:rPr>
        <w:t>30 June</w:t>
      </w:r>
      <w:r w:rsidR="004117D7">
        <w:rPr>
          <w:rFonts w:ascii="Arial" w:hAnsi="Arial" w:cs="Arial"/>
        </w:rPr>
        <w:t xml:space="preserve"> 2025</w:t>
      </w:r>
      <w:r w:rsidR="00053E80" w:rsidRPr="00310049">
        <w:rPr>
          <w:rFonts w:ascii="Arial" w:hAnsi="Arial" w:cs="Arial"/>
        </w:rPr>
        <w:t xml:space="preserve"> and </w:t>
      </w:r>
      <w:r w:rsidR="00EF0397" w:rsidRPr="00310049">
        <w:rPr>
          <w:rFonts w:ascii="Arial" w:hAnsi="Arial" w:cs="Arial"/>
        </w:rPr>
        <w:t xml:space="preserve">31 December </w:t>
      </w:r>
      <w:r w:rsidR="004117D7">
        <w:rPr>
          <w:rFonts w:ascii="Arial" w:hAnsi="Arial" w:cs="Arial"/>
        </w:rPr>
        <w:t>2024</w:t>
      </w:r>
      <w:r w:rsidR="00885AA5" w:rsidRPr="00310049">
        <w:rPr>
          <w:rFonts w:ascii="Arial" w:hAnsi="Arial" w:cs="Arial"/>
        </w:rPr>
        <w:t>,</w:t>
      </w:r>
      <w:r w:rsidR="00EF0397" w:rsidRPr="00310049">
        <w:rPr>
          <w:rFonts w:ascii="Arial" w:hAnsi="Arial" w:cs="Arial"/>
        </w:rPr>
        <w:t xml:space="preserve"> </w:t>
      </w:r>
      <w:r w:rsidRPr="00310049">
        <w:rPr>
          <w:rFonts w:ascii="Arial" w:hAnsi="Arial" w:cs="Arial"/>
        </w:rPr>
        <w:t xml:space="preserve">the </w:t>
      </w:r>
      <w:r w:rsidR="007D6326" w:rsidRPr="00310049">
        <w:rPr>
          <w:rFonts w:ascii="Arial" w:hAnsi="Arial" w:cs="Arial"/>
        </w:rPr>
        <w:t>Financial Business Group</w:t>
      </w:r>
      <w:r w:rsidR="00EF0397" w:rsidRPr="00310049">
        <w:rPr>
          <w:rFonts w:ascii="Arial" w:hAnsi="Arial" w:cs="Arial"/>
        </w:rPr>
        <w:t xml:space="preserve"> has allocated the additional reserve from</w:t>
      </w:r>
      <w:r w:rsidR="005762AC" w:rsidRPr="00310049">
        <w:rPr>
          <w:rFonts w:ascii="Arial" w:hAnsi="Arial" w:cs="Arial"/>
        </w:rPr>
        <w:t xml:space="preserve"> loan</w:t>
      </w:r>
      <w:r w:rsidR="00EF0397" w:rsidRPr="00310049">
        <w:rPr>
          <w:rFonts w:ascii="Arial" w:hAnsi="Arial" w:cs="Arial"/>
        </w:rPr>
        <w:t xml:space="preserve"> classification as part of regulatory capital fund</w:t>
      </w:r>
      <w:r w:rsidR="001C17A6" w:rsidRPr="00310049">
        <w:rPr>
          <w:rFonts w:ascii="Arial" w:hAnsi="Arial" w:cs="Arial"/>
        </w:rPr>
        <w:t>s</w:t>
      </w:r>
      <w:r w:rsidR="00EF0397" w:rsidRPr="00310049">
        <w:rPr>
          <w:rFonts w:ascii="Arial" w:hAnsi="Arial" w:cs="Arial"/>
        </w:rPr>
        <w:t xml:space="preserve">. </w:t>
      </w:r>
      <w:r w:rsidR="005762AC" w:rsidRPr="00310049">
        <w:rPr>
          <w:rFonts w:ascii="Arial" w:hAnsi="Arial" w:cs="Arial"/>
        </w:rPr>
        <w:t>Such</w:t>
      </w:r>
      <w:r w:rsidR="00EF0397" w:rsidRPr="00310049">
        <w:rPr>
          <w:rFonts w:ascii="Arial" w:hAnsi="Arial" w:cs="Arial"/>
        </w:rPr>
        <w:t xml:space="preserve"> reserve has been </w:t>
      </w:r>
      <w:r w:rsidR="005762AC" w:rsidRPr="00310049">
        <w:rPr>
          <w:rFonts w:ascii="Arial" w:hAnsi="Arial" w:cs="Arial"/>
        </w:rPr>
        <w:t>allocated</w:t>
      </w:r>
      <w:r w:rsidR="00EF0397" w:rsidRPr="00310049">
        <w:rPr>
          <w:rFonts w:ascii="Arial" w:hAnsi="Arial" w:cs="Arial"/>
        </w:rPr>
        <w:t xml:space="preserve"> to Tier 1 capital and Tier 2 capital based on method</w:t>
      </w:r>
      <w:r w:rsidR="00EC7435">
        <w:rPr>
          <w:rFonts w:ascii="Arial" w:hAnsi="Arial" w:cs="Arial"/>
        </w:rPr>
        <w:t>s</w:t>
      </w:r>
      <w:r w:rsidR="00EF0397" w:rsidRPr="00310049">
        <w:rPr>
          <w:rFonts w:ascii="Arial" w:hAnsi="Arial" w:cs="Arial"/>
        </w:rPr>
        <w:t xml:space="preserve"> under </w:t>
      </w:r>
      <w:r w:rsidR="003F061D" w:rsidRPr="00310049">
        <w:rPr>
          <w:rFonts w:ascii="Arial" w:hAnsi="Arial" w:cs="Arial"/>
        </w:rPr>
        <w:t xml:space="preserve">the </w:t>
      </w:r>
      <w:r w:rsidR="00EF0397" w:rsidRPr="00310049">
        <w:rPr>
          <w:rFonts w:ascii="Arial" w:hAnsi="Arial" w:cs="Arial"/>
        </w:rPr>
        <w:t>BOT’s regulation</w:t>
      </w:r>
      <w:r w:rsidR="006414C6" w:rsidRPr="00310049">
        <w:rPr>
          <w:rFonts w:ascii="Arial" w:hAnsi="Arial" w:cs="Arial"/>
        </w:rPr>
        <w:t>s</w:t>
      </w:r>
      <w:r w:rsidR="00EF0397" w:rsidRPr="00310049">
        <w:rPr>
          <w:rFonts w:ascii="Arial" w:hAnsi="Arial" w:cs="Arial"/>
        </w:rPr>
        <w:t>.</w:t>
      </w:r>
    </w:p>
    <w:p w14:paraId="753660D2" w14:textId="77777777" w:rsidR="00EF0397" w:rsidRPr="00310049" w:rsidRDefault="0092426B" w:rsidP="00C77A45">
      <w:pPr>
        <w:spacing w:before="80" w:after="80" w:line="360" w:lineRule="exact"/>
        <w:ind w:left="720" w:hanging="720"/>
        <w:jc w:val="thaiDistribute"/>
        <w:rPr>
          <w:rFonts w:ascii="Arial" w:hAnsi="Arial" w:cs="Arial"/>
        </w:rPr>
      </w:pPr>
      <w:r w:rsidRPr="00310049">
        <w:rPr>
          <w:rFonts w:ascii="Arial" w:hAnsi="Arial" w:cs="Arial"/>
        </w:rPr>
        <w:tab/>
      </w:r>
      <w:r w:rsidR="00EF0397" w:rsidRPr="00310049">
        <w:rPr>
          <w:rFonts w:ascii="Arial" w:hAnsi="Arial" w:cs="Arial"/>
        </w:rPr>
        <w:t xml:space="preserve">Capital funds of </w:t>
      </w:r>
      <w:r w:rsidR="00B87DC2" w:rsidRPr="00310049">
        <w:rPr>
          <w:rFonts w:ascii="Arial" w:hAnsi="Arial" w:cs="Arial"/>
        </w:rPr>
        <w:t>the Financial Business Group</w:t>
      </w:r>
      <w:r w:rsidR="00EF0397" w:rsidRPr="00310049">
        <w:rPr>
          <w:rFonts w:ascii="Arial" w:hAnsi="Arial" w:cs="Arial"/>
        </w:rPr>
        <w:t xml:space="preserve"> (under Basel III pri</w:t>
      </w:r>
      <w:r w:rsidR="00DF7183" w:rsidRPr="00310049">
        <w:rPr>
          <w:rFonts w:ascii="Arial" w:hAnsi="Arial" w:cs="Arial"/>
        </w:rPr>
        <w:t>n</w:t>
      </w:r>
      <w:r w:rsidR="00EF0397" w:rsidRPr="00310049">
        <w:rPr>
          <w:rFonts w:ascii="Arial" w:hAnsi="Arial" w:cs="Arial"/>
        </w:rPr>
        <w:t>ciple</w:t>
      </w:r>
      <w:r w:rsidR="00FE6F80" w:rsidRPr="00310049">
        <w:rPr>
          <w:rFonts w:ascii="Arial" w:hAnsi="Arial" w:cs="Arial"/>
        </w:rPr>
        <w:t>s</w:t>
      </w:r>
      <w:r w:rsidR="00EF0397" w:rsidRPr="00310049">
        <w:rPr>
          <w:rFonts w:ascii="Arial" w:hAnsi="Arial" w:cs="Arial"/>
        </w:rPr>
        <w:t>) are as follows:</w:t>
      </w:r>
    </w:p>
    <w:tbl>
      <w:tblPr>
        <w:tblW w:w="9090" w:type="dxa"/>
        <w:tblInd w:w="648" w:type="dxa"/>
        <w:tblLayout w:type="fixed"/>
        <w:tblLook w:val="04A0" w:firstRow="1" w:lastRow="0" w:firstColumn="1" w:lastColumn="0" w:noHBand="0" w:noVBand="1"/>
      </w:tblPr>
      <w:tblGrid>
        <w:gridCol w:w="5310"/>
        <w:gridCol w:w="1890"/>
        <w:gridCol w:w="1890"/>
      </w:tblGrid>
      <w:tr w:rsidR="00EF0397" w:rsidRPr="00310049" w14:paraId="1AA43691" w14:textId="77777777" w:rsidTr="00211876">
        <w:trPr>
          <w:cantSplit/>
        </w:trPr>
        <w:tc>
          <w:tcPr>
            <w:tcW w:w="5310" w:type="dxa"/>
          </w:tcPr>
          <w:p w14:paraId="422D4E60" w14:textId="77777777" w:rsidR="00EF0397" w:rsidRPr="00310049" w:rsidRDefault="00EF0397" w:rsidP="00C77A45">
            <w:pPr>
              <w:spacing w:after="0" w:line="340" w:lineRule="exact"/>
              <w:rPr>
                <w:rFonts w:ascii="Arial" w:hAnsi="Arial" w:cs="Arial"/>
                <w:sz w:val="18"/>
                <w:szCs w:val="18"/>
              </w:rPr>
            </w:pPr>
          </w:p>
        </w:tc>
        <w:tc>
          <w:tcPr>
            <w:tcW w:w="3780" w:type="dxa"/>
            <w:gridSpan w:val="2"/>
            <w:hideMark/>
          </w:tcPr>
          <w:p w14:paraId="5F249CE7" w14:textId="77777777" w:rsidR="00EF0397" w:rsidRPr="00310049" w:rsidRDefault="00EF0397" w:rsidP="00C77A45">
            <w:pPr>
              <w:tabs>
                <w:tab w:val="left" w:pos="1080"/>
              </w:tabs>
              <w:spacing w:after="0" w:line="34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640A2148" w14:textId="77777777" w:rsidTr="00211876">
        <w:trPr>
          <w:cantSplit/>
        </w:trPr>
        <w:tc>
          <w:tcPr>
            <w:tcW w:w="5310" w:type="dxa"/>
          </w:tcPr>
          <w:p w14:paraId="28CE1AB0" w14:textId="77777777" w:rsidR="00EF0397" w:rsidRPr="00310049" w:rsidRDefault="00EF0397" w:rsidP="00C77A45">
            <w:pPr>
              <w:spacing w:after="0" w:line="340" w:lineRule="exact"/>
              <w:jc w:val="center"/>
              <w:rPr>
                <w:rFonts w:ascii="Arial" w:hAnsi="Arial" w:cs="Arial"/>
                <w:sz w:val="18"/>
                <w:szCs w:val="18"/>
                <w:cs/>
              </w:rPr>
            </w:pPr>
          </w:p>
        </w:tc>
        <w:tc>
          <w:tcPr>
            <w:tcW w:w="3780" w:type="dxa"/>
            <w:gridSpan w:val="2"/>
            <w:vAlign w:val="bottom"/>
            <w:hideMark/>
          </w:tcPr>
          <w:p w14:paraId="05E2ACC1" w14:textId="77777777" w:rsidR="00EF0397" w:rsidRPr="00310049" w:rsidRDefault="00EF0397" w:rsidP="00C77A45">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As at </w:t>
            </w:r>
          </w:p>
        </w:tc>
      </w:tr>
      <w:tr w:rsidR="00053E80" w:rsidRPr="00310049" w14:paraId="3BD165E4" w14:textId="77777777" w:rsidTr="00211876">
        <w:trPr>
          <w:cantSplit/>
        </w:trPr>
        <w:tc>
          <w:tcPr>
            <w:tcW w:w="5310" w:type="dxa"/>
          </w:tcPr>
          <w:p w14:paraId="73ABB7B2" w14:textId="77777777" w:rsidR="00053E80" w:rsidRPr="00310049" w:rsidRDefault="00053E80" w:rsidP="00C77A45">
            <w:pPr>
              <w:spacing w:after="0" w:line="340" w:lineRule="exact"/>
              <w:jc w:val="center"/>
              <w:rPr>
                <w:rFonts w:ascii="Arial" w:hAnsi="Arial" w:cs="Arial"/>
                <w:sz w:val="18"/>
                <w:szCs w:val="18"/>
                <w:cs/>
              </w:rPr>
            </w:pPr>
          </w:p>
        </w:tc>
        <w:tc>
          <w:tcPr>
            <w:tcW w:w="1890" w:type="dxa"/>
            <w:vAlign w:val="bottom"/>
          </w:tcPr>
          <w:p w14:paraId="1DB32120" w14:textId="77777777" w:rsidR="00053E80" w:rsidRPr="00310049" w:rsidRDefault="00E77357" w:rsidP="00C77A45">
            <w:pPr>
              <w:pBdr>
                <w:bottom w:val="single" w:sz="4" w:space="1" w:color="auto"/>
              </w:pBdr>
              <w:tabs>
                <w:tab w:val="left" w:pos="1080"/>
              </w:tabs>
              <w:spacing w:after="0" w:line="340" w:lineRule="exact"/>
              <w:jc w:val="center"/>
              <w:rPr>
                <w:rFonts w:ascii="Arial" w:hAnsi="Arial" w:cs="Arial"/>
                <w:sz w:val="18"/>
                <w:szCs w:val="18"/>
                <w:cs/>
              </w:rPr>
            </w:pPr>
            <w:r>
              <w:rPr>
                <w:rFonts w:ascii="Arial" w:hAnsi="Arial" w:cs="Arial"/>
                <w:sz w:val="18"/>
                <w:szCs w:val="18"/>
              </w:rPr>
              <w:t>30 June</w:t>
            </w:r>
            <w:r w:rsidR="004117D7">
              <w:rPr>
                <w:rFonts w:ascii="Arial" w:hAnsi="Arial" w:cs="Arial"/>
                <w:sz w:val="18"/>
                <w:szCs w:val="18"/>
              </w:rPr>
              <w:t xml:space="preserve"> 2025</w:t>
            </w:r>
          </w:p>
        </w:tc>
        <w:tc>
          <w:tcPr>
            <w:tcW w:w="1890" w:type="dxa"/>
            <w:vAlign w:val="bottom"/>
            <w:hideMark/>
          </w:tcPr>
          <w:p w14:paraId="7C0A8D08" w14:textId="77777777" w:rsidR="00053E80" w:rsidRPr="00310049" w:rsidRDefault="00053E80" w:rsidP="00C77A45">
            <w:pPr>
              <w:pBdr>
                <w:bottom w:val="single" w:sz="4" w:space="1" w:color="auto"/>
              </w:pBdr>
              <w:tabs>
                <w:tab w:val="left" w:pos="1080"/>
              </w:tabs>
              <w:spacing w:after="0" w:line="340" w:lineRule="exact"/>
              <w:jc w:val="center"/>
              <w:rPr>
                <w:rFonts w:ascii="Arial" w:hAnsi="Arial" w:cs="Arial"/>
                <w:sz w:val="18"/>
                <w:szCs w:val="18"/>
                <w:cs/>
              </w:rPr>
            </w:pPr>
            <w:r w:rsidRPr="00310049">
              <w:rPr>
                <w:rFonts w:ascii="Arial" w:hAnsi="Arial" w:cs="Arial"/>
                <w:sz w:val="18"/>
                <w:szCs w:val="18"/>
              </w:rPr>
              <w:t>31 December</w:t>
            </w:r>
            <w:r w:rsidRPr="00310049">
              <w:rPr>
                <w:rFonts w:ascii="Arial" w:hAnsi="Arial" w:cs="Arial"/>
                <w:sz w:val="18"/>
                <w:szCs w:val="18"/>
                <w:cs/>
              </w:rPr>
              <w:t xml:space="preserve"> </w:t>
            </w:r>
            <w:r w:rsidR="00203FCB" w:rsidRPr="00310049">
              <w:rPr>
                <w:rFonts w:ascii="Arial" w:hAnsi="Arial" w:cs="Arial"/>
                <w:sz w:val="18"/>
                <w:szCs w:val="18"/>
              </w:rPr>
              <w:t xml:space="preserve"> </w:t>
            </w:r>
            <w:r w:rsidR="004117D7">
              <w:rPr>
                <w:rFonts w:ascii="Arial" w:hAnsi="Arial" w:cs="Arial"/>
                <w:sz w:val="18"/>
                <w:szCs w:val="18"/>
              </w:rPr>
              <w:t>2024</w:t>
            </w:r>
          </w:p>
        </w:tc>
      </w:tr>
      <w:tr w:rsidR="002F39A7" w:rsidRPr="00310049" w14:paraId="442CC1AC" w14:textId="77777777" w:rsidTr="00211876">
        <w:trPr>
          <w:cantSplit/>
        </w:trPr>
        <w:tc>
          <w:tcPr>
            <w:tcW w:w="5310" w:type="dxa"/>
            <w:hideMark/>
          </w:tcPr>
          <w:p w14:paraId="6B3EAA93" w14:textId="77777777" w:rsidR="002F39A7" w:rsidRPr="00310049" w:rsidRDefault="002F39A7" w:rsidP="00C77A45">
            <w:pPr>
              <w:spacing w:after="0" w:line="340" w:lineRule="exact"/>
              <w:ind w:left="75"/>
              <w:rPr>
                <w:rFonts w:ascii="Arial" w:hAnsi="Arial" w:cs="Arial"/>
                <w:b/>
                <w:bCs/>
                <w:sz w:val="18"/>
                <w:szCs w:val="18"/>
                <w:u w:val="single"/>
              </w:rPr>
            </w:pPr>
            <w:r w:rsidRPr="00310049">
              <w:rPr>
                <w:rFonts w:ascii="Arial" w:hAnsi="Arial" w:cs="Arial"/>
                <w:b/>
                <w:bCs/>
                <w:sz w:val="18"/>
                <w:szCs w:val="18"/>
                <w:u w:val="single"/>
              </w:rPr>
              <w:t>Common Equity Tier I capital</w:t>
            </w:r>
          </w:p>
        </w:tc>
        <w:tc>
          <w:tcPr>
            <w:tcW w:w="1890" w:type="dxa"/>
            <w:vAlign w:val="bottom"/>
          </w:tcPr>
          <w:p w14:paraId="5E22C5EF" w14:textId="77777777" w:rsidR="002F39A7" w:rsidRPr="00310049" w:rsidRDefault="002F39A7" w:rsidP="00C77A45">
            <w:pPr>
              <w:tabs>
                <w:tab w:val="decimal" w:pos="1422"/>
              </w:tabs>
              <w:spacing w:after="0" w:line="340" w:lineRule="exact"/>
              <w:rPr>
                <w:rFonts w:ascii="Arial" w:hAnsi="Arial" w:cs="Arial"/>
                <w:sz w:val="18"/>
                <w:szCs w:val="18"/>
              </w:rPr>
            </w:pPr>
          </w:p>
        </w:tc>
        <w:tc>
          <w:tcPr>
            <w:tcW w:w="1890" w:type="dxa"/>
            <w:vAlign w:val="bottom"/>
          </w:tcPr>
          <w:p w14:paraId="77103777" w14:textId="77777777" w:rsidR="002F39A7" w:rsidRPr="00310049" w:rsidRDefault="002F39A7" w:rsidP="00C77A45">
            <w:pPr>
              <w:tabs>
                <w:tab w:val="decimal" w:pos="1422"/>
              </w:tabs>
              <w:spacing w:after="0" w:line="340" w:lineRule="exact"/>
              <w:rPr>
                <w:rFonts w:ascii="Arial" w:hAnsi="Arial" w:cs="Arial"/>
                <w:sz w:val="18"/>
                <w:szCs w:val="18"/>
              </w:rPr>
            </w:pPr>
          </w:p>
        </w:tc>
      </w:tr>
      <w:tr w:rsidR="00EA3BCD" w:rsidRPr="00310049" w14:paraId="6AFA0708" w14:textId="77777777" w:rsidTr="00211876">
        <w:trPr>
          <w:cantSplit/>
        </w:trPr>
        <w:tc>
          <w:tcPr>
            <w:tcW w:w="5310" w:type="dxa"/>
            <w:hideMark/>
          </w:tcPr>
          <w:p w14:paraId="040EBDA1" w14:textId="77777777" w:rsidR="00EA3BCD" w:rsidRPr="00310049" w:rsidRDefault="00EA3BCD" w:rsidP="00EA3BCD">
            <w:pPr>
              <w:spacing w:after="0" w:line="340" w:lineRule="exact"/>
              <w:ind w:left="75"/>
              <w:rPr>
                <w:rFonts w:ascii="Arial" w:hAnsi="Arial" w:cs="Arial"/>
                <w:sz w:val="18"/>
                <w:szCs w:val="18"/>
              </w:rPr>
            </w:pPr>
            <w:r w:rsidRPr="00310049">
              <w:rPr>
                <w:rFonts w:ascii="Arial" w:hAnsi="Arial" w:cs="Arial"/>
                <w:sz w:val="18"/>
                <w:szCs w:val="18"/>
              </w:rPr>
              <w:t>Issued and paid-up share capital</w:t>
            </w:r>
          </w:p>
        </w:tc>
        <w:tc>
          <w:tcPr>
            <w:tcW w:w="1890" w:type="dxa"/>
            <w:vAlign w:val="bottom"/>
          </w:tcPr>
          <w:p w14:paraId="448D6A4F"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8,006,456</w:t>
            </w:r>
          </w:p>
        </w:tc>
        <w:tc>
          <w:tcPr>
            <w:tcW w:w="1890" w:type="dxa"/>
            <w:vAlign w:val="bottom"/>
          </w:tcPr>
          <w:p w14:paraId="0034219C"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8,006,456</w:t>
            </w:r>
          </w:p>
        </w:tc>
      </w:tr>
      <w:tr w:rsidR="00EA3BCD" w:rsidRPr="00310049" w14:paraId="7F66DACD" w14:textId="77777777" w:rsidTr="00211876">
        <w:trPr>
          <w:cantSplit/>
        </w:trPr>
        <w:tc>
          <w:tcPr>
            <w:tcW w:w="5310" w:type="dxa"/>
            <w:hideMark/>
          </w:tcPr>
          <w:p w14:paraId="14ECA1F1" w14:textId="77777777" w:rsidR="00EA3BCD" w:rsidRPr="00310049" w:rsidRDefault="00EA3BCD" w:rsidP="00EA3BCD">
            <w:pPr>
              <w:spacing w:after="0" w:line="340" w:lineRule="exact"/>
              <w:ind w:left="75"/>
              <w:rPr>
                <w:rFonts w:ascii="Arial" w:hAnsi="Arial" w:cs="Arial"/>
                <w:sz w:val="18"/>
                <w:szCs w:val="18"/>
              </w:rPr>
            </w:pPr>
            <w:r w:rsidRPr="00310049">
              <w:rPr>
                <w:rFonts w:ascii="Arial" w:hAnsi="Arial" w:cs="Arial"/>
                <w:sz w:val="18"/>
                <w:szCs w:val="18"/>
              </w:rPr>
              <w:t>Premium on share capital</w:t>
            </w:r>
          </w:p>
        </w:tc>
        <w:tc>
          <w:tcPr>
            <w:tcW w:w="1890" w:type="dxa"/>
            <w:vAlign w:val="bottom"/>
          </w:tcPr>
          <w:p w14:paraId="550D48EE"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1,018,408</w:t>
            </w:r>
          </w:p>
        </w:tc>
        <w:tc>
          <w:tcPr>
            <w:tcW w:w="1890" w:type="dxa"/>
            <w:vAlign w:val="bottom"/>
          </w:tcPr>
          <w:p w14:paraId="79B3BD01"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1,018,408</w:t>
            </w:r>
          </w:p>
        </w:tc>
      </w:tr>
      <w:tr w:rsidR="00EA3BCD" w:rsidRPr="00310049" w14:paraId="27380685" w14:textId="77777777" w:rsidTr="00211876">
        <w:trPr>
          <w:cantSplit/>
        </w:trPr>
        <w:tc>
          <w:tcPr>
            <w:tcW w:w="5310" w:type="dxa"/>
            <w:hideMark/>
          </w:tcPr>
          <w:p w14:paraId="27E4EC07" w14:textId="77777777" w:rsidR="00EA3BCD" w:rsidRPr="00310049" w:rsidRDefault="00EA3BCD" w:rsidP="00EA3BCD">
            <w:pPr>
              <w:spacing w:after="0" w:line="340" w:lineRule="exact"/>
              <w:ind w:left="75"/>
              <w:rPr>
                <w:rFonts w:ascii="Arial" w:hAnsi="Arial" w:cs="Arial"/>
                <w:sz w:val="18"/>
                <w:szCs w:val="18"/>
              </w:rPr>
            </w:pPr>
            <w:r w:rsidRPr="00310049">
              <w:rPr>
                <w:rFonts w:ascii="Arial" w:hAnsi="Arial" w:cs="Arial"/>
                <w:sz w:val="18"/>
                <w:szCs w:val="18"/>
              </w:rPr>
              <w:t>Statutory reserve</w:t>
            </w:r>
          </w:p>
        </w:tc>
        <w:tc>
          <w:tcPr>
            <w:tcW w:w="1890" w:type="dxa"/>
            <w:vAlign w:val="bottom"/>
          </w:tcPr>
          <w:p w14:paraId="143F7E45"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801,000</w:t>
            </w:r>
          </w:p>
        </w:tc>
        <w:tc>
          <w:tcPr>
            <w:tcW w:w="1890" w:type="dxa"/>
            <w:vAlign w:val="bottom"/>
          </w:tcPr>
          <w:p w14:paraId="62DBD99B"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801,000</w:t>
            </w:r>
          </w:p>
        </w:tc>
      </w:tr>
      <w:tr w:rsidR="00EA3BCD" w:rsidRPr="00310049" w14:paraId="11D1B95F" w14:textId="77777777" w:rsidTr="00211876">
        <w:trPr>
          <w:cantSplit/>
        </w:trPr>
        <w:tc>
          <w:tcPr>
            <w:tcW w:w="5310" w:type="dxa"/>
            <w:hideMark/>
          </w:tcPr>
          <w:p w14:paraId="2B5EF5C8" w14:textId="77777777" w:rsidR="00EA3BCD" w:rsidRPr="00310049" w:rsidRDefault="00EA3BCD" w:rsidP="00EA3BCD">
            <w:pPr>
              <w:spacing w:after="0" w:line="340" w:lineRule="exact"/>
              <w:ind w:left="75"/>
              <w:rPr>
                <w:rFonts w:ascii="Arial" w:hAnsi="Arial" w:cs="Arial"/>
                <w:sz w:val="18"/>
                <w:szCs w:val="18"/>
              </w:rPr>
            </w:pPr>
            <w:r w:rsidRPr="00310049">
              <w:rPr>
                <w:rFonts w:ascii="Arial" w:hAnsi="Arial" w:cs="Arial"/>
                <w:sz w:val="18"/>
                <w:szCs w:val="18"/>
              </w:rPr>
              <w:t>Net profits after appropriation</w:t>
            </w:r>
          </w:p>
        </w:tc>
        <w:tc>
          <w:tcPr>
            <w:tcW w:w="1890" w:type="dxa"/>
            <w:vAlign w:val="bottom"/>
          </w:tcPr>
          <w:p w14:paraId="7507CED9"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25,692,752</w:t>
            </w:r>
          </w:p>
        </w:tc>
        <w:tc>
          <w:tcPr>
            <w:tcW w:w="1890" w:type="dxa"/>
            <w:vAlign w:val="bottom"/>
          </w:tcPr>
          <w:p w14:paraId="479748D4"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24,898,280</w:t>
            </w:r>
          </w:p>
        </w:tc>
      </w:tr>
      <w:tr w:rsidR="00EA3BCD" w:rsidRPr="00310049" w14:paraId="3B625612" w14:textId="77777777" w:rsidTr="00211876">
        <w:trPr>
          <w:cantSplit/>
        </w:trPr>
        <w:tc>
          <w:tcPr>
            <w:tcW w:w="5310" w:type="dxa"/>
          </w:tcPr>
          <w:p w14:paraId="35C12883" w14:textId="77777777" w:rsidR="00EA3BCD" w:rsidRPr="00310049" w:rsidRDefault="00EA3BCD" w:rsidP="00EA3BCD">
            <w:pPr>
              <w:spacing w:after="0" w:line="340" w:lineRule="exact"/>
              <w:ind w:left="75"/>
              <w:rPr>
                <w:rFonts w:ascii="Arial" w:hAnsi="Arial" w:cs="Arial"/>
                <w:sz w:val="18"/>
                <w:szCs w:val="18"/>
              </w:rPr>
            </w:pPr>
            <w:r w:rsidRPr="00310049">
              <w:rPr>
                <w:rFonts w:ascii="Arial" w:hAnsi="Arial" w:cs="Arial"/>
                <w:sz w:val="18"/>
                <w:szCs w:val="18"/>
              </w:rPr>
              <w:t>Other components of equity</w:t>
            </w:r>
          </w:p>
        </w:tc>
        <w:tc>
          <w:tcPr>
            <w:tcW w:w="1890" w:type="dxa"/>
            <w:vAlign w:val="bottom"/>
          </w:tcPr>
          <w:p w14:paraId="4E3BE981" w14:textId="77777777" w:rsidR="00EA3BCD" w:rsidRPr="00232531" w:rsidRDefault="00EA3BCD" w:rsidP="00EA3BCD">
            <w:pPr>
              <w:tabs>
                <w:tab w:val="decimal" w:pos="1515"/>
              </w:tabs>
              <w:spacing w:after="0" w:line="340" w:lineRule="exact"/>
              <w:rPr>
                <w:rFonts w:ascii="Arial" w:hAnsi="Arial" w:cs="Arial" w:hint="cs"/>
                <w:sz w:val="18"/>
                <w:szCs w:val="18"/>
                <w:cs/>
              </w:rPr>
            </w:pPr>
            <w:r w:rsidRPr="00EA3BCD">
              <w:rPr>
                <w:rFonts w:ascii="Arial" w:hAnsi="Arial" w:cs="Arial"/>
                <w:sz w:val="18"/>
                <w:szCs w:val="18"/>
              </w:rPr>
              <w:t>1,878,815</w:t>
            </w:r>
          </w:p>
        </w:tc>
        <w:tc>
          <w:tcPr>
            <w:tcW w:w="1890" w:type="dxa"/>
            <w:vAlign w:val="bottom"/>
          </w:tcPr>
          <w:p w14:paraId="6B79D161" w14:textId="77777777" w:rsidR="00EA3BCD" w:rsidRPr="00232531" w:rsidRDefault="00EA3BCD" w:rsidP="00EA3BCD">
            <w:pPr>
              <w:tabs>
                <w:tab w:val="decimal" w:pos="1515"/>
              </w:tabs>
              <w:spacing w:after="0" w:line="340" w:lineRule="exact"/>
              <w:rPr>
                <w:rFonts w:ascii="Arial" w:hAnsi="Arial" w:cs="Arial"/>
                <w:sz w:val="18"/>
                <w:szCs w:val="18"/>
                <w:cs/>
              </w:rPr>
            </w:pPr>
            <w:r w:rsidRPr="00EA3BCD">
              <w:rPr>
                <w:rFonts w:ascii="Arial" w:hAnsi="Arial" w:cs="Arial"/>
                <w:sz w:val="18"/>
                <w:szCs w:val="18"/>
              </w:rPr>
              <w:t>1,841,618</w:t>
            </w:r>
          </w:p>
        </w:tc>
      </w:tr>
      <w:tr w:rsidR="00EA3BCD" w:rsidRPr="00310049" w14:paraId="2BDF58C0" w14:textId="77777777" w:rsidTr="00211876">
        <w:trPr>
          <w:cantSplit/>
        </w:trPr>
        <w:tc>
          <w:tcPr>
            <w:tcW w:w="5310" w:type="dxa"/>
            <w:hideMark/>
          </w:tcPr>
          <w:p w14:paraId="468CD6AB" w14:textId="77777777" w:rsidR="00EA3BCD" w:rsidRPr="00310049" w:rsidRDefault="00EA3BCD" w:rsidP="00EA3BCD">
            <w:pPr>
              <w:spacing w:after="0" w:line="340" w:lineRule="exact"/>
              <w:ind w:left="75"/>
              <w:rPr>
                <w:rFonts w:ascii="Arial" w:hAnsi="Arial" w:cs="Arial"/>
                <w:sz w:val="18"/>
                <w:szCs w:val="18"/>
              </w:rPr>
            </w:pPr>
            <w:r w:rsidRPr="00310049">
              <w:rPr>
                <w:rFonts w:ascii="Arial" w:hAnsi="Arial" w:cs="Arial"/>
                <w:sz w:val="18"/>
                <w:szCs w:val="18"/>
              </w:rPr>
              <w:t>Less: Deductions from Common Equity Tier I items</w:t>
            </w:r>
          </w:p>
        </w:tc>
        <w:tc>
          <w:tcPr>
            <w:tcW w:w="1890" w:type="dxa"/>
            <w:vAlign w:val="bottom"/>
          </w:tcPr>
          <w:p w14:paraId="241427B4"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rPr>
            </w:pPr>
            <w:r w:rsidRPr="00EA3BCD">
              <w:rPr>
                <w:rFonts w:ascii="Arial" w:hAnsi="Arial" w:cs="Arial"/>
                <w:sz w:val="18"/>
                <w:szCs w:val="18"/>
              </w:rPr>
              <w:t>(969,246)</w:t>
            </w:r>
          </w:p>
        </w:tc>
        <w:tc>
          <w:tcPr>
            <w:tcW w:w="1890" w:type="dxa"/>
            <w:vAlign w:val="bottom"/>
          </w:tcPr>
          <w:p w14:paraId="3443E61B"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rPr>
            </w:pPr>
            <w:r w:rsidRPr="00EA3BCD">
              <w:rPr>
                <w:rFonts w:ascii="Arial" w:hAnsi="Arial" w:cs="Arial"/>
                <w:sz w:val="18"/>
                <w:szCs w:val="18"/>
              </w:rPr>
              <w:t>(1,013,703)</w:t>
            </w:r>
          </w:p>
        </w:tc>
      </w:tr>
      <w:tr w:rsidR="00EA3BCD" w:rsidRPr="00310049" w14:paraId="657B7DC0" w14:textId="77777777" w:rsidTr="00211876">
        <w:trPr>
          <w:cantSplit/>
        </w:trPr>
        <w:tc>
          <w:tcPr>
            <w:tcW w:w="5310" w:type="dxa"/>
            <w:hideMark/>
          </w:tcPr>
          <w:p w14:paraId="325C8768" w14:textId="77777777" w:rsidR="00EA3BCD" w:rsidRPr="00310049" w:rsidRDefault="00EA3BCD" w:rsidP="00EA3BCD">
            <w:pPr>
              <w:spacing w:after="0" w:line="340" w:lineRule="exact"/>
              <w:ind w:left="75"/>
              <w:rPr>
                <w:rFonts w:ascii="Arial" w:hAnsi="Arial" w:cs="Arial"/>
                <w:b/>
                <w:bCs/>
                <w:sz w:val="18"/>
                <w:szCs w:val="18"/>
              </w:rPr>
            </w:pPr>
            <w:r w:rsidRPr="00310049">
              <w:rPr>
                <w:rFonts w:ascii="Arial" w:hAnsi="Arial" w:cs="Arial"/>
                <w:b/>
                <w:bCs/>
                <w:sz w:val="18"/>
                <w:szCs w:val="18"/>
              </w:rPr>
              <w:t>Total Common Equity Tier I capital</w:t>
            </w:r>
          </w:p>
        </w:tc>
        <w:tc>
          <w:tcPr>
            <w:tcW w:w="1890" w:type="dxa"/>
            <w:vAlign w:val="bottom"/>
          </w:tcPr>
          <w:p w14:paraId="22C36977" w14:textId="77777777" w:rsidR="00EA3BCD" w:rsidRPr="00232531" w:rsidRDefault="00EA3BCD" w:rsidP="00EA3BCD">
            <w:pPr>
              <w:tabs>
                <w:tab w:val="decimal" w:pos="1515"/>
              </w:tabs>
              <w:spacing w:after="0" w:line="340" w:lineRule="exact"/>
              <w:rPr>
                <w:rFonts w:ascii="Arial" w:hAnsi="Arial" w:cs="Arial" w:hint="cs"/>
                <w:sz w:val="18"/>
                <w:szCs w:val="18"/>
                <w:cs/>
              </w:rPr>
            </w:pPr>
            <w:r w:rsidRPr="00EA3BCD">
              <w:rPr>
                <w:rFonts w:ascii="Arial" w:hAnsi="Arial" w:cs="Arial"/>
                <w:sz w:val="18"/>
                <w:szCs w:val="18"/>
              </w:rPr>
              <w:t>36,428,185</w:t>
            </w:r>
          </w:p>
        </w:tc>
        <w:tc>
          <w:tcPr>
            <w:tcW w:w="1890" w:type="dxa"/>
            <w:vAlign w:val="bottom"/>
          </w:tcPr>
          <w:p w14:paraId="3DB1B50D" w14:textId="77777777" w:rsidR="00EA3BCD" w:rsidRPr="00232531" w:rsidRDefault="00EA3BCD" w:rsidP="00EA3BCD">
            <w:pPr>
              <w:tabs>
                <w:tab w:val="decimal" w:pos="1515"/>
              </w:tabs>
              <w:spacing w:after="0" w:line="340" w:lineRule="exact"/>
              <w:rPr>
                <w:rFonts w:ascii="Arial" w:hAnsi="Arial" w:cs="Arial"/>
                <w:sz w:val="18"/>
                <w:szCs w:val="18"/>
                <w:cs/>
              </w:rPr>
            </w:pPr>
            <w:r w:rsidRPr="00EA3BCD">
              <w:rPr>
                <w:rFonts w:ascii="Arial" w:hAnsi="Arial" w:cs="Arial"/>
                <w:sz w:val="18"/>
                <w:szCs w:val="18"/>
              </w:rPr>
              <w:t>35,552,059</w:t>
            </w:r>
          </w:p>
        </w:tc>
      </w:tr>
      <w:tr w:rsidR="00EA3BCD" w:rsidRPr="00310049" w14:paraId="33964E67" w14:textId="77777777" w:rsidTr="00211876">
        <w:trPr>
          <w:cantSplit/>
        </w:trPr>
        <w:tc>
          <w:tcPr>
            <w:tcW w:w="5310" w:type="dxa"/>
            <w:hideMark/>
          </w:tcPr>
          <w:p w14:paraId="4D941A46" w14:textId="77777777" w:rsidR="00EA3BCD" w:rsidRPr="00310049" w:rsidRDefault="00EA3BCD" w:rsidP="00EA3BCD">
            <w:pPr>
              <w:spacing w:after="0" w:line="340" w:lineRule="exact"/>
              <w:ind w:left="75"/>
              <w:rPr>
                <w:rFonts w:ascii="Arial" w:hAnsi="Arial" w:cs="Arial"/>
                <w:b/>
                <w:bCs/>
                <w:sz w:val="18"/>
                <w:szCs w:val="18"/>
                <w:u w:val="single"/>
              </w:rPr>
            </w:pPr>
            <w:r w:rsidRPr="00310049">
              <w:rPr>
                <w:rFonts w:ascii="Arial" w:hAnsi="Arial" w:cs="Arial"/>
                <w:b/>
                <w:bCs/>
                <w:sz w:val="18"/>
                <w:szCs w:val="18"/>
                <w:u w:val="single"/>
              </w:rPr>
              <w:t>Financial Instrument Tier I capital</w:t>
            </w:r>
          </w:p>
        </w:tc>
        <w:tc>
          <w:tcPr>
            <w:tcW w:w="1890" w:type="dxa"/>
            <w:vAlign w:val="bottom"/>
          </w:tcPr>
          <w:p w14:paraId="45C0BC02" w14:textId="77777777" w:rsidR="00EA3BCD" w:rsidRPr="00232531" w:rsidRDefault="00EA3BCD" w:rsidP="00EA3BCD">
            <w:pPr>
              <w:tabs>
                <w:tab w:val="decimal" w:pos="1515"/>
              </w:tabs>
              <w:spacing w:after="0" w:line="340" w:lineRule="exact"/>
              <w:rPr>
                <w:rFonts w:ascii="Arial" w:hAnsi="Arial" w:cs="Arial"/>
                <w:sz w:val="18"/>
                <w:szCs w:val="18"/>
                <w:cs/>
              </w:rPr>
            </w:pPr>
          </w:p>
        </w:tc>
        <w:tc>
          <w:tcPr>
            <w:tcW w:w="1890" w:type="dxa"/>
            <w:vAlign w:val="bottom"/>
          </w:tcPr>
          <w:p w14:paraId="0DF964A2" w14:textId="77777777" w:rsidR="00EA3BCD" w:rsidRPr="00232531" w:rsidRDefault="00EA3BCD" w:rsidP="00EA3BCD">
            <w:pPr>
              <w:tabs>
                <w:tab w:val="decimal" w:pos="1515"/>
              </w:tabs>
              <w:spacing w:after="0" w:line="340" w:lineRule="exact"/>
              <w:rPr>
                <w:rFonts w:ascii="Arial" w:hAnsi="Arial" w:cs="Arial"/>
                <w:sz w:val="18"/>
                <w:szCs w:val="18"/>
                <w:cs/>
              </w:rPr>
            </w:pPr>
          </w:p>
        </w:tc>
      </w:tr>
      <w:tr w:rsidR="00EA3BCD" w:rsidRPr="00310049" w14:paraId="12AEE4A6" w14:textId="77777777" w:rsidTr="00211876">
        <w:trPr>
          <w:cantSplit/>
        </w:trPr>
        <w:tc>
          <w:tcPr>
            <w:tcW w:w="5310" w:type="dxa"/>
            <w:hideMark/>
          </w:tcPr>
          <w:p w14:paraId="284A9E0F" w14:textId="77777777" w:rsidR="00EA3BCD" w:rsidRPr="00310049" w:rsidRDefault="00EA3BCD" w:rsidP="00EA3BCD">
            <w:pPr>
              <w:spacing w:after="0" w:line="340" w:lineRule="exact"/>
              <w:ind w:left="254" w:right="-98" w:hanging="179"/>
              <w:rPr>
                <w:rFonts w:ascii="Arial" w:hAnsi="Arial" w:cs="Arial"/>
                <w:sz w:val="18"/>
                <w:szCs w:val="18"/>
              </w:rPr>
            </w:pPr>
            <w:r w:rsidRPr="00310049">
              <w:rPr>
                <w:rFonts w:ascii="Arial" w:hAnsi="Arial" w:cs="Arial"/>
                <w:sz w:val="18"/>
                <w:szCs w:val="18"/>
              </w:rPr>
              <w:t>Issued and paid-up share capital - non-cumulative                      preference shares</w:t>
            </w:r>
          </w:p>
        </w:tc>
        <w:tc>
          <w:tcPr>
            <w:tcW w:w="1890" w:type="dxa"/>
            <w:vAlign w:val="bottom"/>
          </w:tcPr>
          <w:p w14:paraId="519E7AB8"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cs/>
              </w:rPr>
            </w:pPr>
            <w:r w:rsidRPr="00EA3BCD">
              <w:rPr>
                <w:rFonts w:ascii="Arial" w:hAnsi="Arial" w:cs="Arial"/>
                <w:sz w:val="18"/>
                <w:szCs w:val="18"/>
              </w:rPr>
              <w:t>99</w:t>
            </w:r>
          </w:p>
        </w:tc>
        <w:tc>
          <w:tcPr>
            <w:tcW w:w="1890" w:type="dxa"/>
            <w:vAlign w:val="bottom"/>
          </w:tcPr>
          <w:p w14:paraId="47D6B372"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cs/>
              </w:rPr>
            </w:pPr>
            <w:r w:rsidRPr="00EA3BCD">
              <w:rPr>
                <w:rFonts w:ascii="Arial" w:hAnsi="Arial" w:cs="Arial"/>
                <w:sz w:val="18"/>
                <w:szCs w:val="18"/>
              </w:rPr>
              <w:t>99</w:t>
            </w:r>
          </w:p>
        </w:tc>
      </w:tr>
      <w:tr w:rsidR="00EA3BCD" w:rsidRPr="00310049" w14:paraId="3139CD20" w14:textId="77777777" w:rsidTr="00211876">
        <w:trPr>
          <w:cantSplit/>
          <w:trHeight w:val="288"/>
        </w:trPr>
        <w:tc>
          <w:tcPr>
            <w:tcW w:w="5310" w:type="dxa"/>
            <w:hideMark/>
          </w:tcPr>
          <w:p w14:paraId="5A866BAD" w14:textId="77777777" w:rsidR="00EA3BCD" w:rsidRPr="00310049" w:rsidRDefault="00EA3BCD" w:rsidP="00EA3BCD">
            <w:pPr>
              <w:spacing w:after="0" w:line="340" w:lineRule="exact"/>
              <w:ind w:left="75"/>
              <w:rPr>
                <w:rFonts w:ascii="Arial" w:hAnsi="Arial" w:cs="Arial"/>
                <w:b/>
                <w:bCs/>
                <w:sz w:val="18"/>
                <w:szCs w:val="18"/>
              </w:rPr>
            </w:pPr>
            <w:r w:rsidRPr="00310049">
              <w:rPr>
                <w:rFonts w:ascii="Arial" w:hAnsi="Arial" w:cs="Arial"/>
                <w:b/>
                <w:bCs/>
                <w:sz w:val="18"/>
                <w:szCs w:val="18"/>
              </w:rPr>
              <w:t>Total Tier I capital</w:t>
            </w:r>
          </w:p>
        </w:tc>
        <w:tc>
          <w:tcPr>
            <w:tcW w:w="1890" w:type="dxa"/>
            <w:vAlign w:val="bottom"/>
          </w:tcPr>
          <w:p w14:paraId="71DDAE9A"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rPr>
            </w:pPr>
            <w:r w:rsidRPr="00EA3BCD">
              <w:rPr>
                <w:rFonts w:ascii="Arial" w:hAnsi="Arial" w:cs="Arial"/>
                <w:sz w:val="18"/>
                <w:szCs w:val="18"/>
              </w:rPr>
              <w:t>36,428,284</w:t>
            </w:r>
          </w:p>
        </w:tc>
        <w:tc>
          <w:tcPr>
            <w:tcW w:w="1890" w:type="dxa"/>
            <w:vAlign w:val="bottom"/>
          </w:tcPr>
          <w:p w14:paraId="60803338"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rPr>
            </w:pPr>
            <w:r w:rsidRPr="00EA3BCD">
              <w:rPr>
                <w:rFonts w:ascii="Arial" w:hAnsi="Arial" w:cs="Arial"/>
                <w:sz w:val="18"/>
                <w:szCs w:val="18"/>
              </w:rPr>
              <w:t>35,552,158</w:t>
            </w:r>
          </w:p>
        </w:tc>
      </w:tr>
      <w:tr w:rsidR="00EA3BCD" w:rsidRPr="00310049" w14:paraId="72CD602E" w14:textId="77777777" w:rsidTr="00211876">
        <w:trPr>
          <w:cantSplit/>
        </w:trPr>
        <w:tc>
          <w:tcPr>
            <w:tcW w:w="5310" w:type="dxa"/>
            <w:hideMark/>
          </w:tcPr>
          <w:p w14:paraId="117F200A" w14:textId="77777777" w:rsidR="00EA3BCD" w:rsidRPr="00310049" w:rsidRDefault="00EA3BCD" w:rsidP="00EA3BCD">
            <w:pPr>
              <w:spacing w:after="0" w:line="340" w:lineRule="exact"/>
              <w:ind w:left="75"/>
              <w:rPr>
                <w:rFonts w:ascii="Arial" w:hAnsi="Arial" w:cs="Arial"/>
                <w:b/>
                <w:bCs/>
                <w:sz w:val="18"/>
                <w:szCs w:val="18"/>
                <w:u w:val="single"/>
              </w:rPr>
            </w:pPr>
            <w:r w:rsidRPr="00310049">
              <w:rPr>
                <w:rFonts w:ascii="Arial" w:hAnsi="Arial" w:cs="Arial"/>
                <w:b/>
                <w:bCs/>
                <w:sz w:val="18"/>
                <w:szCs w:val="18"/>
                <w:u w:val="single"/>
              </w:rPr>
              <w:t>Tier II capital</w:t>
            </w:r>
          </w:p>
        </w:tc>
        <w:tc>
          <w:tcPr>
            <w:tcW w:w="1890" w:type="dxa"/>
            <w:vAlign w:val="bottom"/>
          </w:tcPr>
          <w:p w14:paraId="54FCEA2F" w14:textId="77777777" w:rsidR="00EA3BCD" w:rsidRPr="00232531" w:rsidRDefault="00EA3BCD" w:rsidP="00EA3BCD">
            <w:pPr>
              <w:tabs>
                <w:tab w:val="decimal" w:pos="1515"/>
              </w:tabs>
              <w:spacing w:after="0" w:line="340" w:lineRule="exact"/>
              <w:rPr>
                <w:rFonts w:ascii="Arial" w:hAnsi="Arial" w:cs="Arial"/>
                <w:sz w:val="18"/>
                <w:szCs w:val="18"/>
              </w:rPr>
            </w:pPr>
          </w:p>
        </w:tc>
        <w:tc>
          <w:tcPr>
            <w:tcW w:w="1890" w:type="dxa"/>
            <w:vAlign w:val="bottom"/>
          </w:tcPr>
          <w:p w14:paraId="05B10304" w14:textId="77777777" w:rsidR="00EA3BCD" w:rsidRPr="00232531" w:rsidRDefault="00EA3BCD" w:rsidP="00EA3BCD">
            <w:pPr>
              <w:tabs>
                <w:tab w:val="decimal" w:pos="1515"/>
              </w:tabs>
              <w:spacing w:after="0" w:line="340" w:lineRule="exact"/>
              <w:rPr>
                <w:rFonts w:ascii="Arial" w:hAnsi="Arial" w:cs="Arial"/>
                <w:sz w:val="18"/>
                <w:szCs w:val="18"/>
              </w:rPr>
            </w:pPr>
          </w:p>
        </w:tc>
      </w:tr>
      <w:tr w:rsidR="00EA3BCD" w:rsidRPr="00310049" w14:paraId="768D958D" w14:textId="77777777" w:rsidTr="00211876">
        <w:trPr>
          <w:cantSplit/>
        </w:trPr>
        <w:tc>
          <w:tcPr>
            <w:tcW w:w="5310" w:type="dxa"/>
            <w:vAlign w:val="bottom"/>
            <w:hideMark/>
          </w:tcPr>
          <w:p w14:paraId="4BEFB999" w14:textId="77777777" w:rsidR="00EA3BCD" w:rsidRPr="00310049" w:rsidRDefault="00EA3BCD" w:rsidP="00EA3BCD">
            <w:pPr>
              <w:spacing w:after="0" w:line="340" w:lineRule="exact"/>
              <w:ind w:left="75"/>
              <w:rPr>
                <w:rFonts w:ascii="Arial" w:hAnsi="Arial" w:cs="Arial"/>
                <w:sz w:val="18"/>
                <w:szCs w:val="18"/>
              </w:rPr>
            </w:pPr>
            <w:r w:rsidRPr="00310049">
              <w:rPr>
                <w:rFonts w:ascii="Arial" w:hAnsi="Arial" w:cs="Arial"/>
                <w:sz w:val="18"/>
                <w:szCs w:val="18"/>
              </w:rPr>
              <w:t>Long-term subordinated debentures</w:t>
            </w:r>
          </w:p>
        </w:tc>
        <w:tc>
          <w:tcPr>
            <w:tcW w:w="1890" w:type="dxa"/>
            <w:vAlign w:val="bottom"/>
          </w:tcPr>
          <w:p w14:paraId="46B00A35"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2,950,000</w:t>
            </w:r>
          </w:p>
        </w:tc>
        <w:tc>
          <w:tcPr>
            <w:tcW w:w="1890" w:type="dxa"/>
            <w:vAlign w:val="bottom"/>
          </w:tcPr>
          <w:p w14:paraId="6A84751C" w14:textId="77777777" w:rsidR="00EA3BCD" w:rsidRPr="00232531" w:rsidRDefault="00EA3BCD" w:rsidP="00EA3BCD">
            <w:pPr>
              <w:tabs>
                <w:tab w:val="decimal" w:pos="1515"/>
              </w:tabs>
              <w:spacing w:after="0" w:line="340" w:lineRule="exact"/>
              <w:rPr>
                <w:rFonts w:ascii="Arial" w:hAnsi="Arial" w:cs="Arial"/>
                <w:sz w:val="18"/>
                <w:szCs w:val="18"/>
              </w:rPr>
            </w:pPr>
            <w:r w:rsidRPr="00EA3BCD">
              <w:rPr>
                <w:rFonts w:ascii="Arial" w:hAnsi="Arial" w:cs="Arial"/>
                <w:sz w:val="18"/>
                <w:szCs w:val="18"/>
              </w:rPr>
              <w:t>2,640,000</w:t>
            </w:r>
          </w:p>
        </w:tc>
      </w:tr>
      <w:tr w:rsidR="00EA3BCD" w:rsidRPr="00310049" w14:paraId="3B208B37" w14:textId="77777777" w:rsidTr="00211876">
        <w:trPr>
          <w:cantSplit/>
        </w:trPr>
        <w:tc>
          <w:tcPr>
            <w:tcW w:w="5310" w:type="dxa"/>
            <w:vAlign w:val="bottom"/>
          </w:tcPr>
          <w:p w14:paraId="30AF2F05" w14:textId="77777777" w:rsidR="00EA3BCD" w:rsidRPr="00310049" w:rsidRDefault="00EA3BCD" w:rsidP="00EA3BCD">
            <w:pPr>
              <w:spacing w:after="0" w:line="340" w:lineRule="exact"/>
              <w:ind w:left="75"/>
              <w:rPr>
                <w:rFonts w:ascii="Arial" w:hAnsi="Arial" w:cs="Arial"/>
                <w:sz w:val="18"/>
                <w:szCs w:val="18"/>
              </w:rPr>
            </w:pPr>
            <w:r w:rsidRPr="00310049">
              <w:rPr>
                <w:rFonts w:ascii="Arial" w:hAnsi="Arial" w:cs="Arial"/>
                <w:sz w:val="18"/>
                <w:szCs w:val="18"/>
              </w:rPr>
              <w:t>Surplus of provision</w:t>
            </w:r>
          </w:p>
        </w:tc>
        <w:tc>
          <w:tcPr>
            <w:tcW w:w="1890" w:type="dxa"/>
            <w:vAlign w:val="bottom"/>
          </w:tcPr>
          <w:p w14:paraId="4BABA2C4" w14:textId="77777777" w:rsidR="00EA3BCD" w:rsidRPr="00232531" w:rsidRDefault="00EA3BCD" w:rsidP="00EA3BCD">
            <w:pPr>
              <w:tabs>
                <w:tab w:val="decimal" w:pos="1515"/>
              </w:tabs>
              <w:spacing w:after="0" w:line="340" w:lineRule="exact"/>
              <w:rPr>
                <w:rFonts w:ascii="Arial" w:hAnsi="Arial" w:cs="Arial"/>
                <w:sz w:val="18"/>
                <w:szCs w:val="18"/>
                <w:cs/>
              </w:rPr>
            </w:pPr>
            <w:r w:rsidRPr="00EA3BCD">
              <w:rPr>
                <w:rFonts w:ascii="Arial" w:hAnsi="Arial" w:cs="Arial"/>
                <w:sz w:val="18"/>
                <w:szCs w:val="18"/>
              </w:rPr>
              <w:t>692,786</w:t>
            </w:r>
          </w:p>
        </w:tc>
        <w:tc>
          <w:tcPr>
            <w:tcW w:w="1890" w:type="dxa"/>
            <w:vAlign w:val="bottom"/>
          </w:tcPr>
          <w:p w14:paraId="12900BC7" w14:textId="77777777" w:rsidR="00EA3BCD" w:rsidRPr="00232531" w:rsidRDefault="00EA3BCD" w:rsidP="00EA3BCD">
            <w:pPr>
              <w:tabs>
                <w:tab w:val="decimal" w:pos="1515"/>
              </w:tabs>
              <w:spacing w:after="0" w:line="340" w:lineRule="exact"/>
              <w:rPr>
                <w:rFonts w:ascii="Arial" w:hAnsi="Arial" w:cs="Arial"/>
                <w:sz w:val="18"/>
                <w:szCs w:val="18"/>
                <w:cs/>
              </w:rPr>
            </w:pPr>
            <w:r w:rsidRPr="00EA3BCD">
              <w:rPr>
                <w:rFonts w:ascii="Arial" w:hAnsi="Arial" w:cs="Arial"/>
                <w:sz w:val="18"/>
                <w:szCs w:val="18"/>
              </w:rPr>
              <w:t>421,468</w:t>
            </w:r>
          </w:p>
        </w:tc>
      </w:tr>
      <w:tr w:rsidR="00EA3BCD" w:rsidRPr="00310049" w14:paraId="28745044" w14:textId="77777777" w:rsidTr="00211876">
        <w:trPr>
          <w:cantSplit/>
        </w:trPr>
        <w:tc>
          <w:tcPr>
            <w:tcW w:w="5310" w:type="dxa"/>
            <w:hideMark/>
          </w:tcPr>
          <w:p w14:paraId="6A89801D" w14:textId="77777777" w:rsidR="00EA3BCD" w:rsidRPr="00310049" w:rsidRDefault="00EA3BCD" w:rsidP="00EA3BCD">
            <w:pPr>
              <w:spacing w:after="0" w:line="340" w:lineRule="exact"/>
              <w:ind w:left="75"/>
              <w:rPr>
                <w:rFonts w:ascii="Arial" w:hAnsi="Arial" w:cs="Arial"/>
                <w:sz w:val="18"/>
                <w:szCs w:val="18"/>
              </w:rPr>
            </w:pPr>
            <w:r w:rsidRPr="00310049">
              <w:rPr>
                <w:rFonts w:ascii="Arial" w:hAnsi="Arial" w:cs="Arial"/>
                <w:sz w:val="18"/>
                <w:szCs w:val="18"/>
              </w:rPr>
              <w:t>Reserve for loans classified as normal</w:t>
            </w:r>
          </w:p>
        </w:tc>
        <w:tc>
          <w:tcPr>
            <w:tcW w:w="1890" w:type="dxa"/>
            <w:vAlign w:val="bottom"/>
          </w:tcPr>
          <w:p w14:paraId="3804CF26"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rPr>
            </w:pPr>
            <w:r w:rsidRPr="00EA3BCD">
              <w:rPr>
                <w:rFonts w:ascii="Arial" w:hAnsi="Arial" w:cs="Arial"/>
                <w:sz w:val="18"/>
                <w:szCs w:val="18"/>
              </w:rPr>
              <w:t>270,341</w:t>
            </w:r>
          </w:p>
        </w:tc>
        <w:tc>
          <w:tcPr>
            <w:tcW w:w="1890" w:type="dxa"/>
            <w:vAlign w:val="bottom"/>
          </w:tcPr>
          <w:p w14:paraId="2B8BACE3"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rPr>
            </w:pPr>
            <w:r w:rsidRPr="00EA3BCD">
              <w:rPr>
                <w:rFonts w:ascii="Arial" w:hAnsi="Arial" w:cs="Arial"/>
                <w:sz w:val="18"/>
                <w:szCs w:val="18"/>
              </w:rPr>
              <w:t>363,474</w:t>
            </w:r>
          </w:p>
        </w:tc>
      </w:tr>
      <w:tr w:rsidR="00EA3BCD" w:rsidRPr="00310049" w14:paraId="4036AEEF" w14:textId="77777777" w:rsidTr="00211876">
        <w:trPr>
          <w:cantSplit/>
        </w:trPr>
        <w:tc>
          <w:tcPr>
            <w:tcW w:w="5310" w:type="dxa"/>
            <w:hideMark/>
          </w:tcPr>
          <w:p w14:paraId="11380557" w14:textId="77777777" w:rsidR="00EA3BCD" w:rsidRPr="00310049" w:rsidRDefault="00EA3BCD" w:rsidP="00EA3BCD">
            <w:pPr>
              <w:spacing w:after="0" w:line="340" w:lineRule="exact"/>
              <w:ind w:left="75"/>
              <w:rPr>
                <w:rFonts w:ascii="Arial" w:hAnsi="Arial" w:cs="Arial"/>
                <w:b/>
                <w:bCs/>
                <w:sz w:val="18"/>
                <w:szCs w:val="18"/>
              </w:rPr>
            </w:pPr>
            <w:r w:rsidRPr="00310049">
              <w:rPr>
                <w:rFonts w:ascii="Arial" w:hAnsi="Arial" w:cs="Arial"/>
                <w:b/>
                <w:bCs/>
                <w:sz w:val="18"/>
                <w:szCs w:val="18"/>
              </w:rPr>
              <w:t>Total Tier II capital</w:t>
            </w:r>
          </w:p>
        </w:tc>
        <w:tc>
          <w:tcPr>
            <w:tcW w:w="1890" w:type="dxa"/>
            <w:vAlign w:val="bottom"/>
          </w:tcPr>
          <w:p w14:paraId="2D319CC5"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rPr>
            </w:pPr>
            <w:r w:rsidRPr="00EA3BCD">
              <w:rPr>
                <w:rFonts w:ascii="Arial" w:hAnsi="Arial" w:cs="Arial"/>
                <w:sz w:val="18"/>
                <w:szCs w:val="18"/>
              </w:rPr>
              <w:t>3,913,127</w:t>
            </w:r>
          </w:p>
        </w:tc>
        <w:tc>
          <w:tcPr>
            <w:tcW w:w="1890" w:type="dxa"/>
            <w:vAlign w:val="bottom"/>
          </w:tcPr>
          <w:p w14:paraId="6357F3F3" w14:textId="77777777" w:rsidR="00EA3BCD" w:rsidRPr="00232531" w:rsidRDefault="00EA3BCD" w:rsidP="00EA3BCD">
            <w:pPr>
              <w:pBdr>
                <w:bottom w:val="single" w:sz="4" w:space="1" w:color="auto"/>
              </w:pBdr>
              <w:tabs>
                <w:tab w:val="decimal" w:pos="1515"/>
              </w:tabs>
              <w:spacing w:after="0" w:line="340" w:lineRule="exact"/>
              <w:rPr>
                <w:rFonts w:ascii="Arial" w:hAnsi="Arial" w:cs="Arial"/>
                <w:sz w:val="18"/>
                <w:szCs w:val="18"/>
              </w:rPr>
            </w:pPr>
            <w:r w:rsidRPr="00EA3BCD">
              <w:rPr>
                <w:rFonts w:ascii="Arial" w:hAnsi="Arial" w:cs="Arial"/>
                <w:sz w:val="18"/>
                <w:szCs w:val="18"/>
              </w:rPr>
              <w:t>3,424,942</w:t>
            </w:r>
          </w:p>
        </w:tc>
      </w:tr>
      <w:tr w:rsidR="00EA3BCD" w:rsidRPr="00310049" w14:paraId="21E71692" w14:textId="77777777" w:rsidTr="00211876">
        <w:trPr>
          <w:cantSplit/>
        </w:trPr>
        <w:tc>
          <w:tcPr>
            <w:tcW w:w="5310" w:type="dxa"/>
            <w:hideMark/>
          </w:tcPr>
          <w:p w14:paraId="0CE1D1C2" w14:textId="77777777" w:rsidR="00EA3BCD" w:rsidRPr="00310049" w:rsidRDefault="00EA3BCD" w:rsidP="00EA3BCD">
            <w:pPr>
              <w:spacing w:after="0" w:line="340" w:lineRule="exact"/>
              <w:ind w:left="75"/>
              <w:rPr>
                <w:rFonts w:ascii="Arial" w:hAnsi="Arial" w:cs="Arial"/>
                <w:b/>
                <w:bCs/>
                <w:sz w:val="18"/>
                <w:szCs w:val="18"/>
              </w:rPr>
            </w:pPr>
            <w:r w:rsidRPr="00310049">
              <w:rPr>
                <w:rFonts w:ascii="Arial" w:hAnsi="Arial" w:cs="Arial"/>
                <w:b/>
                <w:bCs/>
                <w:sz w:val="18"/>
                <w:szCs w:val="18"/>
              </w:rPr>
              <w:t>Total capital funds</w:t>
            </w:r>
          </w:p>
        </w:tc>
        <w:tc>
          <w:tcPr>
            <w:tcW w:w="1890" w:type="dxa"/>
            <w:vAlign w:val="bottom"/>
          </w:tcPr>
          <w:p w14:paraId="4E38A52A" w14:textId="77777777" w:rsidR="00EA3BCD" w:rsidRPr="00232531" w:rsidRDefault="00EA3BCD" w:rsidP="00EA3BCD">
            <w:pPr>
              <w:pBdr>
                <w:bottom w:val="double" w:sz="4" w:space="1" w:color="auto"/>
              </w:pBdr>
              <w:tabs>
                <w:tab w:val="decimal" w:pos="1515"/>
              </w:tabs>
              <w:spacing w:after="0" w:line="340" w:lineRule="exact"/>
              <w:rPr>
                <w:rFonts w:ascii="Arial" w:hAnsi="Arial" w:cs="Arial"/>
                <w:sz w:val="18"/>
                <w:szCs w:val="18"/>
              </w:rPr>
            </w:pPr>
            <w:r w:rsidRPr="00EA3BCD">
              <w:rPr>
                <w:rFonts w:ascii="Arial" w:hAnsi="Arial" w:cs="Arial"/>
                <w:sz w:val="18"/>
                <w:szCs w:val="18"/>
                <w:cs/>
              </w:rPr>
              <w:t>40</w:t>
            </w:r>
            <w:r w:rsidRPr="00EA3BCD">
              <w:rPr>
                <w:rFonts w:ascii="Arial" w:hAnsi="Arial" w:cs="Arial"/>
                <w:sz w:val="18"/>
                <w:szCs w:val="18"/>
              </w:rPr>
              <w:t>,</w:t>
            </w:r>
            <w:r w:rsidRPr="00EA3BCD">
              <w:rPr>
                <w:rFonts w:ascii="Arial" w:hAnsi="Arial" w:cs="Arial"/>
                <w:sz w:val="18"/>
                <w:szCs w:val="18"/>
                <w:cs/>
              </w:rPr>
              <w:t>341</w:t>
            </w:r>
            <w:r w:rsidRPr="00EA3BCD">
              <w:rPr>
                <w:rFonts w:ascii="Arial" w:hAnsi="Arial" w:cs="Arial"/>
                <w:sz w:val="18"/>
                <w:szCs w:val="18"/>
              </w:rPr>
              <w:t>,</w:t>
            </w:r>
            <w:r w:rsidRPr="00EA3BCD">
              <w:rPr>
                <w:rFonts w:ascii="Arial" w:hAnsi="Arial" w:cs="Arial"/>
                <w:sz w:val="18"/>
                <w:szCs w:val="18"/>
                <w:cs/>
              </w:rPr>
              <w:t>411</w:t>
            </w:r>
          </w:p>
        </w:tc>
        <w:tc>
          <w:tcPr>
            <w:tcW w:w="1890" w:type="dxa"/>
            <w:vAlign w:val="bottom"/>
          </w:tcPr>
          <w:p w14:paraId="6E25241B" w14:textId="77777777" w:rsidR="00EA3BCD" w:rsidRPr="00232531" w:rsidRDefault="00EA3BCD" w:rsidP="00EA3BCD">
            <w:pPr>
              <w:pBdr>
                <w:bottom w:val="double" w:sz="4" w:space="1" w:color="auto"/>
              </w:pBdr>
              <w:tabs>
                <w:tab w:val="decimal" w:pos="1515"/>
              </w:tabs>
              <w:spacing w:after="0" w:line="340" w:lineRule="exact"/>
              <w:rPr>
                <w:rFonts w:ascii="Arial" w:hAnsi="Arial" w:cs="Arial"/>
                <w:sz w:val="18"/>
                <w:szCs w:val="18"/>
              </w:rPr>
            </w:pPr>
            <w:r w:rsidRPr="004117D7">
              <w:rPr>
                <w:rFonts w:ascii="Arial" w:hAnsi="Arial" w:cs="Arial"/>
                <w:sz w:val="18"/>
                <w:szCs w:val="18"/>
              </w:rPr>
              <w:t>38,977,100</w:t>
            </w:r>
          </w:p>
        </w:tc>
      </w:tr>
    </w:tbl>
    <w:p w14:paraId="3959B522" w14:textId="77777777" w:rsidR="00D26A4F" w:rsidRPr="00310049" w:rsidRDefault="00D26A4F">
      <w:pPr>
        <w:rPr>
          <w:rFonts w:ascii="Arial" w:hAnsi="Arial" w:cs="Arial"/>
          <w:sz w:val="10"/>
          <w:szCs w:val="10"/>
        </w:rPr>
      </w:pPr>
    </w:p>
    <w:p w14:paraId="4186A7E0" w14:textId="77777777" w:rsidR="008C4E49" w:rsidRPr="008C4E49" w:rsidRDefault="008C4E49" w:rsidP="008C4E49">
      <w:pPr>
        <w:spacing w:after="0" w:line="240" w:lineRule="auto"/>
        <w:rPr>
          <w:sz w:val="2"/>
          <w:szCs w:val="2"/>
        </w:rPr>
      </w:pPr>
      <w:r>
        <w:br w:type="page"/>
      </w:r>
    </w:p>
    <w:tbl>
      <w:tblPr>
        <w:tblW w:w="9180" w:type="dxa"/>
        <w:tblInd w:w="558" w:type="dxa"/>
        <w:tblLayout w:type="fixed"/>
        <w:tblLook w:val="04A0" w:firstRow="1" w:lastRow="0" w:firstColumn="1" w:lastColumn="0" w:noHBand="0" w:noVBand="1"/>
      </w:tblPr>
      <w:tblGrid>
        <w:gridCol w:w="3870"/>
        <w:gridCol w:w="1327"/>
        <w:gridCol w:w="1328"/>
        <w:gridCol w:w="1327"/>
        <w:gridCol w:w="1328"/>
      </w:tblGrid>
      <w:tr w:rsidR="00EF0397" w:rsidRPr="00310049" w14:paraId="652CB4F0" w14:textId="77777777" w:rsidTr="009434F0">
        <w:trPr>
          <w:cantSplit/>
        </w:trPr>
        <w:tc>
          <w:tcPr>
            <w:tcW w:w="3870" w:type="dxa"/>
            <w:vAlign w:val="bottom"/>
          </w:tcPr>
          <w:p w14:paraId="65E32400" w14:textId="77777777" w:rsidR="00EF0397" w:rsidRPr="00310049" w:rsidRDefault="00211876" w:rsidP="00BB4D9F">
            <w:pPr>
              <w:spacing w:after="0" w:line="360" w:lineRule="exact"/>
              <w:ind w:left="162"/>
              <w:jc w:val="right"/>
              <w:rPr>
                <w:rFonts w:ascii="Arial" w:hAnsi="Arial" w:cs="Arial"/>
                <w:sz w:val="18"/>
                <w:szCs w:val="18"/>
              </w:rPr>
            </w:pPr>
            <w:r>
              <w:lastRenderedPageBreak/>
              <w:br w:type="page"/>
            </w:r>
          </w:p>
        </w:tc>
        <w:tc>
          <w:tcPr>
            <w:tcW w:w="5310" w:type="dxa"/>
            <w:gridSpan w:val="4"/>
            <w:vAlign w:val="bottom"/>
            <w:hideMark/>
          </w:tcPr>
          <w:p w14:paraId="55E8F5DB" w14:textId="77777777" w:rsidR="00EF0397" w:rsidRPr="00310049" w:rsidRDefault="00EF0397" w:rsidP="00BB4D9F">
            <w:pPr>
              <w:spacing w:after="0" w:line="360" w:lineRule="exact"/>
              <w:jc w:val="right"/>
              <w:rPr>
                <w:rFonts w:ascii="Arial" w:hAnsi="Arial" w:cs="Arial"/>
                <w:sz w:val="18"/>
                <w:szCs w:val="18"/>
              </w:rPr>
            </w:pPr>
            <w:r w:rsidRPr="00310049">
              <w:rPr>
                <w:rFonts w:ascii="Arial" w:hAnsi="Arial" w:cs="Arial"/>
                <w:sz w:val="18"/>
                <w:szCs w:val="18"/>
              </w:rPr>
              <w:t>(Unit: Percent)</w:t>
            </w:r>
          </w:p>
        </w:tc>
      </w:tr>
      <w:tr w:rsidR="00EF0397" w:rsidRPr="00310049" w14:paraId="0ECA00C9" w14:textId="77777777" w:rsidTr="009434F0">
        <w:trPr>
          <w:cantSplit/>
        </w:trPr>
        <w:tc>
          <w:tcPr>
            <w:tcW w:w="3870" w:type="dxa"/>
            <w:vAlign w:val="bottom"/>
          </w:tcPr>
          <w:p w14:paraId="7F2647FB" w14:textId="77777777" w:rsidR="00EF0397" w:rsidRPr="00310049" w:rsidRDefault="00EF0397" w:rsidP="00BB4D9F">
            <w:pPr>
              <w:spacing w:after="0" w:line="360" w:lineRule="exact"/>
              <w:ind w:left="162"/>
              <w:jc w:val="center"/>
              <w:rPr>
                <w:rFonts w:ascii="Arial" w:hAnsi="Arial" w:cs="Arial"/>
                <w:sz w:val="18"/>
                <w:szCs w:val="18"/>
                <w:cs/>
              </w:rPr>
            </w:pPr>
          </w:p>
        </w:tc>
        <w:tc>
          <w:tcPr>
            <w:tcW w:w="5310" w:type="dxa"/>
            <w:gridSpan w:val="4"/>
            <w:vAlign w:val="bottom"/>
            <w:hideMark/>
          </w:tcPr>
          <w:p w14:paraId="7AA45E7E" w14:textId="77777777" w:rsidR="00EF0397" w:rsidRPr="00310049" w:rsidRDefault="00EF039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r>
      <w:tr w:rsidR="002F39A7" w:rsidRPr="00310049" w14:paraId="6FBBB451" w14:textId="77777777" w:rsidTr="009434F0">
        <w:trPr>
          <w:cantSplit/>
        </w:trPr>
        <w:tc>
          <w:tcPr>
            <w:tcW w:w="3870" w:type="dxa"/>
            <w:vAlign w:val="bottom"/>
          </w:tcPr>
          <w:p w14:paraId="768CDFFB" w14:textId="77777777" w:rsidR="002F39A7" w:rsidRPr="00310049" w:rsidRDefault="002F39A7" w:rsidP="00BB4D9F">
            <w:pPr>
              <w:spacing w:after="0" w:line="360" w:lineRule="exact"/>
              <w:ind w:left="162"/>
              <w:jc w:val="center"/>
              <w:rPr>
                <w:rFonts w:ascii="Arial" w:hAnsi="Arial" w:cs="Arial"/>
                <w:sz w:val="18"/>
                <w:szCs w:val="18"/>
              </w:rPr>
            </w:pPr>
          </w:p>
        </w:tc>
        <w:tc>
          <w:tcPr>
            <w:tcW w:w="2655" w:type="dxa"/>
            <w:gridSpan w:val="2"/>
            <w:vAlign w:val="bottom"/>
          </w:tcPr>
          <w:p w14:paraId="15798C88" w14:textId="77777777" w:rsidR="002F39A7" w:rsidRPr="00310049" w:rsidRDefault="00E77357" w:rsidP="00BB4D9F">
            <w:pPr>
              <w:pBdr>
                <w:bottom w:val="single" w:sz="4" w:space="1" w:color="auto"/>
              </w:pBdr>
              <w:spacing w:after="0" w:line="360" w:lineRule="exact"/>
              <w:jc w:val="center"/>
              <w:rPr>
                <w:rFonts w:ascii="Arial" w:hAnsi="Arial" w:cs="Arial"/>
                <w:sz w:val="18"/>
                <w:szCs w:val="18"/>
              </w:rPr>
            </w:pPr>
            <w:r>
              <w:rPr>
                <w:rFonts w:ascii="Arial" w:hAnsi="Arial" w:cs="Arial"/>
                <w:sz w:val="18"/>
                <w:szCs w:val="18"/>
              </w:rPr>
              <w:t>30 June</w:t>
            </w:r>
            <w:r w:rsidR="000226EB">
              <w:rPr>
                <w:rFonts w:ascii="Arial" w:hAnsi="Arial" w:cs="Arial"/>
                <w:sz w:val="18"/>
                <w:szCs w:val="18"/>
              </w:rPr>
              <w:t xml:space="preserve"> 2025</w:t>
            </w:r>
          </w:p>
        </w:tc>
        <w:tc>
          <w:tcPr>
            <w:tcW w:w="2655" w:type="dxa"/>
            <w:gridSpan w:val="2"/>
            <w:vAlign w:val="bottom"/>
            <w:hideMark/>
          </w:tcPr>
          <w:p w14:paraId="73110A0E"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sidR="000226EB">
              <w:rPr>
                <w:rFonts w:ascii="Arial" w:hAnsi="Arial" w:cs="Arial"/>
                <w:sz w:val="18"/>
                <w:szCs w:val="18"/>
              </w:rPr>
              <w:t>2024</w:t>
            </w:r>
          </w:p>
        </w:tc>
      </w:tr>
      <w:tr w:rsidR="002F39A7" w:rsidRPr="00310049" w14:paraId="43AA014A" w14:textId="77777777" w:rsidTr="005B5528">
        <w:trPr>
          <w:cantSplit/>
          <w:trHeight w:val="95"/>
        </w:trPr>
        <w:tc>
          <w:tcPr>
            <w:tcW w:w="3870" w:type="dxa"/>
            <w:vAlign w:val="bottom"/>
            <w:hideMark/>
          </w:tcPr>
          <w:p w14:paraId="0F0183BC" w14:textId="77777777" w:rsidR="002F39A7" w:rsidRPr="00310049" w:rsidRDefault="002F39A7" w:rsidP="00BB4D9F">
            <w:pPr>
              <w:pBdr>
                <w:bottom w:val="single" w:sz="4" w:space="1" w:color="auto"/>
              </w:pBdr>
              <w:spacing w:after="0" w:line="360" w:lineRule="exact"/>
              <w:ind w:left="162"/>
              <w:jc w:val="center"/>
              <w:rPr>
                <w:rFonts w:ascii="Arial" w:hAnsi="Arial" w:cs="Arial"/>
                <w:sz w:val="18"/>
                <w:szCs w:val="18"/>
              </w:rPr>
            </w:pPr>
            <w:r w:rsidRPr="00310049">
              <w:rPr>
                <w:rFonts w:ascii="Arial" w:hAnsi="Arial" w:cs="Arial"/>
                <w:sz w:val="18"/>
                <w:szCs w:val="18"/>
              </w:rPr>
              <w:t>Capital fund ratios</w:t>
            </w:r>
          </w:p>
        </w:tc>
        <w:tc>
          <w:tcPr>
            <w:tcW w:w="1327" w:type="dxa"/>
            <w:vAlign w:val="bottom"/>
            <w:hideMark/>
          </w:tcPr>
          <w:p w14:paraId="482783F6"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Financial Business Group </w:t>
            </w:r>
          </w:p>
        </w:tc>
        <w:tc>
          <w:tcPr>
            <w:tcW w:w="1328" w:type="dxa"/>
            <w:vAlign w:val="bottom"/>
            <w:hideMark/>
          </w:tcPr>
          <w:p w14:paraId="2EFE44D7"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Requirement</w:t>
            </w:r>
          </w:p>
        </w:tc>
        <w:tc>
          <w:tcPr>
            <w:tcW w:w="1327" w:type="dxa"/>
            <w:vAlign w:val="bottom"/>
            <w:hideMark/>
          </w:tcPr>
          <w:p w14:paraId="6BA3C917"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Financial Business Group</w:t>
            </w:r>
          </w:p>
        </w:tc>
        <w:tc>
          <w:tcPr>
            <w:tcW w:w="1328" w:type="dxa"/>
            <w:vAlign w:val="bottom"/>
            <w:hideMark/>
          </w:tcPr>
          <w:p w14:paraId="05666128"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Requirement</w:t>
            </w:r>
          </w:p>
        </w:tc>
      </w:tr>
      <w:tr w:rsidR="00EA3BCD" w:rsidRPr="00310049" w14:paraId="70BA7554" w14:textId="77777777" w:rsidTr="009434F0">
        <w:trPr>
          <w:cantSplit/>
        </w:trPr>
        <w:tc>
          <w:tcPr>
            <w:tcW w:w="3870" w:type="dxa"/>
            <w:hideMark/>
          </w:tcPr>
          <w:p w14:paraId="6C0051D7" w14:textId="77777777" w:rsidR="00EA3BCD" w:rsidRPr="00310049" w:rsidRDefault="00EA3BCD" w:rsidP="00EA3BCD">
            <w:pPr>
              <w:spacing w:after="0" w:line="360" w:lineRule="exact"/>
              <w:ind w:left="342" w:right="-108" w:hanging="180"/>
              <w:rPr>
                <w:rFonts w:ascii="Arial" w:hAnsi="Arial" w:cs="Arial"/>
                <w:sz w:val="18"/>
                <w:szCs w:val="18"/>
              </w:rPr>
            </w:pPr>
            <w:r w:rsidRPr="00310049">
              <w:rPr>
                <w:rFonts w:ascii="Arial" w:hAnsi="Arial" w:cs="Arial"/>
                <w:sz w:val="18"/>
                <w:szCs w:val="18"/>
              </w:rPr>
              <w:t>Common Equity Tier I capital to risk assets</w:t>
            </w:r>
          </w:p>
        </w:tc>
        <w:tc>
          <w:tcPr>
            <w:tcW w:w="1327" w:type="dxa"/>
            <w:vAlign w:val="bottom"/>
          </w:tcPr>
          <w:p w14:paraId="63509CC4" w14:textId="77777777" w:rsidR="00EA3BCD" w:rsidRPr="00232531" w:rsidRDefault="00EA3BCD" w:rsidP="00EA3BCD">
            <w:pPr>
              <w:tabs>
                <w:tab w:val="decimal" w:pos="792"/>
              </w:tabs>
              <w:spacing w:after="0" w:line="360" w:lineRule="exact"/>
              <w:rPr>
                <w:rFonts w:ascii="Arial" w:hAnsi="Arial" w:cs="Arial"/>
                <w:sz w:val="18"/>
                <w:szCs w:val="18"/>
              </w:rPr>
            </w:pPr>
            <w:r w:rsidRPr="00EA3BCD">
              <w:rPr>
                <w:rFonts w:ascii="Arial" w:hAnsi="Arial" w:cs="Arial"/>
                <w:sz w:val="18"/>
                <w:szCs w:val="18"/>
              </w:rPr>
              <w:t>17.24</w:t>
            </w:r>
          </w:p>
        </w:tc>
        <w:tc>
          <w:tcPr>
            <w:tcW w:w="1328" w:type="dxa"/>
            <w:vAlign w:val="bottom"/>
          </w:tcPr>
          <w:p w14:paraId="269AE831" w14:textId="77777777" w:rsidR="00EA3BCD" w:rsidRPr="00232531" w:rsidRDefault="00EA3BCD" w:rsidP="00EA3BCD">
            <w:pPr>
              <w:tabs>
                <w:tab w:val="decimal" w:pos="792"/>
              </w:tabs>
              <w:spacing w:after="0" w:line="360" w:lineRule="exact"/>
              <w:rPr>
                <w:rFonts w:ascii="Arial" w:hAnsi="Arial" w:cs="Arial"/>
                <w:sz w:val="18"/>
                <w:szCs w:val="18"/>
              </w:rPr>
            </w:pPr>
            <w:r w:rsidRPr="00EA3BCD">
              <w:rPr>
                <w:rFonts w:ascii="Arial" w:hAnsi="Arial" w:cs="Arial"/>
                <w:sz w:val="18"/>
                <w:szCs w:val="18"/>
              </w:rPr>
              <w:t>7.00</w:t>
            </w:r>
          </w:p>
        </w:tc>
        <w:tc>
          <w:tcPr>
            <w:tcW w:w="1327" w:type="dxa"/>
            <w:vAlign w:val="bottom"/>
          </w:tcPr>
          <w:p w14:paraId="1FCA633D" w14:textId="77777777" w:rsidR="00EA3BCD" w:rsidRPr="00232531" w:rsidRDefault="00EA3BCD" w:rsidP="00EA3BCD">
            <w:pPr>
              <w:tabs>
                <w:tab w:val="decimal" w:pos="792"/>
              </w:tabs>
              <w:spacing w:after="0" w:line="360" w:lineRule="exact"/>
              <w:rPr>
                <w:rFonts w:ascii="Arial" w:hAnsi="Arial" w:cs="Arial"/>
                <w:sz w:val="18"/>
                <w:szCs w:val="18"/>
              </w:rPr>
            </w:pPr>
            <w:r w:rsidRPr="000226EB">
              <w:rPr>
                <w:rFonts w:ascii="Arial" w:hAnsi="Arial" w:cs="Arial"/>
                <w:sz w:val="18"/>
                <w:szCs w:val="18"/>
              </w:rPr>
              <w:t>17.00</w:t>
            </w:r>
          </w:p>
        </w:tc>
        <w:tc>
          <w:tcPr>
            <w:tcW w:w="1328" w:type="dxa"/>
            <w:vAlign w:val="bottom"/>
          </w:tcPr>
          <w:p w14:paraId="324DE0EB" w14:textId="77777777" w:rsidR="00EA3BCD" w:rsidRPr="00310049" w:rsidRDefault="00EA3BCD" w:rsidP="00EA3BCD">
            <w:pPr>
              <w:tabs>
                <w:tab w:val="decimal" w:pos="792"/>
              </w:tabs>
              <w:spacing w:after="0" w:line="360" w:lineRule="exact"/>
              <w:rPr>
                <w:rFonts w:ascii="Arial" w:hAnsi="Arial" w:cs="Arial"/>
                <w:sz w:val="18"/>
                <w:szCs w:val="18"/>
              </w:rPr>
            </w:pPr>
            <w:r w:rsidRPr="000226EB">
              <w:rPr>
                <w:rFonts w:ascii="Arial" w:hAnsi="Arial" w:cs="Arial"/>
                <w:sz w:val="18"/>
                <w:szCs w:val="18"/>
              </w:rPr>
              <w:t>7.00</w:t>
            </w:r>
          </w:p>
        </w:tc>
      </w:tr>
      <w:tr w:rsidR="00EA3BCD" w:rsidRPr="00310049" w14:paraId="7B281661" w14:textId="77777777" w:rsidTr="009434F0">
        <w:trPr>
          <w:cantSplit/>
        </w:trPr>
        <w:tc>
          <w:tcPr>
            <w:tcW w:w="3870" w:type="dxa"/>
            <w:hideMark/>
          </w:tcPr>
          <w:p w14:paraId="3C340F2D" w14:textId="77777777" w:rsidR="00EA3BCD" w:rsidRPr="00310049" w:rsidRDefault="00EA3BCD" w:rsidP="00EA3BCD">
            <w:pPr>
              <w:spacing w:after="0" w:line="360" w:lineRule="exact"/>
              <w:ind w:left="162" w:right="-108"/>
              <w:rPr>
                <w:rFonts w:ascii="Arial" w:hAnsi="Arial" w:cs="Arial"/>
                <w:sz w:val="18"/>
                <w:szCs w:val="18"/>
              </w:rPr>
            </w:pPr>
            <w:r w:rsidRPr="00310049">
              <w:rPr>
                <w:rFonts w:ascii="Arial" w:hAnsi="Arial" w:cs="Arial"/>
                <w:sz w:val="18"/>
                <w:szCs w:val="18"/>
              </w:rPr>
              <w:t>Tier I capital to risk assets</w:t>
            </w:r>
          </w:p>
        </w:tc>
        <w:tc>
          <w:tcPr>
            <w:tcW w:w="1327" w:type="dxa"/>
          </w:tcPr>
          <w:p w14:paraId="34370E56" w14:textId="77777777" w:rsidR="00EA3BCD" w:rsidRPr="00232531" w:rsidRDefault="00EA3BCD" w:rsidP="00EA3BCD">
            <w:pPr>
              <w:tabs>
                <w:tab w:val="decimal" w:pos="792"/>
              </w:tabs>
              <w:spacing w:after="0" w:line="360" w:lineRule="exact"/>
              <w:rPr>
                <w:rFonts w:ascii="Arial" w:hAnsi="Arial" w:cs="Arial"/>
                <w:sz w:val="18"/>
                <w:szCs w:val="18"/>
              </w:rPr>
            </w:pPr>
            <w:r w:rsidRPr="00EA3BCD">
              <w:rPr>
                <w:rFonts w:ascii="Arial" w:hAnsi="Arial" w:cs="Arial"/>
                <w:sz w:val="18"/>
                <w:szCs w:val="18"/>
              </w:rPr>
              <w:t>17.24</w:t>
            </w:r>
          </w:p>
        </w:tc>
        <w:tc>
          <w:tcPr>
            <w:tcW w:w="1328" w:type="dxa"/>
          </w:tcPr>
          <w:p w14:paraId="3F2DBCAE" w14:textId="77777777" w:rsidR="00EA3BCD" w:rsidRPr="00232531" w:rsidRDefault="00EA3BCD" w:rsidP="00EA3BCD">
            <w:pPr>
              <w:tabs>
                <w:tab w:val="decimal" w:pos="792"/>
              </w:tabs>
              <w:spacing w:after="0" w:line="360" w:lineRule="exact"/>
              <w:rPr>
                <w:rFonts w:ascii="Arial" w:hAnsi="Arial" w:cs="Arial"/>
                <w:sz w:val="18"/>
                <w:szCs w:val="18"/>
              </w:rPr>
            </w:pPr>
            <w:r w:rsidRPr="00EA3BCD">
              <w:rPr>
                <w:rFonts w:ascii="Arial" w:hAnsi="Arial" w:cs="Arial"/>
                <w:sz w:val="18"/>
                <w:szCs w:val="18"/>
              </w:rPr>
              <w:t>8.50</w:t>
            </w:r>
          </w:p>
        </w:tc>
        <w:tc>
          <w:tcPr>
            <w:tcW w:w="1327" w:type="dxa"/>
          </w:tcPr>
          <w:p w14:paraId="58AC24F8" w14:textId="77777777" w:rsidR="00EA3BCD" w:rsidRPr="00232531" w:rsidRDefault="00EA3BCD" w:rsidP="00EA3BCD">
            <w:pPr>
              <w:tabs>
                <w:tab w:val="decimal" w:pos="792"/>
              </w:tabs>
              <w:spacing w:after="0" w:line="360" w:lineRule="exact"/>
              <w:rPr>
                <w:rFonts w:ascii="Arial" w:hAnsi="Arial" w:cs="Arial"/>
                <w:sz w:val="18"/>
                <w:szCs w:val="18"/>
              </w:rPr>
            </w:pPr>
            <w:r w:rsidRPr="000226EB">
              <w:rPr>
                <w:rFonts w:ascii="Arial" w:hAnsi="Arial" w:cs="Arial"/>
                <w:sz w:val="18"/>
                <w:szCs w:val="18"/>
              </w:rPr>
              <w:t>17.00</w:t>
            </w:r>
          </w:p>
        </w:tc>
        <w:tc>
          <w:tcPr>
            <w:tcW w:w="1328" w:type="dxa"/>
          </w:tcPr>
          <w:p w14:paraId="5F131C0D" w14:textId="77777777" w:rsidR="00EA3BCD" w:rsidRPr="00310049" w:rsidRDefault="00EA3BCD" w:rsidP="00EA3BCD">
            <w:pPr>
              <w:tabs>
                <w:tab w:val="decimal" w:pos="792"/>
              </w:tabs>
              <w:spacing w:after="0" w:line="360" w:lineRule="exact"/>
              <w:rPr>
                <w:rFonts w:ascii="Arial" w:hAnsi="Arial" w:cs="Arial"/>
                <w:sz w:val="18"/>
                <w:szCs w:val="18"/>
              </w:rPr>
            </w:pPr>
            <w:r w:rsidRPr="000226EB">
              <w:rPr>
                <w:rFonts w:ascii="Arial" w:hAnsi="Arial" w:cs="Arial"/>
                <w:sz w:val="18"/>
                <w:szCs w:val="18"/>
              </w:rPr>
              <w:t>8.50</w:t>
            </w:r>
          </w:p>
        </w:tc>
      </w:tr>
      <w:tr w:rsidR="00EA3BCD" w:rsidRPr="00310049" w14:paraId="69C20BC8" w14:textId="77777777" w:rsidTr="009434F0">
        <w:trPr>
          <w:cantSplit/>
        </w:trPr>
        <w:tc>
          <w:tcPr>
            <w:tcW w:w="3870" w:type="dxa"/>
            <w:hideMark/>
          </w:tcPr>
          <w:p w14:paraId="4BEF8A83" w14:textId="77777777" w:rsidR="00EA3BCD" w:rsidRPr="00310049" w:rsidRDefault="00EA3BCD" w:rsidP="00EA3BCD">
            <w:pPr>
              <w:spacing w:after="0" w:line="360" w:lineRule="exact"/>
              <w:ind w:left="162" w:right="-108"/>
              <w:rPr>
                <w:rFonts w:ascii="Arial" w:hAnsi="Arial" w:cs="Arial"/>
                <w:sz w:val="18"/>
                <w:szCs w:val="18"/>
              </w:rPr>
            </w:pPr>
            <w:r w:rsidRPr="00310049">
              <w:rPr>
                <w:rFonts w:ascii="Arial" w:hAnsi="Arial" w:cs="Arial"/>
                <w:sz w:val="18"/>
                <w:szCs w:val="18"/>
              </w:rPr>
              <w:t>Total capital to risk assets</w:t>
            </w:r>
          </w:p>
        </w:tc>
        <w:tc>
          <w:tcPr>
            <w:tcW w:w="1327" w:type="dxa"/>
          </w:tcPr>
          <w:p w14:paraId="3FA1A66C" w14:textId="77777777" w:rsidR="00EA3BCD" w:rsidRPr="00232531" w:rsidRDefault="00EA3BCD" w:rsidP="00EA3BCD">
            <w:pPr>
              <w:tabs>
                <w:tab w:val="decimal" w:pos="792"/>
              </w:tabs>
              <w:spacing w:after="0" w:line="360" w:lineRule="exact"/>
              <w:rPr>
                <w:rFonts w:ascii="Arial" w:hAnsi="Arial" w:cs="Arial"/>
                <w:sz w:val="18"/>
                <w:szCs w:val="18"/>
              </w:rPr>
            </w:pPr>
            <w:r w:rsidRPr="00EA3BCD">
              <w:rPr>
                <w:rFonts w:ascii="Arial" w:hAnsi="Arial" w:cs="Arial" w:hint="cs"/>
                <w:sz w:val="18"/>
                <w:szCs w:val="18"/>
                <w:cs/>
              </w:rPr>
              <w:t>19.09</w:t>
            </w:r>
          </w:p>
        </w:tc>
        <w:tc>
          <w:tcPr>
            <w:tcW w:w="1328" w:type="dxa"/>
          </w:tcPr>
          <w:p w14:paraId="377A471D" w14:textId="77777777" w:rsidR="00EA3BCD" w:rsidRPr="00232531" w:rsidRDefault="00EA3BCD" w:rsidP="00EA3BCD">
            <w:pPr>
              <w:tabs>
                <w:tab w:val="decimal" w:pos="792"/>
              </w:tabs>
              <w:spacing w:after="0" w:line="360" w:lineRule="exact"/>
              <w:rPr>
                <w:rFonts w:ascii="Arial" w:hAnsi="Arial" w:cs="Arial"/>
                <w:sz w:val="18"/>
                <w:szCs w:val="18"/>
              </w:rPr>
            </w:pPr>
            <w:r w:rsidRPr="00EA3BCD">
              <w:rPr>
                <w:rFonts w:ascii="Arial" w:hAnsi="Arial" w:cs="Arial"/>
                <w:sz w:val="18"/>
                <w:szCs w:val="18"/>
              </w:rPr>
              <w:t>11.00</w:t>
            </w:r>
          </w:p>
        </w:tc>
        <w:tc>
          <w:tcPr>
            <w:tcW w:w="1327" w:type="dxa"/>
          </w:tcPr>
          <w:p w14:paraId="6907011E" w14:textId="77777777" w:rsidR="00EA3BCD" w:rsidRPr="00232531" w:rsidRDefault="00EA3BCD" w:rsidP="00EA3BCD">
            <w:pPr>
              <w:tabs>
                <w:tab w:val="decimal" w:pos="792"/>
              </w:tabs>
              <w:spacing w:after="0" w:line="360" w:lineRule="exact"/>
              <w:rPr>
                <w:rFonts w:ascii="Arial" w:hAnsi="Arial" w:cs="Arial"/>
                <w:sz w:val="18"/>
                <w:szCs w:val="18"/>
              </w:rPr>
            </w:pPr>
            <w:r w:rsidRPr="000226EB">
              <w:rPr>
                <w:rFonts w:ascii="Arial" w:hAnsi="Arial" w:cs="Arial" w:hint="cs"/>
                <w:sz w:val="18"/>
                <w:szCs w:val="18"/>
                <w:cs/>
              </w:rPr>
              <w:t>18.63</w:t>
            </w:r>
          </w:p>
        </w:tc>
        <w:tc>
          <w:tcPr>
            <w:tcW w:w="1328" w:type="dxa"/>
          </w:tcPr>
          <w:p w14:paraId="4CC2D715" w14:textId="77777777" w:rsidR="00EA3BCD" w:rsidRPr="00310049" w:rsidRDefault="00EA3BCD" w:rsidP="00EA3BCD">
            <w:pPr>
              <w:tabs>
                <w:tab w:val="decimal" w:pos="792"/>
              </w:tabs>
              <w:spacing w:after="0" w:line="360" w:lineRule="exact"/>
              <w:rPr>
                <w:rFonts w:ascii="Arial" w:hAnsi="Arial" w:cs="Arial"/>
                <w:sz w:val="18"/>
                <w:szCs w:val="18"/>
              </w:rPr>
            </w:pPr>
            <w:r w:rsidRPr="000226EB">
              <w:rPr>
                <w:rFonts w:ascii="Arial" w:hAnsi="Arial" w:cs="Arial"/>
                <w:sz w:val="18"/>
                <w:szCs w:val="18"/>
              </w:rPr>
              <w:t>11.00</w:t>
            </w:r>
          </w:p>
        </w:tc>
      </w:tr>
    </w:tbl>
    <w:p w14:paraId="544AD89D" w14:textId="77777777" w:rsidR="00687D18" w:rsidRPr="00310049" w:rsidRDefault="00687D18" w:rsidP="0092426B">
      <w:pPr>
        <w:spacing w:before="240" w:after="120" w:line="380" w:lineRule="exact"/>
        <w:ind w:left="1350" w:hanging="630"/>
        <w:jc w:val="thaiDistribute"/>
        <w:rPr>
          <w:rFonts w:ascii="Arial" w:hAnsi="Arial" w:cs="Arial"/>
        </w:rPr>
      </w:pPr>
      <w:r w:rsidRPr="00310049">
        <w:rPr>
          <w:rFonts w:ascii="Arial" w:hAnsi="Arial" w:cs="Arial"/>
        </w:rPr>
        <w:t xml:space="preserve">Capital funds of </w:t>
      </w:r>
      <w:r w:rsidR="001D6DE0" w:rsidRPr="00310049">
        <w:rPr>
          <w:rFonts w:ascii="Arial" w:hAnsi="Arial" w:cs="Arial"/>
        </w:rPr>
        <w:t>the TISCO Bank</w:t>
      </w:r>
      <w:r w:rsidRPr="00310049">
        <w:rPr>
          <w:rFonts w:ascii="Arial" w:hAnsi="Arial" w:cs="Arial"/>
        </w:rPr>
        <w:t xml:space="preserve"> (under Basel III principles) are as follows:</w:t>
      </w:r>
    </w:p>
    <w:tbl>
      <w:tblPr>
        <w:tblW w:w="9002" w:type="dxa"/>
        <w:tblInd w:w="738" w:type="dxa"/>
        <w:tblLayout w:type="fixed"/>
        <w:tblLook w:val="0000" w:firstRow="0" w:lastRow="0" w:firstColumn="0" w:lastColumn="0" w:noHBand="0" w:noVBand="0"/>
      </w:tblPr>
      <w:tblGrid>
        <w:gridCol w:w="5220"/>
        <w:gridCol w:w="1891"/>
        <w:gridCol w:w="1891"/>
      </w:tblGrid>
      <w:tr w:rsidR="00687D18" w:rsidRPr="00310049" w14:paraId="484D4E58" w14:textId="77777777" w:rsidTr="00211876">
        <w:trPr>
          <w:cantSplit/>
        </w:trPr>
        <w:tc>
          <w:tcPr>
            <w:tcW w:w="5220" w:type="dxa"/>
          </w:tcPr>
          <w:p w14:paraId="5664DA86" w14:textId="77777777" w:rsidR="00687D18" w:rsidRPr="00310049" w:rsidRDefault="00687D18" w:rsidP="00BB4D9F">
            <w:pPr>
              <w:spacing w:after="0" w:line="360" w:lineRule="exact"/>
              <w:rPr>
                <w:rFonts w:ascii="Arial" w:hAnsi="Arial" w:cs="Arial"/>
                <w:sz w:val="18"/>
                <w:szCs w:val="18"/>
              </w:rPr>
            </w:pPr>
          </w:p>
        </w:tc>
        <w:tc>
          <w:tcPr>
            <w:tcW w:w="3782" w:type="dxa"/>
            <w:gridSpan w:val="2"/>
          </w:tcPr>
          <w:p w14:paraId="76201833" w14:textId="77777777" w:rsidR="00687D18" w:rsidRPr="00310049" w:rsidRDefault="00687D18" w:rsidP="00BB4D9F">
            <w:pPr>
              <w:tabs>
                <w:tab w:val="left" w:pos="1080"/>
              </w:tabs>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687D18" w:rsidRPr="00310049" w14:paraId="574D6636" w14:textId="77777777" w:rsidTr="00211876">
        <w:trPr>
          <w:cantSplit/>
        </w:trPr>
        <w:tc>
          <w:tcPr>
            <w:tcW w:w="5220" w:type="dxa"/>
          </w:tcPr>
          <w:p w14:paraId="58C35C82" w14:textId="77777777" w:rsidR="00687D18" w:rsidRPr="00310049" w:rsidRDefault="00687D18" w:rsidP="00BB4D9F">
            <w:pPr>
              <w:spacing w:after="0" w:line="360" w:lineRule="exact"/>
              <w:jc w:val="center"/>
              <w:rPr>
                <w:rFonts w:ascii="Arial" w:hAnsi="Arial" w:cs="Arial"/>
                <w:sz w:val="18"/>
                <w:szCs w:val="18"/>
                <w:cs/>
              </w:rPr>
            </w:pPr>
          </w:p>
        </w:tc>
        <w:tc>
          <w:tcPr>
            <w:tcW w:w="3782" w:type="dxa"/>
            <w:gridSpan w:val="2"/>
            <w:vAlign w:val="bottom"/>
          </w:tcPr>
          <w:p w14:paraId="59C0DF8F" w14:textId="77777777" w:rsidR="00687D18" w:rsidRPr="00310049" w:rsidRDefault="00687D18" w:rsidP="00BB4D9F">
            <w:pPr>
              <w:pBdr>
                <w:bottom w:val="single" w:sz="4" w:space="1" w:color="auto"/>
              </w:pBdr>
              <w:tabs>
                <w:tab w:val="left" w:pos="1080"/>
              </w:tabs>
              <w:spacing w:after="0" w:line="360" w:lineRule="exact"/>
              <w:jc w:val="center"/>
              <w:rPr>
                <w:rFonts w:ascii="Arial" w:hAnsi="Arial" w:cs="Arial"/>
                <w:sz w:val="18"/>
                <w:szCs w:val="18"/>
              </w:rPr>
            </w:pPr>
            <w:r w:rsidRPr="00310049">
              <w:rPr>
                <w:rFonts w:ascii="Arial" w:hAnsi="Arial" w:cs="Arial"/>
                <w:sz w:val="18"/>
                <w:szCs w:val="18"/>
              </w:rPr>
              <w:t xml:space="preserve">As at </w:t>
            </w:r>
          </w:p>
        </w:tc>
      </w:tr>
      <w:tr w:rsidR="00211876" w:rsidRPr="00310049" w14:paraId="27B98CAB" w14:textId="77777777" w:rsidTr="00211876">
        <w:trPr>
          <w:cantSplit/>
        </w:trPr>
        <w:tc>
          <w:tcPr>
            <w:tcW w:w="5220" w:type="dxa"/>
          </w:tcPr>
          <w:p w14:paraId="4F5709B9" w14:textId="77777777" w:rsidR="00211876" w:rsidRPr="00310049" w:rsidRDefault="00211876" w:rsidP="00211876">
            <w:pPr>
              <w:spacing w:after="0" w:line="360" w:lineRule="exact"/>
              <w:jc w:val="center"/>
              <w:rPr>
                <w:rFonts w:ascii="Arial" w:hAnsi="Arial" w:cs="Arial"/>
                <w:sz w:val="18"/>
                <w:szCs w:val="18"/>
                <w:cs/>
              </w:rPr>
            </w:pPr>
          </w:p>
        </w:tc>
        <w:tc>
          <w:tcPr>
            <w:tcW w:w="1891" w:type="dxa"/>
            <w:vAlign w:val="bottom"/>
          </w:tcPr>
          <w:p w14:paraId="591CCB75" w14:textId="77777777" w:rsidR="00211876" w:rsidRPr="00310049" w:rsidRDefault="00E77357" w:rsidP="00211876">
            <w:pPr>
              <w:pBdr>
                <w:bottom w:val="single" w:sz="4" w:space="1" w:color="auto"/>
              </w:pBdr>
              <w:tabs>
                <w:tab w:val="left" w:pos="1080"/>
              </w:tabs>
              <w:spacing w:after="0" w:line="360" w:lineRule="exact"/>
              <w:jc w:val="center"/>
              <w:rPr>
                <w:rFonts w:ascii="Arial" w:hAnsi="Arial" w:cs="Arial"/>
                <w:sz w:val="18"/>
                <w:szCs w:val="18"/>
                <w:cs/>
              </w:rPr>
            </w:pPr>
            <w:r>
              <w:rPr>
                <w:rFonts w:ascii="Arial" w:hAnsi="Arial" w:cs="Arial"/>
                <w:sz w:val="18"/>
                <w:szCs w:val="18"/>
              </w:rPr>
              <w:t>30 June</w:t>
            </w:r>
            <w:r w:rsidR="00E62F66">
              <w:rPr>
                <w:rFonts w:ascii="Arial" w:hAnsi="Arial" w:cs="Arial"/>
                <w:sz w:val="18"/>
                <w:szCs w:val="18"/>
              </w:rPr>
              <w:t xml:space="preserve"> 2025</w:t>
            </w:r>
          </w:p>
        </w:tc>
        <w:tc>
          <w:tcPr>
            <w:tcW w:w="1891" w:type="dxa"/>
            <w:vAlign w:val="bottom"/>
          </w:tcPr>
          <w:p w14:paraId="40B62BC2" w14:textId="77777777" w:rsidR="00211876" w:rsidRPr="00310049" w:rsidRDefault="00211876" w:rsidP="00211876">
            <w:pPr>
              <w:pBdr>
                <w:bottom w:val="single" w:sz="4" w:space="1" w:color="auto"/>
              </w:pBdr>
              <w:tabs>
                <w:tab w:val="left" w:pos="1080"/>
              </w:tabs>
              <w:spacing w:after="0" w:line="360" w:lineRule="exact"/>
              <w:jc w:val="center"/>
              <w:rPr>
                <w:rFonts w:ascii="Arial" w:hAnsi="Arial" w:cs="Arial"/>
                <w:sz w:val="18"/>
                <w:szCs w:val="18"/>
                <w:cs/>
              </w:rPr>
            </w:pPr>
            <w:r w:rsidRPr="00310049">
              <w:rPr>
                <w:rFonts w:ascii="Arial" w:hAnsi="Arial" w:cs="Arial"/>
                <w:sz w:val="18"/>
                <w:szCs w:val="18"/>
              </w:rPr>
              <w:t>31 December</w:t>
            </w:r>
            <w:r w:rsidRPr="00310049">
              <w:rPr>
                <w:rFonts w:ascii="Arial" w:hAnsi="Arial" w:cs="Arial"/>
                <w:sz w:val="18"/>
                <w:szCs w:val="18"/>
                <w:cs/>
              </w:rPr>
              <w:t xml:space="preserve"> </w:t>
            </w:r>
            <w:r w:rsidR="00E62F66">
              <w:rPr>
                <w:rFonts w:ascii="Arial" w:hAnsi="Arial" w:cs="Arial"/>
                <w:sz w:val="18"/>
                <w:szCs w:val="18"/>
              </w:rPr>
              <w:t>2024</w:t>
            </w:r>
          </w:p>
        </w:tc>
      </w:tr>
      <w:tr w:rsidR="00075420" w:rsidRPr="00310049" w14:paraId="57CBC778" w14:textId="77777777" w:rsidTr="00211876">
        <w:trPr>
          <w:cantSplit/>
        </w:trPr>
        <w:tc>
          <w:tcPr>
            <w:tcW w:w="5220" w:type="dxa"/>
            <w:vAlign w:val="bottom"/>
          </w:tcPr>
          <w:p w14:paraId="145631C6" w14:textId="77777777" w:rsidR="00075420" w:rsidRPr="00310049" w:rsidRDefault="00075420" w:rsidP="00BB4D9F">
            <w:pPr>
              <w:spacing w:after="0" w:line="360" w:lineRule="exact"/>
              <w:rPr>
                <w:rFonts w:ascii="Arial" w:hAnsi="Arial" w:cs="Arial"/>
                <w:b/>
                <w:bCs/>
                <w:sz w:val="18"/>
                <w:szCs w:val="18"/>
                <w:u w:val="single"/>
              </w:rPr>
            </w:pPr>
            <w:r w:rsidRPr="00310049">
              <w:rPr>
                <w:rFonts w:ascii="Arial" w:hAnsi="Arial" w:cs="Arial"/>
                <w:b/>
                <w:bCs/>
                <w:sz w:val="18"/>
                <w:szCs w:val="18"/>
                <w:u w:val="single"/>
              </w:rPr>
              <w:t>Common Equity Tier l capital</w:t>
            </w:r>
          </w:p>
        </w:tc>
        <w:tc>
          <w:tcPr>
            <w:tcW w:w="1891" w:type="dxa"/>
            <w:vAlign w:val="bottom"/>
          </w:tcPr>
          <w:p w14:paraId="49C02E81" w14:textId="77777777" w:rsidR="00075420" w:rsidRPr="00310049" w:rsidRDefault="00075420" w:rsidP="00BB4D9F">
            <w:pPr>
              <w:tabs>
                <w:tab w:val="decimal" w:pos="1602"/>
              </w:tabs>
              <w:spacing w:after="0" w:line="360" w:lineRule="exact"/>
              <w:rPr>
                <w:rFonts w:ascii="Arial" w:hAnsi="Arial" w:cs="Arial"/>
                <w:sz w:val="18"/>
                <w:szCs w:val="18"/>
                <w:cs/>
              </w:rPr>
            </w:pPr>
          </w:p>
        </w:tc>
        <w:tc>
          <w:tcPr>
            <w:tcW w:w="1891" w:type="dxa"/>
            <w:vAlign w:val="bottom"/>
          </w:tcPr>
          <w:p w14:paraId="6CC4DFD4" w14:textId="77777777" w:rsidR="00075420" w:rsidRPr="00310049" w:rsidRDefault="00075420" w:rsidP="00BB4D9F">
            <w:pPr>
              <w:tabs>
                <w:tab w:val="decimal" w:pos="1602"/>
              </w:tabs>
              <w:spacing w:after="0" w:line="360" w:lineRule="exact"/>
              <w:rPr>
                <w:rFonts w:ascii="Arial" w:hAnsi="Arial" w:cs="Arial"/>
                <w:sz w:val="18"/>
                <w:szCs w:val="18"/>
                <w:cs/>
              </w:rPr>
            </w:pPr>
          </w:p>
        </w:tc>
      </w:tr>
      <w:tr w:rsidR="00EA3BCD" w:rsidRPr="00310049" w14:paraId="6F4532ED" w14:textId="77777777" w:rsidTr="00E62F66">
        <w:trPr>
          <w:cantSplit/>
          <w:trHeight w:val="73"/>
        </w:trPr>
        <w:tc>
          <w:tcPr>
            <w:tcW w:w="5220" w:type="dxa"/>
            <w:vAlign w:val="bottom"/>
          </w:tcPr>
          <w:p w14:paraId="3FB01F62"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Issued and fully paid-up share capital</w:t>
            </w:r>
          </w:p>
        </w:tc>
        <w:tc>
          <w:tcPr>
            <w:tcW w:w="1891" w:type="dxa"/>
            <w:vAlign w:val="bottom"/>
          </w:tcPr>
          <w:p w14:paraId="62B0D5CE"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9,215,676</w:t>
            </w:r>
          </w:p>
        </w:tc>
        <w:tc>
          <w:tcPr>
            <w:tcW w:w="1891" w:type="dxa"/>
            <w:vAlign w:val="bottom"/>
          </w:tcPr>
          <w:p w14:paraId="35072C8F"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9,215,676</w:t>
            </w:r>
          </w:p>
        </w:tc>
      </w:tr>
      <w:tr w:rsidR="00EA3BCD" w:rsidRPr="00310049" w14:paraId="3F500C7B" w14:textId="77777777" w:rsidTr="00211876">
        <w:trPr>
          <w:cantSplit/>
        </w:trPr>
        <w:tc>
          <w:tcPr>
            <w:tcW w:w="5220" w:type="dxa"/>
            <w:vAlign w:val="bottom"/>
          </w:tcPr>
          <w:p w14:paraId="4CBFAB27"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Premium on share capital</w:t>
            </w:r>
          </w:p>
        </w:tc>
        <w:tc>
          <w:tcPr>
            <w:tcW w:w="1891" w:type="dxa"/>
            <w:vAlign w:val="bottom"/>
          </w:tcPr>
          <w:p w14:paraId="7015D726"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2,543,024</w:t>
            </w:r>
          </w:p>
        </w:tc>
        <w:tc>
          <w:tcPr>
            <w:tcW w:w="1891" w:type="dxa"/>
            <w:vAlign w:val="bottom"/>
          </w:tcPr>
          <w:p w14:paraId="10EBC0CC"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2,543,024</w:t>
            </w:r>
          </w:p>
        </w:tc>
      </w:tr>
      <w:tr w:rsidR="00EA3BCD" w:rsidRPr="00310049" w14:paraId="72787DF9" w14:textId="77777777" w:rsidTr="00211876">
        <w:trPr>
          <w:cantSplit/>
        </w:trPr>
        <w:tc>
          <w:tcPr>
            <w:tcW w:w="5220" w:type="dxa"/>
            <w:vAlign w:val="bottom"/>
          </w:tcPr>
          <w:p w14:paraId="7CFB9143"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Statutory reserve</w:t>
            </w:r>
          </w:p>
        </w:tc>
        <w:tc>
          <w:tcPr>
            <w:tcW w:w="1891" w:type="dxa"/>
            <w:vAlign w:val="bottom"/>
          </w:tcPr>
          <w:p w14:paraId="5A00BB96"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984,000</w:t>
            </w:r>
          </w:p>
        </w:tc>
        <w:tc>
          <w:tcPr>
            <w:tcW w:w="1891" w:type="dxa"/>
            <w:vAlign w:val="bottom"/>
          </w:tcPr>
          <w:p w14:paraId="69295A42"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984,000</w:t>
            </w:r>
          </w:p>
        </w:tc>
      </w:tr>
      <w:tr w:rsidR="00EA3BCD" w:rsidRPr="00310049" w14:paraId="574A19F5" w14:textId="77777777" w:rsidTr="00211876">
        <w:trPr>
          <w:cantSplit/>
        </w:trPr>
        <w:tc>
          <w:tcPr>
            <w:tcW w:w="5220" w:type="dxa"/>
            <w:vAlign w:val="bottom"/>
          </w:tcPr>
          <w:p w14:paraId="1385BE28"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Net profits after appropriation</w:t>
            </w:r>
          </w:p>
        </w:tc>
        <w:tc>
          <w:tcPr>
            <w:tcW w:w="1891" w:type="dxa"/>
            <w:vAlign w:val="bottom"/>
          </w:tcPr>
          <w:p w14:paraId="0CDCD263"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22,594,350</w:t>
            </w:r>
          </w:p>
        </w:tc>
        <w:tc>
          <w:tcPr>
            <w:tcW w:w="1891" w:type="dxa"/>
            <w:vAlign w:val="bottom"/>
          </w:tcPr>
          <w:p w14:paraId="0E7FC8E1"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22,649,873</w:t>
            </w:r>
          </w:p>
        </w:tc>
      </w:tr>
      <w:tr w:rsidR="00EA3BCD" w:rsidRPr="00310049" w14:paraId="3074D6D0" w14:textId="77777777" w:rsidTr="00211876">
        <w:trPr>
          <w:cantSplit/>
        </w:trPr>
        <w:tc>
          <w:tcPr>
            <w:tcW w:w="5220" w:type="dxa"/>
            <w:vAlign w:val="bottom"/>
          </w:tcPr>
          <w:p w14:paraId="50D2AB03"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 xml:space="preserve">Other components of equity </w:t>
            </w:r>
          </w:p>
        </w:tc>
        <w:tc>
          <w:tcPr>
            <w:tcW w:w="1891" w:type="dxa"/>
            <w:vAlign w:val="bottom"/>
          </w:tcPr>
          <w:p w14:paraId="3CF77838" w14:textId="77777777" w:rsidR="00EA3BCD" w:rsidRPr="00232531" w:rsidRDefault="00EA3BCD" w:rsidP="00EA3BCD">
            <w:pPr>
              <w:tabs>
                <w:tab w:val="decimal" w:pos="1515"/>
              </w:tabs>
              <w:spacing w:after="0" w:line="360" w:lineRule="exact"/>
              <w:rPr>
                <w:rFonts w:ascii="Arial" w:hAnsi="Arial" w:cs="Arial" w:hint="cs"/>
                <w:sz w:val="18"/>
                <w:szCs w:val="18"/>
                <w:cs/>
              </w:rPr>
            </w:pPr>
            <w:r w:rsidRPr="00EA3BCD">
              <w:rPr>
                <w:rFonts w:ascii="Arial" w:hAnsi="Arial" w:cs="Arial"/>
                <w:sz w:val="18"/>
                <w:szCs w:val="18"/>
              </w:rPr>
              <w:t>311,839</w:t>
            </w:r>
          </w:p>
        </w:tc>
        <w:tc>
          <w:tcPr>
            <w:tcW w:w="1891" w:type="dxa"/>
            <w:vAlign w:val="bottom"/>
          </w:tcPr>
          <w:p w14:paraId="7CCBC5EC" w14:textId="77777777" w:rsidR="00EA3BCD" w:rsidRPr="00232531" w:rsidRDefault="00EA3BCD" w:rsidP="00EA3BCD">
            <w:pPr>
              <w:tabs>
                <w:tab w:val="decimal" w:pos="1515"/>
              </w:tabs>
              <w:spacing w:after="0" w:line="360" w:lineRule="exact"/>
              <w:rPr>
                <w:rFonts w:ascii="Arial" w:hAnsi="Arial" w:cs="Arial"/>
                <w:sz w:val="18"/>
                <w:szCs w:val="18"/>
                <w:cs/>
              </w:rPr>
            </w:pPr>
            <w:r w:rsidRPr="00EA3BCD">
              <w:rPr>
                <w:rFonts w:ascii="Arial" w:hAnsi="Arial" w:cs="Arial"/>
                <w:sz w:val="18"/>
                <w:szCs w:val="18"/>
              </w:rPr>
              <w:t>304,257</w:t>
            </w:r>
          </w:p>
        </w:tc>
      </w:tr>
      <w:tr w:rsidR="00EA3BCD" w:rsidRPr="00310049" w14:paraId="3EEB5C19" w14:textId="77777777" w:rsidTr="00211876">
        <w:trPr>
          <w:cantSplit/>
        </w:trPr>
        <w:tc>
          <w:tcPr>
            <w:tcW w:w="5220" w:type="dxa"/>
            <w:vAlign w:val="bottom"/>
          </w:tcPr>
          <w:p w14:paraId="0D61A895" w14:textId="77777777" w:rsidR="00EA3BCD" w:rsidRPr="00310049" w:rsidRDefault="00EA3BCD" w:rsidP="00EA3BCD">
            <w:pPr>
              <w:spacing w:after="0" w:line="360" w:lineRule="exact"/>
              <w:rPr>
                <w:rFonts w:ascii="Arial" w:hAnsi="Arial" w:cs="Arial"/>
                <w:sz w:val="18"/>
                <w:szCs w:val="18"/>
                <w:cs/>
              </w:rPr>
            </w:pPr>
            <w:r w:rsidRPr="00310049">
              <w:rPr>
                <w:rFonts w:ascii="Arial" w:hAnsi="Arial" w:cs="Arial"/>
                <w:sz w:val="18"/>
                <w:szCs w:val="18"/>
              </w:rPr>
              <w:t>Less: Deductions from Common Equity Tier I items</w:t>
            </w:r>
          </w:p>
        </w:tc>
        <w:tc>
          <w:tcPr>
            <w:tcW w:w="1891" w:type="dxa"/>
            <w:vAlign w:val="bottom"/>
          </w:tcPr>
          <w:p w14:paraId="768D0663"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rPr>
            </w:pPr>
            <w:r w:rsidRPr="00EA3BCD">
              <w:rPr>
                <w:rFonts w:ascii="Arial" w:hAnsi="Arial" w:cs="Arial"/>
                <w:sz w:val="18"/>
                <w:szCs w:val="18"/>
                <w:cs/>
              </w:rPr>
              <w:t>(</w:t>
            </w:r>
            <w:r w:rsidRPr="00EA3BCD">
              <w:rPr>
                <w:rFonts w:ascii="Arial" w:hAnsi="Arial" w:cs="Arial"/>
                <w:sz w:val="18"/>
                <w:szCs w:val="18"/>
              </w:rPr>
              <w:t>316,218</w:t>
            </w:r>
            <w:r w:rsidRPr="00EA3BCD">
              <w:rPr>
                <w:rFonts w:ascii="Arial" w:hAnsi="Arial" w:cs="Arial"/>
                <w:sz w:val="18"/>
                <w:szCs w:val="18"/>
                <w:cs/>
              </w:rPr>
              <w:t>)</w:t>
            </w:r>
          </w:p>
        </w:tc>
        <w:tc>
          <w:tcPr>
            <w:tcW w:w="1891" w:type="dxa"/>
            <w:vAlign w:val="bottom"/>
          </w:tcPr>
          <w:p w14:paraId="1B3AEEE4"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rPr>
            </w:pPr>
            <w:r w:rsidRPr="00EA3BCD">
              <w:rPr>
                <w:rFonts w:ascii="Arial" w:hAnsi="Arial" w:cs="Arial"/>
                <w:sz w:val="18"/>
                <w:szCs w:val="18"/>
                <w:cs/>
              </w:rPr>
              <w:t>(</w:t>
            </w:r>
            <w:r w:rsidRPr="00EA3BCD">
              <w:rPr>
                <w:rFonts w:ascii="Arial" w:hAnsi="Arial" w:cs="Arial"/>
                <w:sz w:val="18"/>
                <w:szCs w:val="18"/>
              </w:rPr>
              <w:t>360,082</w:t>
            </w:r>
            <w:r w:rsidRPr="00EA3BCD">
              <w:rPr>
                <w:rFonts w:ascii="Arial" w:hAnsi="Arial" w:cs="Arial"/>
                <w:sz w:val="18"/>
                <w:szCs w:val="18"/>
                <w:cs/>
              </w:rPr>
              <w:t>)</w:t>
            </w:r>
          </w:p>
        </w:tc>
      </w:tr>
      <w:tr w:rsidR="00EA3BCD" w:rsidRPr="00310049" w14:paraId="5F7702C0" w14:textId="77777777" w:rsidTr="00211876">
        <w:trPr>
          <w:cantSplit/>
        </w:trPr>
        <w:tc>
          <w:tcPr>
            <w:tcW w:w="5220" w:type="dxa"/>
            <w:vAlign w:val="bottom"/>
          </w:tcPr>
          <w:p w14:paraId="6638F88E" w14:textId="77777777" w:rsidR="00EA3BCD" w:rsidRPr="00310049" w:rsidRDefault="00EA3BCD" w:rsidP="00EA3BCD">
            <w:pPr>
              <w:spacing w:after="0" w:line="360" w:lineRule="exact"/>
              <w:rPr>
                <w:rFonts w:ascii="Arial" w:hAnsi="Arial" w:cs="Arial"/>
                <w:b/>
                <w:bCs/>
                <w:sz w:val="18"/>
                <w:szCs w:val="18"/>
              </w:rPr>
            </w:pPr>
            <w:r w:rsidRPr="00310049">
              <w:rPr>
                <w:rFonts w:ascii="Arial" w:hAnsi="Arial" w:cs="Arial"/>
                <w:b/>
                <w:bCs/>
                <w:sz w:val="18"/>
                <w:szCs w:val="18"/>
              </w:rPr>
              <w:t>Total Common Equity Tier I capital</w:t>
            </w:r>
          </w:p>
        </w:tc>
        <w:tc>
          <w:tcPr>
            <w:tcW w:w="1891" w:type="dxa"/>
            <w:vAlign w:val="bottom"/>
          </w:tcPr>
          <w:p w14:paraId="32A458BF"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35,332,671</w:t>
            </w:r>
          </w:p>
        </w:tc>
        <w:tc>
          <w:tcPr>
            <w:tcW w:w="1891" w:type="dxa"/>
            <w:vAlign w:val="bottom"/>
          </w:tcPr>
          <w:p w14:paraId="65ED6636"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35,336,748</w:t>
            </w:r>
          </w:p>
        </w:tc>
      </w:tr>
      <w:tr w:rsidR="00EA3BCD" w:rsidRPr="00310049" w14:paraId="360AD466" w14:textId="77777777" w:rsidTr="00211876">
        <w:trPr>
          <w:cantSplit/>
        </w:trPr>
        <w:tc>
          <w:tcPr>
            <w:tcW w:w="5220" w:type="dxa"/>
            <w:vAlign w:val="bottom"/>
          </w:tcPr>
          <w:p w14:paraId="73B1777C" w14:textId="77777777" w:rsidR="00EA3BCD" w:rsidRPr="00310049" w:rsidRDefault="00EA3BCD" w:rsidP="00EA3BCD">
            <w:pPr>
              <w:spacing w:after="0" w:line="360" w:lineRule="exact"/>
              <w:rPr>
                <w:rFonts w:ascii="Arial" w:hAnsi="Arial" w:cs="Arial"/>
                <w:b/>
                <w:bCs/>
                <w:sz w:val="18"/>
                <w:szCs w:val="18"/>
                <w:u w:val="single"/>
              </w:rPr>
            </w:pPr>
            <w:r w:rsidRPr="00310049">
              <w:rPr>
                <w:rFonts w:ascii="Arial" w:hAnsi="Arial" w:cs="Arial"/>
                <w:b/>
                <w:bCs/>
                <w:sz w:val="18"/>
                <w:szCs w:val="18"/>
                <w:u w:val="single"/>
              </w:rPr>
              <w:t>Financial Instrument Tier I capital</w:t>
            </w:r>
          </w:p>
        </w:tc>
        <w:tc>
          <w:tcPr>
            <w:tcW w:w="1891" w:type="dxa"/>
            <w:vAlign w:val="bottom"/>
          </w:tcPr>
          <w:p w14:paraId="7A41B3EC" w14:textId="77777777" w:rsidR="00EA3BCD" w:rsidRPr="00232531" w:rsidRDefault="00EA3BCD" w:rsidP="00EA3BCD">
            <w:pPr>
              <w:tabs>
                <w:tab w:val="decimal" w:pos="1515"/>
              </w:tabs>
              <w:spacing w:after="0" w:line="360" w:lineRule="exact"/>
              <w:rPr>
                <w:rFonts w:ascii="Arial" w:hAnsi="Arial" w:cs="Arial"/>
                <w:sz w:val="18"/>
                <w:szCs w:val="18"/>
                <w:cs/>
              </w:rPr>
            </w:pPr>
          </w:p>
        </w:tc>
        <w:tc>
          <w:tcPr>
            <w:tcW w:w="1891" w:type="dxa"/>
            <w:vAlign w:val="bottom"/>
          </w:tcPr>
          <w:p w14:paraId="45A069E2" w14:textId="77777777" w:rsidR="00EA3BCD" w:rsidRPr="00232531" w:rsidRDefault="00EA3BCD" w:rsidP="00EA3BCD">
            <w:pPr>
              <w:tabs>
                <w:tab w:val="decimal" w:pos="1515"/>
              </w:tabs>
              <w:spacing w:after="0" w:line="360" w:lineRule="exact"/>
              <w:rPr>
                <w:rFonts w:ascii="Arial" w:hAnsi="Arial" w:cs="Arial"/>
                <w:sz w:val="18"/>
                <w:szCs w:val="18"/>
                <w:cs/>
              </w:rPr>
            </w:pPr>
          </w:p>
        </w:tc>
      </w:tr>
      <w:tr w:rsidR="00EA3BCD" w:rsidRPr="00310049" w14:paraId="5917BE63" w14:textId="77777777" w:rsidTr="00211876">
        <w:trPr>
          <w:cantSplit/>
        </w:trPr>
        <w:tc>
          <w:tcPr>
            <w:tcW w:w="5220" w:type="dxa"/>
            <w:vAlign w:val="bottom"/>
          </w:tcPr>
          <w:p w14:paraId="588329F7" w14:textId="77777777" w:rsidR="00EA3BCD" w:rsidRPr="00310049" w:rsidRDefault="00EA3BCD" w:rsidP="00EA3BCD">
            <w:pPr>
              <w:spacing w:after="0" w:line="360" w:lineRule="exact"/>
              <w:ind w:left="162" w:hanging="162"/>
              <w:rPr>
                <w:rFonts w:ascii="Arial" w:hAnsi="Arial" w:cs="Arial"/>
                <w:sz w:val="18"/>
                <w:szCs w:val="18"/>
              </w:rPr>
            </w:pPr>
            <w:r w:rsidRPr="00310049">
              <w:rPr>
                <w:rFonts w:ascii="Arial" w:hAnsi="Arial" w:cs="Arial"/>
                <w:sz w:val="18"/>
                <w:szCs w:val="18"/>
              </w:rPr>
              <w:t>Issued and fully paid-up share capital - non-cumulative                    preference shares</w:t>
            </w:r>
          </w:p>
        </w:tc>
        <w:tc>
          <w:tcPr>
            <w:tcW w:w="1891" w:type="dxa"/>
            <w:vAlign w:val="bottom"/>
          </w:tcPr>
          <w:p w14:paraId="3AEDCB90"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cs/>
              </w:rPr>
            </w:pPr>
            <w:r w:rsidRPr="00EA3BCD">
              <w:rPr>
                <w:rFonts w:ascii="Arial" w:hAnsi="Arial" w:cs="Arial"/>
                <w:sz w:val="18"/>
                <w:szCs w:val="18"/>
              </w:rPr>
              <w:t>1</w:t>
            </w:r>
          </w:p>
        </w:tc>
        <w:tc>
          <w:tcPr>
            <w:tcW w:w="1891" w:type="dxa"/>
            <w:vAlign w:val="bottom"/>
          </w:tcPr>
          <w:p w14:paraId="4FA71D31"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cs/>
              </w:rPr>
            </w:pPr>
            <w:r w:rsidRPr="00EA3BCD">
              <w:rPr>
                <w:rFonts w:ascii="Arial" w:hAnsi="Arial" w:cs="Arial"/>
                <w:sz w:val="18"/>
                <w:szCs w:val="18"/>
              </w:rPr>
              <w:t>1</w:t>
            </w:r>
          </w:p>
        </w:tc>
      </w:tr>
      <w:tr w:rsidR="00EA3BCD" w:rsidRPr="00310049" w14:paraId="3AB89AE9" w14:textId="77777777" w:rsidTr="00211876">
        <w:trPr>
          <w:cantSplit/>
        </w:trPr>
        <w:tc>
          <w:tcPr>
            <w:tcW w:w="5220" w:type="dxa"/>
            <w:vAlign w:val="bottom"/>
          </w:tcPr>
          <w:p w14:paraId="7EEFB0C8" w14:textId="77777777" w:rsidR="00EA3BCD" w:rsidRPr="00310049" w:rsidRDefault="00EA3BCD" w:rsidP="00EA3BCD">
            <w:pPr>
              <w:spacing w:after="0" w:line="360" w:lineRule="exact"/>
              <w:rPr>
                <w:rFonts w:ascii="Arial" w:hAnsi="Arial" w:cs="Arial"/>
                <w:b/>
                <w:bCs/>
                <w:sz w:val="18"/>
                <w:szCs w:val="18"/>
              </w:rPr>
            </w:pPr>
            <w:r w:rsidRPr="00310049">
              <w:rPr>
                <w:rFonts w:ascii="Arial" w:hAnsi="Arial" w:cs="Arial"/>
                <w:b/>
                <w:bCs/>
                <w:sz w:val="18"/>
                <w:szCs w:val="18"/>
              </w:rPr>
              <w:t>Total Tier I capital</w:t>
            </w:r>
          </w:p>
        </w:tc>
        <w:tc>
          <w:tcPr>
            <w:tcW w:w="1891" w:type="dxa"/>
            <w:vAlign w:val="bottom"/>
          </w:tcPr>
          <w:p w14:paraId="4C5DDA2C"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cs/>
              </w:rPr>
            </w:pPr>
            <w:r w:rsidRPr="00EA3BCD">
              <w:rPr>
                <w:rFonts w:ascii="Arial" w:hAnsi="Arial" w:cs="Arial"/>
                <w:sz w:val="18"/>
                <w:szCs w:val="18"/>
              </w:rPr>
              <w:t>35,332,672</w:t>
            </w:r>
          </w:p>
        </w:tc>
        <w:tc>
          <w:tcPr>
            <w:tcW w:w="1891" w:type="dxa"/>
            <w:vAlign w:val="bottom"/>
          </w:tcPr>
          <w:p w14:paraId="4787AB04"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cs/>
              </w:rPr>
            </w:pPr>
            <w:r w:rsidRPr="00EA3BCD">
              <w:rPr>
                <w:rFonts w:ascii="Arial" w:hAnsi="Arial" w:cs="Arial"/>
                <w:sz w:val="18"/>
                <w:szCs w:val="18"/>
              </w:rPr>
              <w:t>35,336,749</w:t>
            </w:r>
          </w:p>
        </w:tc>
      </w:tr>
      <w:tr w:rsidR="00EA3BCD" w:rsidRPr="00310049" w14:paraId="4500AA5D" w14:textId="77777777" w:rsidTr="00211876">
        <w:trPr>
          <w:cantSplit/>
        </w:trPr>
        <w:tc>
          <w:tcPr>
            <w:tcW w:w="5220" w:type="dxa"/>
            <w:vAlign w:val="bottom"/>
          </w:tcPr>
          <w:p w14:paraId="571BAA0B" w14:textId="77777777" w:rsidR="00EA3BCD" w:rsidRPr="00310049" w:rsidRDefault="00EA3BCD" w:rsidP="00EA3BCD">
            <w:pPr>
              <w:spacing w:after="0" w:line="360" w:lineRule="exact"/>
              <w:rPr>
                <w:rFonts w:ascii="Arial" w:hAnsi="Arial" w:cs="Arial"/>
                <w:b/>
                <w:bCs/>
                <w:sz w:val="18"/>
                <w:szCs w:val="18"/>
                <w:u w:val="single"/>
              </w:rPr>
            </w:pPr>
            <w:r w:rsidRPr="00310049">
              <w:rPr>
                <w:rFonts w:ascii="Arial" w:hAnsi="Arial" w:cs="Arial"/>
                <w:b/>
                <w:bCs/>
                <w:sz w:val="18"/>
                <w:szCs w:val="18"/>
                <w:u w:val="single"/>
              </w:rPr>
              <w:t>Tier II Capital</w:t>
            </w:r>
          </w:p>
        </w:tc>
        <w:tc>
          <w:tcPr>
            <w:tcW w:w="1891" w:type="dxa"/>
            <w:vAlign w:val="bottom"/>
          </w:tcPr>
          <w:p w14:paraId="5B575A2F" w14:textId="77777777" w:rsidR="00EA3BCD" w:rsidRPr="00232531" w:rsidRDefault="00EA3BCD" w:rsidP="00EA3BCD">
            <w:pPr>
              <w:tabs>
                <w:tab w:val="decimal" w:pos="1515"/>
              </w:tabs>
              <w:spacing w:after="0" w:line="360" w:lineRule="exact"/>
              <w:rPr>
                <w:rFonts w:ascii="Arial" w:hAnsi="Arial" w:cs="Arial"/>
                <w:sz w:val="18"/>
                <w:szCs w:val="18"/>
              </w:rPr>
            </w:pPr>
          </w:p>
        </w:tc>
        <w:tc>
          <w:tcPr>
            <w:tcW w:w="1891" w:type="dxa"/>
            <w:vAlign w:val="bottom"/>
          </w:tcPr>
          <w:p w14:paraId="412BB662" w14:textId="77777777" w:rsidR="00EA3BCD" w:rsidRPr="00232531" w:rsidRDefault="00EA3BCD" w:rsidP="00EA3BCD">
            <w:pPr>
              <w:tabs>
                <w:tab w:val="decimal" w:pos="1515"/>
              </w:tabs>
              <w:spacing w:after="0" w:line="360" w:lineRule="exact"/>
              <w:rPr>
                <w:rFonts w:ascii="Arial" w:hAnsi="Arial" w:cs="Arial"/>
                <w:sz w:val="18"/>
                <w:szCs w:val="18"/>
              </w:rPr>
            </w:pPr>
          </w:p>
        </w:tc>
      </w:tr>
      <w:tr w:rsidR="00EA3BCD" w:rsidRPr="00310049" w14:paraId="7A5C486A" w14:textId="77777777" w:rsidTr="00211876">
        <w:trPr>
          <w:cantSplit/>
          <w:trHeight w:val="288"/>
        </w:trPr>
        <w:tc>
          <w:tcPr>
            <w:tcW w:w="5220" w:type="dxa"/>
            <w:vAlign w:val="bottom"/>
          </w:tcPr>
          <w:p w14:paraId="459486AE"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Long-term subordinated debentures</w:t>
            </w:r>
          </w:p>
        </w:tc>
        <w:tc>
          <w:tcPr>
            <w:tcW w:w="1891" w:type="dxa"/>
            <w:vAlign w:val="bottom"/>
          </w:tcPr>
          <w:p w14:paraId="6DFF9354"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2,950,000</w:t>
            </w:r>
          </w:p>
        </w:tc>
        <w:tc>
          <w:tcPr>
            <w:tcW w:w="1891" w:type="dxa"/>
            <w:vAlign w:val="bottom"/>
          </w:tcPr>
          <w:p w14:paraId="00C400B8" w14:textId="77777777" w:rsidR="00EA3BCD" w:rsidRPr="00232531" w:rsidRDefault="00EA3BCD" w:rsidP="00EA3BCD">
            <w:pPr>
              <w:tabs>
                <w:tab w:val="decimal" w:pos="1515"/>
              </w:tabs>
              <w:spacing w:after="0" w:line="360" w:lineRule="exact"/>
              <w:rPr>
                <w:rFonts w:ascii="Arial" w:hAnsi="Arial" w:cs="Arial"/>
                <w:sz w:val="18"/>
                <w:szCs w:val="18"/>
              </w:rPr>
            </w:pPr>
            <w:r w:rsidRPr="00EA3BCD">
              <w:rPr>
                <w:rFonts w:ascii="Arial" w:hAnsi="Arial" w:cs="Arial"/>
                <w:sz w:val="18"/>
                <w:szCs w:val="18"/>
              </w:rPr>
              <w:t>2,640,000</w:t>
            </w:r>
          </w:p>
        </w:tc>
      </w:tr>
      <w:tr w:rsidR="00EA3BCD" w:rsidRPr="00310049" w14:paraId="5927F723" w14:textId="77777777" w:rsidTr="00211876">
        <w:trPr>
          <w:cantSplit/>
          <w:trHeight w:val="288"/>
        </w:trPr>
        <w:tc>
          <w:tcPr>
            <w:tcW w:w="5220" w:type="dxa"/>
            <w:vAlign w:val="bottom"/>
          </w:tcPr>
          <w:p w14:paraId="415305D7" w14:textId="77777777" w:rsidR="00EA3BCD" w:rsidRPr="00310049" w:rsidRDefault="00EA3BCD" w:rsidP="00EA3BCD">
            <w:pPr>
              <w:spacing w:after="0" w:line="360" w:lineRule="exact"/>
              <w:rPr>
                <w:rFonts w:ascii="Arial" w:hAnsi="Arial" w:cs="Arial"/>
                <w:sz w:val="18"/>
                <w:szCs w:val="18"/>
                <w:cs/>
              </w:rPr>
            </w:pPr>
            <w:r w:rsidRPr="00310049">
              <w:rPr>
                <w:rFonts w:ascii="Arial" w:hAnsi="Arial" w:cs="Arial"/>
                <w:sz w:val="18"/>
                <w:szCs w:val="18"/>
              </w:rPr>
              <w:t>Surplus of provision</w:t>
            </w:r>
          </w:p>
        </w:tc>
        <w:tc>
          <w:tcPr>
            <w:tcW w:w="1891" w:type="dxa"/>
            <w:vAlign w:val="bottom"/>
          </w:tcPr>
          <w:p w14:paraId="2913EDBC" w14:textId="77777777" w:rsidR="00EA3BCD" w:rsidRPr="00232531" w:rsidRDefault="00EA3BCD" w:rsidP="00EA3BCD">
            <w:pPr>
              <w:tabs>
                <w:tab w:val="decimal" w:pos="1515"/>
              </w:tabs>
              <w:spacing w:after="0" w:line="360" w:lineRule="exact"/>
              <w:rPr>
                <w:rFonts w:ascii="Arial" w:hAnsi="Arial" w:cs="Arial"/>
                <w:sz w:val="18"/>
                <w:szCs w:val="18"/>
                <w:cs/>
              </w:rPr>
            </w:pPr>
            <w:r w:rsidRPr="00EA3BCD">
              <w:rPr>
                <w:rFonts w:ascii="Arial" w:hAnsi="Arial" w:cs="Arial"/>
                <w:sz w:val="18"/>
                <w:szCs w:val="18"/>
              </w:rPr>
              <w:t>722,993</w:t>
            </w:r>
          </w:p>
        </w:tc>
        <w:tc>
          <w:tcPr>
            <w:tcW w:w="1891" w:type="dxa"/>
            <w:vAlign w:val="bottom"/>
          </w:tcPr>
          <w:p w14:paraId="7C941CF6" w14:textId="77777777" w:rsidR="00EA3BCD" w:rsidRPr="00232531" w:rsidRDefault="00EA3BCD" w:rsidP="00EA3BCD">
            <w:pPr>
              <w:tabs>
                <w:tab w:val="decimal" w:pos="1515"/>
              </w:tabs>
              <w:spacing w:after="0" w:line="360" w:lineRule="exact"/>
              <w:rPr>
                <w:rFonts w:ascii="Arial" w:hAnsi="Arial" w:cs="Arial"/>
                <w:sz w:val="18"/>
                <w:szCs w:val="18"/>
                <w:cs/>
              </w:rPr>
            </w:pPr>
            <w:r w:rsidRPr="00EA3BCD">
              <w:rPr>
                <w:rFonts w:ascii="Arial" w:hAnsi="Arial" w:cs="Arial"/>
                <w:sz w:val="18"/>
                <w:szCs w:val="18"/>
              </w:rPr>
              <w:t>439,756</w:t>
            </w:r>
          </w:p>
        </w:tc>
      </w:tr>
      <w:tr w:rsidR="00EA3BCD" w:rsidRPr="00310049" w14:paraId="55DB3866" w14:textId="77777777" w:rsidTr="00211876">
        <w:trPr>
          <w:cantSplit/>
        </w:trPr>
        <w:tc>
          <w:tcPr>
            <w:tcW w:w="5220" w:type="dxa"/>
            <w:vAlign w:val="bottom"/>
          </w:tcPr>
          <w:p w14:paraId="6D40D799" w14:textId="77777777" w:rsidR="00EA3BCD" w:rsidRPr="00310049" w:rsidRDefault="00EA3BCD" w:rsidP="00EA3BCD">
            <w:pPr>
              <w:spacing w:after="0" w:line="360" w:lineRule="exact"/>
              <w:rPr>
                <w:rFonts w:ascii="Arial" w:hAnsi="Arial" w:cs="Arial"/>
                <w:sz w:val="18"/>
                <w:szCs w:val="18"/>
                <w:u w:val="single"/>
                <w:cs/>
              </w:rPr>
            </w:pPr>
            <w:r w:rsidRPr="00310049">
              <w:rPr>
                <w:rFonts w:ascii="Arial" w:hAnsi="Arial" w:cs="Arial"/>
                <w:sz w:val="18"/>
                <w:szCs w:val="18"/>
              </w:rPr>
              <w:t>Reserve for loans classified as normal</w:t>
            </w:r>
          </w:p>
        </w:tc>
        <w:tc>
          <w:tcPr>
            <w:tcW w:w="1891" w:type="dxa"/>
            <w:vAlign w:val="bottom"/>
          </w:tcPr>
          <w:p w14:paraId="6B9BF946"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rPr>
            </w:pPr>
            <w:r w:rsidRPr="00EA3BCD">
              <w:rPr>
                <w:rFonts w:ascii="Arial" w:hAnsi="Arial" w:cs="Arial"/>
                <w:sz w:val="18"/>
                <w:szCs w:val="18"/>
              </w:rPr>
              <w:t>213,426</w:t>
            </w:r>
          </w:p>
        </w:tc>
        <w:tc>
          <w:tcPr>
            <w:tcW w:w="1891" w:type="dxa"/>
            <w:vAlign w:val="bottom"/>
          </w:tcPr>
          <w:p w14:paraId="59B6D376"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rPr>
            </w:pPr>
            <w:r w:rsidRPr="00EA3BCD">
              <w:rPr>
                <w:rFonts w:ascii="Arial" w:hAnsi="Arial" w:cs="Arial"/>
                <w:sz w:val="18"/>
                <w:szCs w:val="18"/>
              </w:rPr>
              <w:t>291,898</w:t>
            </w:r>
          </w:p>
        </w:tc>
      </w:tr>
      <w:tr w:rsidR="00EA3BCD" w:rsidRPr="00310049" w14:paraId="3279AB46" w14:textId="77777777" w:rsidTr="00211876">
        <w:trPr>
          <w:cantSplit/>
        </w:trPr>
        <w:tc>
          <w:tcPr>
            <w:tcW w:w="5220" w:type="dxa"/>
            <w:vAlign w:val="bottom"/>
          </w:tcPr>
          <w:p w14:paraId="560F756C"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b/>
                <w:bCs/>
                <w:sz w:val="18"/>
                <w:szCs w:val="18"/>
              </w:rPr>
              <w:t>Total Tier II</w:t>
            </w:r>
            <w:r w:rsidRPr="00310049">
              <w:rPr>
                <w:rFonts w:ascii="Arial" w:hAnsi="Arial" w:cs="Arial"/>
                <w:sz w:val="18"/>
                <w:szCs w:val="18"/>
              </w:rPr>
              <w:t xml:space="preserve"> </w:t>
            </w:r>
            <w:r w:rsidRPr="00310049">
              <w:rPr>
                <w:rFonts w:ascii="Arial" w:hAnsi="Arial" w:cs="Arial"/>
                <w:b/>
                <w:bCs/>
                <w:sz w:val="18"/>
                <w:szCs w:val="18"/>
              </w:rPr>
              <w:t>capital</w:t>
            </w:r>
          </w:p>
        </w:tc>
        <w:tc>
          <w:tcPr>
            <w:tcW w:w="1891" w:type="dxa"/>
            <w:vAlign w:val="bottom"/>
          </w:tcPr>
          <w:p w14:paraId="2A189E4E"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rPr>
            </w:pPr>
            <w:r w:rsidRPr="00EA3BCD">
              <w:rPr>
                <w:rFonts w:ascii="Arial" w:hAnsi="Arial" w:cs="Arial"/>
                <w:sz w:val="18"/>
                <w:szCs w:val="18"/>
              </w:rPr>
              <w:t>3,886,419</w:t>
            </w:r>
          </w:p>
        </w:tc>
        <w:tc>
          <w:tcPr>
            <w:tcW w:w="1891" w:type="dxa"/>
            <w:vAlign w:val="bottom"/>
          </w:tcPr>
          <w:p w14:paraId="0D7DE9A9" w14:textId="77777777" w:rsidR="00EA3BCD" w:rsidRPr="00232531" w:rsidRDefault="00EA3BCD" w:rsidP="00EA3BCD">
            <w:pPr>
              <w:pBdr>
                <w:bottom w:val="single" w:sz="4" w:space="1" w:color="auto"/>
              </w:pBdr>
              <w:tabs>
                <w:tab w:val="decimal" w:pos="1515"/>
              </w:tabs>
              <w:spacing w:after="0" w:line="360" w:lineRule="exact"/>
              <w:rPr>
                <w:rFonts w:ascii="Arial" w:hAnsi="Arial" w:cs="Arial"/>
                <w:sz w:val="18"/>
                <w:szCs w:val="18"/>
              </w:rPr>
            </w:pPr>
            <w:r w:rsidRPr="00EA3BCD">
              <w:rPr>
                <w:rFonts w:ascii="Arial" w:hAnsi="Arial" w:cs="Arial"/>
                <w:sz w:val="18"/>
                <w:szCs w:val="18"/>
              </w:rPr>
              <w:t>3,371,654</w:t>
            </w:r>
          </w:p>
        </w:tc>
      </w:tr>
      <w:tr w:rsidR="00EA3BCD" w:rsidRPr="00310049" w14:paraId="6829A957" w14:textId="77777777" w:rsidTr="00211876">
        <w:trPr>
          <w:cantSplit/>
        </w:trPr>
        <w:tc>
          <w:tcPr>
            <w:tcW w:w="5220" w:type="dxa"/>
            <w:vAlign w:val="bottom"/>
          </w:tcPr>
          <w:p w14:paraId="00AC5CB9" w14:textId="77777777" w:rsidR="00EA3BCD" w:rsidRPr="00310049" w:rsidRDefault="00EA3BCD" w:rsidP="00EA3BCD">
            <w:pPr>
              <w:spacing w:after="0" w:line="360" w:lineRule="exact"/>
              <w:rPr>
                <w:rFonts w:ascii="Arial" w:hAnsi="Arial" w:cs="Arial"/>
                <w:b/>
                <w:bCs/>
                <w:sz w:val="18"/>
                <w:szCs w:val="18"/>
              </w:rPr>
            </w:pPr>
            <w:r w:rsidRPr="00310049">
              <w:rPr>
                <w:rFonts w:ascii="Arial" w:hAnsi="Arial" w:cs="Arial"/>
                <w:b/>
                <w:bCs/>
                <w:sz w:val="18"/>
                <w:szCs w:val="18"/>
              </w:rPr>
              <w:t>Total capital funds</w:t>
            </w:r>
          </w:p>
        </w:tc>
        <w:tc>
          <w:tcPr>
            <w:tcW w:w="1891" w:type="dxa"/>
            <w:vAlign w:val="bottom"/>
          </w:tcPr>
          <w:p w14:paraId="6F6DD2D6" w14:textId="77777777" w:rsidR="00EA3BCD" w:rsidRPr="00232531" w:rsidRDefault="00EA3BCD" w:rsidP="00EA3BCD">
            <w:pPr>
              <w:pBdr>
                <w:bottom w:val="double" w:sz="4" w:space="1" w:color="auto"/>
              </w:pBdr>
              <w:tabs>
                <w:tab w:val="decimal" w:pos="1515"/>
              </w:tabs>
              <w:spacing w:after="0" w:line="360" w:lineRule="exact"/>
              <w:rPr>
                <w:rFonts w:ascii="Arial" w:hAnsi="Arial" w:cs="Arial"/>
                <w:sz w:val="18"/>
                <w:szCs w:val="18"/>
              </w:rPr>
            </w:pPr>
            <w:r w:rsidRPr="00EA3BCD">
              <w:rPr>
                <w:rFonts w:ascii="Arial" w:hAnsi="Arial" w:cs="Arial"/>
                <w:sz w:val="18"/>
                <w:szCs w:val="18"/>
              </w:rPr>
              <w:t>39,219,091</w:t>
            </w:r>
          </w:p>
        </w:tc>
        <w:tc>
          <w:tcPr>
            <w:tcW w:w="1891" w:type="dxa"/>
            <w:vAlign w:val="bottom"/>
          </w:tcPr>
          <w:p w14:paraId="633E4D55" w14:textId="77777777" w:rsidR="00EA3BCD" w:rsidRPr="00232531" w:rsidRDefault="00EA3BCD" w:rsidP="00EA3BCD">
            <w:pPr>
              <w:pBdr>
                <w:bottom w:val="double" w:sz="4" w:space="1" w:color="auto"/>
              </w:pBdr>
              <w:tabs>
                <w:tab w:val="decimal" w:pos="1515"/>
              </w:tabs>
              <w:spacing w:after="0" w:line="360" w:lineRule="exact"/>
              <w:rPr>
                <w:rFonts w:ascii="Arial" w:hAnsi="Arial" w:cs="Arial"/>
                <w:sz w:val="18"/>
                <w:szCs w:val="18"/>
              </w:rPr>
            </w:pPr>
            <w:r w:rsidRPr="00E62F66">
              <w:rPr>
                <w:rFonts w:ascii="Arial" w:hAnsi="Arial" w:cs="Arial"/>
                <w:sz w:val="18"/>
                <w:szCs w:val="18"/>
              </w:rPr>
              <w:t>38,708,403</w:t>
            </w:r>
          </w:p>
        </w:tc>
      </w:tr>
    </w:tbl>
    <w:p w14:paraId="21526B4A" w14:textId="77777777" w:rsidR="00D26A4F" w:rsidRPr="00310049" w:rsidRDefault="00D26A4F">
      <w:pPr>
        <w:rPr>
          <w:rFonts w:ascii="Arial" w:hAnsi="Arial" w:cs="Arial"/>
          <w:sz w:val="10"/>
          <w:szCs w:val="10"/>
        </w:rPr>
      </w:pPr>
    </w:p>
    <w:p w14:paraId="71EAB2F2" w14:textId="77777777" w:rsidR="00280A61" w:rsidRPr="00310049" w:rsidRDefault="00280A61" w:rsidP="00280A61">
      <w:pPr>
        <w:spacing w:after="0"/>
        <w:rPr>
          <w:rFonts w:ascii="Arial" w:hAnsi="Arial" w:cs="Arial"/>
          <w:sz w:val="2"/>
          <w:szCs w:val="2"/>
        </w:rPr>
      </w:pPr>
      <w:r w:rsidRPr="00310049">
        <w:rPr>
          <w:rFonts w:ascii="Arial" w:hAnsi="Arial" w:cs="Arial"/>
        </w:rPr>
        <w:br w:type="page"/>
      </w:r>
    </w:p>
    <w:tbl>
      <w:tblPr>
        <w:tblW w:w="9002" w:type="dxa"/>
        <w:tblInd w:w="738" w:type="dxa"/>
        <w:tblLayout w:type="fixed"/>
        <w:tblLook w:val="0000" w:firstRow="0" w:lastRow="0" w:firstColumn="0" w:lastColumn="0" w:noHBand="0" w:noVBand="0"/>
      </w:tblPr>
      <w:tblGrid>
        <w:gridCol w:w="3600"/>
        <w:gridCol w:w="1350"/>
        <w:gridCol w:w="1351"/>
        <w:gridCol w:w="1350"/>
        <w:gridCol w:w="1351"/>
      </w:tblGrid>
      <w:tr w:rsidR="00687D18" w:rsidRPr="00310049" w14:paraId="71144417" w14:textId="77777777" w:rsidTr="00D26A4F">
        <w:trPr>
          <w:cantSplit/>
        </w:trPr>
        <w:tc>
          <w:tcPr>
            <w:tcW w:w="3600" w:type="dxa"/>
          </w:tcPr>
          <w:p w14:paraId="53DFEF8A" w14:textId="77777777" w:rsidR="00687D18" w:rsidRPr="00310049" w:rsidRDefault="009434F0" w:rsidP="00D26A4F">
            <w:pPr>
              <w:spacing w:after="0" w:line="320" w:lineRule="exact"/>
              <w:jc w:val="center"/>
              <w:rPr>
                <w:rFonts w:ascii="Arial" w:hAnsi="Arial" w:cs="Arial"/>
                <w:sz w:val="18"/>
                <w:szCs w:val="18"/>
              </w:rPr>
            </w:pPr>
            <w:r w:rsidRPr="00310049">
              <w:rPr>
                <w:rFonts w:ascii="Arial" w:hAnsi="Arial" w:cs="Arial"/>
              </w:rPr>
              <w:lastRenderedPageBreak/>
              <w:br w:type="page"/>
            </w:r>
          </w:p>
        </w:tc>
        <w:tc>
          <w:tcPr>
            <w:tcW w:w="5402" w:type="dxa"/>
            <w:gridSpan w:val="4"/>
            <w:vAlign w:val="bottom"/>
          </w:tcPr>
          <w:p w14:paraId="50F56443" w14:textId="77777777" w:rsidR="00687D18" w:rsidRPr="00310049" w:rsidRDefault="00687D18" w:rsidP="00D26A4F">
            <w:pPr>
              <w:spacing w:after="0" w:line="320" w:lineRule="exact"/>
              <w:jc w:val="right"/>
              <w:rPr>
                <w:rFonts w:ascii="Arial" w:hAnsi="Arial" w:cs="Arial"/>
                <w:sz w:val="18"/>
                <w:szCs w:val="18"/>
              </w:rPr>
            </w:pPr>
            <w:r w:rsidRPr="00310049">
              <w:rPr>
                <w:rFonts w:ascii="Arial" w:hAnsi="Arial" w:cs="Arial"/>
                <w:sz w:val="18"/>
                <w:szCs w:val="18"/>
              </w:rPr>
              <w:t>(Unit: Percent)</w:t>
            </w:r>
          </w:p>
        </w:tc>
      </w:tr>
      <w:tr w:rsidR="00687D18" w:rsidRPr="00310049" w14:paraId="59C8F49C" w14:textId="77777777" w:rsidTr="00D26A4F">
        <w:trPr>
          <w:cantSplit/>
        </w:trPr>
        <w:tc>
          <w:tcPr>
            <w:tcW w:w="3600" w:type="dxa"/>
          </w:tcPr>
          <w:p w14:paraId="318519D2" w14:textId="77777777" w:rsidR="00687D18" w:rsidRPr="00310049" w:rsidRDefault="00687D18" w:rsidP="00D26A4F">
            <w:pPr>
              <w:spacing w:after="0" w:line="320" w:lineRule="exact"/>
              <w:jc w:val="center"/>
              <w:rPr>
                <w:rFonts w:ascii="Arial" w:hAnsi="Arial" w:cs="Arial"/>
                <w:sz w:val="18"/>
                <w:szCs w:val="18"/>
              </w:rPr>
            </w:pPr>
          </w:p>
        </w:tc>
        <w:tc>
          <w:tcPr>
            <w:tcW w:w="5402" w:type="dxa"/>
            <w:gridSpan w:val="4"/>
            <w:vAlign w:val="bottom"/>
          </w:tcPr>
          <w:p w14:paraId="5A3C63AE" w14:textId="77777777" w:rsidR="00687D18" w:rsidRPr="00310049" w:rsidRDefault="00687D18" w:rsidP="00D26A4F">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rPr>
              <w:t xml:space="preserve">As at </w:t>
            </w:r>
          </w:p>
        </w:tc>
      </w:tr>
      <w:tr w:rsidR="00075420" w:rsidRPr="00310049" w14:paraId="3A11A4DC" w14:textId="77777777" w:rsidTr="00D26A4F">
        <w:trPr>
          <w:cantSplit/>
        </w:trPr>
        <w:tc>
          <w:tcPr>
            <w:tcW w:w="3600" w:type="dxa"/>
          </w:tcPr>
          <w:p w14:paraId="0D5CDBD1" w14:textId="77777777" w:rsidR="00075420" w:rsidRPr="00310049" w:rsidRDefault="00075420" w:rsidP="00D26A4F">
            <w:pPr>
              <w:spacing w:after="0" w:line="320" w:lineRule="exact"/>
              <w:jc w:val="center"/>
              <w:rPr>
                <w:rFonts w:ascii="Arial" w:hAnsi="Arial" w:cs="Arial"/>
                <w:sz w:val="18"/>
                <w:szCs w:val="18"/>
              </w:rPr>
            </w:pPr>
          </w:p>
        </w:tc>
        <w:tc>
          <w:tcPr>
            <w:tcW w:w="2701" w:type="dxa"/>
            <w:gridSpan w:val="2"/>
            <w:vAlign w:val="bottom"/>
          </w:tcPr>
          <w:p w14:paraId="3E699DEB" w14:textId="77777777" w:rsidR="00075420" w:rsidRPr="00310049" w:rsidRDefault="00E77357" w:rsidP="00D26A4F">
            <w:pPr>
              <w:pBdr>
                <w:bottom w:val="single" w:sz="4" w:space="1" w:color="auto"/>
              </w:pBdr>
              <w:spacing w:after="0" w:line="320" w:lineRule="exact"/>
              <w:jc w:val="center"/>
              <w:rPr>
                <w:rFonts w:ascii="Arial" w:hAnsi="Arial" w:cs="Arial"/>
                <w:sz w:val="18"/>
                <w:szCs w:val="18"/>
                <w:cs/>
              </w:rPr>
            </w:pPr>
            <w:r>
              <w:rPr>
                <w:rFonts w:ascii="Arial" w:hAnsi="Arial" w:cs="Arial"/>
                <w:sz w:val="18"/>
                <w:szCs w:val="18"/>
              </w:rPr>
              <w:t>30 June</w:t>
            </w:r>
            <w:r w:rsidR="00E62F66">
              <w:rPr>
                <w:rFonts w:ascii="Arial" w:hAnsi="Arial" w:cs="Arial"/>
                <w:sz w:val="18"/>
                <w:szCs w:val="18"/>
              </w:rPr>
              <w:t xml:space="preserve"> 2025</w:t>
            </w:r>
          </w:p>
        </w:tc>
        <w:tc>
          <w:tcPr>
            <w:tcW w:w="2701" w:type="dxa"/>
            <w:gridSpan w:val="2"/>
            <w:vAlign w:val="bottom"/>
          </w:tcPr>
          <w:p w14:paraId="74DC14AA" w14:textId="77777777" w:rsidR="00075420" w:rsidRPr="00310049" w:rsidRDefault="00075420" w:rsidP="00D26A4F">
            <w:pPr>
              <w:pBdr>
                <w:bottom w:val="single" w:sz="4" w:space="1" w:color="auto"/>
              </w:pBdr>
              <w:spacing w:after="0" w:line="320" w:lineRule="exact"/>
              <w:jc w:val="center"/>
              <w:rPr>
                <w:rFonts w:ascii="Arial" w:hAnsi="Arial" w:cs="Arial"/>
                <w:sz w:val="18"/>
                <w:szCs w:val="18"/>
                <w:cs/>
              </w:rPr>
            </w:pPr>
            <w:r w:rsidRPr="00310049">
              <w:rPr>
                <w:rFonts w:ascii="Arial" w:hAnsi="Arial" w:cs="Arial"/>
                <w:sz w:val="18"/>
                <w:szCs w:val="18"/>
              </w:rPr>
              <w:t>31 December</w:t>
            </w:r>
            <w:r w:rsidRPr="00310049">
              <w:rPr>
                <w:rFonts w:ascii="Arial" w:hAnsi="Arial" w:cs="Arial"/>
                <w:sz w:val="18"/>
                <w:szCs w:val="18"/>
                <w:cs/>
              </w:rPr>
              <w:t xml:space="preserve"> </w:t>
            </w:r>
            <w:r w:rsidR="00E62F66">
              <w:rPr>
                <w:rFonts w:ascii="Arial" w:hAnsi="Arial" w:cs="Arial"/>
                <w:sz w:val="18"/>
                <w:szCs w:val="18"/>
              </w:rPr>
              <w:t>2024</w:t>
            </w:r>
          </w:p>
        </w:tc>
      </w:tr>
      <w:tr w:rsidR="00075420" w:rsidRPr="00310049" w14:paraId="6A8D0186" w14:textId="77777777" w:rsidTr="00D26A4F">
        <w:trPr>
          <w:cantSplit/>
        </w:trPr>
        <w:tc>
          <w:tcPr>
            <w:tcW w:w="3600" w:type="dxa"/>
            <w:vAlign w:val="bottom"/>
          </w:tcPr>
          <w:p w14:paraId="51EE635D" w14:textId="77777777" w:rsidR="00075420" w:rsidRPr="00310049" w:rsidRDefault="00075420" w:rsidP="00D26A4F">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rPr>
              <w:t>Capital fund ratios</w:t>
            </w:r>
          </w:p>
        </w:tc>
        <w:tc>
          <w:tcPr>
            <w:tcW w:w="1350" w:type="dxa"/>
            <w:vAlign w:val="bottom"/>
          </w:tcPr>
          <w:p w14:paraId="4166BFA6" w14:textId="77777777" w:rsidR="00075420" w:rsidRPr="00310049" w:rsidRDefault="00075420" w:rsidP="00D26A4F">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cs/>
              </w:rPr>
              <w:t>TISCO Bank</w:t>
            </w:r>
            <w:r w:rsidRPr="00310049">
              <w:rPr>
                <w:rFonts w:ascii="Arial" w:hAnsi="Arial" w:cs="Arial"/>
                <w:sz w:val="18"/>
                <w:szCs w:val="18"/>
              </w:rPr>
              <w:t xml:space="preserve"> </w:t>
            </w:r>
          </w:p>
        </w:tc>
        <w:tc>
          <w:tcPr>
            <w:tcW w:w="1351" w:type="dxa"/>
            <w:vAlign w:val="bottom"/>
          </w:tcPr>
          <w:p w14:paraId="1DD32D7B" w14:textId="77777777" w:rsidR="00075420" w:rsidRPr="00310049" w:rsidRDefault="00075420" w:rsidP="00D26A4F">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rPr>
              <w:t>Requirement</w:t>
            </w:r>
          </w:p>
        </w:tc>
        <w:tc>
          <w:tcPr>
            <w:tcW w:w="1350" w:type="dxa"/>
            <w:vAlign w:val="bottom"/>
          </w:tcPr>
          <w:p w14:paraId="498489EC" w14:textId="77777777" w:rsidR="00075420" w:rsidRPr="00310049" w:rsidRDefault="00075420" w:rsidP="00D26A4F">
            <w:pPr>
              <w:pBdr>
                <w:bottom w:val="single" w:sz="4" w:space="1" w:color="auto"/>
              </w:pBdr>
              <w:tabs>
                <w:tab w:val="left" w:pos="698"/>
              </w:tabs>
              <w:spacing w:after="0" w:line="320" w:lineRule="exact"/>
              <w:jc w:val="center"/>
              <w:rPr>
                <w:rFonts w:ascii="Arial" w:hAnsi="Arial" w:cs="Arial"/>
                <w:sz w:val="18"/>
                <w:szCs w:val="18"/>
              </w:rPr>
            </w:pPr>
            <w:r w:rsidRPr="00310049">
              <w:rPr>
                <w:rFonts w:ascii="Arial" w:hAnsi="Arial" w:cs="Arial"/>
                <w:sz w:val="18"/>
                <w:szCs w:val="18"/>
                <w:cs/>
              </w:rPr>
              <w:t>TISCO Bank</w:t>
            </w:r>
          </w:p>
        </w:tc>
        <w:tc>
          <w:tcPr>
            <w:tcW w:w="1351" w:type="dxa"/>
            <w:vAlign w:val="bottom"/>
          </w:tcPr>
          <w:p w14:paraId="7CABEC16" w14:textId="77777777" w:rsidR="00075420" w:rsidRPr="00310049" w:rsidRDefault="00075420" w:rsidP="00D26A4F">
            <w:pPr>
              <w:pBdr>
                <w:bottom w:val="single" w:sz="4" w:space="1" w:color="auto"/>
              </w:pBdr>
              <w:tabs>
                <w:tab w:val="left" w:pos="698"/>
              </w:tabs>
              <w:spacing w:after="0" w:line="320" w:lineRule="exact"/>
              <w:jc w:val="center"/>
              <w:rPr>
                <w:rFonts w:ascii="Arial" w:hAnsi="Arial" w:cs="Arial"/>
                <w:sz w:val="18"/>
                <w:szCs w:val="18"/>
              </w:rPr>
            </w:pPr>
            <w:r w:rsidRPr="00310049">
              <w:rPr>
                <w:rFonts w:ascii="Arial" w:hAnsi="Arial" w:cs="Arial"/>
                <w:sz w:val="18"/>
                <w:szCs w:val="18"/>
              </w:rPr>
              <w:t>Requirement</w:t>
            </w:r>
          </w:p>
        </w:tc>
      </w:tr>
      <w:tr w:rsidR="00EA3BCD" w:rsidRPr="00310049" w14:paraId="0AD12D33" w14:textId="77777777" w:rsidTr="00D26A4F">
        <w:trPr>
          <w:cantSplit/>
        </w:trPr>
        <w:tc>
          <w:tcPr>
            <w:tcW w:w="3600" w:type="dxa"/>
          </w:tcPr>
          <w:p w14:paraId="3E80637F" w14:textId="77777777" w:rsidR="00EA3BCD" w:rsidRPr="00310049" w:rsidRDefault="00EA3BCD" w:rsidP="00EA3BCD">
            <w:pPr>
              <w:spacing w:after="0" w:line="320" w:lineRule="exact"/>
              <w:ind w:right="-108"/>
              <w:rPr>
                <w:rFonts w:ascii="Arial" w:hAnsi="Arial" w:cs="Arial"/>
                <w:sz w:val="18"/>
                <w:szCs w:val="18"/>
              </w:rPr>
            </w:pPr>
            <w:r w:rsidRPr="00310049">
              <w:rPr>
                <w:rFonts w:ascii="Arial" w:hAnsi="Arial" w:cs="Arial"/>
                <w:sz w:val="18"/>
                <w:szCs w:val="18"/>
              </w:rPr>
              <w:t>Common Equity Tier I capital to risk assets</w:t>
            </w:r>
          </w:p>
        </w:tc>
        <w:tc>
          <w:tcPr>
            <w:tcW w:w="1350" w:type="dxa"/>
            <w:vAlign w:val="bottom"/>
          </w:tcPr>
          <w:p w14:paraId="5E75D59A" w14:textId="77777777" w:rsidR="00EA3BCD" w:rsidRPr="00232531" w:rsidRDefault="00EA3BCD" w:rsidP="00EA3BCD">
            <w:pPr>
              <w:tabs>
                <w:tab w:val="decimal" w:pos="792"/>
              </w:tabs>
              <w:spacing w:after="0" w:line="320" w:lineRule="exact"/>
              <w:ind w:right="104"/>
              <w:jc w:val="right"/>
              <w:rPr>
                <w:rFonts w:ascii="Arial" w:hAnsi="Arial" w:cs="Arial"/>
                <w:sz w:val="18"/>
                <w:szCs w:val="18"/>
              </w:rPr>
            </w:pPr>
            <w:r w:rsidRPr="00EA3BCD">
              <w:rPr>
                <w:rFonts w:ascii="Arial" w:hAnsi="Arial" w:cs="Arial"/>
                <w:sz w:val="18"/>
                <w:szCs w:val="18"/>
              </w:rPr>
              <w:t>18.58</w:t>
            </w:r>
          </w:p>
        </w:tc>
        <w:tc>
          <w:tcPr>
            <w:tcW w:w="1351" w:type="dxa"/>
            <w:vAlign w:val="bottom"/>
          </w:tcPr>
          <w:p w14:paraId="6990664F" w14:textId="77777777" w:rsidR="00EA3BCD" w:rsidRPr="00232531" w:rsidRDefault="00EA3BCD" w:rsidP="00EA3BCD">
            <w:pPr>
              <w:tabs>
                <w:tab w:val="decimal" w:pos="792"/>
              </w:tabs>
              <w:spacing w:after="0" w:line="320" w:lineRule="exact"/>
              <w:ind w:right="104"/>
              <w:jc w:val="right"/>
              <w:rPr>
                <w:rFonts w:ascii="Arial" w:hAnsi="Arial" w:cs="Arial"/>
                <w:sz w:val="18"/>
                <w:szCs w:val="18"/>
              </w:rPr>
            </w:pPr>
            <w:r w:rsidRPr="00EA3BCD">
              <w:rPr>
                <w:rFonts w:ascii="Arial" w:hAnsi="Arial" w:cs="Arial"/>
                <w:sz w:val="18"/>
                <w:szCs w:val="18"/>
              </w:rPr>
              <w:t>7.00</w:t>
            </w:r>
          </w:p>
        </w:tc>
        <w:tc>
          <w:tcPr>
            <w:tcW w:w="1350" w:type="dxa"/>
            <w:vAlign w:val="bottom"/>
          </w:tcPr>
          <w:p w14:paraId="63B1DE15" w14:textId="77777777" w:rsidR="00EA3BCD" w:rsidRPr="00232531" w:rsidRDefault="00EA3BCD" w:rsidP="00EA3BCD">
            <w:pPr>
              <w:tabs>
                <w:tab w:val="decimal" w:pos="792"/>
              </w:tabs>
              <w:spacing w:after="0" w:line="320" w:lineRule="exact"/>
              <w:ind w:right="104"/>
              <w:jc w:val="right"/>
              <w:rPr>
                <w:rFonts w:ascii="Arial" w:hAnsi="Arial" w:cs="Arial"/>
                <w:sz w:val="18"/>
                <w:szCs w:val="18"/>
              </w:rPr>
            </w:pPr>
            <w:r w:rsidRPr="00EA3BCD">
              <w:rPr>
                <w:rFonts w:ascii="Arial" w:hAnsi="Arial" w:cs="Arial"/>
                <w:sz w:val="18"/>
                <w:szCs w:val="18"/>
              </w:rPr>
              <w:t>18.70</w:t>
            </w:r>
          </w:p>
        </w:tc>
        <w:tc>
          <w:tcPr>
            <w:tcW w:w="1351" w:type="dxa"/>
            <w:vAlign w:val="bottom"/>
          </w:tcPr>
          <w:p w14:paraId="39A1AF5C" w14:textId="77777777" w:rsidR="00EA3BCD" w:rsidRPr="00310049" w:rsidRDefault="00EA3BCD" w:rsidP="00EA3BCD">
            <w:pPr>
              <w:tabs>
                <w:tab w:val="decimal" w:pos="792"/>
              </w:tabs>
              <w:spacing w:after="0" w:line="320" w:lineRule="exact"/>
              <w:ind w:right="104"/>
              <w:jc w:val="right"/>
              <w:rPr>
                <w:rFonts w:ascii="Arial" w:hAnsi="Arial" w:cs="Arial"/>
                <w:sz w:val="18"/>
                <w:szCs w:val="18"/>
              </w:rPr>
            </w:pPr>
            <w:r w:rsidRPr="00E62F66">
              <w:rPr>
                <w:rFonts w:ascii="Arial" w:hAnsi="Arial" w:cs="Arial"/>
                <w:sz w:val="18"/>
                <w:szCs w:val="18"/>
              </w:rPr>
              <w:t>7</w:t>
            </w:r>
            <w:r w:rsidRPr="00E62F66">
              <w:rPr>
                <w:rFonts w:ascii="Arial" w:hAnsi="Arial" w:cs="Arial"/>
                <w:sz w:val="18"/>
                <w:szCs w:val="18"/>
                <w:cs/>
              </w:rPr>
              <w:t>.</w:t>
            </w:r>
            <w:r w:rsidRPr="00E62F66">
              <w:rPr>
                <w:rFonts w:ascii="Arial" w:hAnsi="Arial" w:cs="Arial"/>
                <w:sz w:val="18"/>
                <w:szCs w:val="18"/>
              </w:rPr>
              <w:t>00</w:t>
            </w:r>
          </w:p>
        </w:tc>
      </w:tr>
      <w:tr w:rsidR="00EA3BCD" w:rsidRPr="00310049" w14:paraId="0C9E5BFE" w14:textId="77777777" w:rsidTr="00D26A4F">
        <w:trPr>
          <w:cantSplit/>
        </w:trPr>
        <w:tc>
          <w:tcPr>
            <w:tcW w:w="3600" w:type="dxa"/>
          </w:tcPr>
          <w:p w14:paraId="15BFA9AA" w14:textId="77777777" w:rsidR="00EA3BCD" w:rsidRPr="00310049" w:rsidRDefault="00EA3BCD" w:rsidP="00EA3BCD">
            <w:pPr>
              <w:spacing w:after="0" w:line="320" w:lineRule="exact"/>
              <w:rPr>
                <w:rFonts w:ascii="Arial" w:hAnsi="Arial" w:cs="Arial"/>
                <w:sz w:val="18"/>
                <w:szCs w:val="18"/>
              </w:rPr>
            </w:pPr>
            <w:r w:rsidRPr="00310049">
              <w:rPr>
                <w:rFonts w:ascii="Arial" w:hAnsi="Arial" w:cs="Arial"/>
                <w:sz w:val="18"/>
                <w:szCs w:val="18"/>
              </w:rPr>
              <w:t>Tier I capital to risk assets</w:t>
            </w:r>
          </w:p>
        </w:tc>
        <w:tc>
          <w:tcPr>
            <w:tcW w:w="1350" w:type="dxa"/>
          </w:tcPr>
          <w:p w14:paraId="74DC91B5" w14:textId="77777777" w:rsidR="00EA3BCD" w:rsidRPr="00232531" w:rsidRDefault="00EA3BCD" w:rsidP="00EA3BCD">
            <w:pPr>
              <w:tabs>
                <w:tab w:val="decimal" w:pos="792"/>
              </w:tabs>
              <w:spacing w:after="0" w:line="320" w:lineRule="exact"/>
              <w:ind w:right="104"/>
              <w:jc w:val="right"/>
              <w:rPr>
                <w:rFonts w:ascii="Arial" w:hAnsi="Arial" w:cs="Arial"/>
                <w:sz w:val="18"/>
                <w:szCs w:val="18"/>
              </w:rPr>
            </w:pPr>
            <w:r w:rsidRPr="00EA3BCD">
              <w:rPr>
                <w:rFonts w:ascii="Arial" w:hAnsi="Arial" w:cs="Arial"/>
                <w:sz w:val="18"/>
                <w:szCs w:val="18"/>
              </w:rPr>
              <w:t>18.58</w:t>
            </w:r>
          </w:p>
        </w:tc>
        <w:tc>
          <w:tcPr>
            <w:tcW w:w="1351" w:type="dxa"/>
          </w:tcPr>
          <w:p w14:paraId="4CCEBA60" w14:textId="77777777" w:rsidR="00EA3BCD" w:rsidRPr="00232531" w:rsidRDefault="00EA3BCD" w:rsidP="00EA3BCD">
            <w:pPr>
              <w:tabs>
                <w:tab w:val="decimal" w:pos="792"/>
              </w:tabs>
              <w:spacing w:after="0" w:line="320" w:lineRule="exact"/>
              <w:ind w:right="104"/>
              <w:jc w:val="right"/>
              <w:rPr>
                <w:rFonts w:ascii="Arial" w:hAnsi="Arial" w:cs="Arial"/>
                <w:sz w:val="18"/>
                <w:szCs w:val="18"/>
              </w:rPr>
            </w:pPr>
            <w:r w:rsidRPr="00EA3BCD">
              <w:rPr>
                <w:rFonts w:ascii="Arial" w:hAnsi="Arial" w:cs="Arial"/>
                <w:sz w:val="18"/>
                <w:szCs w:val="18"/>
              </w:rPr>
              <w:t>8.50</w:t>
            </w:r>
          </w:p>
        </w:tc>
        <w:tc>
          <w:tcPr>
            <w:tcW w:w="1350" w:type="dxa"/>
          </w:tcPr>
          <w:p w14:paraId="31D0C4D3" w14:textId="77777777" w:rsidR="00EA3BCD" w:rsidRPr="00232531" w:rsidRDefault="00EA3BCD" w:rsidP="00EA3BCD">
            <w:pPr>
              <w:tabs>
                <w:tab w:val="decimal" w:pos="792"/>
              </w:tabs>
              <w:spacing w:after="0" w:line="320" w:lineRule="exact"/>
              <w:ind w:right="104"/>
              <w:jc w:val="right"/>
              <w:rPr>
                <w:rFonts w:ascii="Arial" w:hAnsi="Arial" w:cs="Arial"/>
                <w:sz w:val="18"/>
                <w:szCs w:val="18"/>
              </w:rPr>
            </w:pPr>
            <w:r w:rsidRPr="00EA3BCD">
              <w:rPr>
                <w:rFonts w:ascii="Arial" w:hAnsi="Arial" w:cs="Arial"/>
                <w:sz w:val="18"/>
                <w:szCs w:val="18"/>
              </w:rPr>
              <w:t>18.70</w:t>
            </w:r>
          </w:p>
        </w:tc>
        <w:tc>
          <w:tcPr>
            <w:tcW w:w="1351" w:type="dxa"/>
          </w:tcPr>
          <w:p w14:paraId="311BA539" w14:textId="77777777" w:rsidR="00EA3BCD" w:rsidRPr="00310049" w:rsidRDefault="00EA3BCD" w:rsidP="00EA3BCD">
            <w:pPr>
              <w:tabs>
                <w:tab w:val="decimal" w:pos="792"/>
              </w:tabs>
              <w:spacing w:after="0" w:line="320" w:lineRule="exact"/>
              <w:ind w:right="104"/>
              <w:jc w:val="right"/>
              <w:rPr>
                <w:rFonts w:ascii="Arial" w:hAnsi="Arial" w:cs="Arial"/>
                <w:sz w:val="18"/>
                <w:szCs w:val="18"/>
              </w:rPr>
            </w:pPr>
            <w:r w:rsidRPr="00E62F66">
              <w:rPr>
                <w:rFonts w:ascii="Arial" w:hAnsi="Arial" w:cs="Arial"/>
                <w:sz w:val="18"/>
                <w:szCs w:val="18"/>
              </w:rPr>
              <w:t>8</w:t>
            </w:r>
            <w:r w:rsidRPr="00E62F66">
              <w:rPr>
                <w:rFonts w:ascii="Arial" w:hAnsi="Arial" w:cs="Arial"/>
                <w:sz w:val="18"/>
                <w:szCs w:val="18"/>
                <w:cs/>
              </w:rPr>
              <w:t>.</w:t>
            </w:r>
            <w:r w:rsidRPr="00E62F66">
              <w:rPr>
                <w:rFonts w:ascii="Arial" w:hAnsi="Arial" w:cs="Arial"/>
                <w:sz w:val="18"/>
                <w:szCs w:val="18"/>
              </w:rPr>
              <w:t>50</w:t>
            </w:r>
          </w:p>
        </w:tc>
      </w:tr>
      <w:tr w:rsidR="00EA3BCD" w:rsidRPr="00310049" w14:paraId="67829025" w14:textId="77777777" w:rsidTr="00D26A4F">
        <w:trPr>
          <w:cantSplit/>
          <w:trHeight w:val="225"/>
        </w:trPr>
        <w:tc>
          <w:tcPr>
            <w:tcW w:w="3600" w:type="dxa"/>
          </w:tcPr>
          <w:p w14:paraId="323BE269" w14:textId="77777777" w:rsidR="00EA3BCD" w:rsidRPr="00310049" w:rsidRDefault="00EA3BCD" w:rsidP="00EA3BCD">
            <w:pPr>
              <w:spacing w:after="0" w:line="320" w:lineRule="exact"/>
              <w:rPr>
                <w:rFonts w:ascii="Arial" w:hAnsi="Arial" w:cs="Arial"/>
                <w:sz w:val="18"/>
                <w:szCs w:val="18"/>
              </w:rPr>
            </w:pPr>
            <w:r w:rsidRPr="00310049">
              <w:rPr>
                <w:rFonts w:ascii="Arial" w:hAnsi="Arial" w:cs="Arial"/>
                <w:sz w:val="18"/>
                <w:szCs w:val="18"/>
              </w:rPr>
              <w:t>Total capital to risk assets</w:t>
            </w:r>
          </w:p>
        </w:tc>
        <w:tc>
          <w:tcPr>
            <w:tcW w:w="1350" w:type="dxa"/>
          </w:tcPr>
          <w:p w14:paraId="3E69A665" w14:textId="77777777" w:rsidR="00EA3BCD" w:rsidRPr="00232531" w:rsidRDefault="00EA3BCD" w:rsidP="00EA3BCD">
            <w:pPr>
              <w:tabs>
                <w:tab w:val="decimal" w:pos="792"/>
              </w:tabs>
              <w:spacing w:after="0" w:line="320" w:lineRule="exact"/>
              <w:ind w:right="104"/>
              <w:jc w:val="right"/>
              <w:rPr>
                <w:rFonts w:ascii="Arial" w:hAnsi="Arial" w:cs="Arial"/>
                <w:sz w:val="18"/>
                <w:szCs w:val="18"/>
              </w:rPr>
            </w:pPr>
            <w:r w:rsidRPr="00EA3BCD">
              <w:rPr>
                <w:rFonts w:ascii="Arial" w:hAnsi="Arial" w:cs="Arial"/>
                <w:sz w:val="18"/>
                <w:szCs w:val="18"/>
              </w:rPr>
              <w:t>20.62</w:t>
            </w:r>
          </w:p>
        </w:tc>
        <w:tc>
          <w:tcPr>
            <w:tcW w:w="1351" w:type="dxa"/>
          </w:tcPr>
          <w:p w14:paraId="762138C5" w14:textId="77777777" w:rsidR="00EA3BCD" w:rsidRPr="00232531" w:rsidRDefault="00EA3BCD" w:rsidP="00EA3BCD">
            <w:pPr>
              <w:tabs>
                <w:tab w:val="decimal" w:pos="792"/>
              </w:tabs>
              <w:spacing w:after="0" w:line="320" w:lineRule="exact"/>
              <w:ind w:right="104"/>
              <w:jc w:val="right"/>
              <w:rPr>
                <w:rFonts w:ascii="Arial" w:hAnsi="Arial" w:cs="Arial"/>
                <w:sz w:val="18"/>
                <w:szCs w:val="18"/>
              </w:rPr>
            </w:pPr>
            <w:r w:rsidRPr="00EA3BCD">
              <w:rPr>
                <w:rFonts w:ascii="Arial" w:hAnsi="Arial" w:cs="Arial"/>
                <w:sz w:val="18"/>
                <w:szCs w:val="18"/>
              </w:rPr>
              <w:t>11.00</w:t>
            </w:r>
          </w:p>
        </w:tc>
        <w:tc>
          <w:tcPr>
            <w:tcW w:w="1350" w:type="dxa"/>
          </w:tcPr>
          <w:p w14:paraId="738BD3BA" w14:textId="77777777" w:rsidR="00EA3BCD" w:rsidRPr="00232531" w:rsidRDefault="00EA3BCD" w:rsidP="00EA3BCD">
            <w:pPr>
              <w:tabs>
                <w:tab w:val="decimal" w:pos="792"/>
              </w:tabs>
              <w:spacing w:after="0" w:line="320" w:lineRule="exact"/>
              <w:ind w:right="104"/>
              <w:jc w:val="right"/>
              <w:rPr>
                <w:rFonts w:ascii="Arial" w:hAnsi="Arial" w:cs="Arial"/>
                <w:sz w:val="18"/>
                <w:szCs w:val="18"/>
              </w:rPr>
            </w:pPr>
            <w:r w:rsidRPr="00EA3BCD">
              <w:rPr>
                <w:rFonts w:ascii="Arial" w:hAnsi="Arial" w:cs="Arial" w:hint="cs"/>
                <w:sz w:val="18"/>
                <w:szCs w:val="18"/>
                <w:cs/>
              </w:rPr>
              <w:t>20.48</w:t>
            </w:r>
          </w:p>
        </w:tc>
        <w:tc>
          <w:tcPr>
            <w:tcW w:w="1351" w:type="dxa"/>
          </w:tcPr>
          <w:p w14:paraId="564671A4" w14:textId="77777777" w:rsidR="00EA3BCD" w:rsidRPr="00310049" w:rsidRDefault="00EA3BCD" w:rsidP="00EA3BCD">
            <w:pPr>
              <w:tabs>
                <w:tab w:val="decimal" w:pos="792"/>
              </w:tabs>
              <w:spacing w:after="0" w:line="320" w:lineRule="exact"/>
              <w:ind w:right="104"/>
              <w:jc w:val="right"/>
              <w:rPr>
                <w:rFonts w:ascii="Arial" w:hAnsi="Arial" w:cs="Arial"/>
                <w:sz w:val="18"/>
                <w:szCs w:val="18"/>
              </w:rPr>
            </w:pPr>
            <w:r w:rsidRPr="00E62F66">
              <w:rPr>
                <w:rFonts w:ascii="Arial" w:hAnsi="Arial" w:cs="Arial"/>
                <w:sz w:val="18"/>
                <w:szCs w:val="18"/>
              </w:rPr>
              <w:t>11</w:t>
            </w:r>
            <w:r w:rsidRPr="00E62F66">
              <w:rPr>
                <w:rFonts w:ascii="Arial" w:hAnsi="Arial" w:cs="Arial"/>
                <w:sz w:val="18"/>
                <w:szCs w:val="18"/>
                <w:cs/>
              </w:rPr>
              <w:t>.</w:t>
            </w:r>
            <w:r w:rsidRPr="00E62F66">
              <w:rPr>
                <w:rFonts w:ascii="Arial" w:hAnsi="Arial" w:cs="Arial"/>
                <w:sz w:val="18"/>
                <w:szCs w:val="18"/>
              </w:rPr>
              <w:t>00</w:t>
            </w:r>
          </w:p>
        </w:tc>
      </w:tr>
    </w:tbl>
    <w:p w14:paraId="16E0C70B" w14:textId="77777777" w:rsidR="00EF0397" w:rsidRPr="00310049" w:rsidRDefault="00EF0397" w:rsidP="0092426B">
      <w:pPr>
        <w:spacing w:before="240" w:after="120" w:line="380" w:lineRule="exact"/>
        <w:ind w:left="720"/>
        <w:jc w:val="thaiDistribute"/>
        <w:rPr>
          <w:rFonts w:ascii="Arial" w:hAnsi="Arial" w:cs="Arial"/>
        </w:rPr>
      </w:pPr>
      <w:r w:rsidRPr="00310049">
        <w:rPr>
          <w:rFonts w:ascii="Arial" w:hAnsi="Arial" w:cs="Arial"/>
        </w:rPr>
        <w:t xml:space="preserve">To comply with the Notification of the </w:t>
      </w:r>
      <w:r w:rsidR="00BA0CB0" w:rsidRPr="00310049">
        <w:rPr>
          <w:rFonts w:ascii="Arial" w:hAnsi="Arial" w:cs="Arial"/>
        </w:rPr>
        <w:t>BOT</w:t>
      </w:r>
      <w:r w:rsidRPr="00310049">
        <w:rPr>
          <w:rFonts w:ascii="Arial" w:hAnsi="Arial" w:cs="Arial"/>
        </w:rPr>
        <w:t xml:space="preserve"> No. Sor Nor Sor. </w:t>
      </w:r>
      <w:r w:rsidR="000D50DC" w:rsidRPr="00310049">
        <w:rPr>
          <w:rFonts w:ascii="Arial" w:hAnsi="Arial" w:cs="Arial"/>
        </w:rPr>
        <w:t>1</w:t>
      </w:r>
      <w:r w:rsidR="00FE6F80" w:rsidRPr="00310049">
        <w:rPr>
          <w:rFonts w:ascii="Arial" w:hAnsi="Arial" w:cs="Arial"/>
        </w:rPr>
        <w:t>5</w:t>
      </w:r>
      <w:r w:rsidRPr="00310049">
        <w:rPr>
          <w:rFonts w:ascii="Arial" w:hAnsi="Arial" w:cs="Arial"/>
        </w:rPr>
        <w:t>/</w:t>
      </w:r>
      <w:r w:rsidR="00FE6F80" w:rsidRPr="00310049">
        <w:rPr>
          <w:rFonts w:ascii="Arial" w:hAnsi="Arial" w:cs="Arial"/>
        </w:rPr>
        <w:t>25</w:t>
      </w:r>
      <w:r w:rsidR="0092426B" w:rsidRPr="00310049">
        <w:rPr>
          <w:rFonts w:ascii="Arial" w:hAnsi="Arial" w:cs="Arial"/>
        </w:rPr>
        <w:t>62</w:t>
      </w:r>
      <w:r w:rsidRPr="00310049">
        <w:rPr>
          <w:rFonts w:ascii="Arial" w:hAnsi="Arial" w:cs="Arial"/>
        </w:rPr>
        <w:t xml:space="preserve"> regarding “</w:t>
      </w:r>
      <w:r w:rsidR="0021228B" w:rsidRPr="00310049">
        <w:rPr>
          <w:rFonts w:ascii="Arial" w:hAnsi="Arial" w:cs="Arial"/>
        </w:rPr>
        <w:t xml:space="preserve">Public </w:t>
      </w:r>
      <w:r w:rsidR="0021228B" w:rsidRPr="00310049">
        <w:rPr>
          <w:rFonts w:ascii="Arial" w:hAnsi="Arial" w:cs="Arial"/>
          <w:spacing w:val="-4"/>
        </w:rPr>
        <w:t>Disclosure of Capital Maintenance for Financial Business Group</w:t>
      </w:r>
      <w:r w:rsidR="0092426B" w:rsidRPr="00310049">
        <w:rPr>
          <w:rFonts w:ascii="Arial" w:hAnsi="Arial" w:cs="Arial"/>
          <w:spacing w:val="-4"/>
        </w:rPr>
        <w:t xml:space="preserve"> (No</w:t>
      </w:r>
      <w:r w:rsidR="000D50DC" w:rsidRPr="00310049">
        <w:rPr>
          <w:rFonts w:ascii="Arial" w:hAnsi="Arial" w:cs="Arial"/>
          <w:spacing w:val="-4"/>
        </w:rPr>
        <w:t>.</w:t>
      </w:r>
      <w:r w:rsidR="0092426B" w:rsidRPr="00310049">
        <w:rPr>
          <w:rFonts w:ascii="Arial" w:hAnsi="Arial" w:cs="Arial"/>
          <w:spacing w:val="-4"/>
        </w:rPr>
        <w:t>2)</w:t>
      </w:r>
      <w:r w:rsidR="0021228B" w:rsidRPr="00310049">
        <w:rPr>
          <w:rFonts w:ascii="Arial" w:hAnsi="Arial" w:cs="Arial"/>
          <w:spacing w:val="-4"/>
        </w:rPr>
        <w:t>”</w:t>
      </w:r>
      <w:r w:rsidRPr="00310049">
        <w:rPr>
          <w:rFonts w:ascii="Arial" w:hAnsi="Arial" w:cs="Arial"/>
          <w:spacing w:val="-4"/>
        </w:rPr>
        <w:t xml:space="preserve">, the Company </w:t>
      </w:r>
      <w:r w:rsidR="00677ED5" w:rsidRPr="00310049">
        <w:rPr>
          <w:rFonts w:ascii="Arial" w:hAnsi="Arial" w:cs="Arial"/>
          <w:spacing w:val="-4"/>
        </w:rPr>
        <w:t xml:space="preserve">                               </w:t>
      </w:r>
      <w:r w:rsidR="00282C31">
        <w:rPr>
          <w:rFonts w:ascii="Arial" w:hAnsi="Arial" w:cs="Arial"/>
          <w:spacing w:val="-4"/>
        </w:rPr>
        <w:t>will</w:t>
      </w:r>
      <w:r w:rsidRPr="00310049">
        <w:rPr>
          <w:rFonts w:ascii="Arial" w:hAnsi="Arial" w:cs="Arial"/>
          <w:spacing w:val="-4"/>
        </w:rPr>
        <w:t xml:space="preserve"> disclose capital maintenance information of</w:t>
      </w:r>
      <w:r w:rsidR="001D6DE0" w:rsidRPr="00310049">
        <w:rPr>
          <w:rFonts w:ascii="Arial" w:hAnsi="Arial" w:cs="Arial"/>
          <w:spacing w:val="-4"/>
        </w:rPr>
        <w:t xml:space="preserve"> the</w:t>
      </w:r>
      <w:r w:rsidRPr="00310049">
        <w:rPr>
          <w:rFonts w:ascii="Arial" w:hAnsi="Arial" w:cs="Arial"/>
          <w:spacing w:val="-4"/>
        </w:rPr>
        <w:t xml:space="preserve"> </w:t>
      </w:r>
      <w:r w:rsidR="001D6DE0" w:rsidRPr="00310049">
        <w:rPr>
          <w:rFonts w:ascii="Arial" w:hAnsi="Arial" w:cs="Arial"/>
          <w:spacing w:val="-4"/>
        </w:rPr>
        <w:t>F</w:t>
      </w:r>
      <w:r w:rsidRPr="00310049">
        <w:rPr>
          <w:rFonts w:ascii="Arial" w:hAnsi="Arial" w:cs="Arial"/>
          <w:spacing w:val="-4"/>
        </w:rPr>
        <w:t xml:space="preserve">inancial </w:t>
      </w:r>
      <w:r w:rsidR="001D6DE0" w:rsidRPr="00310049">
        <w:rPr>
          <w:rFonts w:ascii="Arial" w:hAnsi="Arial" w:cs="Arial"/>
          <w:spacing w:val="-4"/>
        </w:rPr>
        <w:t>B</w:t>
      </w:r>
      <w:r w:rsidRPr="00310049">
        <w:rPr>
          <w:rFonts w:ascii="Arial" w:hAnsi="Arial" w:cs="Arial"/>
          <w:spacing w:val="-4"/>
        </w:rPr>
        <w:t xml:space="preserve">usiness </w:t>
      </w:r>
      <w:r w:rsidR="001D6DE0" w:rsidRPr="00310049">
        <w:rPr>
          <w:rFonts w:ascii="Arial" w:hAnsi="Arial" w:cs="Arial"/>
          <w:spacing w:val="-4"/>
        </w:rPr>
        <w:t>G</w:t>
      </w:r>
      <w:r w:rsidRPr="00310049">
        <w:rPr>
          <w:rFonts w:ascii="Arial" w:hAnsi="Arial" w:cs="Arial"/>
          <w:spacing w:val="-4"/>
        </w:rPr>
        <w:t>roup as at</w:t>
      </w:r>
      <w:r w:rsidR="0021228B" w:rsidRPr="00310049">
        <w:rPr>
          <w:rFonts w:ascii="Arial" w:hAnsi="Arial" w:cs="Arial"/>
          <w:spacing w:val="-4"/>
        </w:rPr>
        <w:t xml:space="preserve"> </w:t>
      </w:r>
      <w:r w:rsidR="00677ED5" w:rsidRPr="00310049">
        <w:rPr>
          <w:rFonts w:ascii="Arial" w:hAnsi="Arial" w:cs="Arial"/>
          <w:spacing w:val="-4"/>
        </w:rPr>
        <w:t xml:space="preserve">                       </w:t>
      </w:r>
      <w:r w:rsidR="0043751C">
        <w:rPr>
          <w:rFonts w:ascii="Arial" w:hAnsi="Arial" w:cs="Arial"/>
          <w:spacing w:val="-4"/>
        </w:rPr>
        <w:t>30 June 2025</w:t>
      </w:r>
      <w:r w:rsidR="006D536D" w:rsidRPr="00310049">
        <w:rPr>
          <w:rFonts w:ascii="Arial" w:hAnsi="Arial" w:cs="Arial"/>
        </w:rPr>
        <w:t xml:space="preserve"> </w:t>
      </w:r>
      <w:r w:rsidRPr="00310049">
        <w:rPr>
          <w:rFonts w:ascii="Arial" w:hAnsi="Arial" w:cs="Arial"/>
        </w:rPr>
        <w:t xml:space="preserve">on its website </w:t>
      </w:r>
      <w:r w:rsidR="006D536D" w:rsidRPr="00310049">
        <w:rPr>
          <w:rFonts w:ascii="Arial" w:hAnsi="Arial" w:cs="Arial"/>
        </w:rPr>
        <w:t>(</w:t>
      </w:r>
      <w:hyperlink r:id="rId8" w:history="1">
        <w:r w:rsidR="006D536D" w:rsidRPr="00310049">
          <w:rPr>
            <w:rStyle w:val="Hyperlink"/>
            <w:rFonts w:ascii="Arial" w:hAnsi="Arial" w:cs="Arial"/>
            <w:color w:val="auto"/>
          </w:rPr>
          <w:t>www.tisco.co.th</w:t>
        </w:r>
      </w:hyperlink>
      <w:r w:rsidR="006D536D" w:rsidRPr="00310049">
        <w:rPr>
          <w:rFonts w:ascii="Arial" w:hAnsi="Arial" w:cs="Arial"/>
        </w:rPr>
        <w:t>)</w:t>
      </w:r>
      <w:r w:rsidR="00662967">
        <w:rPr>
          <w:rFonts w:ascii="Arial" w:hAnsi="Arial" w:cs="Arial"/>
        </w:rPr>
        <w:t xml:space="preserve"> </w:t>
      </w:r>
      <w:r w:rsidR="00282C31">
        <w:rPr>
          <w:rFonts w:ascii="Arial" w:hAnsi="Arial" w:cs="Arial"/>
        </w:rPr>
        <w:t>by</w:t>
      </w:r>
      <w:r w:rsidR="00662967">
        <w:rPr>
          <w:rFonts w:ascii="Arial" w:hAnsi="Arial" w:cs="Arial"/>
        </w:rPr>
        <w:t xml:space="preserve"> </w:t>
      </w:r>
      <w:r w:rsidR="0043751C">
        <w:rPr>
          <w:rFonts w:ascii="Arial" w:hAnsi="Arial" w:cs="Arial"/>
        </w:rPr>
        <w:t>October</w:t>
      </w:r>
      <w:r w:rsidR="00662967">
        <w:rPr>
          <w:rFonts w:ascii="Arial" w:hAnsi="Arial" w:cs="Arial"/>
        </w:rPr>
        <w:t xml:space="preserve"> 2025.</w:t>
      </w:r>
      <w:r w:rsidRPr="00310049">
        <w:rPr>
          <w:rFonts w:ascii="Arial" w:hAnsi="Arial" w:cs="Arial"/>
        </w:rPr>
        <w:t xml:space="preserve"> </w:t>
      </w:r>
    </w:p>
    <w:p w14:paraId="48409E2D" w14:textId="77777777" w:rsidR="00EF0397" w:rsidRPr="00310049" w:rsidRDefault="00677ED5" w:rsidP="00677ED5">
      <w:pPr>
        <w:overflowPunct w:val="0"/>
        <w:autoSpaceDE w:val="0"/>
        <w:autoSpaceDN w:val="0"/>
        <w:adjustRightInd w:val="0"/>
        <w:spacing w:before="120" w:after="120" w:line="380" w:lineRule="exact"/>
        <w:ind w:left="720" w:hanging="720"/>
        <w:jc w:val="thaiDistribute"/>
        <w:textAlignment w:val="baseline"/>
        <w:rPr>
          <w:rFonts w:ascii="Arial" w:hAnsi="Arial" w:cs="Arial"/>
          <w:b/>
          <w:bCs/>
        </w:rPr>
      </w:pPr>
      <w:r w:rsidRPr="00310049">
        <w:rPr>
          <w:rFonts w:ascii="Arial" w:hAnsi="Arial" w:cs="Arial"/>
          <w:b/>
          <w:bCs/>
        </w:rPr>
        <w:t>3.</w:t>
      </w:r>
      <w:r w:rsidR="001330D0" w:rsidRPr="00310049">
        <w:rPr>
          <w:rFonts w:ascii="Arial" w:hAnsi="Arial" w:cs="Arial"/>
          <w:b/>
          <w:bCs/>
        </w:rPr>
        <w:t>15</w:t>
      </w:r>
      <w:r w:rsidR="00512D54" w:rsidRPr="00310049">
        <w:rPr>
          <w:rFonts w:ascii="Arial" w:hAnsi="Arial" w:cs="Arial"/>
          <w:b/>
          <w:bCs/>
        </w:rPr>
        <w:tab/>
      </w:r>
      <w:r w:rsidR="00EF0397" w:rsidRPr="00310049">
        <w:rPr>
          <w:rFonts w:ascii="Arial" w:hAnsi="Arial" w:cs="Arial"/>
          <w:b/>
          <w:bCs/>
        </w:rPr>
        <w:t>Interest income</w:t>
      </w:r>
    </w:p>
    <w:p w14:paraId="7201127D" w14:textId="77777777" w:rsidR="00EF0397" w:rsidRPr="00310049" w:rsidRDefault="00EF0397" w:rsidP="00512D54">
      <w:pPr>
        <w:tabs>
          <w:tab w:val="left" w:pos="2160"/>
          <w:tab w:val="left" w:pos="6210"/>
        </w:tabs>
        <w:overflowPunct w:val="0"/>
        <w:autoSpaceDE w:val="0"/>
        <w:autoSpaceDN w:val="0"/>
        <w:adjustRightInd w:val="0"/>
        <w:spacing w:before="120" w:after="120" w:line="380" w:lineRule="exact"/>
        <w:ind w:left="720"/>
        <w:jc w:val="thaiDistribute"/>
        <w:textAlignment w:val="baseline"/>
        <w:rPr>
          <w:rFonts w:ascii="Arial" w:hAnsi="Arial" w:cs="Arial"/>
        </w:rPr>
      </w:pPr>
      <w:r w:rsidRPr="00310049">
        <w:rPr>
          <w:rFonts w:ascii="Arial" w:hAnsi="Arial" w:cs="Arial"/>
        </w:rPr>
        <w:t>I</w:t>
      </w:r>
      <w:r w:rsidR="00863BE5" w:rsidRPr="00310049">
        <w:rPr>
          <w:rFonts w:ascii="Arial" w:hAnsi="Arial" w:cs="Arial"/>
        </w:rPr>
        <w:t>nterest income in the statement</w:t>
      </w:r>
      <w:r w:rsidRPr="00310049">
        <w:rPr>
          <w:rFonts w:ascii="Arial" w:hAnsi="Arial" w:cs="Arial"/>
        </w:rPr>
        <w:t xml:space="preserve"> of comprehensive income for </w:t>
      </w:r>
      <w:r w:rsidR="00E31591" w:rsidRPr="00310049">
        <w:rPr>
          <w:rFonts w:ascii="Arial" w:hAnsi="Arial" w:cs="Arial"/>
        </w:rPr>
        <w:t>the three-month</w:t>
      </w:r>
      <w:r w:rsidR="00E77357">
        <w:rPr>
          <w:rFonts w:ascii="Arial" w:hAnsi="Arial" w:cs="Arial"/>
        </w:rPr>
        <w:t xml:space="preserve"> and                six-month</w:t>
      </w:r>
      <w:r w:rsidR="00757B39">
        <w:rPr>
          <w:rFonts w:ascii="Arial" w:hAnsi="Arial" w:cs="Arial"/>
        </w:rPr>
        <w:t xml:space="preserve"> </w:t>
      </w:r>
      <w:r w:rsidR="00E31591" w:rsidRPr="00310049">
        <w:rPr>
          <w:rFonts w:ascii="Arial" w:hAnsi="Arial" w:cs="Arial"/>
        </w:rPr>
        <w:t xml:space="preserve">periods ended </w:t>
      </w:r>
      <w:r w:rsidR="00E77357">
        <w:rPr>
          <w:rFonts w:ascii="Arial" w:hAnsi="Arial" w:cs="Arial"/>
        </w:rPr>
        <w:t>30 June</w:t>
      </w:r>
      <w:r w:rsidR="00E62F66">
        <w:rPr>
          <w:rFonts w:ascii="Arial" w:hAnsi="Arial" w:cs="Arial"/>
        </w:rPr>
        <w:t xml:space="preserve"> 2025 and 2024</w:t>
      </w:r>
      <w:r w:rsidRPr="00310049">
        <w:rPr>
          <w:rFonts w:ascii="Arial" w:hAnsi="Arial" w:cs="Arial"/>
        </w:rPr>
        <w:t xml:space="preserve"> consisted of the following: </w:t>
      </w:r>
    </w:p>
    <w:p w14:paraId="2E2F4610" w14:textId="77777777" w:rsidR="00A6137F" w:rsidRPr="00310049" w:rsidRDefault="00A6137F" w:rsidP="00A6137F">
      <w:pPr>
        <w:tabs>
          <w:tab w:val="left" w:pos="900"/>
          <w:tab w:val="left" w:pos="2160"/>
        </w:tabs>
        <w:spacing w:after="0" w:line="380" w:lineRule="exact"/>
        <w:ind w:left="360" w:hanging="360"/>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E77357" w:rsidRPr="00310049" w14:paraId="69F38AC6" w14:textId="77777777" w:rsidTr="00FF41F6">
        <w:trPr>
          <w:cantSplit/>
        </w:trPr>
        <w:tc>
          <w:tcPr>
            <w:tcW w:w="3510" w:type="dxa"/>
            <w:vAlign w:val="bottom"/>
          </w:tcPr>
          <w:p w14:paraId="669FA901" w14:textId="77777777" w:rsidR="00E77357" w:rsidRPr="00310049" w:rsidRDefault="00E77357" w:rsidP="00057773">
            <w:pPr>
              <w:tabs>
                <w:tab w:val="left" w:pos="900"/>
                <w:tab w:val="left" w:pos="1440"/>
              </w:tabs>
              <w:spacing w:after="0" w:line="320" w:lineRule="exact"/>
              <w:ind w:left="907" w:hanging="907"/>
              <w:jc w:val="both"/>
              <w:rPr>
                <w:rFonts w:ascii="Arial" w:hAnsi="Arial" w:cs="Arial"/>
                <w:sz w:val="18"/>
                <w:szCs w:val="18"/>
              </w:rPr>
            </w:pPr>
          </w:p>
        </w:tc>
        <w:tc>
          <w:tcPr>
            <w:tcW w:w="5400" w:type="dxa"/>
            <w:gridSpan w:val="4"/>
            <w:vAlign w:val="bottom"/>
            <w:hideMark/>
          </w:tcPr>
          <w:p w14:paraId="1623795C" w14:textId="77777777" w:rsidR="00E77357" w:rsidRPr="00310049" w:rsidRDefault="00E77357" w:rsidP="00057773">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r>
      <w:tr w:rsidR="00A6137F" w:rsidRPr="00310049" w14:paraId="6B3F23FA" w14:textId="77777777" w:rsidTr="00B15F25">
        <w:trPr>
          <w:cantSplit/>
        </w:trPr>
        <w:tc>
          <w:tcPr>
            <w:tcW w:w="3510" w:type="dxa"/>
            <w:vAlign w:val="bottom"/>
          </w:tcPr>
          <w:p w14:paraId="3F1FAB4A" w14:textId="77777777" w:rsidR="00A6137F" w:rsidRPr="00310049" w:rsidRDefault="00A6137F" w:rsidP="00057773">
            <w:pPr>
              <w:tabs>
                <w:tab w:val="left" w:pos="900"/>
                <w:tab w:val="left" w:pos="1440"/>
              </w:tabs>
              <w:spacing w:after="0" w:line="320" w:lineRule="exact"/>
              <w:ind w:left="907" w:hanging="907"/>
              <w:jc w:val="both"/>
              <w:rPr>
                <w:rFonts w:ascii="Arial" w:hAnsi="Arial" w:cs="Arial"/>
                <w:sz w:val="18"/>
                <w:szCs w:val="18"/>
              </w:rPr>
            </w:pPr>
          </w:p>
        </w:tc>
        <w:tc>
          <w:tcPr>
            <w:tcW w:w="2700" w:type="dxa"/>
            <w:gridSpan w:val="2"/>
            <w:vAlign w:val="bottom"/>
            <w:hideMark/>
          </w:tcPr>
          <w:p w14:paraId="3CFB1C29" w14:textId="77777777" w:rsidR="00A6137F" w:rsidRPr="00310049" w:rsidRDefault="00A6137F" w:rsidP="00057773">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E77357">
              <w:rPr>
                <w:rFonts w:ascii="Arial" w:hAnsi="Arial" w:cs="Arial"/>
                <w:sz w:val="18"/>
                <w:szCs w:val="18"/>
              </w:rPr>
              <w:t>30 June</w:t>
            </w:r>
          </w:p>
        </w:tc>
        <w:tc>
          <w:tcPr>
            <w:tcW w:w="2700" w:type="dxa"/>
            <w:gridSpan w:val="2"/>
            <w:vAlign w:val="bottom"/>
          </w:tcPr>
          <w:p w14:paraId="0874286A"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 xml:space="preserve">For the </w:t>
            </w:r>
            <w:r w:rsidR="00E77357">
              <w:rPr>
                <w:rFonts w:ascii="Arial" w:hAnsi="Arial" w:cs="Arial"/>
                <w:sz w:val="18"/>
                <w:szCs w:val="18"/>
              </w:rPr>
              <w:t>six</w:t>
            </w:r>
            <w:r w:rsidRPr="00310049">
              <w:rPr>
                <w:rFonts w:ascii="Arial" w:hAnsi="Arial" w:cs="Arial"/>
                <w:sz w:val="18"/>
                <w:szCs w:val="18"/>
              </w:rPr>
              <w:t xml:space="preserve">-month periods ended </w:t>
            </w:r>
            <w:r w:rsidR="00E77357">
              <w:rPr>
                <w:rFonts w:ascii="Arial" w:hAnsi="Arial" w:cs="Arial"/>
                <w:sz w:val="18"/>
                <w:szCs w:val="18"/>
              </w:rPr>
              <w:t>30 June</w:t>
            </w:r>
          </w:p>
        </w:tc>
      </w:tr>
      <w:tr w:rsidR="00A6137F" w:rsidRPr="00310049" w14:paraId="584FC127" w14:textId="77777777" w:rsidTr="00B15F25">
        <w:trPr>
          <w:cantSplit/>
        </w:trPr>
        <w:tc>
          <w:tcPr>
            <w:tcW w:w="3510" w:type="dxa"/>
            <w:vAlign w:val="bottom"/>
          </w:tcPr>
          <w:p w14:paraId="705413DF" w14:textId="77777777" w:rsidR="00A6137F" w:rsidRPr="00310049" w:rsidRDefault="00A6137F" w:rsidP="00057773">
            <w:pPr>
              <w:tabs>
                <w:tab w:val="left" w:pos="900"/>
                <w:tab w:val="left" w:pos="1440"/>
              </w:tabs>
              <w:spacing w:after="0" w:line="320" w:lineRule="exact"/>
              <w:ind w:left="907" w:hanging="907"/>
              <w:jc w:val="both"/>
              <w:rPr>
                <w:rFonts w:ascii="Arial" w:hAnsi="Arial" w:cs="Arial"/>
                <w:sz w:val="18"/>
                <w:szCs w:val="18"/>
              </w:rPr>
            </w:pPr>
          </w:p>
        </w:tc>
        <w:tc>
          <w:tcPr>
            <w:tcW w:w="1350" w:type="dxa"/>
            <w:vAlign w:val="bottom"/>
          </w:tcPr>
          <w:p w14:paraId="648B3B22"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4C68818F"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603F2E9A"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72EBBA1C"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2024</w:t>
            </w:r>
          </w:p>
        </w:tc>
      </w:tr>
      <w:tr w:rsidR="00EA3BCD" w:rsidRPr="00310049" w14:paraId="62D558DE" w14:textId="77777777" w:rsidTr="00755F0C">
        <w:trPr>
          <w:cantSplit/>
        </w:trPr>
        <w:tc>
          <w:tcPr>
            <w:tcW w:w="3510" w:type="dxa"/>
            <w:vAlign w:val="bottom"/>
            <w:hideMark/>
          </w:tcPr>
          <w:p w14:paraId="06B1CE1D" w14:textId="77777777" w:rsidR="00EA3BCD" w:rsidRPr="00310049" w:rsidRDefault="00EA3BCD" w:rsidP="00EA3BCD">
            <w:pPr>
              <w:spacing w:after="0" w:line="320" w:lineRule="exact"/>
              <w:rPr>
                <w:rFonts w:ascii="Arial" w:hAnsi="Arial" w:cs="Arial"/>
                <w:sz w:val="18"/>
                <w:szCs w:val="18"/>
              </w:rPr>
            </w:pPr>
            <w:r w:rsidRPr="00310049">
              <w:rPr>
                <w:rFonts w:ascii="Arial" w:hAnsi="Arial" w:cs="Arial"/>
                <w:sz w:val="18"/>
                <w:szCs w:val="18"/>
              </w:rPr>
              <w:t>Interbank and money market items</w:t>
            </w:r>
          </w:p>
        </w:tc>
        <w:tc>
          <w:tcPr>
            <w:tcW w:w="1350" w:type="dxa"/>
            <w:vAlign w:val="bottom"/>
          </w:tcPr>
          <w:p w14:paraId="6E3CD2F3"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159,998</w:t>
            </w:r>
          </w:p>
        </w:tc>
        <w:tc>
          <w:tcPr>
            <w:tcW w:w="1350" w:type="dxa"/>
            <w:vAlign w:val="bottom"/>
          </w:tcPr>
          <w:p w14:paraId="2E7598C2"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224,884</w:t>
            </w:r>
          </w:p>
        </w:tc>
        <w:tc>
          <w:tcPr>
            <w:tcW w:w="1350" w:type="dxa"/>
          </w:tcPr>
          <w:p w14:paraId="70721447"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332,566</w:t>
            </w:r>
          </w:p>
        </w:tc>
        <w:tc>
          <w:tcPr>
            <w:tcW w:w="1350" w:type="dxa"/>
          </w:tcPr>
          <w:p w14:paraId="6380E4C6" w14:textId="77777777" w:rsidR="00EA3BCD" w:rsidRPr="00310049" w:rsidRDefault="00EA3BCD" w:rsidP="00EA3BCD">
            <w:pPr>
              <w:tabs>
                <w:tab w:val="decimal" w:pos="1064"/>
              </w:tabs>
              <w:spacing w:after="0" w:line="320" w:lineRule="exact"/>
              <w:ind w:left="-14"/>
              <w:rPr>
                <w:rFonts w:ascii="Arial" w:hAnsi="Arial" w:cs="Arial"/>
                <w:sz w:val="18"/>
                <w:szCs w:val="18"/>
              </w:rPr>
            </w:pPr>
            <w:r w:rsidRPr="00EA3BCD">
              <w:rPr>
                <w:rFonts w:ascii="Arial" w:hAnsi="Arial" w:cs="Arial"/>
                <w:sz w:val="18"/>
                <w:szCs w:val="18"/>
              </w:rPr>
              <w:t>496,784</w:t>
            </w:r>
          </w:p>
        </w:tc>
      </w:tr>
      <w:tr w:rsidR="00EA3BCD" w:rsidRPr="00310049" w14:paraId="05F8DAC9" w14:textId="77777777" w:rsidTr="00755F0C">
        <w:trPr>
          <w:cantSplit/>
        </w:trPr>
        <w:tc>
          <w:tcPr>
            <w:tcW w:w="3510" w:type="dxa"/>
            <w:vAlign w:val="bottom"/>
            <w:hideMark/>
          </w:tcPr>
          <w:p w14:paraId="2DBF2DCB" w14:textId="77777777" w:rsidR="00EA3BCD" w:rsidRPr="00310049" w:rsidRDefault="00EA3BCD" w:rsidP="00EA3BCD">
            <w:pPr>
              <w:spacing w:after="0" w:line="320" w:lineRule="exact"/>
              <w:rPr>
                <w:rFonts w:ascii="Arial" w:hAnsi="Arial" w:cs="Arial"/>
                <w:sz w:val="18"/>
                <w:szCs w:val="18"/>
                <w:cs/>
              </w:rPr>
            </w:pPr>
            <w:r w:rsidRPr="00310049">
              <w:rPr>
                <w:rFonts w:ascii="Arial" w:hAnsi="Arial" w:cs="Arial"/>
                <w:sz w:val="18"/>
                <w:szCs w:val="18"/>
                <w:cs/>
              </w:rPr>
              <w:t xml:space="preserve">Investments in debt </w:t>
            </w:r>
            <w:r>
              <w:rPr>
                <w:rFonts w:ascii="Arial" w:hAnsi="Arial" w:cs="Arial"/>
                <w:sz w:val="18"/>
                <w:szCs w:val="18"/>
              </w:rPr>
              <w:t>instruments</w:t>
            </w:r>
          </w:p>
        </w:tc>
        <w:tc>
          <w:tcPr>
            <w:tcW w:w="1350" w:type="dxa"/>
            <w:vAlign w:val="bottom"/>
          </w:tcPr>
          <w:p w14:paraId="1A4C82DD"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54,476</w:t>
            </w:r>
          </w:p>
        </w:tc>
        <w:tc>
          <w:tcPr>
            <w:tcW w:w="1350" w:type="dxa"/>
            <w:vAlign w:val="bottom"/>
          </w:tcPr>
          <w:p w14:paraId="04452205"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47,786</w:t>
            </w:r>
          </w:p>
        </w:tc>
        <w:tc>
          <w:tcPr>
            <w:tcW w:w="1350" w:type="dxa"/>
          </w:tcPr>
          <w:p w14:paraId="6B36C319"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109,868</w:t>
            </w:r>
          </w:p>
        </w:tc>
        <w:tc>
          <w:tcPr>
            <w:tcW w:w="1350" w:type="dxa"/>
          </w:tcPr>
          <w:p w14:paraId="2EE79982" w14:textId="77777777" w:rsidR="00EA3BCD" w:rsidRPr="00310049" w:rsidRDefault="00EA3BCD" w:rsidP="00EA3BCD">
            <w:pPr>
              <w:tabs>
                <w:tab w:val="decimal" w:pos="1064"/>
              </w:tabs>
              <w:spacing w:after="0" w:line="320" w:lineRule="exact"/>
              <w:ind w:left="-14"/>
              <w:rPr>
                <w:rFonts w:ascii="Arial" w:hAnsi="Arial" w:cs="Arial"/>
                <w:sz w:val="18"/>
                <w:szCs w:val="18"/>
              </w:rPr>
            </w:pPr>
            <w:r w:rsidRPr="00EA3BCD">
              <w:rPr>
                <w:rFonts w:ascii="Arial" w:hAnsi="Arial" w:cs="Arial"/>
                <w:sz w:val="18"/>
                <w:szCs w:val="18"/>
              </w:rPr>
              <w:t>95,734</w:t>
            </w:r>
          </w:p>
        </w:tc>
      </w:tr>
      <w:tr w:rsidR="00EA3BCD" w:rsidRPr="00310049" w14:paraId="119BAB67" w14:textId="77777777" w:rsidTr="00755F0C">
        <w:trPr>
          <w:cantSplit/>
        </w:trPr>
        <w:tc>
          <w:tcPr>
            <w:tcW w:w="3510" w:type="dxa"/>
            <w:vAlign w:val="bottom"/>
            <w:hideMark/>
          </w:tcPr>
          <w:p w14:paraId="36EDFA3B" w14:textId="77777777" w:rsidR="00EA3BCD" w:rsidRPr="00310049" w:rsidRDefault="00EA3BCD" w:rsidP="00EA3BCD">
            <w:pPr>
              <w:spacing w:after="0" w:line="320" w:lineRule="exact"/>
              <w:rPr>
                <w:rFonts w:ascii="Arial" w:hAnsi="Arial" w:cs="Arial"/>
                <w:sz w:val="18"/>
                <w:szCs w:val="18"/>
              </w:rPr>
            </w:pPr>
            <w:r w:rsidRPr="00310049">
              <w:rPr>
                <w:rFonts w:ascii="Arial" w:hAnsi="Arial" w:cs="Arial"/>
                <w:sz w:val="18"/>
                <w:szCs w:val="18"/>
                <w:cs/>
              </w:rPr>
              <w:t>Loans</w:t>
            </w:r>
            <w:r w:rsidRPr="00310049">
              <w:rPr>
                <w:rFonts w:ascii="Arial" w:hAnsi="Arial" w:cs="Arial"/>
                <w:sz w:val="18"/>
                <w:szCs w:val="18"/>
              </w:rPr>
              <w:t xml:space="preserve"> to customers</w:t>
            </w:r>
          </w:p>
        </w:tc>
        <w:tc>
          <w:tcPr>
            <w:tcW w:w="1350" w:type="dxa"/>
            <w:vAlign w:val="bottom"/>
          </w:tcPr>
          <w:p w14:paraId="62A57F86"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2,832,773</w:t>
            </w:r>
          </w:p>
        </w:tc>
        <w:tc>
          <w:tcPr>
            <w:tcW w:w="1350" w:type="dxa"/>
            <w:vAlign w:val="bottom"/>
          </w:tcPr>
          <w:p w14:paraId="021A2C92"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2,898,398</w:t>
            </w:r>
          </w:p>
        </w:tc>
        <w:tc>
          <w:tcPr>
            <w:tcW w:w="1350" w:type="dxa"/>
          </w:tcPr>
          <w:p w14:paraId="412C9E4D"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5,671,999</w:t>
            </w:r>
          </w:p>
        </w:tc>
        <w:tc>
          <w:tcPr>
            <w:tcW w:w="1350" w:type="dxa"/>
          </w:tcPr>
          <w:p w14:paraId="67C1D1D4" w14:textId="77777777" w:rsidR="00EA3BCD" w:rsidRPr="00310049" w:rsidRDefault="00EA3BCD" w:rsidP="00EA3BCD">
            <w:pPr>
              <w:tabs>
                <w:tab w:val="decimal" w:pos="1064"/>
              </w:tabs>
              <w:spacing w:after="0" w:line="320" w:lineRule="exact"/>
              <w:ind w:left="-14"/>
              <w:rPr>
                <w:rFonts w:ascii="Arial" w:hAnsi="Arial" w:cs="Arial"/>
                <w:sz w:val="18"/>
                <w:szCs w:val="18"/>
              </w:rPr>
            </w:pPr>
            <w:r w:rsidRPr="00EA3BCD">
              <w:rPr>
                <w:rFonts w:ascii="Arial" w:hAnsi="Arial" w:cs="Arial"/>
                <w:sz w:val="18"/>
                <w:szCs w:val="18"/>
              </w:rPr>
              <w:t>5,760,971</w:t>
            </w:r>
          </w:p>
        </w:tc>
      </w:tr>
      <w:tr w:rsidR="00EA3BCD" w:rsidRPr="00310049" w14:paraId="49D30B8D" w14:textId="77777777" w:rsidTr="00BC6983">
        <w:trPr>
          <w:cantSplit/>
        </w:trPr>
        <w:tc>
          <w:tcPr>
            <w:tcW w:w="3510" w:type="dxa"/>
            <w:vAlign w:val="bottom"/>
            <w:hideMark/>
          </w:tcPr>
          <w:p w14:paraId="1C0B4BC9" w14:textId="77777777" w:rsidR="00EA3BCD" w:rsidRPr="00310049" w:rsidRDefault="00EA3BCD" w:rsidP="00EA3BCD">
            <w:pPr>
              <w:spacing w:after="0" w:line="320" w:lineRule="exact"/>
              <w:rPr>
                <w:rFonts w:ascii="Arial" w:hAnsi="Arial" w:cs="Arial"/>
                <w:sz w:val="18"/>
                <w:szCs w:val="18"/>
              </w:rPr>
            </w:pPr>
            <w:r w:rsidRPr="00310049">
              <w:rPr>
                <w:rFonts w:ascii="Arial" w:hAnsi="Arial" w:cs="Arial"/>
                <w:sz w:val="18"/>
                <w:szCs w:val="18"/>
              </w:rPr>
              <w:t>Hire purchase receivables</w:t>
            </w:r>
          </w:p>
        </w:tc>
        <w:tc>
          <w:tcPr>
            <w:tcW w:w="1350" w:type="dxa"/>
            <w:vAlign w:val="bottom"/>
          </w:tcPr>
          <w:p w14:paraId="78672ECA" w14:textId="77777777" w:rsidR="00EA3BCD" w:rsidRPr="00232531" w:rsidRDefault="00EA3BCD" w:rsidP="00EA3BCD">
            <w:pPr>
              <w:pBdr>
                <w:bottom w:val="sing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1,537,731</w:t>
            </w:r>
          </w:p>
        </w:tc>
        <w:tc>
          <w:tcPr>
            <w:tcW w:w="1350" w:type="dxa"/>
            <w:vAlign w:val="bottom"/>
          </w:tcPr>
          <w:p w14:paraId="297AF43E" w14:textId="77777777" w:rsidR="00EA3BCD" w:rsidRPr="00232531" w:rsidRDefault="00EA3BCD" w:rsidP="00EA3BCD">
            <w:pPr>
              <w:pBdr>
                <w:bottom w:val="sing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1,573,415</w:t>
            </w:r>
          </w:p>
        </w:tc>
        <w:tc>
          <w:tcPr>
            <w:tcW w:w="1350" w:type="dxa"/>
          </w:tcPr>
          <w:p w14:paraId="6CF8C7E9" w14:textId="77777777" w:rsidR="00EA3BCD" w:rsidRPr="00232531" w:rsidRDefault="00EA3BCD" w:rsidP="00EA3BCD">
            <w:pPr>
              <w:pBdr>
                <w:bottom w:val="sing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3,059,616</w:t>
            </w:r>
          </w:p>
        </w:tc>
        <w:tc>
          <w:tcPr>
            <w:tcW w:w="1350" w:type="dxa"/>
          </w:tcPr>
          <w:p w14:paraId="1F1A2A3C" w14:textId="77777777" w:rsidR="00EA3BCD" w:rsidRPr="00310049" w:rsidRDefault="00EA3BCD" w:rsidP="00EA3BCD">
            <w:pPr>
              <w:pBdr>
                <w:bottom w:val="single" w:sz="4" w:space="1" w:color="auto"/>
              </w:pBdr>
              <w:tabs>
                <w:tab w:val="decimal" w:pos="1064"/>
              </w:tabs>
              <w:spacing w:after="0" w:line="320" w:lineRule="exact"/>
              <w:ind w:left="-14"/>
              <w:rPr>
                <w:rFonts w:ascii="Arial" w:hAnsi="Arial" w:cs="Arial"/>
                <w:sz w:val="18"/>
                <w:szCs w:val="18"/>
              </w:rPr>
            </w:pPr>
            <w:r w:rsidRPr="00EA3BCD">
              <w:rPr>
                <w:rFonts w:ascii="Arial" w:hAnsi="Arial" w:cs="Arial"/>
                <w:sz w:val="18"/>
                <w:szCs w:val="18"/>
              </w:rPr>
              <w:t>3,164,765</w:t>
            </w:r>
          </w:p>
        </w:tc>
      </w:tr>
      <w:tr w:rsidR="00EA3BCD" w:rsidRPr="00310049" w14:paraId="38B6DC20" w14:textId="77777777" w:rsidTr="00755F0C">
        <w:trPr>
          <w:cantSplit/>
        </w:trPr>
        <w:tc>
          <w:tcPr>
            <w:tcW w:w="3510" w:type="dxa"/>
            <w:vAlign w:val="center"/>
            <w:hideMark/>
          </w:tcPr>
          <w:p w14:paraId="406EEC33" w14:textId="77777777" w:rsidR="00EA3BCD" w:rsidRPr="00310049" w:rsidRDefault="00EA3BCD" w:rsidP="00EA3BCD">
            <w:pPr>
              <w:spacing w:after="0" w:line="320" w:lineRule="exact"/>
              <w:rPr>
                <w:rFonts w:ascii="Arial" w:hAnsi="Arial" w:cs="Arial"/>
                <w:sz w:val="18"/>
                <w:szCs w:val="18"/>
                <w:cs/>
              </w:rPr>
            </w:pPr>
            <w:r w:rsidRPr="00310049">
              <w:rPr>
                <w:rFonts w:ascii="Arial" w:hAnsi="Arial" w:cs="Arial"/>
                <w:sz w:val="18"/>
                <w:szCs w:val="18"/>
                <w:cs/>
              </w:rPr>
              <w:t>Total interest income</w:t>
            </w:r>
          </w:p>
        </w:tc>
        <w:tc>
          <w:tcPr>
            <w:tcW w:w="1350" w:type="dxa"/>
            <w:vAlign w:val="bottom"/>
          </w:tcPr>
          <w:p w14:paraId="7A684168" w14:textId="77777777" w:rsidR="00EA3BCD" w:rsidRPr="00232531" w:rsidRDefault="00EA3BCD" w:rsidP="00EA3BCD">
            <w:pPr>
              <w:pBdr>
                <w:bottom w:val="doub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4,584,978</w:t>
            </w:r>
          </w:p>
        </w:tc>
        <w:tc>
          <w:tcPr>
            <w:tcW w:w="1350" w:type="dxa"/>
            <w:vAlign w:val="bottom"/>
          </w:tcPr>
          <w:p w14:paraId="0CA22DAB" w14:textId="77777777" w:rsidR="00EA3BCD" w:rsidRPr="00232531" w:rsidRDefault="00EA3BCD" w:rsidP="00EA3BCD">
            <w:pPr>
              <w:pBdr>
                <w:bottom w:val="doub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4,744,483</w:t>
            </w:r>
          </w:p>
        </w:tc>
        <w:tc>
          <w:tcPr>
            <w:tcW w:w="1350" w:type="dxa"/>
          </w:tcPr>
          <w:p w14:paraId="44BEA867" w14:textId="77777777" w:rsidR="00EA3BCD" w:rsidRPr="00232531" w:rsidRDefault="00EA3BCD" w:rsidP="00EA3BCD">
            <w:pPr>
              <w:pBdr>
                <w:bottom w:val="doub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9,174,049</w:t>
            </w:r>
          </w:p>
        </w:tc>
        <w:tc>
          <w:tcPr>
            <w:tcW w:w="1350" w:type="dxa"/>
          </w:tcPr>
          <w:p w14:paraId="614F427F" w14:textId="77777777" w:rsidR="00EA3BCD" w:rsidRPr="00310049" w:rsidRDefault="00EA3BCD" w:rsidP="00EA3BCD">
            <w:pPr>
              <w:pBdr>
                <w:bottom w:val="double" w:sz="4" w:space="1" w:color="auto"/>
              </w:pBdr>
              <w:tabs>
                <w:tab w:val="decimal" w:pos="1064"/>
              </w:tabs>
              <w:spacing w:after="0" w:line="320" w:lineRule="exact"/>
              <w:ind w:left="-14"/>
              <w:rPr>
                <w:rFonts w:ascii="Arial" w:hAnsi="Arial" w:cs="Arial"/>
                <w:sz w:val="18"/>
                <w:szCs w:val="18"/>
              </w:rPr>
            </w:pPr>
            <w:r w:rsidRPr="00EA3BCD">
              <w:rPr>
                <w:rFonts w:ascii="Arial" w:hAnsi="Arial" w:cs="Arial"/>
                <w:sz w:val="18"/>
                <w:szCs w:val="18"/>
              </w:rPr>
              <w:t>9,518,254</w:t>
            </w:r>
          </w:p>
        </w:tc>
      </w:tr>
    </w:tbl>
    <w:p w14:paraId="5A27973B" w14:textId="77777777" w:rsidR="00E77357" w:rsidRPr="00310049" w:rsidRDefault="00E77357" w:rsidP="00E77357">
      <w:pPr>
        <w:tabs>
          <w:tab w:val="left" w:pos="900"/>
          <w:tab w:val="left" w:pos="2160"/>
        </w:tabs>
        <w:spacing w:before="120" w:after="0" w:line="380" w:lineRule="exact"/>
        <w:ind w:left="360" w:hanging="360"/>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E77357" w:rsidRPr="00310049" w14:paraId="79A12A89" w14:textId="77777777" w:rsidTr="00FF41F6">
        <w:trPr>
          <w:cantSplit/>
        </w:trPr>
        <w:tc>
          <w:tcPr>
            <w:tcW w:w="3510" w:type="dxa"/>
            <w:vAlign w:val="bottom"/>
          </w:tcPr>
          <w:p w14:paraId="3BE1A9F2" w14:textId="77777777" w:rsidR="00E77357" w:rsidRPr="00310049" w:rsidRDefault="00E77357" w:rsidP="00FF41F6">
            <w:pPr>
              <w:tabs>
                <w:tab w:val="left" w:pos="900"/>
                <w:tab w:val="left" w:pos="1440"/>
              </w:tabs>
              <w:spacing w:after="0" w:line="320" w:lineRule="exact"/>
              <w:ind w:left="907" w:hanging="907"/>
              <w:jc w:val="both"/>
              <w:rPr>
                <w:rFonts w:ascii="Arial" w:hAnsi="Arial" w:cs="Arial"/>
                <w:sz w:val="18"/>
                <w:szCs w:val="18"/>
              </w:rPr>
            </w:pPr>
          </w:p>
        </w:tc>
        <w:tc>
          <w:tcPr>
            <w:tcW w:w="5400" w:type="dxa"/>
            <w:gridSpan w:val="4"/>
            <w:vAlign w:val="bottom"/>
            <w:hideMark/>
          </w:tcPr>
          <w:p w14:paraId="5B4177E3" w14:textId="77777777" w:rsidR="00E77357" w:rsidRPr="00310049" w:rsidRDefault="00E77357" w:rsidP="00FF41F6">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E77357" w:rsidRPr="00310049" w14:paraId="5349D83F" w14:textId="77777777" w:rsidTr="00FF41F6">
        <w:trPr>
          <w:cantSplit/>
        </w:trPr>
        <w:tc>
          <w:tcPr>
            <w:tcW w:w="3510" w:type="dxa"/>
            <w:vAlign w:val="bottom"/>
          </w:tcPr>
          <w:p w14:paraId="36E9B944" w14:textId="77777777" w:rsidR="00E77357" w:rsidRPr="00310049" w:rsidRDefault="00E77357" w:rsidP="00FF41F6">
            <w:pPr>
              <w:tabs>
                <w:tab w:val="left" w:pos="900"/>
                <w:tab w:val="left" w:pos="1440"/>
              </w:tabs>
              <w:spacing w:after="0" w:line="320" w:lineRule="exact"/>
              <w:ind w:left="907" w:hanging="907"/>
              <w:jc w:val="both"/>
              <w:rPr>
                <w:rFonts w:ascii="Arial" w:hAnsi="Arial" w:cs="Arial"/>
                <w:sz w:val="18"/>
                <w:szCs w:val="18"/>
              </w:rPr>
            </w:pPr>
          </w:p>
        </w:tc>
        <w:tc>
          <w:tcPr>
            <w:tcW w:w="2700" w:type="dxa"/>
            <w:gridSpan w:val="2"/>
            <w:vAlign w:val="bottom"/>
            <w:hideMark/>
          </w:tcPr>
          <w:p w14:paraId="3F7523F8" w14:textId="77777777" w:rsidR="00E77357" w:rsidRPr="00310049" w:rsidRDefault="00E77357" w:rsidP="00FF41F6">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30 June</w:t>
            </w:r>
          </w:p>
        </w:tc>
        <w:tc>
          <w:tcPr>
            <w:tcW w:w="2700" w:type="dxa"/>
            <w:gridSpan w:val="2"/>
            <w:vAlign w:val="bottom"/>
          </w:tcPr>
          <w:p w14:paraId="0BF1B8C3" w14:textId="77777777" w:rsidR="00E77357" w:rsidRPr="00310049" w:rsidRDefault="00E77357" w:rsidP="00FF41F6">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 xml:space="preserve">For the </w:t>
            </w:r>
            <w:r>
              <w:rPr>
                <w:rFonts w:ascii="Arial" w:hAnsi="Arial" w:cs="Arial"/>
                <w:sz w:val="18"/>
                <w:szCs w:val="18"/>
              </w:rPr>
              <w:t>six</w:t>
            </w:r>
            <w:r w:rsidRPr="00310049">
              <w:rPr>
                <w:rFonts w:ascii="Arial" w:hAnsi="Arial" w:cs="Arial"/>
                <w:sz w:val="18"/>
                <w:szCs w:val="18"/>
              </w:rPr>
              <w:t xml:space="preserve">-month periods ended </w:t>
            </w:r>
            <w:r>
              <w:rPr>
                <w:rFonts w:ascii="Arial" w:hAnsi="Arial" w:cs="Arial"/>
                <w:sz w:val="18"/>
                <w:szCs w:val="18"/>
              </w:rPr>
              <w:t>30 June</w:t>
            </w:r>
          </w:p>
        </w:tc>
      </w:tr>
      <w:tr w:rsidR="00E77357" w:rsidRPr="00310049" w14:paraId="2B2DAD3E" w14:textId="77777777" w:rsidTr="00FF41F6">
        <w:trPr>
          <w:cantSplit/>
        </w:trPr>
        <w:tc>
          <w:tcPr>
            <w:tcW w:w="3510" w:type="dxa"/>
            <w:vAlign w:val="bottom"/>
          </w:tcPr>
          <w:p w14:paraId="52F9C6B2" w14:textId="77777777" w:rsidR="00E77357" w:rsidRPr="00310049" w:rsidRDefault="00E77357" w:rsidP="00FF41F6">
            <w:pPr>
              <w:tabs>
                <w:tab w:val="left" w:pos="900"/>
                <w:tab w:val="left" w:pos="1440"/>
              </w:tabs>
              <w:spacing w:after="0" w:line="320" w:lineRule="exact"/>
              <w:ind w:left="907" w:hanging="907"/>
              <w:jc w:val="both"/>
              <w:rPr>
                <w:rFonts w:ascii="Arial" w:hAnsi="Arial" w:cs="Arial"/>
                <w:sz w:val="18"/>
                <w:szCs w:val="18"/>
              </w:rPr>
            </w:pPr>
          </w:p>
        </w:tc>
        <w:tc>
          <w:tcPr>
            <w:tcW w:w="1350" w:type="dxa"/>
            <w:vAlign w:val="bottom"/>
          </w:tcPr>
          <w:p w14:paraId="53488463" w14:textId="77777777" w:rsidR="00E77357" w:rsidRPr="00310049" w:rsidRDefault="00E77357" w:rsidP="00FF41F6">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200BAF1F" w14:textId="77777777" w:rsidR="00E77357" w:rsidRPr="00310049" w:rsidRDefault="00E77357" w:rsidP="00FF41F6">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7B49F3FA" w14:textId="77777777" w:rsidR="00E77357" w:rsidRPr="00310049" w:rsidRDefault="00E77357" w:rsidP="00FF41F6">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5F21B51B" w14:textId="77777777" w:rsidR="00E77357" w:rsidRPr="00310049" w:rsidRDefault="00E77357" w:rsidP="00FF41F6">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2024</w:t>
            </w:r>
          </w:p>
        </w:tc>
      </w:tr>
      <w:tr w:rsidR="00EA3BCD" w:rsidRPr="00310049" w14:paraId="260F3C0D" w14:textId="77777777" w:rsidTr="00FF41F6">
        <w:trPr>
          <w:cantSplit/>
        </w:trPr>
        <w:tc>
          <w:tcPr>
            <w:tcW w:w="3510" w:type="dxa"/>
            <w:vAlign w:val="bottom"/>
            <w:hideMark/>
          </w:tcPr>
          <w:p w14:paraId="125BF499" w14:textId="77777777" w:rsidR="00EA3BCD" w:rsidRPr="00310049" w:rsidRDefault="00EA3BCD" w:rsidP="00EA3BCD">
            <w:pPr>
              <w:spacing w:after="0" w:line="320" w:lineRule="exact"/>
              <w:rPr>
                <w:rFonts w:ascii="Arial" w:hAnsi="Arial" w:cs="Arial"/>
                <w:sz w:val="18"/>
                <w:szCs w:val="18"/>
              </w:rPr>
            </w:pPr>
            <w:r w:rsidRPr="00310049">
              <w:rPr>
                <w:rFonts w:ascii="Arial" w:hAnsi="Arial" w:cs="Arial"/>
                <w:sz w:val="18"/>
                <w:szCs w:val="18"/>
              </w:rPr>
              <w:t>Interbank and money market items</w:t>
            </w:r>
          </w:p>
        </w:tc>
        <w:tc>
          <w:tcPr>
            <w:tcW w:w="1350" w:type="dxa"/>
            <w:vAlign w:val="bottom"/>
          </w:tcPr>
          <w:p w14:paraId="6CC35996"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34</w:t>
            </w:r>
          </w:p>
        </w:tc>
        <w:tc>
          <w:tcPr>
            <w:tcW w:w="1350" w:type="dxa"/>
            <w:vAlign w:val="bottom"/>
          </w:tcPr>
          <w:p w14:paraId="1D50BEB0"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80</w:t>
            </w:r>
          </w:p>
        </w:tc>
        <w:tc>
          <w:tcPr>
            <w:tcW w:w="1350" w:type="dxa"/>
          </w:tcPr>
          <w:p w14:paraId="3DB02EB1"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55</w:t>
            </w:r>
          </w:p>
        </w:tc>
        <w:tc>
          <w:tcPr>
            <w:tcW w:w="1350" w:type="dxa"/>
          </w:tcPr>
          <w:p w14:paraId="2AFC2474" w14:textId="77777777" w:rsidR="00EA3BCD" w:rsidRPr="00310049" w:rsidRDefault="00EA3BCD" w:rsidP="00EA3BCD">
            <w:pPr>
              <w:tabs>
                <w:tab w:val="decimal" w:pos="1064"/>
              </w:tabs>
              <w:spacing w:after="0" w:line="320" w:lineRule="exact"/>
              <w:ind w:left="-14"/>
              <w:rPr>
                <w:rFonts w:ascii="Arial" w:hAnsi="Arial" w:cs="Arial"/>
                <w:sz w:val="18"/>
                <w:szCs w:val="18"/>
              </w:rPr>
            </w:pPr>
            <w:r w:rsidRPr="00EA3BCD">
              <w:rPr>
                <w:rFonts w:ascii="Arial" w:hAnsi="Arial" w:cs="Arial"/>
                <w:sz w:val="18"/>
                <w:szCs w:val="18"/>
              </w:rPr>
              <w:t>161</w:t>
            </w:r>
          </w:p>
        </w:tc>
      </w:tr>
      <w:tr w:rsidR="00EA3BCD" w:rsidRPr="00310049" w14:paraId="02251EAD" w14:textId="77777777" w:rsidTr="00FF41F6">
        <w:trPr>
          <w:cantSplit/>
        </w:trPr>
        <w:tc>
          <w:tcPr>
            <w:tcW w:w="3510" w:type="dxa"/>
            <w:vAlign w:val="bottom"/>
            <w:hideMark/>
          </w:tcPr>
          <w:p w14:paraId="317F8442" w14:textId="77777777" w:rsidR="00EA3BCD" w:rsidRPr="00310049" w:rsidRDefault="00EA3BCD" w:rsidP="00EA3BCD">
            <w:pPr>
              <w:spacing w:after="0" w:line="320" w:lineRule="exact"/>
              <w:rPr>
                <w:rFonts w:ascii="Arial" w:hAnsi="Arial" w:cs="Arial"/>
                <w:sz w:val="18"/>
                <w:szCs w:val="18"/>
                <w:cs/>
              </w:rPr>
            </w:pPr>
            <w:r w:rsidRPr="00310049">
              <w:rPr>
                <w:rFonts w:ascii="Arial" w:hAnsi="Arial" w:cs="Arial"/>
                <w:sz w:val="18"/>
                <w:szCs w:val="18"/>
                <w:cs/>
              </w:rPr>
              <w:t xml:space="preserve">Investments in debt </w:t>
            </w:r>
            <w:r>
              <w:rPr>
                <w:rFonts w:ascii="Arial" w:hAnsi="Arial" w:cs="Arial"/>
                <w:sz w:val="18"/>
                <w:szCs w:val="18"/>
              </w:rPr>
              <w:t>instruments</w:t>
            </w:r>
          </w:p>
        </w:tc>
        <w:tc>
          <w:tcPr>
            <w:tcW w:w="1350" w:type="dxa"/>
            <w:vAlign w:val="bottom"/>
          </w:tcPr>
          <w:p w14:paraId="0401A109"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1,363</w:t>
            </w:r>
          </w:p>
        </w:tc>
        <w:tc>
          <w:tcPr>
            <w:tcW w:w="1350" w:type="dxa"/>
            <w:vAlign w:val="bottom"/>
          </w:tcPr>
          <w:p w14:paraId="4D8B8D91"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1,940</w:t>
            </w:r>
          </w:p>
        </w:tc>
        <w:tc>
          <w:tcPr>
            <w:tcW w:w="1350" w:type="dxa"/>
          </w:tcPr>
          <w:p w14:paraId="7DC2CF76" w14:textId="77777777" w:rsidR="00EA3BCD" w:rsidRPr="00232531" w:rsidRDefault="00EA3BCD" w:rsidP="00EA3BCD">
            <w:pPr>
              <w:tabs>
                <w:tab w:val="decimal" w:pos="1082"/>
              </w:tabs>
              <w:spacing w:after="0" w:line="320" w:lineRule="exact"/>
              <w:ind w:left="-14"/>
              <w:rPr>
                <w:rFonts w:ascii="Arial" w:hAnsi="Arial" w:cs="Arial"/>
                <w:sz w:val="18"/>
                <w:szCs w:val="18"/>
              </w:rPr>
            </w:pPr>
            <w:r w:rsidRPr="00EA3BCD">
              <w:rPr>
                <w:rFonts w:ascii="Arial" w:hAnsi="Arial" w:cs="Arial"/>
                <w:sz w:val="18"/>
                <w:szCs w:val="18"/>
              </w:rPr>
              <w:t>2,522</w:t>
            </w:r>
          </w:p>
        </w:tc>
        <w:tc>
          <w:tcPr>
            <w:tcW w:w="1350" w:type="dxa"/>
          </w:tcPr>
          <w:p w14:paraId="359DCF43" w14:textId="77777777" w:rsidR="00EA3BCD" w:rsidRPr="00310049" w:rsidRDefault="00EA3BCD" w:rsidP="00EA3BCD">
            <w:pPr>
              <w:tabs>
                <w:tab w:val="decimal" w:pos="1064"/>
              </w:tabs>
              <w:spacing w:after="0" w:line="320" w:lineRule="exact"/>
              <w:ind w:left="-14"/>
              <w:rPr>
                <w:rFonts w:ascii="Arial" w:hAnsi="Arial" w:cs="Arial"/>
                <w:sz w:val="18"/>
                <w:szCs w:val="18"/>
              </w:rPr>
            </w:pPr>
            <w:r w:rsidRPr="00EA3BCD">
              <w:rPr>
                <w:rFonts w:ascii="Arial" w:hAnsi="Arial" w:cs="Arial"/>
                <w:sz w:val="18"/>
                <w:szCs w:val="18"/>
              </w:rPr>
              <w:t>5,337</w:t>
            </w:r>
          </w:p>
        </w:tc>
      </w:tr>
      <w:tr w:rsidR="00EA3BCD" w:rsidRPr="00310049" w14:paraId="3FCCE96F" w14:textId="77777777" w:rsidTr="00FF41F6">
        <w:trPr>
          <w:cantSplit/>
        </w:trPr>
        <w:tc>
          <w:tcPr>
            <w:tcW w:w="3510" w:type="dxa"/>
            <w:vAlign w:val="bottom"/>
            <w:hideMark/>
          </w:tcPr>
          <w:p w14:paraId="65168473" w14:textId="77777777" w:rsidR="00EA3BCD" w:rsidRPr="00310049" w:rsidRDefault="00EA3BCD" w:rsidP="00EA3BCD">
            <w:pPr>
              <w:spacing w:after="0" w:line="320" w:lineRule="exact"/>
              <w:rPr>
                <w:rFonts w:ascii="Arial" w:hAnsi="Arial" w:cs="Arial"/>
                <w:sz w:val="18"/>
                <w:szCs w:val="18"/>
              </w:rPr>
            </w:pPr>
            <w:r w:rsidRPr="00310049">
              <w:rPr>
                <w:rFonts w:ascii="Arial" w:hAnsi="Arial" w:cs="Arial"/>
                <w:sz w:val="18"/>
                <w:szCs w:val="18"/>
                <w:cs/>
              </w:rPr>
              <w:t>Loans</w:t>
            </w:r>
            <w:r w:rsidRPr="00310049">
              <w:rPr>
                <w:rFonts w:ascii="Arial" w:hAnsi="Arial" w:cs="Arial"/>
                <w:sz w:val="18"/>
                <w:szCs w:val="18"/>
              </w:rPr>
              <w:t xml:space="preserve"> to customers</w:t>
            </w:r>
          </w:p>
        </w:tc>
        <w:tc>
          <w:tcPr>
            <w:tcW w:w="1350" w:type="dxa"/>
            <w:vAlign w:val="bottom"/>
          </w:tcPr>
          <w:p w14:paraId="2BE41310" w14:textId="77777777" w:rsidR="00EA3BCD" w:rsidRPr="00232531" w:rsidRDefault="00EA3BCD" w:rsidP="00EA3BCD">
            <w:pPr>
              <w:pBdr>
                <w:bottom w:val="sing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36,469</w:t>
            </w:r>
          </w:p>
        </w:tc>
        <w:tc>
          <w:tcPr>
            <w:tcW w:w="1350" w:type="dxa"/>
            <w:vAlign w:val="bottom"/>
          </w:tcPr>
          <w:p w14:paraId="67BC0AC7" w14:textId="77777777" w:rsidR="00EA3BCD" w:rsidRPr="00232531" w:rsidRDefault="00EA3BCD" w:rsidP="00EA3BCD">
            <w:pPr>
              <w:pBdr>
                <w:bottom w:val="sing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45,050</w:t>
            </w:r>
          </w:p>
        </w:tc>
        <w:tc>
          <w:tcPr>
            <w:tcW w:w="1350" w:type="dxa"/>
          </w:tcPr>
          <w:p w14:paraId="33F65673" w14:textId="77777777" w:rsidR="00EA3BCD" w:rsidRPr="00232531" w:rsidRDefault="00EA3BCD" w:rsidP="00EA3BCD">
            <w:pPr>
              <w:pBdr>
                <w:bottom w:val="sing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78,082</w:t>
            </w:r>
          </w:p>
        </w:tc>
        <w:tc>
          <w:tcPr>
            <w:tcW w:w="1350" w:type="dxa"/>
          </w:tcPr>
          <w:p w14:paraId="0C5F51AC" w14:textId="77777777" w:rsidR="00EA3BCD" w:rsidRPr="00310049" w:rsidRDefault="00EA3BCD" w:rsidP="00EA3BCD">
            <w:pPr>
              <w:pBdr>
                <w:bottom w:val="single" w:sz="4" w:space="1" w:color="auto"/>
              </w:pBdr>
              <w:tabs>
                <w:tab w:val="decimal" w:pos="1064"/>
              </w:tabs>
              <w:spacing w:after="0" w:line="320" w:lineRule="exact"/>
              <w:ind w:left="-14"/>
              <w:rPr>
                <w:rFonts w:ascii="Arial" w:hAnsi="Arial" w:cs="Arial"/>
                <w:sz w:val="18"/>
                <w:szCs w:val="18"/>
              </w:rPr>
            </w:pPr>
            <w:r w:rsidRPr="00EA3BCD">
              <w:rPr>
                <w:rFonts w:ascii="Arial" w:hAnsi="Arial" w:cs="Arial"/>
                <w:sz w:val="18"/>
                <w:szCs w:val="18"/>
              </w:rPr>
              <w:t>84,714</w:t>
            </w:r>
          </w:p>
        </w:tc>
      </w:tr>
      <w:tr w:rsidR="00EA3BCD" w:rsidRPr="00310049" w14:paraId="45F83B71" w14:textId="77777777" w:rsidTr="00FF41F6">
        <w:trPr>
          <w:cantSplit/>
        </w:trPr>
        <w:tc>
          <w:tcPr>
            <w:tcW w:w="3510" w:type="dxa"/>
            <w:vAlign w:val="center"/>
            <w:hideMark/>
          </w:tcPr>
          <w:p w14:paraId="332418C6" w14:textId="77777777" w:rsidR="00EA3BCD" w:rsidRPr="00310049" w:rsidRDefault="00EA3BCD" w:rsidP="00EA3BCD">
            <w:pPr>
              <w:spacing w:after="0" w:line="320" w:lineRule="exact"/>
              <w:rPr>
                <w:rFonts w:ascii="Arial" w:hAnsi="Arial" w:cs="Arial"/>
                <w:sz w:val="18"/>
                <w:szCs w:val="18"/>
                <w:cs/>
              </w:rPr>
            </w:pPr>
            <w:r w:rsidRPr="00310049">
              <w:rPr>
                <w:rFonts w:ascii="Arial" w:hAnsi="Arial" w:cs="Arial"/>
                <w:sz w:val="18"/>
                <w:szCs w:val="18"/>
                <w:cs/>
              </w:rPr>
              <w:t>Total interest income</w:t>
            </w:r>
          </w:p>
        </w:tc>
        <w:tc>
          <w:tcPr>
            <w:tcW w:w="1350" w:type="dxa"/>
            <w:vAlign w:val="bottom"/>
          </w:tcPr>
          <w:p w14:paraId="0AD7286B" w14:textId="77777777" w:rsidR="00EA3BCD" w:rsidRPr="00232531" w:rsidRDefault="00EA3BCD" w:rsidP="00EA3BCD">
            <w:pPr>
              <w:pBdr>
                <w:bottom w:val="doub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37,866</w:t>
            </w:r>
          </w:p>
        </w:tc>
        <w:tc>
          <w:tcPr>
            <w:tcW w:w="1350" w:type="dxa"/>
            <w:vAlign w:val="bottom"/>
          </w:tcPr>
          <w:p w14:paraId="7B364518" w14:textId="77777777" w:rsidR="00EA3BCD" w:rsidRPr="00232531" w:rsidRDefault="00EA3BCD" w:rsidP="00EA3BCD">
            <w:pPr>
              <w:pBdr>
                <w:bottom w:val="doub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47,070</w:t>
            </w:r>
          </w:p>
        </w:tc>
        <w:tc>
          <w:tcPr>
            <w:tcW w:w="1350" w:type="dxa"/>
          </w:tcPr>
          <w:p w14:paraId="6C059AB5" w14:textId="77777777" w:rsidR="00EA3BCD" w:rsidRPr="00232531" w:rsidRDefault="00EA3BCD" w:rsidP="00EA3BCD">
            <w:pPr>
              <w:pBdr>
                <w:bottom w:val="double" w:sz="4" w:space="1" w:color="auto"/>
              </w:pBdr>
              <w:tabs>
                <w:tab w:val="decimal" w:pos="1082"/>
              </w:tabs>
              <w:spacing w:after="0" w:line="320" w:lineRule="exact"/>
              <w:ind w:left="-14"/>
              <w:rPr>
                <w:rFonts w:ascii="Arial" w:hAnsi="Arial" w:cs="Arial"/>
                <w:sz w:val="18"/>
                <w:szCs w:val="18"/>
              </w:rPr>
            </w:pPr>
            <w:r w:rsidRPr="00EA3BCD">
              <w:rPr>
                <w:rFonts w:ascii="Arial" w:hAnsi="Arial" w:cs="Arial"/>
                <w:sz w:val="18"/>
                <w:szCs w:val="18"/>
              </w:rPr>
              <w:t>80,659</w:t>
            </w:r>
          </w:p>
        </w:tc>
        <w:tc>
          <w:tcPr>
            <w:tcW w:w="1350" w:type="dxa"/>
          </w:tcPr>
          <w:p w14:paraId="2E0D0EA9" w14:textId="77777777" w:rsidR="00EA3BCD" w:rsidRPr="00310049" w:rsidRDefault="00EA3BCD" w:rsidP="00EA3BCD">
            <w:pPr>
              <w:pBdr>
                <w:bottom w:val="double" w:sz="4" w:space="1" w:color="auto"/>
              </w:pBdr>
              <w:tabs>
                <w:tab w:val="decimal" w:pos="1064"/>
              </w:tabs>
              <w:spacing w:after="0" w:line="320" w:lineRule="exact"/>
              <w:ind w:left="-14"/>
              <w:rPr>
                <w:rFonts w:ascii="Arial" w:hAnsi="Arial" w:cs="Arial"/>
                <w:sz w:val="18"/>
                <w:szCs w:val="18"/>
              </w:rPr>
            </w:pPr>
            <w:r w:rsidRPr="00EA3BCD">
              <w:rPr>
                <w:rFonts w:ascii="Arial" w:hAnsi="Arial" w:cs="Arial"/>
                <w:sz w:val="18"/>
                <w:szCs w:val="18"/>
              </w:rPr>
              <w:t>90,212</w:t>
            </w:r>
          </w:p>
        </w:tc>
      </w:tr>
    </w:tbl>
    <w:p w14:paraId="5F0D33EB" w14:textId="77777777" w:rsidR="00512D54" w:rsidRPr="00DB505B" w:rsidRDefault="00512D54" w:rsidP="00D54BB7">
      <w:pPr>
        <w:tabs>
          <w:tab w:val="left" w:pos="2160"/>
          <w:tab w:val="left" w:pos="6210"/>
        </w:tabs>
        <w:overflowPunct w:val="0"/>
        <w:autoSpaceDE w:val="0"/>
        <w:autoSpaceDN w:val="0"/>
        <w:adjustRightInd w:val="0"/>
        <w:spacing w:before="160" w:after="80" w:line="360" w:lineRule="exact"/>
        <w:ind w:left="720"/>
        <w:jc w:val="thaiDistribute"/>
        <w:textAlignment w:val="baseline"/>
        <w:rPr>
          <w:rFonts w:ascii="Arial" w:hAnsi="Arial" w:cs="Arial"/>
        </w:rPr>
      </w:pPr>
      <w:r w:rsidRPr="00DB505B">
        <w:rPr>
          <w:rFonts w:ascii="Arial" w:hAnsi="Arial" w:cs="Arial"/>
        </w:rPr>
        <w:t xml:space="preserve">Interest income for the </w:t>
      </w:r>
      <w:r w:rsidR="00E31591" w:rsidRPr="00DB505B">
        <w:rPr>
          <w:rFonts w:ascii="Arial" w:hAnsi="Arial" w:cs="Arial"/>
        </w:rPr>
        <w:t>three-month</w:t>
      </w:r>
      <w:r w:rsidR="00E77357">
        <w:rPr>
          <w:rFonts w:ascii="Arial" w:hAnsi="Arial" w:cs="Arial"/>
        </w:rPr>
        <w:t xml:space="preserve"> and six-month</w:t>
      </w:r>
      <w:r w:rsidR="00757B39" w:rsidRPr="00DB505B">
        <w:rPr>
          <w:rFonts w:ascii="Arial" w:hAnsi="Arial" w:cs="Arial"/>
        </w:rPr>
        <w:t xml:space="preserve"> </w:t>
      </w:r>
      <w:r w:rsidR="00E31591" w:rsidRPr="00DB505B">
        <w:rPr>
          <w:rFonts w:ascii="Arial" w:hAnsi="Arial" w:cs="Arial"/>
        </w:rPr>
        <w:t>period</w:t>
      </w:r>
      <w:r w:rsidR="00677ED5" w:rsidRPr="00DB505B">
        <w:rPr>
          <w:rFonts w:ascii="Arial" w:hAnsi="Arial" w:cs="Arial"/>
        </w:rPr>
        <w:t>s</w:t>
      </w:r>
      <w:r w:rsidRPr="00DB505B">
        <w:rPr>
          <w:rFonts w:ascii="Arial" w:hAnsi="Arial" w:cs="Arial"/>
        </w:rPr>
        <w:t xml:space="preserve"> ended </w:t>
      </w:r>
      <w:r w:rsidR="00E77357">
        <w:rPr>
          <w:rFonts w:ascii="Arial" w:hAnsi="Arial" w:cs="Arial"/>
        </w:rPr>
        <w:t>30 June</w:t>
      </w:r>
      <w:r w:rsidR="00C61CE4">
        <w:rPr>
          <w:rFonts w:ascii="Arial" w:hAnsi="Arial" w:cs="Arial"/>
        </w:rPr>
        <w:t xml:space="preserve"> 2025</w:t>
      </w:r>
      <w:r w:rsidR="00662967">
        <w:rPr>
          <w:rFonts w:ascii="Arial" w:hAnsi="Arial" w:cs="Arial"/>
        </w:rPr>
        <w:t xml:space="preserve"> </w:t>
      </w:r>
      <w:r w:rsidR="00F27327" w:rsidRPr="00DB505B">
        <w:rPr>
          <w:rFonts w:ascii="Arial" w:hAnsi="Arial" w:cs="Arial"/>
        </w:rPr>
        <w:t>included</w:t>
      </w:r>
      <w:r w:rsidRPr="00DB505B">
        <w:rPr>
          <w:rFonts w:ascii="Arial" w:hAnsi="Arial" w:cs="Arial"/>
        </w:rPr>
        <w:t xml:space="preserve"> interest income on </w:t>
      </w:r>
      <w:r w:rsidR="00B80316" w:rsidRPr="00DB505B">
        <w:rPr>
          <w:rFonts w:ascii="Arial" w:hAnsi="Arial" w:cs="Arial"/>
        </w:rPr>
        <w:t>credit-</w:t>
      </w:r>
      <w:r w:rsidRPr="00DB505B">
        <w:rPr>
          <w:rFonts w:ascii="Arial" w:hAnsi="Arial" w:cs="Arial"/>
        </w:rPr>
        <w:t>impaired financial assets amounting to Baht</w:t>
      </w:r>
      <w:r w:rsidR="00677ED5" w:rsidRPr="00DB505B">
        <w:rPr>
          <w:rFonts w:ascii="Arial" w:hAnsi="Arial" w:cs="Arial"/>
        </w:rPr>
        <w:t xml:space="preserve"> </w:t>
      </w:r>
      <w:r w:rsidR="0043751C">
        <w:rPr>
          <w:rFonts w:ascii="Arial" w:hAnsi="Arial" w:cs="Arial"/>
        </w:rPr>
        <w:t>106</w:t>
      </w:r>
      <w:r w:rsidRPr="00DB505B">
        <w:rPr>
          <w:rFonts w:ascii="Arial" w:hAnsi="Arial" w:cs="Arial"/>
        </w:rPr>
        <w:t xml:space="preserve"> </w:t>
      </w:r>
      <w:r w:rsidR="00677ED5" w:rsidRPr="00DB505B">
        <w:rPr>
          <w:rFonts w:ascii="Arial" w:hAnsi="Arial" w:cs="Arial"/>
        </w:rPr>
        <w:t>m</w:t>
      </w:r>
      <w:r w:rsidRPr="00DB505B">
        <w:rPr>
          <w:rFonts w:ascii="Arial" w:hAnsi="Arial" w:cs="Arial"/>
        </w:rPr>
        <w:t>illion</w:t>
      </w:r>
      <w:r w:rsidR="00677ED5" w:rsidRPr="00DB505B">
        <w:rPr>
          <w:rFonts w:ascii="Arial" w:hAnsi="Arial" w:cs="Arial"/>
        </w:rPr>
        <w:t xml:space="preserve"> </w:t>
      </w:r>
      <w:r w:rsidR="00677ED5" w:rsidRPr="00181DAD">
        <w:rPr>
          <w:rFonts w:ascii="Arial" w:hAnsi="Arial" w:cs="Arial"/>
          <w:spacing w:val="-4"/>
        </w:rPr>
        <w:t>and</w:t>
      </w:r>
      <w:r w:rsidR="00181DAD" w:rsidRPr="00181DAD">
        <w:rPr>
          <w:rFonts w:ascii="Arial" w:hAnsi="Arial" w:cs="Arial"/>
          <w:spacing w:val="-4"/>
        </w:rPr>
        <w:t xml:space="preserve"> </w:t>
      </w:r>
      <w:r w:rsidR="00677ED5" w:rsidRPr="00181DAD">
        <w:rPr>
          <w:rFonts w:ascii="Arial" w:hAnsi="Arial" w:cs="Arial"/>
          <w:spacing w:val="-4"/>
        </w:rPr>
        <w:t xml:space="preserve">Baht </w:t>
      </w:r>
      <w:r w:rsidR="00EA3BCD">
        <w:rPr>
          <w:rFonts w:ascii="Arial" w:hAnsi="Arial" w:cs="Arial"/>
          <w:spacing w:val="-4"/>
        </w:rPr>
        <w:t>242</w:t>
      </w:r>
      <w:r w:rsidR="00677ED5" w:rsidRPr="00181DAD">
        <w:rPr>
          <w:rFonts w:ascii="Arial" w:hAnsi="Arial" w:cs="Arial"/>
          <w:spacing w:val="-4"/>
        </w:rPr>
        <w:t xml:space="preserve"> million, </w:t>
      </w:r>
      <w:r w:rsidR="00410B99" w:rsidRPr="00181DAD">
        <w:rPr>
          <w:rFonts w:ascii="Arial" w:hAnsi="Arial" w:cs="Arial"/>
          <w:spacing w:val="-4"/>
        </w:rPr>
        <w:t>respectively</w:t>
      </w:r>
      <w:r w:rsidR="00410B99">
        <w:rPr>
          <w:rFonts w:ascii="Arial" w:hAnsi="Arial" w:cs="Arial"/>
          <w:spacing w:val="-4"/>
        </w:rPr>
        <w:t xml:space="preserve"> </w:t>
      </w:r>
      <w:r w:rsidR="0043751C">
        <w:rPr>
          <w:rFonts w:ascii="Arial" w:hAnsi="Arial" w:cs="Arial"/>
          <w:spacing w:val="-4"/>
        </w:rPr>
        <w:t>(2024: Baht 107 million and Baht 257 million, respectively)</w:t>
      </w:r>
      <w:r w:rsidR="001F62FB" w:rsidRPr="00181DAD">
        <w:rPr>
          <w:rFonts w:ascii="Arial" w:hAnsi="Arial" w:cs="Arial"/>
          <w:spacing w:val="-4"/>
        </w:rPr>
        <w:t>.</w:t>
      </w:r>
      <w:r w:rsidR="00F1360A">
        <w:rPr>
          <w:rFonts w:ascii="Arial" w:hAnsi="Arial" w:cs="Arial"/>
        </w:rPr>
        <w:t xml:space="preserve"> </w:t>
      </w:r>
      <w:r w:rsidRPr="00DB505B">
        <w:rPr>
          <w:rFonts w:ascii="Arial" w:hAnsi="Arial" w:cs="Arial"/>
        </w:rPr>
        <w:t xml:space="preserve">The subsidiaries </w:t>
      </w:r>
      <w:r w:rsidR="00B80316" w:rsidRPr="00DB505B">
        <w:rPr>
          <w:rFonts w:ascii="Arial" w:hAnsi="Arial" w:cs="Arial"/>
        </w:rPr>
        <w:t xml:space="preserve">fully </w:t>
      </w:r>
      <w:proofErr w:type="spellStart"/>
      <w:r w:rsidRPr="00DB505B">
        <w:rPr>
          <w:rFonts w:ascii="Arial" w:hAnsi="Arial" w:cs="Arial"/>
        </w:rPr>
        <w:t>recognised</w:t>
      </w:r>
      <w:proofErr w:type="spellEnd"/>
      <w:r w:rsidRPr="00DB505B">
        <w:rPr>
          <w:rFonts w:ascii="Arial" w:hAnsi="Arial" w:cs="Arial"/>
        </w:rPr>
        <w:t xml:space="preserve"> expected credit loss on </w:t>
      </w:r>
      <w:r w:rsidR="00B80316" w:rsidRPr="00DB505B">
        <w:rPr>
          <w:rFonts w:ascii="Arial" w:hAnsi="Arial" w:cs="Arial"/>
        </w:rPr>
        <w:t>such</w:t>
      </w:r>
      <w:r w:rsidRPr="00DB505B">
        <w:rPr>
          <w:rFonts w:ascii="Arial" w:hAnsi="Arial" w:cs="Arial"/>
        </w:rPr>
        <w:t xml:space="preserve"> interest income.</w:t>
      </w:r>
    </w:p>
    <w:p w14:paraId="188D9E5B" w14:textId="77777777" w:rsidR="00EF0397" w:rsidRPr="00310049" w:rsidRDefault="009434F0" w:rsidP="00DF543E">
      <w:pPr>
        <w:spacing w:before="80" w:after="80" w:line="360" w:lineRule="exact"/>
        <w:jc w:val="both"/>
        <w:rPr>
          <w:rFonts w:ascii="Arial" w:hAnsi="Arial" w:cs="Arial"/>
          <w:b/>
          <w:bCs/>
        </w:rPr>
      </w:pPr>
      <w:r w:rsidRPr="00310049">
        <w:rPr>
          <w:rFonts w:ascii="Arial" w:hAnsi="Arial" w:cs="Arial"/>
          <w:b/>
          <w:bCs/>
        </w:rPr>
        <w:br w:type="page"/>
      </w:r>
      <w:r w:rsidR="00677ED5" w:rsidRPr="00310049">
        <w:rPr>
          <w:rFonts w:ascii="Arial" w:hAnsi="Arial" w:cs="Arial"/>
          <w:b/>
          <w:bCs/>
        </w:rPr>
        <w:lastRenderedPageBreak/>
        <w:t>3.</w:t>
      </w:r>
      <w:r w:rsidR="001330D0" w:rsidRPr="00310049">
        <w:rPr>
          <w:rFonts w:ascii="Arial" w:hAnsi="Arial" w:cs="Arial"/>
          <w:b/>
          <w:bCs/>
        </w:rPr>
        <w:t>16</w:t>
      </w:r>
      <w:r w:rsidR="00EF0397" w:rsidRPr="00310049">
        <w:rPr>
          <w:rFonts w:ascii="Arial" w:hAnsi="Arial" w:cs="Arial"/>
          <w:b/>
          <w:bCs/>
        </w:rPr>
        <w:tab/>
        <w:t>Interest expenses</w:t>
      </w:r>
      <w:r w:rsidR="00EF0397" w:rsidRPr="00310049">
        <w:rPr>
          <w:rFonts w:ascii="Arial" w:hAnsi="Arial" w:cs="Arial"/>
          <w:b/>
          <w:bCs/>
          <w:cs/>
        </w:rPr>
        <w:tab/>
      </w:r>
    </w:p>
    <w:p w14:paraId="0C00D6B0" w14:textId="77777777" w:rsidR="00EF0397" w:rsidRDefault="00EF0397" w:rsidP="00DF543E">
      <w:pPr>
        <w:tabs>
          <w:tab w:val="left" w:pos="2160"/>
          <w:tab w:val="left" w:pos="6210"/>
        </w:tabs>
        <w:spacing w:before="80" w:after="0" w:line="360" w:lineRule="exact"/>
        <w:ind w:left="720"/>
        <w:jc w:val="thaiDistribute"/>
        <w:rPr>
          <w:rFonts w:ascii="Arial" w:hAnsi="Arial" w:cs="Arial"/>
        </w:rPr>
      </w:pPr>
      <w:r w:rsidRPr="00310049">
        <w:rPr>
          <w:rFonts w:ascii="Arial" w:hAnsi="Arial" w:cs="Arial"/>
        </w:rPr>
        <w:t>Int</w:t>
      </w:r>
      <w:r w:rsidR="00863BE5" w:rsidRPr="00310049">
        <w:rPr>
          <w:rFonts w:ascii="Arial" w:hAnsi="Arial" w:cs="Arial"/>
        </w:rPr>
        <w:t>erest expenses in the statement</w:t>
      </w:r>
      <w:r w:rsidRPr="00310049">
        <w:rPr>
          <w:rFonts w:ascii="Arial" w:hAnsi="Arial" w:cs="Arial"/>
        </w:rPr>
        <w:t xml:space="preserve"> of comprehensive income</w:t>
      </w:r>
      <w:r w:rsidR="00E31591" w:rsidRPr="00310049">
        <w:rPr>
          <w:rFonts w:ascii="Arial" w:hAnsi="Arial" w:cs="Arial"/>
        </w:rPr>
        <w:t xml:space="preserve"> for the three-month</w:t>
      </w:r>
      <w:r w:rsidR="00E77357">
        <w:rPr>
          <w:rFonts w:ascii="Arial" w:hAnsi="Arial" w:cs="Arial"/>
        </w:rPr>
        <w:t xml:space="preserve"> and             six-month</w:t>
      </w:r>
      <w:r w:rsidR="00757B39">
        <w:rPr>
          <w:rFonts w:ascii="Arial" w:hAnsi="Arial" w:cs="Arial"/>
        </w:rPr>
        <w:t xml:space="preserve"> </w:t>
      </w:r>
      <w:r w:rsidR="00E31591" w:rsidRPr="00310049">
        <w:rPr>
          <w:rFonts w:ascii="Arial" w:hAnsi="Arial" w:cs="Arial"/>
        </w:rPr>
        <w:t>period</w:t>
      </w:r>
      <w:r w:rsidR="00677ED5" w:rsidRPr="00310049">
        <w:rPr>
          <w:rFonts w:ascii="Arial" w:hAnsi="Arial" w:cs="Arial"/>
        </w:rPr>
        <w:t>s</w:t>
      </w:r>
      <w:r w:rsidR="00E31591" w:rsidRPr="00310049">
        <w:rPr>
          <w:rFonts w:ascii="Arial" w:hAnsi="Arial" w:cs="Arial"/>
        </w:rPr>
        <w:t xml:space="preserve"> ended </w:t>
      </w:r>
      <w:r w:rsidR="00E77357">
        <w:rPr>
          <w:rFonts w:ascii="Arial" w:hAnsi="Arial" w:cs="Arial"/>
        </w:rPr>
        <w:t>30 June</w:t>
      </w:r>
      <w:r w:rsidR="00C61CE4">
        <w:rPr>
          <w:rFonts w:ascii="Arial" w:hAnsi="Arial" w:cs="Arial"/>
        </w:rPr>
        <w:t xml:space="preserve"> 2025 and 2024</w:t>
      </w:r>
      <w:r w:rsidRPr="00310049">
        <w:rPr>
          <w:rFonts w:ascii="Arial" w:hAnsi="Arial" w:cs="Arial"/>
        </w:rPr>
        <w:t xml:space="preserve"> consisted of the following: </w:t>
      </w:r>
    </w:p>
    <w:p w14:paraId="1738D84F" w14:textId="77777777" w:rsidR="00D54BB7" w:rsidRPr="00310049" w:rsidRDefault="00D54BB7" w:rsidP="00D54BB7">
      <w:pPr>
        <w:tabs>
          <w:tab w:val="left" w:pos="900"/>
          <w:tab w:val="left" w:pos="2160"/>
        </w:tabs>
        <w:spacing w:after="0" w:line="340" w:lineRule="exact"/>
        <w:ind w:left="360" w:hanging="360"/>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E77357" w:rsidRPr="00310049" w14:paraId="6FAEF566" w14:textId="77777777" w:rsidTr="00FF41F6">
        <w:trPr>
          <w:cantSplit/>
        </w:trPr>
        <w:tc>
          <w:tcPr>
            <w:tcW w:w="3510" w:type="dxa"/>
            <w:vAlign w:val="bottom"/>
          </w:tcPr>
          <w:p w14:paraId="7ACF1547" w14:textId="77777777" w:rsidR="00E77357" w:rsidRPr="00310049" w:rsidRDefault="00E77357" w:rsidP="009B7F7E">
            <w:pPr>
              <w:tabs>
                <w:tab w:val="left" w:pos="900"/>
                <w:tab w:val="left" w:pos="1440"/>
              </w:tabs>
              <w:spacing w:after="0" w:line="360" w:lineRule="exact"/>
              <w:ind w:left="907" w:hanging="907"/>
              <w:jc w:val="both"/>
              <w:rPr>
                <w:rFonts w:ascii="Arial" w:hAnsi="Arial" w:cs="Arial"/>
                <w:sz w:val="18"/>
                <w:szCs w:val="18"/>
              </w:rPr>
            </w:pPr>
          </w:p>
        </w:tc>
        <w:tc>
          <w:tcPr>
            <w:tcW w:w="5400" w:type="dxa"/>
            <w:gridSpan w:val="4"/>
            <w:vAlign w:val="bottom"/>
            <w:hideMark/>
          </w:tcPr>
          <w:p w14:paraId="7570490A" w14:textId="77777777" w:rsidR="00E77357" w:rsidRPr="00310049" w:rsidRDefault="00E77357" w:rsidP="009B7F7E">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r>
      <w:tr w:rsidR="00D54BB7" w:rsidRPr="00310049" w14:paraId="6B0EC77D" w14:textId="77777777" w:rsidTr="00DE1B08">
        <w:trPr>
          <w:cantSplit/>
        </w:trPr>
        <w:tc>
          <w:tcPr>
            <w:tcW w:w="3510" w:type="dxa"/>
            <w:vAlign w:val="bottom"/>
          </w:tcPr>
          <w:p w14:paraId="26093222" w14:textId="77777777" w:rsidR="00D54BB7" w:rsidRPr="00310049" w:rsidRDefault="00D54BB7" w:rsidP="009B7F7E">
            <w:pPr>
              <w:tabs>
                <w:tab w:val="left" w:pos="900"/>
                <w:tab w:val="left" w:pos="1440"/>
              </w:tabs>
              <w:spacing w:after="0" w:line="360" w:lineRule="exact"/>
              <w:ind w:left="907" w:hanging="907"/>
              <w:jc w:val="both"/>
              <w:rPr>
                <w:rFonts w:ascii="Arial" w:hAnsi="Arial" w:cs="Arial"/>
                <w:sz w:val="18"/>
                <w:szCs w:val="18"/>
              </w:rPr>
            </w:pPr>
          </w:p>
        </w:tc>
        <w:tc>
          <w:tcPr>
            <w:tcW w:w="2700" w:type="dxa"/>
            <w:gridSpan w:val="2"/>
            <w:vAlign w:val="bottom"/>
            <w:hideMark/>
          </w:tcPr>
          <w:p w14:paraId="49D5015E" w14:textId="77777777" w:rsidR="00D54BB7" w:rsidRPr="00310049" w:rsidRDefault="00D54BB7" w:rsidP="009B7F7E">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E77357">
              <w:rPr>
                <w:rFonts w:ascii="Arial" w:hAnsi="Arial" w:cs="Arial"/>
                <w:sz w:val="18"/>
                <w:szCs w:val="18"/>
              </w:rPr>
              <w:t>30 June</w:t>
            </w:r>
            <w:r>
              <w:rPr>
                <w:rFonts w:ascii="Arial" w:hAnsi="Arial" w:cs="Arial"/>
                <w:sz w:val="18"/>
                <w:szCs w:val="18"/>
              </w:rPr>
              <w:t xml:space="preserve"> </w:t>
            </w:r>
          </w:p>
        </w:tc>
        <w:tc>
          <w:tcPr>
            <w:tcW w:w="2700" w:type="dxa"/>
            <w:gridSpan w:val="2"/>
            <w:vAlign w:val="bottom"/>
          </w:tcPr>
          <w:p w14:paraId="0BA243C6" w14:textId="77777777" w:rsidR="00D54BB7" w:rsidRPr="00310049" w:rsidRDefault="00C61CE4" w:rsidP="009B7F7E">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w:t>
            </w:r>
            <w:r w:rsidR="00E77357">
              <w:rPr>
                <w:rFonts w:ascii="Arial" w:hAnsi="Arial" w:cs="Arial"/>
                <w:sz w:val="18"/>
                <w:szCs w:val="18"/>
              </w:rPr>
              <w:t>six</w:t>
            </w:r>
            <w:r w:rsidRPr="00310049">
              <w:rPr>
                <w:rFonts w:ascii="Arial" w:hAnsi="Arial" w:cs="Arial"/>
                <w:sz w:val="18"/>
                <w:szCs w:val="18"/>
              </w:rPr>
              <w:t xml:space="preserve">-month periods ended </w:t>
            </w:r>
            <w:r w:rsidR="00E77357">
              <w:rPr>
                <w:rFonts w:ascii="Arial" w:hAnsi="Arial" w:cs="Arial"/>
                <w:sz w:val="18"/>
                <w:szCs w:val="18"/>
              </w:rPr>
              <w:t>30 June</w:t>
            </w:r>
          </w:p>
        </w:tc>
      </w:tr>
      <w:tr w:rsidR="00D54BB7" w:rsidRPr="00310049" w14:paraId="643C2A5B" w14:textId="77777777" w:rsidTr="00DE1B08">
        <w:trPr>
          <w:cantSplit/>
        </w:trPr>
        <w:tc>
          <w:tcPr>
            <w:tcW w:w="3510" w:type="dxa"/>
            <w:vAlign w:val="bottom"/>
          </w:tcPr>
          <w:p w14:paraId="3107E7F8" w14:textId="77777777" w:rsidR="00D54BB7" w:rsidRPr="00310049" w:rsidRDefault="00D54BB7" w:rsidP="009B7F7E">
            <w:pPr>
              <w:tabs>
                <w:tab w:val="left" w:pos="900"/>
                <w:tab w:val="left" w:pos="1440"/>
              </w:tabs>
              <w:spacing w:after="0" w:line="360" w:lineRule="exact"/>
              <w:ind w:left="907" w:hanging="907"/>
              <w:jc w:val="both"/>
              <w:rPr>
                <w:rFonts w:ascii="Arial" w:hAnsi="Arial" w:cs="Arial"/>
                <w:sz w:val="18"/>
                <w:szCs w:val="18"/>
              </w:rPr>
            </w:pPr>
          </w:p>
        </w:tc>
        <w:tc>
          <w:tcPr>
            <w:tcW w:w="1350" w:type="dxa"/>
            <w:vAlign w:val="bottom"/>
          </w:tcPr>
          <w:p w14:paraId="175ADBC1" w14:textId="77777777" w:rsidR="00D54BB7" w:rsidRPr="00310049" w:rsidRDefault="00C61CE4" w:rsidP="009B7F7E">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13AD399B" w14:textId="77777777" w:rsidR="00D54BB7" w:rsidRPr="00310049" w:rsidRDefault="00C61CE4" w:rsidP="009B7F7E">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7787B583" w14:textId="77777777" w:rsidR="00D54BB7" w:rsidRPr="00310049" w:rsidRDefault="00C61CE4" w:rsidP="009B7F7E">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2C4B6A5D" w14:textId="77777777" w:rsidR="00D54BB7" w:rsidRPr="00310049" w:rsidRDefault="00C61CE4" w:rsidP="009B7F7E">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r>
      <w:tr w:rsidR="00EA3BCD" w:rsidRPr="00310049" w14:paraId="48978D7F" w14:textId="77777777" w:rsidTr="00DE1B08">
        <w:trPr>
          <w:cantSplit/>
        </w:trPr>
        <w:tc>
          <w:tcPr>
            <w:tcW w:w="3510" w:type="dxa"/>
            <w:vAlign w:val="bottom"/>
            <w:hideMark/>
          </w:tcPr>
          <w:p w14:paraId="7331C437" w14:textId="77777777" w:rsidR="00EA3BCD" w:rsidRPr="00310049" w:rsidRDefault="00EA3BCD" w:rsidP="00EA3BCD">
            <w:pPr>
              <w:spacing w:after="0" w:line="360" w:lineRule="exact"/>
              <w:rPr>
                <w:rFonts w:ascii="Arial" w:hAnsi="Arial" w:cs="Arial"/>
                <w:sz w:val="18"/>
                <w:szCs w:val="18"/>
                <w:cs/>
              </w:rPr>
            </w:pPr>
            <w:r w:rsidRPr="00310049">
              <w:rPr>
                <w:rFonts w:ascii="Arial" w:hAnsi="Arial" w:cs="Arial"/>
                <w:sz w:val="18"/>
                <w:szCs w:val="18"/>
              </w:rPr>
              <w:t>Deposits</w:t>
            </w:r>
          </w:p>
        </w:tc>
        <w:tc>
          <w:tcPr>
            <w:tcW w:w="1350" w:type="dxa"/>
            <w:vAlign w:val="bottom"/>
          </w:tcPr>
          <w:p w14:paraId="5741660B"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939,453</w:t>
            </w:r>
          </w:p>
        </w:tc>
        <w:tc>
          <w:tcPr>
            <w:tcW w:w="1350" w:type="dxa"/>
            <w:vAlign w:val="bottom"/>
          </w:tcPr>
          <w:p w14:paraId="02F49BC7"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1,041,795</w:t>
            </w:r>
          </w:p>
        </w:tc>
        <w:tc>
          <w:tcPr>
            <w:tcW w:w="1350" w:type="dxa"/>
            <w:vAlign w:val="bottom"/>
          </w:tcPr>
          <w:p w14:paraId="7D08C45B"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1,895,316</w:t>
            </w:r>
          </w:p>
        </w:tc>
        <w:tc>
          <w:tcPr>
            <w:tcW w:w="1350" w:type="dxa"/>
            <w:vAlign w:val="bottom"/>
          </w:tcPr>
          <w:p w14:paraId="5461D790" w14:textId="77777777" w:rsidR="00EA3BCD" w:rsidRPr="00310049"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2,072,457</w:t>
            </w:r>
          </w:p>
        </w:tc>
      </w:tr>
      <w:tr w:rsidR="00EA3BCD" w:rsidRPr="00310049" w14:paraId="1D51F638" w14:textId="77777777" w:rsidTr="00DE1B08">
        <w:trPr>
          <w:cantSplit/>
        </w:trPr>
        <w:tc>
          <w:tcPr>
            <w:tcW w:w="3510" w:type="dxa"/>
            <w:vAlign w:val="bottom"/>
            <w:hideMark/>
          </w:tcPr>
          <w:p w14:paraId="791C2756"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Interbank and money market items</w:t>
            </w:r>
          </w:p>
        </w:tc>
        <w:tc>
          <w:tcPr>
            <w:tcW w:w="1350" w:type="dxa"/>
            <w:vAlign w:val="bottom"/>
          </w:tcPr>
          <w:p w14:paraId="481E0527"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10,544</w:t>
            </w:r>
          </w:p>
        </w:tc>
        <w:tc>
          <w:tcPr>
            <w:tcW w:w="1350" w:type="dxa"/>
            <w:vAlign w:val="bottom"/>
          </w:tcPr>
          <w:p w14:paraId="42B88D33"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5,464</w:t>
            </w:r>
          </w:p>
        </w:tc>
        <w:tc>
          <w:tcPr>
            <w:tcW w:w="1350" w:type="dxa"/>
            <w:vAlign w:val="bottom"/>
          </w:tcPr>
          <w:p w14:paraId="3D0DA3D0"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19,727</w:t>
            </w:r>
          </w:p>
        </w:tc>
        <w:tc>
          <w:tcPr>
            <w:tcW w:w="1350" w:type="dxa"/>
            <w:vAlign w:val="bottom"/>
          </w:tcPr>
          <w:p w14:paraId="4F522493" w14:textId="77777777" w:rsidR="00EA3BCD" w:rsidRPr="00310049"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14,038</w:t>
            </w:r>
          </w:p>
        </w:tc>
      </w:tr>
      <w:tr w:rsidR="00EA3BCD" w:rsidRPr="00310049" w14:paraId="37F2BDCA" w14:textId="77777777" w:rsidTr="00DE1B08">
        <w:trPr>
          <w:cantSplit/>
        </w:trPr>
        <w:tc>
          <w:tcPr>
            <w:tcW w:w="3510" w:type="dxa"/>
            <w:vAlign w:val="bottom"/>
            <w:hideMark/>
          </w:tcPr>
          <w:p w14:paraId="6C5F7B83" w14:textId="77777777" w:rsidR="00EA3BCD" w:rsidRPr="00310049" w:rsidRDefault="00EA3BCD" w:rsidP="00EA3BCD">
            <w:pPr>
              <w:spacing w:after="0" w:line="360" w:lineRule="exact"/>
              <w:ind w:left="162" w:hanging="162"/>
              <w:rPr>
                <w:rFonts w:ascii="Arial" w:hAnsi="Arial" w:cs="Arial"/>
                <w:sz w:val="18"/>
                <w:szCs w:val="18"/>
              </w:rPr>
            </w:pPr>
            <w:r w:rsidRPr="00310049">
              <w:rPr>
                <w:rFonts w:ascii="Arial" w:hAnsi="Arial" w:cs="Arial"/>
                <w:sz w:val="18"/>
                <w:szCs w:val="18"/>
              </w:rPr>
              <w:t>Contribution fee to the Deposit Protection Agency and the Bank of Thailand</w:t>
            </w:r>
          </w:p>
        </w:tc>
        <w:tc>
          <w:tcPr>
            <w:tcW w:w="1350" w:type="dxa"/>
            <w:vAlign w:val="bottom"/>
          </w:tcPr>
          <w:p w14:paraId="26124122"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248,035</w:t>
            </w:r>
          </w:p>
        </w:tc>
        <w:tc>
          <w:tcPr>
            <w:tcW w:w="1350" w:type="dxa"/>
            <w:vAlign w:val="bottom"/>
          </w:tcPr>
          <w:p w14:paraId="25598899"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245,221</w:t>
            </w:r>
          </w:p>
        </w:tc>
        <w:tc>
          <w:tcPr>
            <w:tcW w:w="1350" w:type="dxa"/>
            <w:vAlign w:val="bottom"/>
          </w:tcPr>
          <w:p w14:paraId="76DA27DA"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489,156</w:t>
            </w:r>
          </w:p>
        </w:tc>
        <w:tc>
          <w:tcPr>
            <w:tcW w:w="1350" w:type="dxa"/>
            <w:vAlign w:val="bottom"/>
          </w:tcPr>
          <w:p w14:paraId="2A37C0F8" w14:textId="77777777" w:rsidR="00EA3BCD" w:rsidRPr="00310049"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497,475</w:t>
            </w:r>
          </w:p>
        </w:tc>
      </w:tr>
      <w:tr w:rsidR="00EA3BCD" w:rsidRPr="00310049" w14:paraId="378C1E20" w14:textId="77777777" w:rsidTr="00DE1B08">
        <w:trPr>
          <w:cantSplit/>
        </w:trPr>
        <w:tc>
          <w:tcPr>
            <w:tcW w:w="3510" w:type="dxa"/>
            <w:vAlign w:val="bottom"/>
            <w:hideMark/>
          </w:tcPr>
          <w:p w14:paraId="7667C419" w14:textId="77777777" w:rsidR="00EA3BCD" w:rsidRPr="00310049" w:rsidRDefault="00EA3BCD" w:rsidP="00EA3BCD">
            <w:pPr>
              <w:spacing w:after="0" w:line="360" w:lineRule="exact"/>
              <w:rPr>
                <w:rFonts w:ascii="Arial" w:hAnsi="Arial" w:cs="Arial"/>
                <w:sz w:val="18"/>
                <w:szCs w:val="18"/>
                <w:cs/>
              </w:rPr>
            </w:pPr>
            <w:r w:rsidRPr="00310049">
              <w:rPr>
                <w:rFonts w:ascii="Arial" w:hAnsi="Arial" w:cs="Arial"/>
                <w:sz w:val="18"/>
                <w:szCs w:val="18"/>
              </w:rPr>
              <w:t>Issued debt securities</w:t>
            </w:r>
          </w:p>
        </w:tc>
        <w:tc>
          <w:tcPr>
            <w:tcW w:w="1350" w:type="dxa"/>
            <w:vAlign w:val="bottom"/>
          </w:tcPr>
          <w:p w14:paraId="05DAEB7F" w14:textId="77777777" w:rsidR="00EA3BCD" w:rsidRPr="00232531" w:rsidRDefault="00EA3BCD" w:rsidP="00EA3BCD">
            <w:pPr>
              <w:tabs>
                <w:tab w:val="decimal" w:pos="975"/>
              </w:tabs>
              <w:spacing w:after="0" w:line="360" w:lineRule="exact"/>
              <w:ind w:left="-14"/>
              <w:rPr>
                <w:rFonts w:ascii="Arial" w:hAnsi="Arial" w:cs="Arial"/>
                <w:sz w:val="18"/>
                <w:szCs w:val="18"/>
              </w:rPr>
            </w:pPr>
          </w:p>
        </w:tc>
        <w:tc>
          <w:tcPr>
            <w:tcW w:w="1350" w:type="dxa"/>
            <w:vAlign w:val="bottom"/>
          </w:tcPr>
          <w:p w14:paraId="3A8916B8" w14:textId="77777777" w:rsidR="00EA3BCD" w:rsidRPr="00232531" w:rsidRDefault="00EA3BCD" w:rsidP="00EA3BCD">
            <w:pPr>
              <w:tabs>
                <w:tab w:val="decimal" w:pos="975"/>
              </w:tabs>
              <w:spacing w:after="0" w:line="360" w:lineRule="exact"/>
              <w:ind w:left="-14"/>
              <w:rPr>
                <w:rFonts w:ascii="Arial" w:hAnsi="Arial" w:cs="Arial"/>
                <w:sz w:val="18"/>
                <w:szCs w:val="18"/>
              </w:rPr>
            </w:pPr>
          </w:p>
        </w:tc>
        <w:tc>
          <w:tcPr>
            <w:tcW w:w="1350" w:type="dxa"/>
            <w:vAlign w:val="bottom"/>
          </w:tcPr>
          <w:p w14:paraId="3839516F" w14:textId="77777777" w:rsidR="00EA3BCD" w:rsidRPr="00232531" w:rsidRDefault="00EA3BCD" w:rsidP="00EA3BCD">
            <w:pPr>
              <w:tabs>
                <w:tab w:val="decimal" w:pos="975"/>
              </w:tabs>
              <w:spacing w:after="0" w:line="360" w:lineRule="exact"/>
              <w:ind w:left="-14"/>
              <w:rPr>
                <w:rFonts w:ascii="Arial" w:hAnsi="Arial" w:cs="Arial"/>
                <w:sz w:val="18"/>
                <w:szCs w:val="18"/>
              </w:rPr>
            </w:pPr>
          </w:p>
        </w:tc>
        <w:tc>
          <w:tcPr>
            <w:tcW w:w="1350" w:type="dxa"/>
            <w:vAlign w:val="bottom"/>
          </w:tcPr>
          <w:p w14:paraId="09F5D8D5" w14:textId="77777777" w:rsidR="00EA3BCD" w:rsidRPr="00310049" w:rsidRDefault="00EA3BCD" w:rsidP="00EA3BCD">
            <w:pPr>
              <w:tabs>
                <w:tab w:val="decimal" w:pos="975"/>
              </w:tabs>
              <w:spacing w:after="0" w:line="360" w:lineRule="exact"/>
              <w:ind w:left="-14"/>
              <w:rPr>
                <w:rFonts w:ascii="Arial" w:hAnsi="Arial" w:cs="Arial"/>
                <w:sz w:val="18"/>
                <w:szCs w:val="18"/>
              </w:rPr>
            </w:pPr>
          </w:p>
        </w:tc>
      </w:tr>
      <w:tr w:rsidR="00EA3BCD" w:rsidRPr="00310049" w14:paraId="5FFD6C81" w14:textId="77777777" w:rsidTr="00DE1B08">
        <w:trPr>
          <w:cantSplit/>
        </w:trPr>
        <w:tc>
          <w:tcPr>
            <w:tcW w:w="3510" w:type="dxa"/>
            <w:vAlign w:val="bottom"/>
            <w:hideMark/>
          </w:tcPr>
          <w:p w14:paraId="156C74B0" w14:textId="77777777" w:rsidR="00EA3BCD" w:rsidRPr="00310049" w:rsidRDefault="00EA3BCD" w:rsidP="00EA3BCD">
            <w:pPr>
              <w:spacing w:after="0" w:line="360" w:lineRule="exact"/>
              <w:ind w:left="342" w:hanging="180"/>
              <w:rPr>
                <w:rFonts w:ascii="Arial" w:hAnsi="Arial" w:cs="Arial"/>
                <w:sz w:val="18"/>
                <w:szCs w:val="18"/>
                <w:cs/>
              </w:rPr>
            </w:pPr>
            <w:r w:rsidRPr="00310049">
              <w:rPr>
                <w:rFonts w:ascii="Arial" w:hAnsi="Arial" w:cs="Arial"/>
                <w:sz w:val="18"/>
                <w:szCs w:val="18"/>
              </w:rPr>
              <w:t>-</w:t>
            </w:r>
            <w:r w:rsidRPr="00310049">
              <w:rPr>
                <w:rFonts w:ascii="Arial" w:hAnsi="Arial" w:cs="Arial"/>
                <w:sz w:val="18"/>
                <w:szCs w:val="18"/>
                <w:cs/>
              </w:rPr>
              <w:tab/>
            </w:r>
            <w:r w:rsidRPr="00310049">
              <w:rPr>
                <w:rFonts w:ascii="Arial" w:hAnsi="Arial" w:cs="Arial"/>
                <w:sz w:val="18"/>
                <w:szCs w:val="18"/>
              </w:rPr>
              <w:t>Subordinated debentures</w:t>
            </w:r>
          </w:p>
        </w:tc>
        <w:tc>
          <w:tcPr>
            <w:tcW w:w="1350" w:type="dxa"/>
            <w:vAlign w:val="bottom"/>
          </w:tcPr>
          <w:p w14:paraId="7CC54D37"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22,973</w:t>
            </w:r>
          </w:p>
        </w:tc>
        <w:tc>
          <w:tcPr>
            <w:tcW w:w="1350" w:type="dxa"/>
            <w:vAlign w:val="bottom"/>
          </w:tcPr>
          <w:p w14:paraId="3830298C"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21,998</w:t>
            </w:r>
          </w:p>
        </w:tc>
        <w:tc>
          <w:tcPr>
            <w:tcW w:w="1350" w:type="dxa"/>
            <w:vAlign w:val="bottom"/>
          </w:tcPr>
          <w:p w14:paraId="2AB6AF5C"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44,730</w:t>
            </w:r>
          </w:p>
        </w:tc>
        <w:tc>
          <w:tcPr>
            <w:tcW w:w="1350" w:type="dxa"/>
            <w:vAlign w:val="bottom"/>
          </w:tcPr>
          <w:p w14:paraId="3D722B8C" w14:textId="77777777" w:rsidR="00EA3BCD" w:rsidRPr="00310049"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54,912</w:t>
            </w:r>
          </w:p>
        </w:tc>
      </w:tr>
      <w:tr w:rsidR="00EA3BCD" w:rsidRPr="00310049" w14:paraId="11CBB5E7" w14:textId="77777777" w:rsidTr="00DE1B08">
        <w:trPr>
          <w:cantSplit/>
        </w:trPr>
        <w:tc>
          <w:tcPr>
            <w:tcW w:w="3510" w:type="dxa"/>
            <w:vAlign w:val="bottom"/>
            <w:hideMark/>
          </w:tcPr>
          <w:p w14:paraId="1838781E" w14:textId="77777777" w:rsidR="00EA3BCD" w:rsidRPr="00310049" w:rsidRDefault="00EA3BCD" w:rsidP="00EA3BCD">
            <w:pPr>
              <w:spacing w:after="0" w:line="360" w:lineRule="exact"/>
              <w:ind w:left="342" w:hanging="180"/>
              <w:rPr>
                <w:rFonts w:ascii="Arial" w:hAnsi="Arial" w:cs="Arial"/>
                <w:sz w:val="18"/>
                <w:szCs w:val="18"/>
              </w:rPr>
            </w:pPr>
            <w:r w:rsidRPr="00310049">
              <w:rPr>
                <w:rFonts w:ascii="Arial" w:hAnsi="Arial" w:cs="Arial"/>
                <w:sz w:val="18"/>
                <w:szCs w:val="18"/>
              </w:rPr>
              <w:t>-</w:t>
            </w:r>
            <w:r w:rsidRPr="00310049">
              <w:rPr>
                <w:rFonts w:ascii="Arial" w:hAnsi="Arial" w:cs="Arial"/>
                <w:sz w:val="18"/>
                <w:szCs w:val="18"/>
                <w:cs/>
              </w:rPr>
              <w:tab/>
            </w:r>
            <w:r w:rsidRPr="00310049">
              <w:rPr>
                <w:rFonts w:ascii="Arial" w:hAnsi="Arial" w:cs="Arial"/>
                <w:sz w:val="18"/>
                <w:szCs w:val="18"/>
              </w:rPr>
              <w:t>Unsubordinated debentures</w:t>
            </w:r>
          </w:p>
        </w:tc>
        <w:tc>
          <w:tcPr>
            <w:tcW w:w="1350" w:type="dxa"/>
            <w:vAlign w:val="bottom"/>
          </w:tcPr>
          <w:p w14:paraId="4964D5EA"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27,034</w:t>
            </w:r>
          </w:p>
        </w:tc>
        <w:tc>
          <w:tcPr>
            <w:tcW w:w="1350" w:type="dxa"/>
            <w:vAlign w:val="bottom"/>
          </w:tcPr>
          <w:p w14:paraId="3C6F42A2"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32,352</w:t>
            </w:r>
          </w:p>
        </w:tc>
        <w:tc>
          <w:tcPr>
            <w:tcW w:w="1350" w:type="dxa"/>
            <w:vAlign w:val="bottom"/>
          </w:tcPr>
          <w:p w14:paraId="135C056A"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50,465</w:t>
            </w:r>
          </w:p>
        </w:tc>
        <w:tc>
          <w:tcPr>
            <w:tcW w:w="1350" w:type="dxa"/>
            <w:vAlign w:val="bottom"/>
          </w:tcPr>
          <w:p w14:paraId="4C486EB3" w14:textId="77777777" w:rsidR="00EA3BCD" w:rsidRPr="00310049"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76,152</w:t>
            </w:r>
          </w:p>
        </w:tc>
      </w:tr>
      <w:tr w:rsidR="00EA3BCD" w:rsidRPr="00310049" w14:paraId="00F6F729" w14:textId="77777777" w:rsidTr="00DE1B08">
        <w:trPr>
          <w:cantSplit/>
        </w:trPr>
        <w:tc>
          <w:tcPr>
            <w:tcW w:w="3510" w:type="dxa"/>
            <w:vAlign w:val="bottom"/>
            <w:hideMark/>
          </w:tcPr>
          <w:p w14:paraId="4F0E0F79" w14:textId="77777777" w:rsidR="00EA3BCD" w:rsidRPr="00310049" w:rsidRDefault="00EA3BCD" w:rsidP="00EA3BCD">
            <w:pPr>
              <w:spacing w:after="0" w:line="360" w:lineRule="exact"/>
              <w:rPr>
                <w:rFonts w:ascii="Arial" w:hAnsi="Arial" w:cs="Arial"/>
                <w:sz w:val="18"/>
                <w:szCs w:val="18"/>
                <w:cs/>
              </w:rPr>
            </w:pPr>
            <w:proofErr w:type="spellStart"/>
            <w:r w:rsidRPr="00310049">
              <w:rPr>
                <w:rFonts w:ascii="Arial" w:hAnsi="Arial" w:cs="Arial"/>
                <w:sz w:val="18"/>
                <w:szCs w:val="18"/>
              </w:rPr>
              <w:t>Borrowin</w:t>
            </w:r>
            <w:proofErr w:type="spellEnd"/>
            <w:r w:rsidRPr="00310049">
              <w:rPr>
                <w:rFonts w:ascii="Arial" w:hAnsi="Arial" w:cs="Arial"/>
                <w:sz w:val="18"/>
                <w:szCs w:val="18"/>
                <w:cs/>
              </w:rPr>
              <w:t>gs</w:t>
            </w:r>
          </w:p>
        </w:tc>
        <w:tc>
          <w:tcPr>
            <w:tcW w:w="1350" w:type="dxa"/>
            <w:vAlign w:val="bottom"/>
          </w:tcPr>
          <w:p w14:paraId="69746368"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225</w:t>
            </w:r>
          </w:p>
        </w:tc>
        <w:tc>
          <w:tcPr>
            <w:tcW w:w="1350" w:type="dxa"/>
            <w:vAlign w:val="bottom"/>
          </w:tcPr>
          <w:p w14:paraId="31166D71"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225</w:t>
            </w:r>
          </w:p>
        </w:tc>
        <w:tc>
          <w:tcPr>
            <w:tcW w:w="1350" w:type="dxa"/>
            <w:vAlign w:val="bottom"/>
          </w:tcPr>
          <w:p w14:paraId="447147AA"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448</w:t>
            </w:r>
          </w:p>
        </w:tc>
        <w:tc>
          <w:tcPr>
            <w:tcW w:w="1350" w:type="dxa"/>
            <w:vAlign w:val="bottom"/>
          </w:tcPr>
          <w:p w14:paraId="48D726C4" w14:textId="77777777" w:rsidR="00EA3BCD" w:rsidRPr="00310049"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451</w:t>
            </w:r>
          </w:p>
        </w:tc>
      </w:tr>
      <w:tr w:rsidR="00EA3BCD" w:rsidRPr="00310049" w14:paraId="3379EE82" w14:textId="77777777" w:rsidTr="00DE1B08">
        <w:trPr>
          <w:cantSplit/>
        </w:trPr>
        <w:tc>
          <w:tcPr>
            <w:tcW w:w="3510" w:type="dxa"/>
            <w:vAlign w:val="bottom"/>
          </w:tcPr>
          <w:p w14:paraId="1D749E16"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Others</w:t>
            </w:r>
          </w:p>
        </w:tc>
        <w:tc>
          <w:tcPr>
            <w:tcW w:w="1350" w:type="dxa"/>
            <w:vAlign w:val="bottom"/>
          </w:tcPr>
          <w:p w14:paraId="1DE182B2" w14:textId="77777777" w:rsidR="00EA3BCD" w:rsidRPr="00232531" w:rsidRDefault="00EA3BCD" w:rsidP="00EA3BCD">
            <w:pPr>
              <w:pBdr>
                <w:bottom w:val="sing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8,236</w:t>
            </w:r>
          </w:p>
        </w:tc>
        <w:tc>
          <w:tcPr>
            <w:tcW w:w="1350" w:type="dxa"/>
            <w:vAlign w:val="bottom"/>
          </w:tcPr>
          <w:p w14:paraId="6F5F9754" w14:textId="77777777" w:rsidR="00EA3BCD" w:rsidRPr="00232531" w:rsidRDefault="00EA3BCD" w:rsidP="00EA3BCD">
            <w:pPr>
              <w:pBdr>
                <w:bottom w:val="sing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9,976</w:t>
            </w:r>
          </w:p>
        </w:tc>
        <w:tc>
          <w:tcPr>
            <w:tcW w:w="1350" w:type="dxa"/>
            <w:vAlign w:val="bottom"/>
          </w:tcPr>
          <w:p w14:paraId="413D5D9A" w14:textId="77777777" w:rsidR="00EA3BCD" w:rsidRPr="00232531" w:rsidRDefault="00EA3BCD" w:rsidP="00EA3BCD">
            <w:pPr>
              <w:pBdr>
                <w:bottom w:val="sing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17,276</w:t>
            </w:r>
          </w:p>
        </w:tc>
        <w:tc>
          <w:tcPr>
            <w:tcW w:w="1350" w:type="dxa"/>
            <w:vAlign w:val="bottom"/>
          </w:tcPr>
          <w:p w14:paraId="6A3CA45A" w14:textId="77777777" w:rsidR="00EA3BCD" w:rsidRPr="00310049" w:rsidRDefault="00EA3BCD" w:rsidP="00EA3BCD">
            <w:pPr>
              <w:pBdr>
                <w:bottom w:val="sing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19,858</w:t>
            </w:r>
          </w:p>
        </w:tc>
      </w:tr>
      <w:tr w:rsidR="00EA3BCD" w:rsidRPr="00310049" w14:paraId="41C3134F" w14:textId="77777777" w:rsidTr="00DE1B08">
        <w:trPr>
          <w:cantSplit/>
        </w:trPr>
        <w:tc>
          <w:tcPr>
            <w:tcW w:w="3510" w:type="dxa"/>
            <w:vAlign w:val="center"/>
            <w:hideMark/>
          </w:tcPr>
          <w:p w14:paraId="67BFB496" w14:textId="77777777" w:rsidR="00EA3BCD" w:rsidRPr="00310049" w:rsidRDefault="00EA3BCD" w:rsidP="00EA3BCD">
            <w:pPr>
              <w:spacing w:after="0" w:line="360" w:lineRule="exact"/>
              <w:rPr>
                <w:rFonts w:ascii="Arial" w:hAnsi="Arial" w:cs="Arial"/>
                <w:sz w:val="18"/>
                <w:szCs w:val="18"/>
                <w:cs/>
              </w:rPr>
            </w:pPr>
            <w:r w:rsidRPr="00310049">
              <w:rPr>
                <w:rFonts w:ascii="Arial" w:hAnsi="Arial" w:cs="Arial"/>
                <w:sz w:val="18"/>
                <w:szCs w:val="18"/>
                <w:cs/>
              </w:rPr>
              <w:t>Total interest expenses</w:t>
            </w:r>
          </w:p>
        </w:tc>
        <w:tc>
          <w:tcPr>
            <w:tcW w:w="1350" w:type="dxa"/>
            <w:vAlign w:val="bottom"/>
          </w:tcPr>
          <w:p w14:paraId="407FC3A5" w14:textId="77777777" w:rsidR="00EA3BCD" w:rsidRPr="00232531" w:rsidRDefault="00EA3BCD" w:rsidP="00EA3BCD">
            <w:pPr>
              <w:pBdr>
                <w:bottom w:val="doub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1,256,500</w:t>
            </w:r>
          </w:p>
        </w:tc>
        <w:tc>
          <w:tcPr>
            <w:tcW w:w="1350" w:type="dxa"/>
            <w:vAlign w:val="bottom"/>
          </w:tcPr>
          <w:p w14:paraId="00817307" w14:textId="77777777" w:rsidR="00EA3BCD" w:rsidRPr="00232531" w:rsidRDefault="00EA3BCD" w:rsidP="00EA3BCD">
            <w:pPr>
              <w:pBdr>
                <w:bottom w:val="doub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1,357,031</w:t>
            </w:r>
          </w:p>
        </w:tc>
        <w:tc>
          <w:tcPr>
            <w:tcW w:w="1350" w:type="dxa"/>
            <w:vAlign w:val="bottom"/>
          </w:tcPr>
          <w:p w14:paraId="01267E1B" w14:textId="77777777" w:rsidR="00EA3BCD" w:rsidRPr="00232531" w:rsidRDefault="00EA3BCD" w:rsidP="00EA3BCD">
            <w:pPr>
              <w:pBdr>
                <w:bottom w:val="doub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2,517,118</w:t>
            </w:r>
          </w:p>
        </w:tc>
        <w:tc>
          <w:tcPr>
            <w:tcW w:w="1350" w:type="dxa"/>
            <w:vAlign w:val="bottom"/>
          </w:tcPr>
          <w:p w14:paraId="3CC08BE1" w14:textId="77777777" w:rsidR="00EA3BCD" w:rsidRPr="00310049" w:rsidRDefault="00EA3BCD" w:rsidP="00EA3BCD">
            <w:pPr>
              <w:pBdr>
                <w:bottom w:val="doub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2,735,343</w:t>
            </w:r>
          </w:p>
        </w:tc>
      </w:tr>
    </w:tbl>
    <w:p w14:paraId="73C8A3C0" w14:textId="77777777" w:rsidR="00E77357" w:rsidRPr="00310049" w:rsidRDefault="00E77357" w:rsidP="00E77357">
      <w:pPr>
        <w:tabs>
          <w:tab w:val="left" w:pos="900"/>
          <w:tab w:val="left" w:pos="2160"/>
        </w:tabs>
        <w:spacing w:before="120" w:after="0" w:line="340" w:lineRule="exact"/>
        <w:ind w:left="360" w:hanging="360"/>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E77357" w:rsidRPr="00310049" w14:paraId="47D3F24B" w14:textId="77777777" w:rsidTr="00FF41F6">
        <w:trPr>
          <w:cantSplit/>
        </w:trPr>
        <w:tc>
          <w:tcPr>
            <w:tcW w:w="3510" w:type="dxa"/>
            <w:vAlign w:val="bottom"/>
          </w:tcPr>
          <w:p w14:paraId="733EE5B9" w14:textId="77777777" w:rsidR="00E77357" w:rsidRPr="00310049" w:rsidRDefault="00E77357" w:rsidP="009B7F7E">
            <w:pPr>
              <w:tabs>
                <w:tab w:val="left" w:pos="900"/>
                <w:tab w:val="left" w:pos="1440"/>
              </w:tabs>
              <w:spacing w:after="0" w:line="360" w:lineRule="exact"/>
              <w:ind w:left="907" w:hanging="907"/>
              <w:jc w:val="both"/>
              <w:rPr>
                <w:rFonts w:ascii="Arial" w:hAnsi="Arial" w:cs="Arial"/>
                <w:sz w:val="18"/>
                <w:szCs w:val="18"/>
              </w:rPr>
            </w:pPr>
          </w:p>
        </w:tc>
        <w:tc>
          <w:tcPr>
            <w:tcW w:w="5400" w:type="dxa"/>
            <w:gridSpan w:val="4"/>
            <w:vAlign w:val="bottom"/>
            <w:hideMark/>
          </w:tcPr>
          <w:p w14:paraId="4EFFD67A" w14:textId="77777777" w:rsidR="00E77357" w:rsidRPr="00310049" w:rsidRDefault="00E77357" w:rsidP="009B7F7E">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E77357" w:rsidRPr="00310049" w14:paraId="392A669E" w14:textId="77777777" w:rsidTr="00FF41F6">
        <w:trPr>
          <w:cantSplit/>
        </w:trPr>
        <w:tc>
          <w:tcPr>
            <w:tcW w:w="3510" w:type="dxa"/>
            <w:vAlign w:val="bottom"/>
          </w:tcPr>
          <w:p w14:paraId="2902F745" w14:textId="77777777" w:rsidR="00E77357" w:rsidRPr="00310049" w:rsidRDefault="00E77357" w:rsidP="009B7F7E">
            <w:pPr>
              <w:tabs>
                <w:tab w:val="left" w:pos="900"/>
                <w:tab w:val="left" w:pos="1440"/>
              </w:tabs>
              <w:spacing w:after="0" w:line="360" w:lineRule="exact"/>
              <w:ind w:left="907" w:hanging="907"/>
              <w:jc w:val="both"/>
              <w:rPr>
                <w:rFonts w:ascii="Arial" w:hAnsi="Arial" w:cs="Arial"/>
                <w:sz w:val="18"/>
                <w:szCs w:val="18"/>
              </w:rPr>
            </w:pPr>
          </w:p>
        </w:tc>
        <w:tc>
          <w:tcPr>
            <w:tcW w:w="2700" w:type="dxa"/>
            <w:gridSpan w:val="2"/>
            <w:vAlign w:val="bottom"/>
            <w:hideMark/>
          </w:tcPr>
          <w:p w14:paraId="71D4EB9A" w14:textId="77777777" w:rsidR="00E77357" w:rsidRPr="00310049" w:rsidRDefault="00E77357" w:rsidP="009B7F7E">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 xml:space="preserve">30 June </w:t>
            </w:r>
          </w:p>
        </w:tc>
        <w:tc>
          <w:tcPr>
            <w:tcW w:w="2700" w:type="dxa"/>
            <w:gridSpan w:val="2"/>
            <w:vAlign w:val="bottom"/>
          </w:tcPr>
          <w:p w14:paraId="105F7579" w14:textId="77777777" w:rsidR="00E77357" w:rsidRPr="00310049" w:rsidRDefault="00E77357" w:rsidP="009B7F7E">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w:t>
            </w:r>
            <w:r>
              <w:rPr>
                <w:rFonts w:ascii="Arial" w:hAnsi="Arial" w:cs="Arial"/>
                <w:sz w:val="18"/>
                <w:szCs w:val="18"/>
              </w:rPr>
              <w:t>six</w:t>
            </w:r>
            <w:r w:rsidRPr="00310049">
              <w:rPr>
                <w:rFonts w:ascii="Arial" w:hAnsi="Arial" w:cs="Arial"/>
                <w:sz w:val="18"/>
                <w:szCs w:val="18"/>
              </w:rPr>
              <w:t xml:space="preserve">-month periods ended </w:t>
            </w:r>
            <w:r>
              <w:rPr>
                <w:rFonts w:ascii="Arial" w:hAnsi="Arial" w:cs="Arial"/>
                <w:sz w:val="18"/>
                <w:szCs w:val="18"/>
              </w:rPr>
              <w:t>30 June</w:t>
            </w:r>
          </w:p>
        </w:tc>
      </w:tr>
      <w:tr w:rsidR="00E77357" w:rsidRPr="00310049" w14:paraId="5C5CCA72" w14:textId="77777777" w:rsidTr="00FF41F6">
        <w:trPr>
          <w:cantSplit/>
        </w:trPr>
        <w:tc>
          <w:tcPr>
            <w:tcW w:w="3510" w:type="dxa"/>
            <w:vAlign w:val="bottom"/>
          </w:tcPr>
          <w:p w14:paraId="2AAF9610" w14:textId="77777777" w:rsidR="00E77357" w:rsidRPr="00310049" w:rsidRDefault="00E77357" w:rsidP="009B7F7E">
            <w:pPr>
              <w:tabs>
                <w:tab w:val="left" w:pos="900"/>
                <w:tab w:val="left" w:pos="1440"/>
              </w:tabs>
              <w:spacing w:after="0" w:line="360" w:lineRule="exact"/>
              <w:ind w:left="907" w:hanging="907"/>
              <w:jc w:val="both"/>
              <w:rPr>
                <w:rFonts w:ascii="Arial" w:hAnsi="Arial" w:cs="Arial"/>
                <w:sz w:val="18"/>
                <w:szCs w:val="18"/>
              </w:rPr>
            </w:pPr>
          </w:p>
        </w:tc>
        <w:tc>
          <w:tcPr>
            <w:tcW w:w="1350" w:type="dxa"/>
            <w:vAlign w:val="bottom"/>
          </w:tcPr>
          <w:p w14:paraId="2D1CB569" w14:textId="77777777" w:rsidR="00E77357" w:rsidRPr="00310049" w:rsidRDefault="00E77357" w:rsidP="009B7F7E">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41684F91" w14:textId="77777777" w:rsidR="00E77357" w:rsidRPr="00310049" w:rsidRDefault="00E77357" w:rsidP="009B7F7E">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59C14005" w14:textId="77777777" w:rsidR="00E77357" w:rsidRPr="00310049" w:rsidRDefault="00E77357" w:rsidP="009B7F7E">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65C1F18E" w14:textId="77777777" w:rsidR="00E77357" w:rsidRPr="00310049" w:rsidRDefault="00E77357" w:rsidP="009B7F7E">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r>
      <w:tr w:rsidR="00EA3BCD" w:rsidRPr="00310049" w14:paraId="4CD6AADC" w14:textId="77777777" w:rsidTr="00FF41F6">
        <w:trPr>
          <w:cantSplit/>
        </w:trPr>
        <w:tc>
          <w:tcPr>
            <w:tcW w:w="3510" w:type="dxa"/>
            <w:vAlign w:val="bottom"/>
            <w:hideMark/>
          </w:tcPr>
          <w:p w14:paraId="6ECF6CE6"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Interbank and money market items</w:t>
            </w:r>
          </w:p>
        </w:tc>
        <w:tc>
          <w:tcPr>
            <w:tcW w:w="1350" w:type="dxa"/>
            <w:vAlign w:val="bottom"/>
          </w:tcPr>
          <w:p w14:paraId="2691AC91"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13,254</w:t>
            </w:r>
          </w:p>
        </w:tc>
        <w:tc>
          <w:tcPr>
            <w:tcW w:w="1350" w:type="dxa"/>
            <w:vAlign w:val="bottom"/>
          </w:tcPr>
          <w:p w14:paraId="3D95F7A4"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16,883</w:t>
            </w:r>
          </w:p>
        </w:tc>
        <w:tc>
          <w:tcPr>
            <w:tcW w:w="1350" w:type="dxa"/>
            <w:vAlign w:val="bottom"/>
          </w:tcPr>
          <w:p w14:paraId="3D4A1490"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31,809</w:t>
            </w:r>
          </w:p>
        </w:tc>
        <w:tc>
          <w:tcPr>
            <w:tcW w:w="1350" w:type="dxa"/>
            <w:vAlign w:val="bottom"/>
          </w:tcPr>
          <w:p w14:paraId="5E03A4D0" w14:textId="77777777" w:rsidR="00EA3BCD" w:rsidRPr="00310049"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20,201</w:t>
            </w:r>
          </w:p>
        </w:tc>
      </w:tr>
      <w:tr w:rsidR="00EA3BCD" w:rsidRPr="00310049" w14:paraId="4418012F" w14:textId="77777777" w:rsidTr="00FF41F6">
        <w:trPr>
          <w:cantSplit/>
        </w:trPr>
        <w:tc>
          <w:tcPr>
            <w:tcW w:w="3510" w:type="dxa"/>
            <w:vAlign w:val="bottom"/>
            <w:hideMark/>
          </w:tcPr>
          <w:p w14:paraId="626597F5" w14:textId="77777777" w:rsidR="00EA3BCD" w:rsidRPr="00310049" w:rsidRDefault="00EA3BCD" w:rsidP="00EA3BCD">
            <w:pPr>
              <w:spacing w:after="0" w:line="360" w:lineRule="exact"/>
              <w:rPr>
                <w:rFonts w:ascii="Arial" w:hAnsi="Arial" w:cs="Arial"/>
                <w:sz w:val="18"/>
                <w:szCs w:val="18"/>
                <w:cs/>
              </w:rPr>
            </w:pPr>
            <w:r w:rsidRPr="00310049">
              <w:rPr>
                <w:rFonts w:ascii="Arial" w:hAnsi="Arial" w:cs="Arial"/>
                <w:sz w:val="18"/>
                <w:szCs w:val="18"/>
              </w:rPr>
              <w:t>Issued debt securities</w:t>
            </w:r>
          </w:p>
        </w:tc>
        <w:tc>
          <w:tcPr>
            <w:tcW w:w="1350" w:type="dxa"/>
            <w:vAlign w:val="bottom"/>
          </w:tcPr>
          <w:p w14:paraId="6E836A44" w14:textId="77777777" w:rsidR="00EA3BCD" w:rsidRPr="00232531" w:rsidRDefault="00EA3BCD" w:rsidP="00EA3BCD">
            <w:pPr>
              <w:tabs>
                <w:tab w:val="decimal" w:pos="975"/>
              </w:tabs>
              <w:spacing w:after="0" w:line="360" w:lineRule="exact"/>
              <w:ind w:left="-14"/>
              <w:rPr>
                <w:rFonts w:ascii="Arial" w:hAnsi="Arial" w:cs="Arial"/>
                <w:sz w:val="18"/>
                <w:szCs w:val="18"/>
              </w:rPr>
            </w:pPr>
          </w:p>
        </w:tc>
        <w:tc>
          <w:tcPr>
            <w:tcW w:w="1350" w:type="dxa"/>
            <w:vAlign w:val="bottom"/>
          </w:tcPr>
          <w:p w14:paraId="4290B1DB" w14:textId="77777777" w:rsidR="00EA3BCD" w:rsidRPr="00232531" w:rsidRDefault="00EA3BCD" w:rsidP="00EA3BCD">
            <w:pPr>
              <w:tabs>
                <w:tab w:val="decimal" w:pos="975"/>
              </w:tabs>
              <w:spacing w:after="0" w:line="360" w:lineRule="exact"/>
              <w:ind w:left="-14"/>
              <w:rPr>
                <w:rFonts w:ascii="Arial" w:hAnsi="Arial" w:cs="Arial"/>
                <w:sz w:val="18"/>
                <w:szCs w:val="18"/>
              </w:rPr>
            </w:pPr>
          </w:p>
        </w:tc>
        <w:tc>
          <w:tcPr>
            <w:tcW w:w="1350" w:type="dxa"/>
            <w:vAlign w:val="bottom"/>
          </w:tcPr>
          <w:p w14:paraId="440401D7" w14:textId="77777777" w:rsidR="00EA3BCD" w:rsidRPr="00232531" w:rsidRDefault="00EA3BCD" w:rsidP="00EA3BCD">
            <w:pPr>
              <w:tabs>
                <w:tab w:val="decimal" w:pos="975"/>
              </w:tabs>
              <w:spacing w:after="0" w:line="360" w:lineRule="exact"/>
              <w:ind w:left="-14"/>
              <w:rPr>
                <w:rFonts w:ascii="Arial" w:hAnsi="Arial" w:cs="Arial"/>
                <w:sz w:val="18"/>
                <w:szCs w:val="18"/>
              </w:rPr>
            </w:pPr>
          </w:p>
        </w:tc>
        <w:tc>
          <w:tcPr>
            <w:tcW w:w="1350" w:type="dxa"/>
            <w:vAlign w:val="bottom"/>
          </w:tcPr>
          <w:p w14:paraId="68C7626E" w14:textId="77777777" w:rsidR="00EA3BCD" w:rsidRPr="00310049" w:rsidRDefault="00EA3BCD" w:rsidP="00EA3BCD">
            <w:pPr>
              <w:tabs>
                <w:tab w:val="decimal" w:pos="975"/>
              </w:tabs>
              <w:spacing w:after="0" w:line="360" w:lineRule="exact"/>
              <w:ind w:left="-14"/>
              <w:rPr>
                <w:rFonts w:ascii="Arial" w:hAnsi="Arial" w:cs="Arial"/>
                <w:sz w:val="18"/>
                <w:szCs w:val="18"/>
              </w:rPr>
            </w:pPr>
          </w:p>
        </w:tc>
      </w:tr>
      <w:tr w:rsidR="00EA3BCD" w:rsidRPr="00310049" w14:paraId="414F2740" w14:textId="77777777" w:rsidTr="00FF41F6">
        <w:trPr>
          <w:cantSplit/>
        </w:trPr>
        <w:tc>
          <w:tcPr>
            <w:tcW w:w="3510" w:type="dxa"/>
            <w:vAlign w:val="bottom"/>
            <w:hideMark/>
          </w:tcPr>
          <w:p w14:paraId="67F23F24" w14:textId="77777777" w:rsidR="00EA3BCD" w:rsidRPr="00310049" w:rsidRDefault="00EA3BCD" w:rsidP="00EA3BCD">
            <w:pPr>
              <w:spacing w:after="0" w:line="360" w:lineRule="exact"/>
              <w:ind w:left="342" w:hanging="180"/>
              <w:rPr>
                <w:rFonts w:ascii="Arial" w:hAnsi="Arial" w:cs="Arial"/>
                <w:sz w:val="18"/>
                <w:szCs w:val="18"/>
              </w:rPr>
            </w:pPr>
            <w:r w:rsidRPr="00310049">
              <w:rPr>
                <w:rFonts w:ascii="Arial" w:hAnsi="Arial" w:cs="Arial"/>
                <w:sz w:val="18"/>
                <w:szCs w:val="18"/>
              </w:rPr>
              <w:t>-</w:t>
            </w:r>
            <w:r w:rsidRPr="00310049">
              <w:rPr>
                <w:rFonts w:ascii="Arial" w:hAnsi="Arial" w:cs="Arial"/>
                <w:sz w:val="18"/>
                <w:szCs w:val="18"/>
                <w:cs/>
              </w:rPr>
              <w:tab/>
            </w:r>
            <w:r w:rsidRPr="00310049">
              <w:rPr>
                <w:rFonts w:ascii="Arial" w:hAnsi="Arial" w:cs="Arial"/>
                <w:sz w:val="18"/>
                <w:szCs w:val="18"/>
              </w:rPr>
              <w:t>Unsubordinated debentures</w:t>
            </w:r>
          </w:p>
        </w:tc>
        <w:tc>
          <w:tcPr>
            <w:tcW w:w="1350" w:type="dxa"/>
            <w:vAlign w:val="bottom"/>
          </w:tcPr>
          <w:p w14:paraId="536D2477"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27,034</w:t>
            </w:r>
          </w:p>
        </w:tc>
        <w:tc>
          <w:tcPr>
            <w:tcW w:w="1350" w:type="dxa"/>
            <w:vAlign w:val="bottom"/>
          </w:tcPr>
          <w:p w14:paraId="1D1CC1A6"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32,352</w:t>
            </w:r>
          </w:p>
        </w:tc>
        <w:tc>
          <w:tcPr>
            <w:tcW w:w="1350" w:type="dxa"/>
            <w:vAlign w:val="bottom"/>
          </w:tcPr>
          <w:p w14:paraId="733DBDAA" w14:textId="77777777" w:rsidR="00EA3BCD" w:rsidRPr="00232531"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50,266</w:t>
            </w:r>
          </w:p>
        </w:tc>
        <w:tc>
          <w:tcPr>
            <w:tcW w:w="1350" w:type="dxa"/>
            <w:vAlign w:val="bottom"/>
          </w:tcPr>
          <w:p w14:paraId="22A22416" w14:textId="77777777" w:rsidR="00EA3BCD" w:rsidRPr="00310049" w:rsidRDefault="00EA3BCD" w:rsidP="00EA3BCD">
            <w:pPr>
              <w:tabs>
                <w:tab w:val="decimal" w:pos="975"/>
              </w:tabs>
              <w:spacing w:after="0" w:line="360" w:lineRule="exact"/>
              <w:ind w:left="-14"/>
              <w:rPr>
                <w:rFonts w:ascii="Arial" w:hAnsi="Arial" w:cs="Arial"/>
                <w:sz w:val="18"/>
                <w:szCs w:val="18"/>
              </w:rPr>
            </w:pPr>
            <w:r w:rsidRPr="00EA3BCD">
              <w:rPr>
                <w:rFonts w:ascii="Arial" w:hAnsi="Arial" w:cs="Arial"/>
                <w:sz w:val="18"/>
                <w:szCs w:val="18"/>
              </w:rPr>
              <w:t>69,440</w:t>
            </w:r>
          </w:p>
        </w:tc>
      </w:tr>
      <w:tr w:rsidR="00EA3BCD" w:rsidRPr="00310049" w14:paraId="771E779C" w14:textId="77777777" w:rsidTr="00FF41F6">
        <w:trPr>
          <w:cantSplit/>
        </w:trPr>
        <w:tc>
          <w:tcPr>
            <w:tcW w:w="3510" w:type="dxa"/>
            <w:vAlign w:val="bottom"/>
          </w:tcPr>
          <w:p w14:paraId="14A19220" w14:textId="77777777" w:rsidR="00EA3BCD" w:rsidRPr="00310049" w:rsidRDefault="00EA3BCD" w:rsidP="00EA3BCD">
            <w:pPr>
              <w:spacing w:after="0" w:line="360" w:lineRule="exact"/>
              <w:rPr>
                <w:rFonts w:ascii="Arial" w:hAnsi="Arial" w:cs="Arial"/>
                <w:sz w:val="18"/>
                <w:szCs w:val="18"/>
              </w:rPr>
            </w:pPr>
            <w:r w:rsidRPr="00310049">
              <w:rPr>
                <w:rFonts w:ascii="Arial" w:hAnsi="Arial" w:cs="Arial"/>
                <w:sz w:val="18"/>
                <w:szCs w:val="18"/>
              </w:rPr>
              <w:t>Others</w:t>
            </w:r>
          </w:p>
        </w:tc>
        <w:tc>
          <w:tcPr>
            <w:tcW w:w="1350" w:type="dxa"/>
            <w:vAlign w:val="bottom"/>
          </w:tcPr>
          <w:p w14:paraId="156FA13B" w14:textId="77777777" w:rsidR="00EA3BCD" w:rsidRPr="00232531" w:rsidRDefault="00EA3BCD" w:rsidP="00EA3BCD">
            <w:pPr>
              <w:pBdr>
                <w:bottom w:val="sing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108</w:t>
            </w:r>
          </w:p>
        </w:tc>
        <w:tc>
          <w:tcPr>
            <w:tcW w:w="1350" w:type="dxa"/>
            <w:vAlign w:val="bottom"/>
          </w:tcPr>
          <w:p w14:paraId="76891279" w14:textId="77777777" w:rsidR="00EA3BCD" w:rsidRPr="00232531" w:rsidRDefault="00EA3BCD" w:rsidP="00EA3BCD">
            <w:pPr>
              <w:pBdr>
                <w:bottom w:val="sing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85</w:t>
            </w:r>
          </w:p>
        </w:tc>
        <w:tc>
          <w:tcPr>
            <w:tcW w:w="1350" w:type="dxa"/>
            <w:vAlign w:val="bottom"/>
          </w:tcPr>
          <w:p w14:paraId="03969516" w14:textId="77777777" w:rsidR="00EA3BCD" w:rsidRPr="00232531" w:rsidRDefault="00EA3BCD" w:rsidP="00EA3BCD">
            <w:pPr>
              <w:pBdr>
                <w:bottom w:val="sing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222</w:t>
            </w:r>
          </w:p>
        </w:tc>
        <w:tc>
          <w:tcPr>
            <w:tcW w:w="1350" w:type="dxa"/>
            <w:vAlign w:val="bottom"/>
          </w:tcPr>
          <w:p w14:paraId="42E21A79" w14:textId="77777777" w:rsidR="00EA3BCD" w:rsidRPr="00310049" w:rsidRDefault="00EA3BCD" w:rsidP="00EA3BCD">
            <w:pPr>
              <w:pBdr>
                <w:bottom w:val="sing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90</w:t>
            </w:r>
          </w:p>
        </w:tc>
      </w:tr>
      <w:tr w:rsidR="00EA3BCD" w:rsidRPr="00310049" w14:paraId="243CACC6" w14:textId="77777777" w:rsidTr="00FF41F6">
        <w:trPr>
          <w:cantSplit/>
        </w:trPr>
        <w:tc>
          <w:tcPr>
            <w:tcW w:w="3510" w:type="dxa"/>
            <w:vAlign w:val="center"/>
            <w:hideMark/>
          </w:tcPr>
          <w:p w14:paraId="66DF8BD6" w14:textId="77777777" w:rsidR="00EA3BCD" w:rsidRPr="00310049" w:rsidRDefault="00EA3BCD" w:rsidP="00EA3BCD">
            <w:pPr>
              <w:spacing w:after="0" w:line="360" w:lineRule="exact"/>
              <w:rPr>
                <w:rFonts w:ascii="Arial" w:hAnsi="Arial" w:cs="Arial"/>
                <w:sz w:val="18"/>
                <w:szCs w:val="18"/>
                <w:cs/>
              </w:rPr>
            </w:pPr>
            <w:r w:rsidRPr="00310049">
              <w:rPr>
                <w:rFonts w:ascii="Arial" w:hAnsi="Arial" w:cs="Arial"/>
                <w:sz w:val="18"/>
                <w:szCs w:val="18"/>
                <w:cs/>
              </w:rPr>
              <w:t>Total interest expenses</w:t>
            </w:r>
          </w:p>
        </w:tc>
        <w:tc>
          <w:tcPr>
            <w:tcW w:w="1350" w:type="dxa"/>
            <w:vAlign w:val="bottom"/>
          </w:tcPr>
          <w:p w14:paraId="29048DCD" w14:textId="77777777" w:rsidR="00EA3BCD" w:rsidRPr="00232531" w:rsidRDefault="00EA3BCD" w:rsidP="00EA3BCD">
            <w:pPr>
              <w:pBdr>
                <w:bottom w:val="doub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40,396</w:t>
            </w:r>
          </w:p>
        </w:tc>
        <w:tc>
          <w:tcPr>
            <w:tcW w:w="1350" w:type="dxa"/>
            <w:vAlign w:val="bottom"/>
          </w:tcPr>
          <w:p w14:paraId="2EC0AB05" w14:textId="77777777" w:rsidR="00EA3BCD" w:rsidRPr="00232531" w:rsidRDefault="00EA3BCD" w:rsidP="00EA3BCD">
            <w:pPr>
              <w:pBdr>
                <w:bottom w:val="doub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49,320</w:t>
            </w:r>
          </w:p>
        </w:tc>
        <w:tc>
          <w:tcPr>
            <w:tcW w:w="1350" w:type="dxa"/>
            <w:vAlign w:val="bottom"/>
          </w:tcPr>
          <w:p w14:paraId="306DA57A" w14:textId="77777777" w:rsidR="00EA3BCD" w:rsidRPr="00232531" w:rsidRDefault="00EA3BCD" w:rsidP="00EA3BCD">
            <w:pPr>
              <w:pBdr>
                <w:bottom w:val="doub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82,297</w:t>
            </w:r>
          </w:p>
        </w:tc>
        <w:tc>
          <w:tcPr>
            <w:tcW w:w="1350" w:type="dxa"/>
            <w:vAlign w:val="bottom"/>
          </w:tcPr>
          <w:p w14:paraId="7971F7CF" w14:textId="77777777" w:rsidR="00EA3BCD" w:rsidRPr="00310049" w:rsidRDefault="00EA3BCD" w:rsidP="00EA3BCD">
            <w:pPr>
              <w:pBdr>
                <w:bottom w:val="double" w:sz="4" w:space="1" w:color="auto"/>
              </w:pBdr>
              <w:tabs>
                <w:tab w:val="decimal" w:pos="975"/>
              </w:tabs>
              <w:spacing w:after="0" w:line="360" w:lineRule="exact"/>
              <w:ind w:left="-14"/>
              <w:rPr>
                <w:rFonts w:ascii="Arial" w:hAnsi="Arial" w:cs="Arial"/>
                <w:sz w:val="18"/>
                <w:szCs w:val="18"/>
              </w:rPr>
            </w:pPr>
            <w:r w:rsidRPr="00EA3BCD">
              <w:rPr>
                <w:rFonts w:ascii="Arial" w:hAnsi="Arial" w:cs="Arial"/>
                <w:sz w:val="18"/>
                <w:szCs w:val="18"/>
              </w:rPr>
              <w:t>89,731</w:t>
            </w:r>
          </w:p>
        </w:tc>
      </w:tr>
    </w:tbl>
    <w:p w14:paraId="46BCE30C" w14:textId="77777777" w:rsidR="00E77357" w:rsidRDefault="00E77357" w:rsidP="00DF543E">
      <w:pPr>
        <w:tabs>
          <w:tab w:val="left" w:pos="900"/>
          <w:tab w:val="left" w:pos="2160"/>
        </w:tabs>
        <w:spacing w:before="160" w:after="80" w:line="360" w:lineRule="exact"/>
        <w:ind w:left="720" w:hanging="720"/>
        <w:rPr>
          <w:rFonts w:ascii="Arial" w:hAnsi="Arial" w:cs="Arial"/>
          <w:b/>
          <w:bCs/>
        </w:rPr>
      </w:pPr>
    </w:p>
    <w:p w14:paraId="575F2943" w14:textId="77777777" w:rsidR="00EF0397" w:rsidRPr="00310049" w:rsidRDefault="00E77357" w:rsidP="002767C5">
      <w:pPr>
        <w:tabs>
          <w:tab w:val="left" w:pos="900"/>
          <w:tab w:val="left" w:pos="2160"/>
        </w:tabs>
        <w:spacing w:before="120" w:after="120" w:line="380" w:lineRule="exact"/>
        <w:ind w:left="720" w:hanging="720"/>
        <w:rPr>
          <w:rFonts w:ascii="Arial" w:hAnsi="Arial" w:cs="Arial"/>
          <w:b/>
          <w:bCs/>
        </w:rPr>
      </w:pPr>
      <w:r>
        <w:rPr>
          <w:rFonts w:ascii="Arial" w:hAnsi="Arial" w:cs="Arial"/>
          <w:b/>
          <w:bCs/>
        </w:rPr>
        <w:br w:type="page"/>
      </w:r>
      <w:r w:rsidR="00677ED5" w:rsidRPr="00310049">
        <w:rPr>
          <w:rFonts w:ascii="Arial" w:hAnsi="Arial" w:cs="Arial"/>
          <w:b/>
          <w:bCs/>
        </w:rPr>
        <w:lastRenderedPageBreak/>
        <w:t>3.</w:t>
      </w:r>
      <w:r w:rsidR="00B43FCC" w:rsidRPr="00310049">
        <w:rPr>
          <w:rFonts w:ascii="Arial" w:hAnsi="Arial" w:cs="Arial"/>
          <w:b/>
          <w:bCs/>
        </w:rPr>
        <w:t>17</w:t>
      </w:r>
      <w:r w:rsidR="00512D54" w:rsidRPr="00310049">
        <w:rPr>
          <w:rFonts w:ascii="Arial" w:hAnsi="Arial" w:cs="Arial"/>
          <w:b/>
          <w:bCs/>
        </w:rPr>
        <w:tab/>
      </w:r>
      <w:r w:rsidR="00EF0397" w:rsidRPr="00310049">
        <w:rPr>
          <w:rFonts w:ascii="Arial" w:hAnsi="Arial" w:cs="Arial"/>
          <w:b/>
          <w:bCs/>
        </w:rPr>
        <w:t xml:space="preserve">Net fee and service income </w:t>
      </w:r>
    </w:p>
    <w:p w14:paraId="78BECA60" w14:textId="77777777" w:rsidR="00EF0397" w:rsidRPr="00310049" w:rsidRDefault="00EF0397" w:rsidP="002767C5">
      <w:pPr>
        <w:tabs>
          <w:tab w:val="left" w:pos="2160"/>
          <w:tab w:val="left" w:pos="6210"/>
        </w:tabs>
        <w:spacing w:before="120" w:after="120" w:line="380" w:lineRule="exact"/>
        <w:ind w:left="720"/>
        <w:jc w:val="thaiDistribute"/>
        <w:rPr>
          <w:rFonts w:ascii="Arial" w:hAnsi="Arial" w:cs="Arial"/>
        </w:rPr>
      </w:pPr>
      <w:r w:rsidRPr="00310049">
        <w:rPr>
          <w:rFonts w:ascii="Arial" w:hAnsi="Arial" w:cs="Arial"/>
        </w:rPr>
        <w:t xml:space="preserve">Net fee and </w:t>
      </w:r>
      <w:r w:rsidR="00863BE5" w:rsidRPr="00310049">
        <w:rPr>
          <w:rFonts w:ascii="Arial" w:hAnsi="Arial" w:cs="Arial"/>
        </w:rPr>
        <w:t>service income in the statement</w:t>
      </w:r>
      <w:r w:rsidRPr="00310049">
        <w:rPr>
          <w:rFonts w:ascii="Arial" w:hAnsi="Arial" w:cs="Arial"/>
        </w:rPr>
        <w:t xml:space="preserve"> of comprehensive income </w:t>
      </w:r>
      <w:r w:rsidR="00E31591" w:rsidRPr="00310049">
        <w:rPr>
          <w:rFonts w:ascii="Arial" w:hAnsi="Arial" w:cs="Arial"/>
        </w:rPr>
        <w:t>for the                                 three-month</w:t>
      </w:r>
      <w:r w:rsidR="00E77357">
        <w:rPr>
          <w:rFonts w:ascii="Arial" w:hAnsi="Arial" w:cs="Arial"/>
        </w:rPr>
        <w:t xml:space="preserve"> and six-month</w:t>
      </w:r>
      <w:r w:rsidR="00E617C2">
        <w:rPr>
          <w:rFonts w:ascii="Arial" w:hAnsi="Arial" w:cs="Arial"/>
        </w:rPr>
        <w:t xml:space="preserve"> </w:t>
      </w:r>
      <w:r w:rsidR="00E31591" w:rsidRPr="00310049">
        <w:rPr>
          <w:rFonts w:ascii="Arial" w:hAnsi="Arial" w:cs="Arial"/>
        </w:rPr>
        <w:t>period</w:t>
      </w:r>
      <w:r w:rsidR="00FC28DD" w:rsidRPr="00310049">
        <w:rPr>
          <w:rFonts w:ascii="Arial" w:hAnsi="Arial" w:cs="Arial"/>
        </w:rPr>
        <w:t>s</w:t>
      </w:r>
      <w:r w:rsidR="00E31591" w:rsidRPr="00310049">
        <w:rPr>
          <w:rFonts w:ascii="Arial" w:hAnsi="Arial" w:cs="Arial"/>
        </w:rPr>
        <w:t xml:space="preserve"> ended </w:t>
      </w:r>
      <w:r w:rsidR="00E77357">
        <w:rPr>
          <w:rFonts w:ascii="Arial" w:hAnsi="Arial" w:cs="Arial"/>
        </w:rPr>
        <w:t>30 June</w:t>
      </w:r>
      <w:r w:rsidR="00C61CE4">
        <w:rPr>
          <w:rFonts w:ascii="Arial" w:hAnsi="Arial" w:cs="Arial"/>
        </w:rPr>
        <w:t xml:space="preserve"> 2025 and 2024</w:t>
      </w:r>
      <w:r w:rsidRPr="00310049">
        <w:rPr>
          <w:rFonts w:ascii="Arial" w:hAnsi="Arial" w:cs="Arial"/>
        </w:rPr>
        <w:t xml:space="preserve"> consisted of the following: </w:t>
      </w:r>
    </w:p>
    <w:p w14:paraId="4A66B950" w14:textId="77777777" w:rsidR="00EF0397" w:rsidRPr="00310049" w:rsidRDefault="00EF0397" w:rsidP="00DF543E">
      <w:pPr>
        <w:tabs>
          <w:tab w:val="left" w:pos="900"/>
          <w:tab w:val="left" w:pos="2160"/>
        </w:tabs>
        <w:spacing w:after="0" w:line="340" w:lineRule="exact"/>
        <w:ind w:left="360" w:hanging="360"/>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E77357" w:rsidRPr="00310049" w14:paraId="4A6258F0" w14:textId="77777777" w:rsidTr="00FF41F6">
        <w:trPr>
          <w:cantSplit/>
        </w:trPr>
        <w:tc>
          <w:tcPr>
            <w:tcW w:w="3510" w:type="dxa"/>
            <w:vAlign w:val="bottom"/>
          </w:tcPr>
          <w:p w14:paraId="61E01664" w14:textId="77777777" w:rsidR="00E77357" w:rsidRPr="00310049" w:rsidRDefault="00E77357" w:rsidP="002767C5">
            <w:pPr>
              <w:tabs>
                <w:tab w:val="left" w:pos="900"/>
                <w:tab w:val="left" w:pos="1440"/>
              </w:tabs>
              <w:spacing w:after="0" w:line="360" w:lineRule="exact"/>
              <w:ind w:left="907" w:hanging="907"/>
              <w:jc w:val="both"/>
              <w:rPr>
                <w:rFonts w:ascii="Arial" w:hAnsi="Arial" w:cs="Arial"/>
                <w:sz w:val="18"/>
                <w:szCs w:val="18"/>
              </w:rPr>
            </w:pPr>
          </w:p>
        </w:tc>
        <w:tc>
          <w:tcPr>
            <w:tcW w:w="5400" w:type="dxa"/>
            <w:gridSpan w:val="4"/>
            <w:vAlign w:val="bottom"/>
            <w:hideMark/>
          </w:tcPr>
          <w:p w14:paraId="6CC7DC7B" w14:textId="77777777" w:rsidR="00E77357" w:rsidRPr="00310049" w:rsidRDefault="00E77357" w:rsidP="002767C5">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r>
      <w:tr w:rsidR="00C61CE4" w:rsidRPr="00310049" w14:paraId="5A0847A1" w14:textId="77777777" w:rsidTr="00C85F1E">
        <w:trPr>
          <w:cantSplit/>
        </w:trPr>
        <w:tc>
          <w:tcPr>
            <w:tcW w:w="3510" w:type="dxa"/>
            <w:vAlign w:val="bottom"/>
          </w:tcPr>
          <w:p w14:paraId="39FACB93" w14:textId="77777777" w:rsidR="00C61CE4" w:rsidRPr="00310049" w:rsidRDefault="00C61CE4" w:rsidP="002767C5">
            <w:pPr>
              <w:tabs>
                <w:tab w:val="left" w:pos="900"/>
                <w:tab w:val="left" w:pos="1440"/>
              </w:tabs>
              <w:spacing w:after="0" w:line="360" w:lineRule="exact"/>
              <w:ind w:left="907" w:hanging="907"/>
              <w:jc w:val="both"/>
              <w:rPr>
                <w:rFonts w:ascii="Arial" w:hAnsi="Arial" w:cs="Arial"/>
                <w:sz w:val="18"/>
                <w:szCs w:val="18"/>
              </w:rPr>
            </w:pPr>
          </w:p>
        </w:tc>
        <w:tc>
          <w:tcPr>
            <w:tcW w:w="2700" w:type="dxa"/>
            <w:gridSpan w:val="2"/>
            <w:vAlign w:val="bottom"/>
            <w:hideMark/>
          </w:tcPr>
          <w:p w14:paraId="65609ED1" w14:textId="77777777" w:rsidR="00C61CE4" w:rsidRPr="00310049" w:rsidRDefault="00C61CE4" w:rsidP="002767C5">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E77357">
              <w:rPr>
                <w:rFonts w:ascii="Arial" w:hAnsi="Arial" w:cs="Arial"/>
                <w:sz w:val="18"/>
                <w:szCs w:val="18"/>
              </w:rPr>
              <w:t>30 June</w:t>
            </w:r>
            <w:r>
              <w:rPr>
                <w:rFonts w:ascii="Arial" w:hAnsi="Arial" w:cs="Arial"/>
                <w:sz w:val="18"/>
                <w:szCs w:val="18"/>
              </w:rPr>
              <w:t xml:space="preserve"> </w:t>
            </w:r>
          </w:p>
        </w:tc>
        <w:tc>
          <w:tcPr>
            <w:tcW w:w="2700" w:type="dxa"/>
            <w:gridSpan w:val="2"/>
            <w:vAlign w:val="bottom"/>
          </w:tcPr>
          <w:p w14:paraId="46B99EA7" w14:textId="77777777" w:rsidR="00C61CE4" w:rsidRPr="00310049" w:rsidRDefault="00C61CE4" w:rsidP="002767C5">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w:t>
            </w:r>
            <w:r w:rsidR="00E77357">
              <w:rPr>
                <w:rFonts w:ascii="Arial" w:hAnsi="Arial" w:cs="Arial"/>
                <w:sz w:val="18"/>
                <w:szCs w:val="18"/>
              </w:rPr>
              <w:t>six</w:t>
            </w:r>
            <w:r w:rsidRPr="00310049">
              <w:rPr>
                <w:rFonts w:ascii="Arial" w:hAnsi="Arial" w:cs="Arial"/>
                <w:sz w:val="18"/>
                <w:szCs w:val="18"/>
              </w:rPr>
              <w:t xml:space="preserve">-month periods ended </w:t>
            </w:r>
            <w:r w:rsidR="00E77357">
              <w:rPr>
                <w:rFonts w:ascii="Arial" w:hAnsi="Arial" w:cs="Arial"/>
                <w:sz w:val="18"/>
                <w:szCs w:val="18"/>
              </w:rPr>
              <w:t>30 June</w:t>
            </w:r>
          </w:p>
        </w:tc>
      </w:tr>
      <w:tr w:rsidR="00512D54" w:rsidRPr="00310049" w14:paraId="1FB28D00" w14:textId="77777777" w:rsidTr="00C85F1E">
        <w:trPr>
          <w:cantSplit/>
          <w:trHeight w:val="68"/>
        </w:trPr>
        <w:tc>
          <w:tcPr>
            <w:tcW w:w="3510" w:type="dxa"/>
            <w:vAlign w:val="bottom"/>
          </w:tcPr>
          <w:p w14:paraId="0AB0D8F6" w14:textId="77777777" w:rsidR="00512D54" w:rsidRPr="00310049" w:rsidRDefault="00512D54" w:rsidP="002767C5">
            <w:pPr>
              <w:tabs>
                <w:tab w:val="left" w:pos="900"/>
                <w:tab w:val="left" w:pos="1440"/>
              </w:tabs>
              <w:spacing w:after="0" w:line="360" w:lineRule="exact"/>
              <w:jc w:val="both"/>
              <w:rPr>
                <w:rFonts w:ascii="Arial" w:hAnsi="Arial" w:cs="Arial"/>
                <w:sz w:val="18"/>
                <w:szCs w:val="18"/>
              </w:rPr>
            </w:pPr>
          </w:p>
        </w:tc>
        <w:tc>
          <w:tcPr>
            <w:tcW w:w="1350" w:type="dxa"/>
            <w:vAlign w:val="bottom"/>
          </w:tcPr>
          <w:p w14:paraId="3D80174E" w14:textId="77777777" w:rsidR="00512D54" w:rsidRPr="00310049" w:rsidRDefault="00C61CE4" w:rsidP="002767C5">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760ADF2D" w14:textId="77777777" w:rsidR="00512D54" w:rsidRPr="00310049" w:rsidRDefault="00C61CE4" w:rsidP="002767C5">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1A20CB5E" w14:textId="77777777" w:rsidR="00512D54" w:rsidRPr="00310049" w:rsidRDefault="00C61CE4" w:rsidP="002767C5">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77269F1A" w14:textId="77777777" w:rsidR="00512D54" w:rsidRPr="00310049" w:rsidRDefault="00C61CE4" w:rsidP="002767C5">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r>
      <w:tr w:rsidR="00512D54" w:rsidRPr="00310049" w14:paraId="7B6DED45" w14:textId="77777777" w:rsidTr="00C85F1E">
        <w:trPr>
          <w:cantSplit/>
        </w:trPr>
        <w:tc>
          <w:tcPr>
            <w:tcW w:w="3510" w:type="dxa"/>
            <w:vAlign w:val="bottom"/>
            <w:hideMark/>
          </w:tcPr>
          <w:p w14:paraId="1FD809DA" w14:textId="77777777" w:rsidR="00512D54" w:rsidRPr="00310049" w:rsidRDefault="00512D54" w:rsidP="002767C5">
            <w:pPr>
              <w:spacing w:after="0" w:line="360" w:lineRule="exact"/>
              <w:ind w:left="162" w:hanging="162"/>
              <w:rPr>
                <w:rFonts w:ascii="Arial" w:hAnsi="Arial" w:cs="Arial"/>
                <w:sz w:val="18"/>
                <w:szCs w:val="18"/>
              </w:rPr>
            </w:pPr>
            <w:r w:rsidRPr="00310049">
              <w:rPr>
                <w:rFonts w:ascii="Arial" w:hAnsi="Arial" w:cs="Arial"/>
                <w:sz w:val="18"/>
                <w:szCs w:val="18"/>
                <w:cs/>
              </w:rPr>
              <w:t>Fee and service income</w:t>
            </w:r>
          </w:p>
        </w:tc>
        <w:tc>
          <w:tcPr>
            <w:tcW w:w="1350" w:type="dxa"/>
            <w:vAlign w:val="bottom"/>
          </w:tcPr>
          <w:p w14:paraId="3DFEA34C" w14:textId="77777777" w:rsidR="00512D54" w:rsidRPr="00310049" w:rsidRDefault="00512D54" w:rsidP="002767C5">
            <w:pPr>
              <w:tabs>
                <w:tab w:val="decimal" w:pos="1631"/>
              </w:tabs>
              <w:spacing w:after="0" w:line="360" w:lineRule="exact"/>
              <w:ind w:left="-18"/>
              <w:rPr>
                <w:rFonts w:ascii="Arial" w:hAnsi="Arial" w:cs="Arial"/>
                <w:sz w:val="18"/>
                <w:szCs w:val="18"/>
              </w:rPr>
            </w:pPr>
          </w:p>
        </w:tc>
        <w:tc>
          <w:tcPr>
            <w:tcW w:w="1350" w:type="dxa"/>
            <w:vAlign w:val="bottom"/>
          </w:tcPr>
          <w:p w14:paraId="6CCB6FCD" w14:textId="77777777" w:rsidR="00512D54" w:rsidRPr="00310049" w:rsidRDefault="00512D54" w:rsidP="002767C5">
            <w:pPr>
              <w:tabs>
                <w:tab w:val="decimal" w:pos="1631"/>
              </w:tabs>
              <w:spacing w:after="0" w:line="360" w:lineRule="exact"/>
              <w:ind w:left="-18"/>
              <w:rPr>
                <w:rFonts w:ascii="Arial" w:hAnsi="Arial" w:cs="Arial"/>
                <w:sz w:val="18"/>
                <w:szCs w:val="18"/>
              </w:rPr>
            </w:pPr>
          </w:p>
        </w:tc>
        <w:tc>
          <w:tcPr>
            <w:tcW w:w="1350" w:type="dxa"/>
            <w:vAlign w:val="bottom"/>
          </w:tcPr>
          <w:p w14:paraId="538CF977" w14:textId="77777777" w:rsidR="00512D54" w:rsidRPr="00310049" w:rsidRDefault="00512D54" w:rsidP="002767C5">
            <w:pPr>
              <w:tabs>
                <w:tab w:val="decimal" w:pos="1631"/>
              </w:tabs>
              <w:spacing w:after="0" w:line="360" w:lineRule="exact"/>
              <w:ind w:left="-18"/>
              <w:rPr>
                <w:rFonts w:ascii="Arial" w:hAnsi="Arial" w:cs="Arial"/>
                <w:sz w:val="18"/>
                <w:szCs w:val="18"/>
              </w:rPr>
            </w:pPr>
          </w:p>
        </w:tc>
        <w:tc>
          <w:tcPr>
            <w:tcW w:w="1350" w:type="dxa"/>
            <w:vAlign w:val="bottom"/>
          </w:tcPr>
          <w:p w14:paraId="624B3CF2" w14:textId="77777777" w:rsidR="00512D54" w:rsidRPr="00310049" w:rsidRDefault="00512D54" w:rsidP="002767C5">
            <w:pPr>
              <w:tabs>
                <w:tab w:val="decimal" w:pos="1631"/>
              </w:tabs>
              <w:spacing w:after="0" w:line="360" w:lineRule="exact"/>
              <w:ind w:left="-18"/>
              <w:rPr>
                <w:rFonts w:ascii="Arial" w:hAnsi="Arial" w:cs="Arial"/>
                <w:sz w:val="18"/>
                <w:szCs w:val="18"/>
              </w:rPr>
            </w:pPr>
          </w:p>
        </w:tc>
      </w:tr>
      <w:tr w:rsidR="00EA3BCD" w:rsidRPr="00310049" w14:paraId="6433AAAA" w14:textId="77777777" w:rsidTr="00C85F1E">
        <w:trPr>
          <w:cantSplit/>
        </w:trPr>
        <w:tc>
          <w:tcPr>
            <w:tcW w:w="3510" w:type="dxa"/>
            <w:vAlign w:val="bottom"/>
            <w:hideMark/>
          </w:tcPr>
          <w:p w14:paraId="43347CB5" w14:textId="77777777" w:rsidR="00EA3BCD" w:rsidRPr="00310049" w:rsidRDefault="00EA3BCD" w:rsidP="00EA3BCD">
            <w:pPr>
              <w:spacing w:after="0" w:line="360" w:lineRule="exact"/>
              <w:ind w:left="342" w:hanging="162"/>
              <w:rPr>
                <w:rFonts w:ascii="Arial" w:hAnsi="Arial" w:cs="Arial"/>
                <w:sz w:val="18"/>
                <w:szCs w:val="18"/>
                <w:cs/>
              </w:rPr>
            </w:pPr>
            <w:r w:rsidRPr="00310049">
              <w:rPr>
                <w:rFonts w:ascii="Arial" w:hAnsi="Arial" w:cs="Arial"/>
                <w:sz w:val="18"/>
                <w:szCs w:val="18"/>
                <w:cs/>
              </w:rPr>
              <w:t>-</w:t>
            </w:r>
            <w:r w:rsidRPr="00310049">
              <w:rPr>
                <w:rFonts w:ascii="Arial" w:hAnsi="Arial" w:cs="Arial"/>
                <w:sz w:val="18"/>
                <w:szCs w:val="18"/>
                <w:cs/>
              </w:rPr>
              <w:tab/>
              <w:t>Acceptance, aval and guarantees</w:t>
            </w:r>
          </w:p>
        </w:tc>
        <w:tc>
          <w:tcPr>
            <w:tcW w:w="1350" w:type="dxa"/>
            <w:vAlign w:val="bottom"/>
          </w:tcPr>
          <w:p w14:paraId="4FA10358"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2,869</w:t>
            </w:r>
          </w:p>
        </w:tc>
        <w:tc>
          <w:tcPr>
            <w:tcW w:w="1350" w:type="dxa"/>
            <w:vAlign w:val="bottom"/>
          </w:tcPr>
          <w:p w14:paraId="6F0A2DC5"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4,145</w:t>
            </w:r>
          </w:p>
        </w:tc>
        <w:tc>
          <w:tcPr>
            <w:tcW w:w="1350" w:type="dxa"/>
          </w:tcPr>
          <w:p w14:paraId="748AC07F"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5,831</w:t>
            </w:r>
          </w:p>
        </w:tc>
        <w:tc>
          <w:tcPr>
            <w:tcW w:w="1350" w:type="dxa"/>
          </w:tcPr>
          <w:p w14:paraId="0A07B190" w14:textId="77777777" w:rsidR="00EA3BCD" w:rsidRPr="00310049"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5,598</w:t>
            </w:r>
          </w:p>
        </w:tc>
      </w:tr>
      <w:tr w:rsidR="00EA3BCD" w:rsidRPr="00310049" w14:paraId="0660BCF3" w14:textId="77777777" w:rsidTr="00C85F1E">
        <w:trPr>
          <w:cantSplit/>
        </w:trPr>
        <w:tc>
          <w:tcPr>
            <w:tcW w:w="3510" w:type="dxa"/>
            <w:vAlign w:val="bottom"/>
            <w:hideMark/>
          </w:tcPr>
          <w:p w14:paraId="2D27354B" w14:textId="77777777" w:rsidR="00EA3BCD" w:rsidRPr="00310049" w:rsidRDefault="00EA3BCD" w:rsidP="00EA3BCD">
            <w:pPr>
              <w:spacing w:after="0" w:line="360" w:lineRule="exact"/>
              <w:ind w:left="342" w:hanging="162"/>
              <w:rPr>
                <w:rFonts w:ascii="Arial" w:hAnsi="Arial" w:cs="Arial"/>
                <w:sz w:val="18"/>
                <w:szCs w:val="18"/>
              </w:rPr>
            </w:pPr>
            <w:r w:rsidRPr="00310049">
              <w:rPr>
                <w:rFonts w:ascii="Arial" w:hAnsi="Arial" w:cs="Arial"/>
                <w:sz w:val="18"/>
                <w:szCs w:val="18"/>
              </w:rPr>
              <w:t xml:space="preserve">- </w:t>
            </w:r>
            <w:r w:rsidRPr="00310049">
              <w:rPr>
                <w:rFonts w:ascii="Arial" w:hAnsi="Arial" w:cs="Arial"/>
                <w:sz w:val="18"/>
                <w:szCs w:val="18"/>
              </w:rPr>
              <w:tab/>
              <w:t>Insurance service</w:t>
            </w:r>
          </w:p>
        </w:tc>
        <w:tc>
          <w:tcPr>
            <w:tcW w:w="1350" w:type="dxa"/>
            <w:vAlign w:val="bottom"/>
          </w:tcPr>
          <w:p w14:paraId="5434498C" w14:textId="77777777" w:rsidR="00EA3BCD" w:rsidRPr="00232531" w:rsidRDefault="00EA3BCD" w:rsidP="00EA3BCD">
            <w:pP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624,604</w:t>
            </w:r>
          </w:p>
        </w:tc>
        <w:tc>
          <w:tcPr>
            <w:tcW w:w="1350" w:type="dxa"/>
            <w:vAlign w:val="bottom"/>
          </w:tcPr>
          <w:p w14:paraId="74F66EC0"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595,187</w:t>
            </w:r>
          </w:p>
        </w:tc>
        <w:tc>
          <w:tcPr>
            <w:tcW w:w="1350" w:type="dxa"/>
          </w:tcPr>
          <w:p w14:paraId="2D03B55C"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1,195,574</w:t>
            </w:r>
          </w:p>
        </w:tc>
        <w:tc>
          <w:tcPr>
            <w:tcW w:w="1350" w:type="dxa"/>
          </w:tcPr>
          <w:p w14:paraId="02515CC6" w14:textId="77777777" w:rsidR="00EA3BCD" w:rsidRPr="00310049"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1,189,916</w:t>
            </w:r>
          </w:p>
        </w:tc>
      </w:tr>
      <w:tr w:rsidR="00EA3BCD" w:rsidRPr="00310049" w14:paraId="304CE8A9" w14:textId="77777777" w:rsidTr="00C85F1E">
        <w:trPr>
          <w:cantSplit/>
        </w:trPr>
        <w:tc>
          <w:tcPr>
            <w:tcW w:w="3510" w:type="dxa"/>
            <w:vAlign w:val="bottom"/>
            <w:hideMark/>
          </w:tcPr>
          <w:p w14:paraId="483D5F6A" w14:textId="77777777" w:rsidR="00EA3BCD" w:rsidRPr="00310049" w:rsidRDefault="00EA3BCD" w:rsidP="00EA3BCD">
            <w:pPr>
              <w:spacing w:after="0" w:line="36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Brokerage fee</w:t>
            </w:r>
          </w:p>
        </w:tc>
        <w:tc>
          <w:tcPr>
            <w:tcW w:w="1350" w:type="dxa"/>
            <w:vAlign w:val="bottom"/>
          </w:tcPr>
          <w:p w14:paraId="75824B9F" w14:textId="77777777" w:rsidR="00EA3BCD" w:rsidRPr="00232531" w:rsidRDefault="00EA3BCD" w:rsidP="00EA3BCD">
            <w:pP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104,892</w:t>
            </w:r>
          </w:p>
        </w:tc>
        <w:tc>
          <w:tcPr>
            <w:tcW w:w="1350" w:type="dxa"/>
            <w:vAlign w:val="bottom"/>
          </w:tcPr>
          <w:p w14:paraId="229C19C9"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109,900</w:t>
            </w:r>
          </w:p>
        </w:tc>
        <w:tc>
          <w:tcPr>
            <w:tcW w:w="1350" w:type="dxa"/>
          </w:tcPr>
          <w:p w14:paraId="5995F3C8"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233,261</w:t>
            </w:r>
          </w:p>
        </w:tc>
        <w:tc>
          <w:tcPr>
            <w:tcW w:w="1350" w:type="dxa"/>
          </w:tcPr>
          <w:p w14:paraId="68B62F99" w14:textId="77777777" w:rsidR="00EA3BCD" w:rsidRPr="00310049"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234,199</w:t>
            </w:r>
          </w:p>
        </w:tc>
      </w:tr>
      <w:tr w:rsidR="00EA3BCD" w:rsidRPr="00310049" w14:paraId="384EBA24" w14:textId="77777777" w:rsidTr="00C85F1E">
        <w:trPr>
          <w:cantSplit/>
        </w:trPr>
        <w:tc>
          <w:tcPr>
            <w:tcW w:w="3510" w:type="dxa"/>
            <w:vAlign w:val="bottom"/>
            <w:hideMark/>
          </w:tcPr>
          <w:p w14:paraId="11865A56" w14:textId="77777777" w:rsidR="00EA3BCD" w:rsidRPr="00310049" w:rsidRDefault="00EA3BCD" w:rsidP="00EA3BCD">
            <w:pPr>
              <w:spacing w:after="0" w:line="36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Fund management</w:t>
            </w:r>
          </w:p>
        </w:tc>
        <w:tc>
          <w:tcPr>
            <w:tcW w:w="1350" w:type="dxa"/>
            <w:vAlign w:val="bottom"/>
          </w:tcPr>
          <w:p w14:paraId="6A445EE5" w14:textId="77777777" w:rsidR="00EA3BCD" w:rsidRPr="00232531" w:rsidRDefault="00EA3BCD" w:rsidP="00EA3BCD">
            <w:pP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356,736</w:t>
            </w:r>
          </w:p>
        </w:tc>
        <w:tc>
          <w:tcPr>
            <w:tcW w:w="1350" w:type="dxa"/>
            <w:vAlign w:val="bottom"/>
          </w:tcPr>
          <w:p w14:paraId="5BF9663C"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351,431</w:t>
            </w:r>
          </w:p>
        </w:tc>
        <w:tc>
          <w:tcPr>
            <w:tcW w:w="1350" w:type="dxa"/>
          </w:tcPr>
          <w:p w14:paraId="09D3ECFC"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715,166</w:t>
            </w:r>
          </w:p>
        </w:tc>
        <w:tc>
          <w:tcPr>
            <w:tcW w:w="1350" w:type="dxa"/>
          </w:tcPr>
          <w:p w14:paraId="22372337" w14:textId="77777777" w:rsidR="00EA3BCD" w:rsidRPr="00310049"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699,795</w:t>
            </w:r>
          </w:p>
        </w:tc>
      </w:tr>
      <w:tr w:rsidR="00EA3BCD" w:rsidRPr="00310049" w14:paraId="4C4AB01F" w14:textId="77777777" w:rsidTr="00C85F1E">
        <w:trPr>
          <w:cantSplit/>
        </w:trPr>
        <w:tc>
          <w:tcPr>
            <w:tcW w:w="3510" w:type="dxa"/>
            <w:vAlign w:val="bottom"/>
            <w:hideMark/>
          </w:tcPr>
          <w:p w14:paraId="3F47C3A8" w14:textId="77777777" w:rsidR="00EA3BCD" w:rsidRPr="00310049" w:rsidRDefault="00EA3BCD" w:rsidP="00EA3BCD">
            <w:pPr>
              <w:spacing w:after="0" w:line="36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Others</w:t>
            </w:r>
          </w:p>
        </w:tc>
        <w:tc>
          <w:tcPr>
            <w:tcW w:w="1350" w:type="dxa"/>
            <w:vAlign w:val="bottom"/>
          </w:tcPr>
          <w:p w14:paraId="3F29CFEF"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211,010</w:t>
            </w:r>
          </w:p>
        </w:tc>
        <w:tc>
          <w:tcPr>
            <w:tcW w:w="1350" w:type="dxa"/>
            <w:vAlign w:val="bottom"/>
          </w:tcPr>
          <w:p w14:paraId="421ADDBD"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284,719</w:t>
            </w:r>
          </w:p>
        </w:tc>
        <w:tc>
          <w:tcPr>
            <w:tcW w:w="1350" w:type="dxa"/>
          </w:tcPr>
          <w:p w14:paraId="1BB9744E"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443,952</w:t>
            </w:r>
          </w:p>
        </w:tc>
        <w:tc>
          <w:tcPr>
            <w:tcW w:w="1350" w:type="dxa"/>
          </w:tcPr>
          <w:p w14:paraId="34AF833E" w14:textId="77777777" w:rsidR="00EA3BCD" w:rsidRPr="00310049"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489,173</w:t>
            </w:r>
          </w:p>
        </w:tc>
      </w:tr>
      <w:tr w:rsidR="00EA3BCD" w:rsidRPr="00310049" w14:paraId="2C834D29" w14:textId="77777777" w:rsidTr="00C85F1E">
        <w:trPr>
          <w:cantSplit/>
        </w:trPr>
        <w:tc>
          <w:tcPr>
            <w:tcW w:w="3510" w:type="dxa"/>
            <w:vAlign w:val="bottom"/>
            <w:hideMark/>
          </w:tcPr>
          <w:p w14:paraId="685383DB" w14:textId="77777777" w:rsidR="00EA3BCD" w:rsidRPr="00310049" w:rsidRDefault="00EA3BCD" w:rsidP="00EA3BCD">
            <w:pPr>
              <w:spacing w:after="0" w:line="360" w:lineRule="exact"/>
              <w:ind w:left="162" w:hanging="162"/>
              <w:rPr>
                <w:rFonts w:ascii="Arial" w:hAnsi="Arial" w:cs="Arial"/>
                <w:sz w:val="18"/>
                <w:szCs w:val="18"/>
              </w:rPr>
            </w:pPr>
            <w:r w:rsidRPr="00310049">
              <w:rPr>
                <w:rFonts w:ascii="Arial" w:hAnsi="Arial" w:cs="Arial"/>
                <w:sz w:val="18"/>
                <w:szCs w:val="18"/>
              </w:rPr>
              <w:t>Total fee and service income</w:t>
            </w:r>
          </w:p>
        </w:tc>
        <w:tc>
          <w:tcPr>
            <w:tcW w:w="1350" w:type="dxa"/>
            <w:vAlign w:val="bottom"/>
          </w:tcPr>
          <w:p w14:paraId="66F6464B"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1,300,111</w:t>
            </w:r>
          </w:p>
        </w:tc>
        <w:tc>
          <w:tcPr>
            <w:tcW w:w="1350" w:type="dxa"/>
            <w:vAlign w:val="bottom"/>
          </w:tcPr>
          <w:p w14:paraId="10F38E01"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1,345,382</w:t>
            </w:r>
          </w:p>
        </w:tc>
        <w:tc>
          <w:tcPr>
            <w:tcW w:w="1350" w:type="dxa"/>
          </w:tcPr>
          <w:p w14:paraId="6A9B7F46"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2,593,784</w:t>
            </w:r>
          </w:p>
        </w:tc>
        <w:tc>
          <w:tcPr>
            <w:tcW w:w="1350" w:type="dxa"/>
          </w:tcPr>
          <w:p w14:paraId="6A6E8222" w14:textId="77777777" w:rsidR="00EA3BCD" w:rsidRPr="00310049"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2,618,681</w:t>
            </w:r>
          </w:p>
        </w:tc>
      </w:tr>
      <w:tr w:rsidR="00EA3BCD" w:rsidRPr="00310049" w14:paraId="25A96CFE" w14:textId="77777777" w:rsidTr="00C85F1E">
        <w:trPr>
          <w:cantSplit/>
        </w:trPr>
        <w:tc>
          <w:tcPr>
            <w:tcW w:w="3510" w:type="dxa"/>
            <w:vAlign w:val="bottom"/>
            <w:hideMark/>
          </w:tcPr>
          <w:p w14:paraId="4433EC92" w14:textId="77777777" w:rsidR="00EA3BCD" w:rsidRPr="00310049" w:rsidRDefault="00EA3BCD" w:rsidP="00EA3BCD">
            <w:pPr>
              <w:spacing w:after="0" w:line="360" w:lineRule="exact"/>
              <w:ind w:left="162" w:hanging="162"/>
              <w:rPr>
                <w:rFonts w:ascii="Arial" w:hAnsi="Arial" w:cs="Arial"/>
                <w:sz w:val="18"/>
                <w:szCs w:val="18"/>
                <w:cs/>
              </w:rPr>
            </w:pPr>
            <w:r w:rsidRPr="00310049">
              <w:rPr>
                <w:rFonts w:ascii="Arial" w:hAnsi="Arial" w:cs="Arial"/>
                <w:sz w:val="18"/>
                <w:szCs w:val="18"/>
              </w:rPr>
              <w:t>Fee and service expenses</w:t>
            </w:r>
          </w:p>
        </w:tc>
        <w:tc>
          <w:tcPr>
            <w:tcW w:w="1350" w:type="dxa"/>
            <w:vAlign w:val="bottom"/>
          </w:tcPr>
          <w:p w14:paraId="17076C3E" w14:textId="77777777" w:rsidR="00EA3BCD" w:rsidRPr="00232531" w:rsidRDefault="00EA3BCD" w:rsidP="00EA3BCD">
            <w:pPr>
              <w:tabs>
                <w:tab w:val="decimal" w:pos="972"/>
              </w:tabs>
              <w:spacing w:after="0" w:line="360" w:lineRule="exact"/>
              <w:ind w:left="-14"/>
              <w:rPr>
                <w:rFonts w:ascii="Arial" w:hAnsi="Arial" w:cs="Arial" w:hint="cs"/>
                <w:sz w:val="18"/>
                <w:szCs w:val="18"/>
                <w:cs/>
              </w:rPr>
            </w:pPr>
          </w:p>
        </w:tc>
        <w:tc>
          <w:tcPr>
            <w:tcW w:w="1350" w:type="dxa"/>
            <w:vAlign w:val="bottom"/>
          </w:tcPr>
          <w:p w14:paraId="12D039C7" w14:textId="77777777" w:rsidR="00EA3BCD" w:rsidRPr="00232531" w:rsidRDefault="00EA3BCD" w:rsidP="00EA3BCD">
            <w:pPr>
              <w:tabs>
                <w:tab w:val="decimal" w:pos="972"/>
              </w:tabs>
              <w:spacing w:after="0" w:line="360" w:lineRule="exact"/>
              <w:ind w:left="-14"/>
              <w:rPr>
                <w:rFonts w:ascii="Arial" w:hAnsi="Arial" w:cs="Arial" w:hint="cs"/>
                <w:sz w:val="18"/>
                <w:szCs w:val="18"/>
                <w:cs/>
              </w:rPr>
            </w:pPr>
          </w:p>
        </w:tc>
        <w:tc>
          <w:tcPr>
            <w:tcW w:w="1350" w:type="dxa"/>
          </w:tcPr>
          <w:p w14:paraId="5945440F" w14:textId="77777777" w:rsidR="00EA3BCD" w:rsidRPr="00232531" w:rsidRDefault="00EA3BCD" w:rsidP="00EA3BCD">
            <w:pPr>
              <w:tabs>
                <w:tab w:val="decimal" w:pos="972"/>
              </w:tabs>
              <w:spacing w:after="0" w:line="360" w:lineRule="exact"/>
              <w:ind w:left="-14"/>
              <w:rPr>
                <w:rFonts w:ascii="Arial" w:hAnsi="Arial" w:cs="Arial" w:hint="cs"/>
                <w:sz w:val="18"/>
                <w:szCs w:val="18"/>
                <w:cs/>
              </w:rPr>
            </w:pPr>
          </w:p>
        </w:tc>
        <w:tc>
          <w:tcPr>
            <w:tcW w:w="1350" w:type="dxa"/>
          </w:tcPr>
          <w:p w14:paraId="5150D933" w14:textId="77777777" w:rsidR="00EA3BCD" w:rsidRPr="00310049" w:rsidRDefault="00EA3BCD" w:rsidP="00EA3BCD">
            <w:pPr>
              <w:tabs>
                <w:tab w:val="decimal" w:pos="972"/>
              </w:tabs>
              <w:spacing w:after="0" w:line="360" w:lineRule="exact"/>
              <w:ind w:left="-14"/>
              <w:rPr>
                <w:rFonts w:ascii="Arial" w:hAnsi="Arial" w:cs="Arial"/>
                <w:sz w:val="18"/>
                <w:szCs w:val="18"/>
              </w:rPr>
            </w:pPr>
          </w:p>
        </w:tc>
      </w:tr>
      <w:tr w:rsidR="00EA3BCD" w:rsidRPr="00310049" w14:paraId="15F39175" w14:textId="77777777" w:rsidTr="00C85F1E">
        <w:trPr>
          <w:cantSplit/>
        </w:trPr>
        <w:tc>
          <w:tcPr>
            <w:tcW w:w="3510" w:type="dxa"/>
            <w:vAlign w:val="bottom"/>
            <w:hideMark/>
          </w:tcPr>
          <w:p w14:paraId="6FC72297" w14:textId="77777777" w:rsidR="00EA3BCD" w:rsidRPr="00310049" w:rsidRDefault="00EA3BCD" w:rsidP="00EA3BCD">
            <w:pPr>
              <w:spacing w:after="0" w:line="36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Information service expenses</w:t>
            </w:r>
          </w:p>
        </w:tc>
        <w:tc>
          <w:tcPr>
            <w:tcW w:w="1350" w:type="dxa"/>
            <w:vAlign w:val="bottom"/>
          </w:tcPr>
          <w:p w14:paraId="4586DE49" w14:textId="77777777" w:rsidR="00EA3BCD" w:rsidRPr="00232531" w:rsidRDefault="00EA3BCD" w:rsidP="00EA3BCD">
            <w:pP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(4,895)</w:t>
            </w:r>
          </w:p>
        </w:tc>
        <w:tc>
          <w:tcPr>
            <w:tcW w:w="1350" w:type="dxa"/>
            <w:vAlign w:val="bottom"/>
          </w:tcPr>
          <w:p w14:paraId="620A71DB"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(4,946)</w:t>
            </w:r>
          </w:p>
        </w:tc>
        <w:tc>
          <w:tcPr>
            <w:tcW w:w="1350" w:type="dxa"/>
          </w:tcPr>
          <w:p w14:paraId="45BEC882" w14:textId="77777777" w:rsidR="00EA3BCD" w:rsidRPr="00232531"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(9,519)</w:t>
            </w:r>
          </w:p>
        </w:tc>
        <w:tc>
          <w:tcPr>
            <w:tcW w:w="1350" w:type="dxa"/>
          </w:tcPr>
          <w:p w14:paraId="431EF6EC" w14:textId="77777777" w:rsidR="00EA3BCD" w:rsidRPr="00310049"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(9,782)</w:t>
            </w:r>
          </w:p>
        </w:tc>
      </w:tr>
      <w:tr w:rsidR="00EA3BCD" w:rsidRPr="00310049" w14:paraId="220DCB1C" w14:textId="77777777" w:rsidTr="00C85F1E">
        <w:trPr>
          <w:cantSplit/>
        </w:trPr>
        <w:tc>
          <w:tcPr>
            <w:tcW w:w="3510" w:type="dxa"/>
            <w:vAlign w:val="bottom"/>
            <w:hideMark/>
          </w:tcPr>
          <w:p w14:paraId="3C1FE130" w14:textId="77777777" w:rsidR="00EA3BCD" w:rsidRPr="00310049" w:rsidRDefault="00EA3BCD" w:rsidP="00EA3BCD">
            <w:pPr>
              <w:spacing w:after="0" w:line="36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Others</w:t>
            </w:r>
          </w:p>
        </w:tc>
        <w:tc>
          <w:tcPr>
            <w:tcW w:w="1350" w:type="dxa"/>
            <w:vAlign w:val="bottom"/>
          </w:tcPr>
          <w:p w14:paraId="2E0EC44F"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(104,437)</w:t>
            </w:r>
          </w:p>
        </w:tc>
        <w:tc>
          <w:tcPr>
            <w:tcW w:w="1350" w:type="dxa"/>
            <w:vAlign w:val="bottom"/>
          </w:tcPr>
          <w:p w14:paraId="078DC453"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(108,674)</w:t>
            </w:r>
          </w:p>
        </w:tc>
        <w:tc>
          <w:tcPr>
            <w:tcW w:w="1350" w:type="dxa"/>
          </w:tcPr>
          <w:p w14:paraId="64B14B6A"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(217,585)</w:t>
            </w:r>
          </w:p>
        </w:tc>
        <w:tc>
          <w:tcPr>
            <w:tcW w:w="1350" w:type="dxa"/>
          </w:tcPr>
          <w:p w14:paraId="00A7023F" w14:textId="77777777" w:rsidR="00EA3BCD" w:rsidRPr="00310049"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(209,023)</w:t>
            </w:r>
          </w:p>
        </w:tc>
      </w:tr>
      <w:tr w:rsidR="00EA3BCD" w:rsidRPr="00310049" w14:paraId="06E9BFB9" w14:textId="77777777" w:rsidTr="00C85F1E">
        <w:trPr>
          <w:cantSplit/>
        </w:trPr>
        <w:tc>
          <w:tcPr>
            <w:tcW w:w="3510" w:type="dxa"/>
            <w:vAlign w:val="bottom"/>
            <w:hideMark/>
          </w:tcPr>
          <w:p w14:paraId="0635A8B3" w14:textId="77777777" w:rsidR="00EA3BCD" w:rsidRPr="00310049" w:rsidRDefault="00EA3BCD" w:rsidP="00EA3BCD">
            <w:pPr>
              <w:spacing w:after="0" w:line="360" w:lineRule="exact"/>
              <w:ind w:left="162" w:hanging="162"/>
              <w:rPr>
                <w:rFonts w:ascii="Arial" w:hAnsi="Arial" w:cs="Arial"/>
                <w:sz w:val="18"/>
                <w:szCs w:val="18"/>
              </w:rPr>
            </w:pPr>
            <w:r w:rsidRPr="00310049">
              <w:rPr>
                <w:rFonts w:ascii="Arial" w:hAnsi="Arial" w:cs="Arial"/>
                <w:sz w:val="18"/>
                <w:szCs w:val="18"/>
              </w:rPr>
              <w:t>Total fee and service expenses</w:t>
            </w:r>
          </w:p>
        </w:tc>
        <w:tc>
          <w:tcPr>
            <w:tcW w:w="1350" w:type="dxa"/>
            <w:vAlign w:val="bottom"/>
          </w:tcPr>
          <w:p w14:paraId="53958A7E"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(109,332)</w:t>
            </w:r>
          </w:p>
        </w:tc>
        <w:tc>
          <w:tcPr>
            <w:tcW w:w="1350" w:type="dxa"/>
            <w:vAlign w:val="bottom"/>
          </w:tcPr>
          <w:p w14:paraId="2AEEF375"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(113,620)</w:t>
            </w:r>
          </w:p>
        </w:tc>
        <w:tc>
          <w:tcPr>
            <w:tcW w:w="1350" w:type="dxa"/>
          </w:tcPr>
          <w:p w14:paraId="2BFE8C0C"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(227,104)</w:t>
            </w:r>
          </w:p>
        </w:tc>
        <w:tc>
          <w:tcPr>
            <w:tcW w:w="1350" w:type="dxa"/>
          </w:tcPr>
          <w:p w14:paraId="5F4F7935" w14:textId="77777777" w:rsidR="00EA3BCD" w:rsidRPr="00310049"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(218,805)</w:t>
            </w:r>
          </w:p>
        </w:tc>
      </w:tr>
      <w:tr w:rsidR="00EA3BCD" w:rsidRPr="00310049" w14:paraId="3813D3A7" w14:textId="77777777" w:rsidTr="00A82712">
        <w:trPr>
          <w:cantSplit/>
        </w:trPr>
        <w:tc>
          <w:tcPr>
            <w:tcW w:w="3510" w:type="dxa"/>
            <w:vAlign w:val="bottom"/>
            <w:hideMark/>
          </w:tcPr>
          <w:p w14:paraId="506CCB09" w14:textId="77777777" w:rsidR="00EA3BCD" w:rsidRPr="00310049" w:rsidRDefault="00EA3BCD" w:rsidP="00EA3BCD">
            <w:pPr>
              <w:spacing w:after="0" w:line="360" w:lineRule="exact"/>
              <w:ind w:left="162" w:hanging="162"/>
              <w:rPr>
                <w:rFonts w:ascii="Arial" w:hAnsi="Arial" w:cs="Arial"/>
                <w:sz w:val="18"/>
                <w:szCs w:val="18"/>
              </w:rPr>
            </w:pPr>
            <w:r w:rsidRPr="00310049">
              <w:rPr>
                <w:rFonts w:ascii="Arial" w:hAnsi="Arial" w:cs="Arial"/>
                <w:sz w:val="18"/>
                <w:szCs w:val="18"/>
              </w:rPr>
              <w:t xml:space="preserve">Net fee and service income </w:t>
            </w:r>
          </w:p>
        </w:tc>
        <w:tc>
          <w:tcPr>
            <w:tcW w:w="1350" w:type="dxa"/>
            <w:vAlign w:val="bottom"/>
          </w:tcPr>
          <w:p w14:paraId="78B60643" w14:textId="77777777" w:rsidR="00EA3BCD" w:rsidRPr="00232531" w:rsidRDefault="00EA3BCD" w:rsidP="00EA3BCD">
            <w:pPr>
              <w:pBdr>
                <w:bottom w:val="double" w:sz="4" w:space="1" w:color="auto"/>
              </w:pBd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1,190,779</w:t>
            </w:r>
          </w:p>
        </w:tc>
        <w:tc>
          <w:tcPr>
            <w:tcW w:w="1350" w:type="dxa"/>
            <w:vAlign w:val="bottom"/>
          </w:tcPr>
          <w:p w14:paraId="7A1B2B0D" w14:textId="77777777" w:rsidR="00EA3BCD" w:rsidRPr="00232531" w:rsidRDefault="00EA3BCD" w:rsidP="00EA3BCD">
            <w:pPr>
              <w:pBdr>
                <w:bottom w:val="doub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1,231,762</w:t>
            </w:r>
          </w:p>
        </w:tc>
        <w:tc>
          <w:tcPr>
            <w:tcW w:w="1350" w:type="dxa"/>
          </w:tcPr>
          <w:p w14:paraId="7F4F9585" w14:textId="77777777" w:rsidR="00EA3BCD" w:rsidRPr="00232531" w:rsidRDefault="00EA3BCD" w:rsidP="00EA3BCD">
            <w:pPr>
              <w:pBdr>
                <w:bottom w:val="doub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2,366,680</w:t>
            </w:r>
          </w:p>
        </w:tc>
        <w:tc>
          <w:tcPr>
            <w:tcW w:w="1350" w:type="dxa"/>
          </w:tcPr>
          <w:p w14:paraId="2B27FCA3" w14:textId="77777777" w:rsidR="00EA3BCD" w:rsidRPr="00310049" w:rsidRDefault="00EA3BCD" w:rsidP="00EA3BCD">
            <w:pPr>
              <w:pBdr>
                <w:bottom w:val="doub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2,399,876</w:t>
            </w:r>
          </w:p>
        </w:tc>
      </w:tr>
    </w:tbl>
    <w:p w14:paraId="6BAB90B9" w14:textId="77777777" w:rsidR="00E77357" w:rsidRPr="00310049" w:rsidRDefault="00E77357" w:rsidP="00E77357">
      <w:pPr>
        <w:tabs>
          <w:tab w:val="left" w:pos="900"/>
          <w:tab w:val="left" w:pos="2160"/>
        </w:tabs>
        <w:spacing w:before="120" w:after="0" w:line="340" w:lineRule="exact"/>
        <w:ind w:left="360" w:hanging="360"/>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E77357" w:rsidRPr="00310049" w14:paraId="5037D9F3" w14:textId="77777777" w:rsidTr="00FF41F6">
        <w:trPr>
          <w:cantSplit/>
        </w:trPr>
        <w:tc>
          <w:tcPr>
            <w:tcW w:w="3510" w:type="dxa"/>
            <w:vAlign w:val="bottom"/>
          </w:tcPr>
          <w:p w14:paraId="2FDBE7FE" w14:textId="77777777" w:rsidR="00E77357" w:rsidRPr="00310049" w:rsidRDefault="00E77357" w:rsidP="002767C5">
            <w:pPr>
              <w:tabs>
                <w:tab w:val="left" w:pos="900"/>
                <w:tab w:val="left" w:pos="1440"/>
              </w:tabs>
              <w:spacing w:after="0" w:line="360" w:lineRule="exact"/>
              <w:ind w:left="907" w:hanging="907"/>
              <w:jc w:val="both"/>
              <w:rPr>
                <w:rFonts w:ascii="Arial" w:hAnsi="Arial" w:cs="Arial"/>
                <w:sz w:val="18"/>
                <w:szCs w:val="18"/>
              </w:rPr>
            </w:pPr>
          </w:p>
        </w:tc>
        <w:tc>
          <w:tcPr>
            <w:tcW w:w="5400" w:type="dxa"/>
            <w:gridSpan w:val="4"/>
            <w:vAlign w:val="bottom"/>
            <w:hideMark/>
          </w:tcPr>
          <w:p w14:paraId="225FCC93" w14:textId="77777777" w:rsidR="00E77357" w:rsidRPr="00310049" w:rsidRDefault="00E77357" w:rsidP="002767C5">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E77357" w:rsidRPr="00310049" w14:paraId="09C1C199" w14:textId="77777777" w:rsidTr="00FF41F6">
        <w:trPr>
          <w:cantSplit/>
        </w:trPr>
        <w:tc>
          <w:tcPr>
            <w:tcW w:w="3510" w:type="dxa"/>
            <w:vAlign w:val="bottom"/>
          </w:tcPr>
          <w:p w14:paraId="09B1221D" w14:textId="77777777" w:rsidR="00E77357" w:rsidRPr="00310049" w:rsidRDefault="00E77357" w:rsidP="002767C5">
            <w:pPr>
              <w:tabs>
                <w:tab w:val="left" w:pos="900"/>
                <w:tab w:val="left" w:pos="1440"/>
              </w:tabs>
              <w:spacing w:after="0" w:line="360" w:lineRule="exact"/>
              <w:ind w:left="907" w:hanging="907"/>
              <w:jc w:val="both"/>
              <w:rPr>
                <w:rFonts w:ascii="Arial" w:hAnsi="Arial" w:cs="Arial"/>
                <w:sz w:val="18"/>
                <w:szCs w:val="18"/>
              </w:rPr>
            </w:pPr>
          </w:p>
        </w:tc>
        <w:tc>
          <w:tcPr>
            <w:tcW w:w="2700" w:type="dxa"/>
            <w:gridSpan w:val="2"/>
            <w:vAlign w:val="bottom"/>
            <w:hideMark/>
          </w:tcPr>
          <w:p w14:paraId="6B76560D" w14:textId="77777777" w:rsidR="00E77357" w:rsidRPr="00310049" w:rsidRDefault="00E77357" w:rsidP="002767C5">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 xml:space="preserve">30 June </w:t>
            </w:r>
          </w:p>
        </w:tc>
        <w:tc>
          <w:tcPr>
            <w:tcW w:w="2700" w:type="dxa"/>
            <w:gridSpan w:val="2"/>
            <w:vAlign w:val="bottom"/>
          </w:tcPr>
          <w:p w14:paraId="35D00E4F" w14:textId="77777777" w:rsidR="00E77357" w:rsidRPr="00310049" w:rsidRDefault="00E77357" w:rsidP="002767C5">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w:t>
            </w:r>
            <w:r>
              <w:rPr>
                <w:rFonts w:ascii="Arial" w:hAnsi="Arial" w:cs="Arial"/>
                <w:sz w:val="18"/>
                <w:szCs w:val="18"/>
              </w:rPr>
              <w:t>six</w:t>
            </w:r>
            <w:r w:rsidRPr="00310049">
              <w:rPr>
                <w:rFonts w:ascii="Arial" w:hAnsi="Arial" w:cs="Arial"/>
                <w:sz w:val="18"/>
                <w:szCs w:val="18"/>
              </w:rPr>
              <w:t xml:space="preserve">-month periods ended </w:t>
            </w:r>
            <w:r>
              <w:rPr>
                <w:rFonts w:ascii="Arial" w:hAnsi="Arial" w:cs="Arial"/>
                <w:sz w:val="18"/>
                <w:szCs w:val="18"/>
              </w:rPr>
              <w:t>30 June</w:t>
            </w:r>
          </w:p>
        </w:tc>
      </w:tr>
      <w:tr w:rsidR="00E77357" w:rsidRPr="00310049" w14:paraId="4FF4D54F" w14:textId="77777777" w:rsidTr="00FF41F6">
        <w:trPr>
          <w:cantSplit/>
          <w:trHeight w:val="68"/>
        </w:trPr>
        <w:tc>
          <w:tcPr>
            <w:tcW w:w="3510" w:type="dxa"/>
            <w:vAlign w:val="bottom"/>
          </w:tcPr>
          <w:p w14:paraId="692CB657" w14:textId="77777777" w:rsidR="00E77357" w:rsidRPr="00310049" w:rsidRDefault="00E77357" w:rsidP="002767C5">
            <w:pPr>
              <w:tabs>
                <w:tab w:val="left" w:pos="900"/>
                <w:tab w:val="left" w:pos="1440"/>
              </w:tabs>
              <w:spacing w:after="0" w:line="360" w:lineRule="exact"/>
              <w:jc w:val="both"/>
              <w:rPr>
                <w:rFonts w:ascii="Arial" w:hAnsi="Arial" w:cs="Arial"/>
                <w:sz w:val="18"/>
                <w:szCs w:val="18"/>
              </w:rPr>
            </w:pPr>
          </w:p>
        </w:tc>
        <w:tc>
          <w:tcPr>
            <w:tcW w:w="1350" w:type="dxa"/>
            <w:vAlign w:val="bottom"/>
          </w:tcPr>
          <w:p w14:paraId="735C0470" w14:textId="77777777" w:rsidR="00E77357" w:rsidRPr="00310049" w:rsidRDefault="00E77357" w:rsidP="002767C5">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2C233EEA" w14:textId="77777777" w:rsidR="00E77357" w:rsidRPr="00310049" w:rsidRDefault="00E77357" w:rsidP="002767C5">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5F316528" w14:textId="77777777" w:rsidR="00E77357" w:rsidRPr="00310049" w:rsidRDefault="00E77357" w:rsidP="002767C5">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05029AAF" w14:textId="77777777" w:rsidR="00E77357" w:rsidRPr="00310049" w:rsidRDefault="00E77357" w:rsidP="002767C5">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r>
      <w:tr w:rsidR="00EA3BCD" w:rsidRPr="00310049" w14:paraId="3080DC62" w14:textId="77777777" w:rsidTr="00FF41F6">
        <w:trPr>
          <w:cantSplit/>
        </w:trPr>
        <w:tc>
          <w:tcPr>
            <w:tcW w:w="3510" w:type="dxa"/>
            <w:vAlign w:val="bottom"/>
            <w:hideMark/>
          </w:tcPr>
          <w:p w14:paraId="7EA81834" w14:textId="77777777" w:rsidR="00EA3BCD" w:rsidRPr="00310049" w:rsidRDefault="00EA3BCD" w:rsidP="00EA3BCD">
            <w:pPr>
              <w:spacing w:after="0" w:line="360" w:lineRule="exact"/>
              <w:ind w:left="162" w:hanging="162"/>
              <w:rPr>
                <w:rFonts w:ascii="Arial" w:hAnsi="Arial" w:cs="Arial"/>
                <w:sz w:val="18"/>
                <w:szCs w:val="18"/>
              </w:rPr>
            </w:pPr>
            <w:r w:rsidRPr="00310049">
              <w:rPr>
                <w:rFonts w:ascii="Arial" w:hAnsi="Arial" w:cs="Arial"/>
                <w:sz w:val="18"/>
                <w:szCs w:val="18"/>
                <w:cs/>
              </w:rPr>
              <w:t>Fee and service income</w:t>
            </w:r>
          </w:p>
        </w:tc>
        <w:tc>
          <w:tcPr>
            <w:tcW w:w="1350" w:type="dxa"/>
            <w:vAlign w:val="bottom"/>
          </w:tcPr>
          <w:p w14:paraId="11B5814C" w14:textId="77777777" w:rsidR="00EA3BCD" w:rsidRPr="00310049"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w:t>
            </w:r>
          </w:p>
        </w:tc>
        <w:tc>
          <w:tcPr>
            <w:tcW w:w="1350" w:type="dxa"/>
            <w:vAlign w:val="bottom"/>
          </w:tcPr>
          <w:p w14:paraId="7B2E0491" w14:textId="77777777" w:rsidR="00EA3BCD" w:rsidRPr="00310049"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w:t>
            </w:r>
          </w:p>
        </w:tc>
        <w:tc>
          <w:tcPr>
            <w:tcW w:w="1350" w:type="dxa"/>
          </w:tcPr>
          <w:p w14:paraId="2F722537" w14:textId="77777777" w:rsidR="00EA3BCD" w:rsidRPr="00310049"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hint="cs"/>
                <w:sz w:val="18"/>
                <w:szCs w:val="18"/>
                <w:cs/>
              </w:rPr>
              <w:t>-</w:t>
            </w:r>
          </w:p>
        </w:tc>
        <w:tc>
          <w:tcPr>
            <w:tcW w:w="1350" w:type="dxa"/>
          </w:tcPr>
          <w:p w14:paraId="490A703E" w14:textId="77777777" w:rsidR="00EA3BCD" w:rsidRPr="00310049" w:rsidRDefault="00EA3BCD" w:rsidP="00EA3BCD">
            <w:pPr>
              <w:tabs>
                <w:tab w:val="decimal" w:pos="972"/>
              </w:tabs>
              <w:spacing w:after="0" w:line="360" w:lineRule="exact"/>
              <w:ind w:left="-14"/>
              <w:rPr>
                <w:rFonts w:ascii="Arial" w:hAnsi="Arial" w:cs="Arial"/>
                <w:sz w:val="18"/>
                <w:szCs w:val="18"/>
              </w:rPr>
            </w:pPr>
            <w:r w:rsidRPr="00EA3BCD">
              <w:rPr>
                <w:rFonts w:ascii="Arial" w:hAnsi="Arial" w:cs="Arial"/>
                <w:sz w:val="18"/>
                <w:szCs w:val="18"/>
              </w:rPr>
              <w:t>-</w:t>
            </w:r>
          </w:p>
        </w:tc>
      </w:tr>
      <w:tr w:rsidR="00EA3BCD" w:rsidRPr="00310049" w14:paraId="76F0A5DA" w14:textId="77777777" w:rsidTr="00FF41F6">
        <w:trPr>
          <w:cantSplit/>
        </w:trPr>
        <w:tc>
          <w:tcPr>
            <w:tcW w:w="3510" w:type="dxa"/>
            <w:vAlign w:val="bottom"/>
            <w:hideMark/>
          </w:tcPr>
          <w:p w14:paraId="5A93579E" w14:textId="77777777" w:rsidR="00EA3BCD" w:rsidRPr="00310049" w:rsidRDefault="00EA3BCD" w:rsidP="00EA3BCD">
            <w:pPr>
              <w:spacing w:after="0" w:line="360" w:lineRule="exact"/>
              <w:ind w:left="162" w:hanging="162"/>
              <w:rPr>
                <w:rFonts w:ascii="Arial" w:hAnsi="Arial" w:cs="Arial"/>
                <w:sz w:val="18"/>
                <w:szCs w:val="18"/>
                <w:cs/>
              </w:rPr>
            </w:pPr>
            <w:r w:rsidRPr="00310049">
              <w:rPr>
                <w:rFonts w:ascii="Arial" w:hAnsi="Arial" w:cs="Arial"/>
                <w:sz w:val="18"/>
                <w:szCs w:val="18"/>
              </w:rPr>
              <w:t>Fee and service expenses</w:t>
            </w:r>
          </w:p>
        </w:tc>
        <w:tc>
          <w:tcPr>
            <w:tcW w:w="1350" w:type="dxa"/>
            <w:vAlign w:val="bottom"/>
          </w:tcPr>
          <w:p w14:paraId="61953531"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(5,270)</w:t>
            </w:r>
          </w:p>
        </w:tc>
        <w:tc>
          <w:tcPr>
            <w:tcW w:w="1350" w:type="dxa"/>
            <w:vAlign w:val="bottom"/>
          </w:tcPr>
          <w:p w14:paraId="34268F1D"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(7,076)</w:t>
            </w:r>
          </w:p>
        </w:tc>
        <w:tc>
          <w:tcPr>
            <w:tcW w:w="1350" w:type="dxa"/>
          </w:tcPr>
          <w:p w14:paraId="464D1E1B" w14:textId="77777777" w:rsidR="00EA3BCD" w:rsidRPr="00232531" w:rsidRDefault="00EA3BCD" w:rsidP="00EA3BCD">
            <w:pPr>
              <w:pBdr>
                <w:bottom w:val="single" w:sz="4" w:space="1" w:color="auto"/>
              </w:pBd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(6,650)</w:t>
            </w:r>
          </w:p>
        </w:tc>
        <w:tc>
          <w:tcPr>
            <w:tcW w:w="1350" w:type="dxa"/>
          </w:tcPr>
          <w:p w14:paraId="1788D218" w14:textId="77777777" w:rsidR="00EA3BCD" w:rsidRPr="00310049" w:rsidRDefault="00EA3BCD" w:rsidP="00EA3BCD">
            <w:pPr>
              <w:pBdr>
                <w:bottom w:val="sing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(8,355)</w:t>
            </w:r>
          </w:p>
        </w:tc>
      </w:tr>
      <w:tr w:rsidR="00EA3BCD" w:rsidRPr="00310049" w14:paraId="25E8EABA" w14:textId="77777777" w:rsidTr="00FF41F6">
        <w:trPr>
          <w:cantSplit/>
        </w:trPr>
        <w:tc>
          <w:tcPr>
            <w:tcW w:w="3510" w:type="dxa"/>
            <w:vAlign w:val="bottom"/>
            <w:hideMark/>
          </w:tcPr>
          <w:p w14:paraId="091792CF" w14:textId="77777777" w:rsidR="00EA3BCD" w:rsidRPr="00310049" w:rsidRDefault="00EA3BCD" w:rsidP="00EA3BCD">
            <w:pPr>
              <w:spacing w:after="0" w:line="360" w:lineRule="exact"/>
              <w:ind w:left="162" w:hanging="162"/>
              <w:rPr>
                <w:rFonts w:ascii="Arial" w:hAnsi="Arial" w:cs="Arial"/>
                <w:sz w:val="18"/>
                <w:szCs w:val="18"/>
              </w:rPr>
            </w:pPr>
            <w:r w:rsidRPr="00310049">
              <w:rPr>
                <w:rFonts w:ascii="Arial" w:hAnsi="Arial" w:cs="Arial"/>
                <w:sz w:val="18"/>
                <w:szCs w:val="18"/>
              </w:rPr>
              <w:t xml:space="preserve">Net fee and service income </w:t>
            </w:r>
          </w:p>
        </w:tc>
        <w:tc>
          <w:tcPr>
            <w:tcW w:w="1350" w:type="dxa"/>
            <w:vAlign w:val="bottom"/>
          </w:tcPr>
          <w:p w14:paraId="6867D75A" w14:textId="77777777" w:rsidR="00EA3BCD" w:rsidRPr="00232531" w:rsidRDefault="00EA3BCD" w:rsidP="00EA3BCD">
            <w:pPr>
              <w:pBdr>
                <w:bottom w:val="double" w:sz="4" w:space="1" w:color="auto"/>
              </w:pBdr>
              <w:tabs>
                <w:tab w:val="decimal" w:pos="972"/>
              </w:tabs>
              <w:spacing w:after="0" w:line="360" w:lineRule="exact"/>
              <w:ind w:left="-14"/>
              <w:rPr>
                <w:rFonts w:ascii="Arial" w:hAnsi="Arial" w:cs="Arial" w:hint="cs"/>
                <w:sz w:val="18"/>
                <w:szCs w:val="18"/>
                <w:cs/>
              </w:rPr>
            </w:pPr>
            <w:r w:rsidRPr="00EA3BCD">
              <w:rPr>
                <w:rFonts w:ascii="Arial" w:hAnsi="Arial" w:cs="Arial"/>
                <w:sz w:val="18"/>
                <w:szCs w:val="18"/>
              </w:rPr>
              <w:t>(5,270)</w:t>
            </w:r>
          </w:p>
        </w:tc>
        <w:tc>
          <w:tcPr>
            <w:tcW w:w="1350" w:type="dxa"/>
            <w:vAlign w:val="bottom"/>
          </w:tcPr>
          <w:p w14:paraId="72BD94D3" w14:textId="77777777" w:rsidR="00EA3BCD" w:rsidRPr="00232531" w:rsidRDefault="00EA3BCD" w:rsidP="00EA3BCD">
            <w:pPr>
              <w:pBdr>
                <w:bottom w:val="doub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(7,076)</w:t>
            </w:r>
          </w:p>
        </w:tc>
        <w:tc>
          <w:tcPr>
            <w:tcW w:w="1350" w:type="dxa"/>
          </w:tcPr>
          <w:p w14:paraId="6E034987" w14:textId="77777777" w:rsidR="00EA3BCD" w:rsidRPr="00232531" w:rsidRDefault="00EA3BCD" w:rsidP="00EA3BCD">
            <w:pPr>
              <w:pBdr>
                <w:bottom w:val="doub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(6,650)</w:t>
            </w:r>
          </w:p>
        </w:tc>
        <w:tc>
          <w:tcPr>
            <w:tcW w:w="1350" w:type="dxa"/>
          </w:tcPr>
          <w:p w14:paraId="0F28A905" w14:textId="77777777" w:rsidR="00EA3BCD" w:rsidRPr="00310049" w:rsidRDefault="00EA3BCD" w:rsidP="00EA3BCD">
            <w:pPr>
              <w:pBdr>
                <w:bottom w:val="double" w:sz="4" w:space="1" w:color="auto"/>
              </w:pBdr>
              <w:tabs>
                <w:tab w:val="decimal" w:pos="972"/>
              </w:tabs>
              <w:spacing w:after="0" w:line="360" w:lineRule="exact"/>
              <w:ind w:left="-14"/>
              <w:rPr>
                <w:rFonts w:ascii="Arial" w:hAnsi="Arial" w:cs="Arial"/>
                <w:sz w:val="18"/>
                <w:szCs w:val="18"/>
              </w:rPr>
            </w:pPr>
            <w:r w:rsidRPr="00EA3BCD">
              <w:rPr>
                <w:rFonts w:ascii="Arial" w:hAnsi="Arial" w:cs="Arial"/>
                <w:sz w:val="18"/>
                <w:szCs w:val="18"/>
              </w:rPr>
              <w:t>(8,355)</w:t>
            </w:r>
          </w:p>
        </w:tc>
      </w:tr>
    </w:tbl>
    <w:p w14:paraId="7381A71A" w14:textId="77777777" w:rsidR="00BA0CB0" w:rsidRPr="00310049" w:rsidRDefault="00E617C2" w:rsidP="00537E75">
      <w:pPr>
        <w:spacing w:before="80" w:after="80" w:line="380" w:lineRule="exact"/>
        <w:ind w:left="720" w:hanging="720"/>
        <w:jc w:val="thaiDistribute"/>
        <w:rPr>
          <w:rFonts w:ascii="Arial" w:hAnsi="Arial" w:cs="Arial"/>
          <w:b/>
          <w:bCs/>
        </w:rPr>
      </w:pPr>
      <w:r w:rsidRPr="00310049">
        <w:rPr>
          <w:rFonts w:ascii="Arial" w:hAnsi="Arial" w:cs="Arial"/>
          <w:b/>
          <w:bCs/>
        </w:rPr>
        <w:br w:type="page"/>
      </w:r>
      <w:r w:rsidR="00FC28DD" w:rsidRPr="00310049">
        <w:rPr>
          <w:rFonts w:ascii="Arial" w:hAnsi="Arial" w:cs="Arial"/>
          <w:b/>
          <w:bCs/>
        </w:rPr>
        <w:lastRenderedPageBreak/>
        <w:t>3</w:t>
      </w:r>
      <w:r w:rsidR="00C0748A" w:rsidRPr="00310049">
        <w:rPr>
          <w:rFonts w:ascii="Arial" w:hAnsi="Arial" w:cs="Arial"/>
          <w:b/>
          <w:bCs/>
        </w:rPr>
        <w:t>.</w:t>
      </w:r>
      <w:r w:rsidR="00722100" w:rsidRPr="00310049">
        <w:rPr>
          <w:rFonts w:ascii="Arial" w:hAnsi="Arial" w:cs="Arial"/>
          <w:b/>
          <w:bCs/>
          <w:szCs w:val="28"/>
        </w:rPr>
        <w:t>1</w:t>
      </w:r>
      <w:r w:rsidR="008D27B4" w:rsidRPr="00310049">
        <w:rPr>
          <w:rFonts w:ascii="Arial" w:hAnsi="Arial" w:cs="Arial"/>
          <w:b/>
          <w:bCs/>
          <w:szCs w:val="28"/>
        </w:rPr>
        <w:t>8</w:t>
      </w:r>
      <w:r w:rsidR="00C0748A" w:rsidRPr="00310049">
        <w:rPr>
          <w:rFonts w:ascii="Arial" w:hAnsi="Arial" w:cs="Arial"/>
          <w:b/>
          <w:bCs/>
          <w:cs/>
          <w:lang w:val="th-TH"/>
        </w:rPr>
        <w:tab/>
      </w:r>
      <w:r w:rsidR="00C0748A" w:rsidRPr="00310049">
        <w:rPr>
          <w:rFonts w:ascii="Arial" w:hAnsi="Arial" w:cs="Arial"/>
          <w:b/>
          <w:bCs/>
        </w:rPr>
        <w:t xml:space="preserve">Expected credit loss </w:t>
      </w:r>
    </w:p>
    <w:p w14:paraId="4FF47FDD" w14:textId="77777777" w:rsidR="00C0748A" w:rsidRPr="00310049" w:rsidRDefault="00BA0CB0" w:rsidP="00537E75">
      <w:pPr>
        <w:overflowPunct w:val="0"/>
        <w:autoSpaceDE w:val="0"/>
        <w:autoSpaceDN w:val="0"/>
        <w:adjustRightInd w:val="0"/>
        <w:spacing w:before="80" w:after="0" w:line="380" w:lineRule="exact"/>
        <w:ind w:left="720" w:hanging="720"/>
        <w:jc w:val="thaiDistribute"/>
        <w:textAlignment w:val="baseline"/>
        <w:rPr>
          <w:rFonts w:ascii="Arial" w:hAnsi="Arial" w:cs="Arial"/>
        </w:rPr>
      </w:pPr>
      <w:r w:rsidRPr="00310049">
        <w:rPr>
          <w:rFonts w:ascii="Arial" w:hAnsi="Arial" w:cs="Arial"/>
          <w:b/>
          <w:bCs/>
        </w:rPr>
        <w:tab/>
      </w:r>
      <w:r w:rsidR="00C0748A" w:rsidRPr="00310049">
        <w:rPr>
          <w:rFonts w:ascii="Arial" w:hAnsi="Arial" w:cs="Arial"/>
        </w:rPr>
        <w:t xml:space="preserve">Expected credit loss and gain or loss from the modification of terms of financial assets </w:t>
      </w:r>
      <w:r w:rsidR="00BD4019" w:rsidRPr="00310049">
        <w:rPr>
          <w:rFonts w:ascii="Arial" w:hAnsi="Arial" w:cs="Arial"/>
        </w:rPr>
        <w:t xml:space="preserve">in the statement of comprehensive income </w:t>
      </w:r>
      <w:r w:rsidR="00B532CA" w:rsidRPr="00310049">
        <w:rPr>
          <w:rFonts w:ascii="Arial" w:hAnsi="Arial" w:cs="Arial"/>
        </w:rPr>
        <w:t>for the three-month</w:t>
      </w:r>
      <w:r w:rsidR="00E77357">
        <w:rPr>
          <w:rFonts w:ascii="Arial" w:hAnsi="Arial" w:cs="Arial"/>
        </w:rPr>
        <w:t xml:space="preserve"> and six-month</w:t>
      </w:r>
      <w:r w:rsidR="00E617C2">
        <w:rPr>
          <w:rFonts w:ascii="Arial" w:hAnsi="Arial" w:cs="Arial"/>
        </w:rPr>
        <w:t xml:space="preserve"> </w:t>
      </w:r>
      <w:r w:rsidR="00B532CA" w:rsidRPr="00310049">
        <w:rPr>
          <w:rFonts w:ascii="Arial" w:hAnsi="Arial" w:cs="Arial"/>
        </w:rPr>
        <w:t>period</w:t>
      </w:r>
      <w:r w:rsidR="00FC28DD" w:rsidRPr="00310049">
        <w:rPr>
          <w:rFonts w:ascii="Arial" w:hAnsi="Arial" w:cs="Arial"/>
        </w:rPr>
        <w:t>s</w:t>
      </w:r>
      <w:r w:rsidR="00B532CA" w:rsidRPr="00310049">
        <w:rPr>
          <w:rFonts w:ascii="Arial" w:hAnsi="Arial" w:cs="Arial"/>
        </w:rPr>
        <w:t xml:space="preserve"> ended</w:t>
      </w:r>
      <w:r w:rsidR="00E617C2">
        <w:rPr>
          <w:rFonts w:ascii="Arial" w:hAnsi="Arial" w:cs="Arial"/>
        </w:rPr>
        <w:t xml:space="preserve"> </w:t>
      </w:r>
      <w:r w:rsidR="00E77357">
        <w:rPr>
          <w:rFonts w:ascii="Arial" w:hAnsi="Arial" w:cs="Arial"/>
        </w:rPr>
        <w:t>30 June</w:t>
      </w:r>
      <w:r w:rsidR="00C61CE4">
        <w:rPr>
          <w:rFonts w:ascii="Arial" w:hAnsi="Arial" w:cs="Arial"/>
        </w:rPr>
        <w:t xml:space="preserve"> 2025 and 2024</w:t>
      </w:r>
      <w:r w:rsidR="00B532CA" w:rsidRPr="00310049">
        <w:rPr>
          <w:rFonts w:ascii="Arial" w:hAnsi="Arial" w:cs="Arial"/>
        </w:rPr>
        <w:t xml:space="preserve"> </w:t>
      </w:r>
      <w:r w:rsidR="00BD4019" w:rsidRPr="00310049">
        <w:rPr>
          <w:rFonts w:ascii="Arial" w:hAnsi="Arial" w:cs="Arial"/>
        </w:rPr>
        <w:t>consisted of the following</w:t>
      </w:r>
      <w:r w:rsidR="00C0748A" w:rsidRPr="00310049">
        <w:rPr>
          <w:rFonts w:ascii="Arial" w:hAnsi="Arial" w:cs="Arial"/>
        </w:rPr>
        <w:t xml:space="preserve">: </w:t>
      </w:r>
    </w:p>
    <w:p w14:paraId="71DA1F05" w14:textId="77777777" w:rsidR="00C0748A" w:rsidRPr="00310049" w:rsidRDefault="00C0748A" w:rsidP="00DF543E">
      <w:pPr>
        <w:tabs>
          <w:tab w:val="left" w:pos="900"/>
          <w:tab w:val="left" w:pos="2160"/>
        </w:tabs>
        <w:overflowPunct w:val="0"/>
        <w:autoSpaceDE w:val="0"/>
        <w:autoSpaceDN w:val="0"/>
        <w:adjustRightInd w:val="0"/>
        <w:spacing w:after="0" w:line="360" w:lineRule="exact"/>
        <w:ind w:left="360" w:right="86" w:hanging="360"/>
        <w:jc w:val="right"/>
        <w:textAlignment w:val="baseline"/>
        <w:rPr>
          <w:rFonts w:ascii="Arial" w:hAnsi="Arial" w:cs="Arial"/>
          <w:sz w:val="18"/>
          <w:szCs w:val="18"/>
          <w:lang w:val="th-TH"/>
        </w:rPr>
      </w:pPr>
      <w:r w:rsidRPr="00310049">
        <w:rPr>
          <w:rFonts w:ascii="Arial" w:hAnsi="Arial" w:cs="Arial"/>
          <w:sz w:val="18"/>
          <w:szCs w:val="18"/>
          <w:lang w:val="th-TH"/>
        </w:rPr>
        <w:t>(Unit: Thousand Baht)</w:t>
      </w:r>
    </w:p>
    <w:tbl>
      <w:tblPr>
        <w:tblW w:w="8910" w:type="dxa"/>
        <w:tblInd w:w="738" w:type="dxa"/>
        <w:tblLayout w:type="fixed"/>
        <w:tblLook w:val="0000" w:firstRow="0" w:lastRow="0" w:firstColumn="0" w:lastColumn="0" w:noHBand="0" w:noVBand="0"/>
      </w:tblPr>
      <w:tblGrid>
        <w:gridCol w:w="3510"/>
        <w:gridCol w:w="1350"/>
        <w:gridCol w:w="1350"/>
        <w:gridCol w:w="1350"/>
        <w:gridCol w:w="1350"/>
      </w:tblGrid>
      <w:tr w:rsidR="00E77357" w:rsidRPr="00310049" w14:paraId="7B86CD82" w14:textId="77777777" w:rsidTr="00FF41F6">
        <w:tblPrEx>
          <w:tblCellMar>
            <w:top w:w="0" w:type="dxa"/>
            <w:bottom w:w="0" w:type="dxa"/>
          </w:tblCellMar>
        </w:tblPrEx>
        <w:trPr>
          <w:cantSplit/>
        </w:trPr>
        <w:tc>
          <w:tcPr>
            <w:tcW w:w="3510" w:type="dxa"/>
            <w:tcBorders>
              <w:top w:val="nil"/>
              <w:left w:val="nil"/>
              <w:bottom w:val="nil"/>
              <w:right w:val="nil"/>
            </w:tcBorders>
            <w:vAlign w:val="bottom"/>
          </w:tcPr>
          <w:p w14:paraId="57E4E592" w14:textId="77777777" w:rsidR="00E77357" w:rsidRPr="00310049" w:rsidRDefault="00E77357" w:rsidP="00537E75">
            <w:pPr>
              <w:tabs>
                <w:tab w:val="left" w:pos="900"/>
                <w:tab w:val="left" w:pos="1440"/>
              </w:tabs>
              <w:overflowPunct w:val="0"/>
              <w:autoSpaceDE w:val="0"/>
              <w:autoSpaceDN w:val="0"/>
              <w:adjustRightInd w:val="0"/>
              <w:spacing w:after="0" w:line="340" w:lineRule="exact"/>
              <w:ind w:left="907" w:hanging="907"/>
              <w:jc w:val="both"/>
              <w:textAlignment w:val="baseline"/>
              <w:rPr>
                <w:rFonts w:ascii="Arial" w:hAnsi="Arial" w:cs="Arial"/>
                <w:sz w:val="18"/>
                <w:szCs w:val="18"/>
              </w:rPr>
            </w:pPr>
          </w:p>
        </w:tc>
        <w:tc>
          <w:tcPr>
            <w:tcW w:w="5400" w:type="dxa"/>
            <w:gridSpan w:val="4"/>
            <w:tcBorders>
              <w:top w:val="nil"/>
              <w:left w:val="nil"/>
              <w:bottom w:val="nil"/>
              <w:right w:val="nil"/>
            </w:tcBorders>
            <w:vAlign w:val="bottom"/>
          </w:tcPr>
          <w:p w14:paraId="0347FB78" w14:textId="77777777" w:rsidR="00E77357" w:rsidRPr="00310049" w:rsidRDefault="00E77357" w:rsidP="00537E75">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r>
      <w:tr w:rsidR="0081659D" w:rsidRPr="00310049" w14:paraId="3DA2C926"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7D86E6CA" w14:textId="77777777" w:rsidR="0081659D" w:rsidRPr="00310049" w:rsidRDefault="0081659D" w:rsidP="00537E75">
            <w:pPr>
              <w:tabs>
                <w:tab w:val="left" w:pos="900"/>
                <w:tab w:val="left" w:pos="1440"/>
              </w:tabs>
              <w:overflowPunct w:val="0"/>
              <w:autoSpaceDE w:val="0"/>
              <w:autoSpaceDN w:val="0"/>
              <w:adjustRightInd w:val="0"/>
              <w:spacing w:after="0" w:line="340" w:lineRule="exact"/>
              <w:ind w:left="907" w:hanging="907"/>
              <w:jc w:val="both"/>
              <w:textAlignment w:val="baseline"/>
              <w:rPr>
                <w:rFonts w:ascii="Arial" w:hAnsi="Arial" w:cs="Arial"/>
                <w:sz w:val="18"/>
                <w:szCs w:val="18"/>
              </w:rPr>
            </w:pPr>
          </w:p>
        </w:tc>
        <w:tc>
          <w:tcPr>
            <w:tcW w:w="2700" w:type="dxa"/>
            <w:gridSpan w:val="2"/>
            <w:tcBorders>
              <w:top w:val="nil"/>
              <w:left w:val="nil"/>
              <w:bottom w:val="nil"/>
              <w:right w:val="nil"/>
            </w:tcBorders>
            <w:vAlign w:val="bottom"/>
          </w:tcPr>
          <w:p w14:paraId="3B50E02C" w14:textId="77777777" w:rsidR="0081659D" w:rsidRPr="00310049" w:rsidRDefault="0081659D" w:rsidP="00537E75">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E77357">
              <w:rPr>
                <w:rFonts w:ascii="Arial" w:hAnsi="Arial" w:cs="Arial"/>
                <w:sz w:val="18"/>
                <w:szCs w:val="18"/>
              </w:rPr>
              <w:t>30 June</w:t>
            </w:r>
            <w:r>
              <w:rPr>
                <w:rFonts w:ascii="Arial" w:hAnsi="Arial" w:cs="Arial"/>
                <w:sz w:val="18"/>
                <w:szCs w:val="18"/>
              </w:rPr>
              <w:t xml:space="preserve"> </w:t>
            </w:r>
          </w:p>
        </w:tc>
        <w:tc>
          <w:tcPr>
            <w:tcW w:w="2700" w:type="dxa"/>
            <w:gridSpan w:val="2"/>
            <w:tcBorders>
              <w:top w:val="nil"/>
              <w:left w:val="nil"/>
              <w:bottom w:val="nil"/>
              <w:right w:val="nil"/>
            </w:tcBorders>
            <w:vAlign w:val="bottom"/>
          </w:tcPr>
          <w:p w14:paraId="28B4DD84" w14:textId="77777777" w:rsidR="0081659D" w:rsidRPr="00310049" w:rsidRDefault="00C61CE4" w:rsidP="00537E75">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 xml:space="preserve">For the </w:t>
            </w:r>
            <w:r w:rsidR="00E77357">
              <w:rPr>
                <w:rFonts w:ascii="Arial" w:hAnsi="Arial" w:cs="Arial"/>
                <w:sz w:val="18"/>
                <w:szCs w:val="18"/>
              </w:rPr>
              <w:t>six</w:t>
            </w:r>
            <w:r w:rsidRPr="00310049">
              <w:rPr>
                <w:rFonts w:ascii="Arial" w:hAnsi="Arial" w:cs="Arial"/>
                <w:sz w:val="18"/>
                <w:szCs w:val="18"/>
              </w:rPr>
              <w:t xml:space="preserve">-month periods ended </w:t>
            </w:r>
            <w:r w:rsidR="00E77357">
              <w:rPr>
                <w:rFonts w:ascii="Arial" w:hAnsi="Arial" w:cs="Arial"/>
                <w:sz w:val="18"/>
                <w:szCs w:val="18"/>
              </w:rPr>
              <w:t>30 June</w:t>
            </w:r>
          </w:p>
        </w:tc>
      </w:tr>
      <w:tr w:rsidR="00B532CA" w:rsidRPr="00310049" w14:paraId="6F92E0B7"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290B997D" w14:textId="77777777" w:rsidR="00B532CA" w:rsidRPr="00310049" w:rsidRDefault="00B532CA" w:rsidP="00537E75">
            <w:pPr>
              <w:tabs>
                <w:tab w:val="left" w:pos="900"/>
                <w:tab w:val="left" w:pos="1440"/>
              </w:tabs>
              <w:overflowPunct w:val="0"/>
              <w:autoSpaceDE w:val="0"/>
              <w:autoSpaceDN w:val="0"/>
              <w:adjustRightInd w:val="0"/>
              <w:spacing w:after="0" w:line="340" w:lineRule="exact"/>
              <w:ind w:left="907" w:hanging="907"/>
              <w:jc w:val="both"/>
              <w:textAlignment w:val="baseline"/>
              <w:rPr>
                <w:rFonts w:ascii="Arial" w:hAnsi="Arial" w:cs="Arial"/>
                <w:sz w:val="18"/>
                <w:szCs w:val="18"/>
              </w:rPr>
            </w:pPr>
          </w:p>
        </w:tc>
        <w:tc>
          <w:tcPr>
            <w:tcW w:w="1350" w:type="dxa"/>
            <w:tcBorders>
              <w:top w:val="nil"/>
              <w:left w:val="nil"/>
              <w:bottom w:val="nil"/>
              <w:right w:val="nil"/>
            </w:tcBorders>
            <w:vAlign w:val="bottom"/>
          </w:tcPr>
          <w:p w14:paraId="3D0C0C5A" w14:textId="77777777" w:rsidR="00B532CA" w:rsidRPr="00310049" w:rsidRDefault="00C61CE4" w:rsidP="00537E75">
            <w:pPr>
              <w:pBdr>
                <w:bottom w:val="single" w:sz="4" w:space="1" w:color="auto"/>
              </w:pBdr>
              <w:spacing w:after="0" w:line="34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1242BE87" w14:textId="77777777" w:rsidR="00B532CA" w:rsidRPr="00310049" w:rsidRDefault="00C61CE4" w:rsidP="00537E75">
            <w:pPr>
              <w:pBdr>
                <w:bottom w:val="single" w:sz="4" w:space="1" w:color="auto"/>
              </w:pBdr>
              <w:spacing w:after="0" w:line="340" w:lineRule="exact"/>
              <w:ind w:left="-18"/>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2593EEC0" w14:textId="77777777" w:rsidR="00B532CA" w:rsidRPr="00310049" w:rsidRDefault="00C61CE4" w:rsidP="00537E75">
            <w:pPr>
              <w:pBdr>
                <w:bottom w:val="single" w:sz="4" w:space="1" w:color="auto"/>
              </w:pBdr>
              <w:spacing w:after="0" w:line="34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373B0DF2" w14:textId="77777777" w:rsidR="00B532CA" w:rsidRPr="00310049" w:rsidRDefault="00C61CE4" w:rsidP="00537E75">
            <w:pPr>
              <w:pBdr>
                <w:bottom w:val="single" w:sz="4" w:space="1" w:color="auto"/>
              </w:pBdr>
              <w:spacing w:after="0" w:line="340" w:lineRule="exact"/>
              <w:ind w:left="-18"/>
              <w:jc w:val="center"/>
              <w:rPr>
                <w:rFonts w:ascii="Arial" w:hAnsi="Arial" w:cs="Arial"/>
                <w:sz w:val="18"/>
                <w:szCs w:val="18"/>
              </w:rPr>
            </w:pPr>
            <w:r>
              <w:rPr>
                <w:rFonts w:ascii="Arial" w:hAnsi="Arial" w:cs="Arial"/>
                <w:sz w:val="18"/>
                <w:szCs w:val="18"/>
              </w:rPr>
              <w:t>2024</w:t>
            </w:r>
          </w:p>
        </w:tc>
      </w:tr>
      <w:tr w:rsidR="00C0748A" w:rsidRPr="00310049" w14:paraId="39A68D06"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70C3CA95" w14:textId="77777777" w:rsidR="00C0748A" w:rsidRPr="00310049" w:rsidRDefault="00C0748A" w:rsidP="00537E75">
            <w:pPr>
              <w:tabs>
                <w:tab w:val="left" w:pos="900"/>
              </w:tabs>
              <w:overflowPunct w:val="0"/>
              <w:autoSpaceDE w:val="0"/>
              <w:autoSpaceDN w:val="0"/>
              <w:adjustRightInd w:val="0"/>
              <w:snapToGrid w:val="0"/>
              <w:spacing w:after="0" w:line="340" w:lineRule="exact"/>
              <w:ind w:left="270" w:hanging="270"/>
              <w:textAlignment w:val="baseline"/>
              <w:rPr>
                <w:rFonts w:ascii="Arial" w:hAnsi="Arial" w:cs="Arial"/>
                <w:sz w:val="18"/>
                <w:szCs w:val="18"/>
                <w:cs/>
              </w:rPr>
            </w:pPr>
            <w:r w:rsidRPr="00310049">
              <w:rPr>
                <w:rFonts w:ascii="Arial" w:hAnsi="Arial" w:cs="Arial"/>
                <w:sz w:val="18"/>
                <w:szCs w:val="18"/>
              </w:rPr>
              <w:t>Expected credit loss</w:t>
            </w:r>
          </w:p>
        </w:tc>
        <w:tc>
          <w:tcPr>
            <w:tcW w:w="1350" w:type="dxa"/>
            <w:vAlign w:val="bottom"/>
          </w:tcPr>
          <w:p w14:paraId="223FAAF2" w14:textId="77777777" w:rsidR="00C0748A" w:rsidRPr="00310049" w:rsidRDefault="00C0748A" w:rsidP="00537E75">
            <w:pPr>
              <w:tabs>
                <w:tab w:val="decimal" w:pos="1150"/>
              </w:tabs>
              <w:overflowPunct w:val="0"/>
              <w:autoSpaceDE w:val="0"/>
              <w:autoSpaceDN w:val="0"/>
              <w:adjustRightInd w:val="0"/>
              <w:spacing w:after="0" w:line="340" w:lineRule="exact"/>
              <w:ind w:left="-14"/>
              <w:textAlignment w:val="baseline"/>
              <w:rPr>
                <w:rFonts w:ascii="Arial" w:hAnsi="Arial" w:cs="Arial"/>
                <w:sz w:val="18"/>
                <w:szCs w:val="18"/>
              </w:rPr>
            </w:pPr>
          </w:p>
        </w:tc>
        <w:tc>
          <w:tcPr>
            <w:tcW w:w="1350" w:type="dxa"/>
            <w:vAlign w:val="bottom"/>
          </w:tcPr>
          <w:p w14:paraId="7F8DC048" w14:textId="77777777" w:rsidR="00C0748A" w:rsidRPr="00310049" w:rsidRDefault="00C0748A" w:rsidP="00537E75">
            <w:pPr>
              <w:tabs>
                <w:tab w:val="decimal" w:pos="1150"/>
              </w:tabs>
              <w:overflowPunct w:val="0"/>
              <w:autoSpaceDE w:val="0"/>
              <w:autoSpaceDN w:val="0"/>
              <w:adjustRightInd w:val="0"/>
              <w:spacing w:after="0" w:line="340" w:lineRule="exact"/>
              <w:ind w:left="-14"/>
              <w:textAlignment w:val="baseline"/>
              <w:rPr>
                <w:rFonts w:ascii="Arial" w:hAnsi="Arial" w:cs="Arial"/>
                <w:sz w:val="18"/>
                <w:szCs w:val="18"/>
              </w:rPr>
            </w:pPr>
          </w:p>
        </w:tc>
        <w:tc>
          <w:tcPr>
            <w:tcW w:w="1350" w:type="dxa"/>
            <w:vAlign w:val="bottom"/>
          </w:tcPr>
          <w:p w14:paraId="7C167719" w14:textId="77777777" w:rsidR="00C0748A" w:rsidRPr="00310049" w:rsidRDefault="00C0748A" w:rsidP="00537E75">
            <w:pPr>
              <w:tabs>
                <w:tab w:val="decimal" w:pos="1150"/>
              </w:tabs>
              <w:overflowPunct w:val="0"/>
              <w:autoSpaceDE w:val="0"/>
              <w:autoSpaceDN w:val="0"/>
              <w:adjustRightInd w:val="0"/>
              <w:spacing w:after="0" w:line="340" w:lineRule="exact"/>
              <w:ind w:left="-14"/>
              <w:textAlignment w:val="baseline"/>
              <w:rPr>
                <w:rFonts w:ascii="Arial" w:hAnsi="Arial" w:cs="Arial"/>
                <w:sz w:val="18"/>
                <w:szCs w:val="18"/>
              </w:rPr>
            </w:pPr>
          </w:p>
        </w:tc>
        <w:tc>
          <w:tcPr>
            <w:tcW w:w="1350" w:type="dxa"/>
            <w:vAlign w:val="bottom"/>
          </w:tcPr>
          <w:p w14:paraId="04E3FE7C" w14:textId="77777777" w:rsidR="00C0748A" w:rsidRPr="00310049" w:rsidRDefault="00C0748A" w:rsidP="00537E75">
            <w:pPr>
              <w:tabs>
                <w:tab w:val="decimal" w:pos="1150"/>
              </w:tabs>
              <w:overflowPunct w:val="0"/>
              <w:autoSpaceDE w:val="0"/>
              <w:autoSpaceDN w:val="0"/>
              <w:adjustRightInd w:val="0"/>
              <w:spacing w:after="0" w:line="340" w:lineRule="exact"/>
              <w:ind w:left="-14"/>
              <w:textAlignment w:val="baseline"/>
              <w:rPr>
                <w:rFonts w:ascii="Arial" w:hAnsi="Arial" w:cs="Arial"/>
                <w:sz w:val="18"/>
                <w:szCs w:val="18"/>
              </w:rPr>
            </w:pPr>
          </w:p>
        </w:tc>
      </w:tr>
      <w:tr w:rsidR="00EA3BCD" w:rsidRPr="00310049" w14:paraId="56E2D03E"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457CFEF0" w14:textId="77777777" w:rsidR="00EA3BCD" w:rsidRPr="00310049" w:rsidRDefault="00EA3BCD" w:rsidP="00EA3BCD">
            <w:pPr>
              <w:tabs>
                <w:tab w:val="left" w:pos="525"/>
                <w:tab w:val="left" w:pos="615"/>
              </w:tabs>
              <w:overflowPunct w:val="0"/>
              <w:autoSpaceDE w:val="0"/>
              <w:autoSpaceDN w:val="0"/>
              <w:adjustRightInd w:val="0"/>
              <w:snapToGrid w:val="0"/>
              <w:spacing w:after="0" w:line="340" w:lineRule="exact"/>
              <w:ind w:left="345" w:right="-194"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r>
            <w:r w:rsidRPr="00310049">
              <w:rPr>
                <w:rFonts w:ascii="Arial" w:hAnsi="Arial" w:cs="Arial"/>
                <w:sz w:val="18"/>
                <w:szCs w:val="18"/>
                <w:cs/>
              </w:rPr>
              <w:t>Interbank and money market items</w:t>
            </w:r>
            <w:r w:rsidRPr="00310049">
              <w:rPr>
                <w:rFonts w:ascii="Arial" w:hAnsi="Arial" w:cs="Arial"/>
                <w:sz w:val="18"/>
                <w:szCs w:val="18"/>
              </w:rPr>
              <w:t xml:space="preserve"> </w:t>
            </w:r>
            <w:r>
              <w:rPr>
                <w:rFonts w:ascii="Arial" w:hAnsi="Arial" w:cs="Arial"/>
                <w:sz w:val="18"/>
                <w:szCs w:val="18"/>
              </w:rPr>
              <w:tab/>
            </w:r>
            <w:r w:rsidRPr="00310049">
              <w:rPr>
                <w:rFonts w:ascii="Arial" w:hAnsi="Arial" w:cs="Arial"/>
                <w:sz w:val="18"/>
                <w:szCs w:val="18"/>
                <w:cs/>
              </w:rPr>
              <w:t>(</w:t>
            </w:r>
            <w:r w:rsidRPr="00310049">
              <w:rPr>
                <w:rFonts w:ascii="Arial" w:hAnsi="Arial" w:cs="Arial"/>
                <w:sz w:val="18"/>
                <w:szCs w:val="18"/>
              </w:rPr>
              <w:t>reversal)</w:t>
            </w:r>
          </w:p>
        </w:tc>
        <w:tc>
          <w:tcPr>
            <w:tcW w:w="1350" w:type="dxa"/>
            <w:vAlign w:val="bottom"/>
          </w:tcPr>
          <w:p w14:paraId="674D1C45"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hint="cs"/>
                <w:sz w:val="18"/>
                <w:szCs w:val="18"/>
                <w:cs/>
              </w:rPr>
            </w:pPr>
            <w:r w:rsidRPr="00EA3BCD">
              <w:rPr>
                <w:rFonts w:ascii="Arial" w:hAnsi="Arial" w:cs="Arial"/>
                <w:sz w:val="18"/>
                <w:szCs w:val="18"/>
              </w:rPr>
              <w:t>(1,800)</w:t>
            </w:r>
          </w:p>
        </w:tc>
        <w:tc>
          <w:tcPr>
            <w:tcW w:w="1350" w:type="dxa"/>
            <w:vAlign w:val="bottom"/>
          </w:tcPr>
          <w:p w14:paraId="1442702A"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44</w:t>
            </w:r>
          </w:p>
        </w:tc>
        <w:tc>
          <w:tcPr>
            <w:tcW w:w="1350" w:type="dxa"/>
            <w:vAlign w:val="bottom"/>
          </w:tcPr>
          <w:p w14:paraId="53D5C0B7"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45</w:t>
            </w:r>
          </w:p>
        </w:tc>
        <w:tc>
          <w:tcPr>
            <w:tcW w:w="1350" w:type="dxa"/>
            <w:vAlign w:val="bottom"/>
          </w:tcPr>
          <w:p w14:paraId="4A4F14EE" w14:textId="77777777" w:rsidR="00EA3BCD" w:rsidRPr="00310049"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(88)</w:t>
            </w:r>
          </w:p>
        </w:tc>
      </w:tr>
      <w:tr w:rsidR="00EA3BCD" w:rsidRPr="00310049" w14:paraId="4D4FB823"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565BB5EF" w14:textId="77777777" w:rsidR="00EA3BCD" w:rsidRPr="00310049" w:rsidRDefault="00EA3BCD" w:rsidP="00EA3BCD">
            <w:pPr>
              <w:tabs>
                <w:tab w:val="left" w:pos="525"/>
                <w:tab w:val="left" w:pos="615"/>
              </w:tabs>
              <w:overflowPunct w:val="0"/>
              <w:autoSpaceDE w:val="0"/>
              <w:autoSpaceDN w:val="0"/>
              <w:adjustRightInd w:val="0"/>
              <w:snapToGrid w:val="0"/>
              <w:spacing w:after="0" w:line="340" w:lineRule="exact"/>
              <w:ind w:left="345" w:right="-194"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r>
            <w:r w:rsidRPr="00310049">
              <w:rPr>
                <w:rFonts w:ascii="Arial" w:hAnsi="Arial" w:cs="Arial"/>
                <w:sz w:val="18"/>
                <w:szCs w:val="18"/>
                <w:cs/>
              </w:rPr>
              <w:t>Investment</w:t>
            </w:r>
            <w:r w:rsidRPr="00310049">
              <w:rPr>
                <w:rFonts w:ascii="Arial" w:hAnsi="Arial" w:cs="Arial"/>
                <w:sz w:val="18"/>
                <w:szCs w:val="18"/>
              </w:rPr>
              <w:t>s</w:t>
            </w:r>
            <w:r w:rsidRPr="00310049">
              <w:rPr>
                <w:rFonts w:ascii="Arial" w:hAnsi="Arial" w:cs="Arial"/>
                <w:sz w:val="18"/>
                <w:szCs w:val="18"/>
                <w:cs/>
              </w:rPr>
              <w:t xml:space="preserve"> in debt instrument</w:t>
            </w:r>
            <w:r w:rsidRPr="00310049">
              <w:rPr>
                <w:rFonts w:ascii="Arial" w:hAnsi="Arial" w:cs="Arial"/>
                <w:sz w:val="18"/>
                <w:szCs w:val="18"/>
              </w:rPr>
              <w:t>s</w:t>
            </w:r>
            <w:r w:rsidRPr="00310049">
              <w:rPr>
                <w:rFonts w:ascii="Arial" w:hAnsi="Arial" w:cs="Arial"/>
                <w:sz w:val="18"/>
                <w:szCs w:val="18"/>
                <w:cs/>
              </w:rPr>
              <w:t xml:space="preserve"> </w:t>
            </w:r>
            <w:r w:rsidRPr="00310049">
              <w:rPr>
                <w:rFonts w:ascii="Arial" w:hAnsi="Arial" w:cs="Arial"/>
                <w:sz w:val="18"/>
                <w:szCs w:val="18"/>
              </w:rPr>
              <w:tab/>
            </w:r>
            <w:r w:rsidRPr="00310049">
              <w:rPr>
                <w:rFonts w:ascii="Arial" w:hAnsi="Arial" w:cs="Arial"/>
                <w:sz w:val="18"/>
                <w:szCs w:val="18"/>
                <w:cs/>
              </w:rPr>
              <w:t>measured at amortised cost</w:t>
            </w:r>
            <w:r w:rsidRPr="00310049">
              <w:rPr>
                <w:rFonts w:ascii="Arial" w:hAnsi="Arial" w:cs="Arial"/>
                <w:sz w:val="18"/>
                <w:szCs w:val="18"/>
              </w:rPr>
              <w:t xml:space="preserve"> </w:t>
            </w:r>
            <w:r w:rsidRPr="00310049">
              <w:rPr>
                <w:rFonts w:ascii="Arial" w:hAnsi="Arial" w:cs="Arial"/>
                <w:sz w:val="18"/>
                <w:szCs w:val="18"/>
              </w:rPr>
              <w:tab/>
            </w:r>
            <w:r w:rsidRPr="00310049">
              <w:rPr>
                <w:rFonts w:ascii="Arial" w:hAnsi="Arial" w:cs="Arial"/>
                <w:sz w:val="18"/>
                <w:szCs w:val="18"/>
                <w:cs/>
              </w:rPr>
              <w:t>(</w:t>
            </w:r>
            <w:r w:rsidRPr="00310049">
              <w:rPr>
                <w:rFonts w:ascii="Arial" w:hAnsi="Arial" w:cs="Arial"/>
                <w:sz w:val="18"/>
                <w:szCs w:val="18"/>
              </w:rPr>
              <w:t>reversal)</w:t>
            </w:r>
          </w:p>
        </w:tc>
        <w:tc>
          <w:tcPr>
            <w:tcW w:w="1350" w:type="dxa"/>
            <w:vAlign w:val="bottom"/>
          </w:tcPr>
          <w:p w14:paraId="175F82BE"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2</w:t>
            </w:r>
          </w:p>
        </w:tc>
        <w:tc>
          <w:tcPr>
            <w:tcW w:w="1350" w:type="dxa"/>
            <w:vAlign w:val="bottom"/>
          </w:tcPr>
          <w:p w14:paraId="46278299"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(44)</w:t>
            </w:r>
          </w:p>
        </w:tc>
        <w:tc>
          <w:tcPr>
            <w:tcW w:w="1350" w:type="dxa"/>
            <w:vAlign w:val="bottom"/>
          </w:tcPr>
          <w:p w14:paraId="74C9FDAC"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3</w:t>
            </w:r>
          </w:p>
        </w:tc>
        <w:tc>
          <w:tcPr>
            <w:tcW w:w="1350" w:type="dxa"/>
            <w:vAlign w:val="bottom"/>
          </w:tcPr>
          <w:p w14:paraId="0415A460" w14:textId="77777777" w:rsidR="00EA3BCD" w:rsidRPr="00310049"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(49)</w:t>
            </w:r>
          </w:p>
        </w:tc>
      </w:tr>
      <w:tr w:rsidR="00EA3BCD" w:rsidRPr="00310049" w14:paraId="22AFE79B"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0657F893" w14:textId="77777777" w:rsidR="00EA3BCD" w:rsidRPr="00310049" w:rsidRDefault="00EA3BCD" w:rsidP="00EA3BCD">
            <w:pPr>
              <w:tabs>
                <w:tab w:val="left" w:pos="525"/>
              </w:tabs>
              <w:overflowPunct w:val="0"/>
              <w:autoSpaceDE w:val="0"/>
              <w:autoSpaceDN w:val="0"/>
              <w:adjustRightInd w:val="0"/>
              <w:snapToGrid w:val="0"/>
              <w:spacing w:after="0" w:line="340" w:lineRule="exact"/>
              <w:ind w:left="345" w:right="-22"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t xml:space="preserve">Investments in debt instruments </w:t>
            </w:r>
            <w:r w:rsidRPr="00310049">
              <w:rPr>
                <w:rFonts w:ascii="Arial" w:hAnsi="Arial" w:cs="Arial"/>
                <w:sz w:val="18"/>
                <w:szCs w:val="18"/>
              </w:rPr>
              <w:tab/>
              <w:t xml:space="preserve">measured at fair value through </w:t>
            </w:r>
            <w:r w:rsidRPr="00310049">
              <w:rPr>
                <w:rFonts w:ascii="Arial" w:hAnsi="Arial" w:cs="Arial"/>
                <w:sz w:val="18"/>
                <w:szCs w:val="18"/>
              </w:rPr>
              <w:tab/>
              <w:t>other comprehensive income</w:t>
            </w:r>
          </w:p>
        </w:tc>
        <w:tc>
          <w:tcPr>
            <w:tcW w:w="1350" w:type="dxa"/>
            <w:vAlign w:val="bottom"/>
          </w:tcPr>
          <w:p w14:paraId="77E7DB6B"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w:t>
            </w:r>
          </w:p>
        </w:tc>
        <w:tc>
          <w:tcPr>
            <w:tcW w:w="1350" w:type="dxa"/>
            <w:vAlign w:val="bottom"/>
          </w:tcPr>
          <w:p w14:paraId="14D984AC"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w:t>
            </w:r>
          </w:p>
        </w:tc>
        <w:tc>
          <w:tcPr>
            <w:tcW w:w="1350" w:type="dxa"/>
            <w:vAlign w:val="bottom"/>
          </w:tcPr>
          <w:p w14:paraId="77C36411"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10,618</w:t>
            </w:r>
          </w:p>
        </w:tc>
        <w:tc>
          <w:tcPr>
            <w:tcW w:w="1350" w:type="dxa"/>
            <w:vAlign w:val="bottom"/>
          </w:tcPr>
          <w:p w14:paraId="1DE2D91D" w14:textId="77777777" w:rsidR="00EA3BCD" w:rsidRPr="00310049"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cs/>
              </w:rPr>
            </w:pPr>
            <w:r w:rsidRPr="00EA3BCD">
              <w:rPr>
                <w:rFonts w:ascii="Arial" w:hAnsi="Arial" w:cs="Arial"/>
                <w:sz w:val="18"/>
                <w:szCs w:val="18"/>
              </w:rPr>
              <w:t>-</w:t>
            </w:r>
          </w:p>
        </w:tc>
      </w:tr>
      <w:tr w:rsidR="00EA3BCD" w:rsidRPr="00310049" w14:paraId="0F837F22"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5154F661" w14:textId="77777777" w:rsidR="00EA3BCD" w:rsidRPr="00211876" w:rsidRDefault="00EA3BCD" w:rsidP="00EA3BCD">
            <w:pPr>
              <w:tabs>
                <w:tab w:val="left" w:pos="525"/>
                <w:tab w:val="left" w:pos="615"/>
              </w:tabs>
              <w:overflowPunct w:val="0"/>
              <w:autoSpaceDE w:val="0"/>
              <w:autoSpaceDN w:val="0"/>
              <w:adjustRightInd w:val="0"/>
              <w:snapToGrid w:val="0"/>
              <w:spacing w:after="0" w:line="340" w:lineRule="exact"/>
              <w:ind w:left="345" w:right="-194" w:hanging="180"/>
              <w:textAlignment w:val="baseline"/>
              <w:rPr>
                <w:rFonts w:ascii="Arial" w:hAnsi="Arial" w:cs="Arial"/>
                <w:i/>
                <w:iCs/>
                <w:sz w:val="18"/>
                <w:szCs w:val="18"/>
                <w:vertAlign w:val="superscript"/>
                <w:cs/>
              </w:rPr>
            </w:pPr>
            <w:r w:rsidRPr="00310049">
              <w:rPr>
                <w:rFonts w:ascii="Arial" w:hAnsi="Arial" w:cs="Arial"/>
                <w:sz w:val="18"/>
                <w:szCs w:val="18"/>
                <w:cs/>
              </w:rPr>
              <w:t>-</w:t>
            </w:r>
            <w:r w:rsidRPr="00310049">
              <w:rPr>
                <w:rFonts w:ascii="Arial" w:hAnsi="Arial" w:cs="Arial"/>
                <w:sz w:val="18"/>
                <w:szCs w:val="18"/>
                <w:cs/>
              </w:rPr>
              <w:tab/>
            </w:r>
            <w:r w:rsidRPr="00310049">
              <w:rPr>
                <w:rFonts w:ascii="Arial" w:hAnsi="Arial" w:cs="Arial"/>
                <w:sz w:val="18"/>
                <w:szCs w:val="18"/>
              </w:rPr>
              <w:t>Loans to customers</w:t>
            </w:r>
            <w:r>
              <w:rPr>
                <w:rFonts w:ascii="Arial" w:hAnsi="Arial" w:cs="Arial"/>
                <w:sz w:val="18"/>
                <w:szCs w:val="18"/>
              </w:rPr>
              <w:t xml:space="preserve"> </w:t>
            </w:r>
            <w:r>
              <w:rPr>
                <w:rFonts w:ascii="Arial" w:hAnsi="Arial" w:cs="Arial"/>
                <w:i/>
                <w:iCs/>
                <w:sz w:val="18"/>
                <w:szCs w:val="18"/>
                <w:vertAlign w:val="superscript"/>
              </w:rPr>
              <w:t>(1)</w:t>
            </w:r>
          </w:p>
        </w:tc>
        <w:tc>
          <w:tcPr>
            <w:tcW w:w="1350" w:type="dxa"/>
            <w:vAlign w:val="bottom"/>
          </w:tcPr>
          <w:p w14:paraId="437CD59C"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556,055</w:t>
            </w:r>
          </w:p>
        </w:tc>
        <w:tc>
          <w:tcPr>
            <w:tcW w:w="1350" w:type="dxa"/>
            <w:vAlign w:val="bottom"/>
          </w:tcPr>
          <w:p w14:paraId="271B8A81"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413,613</w:t>
            </w:r>
          </w:p>
        </w:tc>
        <w:tc>
          <w:tcPr>
            <w:tcW w:w="1350" w:type="dxa"/>
            <w:vAlign w:val="bottom"/>
          </w:tcPr>
          <w:p w14:paraId="669D3F9E"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954,875</w:t>
            </w:r>
          </w:p>
        </w:tc>
        <w:tc>
          <w:tcPr>
            <w:tcW w:w="1350" w:type="dxa"/>
            <w:vAlign w:val="bottom"/>
          </w:tcPr>
          <w:p w14:paraId="399E788D" w14:textId="77777777" w:rsidR="00EA3BCD" w:rsidRPr="00310049"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687,878</w:t>
            </w:r>
          </w:p>
        </w:tc>
      </w:tr>
      <w:tr w:rsidR="00EA3BCD" w:rsidRPr="00310049" w14:paraId="5AEC9B98"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42B100E3" w14:textId="77777777" w:rsidR="00EA3BCD" w:rsidRPr="00310049" w:rsidRDefault="00EA3BCD" w:rsidP="00EA3BCD">
            <w:pPr>
              <w:tabs>
                <w:tab w:val="left" w:pos="525"/>
                <w:tab w:val="left" w:pos="615"/>
              </w:tabs>
              <w:overflowPunct w:val="0"/>
              <w:autoSpaceDE w:val="0"/>
              <w:autoSpaceDN w:val="0"/>
              <w:adjustRightInd w:val="0"/>
              <w:snapToGrid w:val="0"/>
              <w:spacing w:after="0" w:line="340" w:lineRule="exact"/>
              <w:ind w:left="345" w:right="-194"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t>Other receivables</w:t>
            </w:r>
            <w:r w:rsidR="00FC795A">
              <w:rPr>
                <w:rFonts w:ascii="Arial" w:hAnsi="Arial" w:cs="Arial"/>
                <w:sz w:val="18"/>
                <w:szCs w:val="18"/>
              </w:rPr>
              <w:t xml:space="preserve"> (reversal)</w:t>
            </w:r>
          </w:p>
        </w:tc>
        <w:tc>
          <w:tcPr>
            <w:tcW w:w="1350" w:type="dxa"/>
            <w:vAlign w:val="bottom"/>
          </w:tcPr>
          <w:p w14:paraId="1B7BCD86"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(338)</w:t>
            </w:r>
          </w:p>
        </w:tc>
        <w:tc>
          <w:tcPr>
            <w:tcW w:w="1350" w:type="dxa"/>
            <w:vAlign w:val="bottom"/>
          </w:tcPr>
          <w:p w14:paraId="778844F9"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(110)</w:t>
            </w:r>
          </w:p>
        </w:tc>
        <w:tc>
          <w:tcPr>
            <w:tcW w:w="1350" w:type="dxa"/>
            <w:vAlign w:val="bottom"/>
          </w:tcPr>
          <w:p w14:paraId="41CB069C"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643</w:t>
            </w:r>
          </w:p>
        </w:tc>
        <w:tc>
          <w:tcPr>
            <w:tcW w:w="1350" w:type="dxa"/>
            <w:vAlign w:val="bottom"/>
          </w:tcPr>
          <w:p w14:paraId="24C955C8" w14:textId="77777777" w:rsidR="00EA3BCD" w:rsidRPr="00310049"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1,091</w:t>
            </w:r>
          </w:p>
        </w:tc>
      </w:tr>
      <w:tr w:rsidR="00EA3BCD" w:rsidRPr="00310049" w14:paraId="632DB844"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4219EA10" w14:textId="77777777" w:rsidR="00EA3BCD" w:rsidRPr="00310049" w:rsidRDefault="00FC795A" w:rsidP="00EA3BCD">
            <w:pPr>
              <w:overflowPunct w:val="0"/>
              <w:autoSpaceDE w:val="0"/>
              <w:autoSpaceDN w:val="0"/>
              <w:adjustRightInd w:val="0"/>
              <w:spacing w:after="0" w:line="340" w:lineRule="exact"/>
              <w:ind w:right="-108"/>
              <w:textAlignment w:val="baseline"/>
              <w:rPr>
                <w:rFonts w:ascii="Arial" w:hAnsi="Arial" w:cs="Arial"/>
                <w:sz w:val="18"/>
                <w:szCs w:val="18"/>
                <w:cs/>
                <w:lang w:val="th-TH"/>
              </w:rPr>
            </w:pPr>
            <w:r>
              <w:rPr>
                <w:rFonts w:ascii="Arial" w:hAnsi="Arial" w:cs="Arial"/>
                <w:sz w:val="18"/>
                <w:szCs w:val="18"/>
              </w:rPr>
              <w:t>(Gain) l</w:t>
            </w:r>
            <w:r w:rsidR="00EA3BCD">
              <w:rPr>
                <w:rFonts w:ascii="Arial" w:hAnsi="Arial" w:cs="Arial"/>
                <w:sz w:val="18"/>
                <w:szCs w:val="18"/>
              </w:rPr>
              <w:t xml:space="preserve">oss </w:t>
            </w:r>
            <w:r w:rsidR="00EA3BCD" w:rsidRPr="00310049">
              <w:rPr>
                <w:rFonts w:ascii="Arial" w:hAnsi="Arial" w:cs="Arial"/>
                <w:sz w:val="18"/>
                <w:szCs w:val="18"/>
              </w:rPr>
              <w:t>from the modification of terms</w:t>
            </w:r>
          </w:p>
        </w:tc>
        <w:tc>
          <w:tcPr>
            <w:tcW w:w="1350" w:type="dxa"/>
            <w:vAlign w:val="bottom"/>
          </w:tcPr>
          <w:p w14:paraId="77354B77"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p>
        </w:tc>
        <w:tc>
          <w:tcPr>
            <w:tcW w:w="1350" w:type="dxa"/>
            <w:vAlign w:val="bottom"/>
          </w:tcPr>
          <w:p w14:paraId="529D0466"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hint="cs"/>
                <w:sz w:val="18"/>
                <w:szCs w:val="18"/>
                <w:cs/>
              </w:rPr>
            </w:pPr>
          </w:p>
        </w:tc>
        <w:tc>
          <w:tcPr>
            <w:tcW w:w="1350" w:type="dxa"/>
            <w:vAlign w:val="bottom"/>
          </w:tcPr>
          <w:p w14:paraId="6CBE93BF"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hint="cs"/>
                <w:sz w:val="18"/>
                <w:szCs w:val="18"/>
                <w:cs/>
              </w:rPr>
            </w:pPr>
          </w:p>
        </w:tc>
        <w:tc>
          <w:tcPr>
            <w:tcW w:w="1350" w:type="dxa"/>
            <w:vAlign w:val="bottom"/>
          </w:tcPr>
          <w:p w14:paraId="6636E64B" w14:textId="77777777" w:rsidR="00EA3BCD" w:rsidRPr="00310049"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p>
        </w:tc>
      </w:tr>
      <w:tr w:rsidR="00EA3BCD" w:rsidRPr="00310049" w14:paraId="55E47F23"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6C02ED8E" w14:textId="77777777" w:rsidR="00EA3BCD" w:rsidRPr="00310049" w:rsidRDefault="00EA3BCD" w:rsidP="00EA3BCD">
            <w:pPr>
              <w:tabs>
                <w:tab w:val="left" w:pos="525"/>
              </w:tabs>
              <w:overflowPunct w:val="0"/>
              <w:autoSpaceDE w:val="0"/>
              <w:autoSpaceDN w:val="0"/>
              <w:adjustRightInd w:val="0"/>
              <w:snapToGrid w:val="0"/>
              <w:spacing w:after="0" w:line="340" w:lineRule="exact"/>
              <w:ind w:left="345" w:right="-22" w:hanging="180"/>
              <w:textAlignment w:val="baseline"/>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Loans to customers</w:t>
            </w:r>
          </w:p>
        </w:tc>
        <w:tc>
          <w:tcPr>
            <w:tcW w:w="1350" w:type="dxa"/>
            <w:vAlign w:val="bottom"/>
          </w:tcPr>
          <w:p w14:paraId="47604D28"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hint="cs"/>
                <w:sz w:val="18"/>
                <w:szCs w:val="18"/>
                <w:cs/>
              </w:rPr>
            </w:pPr>
            <w:r w:rsidRPr="00EA3BCD">
              <w:rPr>
                <w:rFonts w:ascii="Arial" w:hAnsi="Arial" w:cs="Arial"/>
                <w:sz w:val="18"/>
                <w:szCs w:val="18"/>
              </w:rPr>
              <w:t>10,646</w:t>
            </w:r>
          </w:p>
        </w:tc>
        <w:tc>
          <w:tcPr>
            <w:tcW w:w="1350" w:type="dxa"/>
            <w:vAlign w:val="bottom"/>
          </w:tcPr>
          <w:p w14:paraId="547CD903"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hint="cs"/>
                <w:sz w:val="18"/>
                <w:szCs w:val="18"/>
                <w:cs/>
              </w:rPr>
            </w:pPr>
            <w:r w:rsidRPr="00EA3BCD">
              <w:rPr>
                <w:rFonts w:ascii="Arial" w:hAnsi="Arial" w:cs="Arial"/>
                <w:sz w:val="18"/>
                <w:szCs w:val="18"/>
              </w:rPr>
              <w:t>(8,146)</w:t>
            </w:r>
          </w:p>
        </w:tc>
        <w:tc>
          <w:tcPr>
            <w:tcW w:w="1350" w:type="dxa"/>
            <w:vAlign w:val="bottom"/>
          </w:tcPr>
          <w:p w14:paraId="549E2DFE"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hint="cs"/>
                <w:sz w:val="18"/>
                <w:szCs w:val="18"/>
                <w:cs/>
              </w:rPr>
            </w:pPr>
            <w:r w:rsidRPr="00EA3BCD">
              <w:rPr>
                <w:rFonts w:ascii="Arial" w:hAnsi="Arial" w:cs="Arial"/>
                <w:sz w:val="18"/>
                <w:szCs w:val="18"/>
              </w:rPr>
              <w:t>12,677</w:t>
            </w:r>
          </w:p>
        </w:tc>
        <w:tc>
          <w:tcPr>
            <w:tcW w:w="1350" w:type="dxa"/>
            <w:vAlign w:val="bottom"/>
          </w:tcPr>
          <w:p w14:paraId="5357444F" w14:textId="77777777" w:rsidR="00EA3BCD" w:rsidRPr="00310049"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(968)</w:t>
            </w:r>
          </w:p>
        </w:tc>
      </w:tr>
      <w:tr w:rsidR="00EA3BCD" w:rsidRPr="00310049" w14:paraId="0249708F"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39EE45E5" w14:textId="77777777" w:rsidR="00EA3BCD" w:rsidRPr="00DA15C7" w:rsidRDefault="00EA3BCD" w:rsidP="00EA3BCD">
            <w:pPr>
              <w:tabs>
                <w:tab w:val="left" w:pos="900"/>
              </w:tabs>
              <w:overflowPunct w:val="0"/>
              <w:autoSpaceDE w:val="0"/>
              <w:autoSpaceDN w:val="0"/>
              <w:adjustRightInd w:val="0"/>
              <w:snapToGrid w:val="0"/>
              <w:spacing w:after="0" w:line="340" w:lineRule="exact"/>
              <w:ind w:left="160" w:right="-106" w:hanging="160"/>
              <w:textAlignment w:val="baseline"/>
              <w:rPr>
                <w:rFonts w:ascii="Arial" w:hAnsi="Arial" w:hint="cs"/>
                <w:sz w:val="18"/>
                <w:szCs w:val="18"/>
                <w:cs/>
              </w:rPr>
            </w:pPr>
            <w:r w:rsidRPr="00310049">
              <w:rPr>
                <w:rFonts w:ascii="Arial" w:hAnsi="Arial" w:cs="Arial"/>
                <w:sz w:val="18"/>
                <w:szCs w:val="18"/>
                <w:cs/>
                <w:lang w:val="th-TH"/>
              </w:rPr>
              <w:t xml:space="preserve">Loan commitments and financial guarantees </w:t>
            </w:r>
            <w:r>
              <w:rPr>
                <w:rFonts w:ascii="Arial" w:hAnsi="Arial" w:cs="Arial"/>
                <w:sz w:val="18"/>
                <w:szCs w:val="18"/>
              </w:rPr>
              <w:t>(reversal)</w:t>
            </w:r>
          </w:p>
        </w:tc>
        <w:tc>
          <w:tcPr>
            <w:tcW w:w="1350" w:type="dxa"/>
            <w:vAlign w:val="bottom"/>
          </w:tcPr>
          <w:p w14:paraId="04FC366A" w14:textId="77777777" w:rsidR="00EA3BCD" w:rsidRPr="00232531" w:rsidRDefault="00EA3BCD" w:rsidP="00EA3BCD">
            <w:pPr>
              <w:pBdr>
                <w:bottom w:val="sing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(5,795)</w:t>
            </w:r>
          </w:p>
        </w:tc>
        <w:tc>
          <w:tcPr>
            <w:tcW w:w="1350" w:type="dxa"/>
            <w:vAlign w:val="bottom"/>
          </w:tcPr>
          <w:p w14:paraId="5AC03A47" w14:textId="77777777" w:rsidR="00EA3BCD" w:rsidRPr="00232531" w:rsidRDefault="00EA3BCD" w:rsidP="00EA3BCD">
            <w:pPr>
              <w:pBdr>
                <w:bottom w:val="sing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(4,662)</w:t>
            </w:r>
          </w:p>
        </w:tc>
        <w:tc>
          <w:tcPr>
            <w:tcW w:w="1350" w:type="dxa"/>
            <w:vAlign w:val="bottom"/>
          </w:tcPr>
          <w:p w14:paraId="1B88915C" w14:textId="77777777" w:rsidR="00EA3BCD" w:rsidRPr="00232531" w:rsidRDefault="00EA3BCD" w:rsidP="00EA3BCD">
            <w:pPr>
              <w:pBdr>
                <w:bottom w:val="sing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(34,363)</w:t>
            </w:r>
          </w:p>
        </w:tc>
        <w:tc>
          <w:tcPr>
            <w:tcW w:w="1350" w:type="dxa"/>
            <w:vAlign w:val="bottom"/>
          </w:tcPr>
          <w:p w14:paraId="613D288C" w14:textId="77777777" w:rsidR="00EA3BCD" w:rsidRPr="00310049" w:rsidRDefault="00EA3BCD" w:rsidP="00EA3BCD">
            <w:pPr>
              <w:pBdr>
                <w:bottom w:val="sing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cs/>
              </w:rPr>
            </w:pPr>
            <w:r w:rsidRPr="00EA3BCD">
              <w:rPr>
                <w:rFonts w:ascii="Arial" w:hAnsi="Arial" w:cs="Arial"/>
                <w:sz w:val="18"/>
                <w:szCs w:val="18"/>
              </w:rPr>
              <w:t>(8,131)</w:t>
            </w:r>
          </w:p>
        </w:tc>
      </w:tr>
      <w:tr w:rsidR="00EA3BCD" w:rsidRPr="00310049" w14:paraId="2A4C9CE8"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566FCE6D" w14:textId="77777777" w:rsidR="00EA3BCD" w:rsidRPr="00310049" w:rsidRDefault="00EA3BCD" w:rsidP="00EA3BCD">
            <w:pPr>
              <w:tabs>
                <w:tab w:val="left" w:pos="900"/>
              </w:tabs>
              <w:overflowPunct w:val="0"/>
              <w:autoSpaceDE w:val="0"/>
              <w:autoSpaceDN w:val="0"/>
              <w:adjustRightInd w:val="0"/>
              <w:snapToGrid w:val="0"/>
              <w:spacing w:after="0" w:line="340" w:lineRule="exact"/>
              <w:ind w:left="270" w:hanging="270"/>
              <w:textAlignment w:val="baseline"/>
              <w:rPr>
                <w:rFonts w:ascii="Arial" w:hAnsi="Arial" w:cs="Arial"/>
                <w:sz w:val="18"/>
                <w:szCs w:val="18"/>
                <w:cs/>
                <w:lang w:val="th-TH"/>
              </w:rPr>
            </w:pPr>
            <w:r w:rsidRPr="00310049">
              <w:rPr>
                <w:rFonts w:ascii="Arial" w:hAnsi="Arial" w:cs="Arial"/>
                <w:sz w:val="18"/>
                <w:szCs w:val="18"/>
                <w:lang w:val="th-TH"/>
              </w:rPr>
              <w:t>Total</w:t>
            </w:r>
          </w:p>
        </w:tc>
        <w:tc>
          <w:tcPr>
            <w:tcW w:w="1350" w:type="dxa"/>
            <w:vAlign w:val="bottom"/>
          </w:tcPr>
          <w:p w14:paraId="1A4F1973" w14:textId="77777777" w:rsidR="00EA3BCD" w:rsidRPr="00232531" w:rsidRDefault="00EA3BCD" w:rsidP="00EA3BCD">
            <w:pPr>
              <w:pBdr>
                <w:bottom w:val="doub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558,770</w:t>
            </w:r>
          </w:p>
        </w:tc>
        <w:tc>
          <w:tcPr>
            <w:tcW w:w="1350" w:type="dxa"/>
            <w:vAlign w:val="bottom"/>
          </w:tcPr>
          <w:p w14:paraId="678FFFD5" w14:textId="77777777" w:rsidR="00EA3BCD" w:rsidRPr="00232531" w:rsidRDefault="00EA3BCD" w:rsidP="00EA3BCD">
            <w:pPr>
              <w:pBdr>
                <w:bottom w:val="doub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400,695</w:t>
            </w:r>
          </w:p>
        </w:tc>
        <w:tc>
          <w:tcPr>
            <w:tcW w:w="1350" w:type="dxa"/>
            <w:vAlign w:val="bottom"/>
          </w:tcPr>
          <w:p w14:paraId="1A566AEB" w14:textId="77777777" w:rsidR="00EA3BCD" w:rsidRPr="00232531" w:rsidRDefault="00EA3BCD" w:rsidP="00EA3BCD">
            <w:pPr>
              <w:pBdr>
                <w:bottom w:val="doub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944,498</w:t>
            </w:r>
          </w:p>
        </w:tc>
        <w:tc>
          <w:tcPr>
            <w:tcW w:w="1350" w:type="dxa"/>
            <w:vAlign w:val="bottom"/>
          </w:tcPr>
          <w:p w14:paraId="0050795D" w14:textId="77777777" w:rsidR="00EA3BCD" w:rsidRPr="00310049" w:rsidRDefault="00EA3BCD" w:rsidP="00EA3BCD">
            <w:pPr>
              <w:pBdr>
                <w:bottom w:val="doub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cs/>
              </w:rPr>
            </w:pPr>
            <w:r w:rsidRPr="00EA3BCD">
              <w:rPr>
                <w:rFonts w:ascii="Arial" w:hAnsi="Arial" w:cs="Arial"/>
                <w:sz w:val="18"/>
                <w:szCs w:val="18"/>
              </w:rPr>
              <w:t>679,733</w:t>
            </w:r>
          </w:p>
        </w:tc>
      </w:tr>
    </w:tbl>
    <w:p w14:paraId="582C4BFE" w14:textId="77777777" w:rsidR="00AA7834" w:rsidRPr="00211876" w:rsidRDefault="00211876" w:rsidP="00537E75">
      <w:pPr>
        <w:overflowPunct w:val="0"/>
        <w:autoSpaceDE w:val="0"/>
        <w:autoSpaceDN w:val="0"/>
        <w:adjustRightInd w:val="0"/>
        <w:spacing w:before="40" w:after="0" w:line="340" w:lineRule="exact"/>
        <w:ind w:left="994" w:hanging="274"/>
        <w:jc w:val="thaiDistribute"/>
        <w:textAlignment w:val="baseline"/>
        <w:rPr>
          <w:rFonts w:ascii="Arial" w:hAnsi="Arial" w:cs="Arial"/>
          <w:i/>
          <w:iCs/>
          <w:sz w:val="16"/>
          <w:szCs w:val="16"/>
        </w:rPr>
      </w:pPr>
      <w:r w:rsidRPr="00211876">
        <w:rPr>
          <w:rFonts w:ascii="Arial" w:hAnsi="Arial" w:cs="Arial"/>
          <w:i/>
          <w:iCs/>
          <w:sz w:val="16"/>
          <w:szCs w:val="16"/>
        </w:rPr>
        <w:t>(1)</w:t>
      </w:r>
      <w:r w:rsidRPr="00211876">
        <w:rPr>
          <w:rFonts w:ascii="Arial" w:hAnsi="Arial" w:cs="Arial"/>
          <w:i/>
          <w:iCs/>
          <w:sz w:val="16"/>
          <w:szCs w:val="16"/>
        </w:rPr>
        <w:tab/>
      </w:r>
      <w:r>
        <w:rPr>
          <w:rFonts w:ascii="Arial" w:hAnsi="Arial" w:cs="Arial"/>
          <w:i/>
          <w:iCs/>
          <w:sz w:val="16"/>
          <w:szCs w:val="16"/>
        </w:rPr>
        <w:t>Net of bad debts recovery</w:t>
      </w:r>
    </w:p>
    <w:p w14:paraId="366C4416" w14:textId="77777777" w:rsidR="00E77357" w:rsidRPr="00310049" w:rsidRDefault="00E77357" w:rsidP="00E77357">
      <w:pPr>
        <w:tabs>
          <w:tab w:val="left" w:pos="900"/>
          <w:tab w:val="left" w:pos="2160"/>
        </w:tabs>
        <w:overflowPunct w:val="0"/>
        <w:autoSpaceDE w:val="0"/>
        <w:autoSpaceDN w:val="0"/>
        <w:adjustRightInd w:val="0"/>
        <w:spacing w:after="0" w:line="360" w:lineRule="exact"/>
        <w:ind w:left="360" w:right="86" w:hanging="360"/>
        <w:jc w:val="right"/>
        <w:textAlignment w:val="baseline"/>
        <w:rPr>
          <w:rFonts w:ascii="Arial" w:hAnsi="Arial" w:cs="Arial"/>
          <w:sz w:val="18"/>
          <w:szCs w:val="18"/>
          <w:lang w:val="th-TH"/>
        </w:rPr>
      </w:pPr>
      <w:r w:rsidRPr="00310049">
        <w:rPr>
          <w:rFonts w:ascii="Arial" w:hAnsi="Arial" w:cs="Arial"/>
          <w:sz w:val="18"/>
          <w:szCs w:val="18"/>
          <w:lang w:val="th-TH"/>
        </w:rPr>
        <w:t>(Unit: Thousand Baht)</w:t>
      </w:r>
    </w:p>
    <w:tbl>
      <w:tblPr>
        <w:tblW w:w="8910" w:type="dxa"/>
        <w:tblInd w:w="738" w:type="dxa"/>
        <w:tblLayout w:type="fixed"/>
        <w:tblLook w:val="0000" w:firstRow="0" w:lastRow="0" w:firstColumn="0" w:lastColumn="0" w:noHBand="0" w:noVBand="0"/>
      </w:tblPr>
      <w:tblGrid>
        <w:gridCol w:w="3510"/>
        <w:gridCol w:w="1350"/>
        <w:gridCol w:w="1350"/>
        <w:gridCol w:w="1350"/>
        <w:gridCol w:w="1350"/>
      </w:tblGrid>
      <w:tr w:rsidR="00E77357" w:rsidRPr="00310049" w14:paraId="48A07A3D" w14:textId="77777777" w:rsidTr="00FF41F6">
        <w:tblPrEx>
          <w:tblCellMar>
            <w:top w:w="0" w:type="dxa"/>
            <w:bottom w:w="0" w:type="dxa"/>
          </w:tblCellMar>
        </w:tblPrEx>
        <w:trPr>
          <w:cantSplit/>
        </w:trPr>
        <w:tc>
          <w:tcPr>
            <w:tcW w:w="3510" w:type="dxa"/>
            <w:tcBorders>
              <w:top w:val="nil"/>
              <w:left w:val="nil"/>
              <w:bottom w:val="nil"/>
              <w:right w:val="nil"/>
            </w:tcBorders>
            <w:vAlign w:val="bottom"/>
          </w:tcPr>
          <w:p w14:paraId="727CE0A6" w14:textId="77777777" w:rsidR="00E77357" w:rsidRPr="00310049" w:rsidRDefault="00E77357" w:rsidP="00537E75">
            <w:pPr>
              <w:tabs>
                <w:tab w:val="left" w:pos="900"/>
                <w:tab w:val="left" w:pos="1440"/>
              </w:tabs>
              <w:overflowPunct w:val="0"/>
              <w:autoSpaceDE w:val="0"/>
              <w:autoSpaceDN w:val="0"/>
              <w:adjustRightInd w:val="0"/>
              <w:spacing w:after="0" w:line="340" w:lineRule="exact"/>
              <w:ind w:left="907" w:hanging="907"/>
              <w:jc w:val="both"/>
              <w:textAlignment w:val="baseline"/>
              <w:rPr>
                <w:rFonts w:ascii="Arial" w:hAnsi="Arial" w:cs="Arial"/>
                <w:sz w:val="18"/>
                <w:szCs w:val="18"/>
              </w:rPr>
            </w:pPr>
          </w:p>
        </w:tc>
        <w:tc>
          <w:tcPr>
            <w:tcW w:w="5400" w:type="dxa"/>
            <w:gridSpan w:val="4"/>
            <w:tcBorders>
              <w:top w:val="nil"/>
              <w:left w:val="nil"/>
              <w:bottom w:val="nil"/>
              <w:right w:val="nil"/>
            </w:tcBorders>
            <w:vAlign w:val="bottom"/>
          </w:tcPr>
          <w:p w14:paraId="3BC32648" w14:textId="77777777" w:rsidR="00E77357" w:rsidRPr="00310049" w:rsidRDefault="00E77357" w:rsidP="00537E75">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E77357" w:rsidRPr="00310049" w14:paraId="79AB8378" w14:textId="77777777" w:rsidTr="00FF41F6">
        <w:tblPrEx>
          <w:tblCellMar>
            <w:top w:w="0" w:type="dxa"/>
            <w:bottom w:w="0" w:type="dxa"/>
          </w:tblCellMar>
        </w:tblPrEx>
        <w:trPr>
          <w:cantSplit/>
        </w:trPr>
        <w:tc>
          <w:tcPr>
            <w:tcW w:w="3510" w:type="dxa"/>
            <w:tcBorders>
              <w:top w:val="nil"/>
              <w:left w:val="nil"/>
              <w:bottom w:val="nil"/>
              <w:right w:val="nil"/>
            </w:tcBorders>
            <w:vAlign w:val="bottom"/>
          </w:tcPr>
          <w:p w14:paraId="4F7E4715" w14:textId="77777777" w:rsidR="00E77357" w:rsidRPr="00310049" w:rsidRDefault="00E77357" w:rsidP="00537E75">
            <w:pPr>
              <w:tabs>
                <w:tab w:val="left" w:pos="900"/>
                <w:tab w:val="left" w:pos="1440"/>
              </w:tabs>
              <w:overflowPunct w:val="0"/>
              <w:autoSpaceDE w:val="0"/>
              <w:autoSpaceDN w:val="0"/>
              <w:adjustRightInd w:val="0"/>
              <w:spacing w:after="0" w:line="340" w:lineRule="exact"/>
              <w:ind w:left="907" w:hanging="907"/>
              <w:jc w:val="both"/>
              <w:textAlignment w:val="baseline"/>
              <w:rPr>
                <w:rFonts w:ascii="Arial" w:hAnsi="Arial" w:cs="Arial"/>
                <w:sz w:val="18"/>
                <w:szCs w:val="18"/>
              </w:rPr>
            </w:pPr>
          </w:p>
        </w:tc>
        <w:tc>
          <w:tcPr>
            <w:tcW w:w="2700" w:type="dxa"/>
            <w:gridSpan w:val="2"/>
            <w:tcBorders>
              <w:top w:val="nil"/>
              <w:left w:val="nil"/>
              <w:bottom w:val="nil"/>
              <w:right w:val="nil"/>
            </w:tcBorders>
            <w:vAlign w:val="bottom"/>
          </w:tcPr>
          <w:p w14:paraId="3A79D110" w14:textId="77777777" w:rsidR="00E77357" w:rsidRPr="00310049" w:rsidRDefault="00E77357" w:rsidP="00537E75">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 xml:space="preserve">30 June </w:t>
            </w:r>
          </w:p>
        </w:tc>
        <w:tc>
          <w:tcPr>
            <w:tcW w:w="2700" w:type="dxa"/>
            <w:gridSpan w:val="2"/>
            <w:tcBorders>
              <w:top w:val="nil"/>
              <w:left w:val="nil"/>
              <w:bottom w:val="nil"/>
              <w:right w:val="nil"/>
            </w:tcBorders>
            <w:vAlign w:val="bottom"/>
          </w:tcPr>
          <w:p w14:paraId="6E5623E2" w14:textId="77777777" w:rsidR="00E77357" w:rsidRPr="00310049" w:rsidRDefault="00E77357" w:rsidP="00537E75">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 xml:space="preserve">For the </w:t>
            </w:r>
            <w:r>
              <w:rPr>
                <w:rFonts w:ascii="Arial" w:hAnsi="Arial" w:cs="Arial"/>
                <w:sz w:val="18"/>
                <w:szCs w:val="18"/>
              </w:rPr>
              <w:t>six</w:t>
            </w:r>
            <w:r w:rsidRPr="00310049">
              <w:rPr>
                <w:rFonts w:ascii="Arial" w:hAnsi="Arial" w:cs="Arial"/>
                <w:sz w:val="18"/>
                <w:szCs w:val="18"/>
              </w:rPr>
              <w:t xml:space="preserve">-month periods ended </w:t>
            </w:r>
            <w:r>
              <w:rPr>
                <w:rFonts w:ascii="Arial" w:hAnsi="Arial" w:cs="Arial"/>
                <w:sz w:val="18"/>
                <w:szCs w:val="18"/>
              </w:rPr>
              <w:t>30 June</w:t>
            </w:r>
          </w:p>
        </w:tc>
      </w:tr>
      <w:tr w:rsidR="00E77357" w:rsidRPr="00310049" w14:paraId="12267261" w14:textId="77777777" w:rsidTr="00FF41F6">
        <w:tblPrEx>
          <w:tblCellMar>
            <w:top w:w="0" w:type="dxa"/>
            <w:bottom w:w="0" w:type="dxa"/>
          </w:tblCellMar>
        </w:tblPrEx>
        <w:trPr>
          <w:cantSplit/>
        </w:trPr>
        <w:tc>
          <w:tcPr>
            <w:tcW w:w="3510" w:type="dxa"/>
            <w:tcBorders>
              <w:top w:val="nil"/>
              <w:left w:val="nil"/>
              <w:bottom w:val="nil"/>
              <w:right w:val="nil"/>
            </w:tcBorders>
            <w:vAlign w:val="bottom"/>
          </w:tcPr>
          <w:p w14:paraId="43DF81DD" w14:textId="77777777" w:rsidR="00E77357" w:rsidRPr="00310049" w:rsidRDefault="00E77357" w:rsidP="00537E75">
            <w:pPr>
              <w:tabs>
                <w:tab w:val="left" w:pos="900"/>
                <w:tab w:val="left" w:pos="1440"/>
              </w:tabs>
              <w:overflowPunct w:val="0"/>
              <w:autoSpaceDE w:val="0"/>
              <w:autoSpaceDN w:val="0"/>
              <w:adjustRightInd w:val="0"/>
              <w:spacing w:after="0" w:line="340" w:lineRule="exact"/>
              <w:ind w:left="907" w:hanging="907"/>
              <w:jc w:val="both"/>
              <w:textAlignment w:val="baseline"/>
              <w:rPr>
                <w:rFonts w:ascii="Arial" w:hAnsi="Arial" w:cs="Arial"/>
                <w:sz w:val="18"/>
                <w:szCs w:val="18"/>
              </w:rPr>
            </w:pPr>
          </w:p>
        </w:tc>
        <w:tc>
          <w:tcPr>
            <w:tcW w:w="1350" w:type="dxa"/>
            <w:tcBorders>
              <w:top w:val="nil"/>
              <w:left w:val="nil"/>
              <w:bottom w:val="nil"/>
              <w:right w:val="nil"/>
            </w:tcBorders>
            <w:vAlign w:val="bottom"/>
          </w:tcPr>
          <w:p w14:paraId="7085CB15" w14:textId="77777777" w:rsidR="00E77357" w:rsidRPr="00310049" w:rsidRDefault="00E77357" w:rsidP="00537E75">
            <w:pPr>
              <w:pBdr>
                <w:bottom w:val="single" w:sz="4" w:space="1" w:color="auto"/>
              </w:pBdr>
              <w:spacing w:after="0" w:line="34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57CCCFA0" w14:textId="77777777" w:rsidR="00E77357" w:rsidRPr="00310049" w:rsidRDefault="00E77357" w:rsidP="00537E75">
            <w:pPr>
              <w:pBdr>
                <w:bottom w:val="single" w:sz="4" w:space="1" w:color="auto"/>
              </w:pBdr>
              <w:spacing w:after="0" w:line="340" w:lineRule="exact"/>
              <w:ind w:left="-18"/>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674615A6" w14:textId="77777777" w:rsidR="00E77357" w:rsidRPr="00310049" w:rsidRDefault="00E77357" w:rsidP="00537E75">
            <w:pPr>
              <w:pBdr>
                <w:bottom w:val="single" w:sz="4" w:space="1" w:color="auto"/>
              </w:pBdr>
              <w:spacing w:after="0" w:line="34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06B96A0F" w14:textId="77777777" w:rsidR="00E77357" w:rsidRPr="00310049" w:rsidRDefault="00E77357" w:rsidP="00537E75">
            <w:pPr>
              <w:pBdr>
                <w:bottom w:val="single" w:sz="4" w:space="1" w:color="auto"/>
              </w:pBdr>
              <w:spacing w:after="0" w:line="340" w:lineRule="exact"/>
              <w:ind w:left="-18"/>
              <w:jc w:val="center"/>
              <w:rPr>
                <w:rFonts w:ascii="Arial" w:hAnsi="Arial" w:cs="Arial"/>
                <w:sz w:val="18"/>
                <w:szCs w:val="18"/>
              </w:rPr>
            </w:pPr>
            <w:r>
              <w:rPr>
                <w:rFonts w:ascii="Arial" w:hAnsi="Arial" w:cs="Arial"/>
                <w:sz w:val="18"/>
                <w:szCs w:val="18"/>
              </w:rPr>
              <w:t>2024</w:t>
            </w:r>
          </w:p>
        </w:tc>
      </w:tr>
      <w:tr w:rsidR="00E77357" w:rsidRPr="00310049" w14:paraId="72F47E23" w14:textId="77777777" w:rsidTr="00FF41F6">
        <w:tblPrEx>
          <w:tblCellMar>
            <w:top w:w="0" w:type="dxa"/>
            <w:bottom w:w="0" w:type="dxa"/>
          </w:tblCellMar>
        </w:tblPrEx>
        <w:trPr>
          <w:cantSplit/>
        </w:trPr>
        <w:tc>
          <w:tcPr>
            <w:tcW w:w="3510" w:type="dxa"/>
            <w:tcBorders>
              <w:top w:val="nil"/>
              <w:left w:val="nil"/>
              <w:bottom w:val="nil"/>
              <w:right w:val="nil"/>
            </w:tcBorders>
            <w:vAlign w:val="bottom"/>
          </w:tcPr>
          <w:p w14:paraId="67FEBE2A" w14:textId="77777777" w:rsidR="00E77357" w:rsidRPr="00310049" w:rsidRDefault="00E77357" w:rsidP="00537E75">
            <w:pPr>
              <w:tabs>
                <w:tab w:val="left" w:pos="900"/>
              </w:tabs>
              <w:overflowPunct w:val="0"/>
              <w:autoSpaceDE w:val="0"/>
              <w:autoSpaceDN w:val="0"/>
              <w:adjustRightInd w:val="0"/>
              <w:snapToGrid w:val="0"/>
              <w:spacing w:after="0" w:line="340" w:lineRule="exact"/>
              <w:ind w:left="270" w:hanging="270"/>
              <w:textAlignment w:val="baseline"/>
              <w:rPr>
                <w:rFonts w:ascii="Arial" w:hAnsi="Arial" w:cs="Arial"/>
                <w:sz w:val="18"/>
                <w:szCs w:val="18"/>
                <w:cs/>
              </w:rPr>
            </w:pPr>
            <w:r w:rsidRPr="00310049">
              <w:rPr>
                <w:rFonts w:ascii="Arial" w:hAnsi="Arial" w:cs="Arial"/>
                <w:sz w:val="18"/>
                <w:szCs w:val="18"/>
              </w:rPr>
              <w:t>Expected credit loss</w:t>
            </w:r>
          </w:p>
        </w:tc>
        <w:tc>
          <w:tcPr>
            <w:tcW w:w="1350" w:type="dxa"/>
            <w:vAlign w:val="bottom"/>
          </w:tcPr>
          <w:p w14:paraId="32D243AD" w14:textId="77777777" w:rsidR="00E77357" w:rsidRPr="00310049" w:rsidRDefault="00E77357" w:rsidP="00537E75">
            <w:pPr>
              <w:tabs>
                <w:tab w:val="decimal" w:pos="1150"/>
              </w:tabs>
              <w:overflowPunct w:val="0"/>
              <w:autoSpaceDE w:val="0"/>
              <w:autoSpaceDN w:val="0"/>
              <w:adjustRightInd w:val="0"/>
              <w:spacing w:after="0" w:line="340" w:lineRule="exact"/>
              <w:ind w:left="-14"/>
              <w:textAlignment w:val="baseline"/>
              <w:rPr>
                <w:rFonts w:ascii="Arial" w:hAnsi="Arial" w:cs="Arial"/>
                <w:sz w:val="18"/>
                <w:szCs w:val="18"/>
              </w:rPr>
            </w:pPr>
          </w:p>
        </w:tc>
        <w:tc>
          <w:tcPr>
            <w:tcW w:w="1350" w:type="dxa"/>
            <w:vAlign w:val="bottom"/>
          </w:tcPr>
          <w:p w14:paraId="477B0556" w14:textId="77777777" w:rsidR="00E77357" w:rsidRPr="00310049" w:rsidRDefault="00E77357" w:rsidP="00537E75">
            <w:pPr>
              <w:tabs>
                <w:tab w:val="decimal" w:pos="1150"/>
              </w:tabs>
              <w:overflowPunct w:val="0"/>
              <w:autoSpaceDE w:val="0"/>
              <w:autoSpaceDN w:val="0"/>
              <w:adjustRightInd w:val="0"/>
              <w:spacing w:after="0" w:line="340" w:lineRule="exact"/>
              <w:ind w:left="-14"/>
              <w:textAlignment w:val="baseline"/>
              <w:rPr>
                <w:rFonts w:ascii="Arial" w:hAnsi="Arial" w:cs="Arial"/>
                <w:sz w:val="18"/>
                <w:szCs w:val="18"/>
              </w:rPr>
            </w:pPr>
          </w:p>
        </w:tc>
        <w:tc>
          <w:tcPr>
            <w:tcW w:w="1350" w:type="dxa"/>
            <w:vAlign w:val="bottom"/>
          </w:tcPr>
          <w:p w14:paraId="558884A4" w14:textId="77777777" w:rsidR="00E77357" w:rsidRPr="00310049" w:rsidRDefault="00E77357" w:rsidP="00537E75">
            <w:pPr>
              <w:tabs>
                <w:tab w:val="decimal" w:pos="1150"/>
              </w:tabs>
              <w:overflowPunct w:val="0"/>
              <w:autoSpaceDE w:val="0"/>
              <w:autoSpaceDN w:val="0"/>
              <w:adjustRightInd w:val="0"/>
              <w:spacing w:after="0" w:line="340" w:lineRule="exact"/>
              <w:ind w:left="-14"/>
              <w:textAlignment w:val="baseline"/>
              <w:rPr>
                <w:rFonts w:ascii="Arial" w:hAnsi="Arial" w:cs="Arial"/>
                <w:sz w:val="18"/>
                <w:szCs w:val="18"/>
              </w:rPr>
            </w:pPr>
          </w:p>
        </w:tc>
        <w:tc>
          <w:tcPr>
            <w:tcW w:w="1350" w:type="dxa"/>
            <w:vAlign w:val="bottom"/>
          </w:tcPr>
          <w:p w14:paraId="71555D98" w14:textId="77777777" w:rsidR="00E77357" w:rsidRPr="00310049" w:rsidRDefault="00E77357" w:rsidP="00537E75">
            <w:pPr>
              <w:tabs>
                <w:tab w:val="decimal" w:pos="1150"/>
              </w:tabs>
              <w:overflowPunct w:val="0"/>
              <w:autoSpaceDE w:val="0"/>
              <w:autoSpaceDN w:val="0"/>
              <w:adjustRightInd w:val="0"/>
              <w:spacing w:after="0" w:line="340" w:lineRule="exact"/>
              <w:ind w:left="-14"/>
              <w:textAlignment w:val="baseline"/>
              <w:rPr>
                <w:rFonts w:ascii="Arial" w:hAnsi="Arial" w:cs="Arial"/>
                <w:sz w:val="18"/>
                <w:szCs w:val="18"/>
              </w:rPr>
            </w:pPr>
          </w:p>
        </w:tc>
      </w:tr>
      <w:tr w:rsidR="00EA3BCD" w:rsidRPr="00310049" w14:paraId="3268D762" w14:textId="77777777" w:rsidTr="00FF41F6">
        <w:tblPrEx>
          <w:tblCellMar>
            <w:top w:w="0" w:type="dxa"/>
            <w:bottom w:w="0" w:type="dxa"/>
          </w:tblCellMar>
        </w:tblPrEx>
        <w:trPr>
          <w:cantSplit/>
        </w:trPr>
        <w:tc>
          <w:tcPr>
            <w:tcW w:w="3510" w:type="dxa"/>
            <w:tcBorders>
              <w:top w:val="nil"/>
              <w:left w:val="nil"/>
              <w:bottom w:val="nil"/>
              <w:right w:val="nil"/>
            </w:tcBorders>
            <w:vAlign w:val="bottom"/>
          </w:tcPr>
          <w:p w14:paraId="2897F08A" w14:textId="77777777" w:rsidR="00EA3BCD" w:rsidRPr="00310049" w:rsidRDefault="00EA3BCD" w:rsidP="00EA3BCD">
            <w:pPr>
              <w:tabs>
                <w:tab w:val="left" w:pos="525"/>
                <w:tab w:val="left" w:pos="615"/>
              </w:tabs>
              <w:overflowPunct w:val="0"/>
              <w:autoSpaceDE w:val="0"/>
              <w:autoSpaceDN w:val="0"/>
              <w:adjustRightInd w:val="0"/>
              <w:snapToGrid w:val="0"/>
              <w:spacing w:after="0" w:line="340" w:lineRule="exact"/>
              <w:ind w:left="345" w:right="-194"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r>
            <w:r w:rsidRPr="00310049">
              <w:rPr>
                <w:rFonts w:ascii="Arial" w:hAnsi="Arial" w:cs="Arial"/>
                <w:sz w:val="18"/>
                <w:szCs w:val="18"/>
                <w:cs/>
              </w:rPr>
              <w:t>Interbank and money market items</w:t>
            </w:r>
            <w:r w:rsidRPr="00310049">
              <w:rPr>
                <w:rFonts w:ascii="Arial" w:hAnsi="Arial" w:cs="Arial"/>
                <w:sz w:val="18"/>
                <w:szCs w:val="18"/>
              </w:rPr>
              <w:t xml:space="preserve"> </w:t>
            </w:r>
            <w:r>
              <w:rPr>
                <w:rFonts w:ascii="Arial" w:hAnsi="Arial" w:cs="Arial"/>
                <w:sz w:val="18"/>
                <w:szCs w:val="18"/>
              </w:rPr>
              <w:tab/>
            </w:r>
            <w:r w:rsidRPr="00310049">
              <w:rPr>
                <w:rFonts w:ascii="Arial" w:hAnsi="Arial" w:cs="Arial"/>
                <w:sz w:val="18"/>
                <w:szCs w:val="18"/>
                <w:cs/>
              </w:rPr>
              <w:t>(</w:t>
            </w:r>
            <w:r w:rsidRPr="00310049">
              <w:rPr>
                <w:rFonts w:ascii="Arial" w:hAnsi="Arial" w:cs="Arial"/>
                <w:sz w:val="18"/>
                <w:szCs w:val="18"/>
              </w:rPr>
              <w:t>reversal)</w:t>
            </w:r>
          </w:p>
        </w:tc>
        <w:tc>
          <w:tcPr>
            <w:tcW w:w="1350" w:type="dxa"/>
            <w:vAlign w:val="bottom"/>
          </w:tcPr>
          <w:p w14:paraId="67F3A04B"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hint="cs"/>
                <w:sz w:val="18"/>
                <w:szCs w:val="18"/>
                <w:cs/>
              </w:rPr>
            </w:pPr>
            <w:r w:rsidRPr="00EA3BCD">
              <w:rPr>
                <w:rFonts w:ascii="Arial" w:hAnsi="Arial" w:cs="Arial"/>
                <w:sz w:val="18"/>
                <w:szCs w:val="18"/>
              </w:rPr>
              <w:t>3</w:t>
            </w:r>
          </w:p>
        </w:tc>
        <w:tc>
          <w:tcPr>
            <w:tcW w:w="1350" w:type="dxa"/>
            <w:vAlign w:val="bottom"/>
          </w:tcPr>
          <w:p w14:paraId="08594600"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9</w:t>
            </w:r>
          </w:p>
        </w:tc>
        <w:tc>
          <w:tcPr>
            <w:tcW w:w="1350" w:type="dxa"/>
            <w:vAlign w:val="bottom"/>
          </w:tcPr>
          <w:p w14:paraId="63DF1EED"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(2)</w:t>
            </w:r>
          </w:p>
        </w:tc>
        <w:tc>
          <w:tcPr>
            <w:tcW w:w="1350" w:type="dxa"/>
            <w:vAlign w:val="bottom"/>
          </w:tcPr>
          <w:p w14:paraId="01B25B65" w14:textId="77777777" w:rsidR="00EA3BCD" w:rsidRPr="00310049"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(266)</w:t>
            </w:r>
          </w:p>
        </w:tc>
      </w:tr>
      <w:tr w:rsidR="00EA3BCD" w:rsidRPr="00310049" w14:paraId="0FD9ED33" w14:textId="77777777" w:rsidTr="00FF41F6">
        <w:tblPrEx>
          <w:tblCellMar>
            <w:top w:w="0" w:type="dxa"/>
            <w:bottom w:w="0" w:type="dxa"/>
          </w:tblCellMar>
        </w:tblPrEx>
        <w:trPr>
          <w:cantSplit/>
        </w:trPr>
        <w:tc>
          <w:tcPr>
            <w:tcW w:w="3510" w:type="dxa"/>
            <w:tcBorders>
              <w:top w:val="nil"/>
              <w:left w:val="nil"/>
              <w:bottom w:val="nil"/>
              <w:right w:val="nil"/>
            </w:tcBorders>
            <w:vAlign w:val="bottom"/>
          </w:tcPr>
          <w:p w14:paraId="7B1B8C17" w14:textId="77777777" w:rsidR="00EA3BCD" w:rsidRPr="00310049" w:rsidRDefault="00EA3BCD" w:rsidP="00EA3BCD">
            <w:pPr>
              <w:tabs>
                <w:tab w:val="left" w:pos="525"/>
              </w:tabs>
              <w:overflowPunct w:val="0"/>
              <w:autoSpaceDE w:val="0"/>
              <w:autoSpaceDN w:val="0"/>
              <w:adjustRightInd w:val="0"/>
              <w:snapToGrid w:val="0"/>
              <w:spacing w:after="0" w:line="340" w:lineRule="exact"/>
              <w:ind w:left="345" w:right="-22"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t xml:space="preserve">Investments in debt instruments </w:t>
            </w:r>
            <w:r w:rsidRPr="00310049">
              <w:rPr>
                <w:rFonts w:ascii="Arial" w:hAnsi="Arial" w:cs="Arial"/>
                <w:sz w:val="18"/>
                <w:szCs w:val="18"/>
              </w:rPr>
              <w:tab/>
              <w:t xml:space="preserve">measured at fair value through </w:t>
            </w:r>
            <w:r w:rsidRPr="00310049">
              <w:rPr>
                <w:rFonts w:ascii="Arial" w:hAnsi="Arial" w:cs="Arial"/>
                <w:sz w:val="18"/>
                <w:szCs w:val="18"/>
              </w:rPr>
              <w:tab/>
              <w:t>other comprehensive income</w:t>
            </w:r>
          </w:p>
        </w:tc>
        <w:tc>
          <w:tcPr>
            <w:tcW w:w="1350" w:type="dxa"/>
            <w:vAlign w:val="bottom"/>
          </w:tcPr>
          <w:p w14:paraId="6ADA35C1"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w:t>
            </w:r>
          </w:p>
        </w:tc>
        <w:tc>
          <w:tcPr>
            <w:tcW w:w="1350" w:type="dxa"/>
            <w:vAlign w:val="bottom"/>
          </w:tcPr>
          <w:p w14:paraId="504D206D"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w:t>
            </w:r>
          </w:p>
        </w:tc>
        <w:tc>
          <w:tcPr>
            <w:tcW w:w="1350" w:type="dxa"/>
            <w:vAlign w:val="bottom"/>
          </w:tcPr>
          <w:p w14:paraId="39E1E46B" w14:textId="77777777" w:rsidR="00EA3BCD" w:rsidRPr="00232531"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10,618</w:t>
            </w:r>
          </w:p>
        </w:tc>
        <w:tc>
          <w:tcPr>
            <w:tcW w:w="1350" w:type="dxa"/>
            <w:vAlign w:val="bottom"/>
          </w:tcPr>
          <w:p w14:paraId="2A04A926" w14:textId="77777777" w:rsidR="00EA3BCD" w:rsidRPr="00310049" w:rsidRDefault="00EA3BCD" w:rsidP="00EA3BCD">
            <w:pPr>
              <w:tabs>
                <w:tab w:val="decimal" w:pos="975"/>
              </w:tabs>
              <w:overflowPunct w:val="0"/>
              <w:autoSpaceDE w:val="0"/>
              <w:autoSpaceDN w:val="0"/>
              <w:adjustRightInd w:val="0"/>
              <w:spacing w:after="0" w:line="340" w:lineRule="exact"/>
              <w:ind w:left="-14"/>
              <w:textAlignment w:val="baseline"/>
              <w:rPr>
                <w:rFonts w:ascii="Arial" w:hAnsi="Arial" w:cs="Arial"/>
                <w:sz w:val="18"/>
                <w:szCs w:val="18"/>
                <w:cs/>
              </w:rPr>
            </w:pPr>
            <w:r w:rsidRPr="00EA3BCD">
              <w:rPr>
                <w:rFonts w:ascii="Arial" w:hAnsi="Arial" w:cs="Arial"/>
                <w:sz w:val="18"/>
                <w:szCs w:val="18"/>
              </w:rPr>
              <w:t>-</w:t>
            </w:r>
          </w:p>
        </w:tc>
      </w:tr>
      <w:tr w:rsidR="00EA3BCD" w:rsidRPr="00310049" w14:paraId="2FA01141" w14:textId="77777777" w:rsidTr="00FF41F6">
        <w:tblPrEx>
          <w:tblCellMar>
            <w:top w:w="0" w:type="dxa"/>
            <w:bottom w:w="0" w:type="dxa"/>
          </w:tblCellMar>
        </w:tblPrEx>
        <w:trPr>
          <w:cantSplit/>
        </w:trPr>
        <w:tc>
          <w:tcPr>
            <w:tcW w:w="3510" w:type="dxa"/>
            <w:tcBorders>
              <w:top w:val="nil"/>
              <w:left w:val="nil"/>
              <w:bottom w:val="nil"/>
              <w:right w:val="nil"/>
            </w:tcBorders>
            <w:vAlign w:val="bottom"/>
          </w:tcPr>
          <w:p w14:paraId="366D8190" w14:textId="77777777" w:rsidR="00EA3BCD" w:rsidRPr="00211876" w:rsidRDefault="00EA3BCD" w:rsidP="00EA3BCD">
            <w:pPr>
              <w:tabs>
                <w:tab w:val="left" w:pos="525"/>
                <w:tab w:val="left" w:pos="615"/>
              </w:tabs>
              <w:overflowPunct w:val="0"/>
              <w:autoSpaceDE w:val="0"/>
              <w:autoSpaceDN w:val="0"/>
              <w:adjustRightInd w:val="0"/>
              <w:snapToGrid w:val="0"/>
              <w:spacing w:after="0" w:line="340" w:lineRule="exact"/>
              <w:ind w:left="345" w:right="-194" w:hanging="180"/>
              <w:textAlignment w:val="baseline"/>
              <w:rPr>
                <w:rFonts w:ascii="Arial" w:hAnsi="Arial" w:cs="Arial"/>
                <w:i/>
                <w:iCs/>
                <w:sz w:val="18"/>
                <w:szCs w:val="18"/>
                <w:vertAlign w:val="superscript"/>
                <w:cs/>
              </w:rPr>
            </w:pPr>
            <w:r w:rsidRPr="00310049">
              <w:rPr>
                <w:rFonts w:ascii="Arial" w:hAnsi="Arial" w:cs="Arial"/>
                <w:sz w:val="18"/>
                <w:szCs w:val="18"/>
                <w:cs/>
              </w:rPr>
              <w:t>-</w:t>
            </w:r>
            <w:r w:rsidRPr="00310049">
              <w:rPr>
                <w:rFonts w:ascii="Arial" w:hAnsi="Arial" w:cs="Arial"/>
                <w:sz w:val="18"/>
                <w:szCs w:val="18"/>
                <w:cs/>
              </w:rPr>
              <w:tab/>
            </w:r>
            <w:r w:rsidRPr="00310049">
              <w:rPr>
                <w:rFonts w:ascii="Arial" w:hAnsi="Arial" w:cs="Arial"/>
                <w:sz w:val="18"/>
                <w:szCs w:val="18"/>
              </w:rPr>
              <w:t>Loans to customers</w:t>
            </w:r>
            <w:r>
              <w:rPr>
                <w:rFonts w:ascii="Arial" w:hAnsi="Arial" w:cs="Arial"/>
                <w:sz w:val="18"/>
                <w:szCs w:val="18"/>
              </w:rPr>
              <w:t xml:space="preserve"> (reversal)</w:t>
            </w:r>
          </w:p>
        </w:tc>
        <w:tc>
          <w:tcPr>
            <w:tcW w:w="1350" w:type="dxa"/>
            <w:vAlign w:val="bottom"/>
          </w:tcPr>
          <w:p w14:paraId="22104875" w14:textId="77777777" w:rsidR="00EA3BCD" w:rsidRPr="00232531" w:rsidRDefault="00EA3BCD" w:rsidP="00EA3BCD">
            <w:pPr>
              <w:pBdr>
                <w:bottom w:val="sing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(1,586)</w:t>
            </w:r>
          </w:p>
        </w:tc>
        <w:tc>
          <w:tcPr>
            <w:tcW w:w="1350" w:type="dxa"/>
            <w:vAlign w:val="bottom"/>
          </w:tcPr>
          <w:p w14:paraId="65B86D7E" w14:textId="77777777" w:rsidR="00EA3BCD" w:rsidRPr="00232531" w:rsidRDefault="00EA3BCD" w:rsidP="00EA3BCD">
            <w:pPr>
              <w:pBdr>
                <w:bottom w:val="sing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377</w:t>
            </w:r>
          </w:p>
        </w:tc>
        <w:tc>
          <w:tcPr>
            <w:tcW w:w="1350" w:type="dxa"/>
            <w:vAlign w:val="bottom"/>
          </w:tcPr>
          <w:p w14:paraId="6F4D756E" w14:textId="77777777" w:rsidR="00EA3BCD" w:rsidRPr="00232531" w:rsidRDefault="00EA3BCD" w:rsidP="00EA3BCD">
            <w:pPr>
              <w:pBdr>
                <w:bottom w:val="sing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(598)</w:t>
            </w:r>
          </w:p>
        </w:tc>
        <w:tc>
          <w:tcPr>
            <w:tcW w:w="1350" w:type="dxa"/>
            <w:vAlign w:val="bottom"/>
          </w:tcPr>
          <w:p w14:paraId="099EE411" w14:textId="77777777" w:rsidR="00EA3BCD" w:rsidRPr="00310049" w:rsidRDefault="00EA3BCD" w:rsidP="00EA3BCD">
            <w:pPr>
              <w:pBdr>
                <w:bottom w:val="sing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1,274</w:t>
            </w:r>
          </w:p>
        </w:tc>
      </w:tr>
      <w:tr w:rsidR="00EA3BCD" w:rsidRPr="00310049" w14:paraId="499A7E7B" w14:textId="77777777" w:rsidTr="00FF41F6">
        <w:tblPrEx>
          <w:tblCellMar>
            <w:top w:w="0" w:type="dxa"/>
            <w:bottom w:w="0" w:type="dxa"/>
          </w:tblCellMar>
        </w:tblPrEx>
        <w:trPr>
          <w:cantSplit/>
        </w:trPr>
        <w:tc>
          <w:tcPr>
            <w:tcW w:w="3510" w:type="dxa"/>
            <w:tcBorders>
              <w:top w:val="nil"/>
              <w:left w:val="nil"/>
              <w:bottom w:val="nil"/>
              <w:right w:val="nil"/>
            </w:tcBorders>
            <w:vAlign w:val="bottom"/>
          </w:tcPr>
          <w:p w14:paraId="2AC2C37B" w14:textId="77777777" w:rsidR="00EA3BCD" w:rsidRPr="00310049" w:rsidRDefault="00EA3BCD" w:rsidP="00EA3BCD">
            <w:pPr>
              <w:tabs>
                <w:tab w:val="left" w:pos="900"/>
              </w:tabs>
              <w:overflowPunct w:val="0"/>
              <w:autoSpaceDE w:val="0"/>
              <w:autoSpaceDN w:val="0"/>
              <w:adjustRightInd w:val="0"/>
              <w:snapToGrid w:val="0"/>
              <w:spacing w:after="0" w:line="340" w:lineRule="exact"/>
              <w:ind w:left="270" w:hanging="270"/>
              <w:textAlignment w:val="baseline"/>
              <w:rPr>
                <w:rFonts w:ascii="Arial" w:hAnsi="Arial" w:cs="Arial"/>
                <w:sz w:val="18"/>
                <w:szCs w:val="18"/>
                <w:cs/>
                <w:lang w:val="th-TH"/>
              </w:rPr>
            </w:pPr>
            <w:r w:rsidRPr="00310049">
              <w:rPr>
                <w:rFonts w:ascii="Arial" w:hAnsi="Arial" w:cs="Arial"/>
                <w:sz w:val="18"/>
                <w:szCs w:val="18"/>
                <w:lang w:val="th-TH"/>
              </w:rPr>
              <w:t>Total</w:t>
            </w:r>
          </w:p>
        </w:tc>
        <w:tc>
          <w:tcPr>
            <w:tcW w:w="1350" w:type="dxa"/>
            <w:vAlign w:val="bottom"/>
          </w:tcPr>
          <w:p w14:paraId="0CD2097F" w14:textId="77777777" w:rsidR="00EA3BCD" w:rsidRPr="00232531" w:rsidRDefault="00EA3BCD" w:rsidP="00EA3BCD">
            <w:pPr>
              <w:pBdr>
                <w:bottom w:val="doub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(1,583)</w:t>
            </w:r>
          </w:p>
        </w:tc>
        <w:tc>
          <w:tcPr>
            <w:tcW w:w="1350" w:type="dxa"/>
            <w:vAlign w:val="bottom"/>
          </w:tcPr>
          <w:p w14:paraId="70C30F5F" w14:textId="77777777" w:rsidR="00EA3BCD" w:rsidRPr="00232531" w:rsidRDefault="00EA3BCD" w:rsidP="00EA3BCD">
            <w:pPr>
              <w:pBdr>
                <w:bottom w:val="doub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386</w:t>
            </w:r>
          </w:p>
        </w:tc>
        <w:tc>
          <w:tcPr>
            <w:tcW w:w="1350" w:type="dxa"/>
            <w:vAlign w:val="bottom"/>
          </w:tcPr>
          <w:p w14:paraId="06319F3C" w14:textId="77777777" w:rsidR="00EA3BCD" w:rsidRPr="00232531" w:rsidRDefault="00EA3BCD" w:rsidP="00EA3BCD">
            <w:pPr>
              <w:pBdr>
                <w:bottom w:val="doub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rPr>
            </w:pPr>
            <w:r w:rsidRPr="00EA3BCD">
              <w:rPr>
                <w:rFonts w:ascii="Arial" w:hAnsi="Arial" w:cs="Arial"/>
                <w:sz w:val="18"/>
                <w:szCs w:val="18"/>
              </w:rPr>
              <w:t>10,018</w:t>
            </w:r>
          </w:p>
        </w:tc>
        <w:tc>
          <w:tcPr>
            <w:tcW w:w="1350" w:type="dxa"/>
            <w:vAlign w:val="bottom"/>
          </w:tcPr>
          <w:p w14:paraId="38B66DAE" w14:textId="77777777" w:rsidR="00EA3BCD" w:rsidRPr="00310049" w:rsidRDefault="00EA3BCD" w:rsidP="00EA3BCD">
            <w:pPr>
              <w:pBdr>
                <w:bottom w:val="double" w:sz="4" w:space="1" w:color="auto"/>
              </w:pBdr>
              <w:tabs>
                <w:tab w:val="decimal" w:pos="975"/>
              </w:tabs>
              <w:overflowPunct w:val="0"/>
              <w:autoSpaceDE w:val="0"/>
              <w:autoSpaceDN w:val="0"/>
              <w:adjustRightInd w:val="0"/>
              <w:spacing w:after="0" w:line="340" w:lineRule="exact"/>
              <w:ind w:left="-14"/>
              <w:textAlignment w:val="baseline"/>
              <w:rPr>
                <w:rFonts w:ascii="Arial" w:hAnsi="Arial" w:cs="Arial"/>
                <w:sz w:val="18"/>
                <w:szCs w:val="18"/>
                <w:cs/>
              </w:rPr>
            </w:pPr>
            <w:r w:rsidRPr="00EA3BCD">
              <w:rPr>
                <w:rFonts w:ascii="Arial" w:hAnsi="Arial" w:cs="Arial"/>
                <w:sz w:val="18"/>
                <w:szCs w:val="18"/>
              </w:rPr>
              <w:t>1,008</w:t>
            </w:r>
          </w:p>
        </w:tc>
      </w:tr>
    </w:tbl>
    <w:p w14:paraId="46F31F75" w14:textId="77777777" w:rsidR="00EF0397" w:rsidRPr="00310049" w:rsidRDefault="0081659D" w:rsidP="00336050">
      <w:pPr>
        <w:overflowPunct w:val="0"/>
        <w:autoSpaceDE w:val="0"/>
        <w:autoSpaceDN w:val="0"/>
        <w:adjustRightInd w:val="0"/>
        <w:spacing w:before="120" w:after="120" w:line="380" w:lineRule="exact"/>
        <w:ind w:left="720" w:hanging="720"/>
        <w:jc w:val="thaiDistribute"/>
        <w:textAlignment w:val="baseline"/>
        <w:rPr>
          <w:rFonts w:ascii="Arial" w:hAnsi="Arial" w:cs="Arial"/>
          <w:b/>
          <w:bCs/>
        </w:rPr>
      </w:pPr>
      <w:r>
        <w:rPr>
          <w:rFonts w:ascii="Arial" w:hAnsi="Arial" w:cs="Arial"/>
          <w:b/>
          <w:bCs/>
        </w:rPr>
        <w:br w:type="page"/>
      </w:r>
      <w:r w:rsidR="0044465D" w:rsidRPr="00310049">
        <w:rPr>
          <w:rFonts w:ascii="Arial" w:hAnsi="Arial" w:cs="Arial"/>
          <w:b/>
          <w:bCs/>
        </w:rPr>
        <w:lastRenderedPageBreak/>
        <w:t>3.</w:t>
      </w:r>
      <w:r w:rsidR="008D27B4" w:rsidRPr="00310049">
        <w:rPr>
          <w:rFonts w:ascii="Arial" w:hAnsi="Arial" w:cs="Arial"/>
          <w:b/>
          <w:bCs/>
        </w:rPr>
        <w:t>19</w:t>
      </w:r>
      <w:r w:rsidR="00C0748A" w:rsidRPr="00310049">
        <w:rPr>
          <w:rFonts w:ascii="Arial" w:hAnsi="Arial" w:cs="Arial"/>
          <w:b/>
          <w:bCs/>
        </w:rPr>
        <w:tab/>
      </w:r>
      <w:r w:rsidR="00EF0397" w:rsidRPr="00310049">
        <w:rPr>
          <w:rFonts w:ascii="Arial" w:hAnsi="Arial" w:cs="Arial"/>
          <w:b/>
          <w:bCs/>
        </w:rPr>
        <w:t>Income tax expenses</w:t>
      </w:r>
    </w:p>
    <w:p w14:paraId="780A9F1F" w14:textId="77777777" w:rsidR="00EF0397" w:rsidRDefault="00EF0397" w:rsidP="00AD1989">
      <w:pPr>
        <w:tabs>
          <w:tab w:val="left" w:pos="2160"/>
          <w:tab w:val="left" w:pos="6210"/>
        </w:tabs>
        <w:spacing w:before="120" w:after="120" w:line="380" w:lineRule="exact"/>
        <w:ind w:left="720"/>
        <w:jc w:val="both"/>
        <w:rPr>
          <w:rFonts w:ascii="Arial" w:hAnsi="Arial" w:cs="Arial"/>
        </w:rPr>
      </w:pPr>
      <w:r w:rsidRPr="00310049">
        <w:rPr>
          <w:rFonts w:ascii="Arial" w:hAnsi="Arial" w:cs="Arial"/>
        </w:rPr>
        <w:t xml:space="preserve">Income tax expenses of the </w:t>
      </w:r>
      <w:r w:rsidR="00C0748A" w:rsidRPr="00310049">
        <w:rPr>
          <w:rFonts w:ascii="Arial" w:hAnsi="Arial" w:cs="Arial"/>
        </w:rPr>
        <w:t>Group</w:t>
      </w:r>
      <w:r w:rsidRPr="00310049">
        <w:rPr>
          <w:rFonts w:ascii="Arial" w:hAnsi="Arial" w:cs="Arial"/>
        </w:rPr>
        <w:t xml:space="preserve"> </w:t>
      </w:r>
      <w:r w:rsidR="00B532CA" w:rsidRPr="00310049">
        <w:rPr>
          <w:rFonts w:ascii="Arial" w:hAnsi="Arial" w:cs="Arial"/>
        </w:rPr>
        <w:t>for the three-month</w:t>
      </w:r>
      <w:r w:rsidR="00E77357">
        <w:rPr>
          <w:rFonts w:ascii="Arial" w:hAnsi="Arial" w:cs="Arial"/>
        </w:rPr>
        <w:t xml:space="preserve"> and six-month</w:t>
      </w:r>
      <w:r w:rsidR="00AD1989">
        <w:rPr>
          <w:rFonts w:ascii="Arial" w:hAnsi="Arial" w:cs="Arial"/>
        </w:rPr>
        <w:t xml:space="preserve"> </w:t>
      </w:r>
      <w:r w:rsidR="00B532CA" w:rsidRPr="00310049">
        <w:rPr>
          <w:rFonts w:ascii="Arial" w:hAnsi="Arial" w:cs="Arial"/>
        </w:rPr>
        <w:t>period</w:t>
      </w:r>
      <w:r w:rsidR="0044465D" w:rsidRPr="00310049">
        <w:rPr>
          <w:rFonts w:ascii="Arial" w:hAnsi="Arial" w:cs="Arial"/>
        </w:rPr>
        <w:t>s</w:t>
      </w:r>
      <w:r w:rsidR="00B532CA" w:rsidRPr="00310049">
        <w:rPr>
          <w:rFonts w:ascii="Arial" w:hAnsi="Arial" w:cs="Arial"/>
        </w:rPr>
        <w:t xml:space="preserve"> ended</w:t>
      </w:r>
      <w:r w:rsidR="00EB259A">
        <w:rPr>
          <w:rFonts w:ascii="Arial" w:hAnsi="Arial" w:cs="Arial"/>
        </w:rPr>
        <w:t xml:space="preserve"> </w:t>
      </w:r>
      <w:r w:rsidR="00E77357">
        <w:rPr>
          <w:rFonts w:ascii="Arial" w:hAnsi="Arial" w:cs="Arial"/>
        </w:rPr>
        <w:t xml:space="preserve">              30 June</w:t>
      </w:r>
      <w:r w:rsidR="00EB259A">
        <w:rPr>
          <w:rFonts w:ascii="Arial" w:hAnsi="Arial" w:cs="Arial"/>
        </w:rPr>
        <w:t xml:space="preserve"> 2025 and 2024 </w:t>
      </w:r>
      <w:r w:rsidRPr="00310049">
        <w:rPr>
          <w:rFonts w:ascii="Arial" w:hAnsi="Arial" w:cs="Arial"/>
        </w:rPr>
        <w:t>are as follows:</w:t>
      </w:r>
    </w:p>
    <w:tbl>
      <w:tblPr>
        <w:tblW w:w="89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50"/>
        <w:gridCol w:w="1350"/>
        <w:gridCol w:w="1350"/>
        <w:gridCol w:w="1350"/>
      </w:tblGrid>
      <w:tr w:rsidR="00AD1989" w:rsidRPr="00310049" w14:paraId="555C155C" w14:textId="77777777" w:rsidTr="00DE1B08">
        <w:trPr>
          <w:cantSplit/>
        </w:trPr>
        <w:tc>
          <w:tcPr>
            <w:tcW w:w="3510" w:type="dxa"/>
            <w:tcBorders>
              <w:top w:val="nil"/>
              <w:left w:val="nil"/>
              <w:bottom w:val="nil"/>
              <w:right w:val="nil"/>
            </w:tcBorders>
            <w:vAlign w:val="bottom"/>
          </w:tcPr>
          <w:p w14:paraId="4A875D60" w14:textId="77777777" w:rsidR="00AD1989" w:rsidRPr="00310049" w:rsidRDefault="00AD1989" w:rsidP="00AD1989">
            <w:pPr>
              <w:spacing w:after="0" w:line="360" w:lineRule="exact"/>
              <w:jc w:val="center"/>
              <w:rPr>
                <w:rFonts w:ascii="Arial" w:hAnsi="Arial" w:cs="Arial"/>
                <w:sz w:val="18"/>
                <w:szCs w:val="18"/>
              </w:rPr>
            </w:pPr>
          </w:p>
        </w:tc>
        <w:tc>
          <w:tcPr>
            <w:tcW w:w="5400" w:type="dxa"/>
            <w:gridSpan w:val="4"/>
            <w:tcBorders>
              <w:top w:val="nil"/>
              <w:left w:val="nil"/>
              <w:bottom w:val="nil"/>
              <w:right w:val="nil"/>
            </w:tcBorders>
            <w:vAlign w:val="bottom"/>
            <w:hideMark/>
          </w:tcPr>
          <w:p w14:paraId="4616021E" w14:textId="77777777" w:rsidR="00AD1989" w:rsidRPr="00310049" w:rsidRDefault="00AD1989" w:rsidP="00AD1989">
            <w:pPr>
              <w:spacing w:after="0" w:line="360" w:lineRule="exact"/>
              <w:jc w:val="right"/>
              <w:rPr>
                <w:rFonts w:ascii="Arial" w:hAnsi="Arial" w:cs="Arial"/>
                <w:sz w:val="18"/>
                <w:szCs w:val="18"/>
                <w:cs/>
              </w:rPr>
            </w:pPr>
            <w:r w:rsidRPr="00310049">
              <w:rPr>
                <w:rFonts w:ascii="Arial" w:hAnsi="Arial" w:cs="Arial"/>
                <w:sz w:val="18"/>
                <w:szCs w:val="18"/>
              </w:rPr>
              <w:t>(Unit: Thousand Baht)</w:t>
            </w:r>
          </w:p>
        </w:tc>
      </w:tr>
      <w:tr w:rsidR="00E77357" w:rsidRPr="00310049" w14:paraId="30D33864" w14:textId="77777777" w:rsidTr="00FF41F6">
        <w:trPr>
          <w:cantSplit/>
        </w:trPr>
        <w:tc>
          <w:tcPr>
            <w:tcW w:w="3510" w:type="dxa"/>
            <w:tcBorders>
              <w:top w:val="nil"/>
              <w:left w:val="nil"/>
              <w:bottom w:val="nil"/>
              <w:right w:val="nil"/>
            </w:tcBorders>
            <w:vAlign w:val="bottom"/>
          </w:tcPr>
          <w:p w14:paraId="48AC49CE" w14:textId="77777777" w:rsidR="00E77357" w:rsidRPr="00310049" w:rsidRDefault="00E77357" w:rsidP="00AD1989">
            <w:pPr>
              <w:spacing w:after="0" w:line="360" w:lineRule="exact"/>
              <w:ind w:left="432" w:right="-108" w:hanging="270"/>
              <w:rPr>
                <w:rFonts w:ascii="Arial" w:hAnsi="Arial" w:cs="Arial"/>
                <w:sz w:val="18"/>
                <w:szCs w:val="18"/>
                <w:cs/>
              </w:rPr>
            </w:pPr>
          </w:p>
        </w:tc>
        <w:tc>
          <w:tcPr>
            <w:tcW w:w="5400" w:type="dxa"/>
            <w:gridSpan w:val="4"/>
            <w:tcBorders>
              <w:top w:val="nil"/>
              <w:left w:val="nil"/>
              <w:bottom w:val="nil"/>
              <w:right w:val="nil"/>
            </w:tcBorders>
            <w:vAlign w:val="bottom"/>
          </w:tcPr>
          <w:p w14:paraId="14984672" w14:textId="77777777" w:rsidR="00E77357" w:rsidRPr="00310049" w:rsidRDefault="00E77357" w:rsidP="00AD1989">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r>
      <w:tr w:rsidR="00AD1989" w:rsidRPr="00310049" w14:paraId="2AEAAE38" w14:textId="77777777" w:rsidTr="00DE1B08">
        <w:trPr>
          <w:cantSplit/>
        </w:trPr>
        <w:tc>
          <w:tcPr>
            <w:tcW w:w="3510" w:type="dxa"/>
            <w:tcBorders>
              <w:top w:val="nil"/>
              <w:left w:val="nil"/>
              <w:bottom w:val="nil"/>
              <w:right w:val="nil"/>
            </w:tcBorders>
            <w:vAlign w:val="bottom"/>
          </w:tcPr>
          <w:p w14:paraId="322717EA" w14:textId="77777777" w:rsidR="00AD1989" w:rsidRPr="00310049" w:rsidRDefault="00AD1989" w:rsidP="00AD1989">
            <w:pPr>
              <w:spacing w:after="0" w:line="360" w:lineRule="exact"/>
              <w:jc w:val="center"/>
              <w:rPr>
                <w:rFonts w:ascii="Arial" w:hAnsi="Arial" w:cs="Arial"/>
                <w:sz w:val="18"/>
                <w:szCs w:val="18"/>
                <w:cs/>
              </w:rPr>
            </w:pPr>
          </w:p>
        </w:tc>
        <w:tc>
          <w:tcPr>
            <w:tcW w:w="2700" w:type="dxa"/>
            <w:gridSpan w:val="2"/>
            <w:tcBorders>
              <w:top w:val="nil"/>
              <w:left w:val="nil"/>
              <w:bottom w:val="nil"/>
              <w:right w:val="nil"/>
            </w:tcBorders>
            <w:vAlign w:val="bottom"/>
            <w:hideMark/>
          </w:tcPr>
          <w:p w14:paraId="20CD3FB4" w14:textId="77777777" w:rsidR="00AD1989" w:rsidRPr="00310049" w:rsidRDefault="00AD1989" w:rsidP="00AD1989">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E77357">
              <w:rPr>
                <w:rFonts w:ascii="Arial" w:hAnsi="Arial" w:cs="Arial"/>
                <w:sz w:val="18"/>
                <w:szCs w:val="18"/>
              </w:rPr>
              <w:t>30 June</w:t>
            </w:r>
            <w:r>
              <w:rPr>
                <w:rFonts w:ascii="Arial" w:hAnsi="Arial" w:cs="Arial"/>
                <w:sz w:val="18"/>
                <w:szCs w:val="18"/>
              </w:rPr>
              <w:t xml:space="preserve"> </w:t>
            </w:r>
          </w:p>
        </w:tc>
        <w:tc>
          <w:tcPr>
            <w:tcW w:w="2700" w:type="dxa"/>
            <w:gridSpan w:val="2"/>
            <w:tcBorders>
              <w:top w:val="nil"/>
              <w:left w:val="nil"/>
              <w:bottom w:val="nil"/>
              <w:right w:val="nil"/>
            </w:tcBorders>
            <w:vAlign w:val="bottom"/>
            <w:hideMark/>
          </w:tcPr>
          <w:p w14:paraId="7D11B21B"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w:t>
            </w:r>
            <w:r w:rsidR="00E77357">
              <w:rPr>
                <w:rFonts w:ascii="Arial" w:hAnsi="Arial" w:cs="Arial"/>
                <w:sz w:val="18"/>
                <w:szCs w:val="18"/>
              </w:rPr>
              <w:t>six</w:t>
            </w:r>
            <w:r w:rsidRPr="00310049">
              <w:rPr>
                <w:rFonts w:ascii="Arial" w:hAnsi="Arial" w:cs="Arial"/>
                <w:sz w:val="18"/>
                <w:szCs w:val="18"/>
              </w:rPr>
              <w:t xml:space="preserve">-month periods ended </w:t>
            </w:r>
            <w:r w:rsidR="00E77357">
              <w:rPr>
                <w:rFonts w:ascii="Arial" w:hAnsi="Arial" w:cs="Arial"/>
                <w:sz w:val="18"/>
                <w:szCs w:val="18"/>
              </w:rPr>
              <w:t>30 June</w:t>
            </w:r>
          </w:p>
        </w:tc>
      </w:tr>
      <w:tr w:rsidR="00AD1989" w:rsidRPr="00310049" w14:paraId="4C287175" w14:textId="77777777" w:rsidTr="00DE1B08">
        <w:trPr>
          <w:cantSplit/>
        </w:trPr>
        <w:tc>
          <w:tcPr>
            <w:tcW w:w="3510" w:type="dxa"/>
            <w:tcBorders>
              <w:top w:val="nil"/>
              <w:left w:val="nil"/>
              <w:bottom w:val="nil"/>
              <w:right w:val="nil"/>
            </w:tcBorders>
            <w:vAlign w:val="bottom"/>
          </w:tcPr>
          <w:p w14:paraId="082A704A" w14:textId="77777777" w:rsidR="00AD1989" w:rsidRPr="00310049" w:rsidRDefault="00AD1989" w:rsidP="00AD1989">
            <w:pPr>
              <w:spacing w:after="0" w:line="360" w:lineRule="exact"/>
              <w:jc w:val="center"/>
              <w:rPr>
                <w:rFonts w:ascii="Arial" w:hAnsi="Arial" w:cs="Arial"/>
                <w:sz w:val="18"/>
                <w:szCs w:val="18"/>
              </w:rPr>
            </w:pPr>
          </w:p>
        </w:tc>
        <w:tc>
          <w:tcPr>
            <w:tcW w:w="1350" w:type="dxa"/>
            <w:tcBorders>
              <w:top w:val="nil"/>
              <w:left w:val="nil"/>
              <w:bottom w:val="nil"/>
              <w:right w:val="nil"/>
            </w:tcBorders>
            <w:vAlign w:val="bottom"/>
          </w:tcPr>
          <w:p w14:paraId="5F228778"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4AB3F676"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7502EDF9"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0C7052E2"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r>
      <w:tr w:rsidR="00AD1989" w:rsidRPr="00310049" w14:paraId="4DBB66CD" w14:textId="77777777" w:rsidTr="00DE1B08">
        <w:trPr>
          <w:cantSplit/>
        </w:trPr>
        <w:tc>
          <w:tcPr>
            <w:tcW w:w="3510" w:type="dxa"/>
            <w:tcBorders>
              <w:top w:val="nil"/>
              <w:left w:val="nil"/>
              <w:bottom w:val="nil"/>
              <w:right w:val="nil"/>
            </w:tcBorders>
            <w:hideMark/>
          </w:tcPr>
          <w:p w14:paraId="469568AD" w14:textId="77777777" w:rsidR="00AD1989" w:rsidRPr="00310049" w:rsidRDefault="00AD1989" w:rsidP="00AD1989">
            <w:pPr>
              <w:tabs>
                <w:tab w:val="left" w:pos="1260"/>
              </w:tabs>
              <w:spacing w:after="0" w:line="360" w:lineRule="exact"/>
              <w:ind w:left="222" w:hanging="222"/>
              <w:rPr>
                <w:rFonts w:ascii="Arial" w:hAnsi="Arial" w:cs="Arial"/>
                <w:sz w:val="18"/>
                <w:szCs w:val="18"/>
                <w:cs/>
              </w:rPr>
            </w:pPr>
            <w:r w:rsidRPr="00310049">
              <w:rPr>
                <w:rFonts w:ascii="Arial" w:hAnsi="Arial" w:cs="Arial"/>
                <w:sz w:val="18"/>
                <w:szCs w:val="18"/>
              </w:rPr>
              <w:t>Current income tax:</w:t>
            </w:r>
          </w:p>
        </w:tc>
        <w:tc>
          <w:tcPr>
            <w:tcW w:w="1350" w:type="dxa"/>
            <w:tcBorders>
              <w:top w:val="nil"/>
              <w:left w:val="nil"/>
              <w:bottom w:val="nil"/>
              <w:right w:val="nil"/>
            </w:tcBorders>
            <w:vAlign w:val="bottom"/>
          </w:tcPr>
          <w:p w14:paraId="6CDD8026" w14:textId="77777777" w:rsidR="00AD1989" w:rsidRPr="00310049" w:rsidRDefault="00AD1989" w:rsidP="00AD1989">
            <w:pPr>
              <w:tabs>
                <w:tab w:val="decimal" w:pos="882"/>
              </w:tabs>
              <w:spacing w:after="0" w:line="360" w:lineRule="exact"/>
              <w:jc w:val="thaiDistribute"/>
              <w:rPr>
                <w:rFonts w:ascii="Arial" w:hAnsi="Arial" w:cs="Arial"/>
                <w:sz w:val="18"/>
                <w:szCs w:val="18"/>
                <w:cs/>
              </w:rPr>
            </w:pPr>
          </w:p>
        </w:tc>
        <w:tc>
          <w:tcPr>
            <w:tcW w:w="1350" w:type="dxa"/>
            <w:tcBorders>
              <w:top w:val="nil"/>
              <w:left w:val="nil"/>
              <w:bottom w:val="nil"/>
              <w:right w:val="nil"/>
            </w:tcBorders>
            <w:vAlign w:val="bottom"/>
          </w:tcPr>
          <w:p w14:paraId="088A20B4" w14:textId="77777777" w:rsidR="00AD1989" w:rsidRPr="00310049" w:rsidRDefault="00AD1989" w:rsidP="00AD1989">
            <w:pPr>
              <w:tabs>
                <w:tab w:val="decimal" w:pos="882"/>
              </w:tabs>
              <w:spacing w:after="0" w:line="360" w:lineRule="exact"/>
              <w:jc w:val="thaiDistribute"/>
              <w:rPr>
                <w:rFonts w:ascii="Arial" w:hAnsi="Arial" w:cs="Arial"/>
                <w:sz w:val="18"/>
                <w:szCs w:val="18"/>
                <w:cs/>
              </w:rPr>
            </w:pPr>
          </w:p>
        </w:tc>
        <w:tc>
          <w:tcPr>
            <w:tcW w:w="1350" w:type="dxa"/>
            <w:tcBorders>
              <w:top w:val="nil"/>
              <w:left w:val="nil"/>
              <w:bottom w:val="nil"/>
              <w:right w:val="nil"/>
            </w:tcBorders>
            <w:vAlign w:val="bottom"/>
          </w:tcPr>
          <w:p w14:paraId="36154646" w14:textId="77777777" w:rsidR="00AD1989" w:rsidRPr="00310049" w:rsidRDefault="00AD1989" w:rsidP="00AD1989">
            <w:pPr>
              <w:tabs>
                <w:tab w:val="decimal" w:pos="882"/>
              </w:tabs>
              <w:spacing w:after="0" w:line="360" w:lineRule="exact"/>
              <w:jc w:val="thaiDistribute"/>
              <w:rPr>
                <w:rFonts w:ascii="Arial" w:hAnsi="Arial" w:cs="Arial"/>
                <w:sz w:val="18"/>
                <w:szCs w:val="18"/>
                <w:cs/>
              </w:rPr>
            </w:pPr>
          </w:p>
        </w:tc>
        <w:tc>
          <w:tcPr>
            <w:tcW w:w="1350" w:type="dxa"/>
            <w:tcBorders>
              <w:top w:val="nil"/>
              <w:left w:val="nil"/>
              <w:bottom w:val="nil"/>
              <w:right w:val="nil"/>
            </w:tcBorders>
            <w:vAlign w:val="bottom"/>
          </w:tcPr>
          <w:p w14:paraId="6935BDB3" w14:textId="77777777" w:rsidR="00AD1989" w:rsidRPr="00310049" w:rsidRDefault="00AD1989" w:rsidP="00AD1989">
            <w:pPr>
              <w:tabs>
                <w:tab w:val="decimal" w:pos="882"/>
              </w:tabs>
              <w:spacing w:after="0" w:line="360" w:lineRule="exact"/>
              <w:jc w:val="thaiDistribute"/>
              <w:rPr>
                <w:rFonts w:ascii="Arial" w:hAnsi="Arial" w:cs="Arial"/>
                <w:sz w:val="18"/>
                <w:szCs w:val="18"/>
                <w:cs/>
              </w:rPr>
            </w:pPr>
          </w:p>
        </w:tc>
      </w:tr>
      <w:tr w:rsidR="00EA3BCD" w:rsidRPr="00310049" w14:paraId="0217419E" w14:textId="77777777" w:rsidTr="00DE1B08">
        <w:trPr>
          <w:cantSplit/>
        </w:trPr>
        <w:tc>
          <w:tcPr>
            <w:tcW w:w="3510" w:type="dxa"/>
            <w:tcBorders>
              <w:top w:val="nil"/>
              <w:left w:val="nil"/>
              <w:bottom w:val="nil"/>
              <w:right w:val="nil"/>
            </w:tcBorders>
            <w:hideMark/>
          </w:tcPr>
          <w:p w14:paraId="29639A18" w14:textId="77777777" w:rsidR="00EA3BCD" w:rsidRPr="00310049" w:rsidRDefault="00EA3BCD" w:rsidP="00EA3BCD">
            <w:pPr>
              <w:tabs>
                <w:tab w:val="left" w:pos="1260"/>
              </w:tabs>
              <w:spacing w:after="0" w:line="360" w:lineRule="exact"/>
              <w:ind w:left="222" w:hanging="222"/>
              <w:rPr>
                <w:rFonts w:ascii="Arial" w:hAnsi="Arial" w:cs="Arial"/>
                <w:sz w:val="18"/>
                <w:szCs w:val="18"/>
              </w:rPr>
            </w:pPr>
            <w:r w:rsidRPr="00310049">
              <w:rPr>
                <w:rFonts w:ascii="Arial" w:hAnsi="Arial" w:cs="Arial"/>
                <w:sz w:val="18"/>
                <w:szCs w:val="18"/>
              </w:rPr>
              <w:t>Income tax expenses for the period</w:t>
            </w:r>
          </w:p>
        </w:tc>
        <w:tc>
          <w:tcPr>
            <w:tcW w:w="1350" w:type="dxa"/>
            <w:tcBorders>
              <w:top w:val="nil"/>
              <w:left w:val="nil"/>
              <w:bottom w:val="nil"/>
              <w:right w:val="nil"/>
            </w:tcBorders>
            <w:vAlign w:val="bottom"/>
          </w:tcPr>
          <w:p w14:paraId="6D1B5977" w14:textId="77777777" w:rsidR="00EA3BCD" w:rsidRPr="00232531" w:rsidRDefault="00EA3BCD" w:rsidP="00EA3BCD">
            <w:pPr>
              <w:tabs>
                <w:tab w:val="decimal" w:pos="970"/>
              </w:tabs>
              <w:spacing w:after="0" w:line="360" w:lineRule="exact"/>
              <w:ind w:left="-14"/>
              <w:rPr>
                <w:rFonts w:ascii="Arial" w:hAnsi="Arial" w:cs="Arial"/>
                <w:sz w:val="18"/>
                <w:szCs w:val="18"/>
              </w:rPr>
            </w:pPr>
            <w:r w:rsidRPr="00EA3BCD">
              <w:rPr>
                <w:rFonts w:ascii="Arial" w:hAnsi="Arial" w:cs="Arial"/>
                <w:sz w:val="18"/>
                <w:szCs w:val="18"/>
              </w:rPr>
              <w:t>366,799</w:t>
            </w:r>
          </w:p>
        </w:tc>
        <w:tc>
          <w:tcPr>
            <w:tcW w:w="1350" w:type="dxa"/>
            <w:tcBorders>
              <w:top w:val="nil"/>
              <w:left w:val="nil"/>
              <w:bottom w:val="nil"/>
              <w:right w:val="nil"/>
            </w:tcBorders>
            <w:vAlign w:val="bottom"/>
          </w:tcPr>
          <w:p w14:paraId="4D4426C3" w14:textId="77777777" w:rsidR="00EA3BCD" w:rsidRPr="00232531" w:rsidRDefault="00EA3BCD" w:rsidP="00EA3BCD">
            <w:pPr>
              <w:tabs>
                <w:tab w:val="decimal" w:pos="970"/>
              </w:tabs>
              <w:spacing w:after="0" w:line="360" w:lineRule="exact"/>
              <w:ind w:left="-14"/>
              <w:rPr>
                <w:rFonts w:ascii="Arial" w:hAnsi="Arial" w:cs="Arial"/>
                <w:sz w:val="18"/>
                <w:szCs w:val="18"/>
              </w:rPr>
            </w:pPr>
            <w:r w:rsidRPr="00EA3BCD">
              <w:rPr>
                <w:rFonts w:ascii="Arial" w:hAnsi="Arial" w:cs="Arial"/>
                <w:sz w:val="18"/>
                <w:szCs w:val="18"/>
              </w:rPr>
              <w:t>397,559</w:t>
            </w:r>
          </w:p>
        </w:tc>
        <w:tc>
          <w:tcPr>
            <w:tcW w:w="1350" w:type="dxa"/>
            <w:tcBorders>
              <w:top w:val="nil"/>
              <w:left w:val="nil"/>
              <w:bottom w:val="nil"/>
              <w:right w:val="nil"/>
            </w:tcBorders>
            <w:vAlign w:val="bottom"/>
          </w:tcPr>
          <w:p w14:paraId="4A8FDC7C" w14:textId="77777777" w:rsidR="00EA3BCD" w:rsidRPr="00232531" w:rsidRDefault="00EA3BCD" w:rsidP="00EA3BCD">
            <w:pPr>
              <w:tabs>
                <w:tab w:val="decimal" w:pos="970"/>
              </w:tabs>
              <w:spacing w:after="0" w:line="360" w:lineRule="exact"/>
              <w:ind w:left="-14"/>
              <w:rPr>
                <w:rFonts w:ascii="Arial" w:hAnsi="Arial" w:cs="Arial" w:hint="cs"/>
                <w:sz w:val="18"/>
                <w:szCs w:val="18"/>
              </w:rPr>
            </w:pPr>
            <w:r w:rsidRPr="00EA3BCD">
              <w:rPr>
                <w:rFonts w:ascii="Arial" w:hAnsi="Arial" w:cs="Arial"/>
                <w:sz w:val="18"/>
                <w:szCs w:val="18"/>
              </w:rPr>
              <w:t>775,826</w:t>
            </w:r>
          </w:p>
        </w:tc>
        <w:tc>
          <w:tcPr>
            <w:tcW w:w="1350" w:type="dxa"/>
            <w:tcBorders>
              <w:top w:val="nil"/>
              <w:left w:val="nil"/>
              <w:bottom w:val="nil"/>
              <w:right w:val="nil"/>
            </w:tcBorders>
            <w:vAlign w:val="bottom"/>
          </w:tcPr>
          <w:p w14:paraId="0C0A4C21" w14:textId="77777777" w:rsidR="00EA3BCD" w:rsidRPr="00232531" w:rsidRDefault="00EA3BCD" w:rsidP="00EA3BCD">
            <w:pPr>
              <w:tabs>
                <w:tab w:val="decimal" w:pos="970"/>
              </w:tabs>
              <w:spacing w:after="0" w:line="360" w:lineRule="exact"/>
              <w:ind w:left="-14"/>
              <w:rPr>
                <w:rFonts w:ascii="Arial" w:hAnsi="Arial" w:cs="Arial"/>
                <w:sz w:val="18"/>
                <w:szCs w:val="18"/>
              </w:rPr>
            </w:pPr>
            <w:r w:rsidRPr="00EA3BCD">
              <w:rPr>
                <w:rFonts w:ascii="Arial" w:hAnsi="Arial" w:cs="Arial"/>
                <w:sz w:val="18"/>
                <w:szCs w:val="18"/>
              </w:rPr>
              <w:t>883,870</w:t>
            </w:r>
          </w:p>
        </w:tc>
      </w:tr>
      <w:tr w:rsidR="00282C31" w:rsidRPr="00310049" w14:paraId="06C9CB6E" w14:textId="77777777" w:rsidTr="00DE1B08">
        <w:trPr>
          <w:cantSplit/>
        </w:trPr>
        <w:tc>
          <w:tcPr>
            <w:tcW w:w="3510" w:type="dxa"/>
            <w:tcBorders>
              <w:top w:val="nil"/>
              <w:left w:val="nil"/>
              <w:bottom w:val="nil"/>
              <w:right w:val="nil"/>
            </w:tcBorders>
          </w:tcPr>
          <w:p w14:paraId="513D03A5" w14:textId="77777777" w:rsidR="00282C31" w:rsidRPr="00310049" w:rsidRDefault="00282C31" w:rsidP="00282C31">
            <w:pPr>
              <w:tabs>
                <w:tab w:val="left" w:pos="1260"/>
              </w:tabs>
              <w:spacing w:after="0" w:line="360" w:lineRule="exact"/>
              <w:ind w:left="222" w:hanging="222"/>
              <w:rPr>
                <w:rFonts w:ascii="Arial" w:hAnsi="Arial" w:cs="Arial"/>
                <w:sz w:val="18"/>
                <w:szCs w:val="18"/>
              </w:rPr>
            </w:pPr>
            <w:r>
              <w:rPr>
                <w:rFonts w:ascii="Arial" w:hAnsi="Arial" w:cs="Arial"/>
                <w:sz w:val="18"/>
                <w:szCs w:val="18"/>
              </w:rPr>
              <w:t>Adjustments of prior year’s income tax</w:t>
            </w:r>
          </w:p>
        </w:tc>
        <w:tc>
          <w:tcPr>
            <w:tcW w:w="1350" w:type="dxa"/>
            <w:tcBorders>
              <w:top w:val="nil"/>
              <w:left w:val="nil"/>
              <w:bottom w:val="nil"/>
              <w:right w:val="nil"/>
            </w:tcBorders>
            <w:vAlign w:val="bottom"/>
          </w:tcPr>
          <w:p w14:paraId="2CC1A218" w14:textId="77777777" w:rsidR="00282C31" w:rsidRPr="00EA3BCD" w:rsidRDefault="00282C31" w:rsidP="00282C31">
            <w:pPr>
              <w:tabs>
                <w:tab w:val="decimal" w:pos="970"/>
              </w:tabs>
              <w:spacing w:after="0" w:line="360" w:lineRule="exact"/>
              <w:ind w:left="-14"/>
              <w:rPr>
                <w:rFonts w:ascii="Arial" w:hAnsi="Arial" w:cs="Arial"/>
                <w:sz w:val="18"/>
                <w:szCs w:val="18"/>
              </w:rPr>
            </w:pPr>
            <w:r w:rsidRPr="00EA3BCD">
              <w:rPr>
                <w:rFonts w:ascii="Arial" w:hAnsi="Arial" w:cs="Arial"/>
                <w:sz w:val="18"/>
                <w:szCs w:val="18"/>
              </w:rPr>
              <w:t>(64)</w:t>
            </w:r>
          </w:p>
        </w:tc>
        <w:tc>
          <w:tcPr>
            <w:tcW w:w="1350" w:type="dxa"/>
            <w:tcBorders>
              <w:top w:val="nil"/>
              <w:left w:val="nil"/>
              <w:bottom w:val="nil"/>
              <w:right w:val="nil"/>
            </w:tcBorders>
            <w:vAlign w:val="bottom"/>
          </w:tcPr>
          <w:p w14:paraId="1B743256" w14:textId="77777777" w:rsidR="00282C31" w:rsidRPr="00EA3BCD" w:rsidRDefault="00282C31" w:rsidP="00282C31">
            <w:pPr>
              <w:tabs>
                <w:tab w:val="decimal" w:pos="970"/>
              </w:tabs>
              <w:spacing w:after="0" w:line="360" w:lineRule="exact"/>
              <w:ind w:left="-14"/>
              <w:rPr>
                <w:rFonts w:ascii="Arial" w:hAnsi="Arial" w:cs="Arial"/>
                <w:sz w:val="18"/>
                <w:szCs w:val="18"/>
              </w:rPr>
            </w:pPr>
            <w:r w:rsidRPr="00EA3BCD">
              <w:rPr>
                <w:rFonts w:ascii="Arial" w:hAnsi="Arial" w:cs="Arial"/>
                <w:sz w:val="18"/>
                <w:szCs w:val="18"/>
              </w:rPr>
              <w:t>-</w:t>
            </w:r>
          </w:p>
        </w:tc>
        <w:tc>
          <w:tcPr>
            <w:tcW w:w="1350" w:type="dxa"/>
            <w:tcBorders>
              <w:top w:val="nil"/>
              <w:left w:val="nil"/>
              <w:bottom w:val="nil"/>
              <w:right w:val="nil"/>
            </w:tcBorders>
            <w:vAlign w:val="bottom"/>
          </w:tcPr>
          <w:p w14:paraId="53BBC8E2" w14:textId="77777777" w:rsidR="00282C31" w:rsidRPr="00EA3BCD" w:rsidRDefault="00282C31" w:rsidP="00282C31">
            <w:pPr>
              <w:tabs>
                <w:tab w:val="decimal" w:pos="970"/>
              </w:tabs>
              <w:spacing w:after="0" w:line="360" w:lineRule="exact"/>
              <w:ind w:left="-14"/>
              <w:rPr>
                <w:rFonts w:ascii="Arial" w:hAnsi="Arial" w:cs="Arial"/>
                <w:sz w:val="18"/>
                <w:szCs w:val="18"/>
              </w:rPr>
            </w:pPr>
            <w:r w:rsidRPr="00EA3BCD">
              <w:rPr>
                <w:rFonts w:ascii="Arial" w:hAnsi="Arial" w:cs="Arial"/>
                <w:sz w:val="18"/>
                <w:szCs w:val="18"/>
              </w:rPr>
              <w:t>(64)</w:t>
            </w:r>
          </w:p>
        </w:tc>
        <w:tc>
          <w:tcPr>
            <w:tcW w:w="1350" w:type="dxa"/>
            <w:tcBorders>
              <w:top w:val="nil"/>
              <w:left w:val="nil"/>
              <w:bottom w:val="nil"/>
              <w:right w:val="nil"/>
            </w:tcBorders>
            <w:vAlign w:val="bottom"/>
          </w:tcPr>
          <w:p w14:paraId="6616766B" w14:textId="77777777" w:rsidR="00282C31" w:rsidRPr="00EA3BCD" w:rsidRDefault="00282C31" w:rsidP="00282C31">
            <w:pPr>
              <w:tabs>
                <w:tab w:val="decimal" w:pos="970"/>
              </w:tabs>
              <w:spacing w:after="0" w:line="360" w:lineRule="exact"/>
              <w:ind w:left="-14"/>
              <w:rPr>
                <w:rFonts w:ascii="Arial" w:hAnsi="Arial" w:cs="Arial"/>
                <w:sz w:val="18"/>
                <w:szCs w:val="18"/>
              </w:rPr>
            </w:pPr>
            <w:r w:rsidRPr="00EA3BCD">
              <w:rPr>
                <w:rFonts w:ascii="Arial" w:hAnsi="Arial" w:cs="Arial"/>
                <w:sz w:val="18"/>
                <w:szCs w:val="18"/>
              </w:rPr>
              <w:t>-</w:t>
            </w:r>
          </w:p>
        </w:tc>
      </w:tr>
      <w:tr w:rsidR="00282C31" w:rsidRPr="00310049" w14:paraId="2940101C" w14:textId="77777777" w:rsidTr="00DE1B08">
        <w:trPr>
          <w:cantSplit/>
        </w:trPr>
        <w:tc>
          <w:tcPr>
            <w:tcW w:w="3510" w:type="dxa"/>
            <w:tcBorders>
              <w:top w:val="nil"/>
              <w:left w:val="nil"/>
              <w:bottom w:val="nil"/>
              <w:right w:val="nil"/>
            </w:tcBorders>
            <w:vAlign w:val="bottom"/>
            <w:hideMark/>
          </w:tcPr>
          <w:p w14:paraId="068DE54D" w14:textId="77777777" w:rsidR="00282C31" w:rsidRPr="00310049" w:rsidRDefault="00282C31" w:rsidP="00282C31">
            <w:pPr>
              <w:tabs>
                <w:tab w:val="left" w:pos="1260"/>
              </w:tabs>
              <w:spacing w:after="0" w:line="360" w:lineRule="exact"/>
              <w:ind w:left="222" w:hanging="222"/>
              <w:rPr>
                <w:rFonts w:ascii="Arial" w:hAnsi="Arial" w:cs="Arial"/>
                <w:sz w:val="18"/>
                <w:szCs w:val="18"/>
              </w:rPr>
            </w:pPr>
            <w:r w:rsidRPr="00310049">
              <w:rPr>
                <w:rFonts w:ascii="Arial" w:hAnsi="Arial" w:cs="Arial"/>
                <w:sz w:val="18"/>
                <w:szCs w:val="18"/>
              </w:rPr>
              <w:t>Deferred tax:</w:t>
            </w:r>
          </w:p>
        </w:tc>
        <w:tc>
          <w:tcPr>
            <w:tcW w:w="1350" w:type="dxa"/>
            <w:tcBorders>
              <w:top w:val="nil"/>
              <w:left w:val="nil"/>
              <w:bottom w:val="nil"/>
              <w:right w:val="nil"/>
            </w:tcBorders>
            <w:vAlign w:val="bottom"/>
          </w:tcPr>
          <w:p w14:paraId="0CA26024" w14:textId="77777777" w:rsidR="00282C31" w:rsidRPr="00310049" w:rsidRDefault="00282C31" w:rsidP="00282C31">
            <w:pPr>
              <w:tabs>
                <w:tab w:val="decimal" w:pos="970"/>
              </w:tabs>
              <w:spacing w:after="0" w:line="360" w:lineRule="exact"/>
              <w:ind w:left="-14"/>
              <w:rPr>
                <w:rFonts w:ascii="Arial" w:hAnsi="Arial" w:cs="Arial"/>
                <w:sz w:val="18"/>
                <w:szCs w:val="18"/>
              </w:rPr>
            </w:pPr>
          </w:p>
        </w:tc>
        <w:tc>
          <w:tcPr>
            <w:tcW w:w="1350" w:type="dxa"/>
            <w:tcBorders>
              <w:top w:val="nil"/>
              <w:left w:val="nil"/>
              <w:bottom w:val="nil"/>
              <w:right w:val="nil"/>
            </w:tcBorders>
            <w:vAlign w:val="bottom"/>
          </w:tcPr>
          <w:p w14:paraId="4C4EFC26" w14:textId="77777777" w:rsidR="00282C31" w:rsidRPr="00310049" w:rsidRDefault="00282C31" w:rsidP="00282C31">
            <w:pPr>
              <w:tabs>
                <w:tab w:val="decimal" w:pos="970"/>
              </w:tabs>
              <w:spacing w:after="0" w:line="360" w:lineRule="exact"/>
              <w:ind w:left="-14"/>
              <w:rPr>
                <w:rFonts w:ascii="Arial" w:hAnsi="Arial" w:cs="Arial"/>
                <w:sz w:val="18"/>
                <w:szCs w:val="18"/>
              </w:rPr>
            </w:pPr>
          </w:p>
        </w:tc>
        <w:tc>
          <w:tcPr>
            <w:tcW w:w="1350" w:type="dxa"/>
            <w:tcBorders>
              <w:top w:val="nil"/>
              <w:left w:val="nil"/>
              <w:bottom w:val="nil"/>
              <w:right w:val="nil"/>
            </w:tcBorders>
            <w:vAlign w:val="bottom"/>
          </w:tcPr>
          <w:p w14:paraId="0D2C2B0E" w14:textId="77777777" w:rsidR="00282C31" w:rsidRPr="00310049" w:rsidRDefault="00282C31" w:rsidP="00282C31">
            <w:pPr>
              <w:tabs>
                <w:tab w:val="decimal" w:pos="970"/>
              </w:tabs>
              <w:spacing w:after="0" w:line="360" w:lineRule="exact"/>
              <w:ind w:left="-14"/>
              <w:rPr>
                <w:rFonts w:ascii="Arial" w:hAnsi="Arial" w:cs="Arial"/>
                <w:sz w:val="18"/>
                <w:szCs w:val="18"/>
              </w:rPr>
            </w:pPr>
          </w:p>
        </w:tc>
        <w:tc>
          <w:tcPr>
            <w:tcW w:w="1350" w:type="dxa"/>
            <w:tcBorders>
              <w:top w:val="nil"/>
              <w:left w:val="nil"/>
              <w:bottom w:val="nil"/>
              <w:right w:val="nil"/>
            </w:tcBorders>
            <w:vAlign w:val="bottom"/>
          </w:tcPr>
          <w:p w14:paraId="727C651D" w14:textId="77777777" w:rsidR="00282C31" w:rsidRPr="00310049" w:rsidRDefault="00282C31" w:rsidP="00282C31">
            <w:pPr>
              <w:tabs>
                <w:tab w:val="decimal" w:pos="970"/>
              </w:tabs>
              <w:spacing w:after="0" w:line="360" w:lineRule="exact"/>
              <w:ind w:left="-14"/>
              <w:rPr>
                <w:rFonts w:ascii="Arial" w:hAnsi="Arial" w:cs="Arial"/>
                <w:sz w:val="18"/>
                <w:szCs w:val="18"/>
              </w:rPr>
            </w:pPr>
          </w:p>
        </w:tc>
      </w:tr>
      <w:tr w:rsidR="00282C31" w:rsidRPr="00310049" w14:paraId="441258D5" w14:textId="77777777" w:rsidTr="00DE1B08">
        <w:trPr>
          <w:cantSplit/>
        </w:trPr>
        <w:tc>
          <w:tcPr>
            <w:tcW w:w="3510" w:type="dxa"/>
            <w:tcBorders>
              <w:top w:val="nil"/>
              <w:left w:val="nil"/>
              <w:bottom w:val="nil"/>
              <w:right w:val="nil"/>
            </w:tcBorders>
            <w:vAlign w:val="bottom"/>
          </w:tcPr>
          <w:p w14:paraId="19B6BE58" w14:textId="77777777" w:rsidR="00282C31" w:rsidRPr="00310049" w:rsidRDefault="00282C31" w:rsidP="00282C31">
            <w:pPr>
              <w:tabs>
                <w:tab w:val="left" w:pos="1260"/>
              </w:tabs>
              <w:spacing w:after="0" w:line="360" w:lineRule="exact"/>
              <w:ind w:left="222" w:right="-20" w:hanging="222"/>
              <w:rPr>
                <w:rFonts w:ascii="Arial" w:hAnsi="Arial" w:cs="Arial"/>
                <w:sz w:val="18"/>
                <w:szCs w:val="18"/>
              </w:rPr>
            </w:pPr>
            <w:r w:rsidRPr="00310049">
              <w:rPr>
                <w:rFonts w:ascii="Arial" w:hAnsi="Arial" w:cs="Arial"/>
                <w:sz w:val="18"/>
                <w:szCs w:val="18"/>
              </w:rPr>
              <w:t>Deferred tax on temporary differences and reversion of temporary differences</w:t>
            </w:r>
          </w:p>
        </w:tc>
        <w:tc>
          <w:tcPr>
            <w:tcW w:w="1350" w:type="dxa"/>
            <w:tcBorders>
              <w:top w:val="nil"/>
              <w:left w:val="nil"/>
              <w:bottom w:val="nil"/>
              <w:right w:val="nil"/>
            </w:tcBorders>
            <w:vAlign w:val="bottom"/>
          </w:tcPr>
          <w:p w14:paraId="12B0E3FA" w14:textId="77777777" w:rsidR="00282C31" w:rsidRPr="00232531" w:rsidRDefault="00282C31" w:rsidP="00282C31">
            <w:pPr>
              <w:pBdr>
                <w:bottom w:val="sing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34,834</w:t>
            </w:r>
          </w:p>
        </w:tc>
        <w:tc>
          <w:tcPr>
            <w:tcW w:w="1350" w:type="dxa"/>
            <w:tcBorders>
              <w:top w:val="nil"/>
              <w:left w:val="nil"/>
              <w:bottom w:val="nil"/>
              <w:right w:val="nil"/>
            </w:tcBorders>
            <w:vAlign w:val="bottom"/>
          </w:tcPr>
          <w:p w14:paraId="2726B587" w14:textId="77777777" w:rsidR="00282C31" w:rsidRPr="00C83D24" w:rsidRDefault="00282C31" w:rsidP="00282C31">
            <w:pPr>
              <w:pBdr>
                <w:bottom w:val="sing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30,478</w:t>
            </w:r>
          </w:p>
        </w:tc>
        <w:tc>
          <w:tcPr>
            <w:tcW w:w="1350" w:type="dxa"/>
            <w:tcBorders>
              <w:top w:val="nil"/>
              <w:left w:val="nil"/>
              <w:bottom w:val="nil"/>
              <w:right w:val="nil"/>
            </w:tcBorders>
            <w:vAlign w:val="bottom"/>
          </w:tcPr>
          <w:p w14:paraId="130ECF5E" w14:textId="77777777" w:rsidR="00282C31" w:rsidRPr="00232531" w:rsidRDefault="00282C31" w:rsidP="00282C31">
            <w:pPr>
              <w:pBdr>
                <w:bottom w:val="single" w:sz="4" w:space="1" w:color="auto"/>
              </w:pBdr>
              <w:tabs>
                <w:tab w:val="decimal" w:pos="970"/>
              </w:tabs>
              <w:spacing w:after="0" w:line="360" w:lineRule="exact"/>
              <w:ind w:left="-14"/>
              <w:rPr>
                <w:rFonts w:ascii="Arial" w:hAnsi="Arial" w:cs="Arial" w:hint="cs"/>
                <w:sz w:val="18"/>
                <w:szCs w:val="18"/>
              </w:rPr>
            </w:pPr>
            <w:r w:rsidRPr="00EA3BCD">
              <w:rPr>
                <w:rFonts w:ascii="Arial" w:hAnsi="Arial" w:cs="Arial"/>
                <w:sz w:val="18"/>
                <w:szCs w:val="18"/>
              </w:rPr>
              <w:t>34,785</w:t>
            </w:r>
          </w:p>
        </w:tc>
        <w:tc>
          <w:tcPr>
            <w:tcW w:w="1350" w:type="dxa"/>
            <w:tcBorders>
              <w:top w:val="nil"/>
              <w:left w:val="nil"/>
              <w:bottom w:val="nil"/>
              <w:right w:val="nil"/>
            </w:tcBorders>
            <w:vAlign w:val="bottom"/>
          </w:tcPr>
          <w:p w14:paraId="3A35FC07" w14:textId="77777777" w:rsidR="00282C31" w:rsidRPr="00C83D24" w:rsidRDefault="00282C31" w:rsidP="00282C31">
            <w:pPr>
              <w:pBdr>
                <w:bottom w:val="sing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(28,123)</w:t>
            </w:r>
          </w:p>
        </w:tc>
      </w:tr>
      <w:tr w:rsidR="00282C31" w:rsidRPr="00310049" w14:paraId="60D5DF38" w14:textId="77777777" w:rsidTr="00DE1B08">
        <w:trPr>
          <w:cantSplit/>
          <w:trHeight w:val="351"/>
        </w:trPr>
        <w:tc>
          <w:tcPr>
            <w:tcW w:w="3510" w:type="dxa"/>
            <w:tcBorders>
              <w:top w:val="nil"/>
              <w:left w:val="nil"/>
              <w:bottom w:val="nil"/>
              <w:right w:val="nil"/>
            </w:tcBorders>
            <w:vAlign w:val="bottom"/>
            <w:hideMark/>
          </w:tcPr>
          <w:p w14:paraId="0EE6B760" w14:textId="77777777" w:rsidR="00282C31" w:rsidRPr="00310049" w:rsidRDefault="00282C31" w:rsidP="00282C31">
            <w:pPr>
              <w:tabs>
                <w:tab w:val="left" w:pos="1260"/>
              </w:tabs>
              <w:spacing w:after="0" w:line="360" w:lineRule="exact"/>
              <w:ind w:left="222" w:right="-108" w:hanging="222"/>
              <w:rPr>
                <w:rFonts w:ascii="Arial" w:hAnsi="Arial" w:cs="Arial"/>
                <w:sz w:val="18"/>
                <w:szCs w:val="18"/>
              </w:rPr>
            </w:pPr>
            <w:r w:rsidRPr="00310049">
              <w:rPr>
                <w:rFonts w:ascii="Arial" w:hAnsi="Arial" w:cs="Arial"/>
                <w:sz w:val="18"/>
                <w:szCs w:val="18"/>
              </w:rPr>
              <w:t>Income tax expenses reported in the statement of comprehensive income</w:t>
            </w:r>
          </w:p>
        </w:tc>
        <w:tc>
          <w:tcPr>
            <w:tcW w:w="1350" w:type="dxa"/>
            <w:tcBorders>
              <w:top w:val="nil"/>
              <w:left w:val="nil"/>
              <w:bottom w:val="nil"/>
              <w:right w:val="nil"/>
            </w:tcBorders>
            <w:vAlign w:val="bottom"/>
          </w:tcPr>
          <w:p w14:paraId="4415A91A" w14:textId="77777777" w:rsidR="00282C31" w:rsidRPr="00232531" w:rsidRDefault="00282C31" w:rsidP="00282C31">
            <w:pPr>
              <w:pBdr>
                <w:bottom w:val="doub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401,569</w:t>
            </w:r>
          </w:p>
        </w:tc>
        <w:tc>
          <w:tcPr>
            <w:tcW w:w="1350" w:type="dxa"/>
            <w:tcBorders>
              <w:top w:val="nil"/>
              <w:left w:val="nil"/>
              <w:bottom w:val="nil"/>
              <w:right w:val="nil"/>
            </w:tcBorders>
            <w:vAlign w:val="bottom"/>
          </w:tcPr>
          <w:p w14:paraId="0E053260" w14:textId="77777777" w:rsidR="00282C31" w:rsidRPr="00232531" w:rsidRDefault="00282C31" w:rsidP="00282C31">
            <w:pPr>
              <w:pBdr>
                <w:bottom w:val="doub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428,037</w:t>
            </w:r>
          </w:p>
        </w:tc>
        <w:tc>
          <w:tcPr>
            <w:tcW w:w="1350" w:type="dxa"/>
            <w:tcBorders>
              <w:top w:val="nil"/>
              <w:left w:val="nil"/>
              <w:bottom w:val="nil"/>
              <w:right w:val="nil"/>
            </w:tcBorders>
            <w:vAlign w:val="bottom"/>
          </w:tcPr>
          <w:p w14:paraId="786A3DE0" w14:textId="77777777" w:rsidR="00282C31" w:rsidRPr="00232531" w:rsidRDefault="00282C31" w:rsidP="00282C31">
            <w:pPr>
              <w:pBdr>
                <w:bottom w:val="doub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810,547</w:t>
            </w:r>
          </w:p>
        </w:tc>
        <w:tc>
          <w:tcPr>
            <w:tcW w:w="1350" w:type="dxa"/>
            <w:tcBorders>
              <w:top w:val="nil"/>
              <w:left w:val="nil"/>
              <w:bottom w:val="nil"/>
              <w:right w:val="nil"/>
            </w:tcBorders>
            <w:vAlign w:val="bottom"/>
          </w:tcPr>
          <w:p w14:paraId="1ED4B2A3" w14:textId="77777777" w:rsidR="00282C31" w:rsidRPr="00310049" w:rsidRDefault="00282C31" w:rsidP="00282C31">
            <w:pPr>
              <w:pBdr>
                <w:bottom w:val="doub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855,747</w:t>
            </w:r>
          </w:p>
        </w:tc>
      </w:tr>
    </w:tbl>
    <w:p w14:paraId="07E1568B" w14:textId="77777777" w:rsidR="00E77357" w:rsidRDefault="00E77357"/>
    <w:tbl>
      <w:tblPr>
        <w:tblW w:w="89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50"/>
        <w:gridCol w:w="1350"/>
        <w:gridCol w:w="1350"/>
        <w:gridCol w:w="1350"/>
      </w:tblGrid>
      <w:tr w:rsidR="00E77357" w:rsidRPr="00310049" w14:paraId="1232834F" w14:textId="77777777" w:rsidTr="00FF41F6">
        <w:trPr>
          <w:cantSplit/>
        </w:trPr>
        <w:tc>
          <w:tcPr>
            <w:tcW w:w="3510" w:type="dxa"/>
            <w:tcBorders>
              <w:top w:val="nil"/>
              <w:left w:val="nil"/>
              <w:bottom w:val="nil"/>
              <w:right w:val="nil"/>
            </w:tcBorders>
            <w:vAlign w:val="bottom"/>
          </w:tcPr>
          <w:p w14:paraId="6AC1B4E3" w14:textId="77777777" w:rsidR="00E77357" w:rsidRPr="00310049" w:rsidRDefault="00E77357" w:rsidP="00FF41F6">
            <w:pPr>
              <w:spacing w:after="0" w:line="360" w:lineRule="exact"/>
              <w:jc w:val="center"/>
              <w:rPr>
                <w:rFonts w:ascii="Arial" w:hAnsi="Arial" w:cs="Arial"/>
                <w:sz w:val="18"/>
                <w:szCs w:val="18"/>
              </w:rPr>
            </w:pPr>
          </w:p>
        </w:tc>
        <w:tc>
          <w:tcPr>
            <w:tcW w:w="5400" w:type="dxa"/>
            <w:gridSpan w:val="4"/>
            <w:tcBorders>
              <w:top w:val="nil"/>
              <w:left w:val="nil"/>
              <w:bottom w:val="nil"/>
              <w:right w:val="nil"/>
            </w:tcBorders>
            <w:vAlign w:val="bottom"/>
            <w:hideMark/>
          </w:tcPr>
          <w:p w14:paraId="2445509E" w14:textId="77777777" w:rsidR="00E77357" w:rsidRPr="00310049" w:rsidRDefault="00E77357" w:rsidP="00FF41F6">
            <w:pPr>
              <w:spacing w:after="0" w:line="360" w:lineRule="exact"/>
              <w:jc w:val="right"/>
              <w:rPr>
                <w:rFonts w:ascii="Arial" w:hAnsi="Arial" w:cs="Arial"/>
                <w:sz w:val="18"/>
                <w:szCs w:val="18"/>
                <w:cs/>
              </w:rPr>
            </w:pPr>
            <w:r w:rsidRPr="00310049">
              <w:rPr>
                <w:rFonts w:ascii="Arial" w:hAnsi="Arial" w:cs="Arial"/>
                <w:sz w:val="18"/>
                <w:szCs w:val="18"/>
              </w:rPr>
              <w:t>(Unit: Thousand Baht)</w:t>
            </w:r>
          </w:p>
        </w:tc>
      </w:tr>
      <w:tr w:rsidR="00E77357" w:rsidRPr="00310049" w14:paraId="4D4D81DB" w14:textId="77777777" w:rsidTr="00FF41F6">
        <w:trPr>
          <w:cantSplit/>
        </w:trPr>
        <w:tc>
          <w:tcPr>
            <w:tcW w:w="3510" w:type="dxa"/>
            <w:tcBorders>
              <w:top w:val="nil"/>
              <w:left w:val="nil"/>
              <w:bottom w:val="nil"/>
              <w:right w:val="nil"/>
            </w:tcBorders>
            <w:vAlign w:val="bottom"/>
          </w:tcPr>
          <w:p w14:paraId="36E4333C" w14:textId="77777777" w:rsidR="00E77357" w:rsidRPr="00310049" w:rsidRDefault="00E77357" w:rsidP="00FF41F6">
            <w:pPr>
              <w:spacing w:after="0" w:line="360" w:lineRule="exact"/>
              <w:ind w:left="432" w:right="-108" w:hanging="270"/>
              <w:rPr>
                <w:rFonts w:ascii="Arial" w:hAnsi="Arial" w:cs="Arial"/>
                <w:sz w:val="18"/>
                <w:szCs w:val="18"/>
                <w:cs/>
              </w:rPr>
            </w:pPr>
          </w:p>
        </w:tc>
        <w:tc>
          <w:tcPr>
            <w:tcW w:w="5400" w:type="dxa"/>
            <w:gridSpan w:val="4"/>
            <w:tcBorders>
              <w:top w:val="nil"/>
              <w:left w:val="nil"/>
              <w:bottom w:val="nil"/>
              <w:right w:val="nil"/>
            </w:tcBorders>
            <w:vAlign w:val="bottom"/>
          </w:tcPr>
          <w:p w14:paraId="6B8E4DDA" w14:textId="77777777" w:rsidR="00E77357" w:rsidRPr="00310049" w:rsidRDefault="00E77357" w:rsidP="00FF41F6">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E77357" w:rsidRPr="00310049" w14:paraId="60915B58" w14:textId="77777777" w:rsidTr="00FF41F6">
        <w:trPr>
          <w:cantSplit/>
        </w:trPr>
        <w:tc>
          <w:tcPr>
            <w:tcW w:w="3510" w:type="dxa"/>
            <w:tcBorders>
              <w:top w:val="nil"/>
              <w:left w:val="nil"/>
              <w:bottom w:val="nil"/>
              <w:right w:val="nil"/>
            </w:tcBorders>
            <w:vAlign w:val="bottom"/>
          </w:tcPr>
          <w:p w14:paraId="317B8A7F" w14:textId="77777777" w:rsidR="00E77357" w:rsidRPr="00310049" w:rsidRDefault="00E77357" w:rsidP="00FF41F6">
            <w:pPr>
              <w:spacing w:after="0" w:line="360" w:lineRule="exact"/>
              <w:jc w:val="center"/>
              <w:rPr>
                <w:rFonts w:ascii="Arial" w:hAnsi="Arial" w:cs="Arial"/>
                <w:sz w:val="18"/>
                <w:szCs w:val="18"/>
                <w:cs/>
              </w:rPr>
            </w:pPr>
          </w:p>
        </w:tc>
        <w:tc>
          <w:tcPr>
            <w:tcW w:w="2700" w:type="dxa"/>
            <w:gridSpan w:val="2"/>
            <w:tcBorders>
              <w:top w:val="nil"/>
              <w:left w:val="nil"/>
              <w:bottom w:val="nil"/>
              <w:right w:val="nil"/>
            </w:tcBorders>
            <w:vAlign w:val="bottom"/>
            <w:hideMark/>
          </w:tcPr>
          <w:p w14:paraId="6B7CFF1A" w14:textId="77777777" w:rsidR="00E77357" w:rsidRPr="00310049" w:rsidRDefault="00E77357" w:rsidP="00FF41F6">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 xml:space="preserve">30 June </w:t>
            </w:r>
          </w:p>
        </w:tc>
        <w:tc>
          <w:tcPr>
            <w:tcW w:w="2700" w:type="dxa"/>
            <w:gridSpan w:val="2"/>
            <w:tcBorders>
              <w:top w:val="nil"/>
              <w:left w:val="nil"/>
              <w:bottom w:val="nil"/>
              <w:right w:val="nil"/>
            </w:tcBorders>
            <w:vAlign w:val="bottom"/>
            <w:hideMark/>
          </w:tcPr>
          <w:p w14:paraId="355387E6" w14:textId="77777777" w:rsidR="00E77357" w:rsidRPr="00310049" w:rsidRDefault="00E77357" w:rsidP="00FF41F6">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w:t>
            </w:r>
            <w:r>
              <w:rPr>
                <w:rFonts w:ascii="Arial" w:hAnsi="Arial" w:cs="Arial"/>
                <w:sz w:val="18"/>
                <w:szCs w:val="18"/>
              </w:rPr>
              <w:t>six</w:t>
            </w:r>
            <w:r w:rsidRPr="00310049">
              <w:rPr>
                <w:rFonts w:ascii="Arial" w:hAnsi="Arial" w:cs="Arial"/>
                <w:sz w:val="18"/>
                <w:szCs w:val="18"/>
              </w:rPr>
              <w:t xml:space="preserve">-month periods ended </w:t>
            </w:r>
            <w:r>
              <w:rPr>
                <w:rFonts w:ascii="Arial" w:hAnsi="Arial" w:cs="Arial"/>
                <w:sz w:val="18"/>
                <w:szCs w:val="18"/>
              </w:rPr>
              <w:t>30 June</w:t>
            </w:r>
          </w:p>
        </w:tc>
      </w:tr>
      <w:tr w:rsidR="00E77357" w:rsidRPr="00310049" w14:paraId="76707BD0" w14:textId="77777777" w:rsidTr="00FF41F6">
        <w:trPr>
          <w:cantSplit/>
        </w:trPr>
        <w:tc>
          <w:tcPr>
            <w:tcW w:w="3510" w:type="dxa"/>
            <w:tcBorders>
              <w:top w:val="nil"/>
              <w:left w:val="nil"/>
              <w:bottom w:val="nil"/>
              <w:right w:val="nil"/>
            </w:tcBorders>
            <w:vAlign w:val="bottom"/>
          </w:tcPr>
          <w:p w14:paraId="436A222D" w14:textId="77777777" w:rsidR="00E77357" w:rsidRPr="00310049" w:rsidRDefault="00E77357" w:rsidP="00FF41F6">
            <w:pPr>
              <w:spacing w:after="0" w:line="360" w:lineRule="exact"/>
              <w:jc w:val="center"/>
              <w:rPr>
                <w:rFonts w:ascii="Arial" w:hAnsi="Arial" w:cs="Arial"/>
                <w:sz w:val="18"/>
                <w:szCs w:val="18"/>
              </w:rPr>
            </w:pPr>
          </w:p>
        </w:tc>
        <w:tc>
          <w:tcPr>
            <w:tcW w:w="1350" w:type="dxa"/>
            <w:tcBorders>
              <w:top w:val="nil"/>
              <w:left w:val="nil"/>
              <w:bottom w:val="nil"/>
              <w:right w:val="nil"/>
            </w:tcBorders>
            <w:vAlign w:val="bottom"/>
          </w:tcPr>
          <w:p w14:paraId="59ADDEB4" w14:textId="77777777" w:rsidR="00E77357" w:rsidRPr="00310049" w:rsidRDefault="00E77357" w:rsidP="00FF41F6">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7E458EBB" w14:textId="77777777" w:rsidR="00E77357" w:rsidRPr="00310049" w:rsidRDefault="00E77357" w:rsidP="00FF41F6">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4D8198FD" w14:textId="77777777" w:rsidR="00E77357" w:rsidRPr="00310049" w:rsidRDefault="00E77357" w:rsidP="00FF41F6">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7FD701E4" w14:textId="77777777" w:rsidR="00E77357" w:rsidRPr="00310049" w:rsidRDefault="00E77357" w:rsidP="00FF41F6">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r>
      <w:tr w:rsidR="00E77357" w:rsidRPr="00310049" w14:paraId="5FEC2F17" w14:textId="77777777" w:rsidTr="00FF41F6">
        <w:trPr>
          <w:cantSplit/>
        </w:trPr>
        <w:tc>
          <w:tcPr>
            <w:tcW w:w="3510" w:type="dxa"/>
            <w:tcBorders>
              <w:top w:val="nil"/>
              <w:left w:val="nil"/>
              <w:bottom w:val="nil"/>
              <w:right w:val="nil"/>
            </w:tcBorders>
            <w:hideMark/>
          </w:tcPr>
          <w:p w14:paraId="544AE1A8" w14:textId="77777777" w:rsidR="00E77357" w:rsidRPr="00310049" w:rsidRDefault="00E77357" w:rsidP="00FF41F6">
            <w:pPr>
              <w:tabs>
                <w:tab w:val="left" w:pos="1260"/>
              </w:tabs>
              <w:spacing w:after="0" w:line="360" w:lineRule="exact"/>
              <w:ind w:left="222" w:hanging="222"/>
              <w:rPr>
                <w:rFonts w:ascii="Arial" w:hAnsi="Arial" w:cs="Arial"/>
                <w:sz w:val="18"/>
                <w:szCs w:val="18"/>
                <w:cs/>
              </w:rPr>
            </w:pPr>
            <w:r w:rsidRPr="00310049">
              <w:rPr>
                <w:rFonts w:ascii="Arial" w:hAnsi="Arial" w:cs="Arial"/>
                <w:sz w:val="18"/>
                <w:szCs w:val="18"/>
              </w:rPr>
              <w:t>Current income tax:</w:t>
            </w:r>
          </w:p>
        </w:tc>
        <w:tc>
          <w:tcPr>
            <w:tcW w:w="1350" w:type="dxa"/>
            <w:tcBorders>
              <w:top w:val="nil"/>
              <w:left w:val="nil"/>
              <w:bottom w:val="nil"/>
              <w:right w:val="nil"/>
            </w:tcBorders>
            <w:vAlign w:val="bottom"/>
          </w:tcPr>
          <w:p w14:paraId="57BFD70D" w14:textId="77777777" w:rsidR="00E77357" w:rsidRPr="00310049" w:rsidRDefault="00E77357" w:rsidP="00FF41F6">
            <w:pPr>
              <w:tabs>
                <w:tab w:val="decimal" w:pos="882"/>
              </w:tabs>
              <w:spacing w:after="0" w:line="360" w:lineRule="exact"/>
              <w:jc w:val="thaiDistribute"/>
              <w:rPr>
                <w:rFonts w:ascii="Arial" w:hAnsi="Arial" w:cs="Arial"/>
                <w:sz w:val="18"/>
                <w:szCs w:val="18"/>
                <w:cs/>
              </w:rPr>
            </w:pPr>
          </w:p>
        </w:tc>
        <w:tc>
          <w:tcPr>
            <w:tcW w:w="1350" w:type="dxa"/>
            <w:tcBorders>
              <w:top w:val="nil"/>
              <w:left w:val="nil"/>
              <w:bottom w:val="nil"/>
              <w:right w:val="nil"/>
            </w:tcBorders>
            <w:vAlign w:val="bottom"/>
          </w:tcPr>
          <w:p w14:paraId="75A9F293" w14:textId="77777777" w:rsidR="00E77357" w:rsidRPr="00310049" w:rsidRDefault="00E77357" w:rsidP="00FF41F6">
            <w:pPr>
              <w:tabs>
                <w:tab w:val="decimal" w:pos="882"/>
              </w:tabs>
              <w:spacing w:after="0" w:line="360" w:lineRule="exact"/>
              <w:jc w:val="thaiDistribute"/>
              <w:rPr>
                <w:rFonts w:ascii="Arial" w:hAnsi="Arial" w:cs="Arial"/>
                <w:sz w:val="18"/>
                <w:szCs w:val="18"/>
                <w:cs/>
              </w:rPr>
            </w:pPr>
          </w:p>
        </w:tc>
        <w:tc>
          <w:tcPr>
            <w:tcW w:w="1350" w:type="dxa"/>
            <w:tcBorders>
              <w:top w:val="nil"/>
              <w:left w:val="nil"/>
              <w:bottom w:val="nil"/>
              <w:right w:val="nil"/>
            </w:tcBorders>
            <w:vAlign w:val="bottom"/>
          </w:tcPr>
          <w:p w14:paraId="13CBDDFA" w14:textId="77777777" w:rsidR="00E77357" w:rsidRPr="00310049" w:rsidRDefault="00E77357" w:rsidP="00FF41F6">
            <w:pPr>
              <w:tabs>
                <w:tab w:val="decimal" w:pos="882"/>
              </w:tabs>
              <w:spacing w:after="0" w:line="360" w:lineRule="exact"/>
              <w:jc w:val="thaiDistribute"/>
              <w:rPr>
                <w:rFonts w:ascii="Arial" w:hAnsi="Arial" w:cs="Arial"/>
                <w:sz w:val="18"/>
                <w:szCs w:val="18"/>
                <w:cs/>
              </w:rPr>
            </w:pPr>
          </w:p>
        </w:tc>
        <w:tc>
          <w:tcPr>
            <w:tcW w:w="1350" w:type="dxa"/>
            <w:tcBorders>
              <w:top w:val="nil"/>
              <w:left w:val="nil"/>
              <w:bottom w:val="nil"/>
              <w:right w:val="nil"/>
            </w:tcBorders>
            <w:vAlign w:val="bottom"/>
          </w:tcPr>
          <w:p w14:paraId="0F0F7AF1" w14:textId="77777777" w:rsidR="00E77357" w:rsidRPr="00310049" w:rsidRDefault="00E77357" w:rsidP="00FF41F6">
            <w:pPr>
              <w:tabs>
                <w:tab w:val="decimal" w:pos="882"/>
              </w:tabs>
              <w:spacing w:after="0" w:line="360" w:lineRule="exact"/>
              <w:jc w:val="thaiDistribute"/>
              <w:rPr>
                <w:rFonts w:ascii="Arial" w:hAnsi="Arial" w:cs="Arial"/>
                <w:sz w:val="18"/>
                <w:szCs w:val="18"/>
                <w:cs/>
              </w:rPr>
            </w:pPr>
          </w:p>
        </w:tc>
      </w:tr>
      <w:tr w:rsidR="00EA3BCD" w:rsidRPr="00310049" w14:paraId="537BD91A" w14:textId="77777777" w:rsidTr="00FF41F6">
        <w:trPr>
          <w:cantSplit/>
        </w:trPr>
        <w:tc>
          <w:tcPr>
            <w:tcW w:w="3510" w:type="dxa"/>
            <w:tcBorders>
              <w:top w:val="nil"/>
              <w:left w:val="nil"/>
              <w:bottom w:val="nil"/>
              <w:right w:val="nil"/>
            </w:tcBorders>
            <w:hideMark/>
          </w:tcPr>
          <w:p w14:paraId="02D76066" w14:textId="77777777" w:rsidR="00EA3BCD" w:rsidRPr="00310049" w:rsidRDefault="00EA3BCD" w:rsidP="00EA3BCD">
            <w:pPr>
              <w:tabs>
                <w:tab w:val="left" w:pos="1260"/>
              </w:tabs>
              <w:spacing w:after="0" w:line="360" w:lineRule="exact"/>
              <w:ind w:left="222" w:hanging="222"/>
              <w:rPr>
                <w:rFonts w:ascii="Arial" w:hAnsi="Arial" w:cs="Arial"/>
                <w:sz w:val="18"/>
                <w:szCs w:val="18"/>
              </w:rPr>
            </w:pPr>
            <w:r w:rsidRPr="00310049">
              <w:rPr>
                <w:rFonts w:ascii="Arial" w:hAnsi="Arial" w:cs="Arial"/>
                <w:sz w:val="18"/>
                <w:szCs w:val="18"/>
              </w:rPr>
              <w:t>Income tax expenses for the period</w:t>
            </w:r>
          </w:p>
        </w:tc>
        <w:tc>
          <w:tcPr>
            <w:tcW w:w="1350" w:type="dxa"/>
            <w:tcBorders>
              <w:top w:val="nil"/>
              <w:left w:val="nil"/>
              <w:bottom w:val="nil"/>
              <w:right w:val="nil"/>
            </w:tcBorders>
            <w:vAlign w:val="bottom"/>
          </w:tcPr>
          <w:p w14:paraId="1B99D0C5" w14:textId="77777777" w:rsidR="00EA3BCD" w:rsidRPr="00232531" w:rsidRDefault="00EA3BCD" w:rsidP="00EA3BCD">
            <w:pPr>
              <w:tabs>
                <w:tab w:val="decimal" w:pos="970"/>
              </w:tabs>
              <w:spacing w:after="0" w:line="360" w:lineRule="exact"/>
              <w:ind w:left="-14"/>
              <w:rPr>
                <w:rFonts w:ascii="Arial" w:hAnsi="Arial" w:cs="Arial"/>
                <w:sz w:val="18"/>
                <w:szCs w:val="18"/>
              </w:rPr>
            </w:pPr>
            <w:r w:rsidRPr="00EA3BCD">
              <w:rPr>
                <w:rFonts w:ascii="Arial" w:hAnsi="Arial" w:cs="Arial"/>
                <w:sz w:val="18"/>
                <w:szCs w:val="18"/>
              </w:rPr>
              <w:t>31,543</w:t>
            </w:r>
          </w:p>
        </w:tc>
        <w:tc>
          <w:tcPr>
            <w:tcW w:w="1350" w:type="dxa"/>
            <w:tcBorders>
              <w:top w:val="nil"/>
              <w:left w:val="nil"/>
              <w:bottom w:val="nil"/>
              <w:right w:val="nil"/>
            </w:tcBorders>
            <w:vAlign w:val="bottom"/>
          </w:tcPr>
          <w:p w14:paraId="76EAD362" w14:textId="77777777" w:rsidR="00EA3BCD" w:rsidRPr="00232531" w:rsidRDefault="00EA3BCD" w:rsidP="00EA3BCD">
            <w:pPr>
              <w:tabs>
                <w:tab w:val="decimal" w:pos="970"/>
              </w:tabs>
              <w:spacing w:after="0" w:line="360" w:lineRule="exact"/>
              <w:ind w:left="-14"/>
              <w:rPr>
                <w:rFonts w:ascii="Arial" w:hAnsi="Arial" w:cs="Arial"/>
                <w:sz w:val="18"/>
                <w:szCs w:val="18"/>
              </w:rPr>
            </w:pPr>
            <w:r w:rsidRPr="00EA3BCD">
              <w:rPr>
                <w:rFonts w:ascii="Arial" w:hAnsi="Arial" w:cs="Arial"/>
                <w:sz w:val="18"/>
                <w:szCs w:val="18"/>
              </w:rPr>
              <w:t>35,086</w:t>
            </w:r>
          </w:p>
        </w:tc>
        <w:tc>
          <w:tcPr>
            <w:tcW w:w="1350" w:type="dxa"/>
            <w:tcBorders>
              <w:top w:val="nil"/>
              <w:left w:val="nil"/>
              <w:bottom w:val="nil"/>
              <w:right w:val="nil"/>
            </w:tcBorders>
            <w:vAlign w:val="bottom"/>
          </w:tcPr>
          <w:p w14:paraId="29BC41D3" w14:textId="77777777" w:rsidR="00EA3BCD" w:rsidRPr="00232531" w:rsidRDefault="00EA3BCD" w:rsidP="00EA3BCD">
            <w:pPr>
              <w:tabs>
                <w:tab w:val="decimal" w:pos="970"/>
              </w:tabs>
              <w:spacing w:after="0" w:line="360" w:lineRule="exact"/>
              <w:ind w:left="-14"/>
              <w:rPr>
                <w:rFonts w:ascii="Arial" w:hAnsi="Arial" w:cs="Arial" w:hint="cs"/>
                <w:sz w:val="18"/>
                <w:szCs w:val="18"/>
              </w:rPr>
            </w:pPr>
            <w:r w:rsidRPr="00EA3BCD">
              <w:rPr>
                <w:rFonts w:ascii="Arial" w:hAnsi="Arial" w:cs="Arial"/>
                <w:sz w:val="18"/>
                <w:szCs w:val="18"/>
              </w:rPr>
              <w:t>68,799</w:t>
            </w:r>
          </w:p>
        </w:tc>
        <w:tc>
          <w:tcPr>
            <w:tcW w:w="1350" w:type="dxa"/>
            <w:tcBorders>
              <w:top w:val="nil"/>
              <w:left w:val="nil"/>
              <w:bottom w:val="nil"/>
              <w:right w:val="nil"/>
            </w:tcBorders>
            <w:vAlign w:val="bottom"/>
          </w:tcPr>
          <w:p w14:paraId="363612CB" w14:textId="77777777" w:rsidR="00EA3BCD" w:rsidRPr="00232531" w:rsidRDefault="00EA3BCD" w:rsidP="00EA3BCD">
            <w:pPr>
              <w:tabs>
                <w:tab w:val="decimal" w:pos="970"/>
              </w:tabs>
              <w:spacing w:after="0" w:line="360" w:lineRule="exact"/>
              <w:ind w:left="-14"/>
              <w:rPr>
                <w:rFonts w:ascii="Arial" w:hAnsi="Arial" w:cs="Arial"/>
                <w:sz w:val="18"/>
                <w:szCs w:val="18"/>
              </w:rPr>
            </w:pPr>
            <w:r w:rsidRPr="00EA3BCD">
              <w:rPr>
                <w:rFonts w:ascii="Arial" w:hAnsi="Arial" w:cs="Arial"/>
                <w:sz w:val="18"/>
                <w:szCs w:val="18"/>
              </w:rPr>
              <w:t>74,921</w:t>
            </w:r>
          </w:p>
        </w:tc>
      </w:tr>
      <w:tr w:rsidR="00EA3BCD" w:rsidRPr="00310049" w14:paraId="5BD34140" w14:textId="77777777" w:rsidTr="00FF41F6">
        <w:trPr>
          <w:cantSplit/>
        </w:trPr>
        <w:tc>
          <w:tcPr>
            <w:tcW w:w="3510" w:type="dxa"/>
            <w:tcBorders>
              <w:top w:val="nil"/>
              <w:left w:val="nil"/>
              <w:bottom w:val="nil"/>
              <w:right w:val="nil"/>
            </w:tcBorders>
            <w:vAlign w:val="bottom"/>
            <w:hideMark/>
          </w:tcPr>
          <w:p w14:paraId="51448EBD" w14:textId="77777777" w:rsidR="00EA3BCD" w:rsidRPr="00310049" w:rsidRDefault="00EA3BCD" w:rsidP="00EA3BCD">
            <w:pPr>
              <w:tabs>
                <w:tab w:val="left" w:pos="1260"/>
              </w:tabs>
              <w:spacing w:after="0" w:line="360" w:lineRule="exact"/>
              <w:ind w:left="222" w:hanging="222"/>
              <w:rPr>
                <w:rFonts w:ascii="Arial" w:hAnsi="Arial" w:cs="Arial"/>
                <w:sz w:val="18"/>
                <w:szCs w:val="18"/>
              </w:rPr>
            </w:pPr>
            <w:r w:rsidRPr="00310049">
              <w:rPr>
                <w:rFonts w:ascii="Arial" w:hAnsi="Arial" w:cs="Arial"/>
                <w:sz w:val="18"/>
                <w:szCs w:val="18"/>
              </w:rPr>
              <w:t>Deferred tax:</w:t>
            </w:r>
          </w:p>
        </w:tc>
        <w:tc>
          <w:tcPr>
            <w:tcW w:w="1350" w:type="dxa"/>
            <w:tcBorders>
              <w:top w:val="nil"/>
              <w:left w:val="nil"/>
              <w:bottom w:val="nil"/>
              <w:right w:val="nil"/>
            </w:tcBorders>
            <w:vAlign w:val="bottom"/>
          </w:tcPr>
          <w:p w14:paraId="4E24CFC3" w14:textId="77777777" w:rsidR="00EA3BCD" w:rsidRPr="00310049" w:rsidRDefault="00EA3BCD" w:rsidP="00EA3BCD">
            <w:pPr>
              <w:tabs>
                <w:tab w:val="decimal" w:pos="970"/>
              </w:tabs>
              <w:spacing w:after="0" w:line="360" w:lineRule="exact"/>
              <w:ind w:left="-14"/>
              <w:rPr>
                <w:rFonts w:ascii="Arial" w:hAnsi="Arial" w:cs="Arial"/>
                <w:sz w:val="18"/>
                <w:szCs w:val="18"/>
              </w:rPr>
            </w:pPr>
          </w:p>
        </w:tc>
        <w:tc>
          <w:tcPr>
            <w:tcW w:w="1350" w:type="dxa"/>
            <w:tcBorders>
              <w:top w:val="nil"/>
              <w:left w:val="nil"/>
              <w:bottom w:val="nil"/>
              <w:right w:val="nil"/>
            </w:tcBorders>
            <w:vAlign w:val="bottom"/>
          </w:tcPr>
          <w:p w14:paraId="75434347" w14:textId="77777777" w:rsidR="00EA3BCD" w:rsidRPr="00310049" w:rsidRDefault="00EA3BCD" w:rsidP="00EA3BCD">
            <w:pPr>
              <w:tabs>
                <w:tab w:val="decimal" w:pos="970"/>
              </w:tabs>
              <w:spacing w:after="0" w:line="360" w:lineRule="exact"/>
              <w:ind w:left="-14"/>
              <w:rPr>
                <w:rFonts w:ascii="Arial" w:hAnsi="Arial" w:cs="Arial"/>
                <w:sz w:val="18"/>
                <w:szCs w:val="18"/>
              </w:rPr>
            </w:pPr>
          </w:p>
        </w:tc>
        <w:tc>
          <w:tcPr>
            <w:tcW w:w="1350" w:type="dxa"/>
            <w:tcBorders>
              <w:top w:val="nil"/>
              <w:left w:val="nil"/>
              <w:bottom w:val="nil"/>
              <w:right w:val="nil"/>
            </w:tcBorders>
            <w:vAlign w:val="bottom"/>
          </w:tcPr>
          <w:p w14:paraId="3078FA06" w14:textId="77777777" w:rsidR="00EA3BCD" w:rsidRPr="00310049" w:rsidRDefault="00EA3BCD" w:rsidP="00EA3BCD">
            <w:pPr>
              <w:tabs>
                <w:tab w:val="decimal" w:pos="970"/>
              </w:tabs>
              <w:spacing w:after="0" w:line="360" w:lineRule="exact"/>
              <w:ind w:left="-14"/>
              <w:rPr>
                <w:rFonts w:ascii="Arial" w:hAnsi="Arial" w:cs="Arial"/>
                <w:sz w:val="18"/>
                <w:szCs w:val="18"/>
              </w:rPr>
            </w:pPr>
          </w:p>
        </w:tc>
        <w:tc>
          <w:tcPr>
            <w:tcW w:w="1350" w:type="dxa"/>
            <w:tcBorders>
              <w:top w:val="nil"/>
              <w:left w:val="nil"/>
              <w:bottom w:val="nil"/>
              <w:right w:val="nil"/>
            </w:tcBorders>
            <w:vAlign w:val="bottom"/>
          </w:tcPr>
          <w:p w14:paraId="2C1C7C24" w14:textId="77777777" w:rsidR="00EA3BCD" w:rsidRPr="00310049" w:rsidRDefault="00EA3BCD" w:rsidP="00EA3BCD">
            <w:pPr>
              <w:tabs>
                <w:tab w:val="decimal" w:pos="970"/>
              </w:tabs>
              <w:spacing w:after="0" w:line="360" w:lineRule="exact"/>
              <w:ind w:left="-14"/>
              <w:rPr>
                <w:rFonts w:ascii="Arial" w:hAnsi="Arial" w:cs="Arial"/>
                <w:sz w:val="18"/>
                <w:szCs w:val="18"/>
              </w:rPr>
            </w:pPr>
          </w:p>
        </w:tc>
      </w:tr>
      <w:tr w:rsidR="00EA3BCD" w:rsidRPr="00310049" w14:paraId="7AF67544" w14:textId="77777777" w:rsidTr="00FF41F6">
        <w:trPr>
          <w:cantSplit/>
        </w:trPr>
        <w:tc>
          <w:tcPr>
            <w:tcW w:w="3510" w:type="dxa"/>
            <w:tcBorders>
              <w:top w:val="nil"/>
              <w:left w:val="nil"/>
              <w:bottom w:val="nil"/>
              <w:right w:val="nil"/>
            </w:tcBorders>
            <w:vAlign w:val="bottom"/>
          </w:tcPr>
          <w:p w14:paraId="527B1BBA" w14:textId="77777777" w:rsidR="00EA3BCD" w:rsidRPr="00310049" w:rsidRDefault="00EA3BCD" w:rsidP="00EA3BCD">
            <w:pPr>
              <w:tabs>
                <w:tab w:val="left" w:pos="1260"/>
              </w:tabs>
              <w:spacing w:after="0" w:line="360" w:lineRule="exact"/>
              <w:ind w:left="222" w:right="-20" w:hanging="222"/>
              <w:rPr>
                <w:rFonts w:ascii="Arial" w:hAnsi="Arial" w:cs="Arial"/>
                <w:sz w:val="18"/>
                <w:szCs w:val="18"/>
              </w:rPr>
            </w:pPr>
            <w:r w:rsidRPr="00310049">
              <w:rPr>
                <w:rFonts w:ascii="Arial" w:hAnsi="Arial" w:cs="Arial"/>
                <w:sz w:val="18"/>
                <w:szCs w:val="18"/>
              </w:rPr>
              <w:t>Deferred tax on temporary differences and reversion of temporary differences</w:t>
            </w:r>
          </w:p>
        </w:tc>
        <w:tc>
          <w:tcPr>
            <w:tcW w:w="1350" w:type="dxa"/>
            <w:tcBorders>
              <w:top w:val="nil"/>
              <w:left w:val="nil"/>
              <w:bottom w:val="nil"/>
              <w:right w:val="nil"/>
            </w:tcBorders>
            <w:vAlign w:val="bottom"/>
          </w:tcPr>
          <w:p w14:paraId="57E3827D" w14:textId="77777777" w:rsidR="00EA3BCD" w:rsidRPr="00232531" w:rsidRDefault="00EA3BCD" w:rsidP="00EA3BCD">
            <w:pPr>
              <w:pBdr>
                <w:bottom w:val="sing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7,755</w:t>
            </w:r>
          </w:p>
        </w:tc>
        <w:tc>
          <w:tcPr>
            <w:tcW w:w="1350" w:type="dxa"/>
            <w:tcBorders>
              <w:top w:val="nil"/>
              <w:left w:val="nil"/>
              <w:bottom w:val="nil"/>
              <w:right w:val="nil"/>
            </w:tcBorders>
            <w:vAlign w:val="bottom"/>
          </w:tcPr>
          <w:p w14:paraId="4E11E008" w14:textId="77777777" w:rsidR="00EA3BCD" w:rsidRPr="00232531" w:rsidRDefault="00EA3BCD" w:rsidP="00EA3BCD">
            <w:pPr>
              <w:pBdr>
                <w:bottom w:val="sing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6,864</w:t>
            </w:r>
          </w:p>
        </w:tc>
        <w:tc>
          <w:tcPr>
            <w:tcW w:w="1350" w:type="dxa"/>
            <w:tcBorders>
              <w:top w:val="nil"/>
              <w:left w:val="nil"/>
              <w:bottom w:val="nil"/>
              <w:right w:val="nil"/>
            </w:tcBorders>
            <w:vAlign w:val="bottom"/>
          </w:tcPr>
          <w:p w14:paraId="1ECC7EF5" w14:textId="77777777" w:rsidR="00EA3BCD" w:rsidRPr="00232531" w:rsidRDefault="00EA3BCD" w:rsidP="00EA3BCD">
            <w:pPr>
              <w:pBdr>
                <w:bottom w:val="single" w:sz="4" w:space="1" w:color="auto"/>
              </w:pBdr>
              <w:tabs>
                <w:tab w:val="decimal" w:pos="970"/>
              </w:tabs>
              <w:spacing w:after="0" w:line="360" w:lineRule="exact"/>
              <w:ind w:left="-14"/>
              <w:rPr>
                <w:rFonts w:ascii="Arial" w:hAnsi="Arial" w:cs="Arial" w:hint="cs"/>
                <w:sz w:val="18"/>
                <w:szCs w:val="18"/>
              </w:rPr>
            </w:pPr>
            <w:r w:rsidRPr="00EA3BCD">
              <w:rPr>
                <w:rFonts w:ascii="Arial" w:hAnsi="Arial" w:cs="Arial"/>
                <w:sz w:val="18"/>
                <w:szCs w:val="18"/>
              </w:rPr>
              <w:t>23,120</w:t>
            </w:r>
          </w:p>
        </w:tc>
        <w:tc>
          <w:tcPr>
            <w:tcW w:w="1350" w:type="dxa"/>
            <w:tcBorders>
              <w:top w:val="nil"/>
              <w:left w:val="nil"/>
              <w:bottom w:val="nil"/>
              <w:right w:val="nil"/>
            </w:tcBorders>
            <w:vAlign w:val="bottom"/>
          </w:tcPr>
          <w:p w14:paraId="262F2DA2" w14:textId="77777777" w:rsidR="00EA3BCD" w:rsidRPr="00232531" w:rsidRDefault="00EA3BCD" w:rsidP="00EA3BCD">
            <w:pPr>
              <w:pBdr>
                <w:bottom w:val="sing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7,737</w:t>
            </w:r>
          </w:p>
        </w:tc>
      </w:tr>
      <w:tr w:rsidR="00EA3BCD" w:rsidRPr="00310049" w14:paraId="5E9248C9" w14:textId="77777777" w:rsidTr="00FF41F6">
        <w:trPr>
          <w:cantSplit/>
          <w:trHeight w:val="351"/>
        </w:trPr>
        <w:tc>
          <w:tcPr>
            <w:tcW w:w="3510" w:type="dxa"/>
            <w:tcBorders>
              <w:top w:val="nil"/>
              <w:left w:val="nil"/>
              <w:bottom w:val="nil"/>
              <w:right w:val="nil"/>
            </w:tcBorders>
            <w:vAlign w:val="bottom"/>
            <w:hideMark/>
          </w:tcPr>
          <w:p w14:paraId="5BFDB49A" w14:textId="77777777" w:rsidR="00EA3BCD" w:rsidRPr="00310049" w:rsidRDefault="00EA3BCD" w:rsidP="00EA3BCD">
            <w:pPr>
              <w:tabs>
                <w:tab w:val="left" w:pos="1260"/>
              </w:tabs>
              <w:spacing w:after="0" w:line="360" w:lineRule="exact"/>
              <w:ind w:left="222" w:right="-108" w:hanging="222"/>
              <w:rPr>
                <w:rFonts w:ascii="Arial" w:hAnsi="Arial" w:cs="Arial"/>
                <w:sz w:val="18"/>
                <w:szCs w:val="18"/>
              </w:rPr>
            </w:pPr>
            <w:r w:rsidRPr="00310049">
              <w:rPr>
                <w:rFonts w:ascii="Arial" w:hAnsi="Arial" w:cs="Arial"/>
                <w:sz w:val="18"/>
                <w:szCs w:val="18"/>
              </w:rPr>
              <w:t>Income tax expenses reported in the statement of comprehensive income</w:t>
            </w:r>
          </w:p>
        </w:tc>
        <w:tc>
          <w:tcPr>
            <w:tcW w:w="1350" w:type="dxa"/>
            <w:tcBorders>
              <w:top w:val="nil"/>
              <w:left w:val="nil"/>
              <w:bottom w:val="nil"/>
              <w:right w:val="nil"/>
            </w:tcBorders>
            <w:vAlign w:val="bottom"/>
          </w:tcPr>
          <w:p w14:paraId="2F065E60" w14:textId="77777777" w:rsidR="00EA3BCD" w:rsidRPr="00232531" w:rsidRDefault="00EA3BCD" w:rsidP="00EA3BCD">
            <w:pPr>
              <w:pBdr>
                <w:bottom w:val="doub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39,298</w:t>
            </w:r>
          </w:p>
        </w:tc>
        <w:tc>
          <w:tcPr>
            <w:tcW w:w="1350" w:type="dxa"/>
            <w:tcBorders>
              <w:top w:val="nil"/>
              <w:left w:val="nil"/>
              <w:bottom w:val="nil"/>
              <w:right w:val="nil"/>
            </w:tcBorders>
            <w:vAlign w:val="bottom"/>
          </w:tcPr>
          <w:p w14:paraId="225F47F7" w14:textId="77777777" w:rsidR="00EA3BCD" w:rsidRPr="00232531" w:rsidRDefault="00EA3BCD" w:rsidP="00EA3BCD">
            <w:pPr>
              <w:pBdr>
                <w:bottom w:val="doub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41,950</w:t>
            </w:r>
          </w:p>
        </w:tc>
        <w:tc>
          <w:tcPr>
            <w:tcW w:w="1350" w:type="dxa"/>
            <w:tcBorders>
              <w:top w:val="nil"/>
              <w:left w:val="nil"/>
              <w:bottom w:val="nil"/>
              <w:right w:val="nil"/>
            </w:tcBorders>
            <w:vAlign w:val="bottom"/>
          </w:tcPr>
          <w:p w14:paraId="3C58A652" w14:textId="77777777" w:rsidR="00EA3BCD" w:rsidRPr="00232531" w:rsidRDefault="00EA3BCD" w:rsidP="00EA3BCD">
            <w:pPr>
              <w:pBdr>
                <w:bottom w:val="doub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91,919</w:t>
            </w:r>
          </w:p>
        </w:tc>
        <w:tc>
          <w:tcPr>
            <w:tcW w:w="1350" w:type="dxa"/>
            <w:tcBorders>
              <w:top w:val="nil"/>
              <w:left w:val="nil"/>
              <w:bottom w:val="nil"/>
              <w:right w:val="nil"/>
            </w:tcBorders>
            <w:vAlign w:val="bottom"/>
          </w:tcPr>
          <w:p w14:paraId="2FF17E98" w14:textId="77777777" w:rsidR="00EA3BCD" w:rsidRPr="00310049" w:rsidRDefault="00EA3BCD" w:rsidP="00EA3BCD">
            <w:pPr>
              <w:pBdr>
                <w:bottom w:val="double" w:sz="4" w:space="1" w:color="auto"/>
              </w:pBdr>
              <w:tabs>
                <w:tab w:val="decimal" w:pos="970"/>
              </w:tabs>
              <w:spacing w:after="0" w:line="360" w:lineRule="exact"/>
              <w:ind w:left="-14"/>
              <w:rPr>
                <w:rFonts w:ascii="Arial" w:hAnsi="Arial" w:cs="Arial"/>
                <w:sz w:val="18"/>
                <w:szCs w:val="18"/>
              </w:rPr>
            </w:pPr>
            <w:r w:rsidRPr="00EA3BCD">
              <w:rPr>
                <w:rFonts w:ascii="Arial" w:hAnsi="Arial" w:cs="Arial"/>
                <w:sz w:val="18"/>
                <w:szCs w:val="18"/>
              </w:rPr>
              <w:t>82,658</w:t>
            </w:r>
          </w:p>
        </w:tc>
      </w:tr>
    </w:tbl>
    <w:p w14:paraId="2CFF305F" w14:textId="77777777" w:rsidR="00E77357" w:rsidRDefault="00E77357" w:rsidP="00EB259A">
      <w:pPr>
        <w:spacing w:before="240" w:after="120" w:line="380" w:lineRule="exact"/>
        <w:ind w:left="720"/>
        <w:jc w:val="thaiDistribute"/>
        <w:rPr>
          <w:rFonts w:ascii="Arial" w:hAnsi="Arial" w:cs="Arial"/>
        </w:rPr>
      </w:pPr>
    </w:p>
    <w:p w14:paraId="54EF6ED3" w14:textId="77777777" w:rsidR="00EF0397" w:rsidRDefault="00E77357" w:rsidP="00EB259A">
      <w:pPr>
        <w:spacing w:before="240" w:after="120" w:line="380" w:lineRule="exact"/>
        <w:ind w:left="720"/>
        <w:jc w:val="thaiDistribute"/>
        <w:rPr>
          <w:rFonts w:ascii="Arial" w:hAnsi="Arial" w:cs="Arial"/>
        </w:rPr>
      </w:pPr>
      <w:r>
        <w:rPr>
          <w:rFonts w:ascii="Arial" w:hAnsi="Arial" w:cs="Arial"/>
        </w:rPr>
        <w:br w:type="page"/>
      </w:r>
      <w:r w:rsidR="00EF0397" w:rsidRPr="00310049">
        <w:rPr>
          <w:rFonts w:ascii="Arial" w:hAnsi="Arial" w:cs="Arial"/>
        </w:rPr>
        <w:lastRenderedPageBreak/>
        <w:t xml:space="preserve">A reconciliation between income tax expenses and the product of accounting profit multiplied by the applicable tax rate </w:t>
      </w:r>
      <w:r w:rsidR="00B532CA" w:rsidRPr="00310049">
        <w:rPr>
          <w:rFonts w:ascii="Arial" w:hAnsi="Arial" w:cs="Arial"/>
        </w:rPr>
        <w:t>for the three-month</w:t>
      </w:r>
      <w:r w:rsidR="00417833">
        <w:rPr>
          <w:rFonts w:ascii="Arial" w:hAnsi="Arial" w:cs="Arial"/>
        </w:rPr>
        <w:t xml:space="preserve"> and six-month</w:t>
      </w:r>
      <w:r w:rsidR="008F6313">
        <w:rPr>
          <w:rFonts w:ascii="Arial" w:hAnsi="Arial" w:cs="Arial"/>
        </w:rPr>
        <w:t xml:space="preserve"> </w:t>
      </w:r>
      <w:r w:rsidR="00B532CA" w:rsidRPr="00310049">
        <w:rPr>
          <w:rFonts w:ascii="Arial" w:hAnsi="Arial" w:cs="Arial"/>
        </w:rPr>
        <w:t>period</w:t>
      </w:r>
      <w:r w:rsidR="00700A89" w:rsidRPr="00310049">
        <w:rPr>
          <w:rFonts w:ascii="Arial" w:hAnsi="Arial" w:cs="Arial"/>
        </w:rPr>
        <w:t>s</w:t>
      </w:r>
      <w:r w:rsidR="00B532CA" w:rsidRPr="00310049">
        <w:rPr>
          <w:rFonts w:ascii="Arial" w:hAnsi="Arial" w:cs="Arial"/>
        </w:rPr>
        <w:t xml:space="preserve"> ended</w:t>
      </w:r>
      <w:r w:rsidR="00EB259A">
        <w:rPr>
          <w:rFonts w:ascii="Arial" w:hAnsi="Arial" w:cs="Arial"/>
        </w:rPr>
        <w:t xml:space="preserve"> </w:t>
      </w:r>
      <w:r w:rsidR="00417833">
        <w:rPr>
          <w:rFonts w:ascii="Arial" w:hAnsi="Arial" w:cs="Arial"/>
        </w:rPr>
        <w:t xml:space="preserve">                30 June</w:t>
      </w:r>
      <w:r w:rsidR="00EB259A">
        <w:rPr>
          <w:rFonts w:ascii="Arial" w:hAnsi="Arial" w:cs="Arial"/>
        </w:rPr>
        <w:t xml:space="preserve"> 2025 and 2024</w:t>
      </w:r>
      <w:r w:rsidR="00F948E7" w:rsidRPr="00310049">
        <w:rPr>
          <w:rFonts w:ascii="Arial" w:hAnsi="Arial" w:cs="Arial"/>
        </w:rPr>
        <w:t xml:space="preserve"> </w:t>
      </w:r>
      <w:r w:rsidR="00522D5A" w:rsidRPr="00310049">
        <w:rPr>
          <w:rFonts w:ascii="Arial" w:hAnsi="Arial" w:cs="Arial"/>
        </w:rPr>
        <w:t>is</w:t>
      </w:r>
      <w:r w:rsidR="00F948E7" w:rsidRPr="00310049">
        <w:rPr>
          <w:rFonts w:ascii="Arial" w:hAnsi="Arial" w:cs="Arial"/>
        </w:rPr>
        <w:t xml:space="preserve"> </w:t>
      </w:r>
      <w:r w:rsidR="00EF0397" w:rsidRPr="00310049">
        <w:rPr>
          <w:rFonts w:ascii="Arial" w:hAnsi="Arial" w:cs="Arial"/>
        </w:rPr>
        <w:t>as follows:</w:t>
      </w:r>
    </w:p>
    <w:tbl>
      <w:tblPr>
        <w:tblW w:w="89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50"/>
        <w:gridCol w:w="1350"/>
        <w:gridCol w:w="1350"/>
        <w:gridCol w:w="1350"/>
      </w:tblGrid>
      <w:tr w:rsidR="00615E5D" w:rsidRPr="00310049" w14:paraId="0864CBB2" w14:textId="77777777" w:rsidTr="00DE1B08">
        <w:trPr>
          <w:cantSplit/>
        </w:trPr>
        <w:tc>
          <w:tcPr>
            <w:tcW w:w="3510" w:type="dxa"/>
            <w:tcBorders>
              <w:top w:val="nil"/>
              <w:left w:val="nil"/>
              <w:bottom w:val="nil"/>
              <w:right w:val="nil"/>
            </w:tcBorders>
            <w:vAlign w:val="bottom"/>
          </w:tcPr>
          <w:p w14:paraId="007B64FB" w14:textId="77777777" w:rsidR="00615E5D" w:rsidRPr="00310049" w:rsidRDefault="00615E5D" w:rsidP="00DE1B08">
            <w:pPr>
              <w:spacing w:after="0" w:line="330" w:lineRule="exact"/>
              <w:jc w:val="center"/>
              <w:rPr>
                <w:rFonts w:ascii="Arial" w:hAnsi="Arial" w:cs="Arial"/>
                <w:sz w:val="18"/>
                <w:szCs w:val="18"/>
              </w:rPr>
            </w:pPr>
          </w:p>
        </w:tc>
        <w:tc>
          <w:tcPr>
            <w:tcW w:w="5400" w:type="dxa"/>
            <w:gridSpan w:val="4"/>
            <w:tcBorders>
              <w:top w:val="nil"/>
              <w:left w:val="nil"/>
              <w:bottom w:val="nil"/>
              <w:right w:val="nil"/>
            </w:tcBorders>
            <w:vAlign w:val="bottom"/>
            <w:hideMark/>
          </w:tcPr>
          <w:p w14:paraId="18DD99DF" w14:textId="77777777" w:rsidR="00615E5D" w:rsidRPr="00310049" w:rsidRDefault="00615E5D" w:rsidP="00DE1B08">
            <w:pPr>
              <w:spacing w:after="0" w:line="330" w:lineRule="exact"/>
              <w:ind w:left="547"/>
              <w:jc w:val="right"/>
              <w:rPr>
                <w:rFonts w:ascii="Arial" w:hAnsi="Arial" w:cs="Arial"/>
                <w:sz w:val="18"/>
                <w:szCs w:val="18"/>
                <w:cs/>
              </w:rPr>
            </w:pPr>
            <w:r w:rsidRPr="00310049">
              <w:rPr>
                <w:rFonts w:ascii="Arial" w:hAnsi="Arial" w:cs="Arial"/>
                <w:sz w:val="18"/>
                <w:szCs w:val="18"/>
              </w:rPr>
              <w:t>(Unit: Thousand Baht)</w:t>
            </w:r>
          </w:p>
        </w:tc>
      </w:tr>
      <w:tr w:rsidR="00417833" w:rsidRPr="00310049" w14:paraId="40E714C1" w14:textId="77777777" w:rsidTr="00FF41F6">
        <w:trPr>
          <w:cantSplit/>
          <w:trHeight w:val="73"/>
        </w:trPr>
        <w:tc>
          <w:tcPr>
            <w:tcW w:w="3510" w:type="dxa"/>
            <w:tcBorders>
              <w:top w:val="nil"/>
              <w:left w:val="nil"/>
              <w:bottom w:val="nil"/>
              <w:right w:val="nil"/>
            </w:tcBorders>
            <w:vAlign w:val="bottom"/>
          </w:tcPr>
          <w:p w14:paraId="1DE715D0" w14:textId="77777777" w:rsidR="00417833" w:rsidRPr="00310049" w:rsidRDefault="00417833" w:rsidP="00DE1B08">
            <w:pPr>
              <w:spacing w:after="0" w:line="330" w:lineRule="exact"/>
              <w:jc w:val="center"/>
              <w:rPr>
                <w:rFonts w:ascii="Arial" w:hAnsi="Arial" w:cs="Arial"/>
                <w:sz w:val="18"/>
                <w:szCs w:val="18"/>
                <w:cs/>
              </w:rPr>
            </w:pPr>
          </w:p>
        </w:tc>
        <w:tc>
          <w:tcPr>
            <w:tcW w:w="5400" w:type="dxa"/>
            <w:gridSpan w:val="4"/>
            <w:tcBorders>
              <w:top w:val="nil"/>
              <w:left w:val="nil"/>
              <w:bottom w:val="nil"/>
              <w:right w:val="nil"/>
            </w:tcBorders>
            <w:vAlign w:val="bottom"/>
          </w:tcPr>
          <w:p w14:paraId="453C99DA" w14:textId="77777777" w:rsidR="00417833" w:rsidRPr="00310049" w:rsidRDefault="00417833"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r>
      <w:tr w:rsidR="00615E5D" w:rsidRPr="00310049" w14:paraId="2477E781" w14:textId="77777777" w:rsidTr="00DE1B08">
        <w:trPr>
          <w:cantSplit/>
        </w:trPr>
        <w:tc>
          <w:tcPr>
            <w:tcW w:w="3510" w:type="dxa"/>
            <w:tcBorders>
              <w:top w:val="nil"/>
              <w:left w:val="nil"/>
              <w:bottom w:val="nil"/>
              <w:right w:val="nil"/>
            </w:tcBorders>
            <w:vAlign w:val="bottom"/>
          </w:tcPr>
          <w:p w14:paraId="7C13F618" w14:textId="77777777" w:rsidR="00615E5D" w:rsidRPr="00310049" w:rsidRDefault="00615E5D" w:rsidP="00DE1B08">
            <w:pPr>
              <w:spacing w:after="0" w:line="330" w:lineRule="exact"/>
              <w:jc w:val="center"/>
              <w:rPr>
                <w:rFonts w:ascii="Arial" w:hAnsi="Arial" w:cs="Arial"/>
                <w:sz w:val="18"/>
                <w:szCs w:val="18"/>
                <w:cs/>
              </w:rPr>
            </w:pPr>
          </w:p>
        </w:tc>
        <w:tc>
          <w:tcPr>
            <w:tcW w:w="2700" w:type="dxa"/>
            <w:gridSpan w:val="2"/>
            <w:tcBorders>
              <w:top w:val="nil"/>
              <w:left w:val="nil"/>
              <w:bottom w:val="nil"/>
              <w:right w:val="nil"/>
            </w:tcBorders>
            <w:vAlign w:val="bottom"/>
            <w:hideMark/>
          </w:tcPr>
          <w:p w14:paraId="24D4E996" w14:textId="77777777" w:rsidR="00615E5D" w:rsidRPr="00310049" w:rsidRDefault="00615E5D"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417833">
              <w:rPr>
                <w:rFonts w:ascii="Arial" w:hAnsi="Arial" w:cs="Arial"/>
                <w:sz w:val="18"/>
                <w:szCs w:val="18"/>
              </w:rPr>
              <w:t>30 June</w:t>
            </w:r>
            <w:r>
              <w:rPr>
                <w:rFonts w:ascii="Arial" w:hAnsi="Arial" w:cs="Arial"/>
                <w:sz w:val="18"/>
                <w:szCs w:val="18"/>
              </w:rPr>
              <w:t xml:space="preserve"> </w:t>
            </w:r>
          </w:p>
        </w:tc>
        <w:tc>
          <w:tcPr>
            <w:tcW w:w="2700" w:type="dxa"/>
            <w:gridSpan w:val="2"/>
            <w:tcBorders>
              <w:top w:val="nil"/>
              <w:left w:val="nil"/>
              <w:bottom w:val="nil"/>
              <w:right w:val="nil"/>
            </w:tcBorders>
            <w:vAlign w:val="bottom"/>
            <w:hideMark/>
          </w:tcPr>
          <w:p w14:paraId="1711E481"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w:t>
            </w:r>
            <w:r w:rsidR="00417833">
              <w:rPr>
                <w:rFonts w:ascii="Arial" w:hAnsi="Arial" w:cs="Arial"/>
                <w:sz w:val="18"/>
                <w:szCs w:val="18"/>
              </w:rPr>
              <w:t>six</w:t>
            </w:r>
            <w:r w:rsidRPr="00310049">
              <w:rPr>
                <w:rFonts w:ascii="Arial" w:hAnsi="Arial" w:cs="Arial"/>
                <w:sz w:val="18"/>
                <w:szCs w:val="18"/>
              </w:rPr>
              <w:t xml:space="preserve">-month periods ended </w:t>
            </w:r>
            <w:r w:rsidR="00417833">
              <w:rPr>
                <w:rFonts w:ascii="Arial" w:hAnsi="Arial" w:cs="Arial"/>
                <w:sz w:val="18"/>
                <w:szCs w:val="18"/>
              </w:rPr>
              <w:t>30 June</w:t>
            </w:r>
          </w:p>
        </w:tc>
      </w:tr>
      <w:tr w:rsidR="00615E5D" w:rsidRPr="00310049" w14:paraId="0ED513C2" w14:textId="77777777" w:rsidTr="00DE1B08">
        <w:trPr>
          <w:cantSplit/>
        </w:trPr>
        <w:tc>
          <w:tcPr>
            <w:tcW w:w="3510" w:type="dxa"/>
            <w:tcBorders>
              <w:top w:val="nil"/>
              <w:left w:val="nil"/>
              <w:bottom w:val="nil"/>
              <w:right w:val="nil"/>
            </w:tcBorders>
            <w:vAlign w:val="bottom"/>
          </w:tcPr>
          <w:p w14:paraId="26F91402" w14:textId="77777777" w:rsidR="00615E5D" w:rsidRPr="00310049" w:rsidRDefault="00615E5D" w:rsidP="00DE1B08">
            <w:pPr>
              <w:spacing w:after="0" w:line="330" w:lineRule="exact"/>
              <w:jc w:val="center"/>
              <w:rPr>
                <w:rFonts w:ascii="Arial" w:hAnsi="Arial" w:cs="Arial"/>
                <w:sz w:val="18"/>
                <w:szCs w:val="18"/>
              </w:rPr>
            </w:pPr>
          </w:p>
        </w:tc>
        <w:tc>
          <w:tcPr>
            <w:tcW w:w="1350" w:type="dxa"/>
            <w:tcBorders>
              <w:top w:val="nil"/>
              <w:left w:val="nil"/>
              <w:bottom w:val="nil"/>
              <w:right w:val="nil"/>
            </w:tcBorders>
            <w:vAlign w:val="bottom"/>
          </w:tcPr>
          <w:p w14:paraId="3C8169E4"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4BC82F83"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59D38CB4"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23C9C69C"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r>
      <w:tr w:rsidR="00EA3BCD" w:rsidRPr="00310049" w14:paraId="12298255" w14:textId="77777777" w:rsidTr="00DE1B08">
        <w:trPr>
          <w:cantSplit/>
        </w:trPr>
        <w:tc>
          <w:tcPr>
            <w:tcW w:w="3510" w:type="dxa"/>
            <w:tcBorders>
              <w:top w:val="nil"/>
              <w:left w:val="nil"/>
              <w:bottom w:val="nil"/>
              <w:right w:val="nil"/>
            </w:tcBorders>
            <w:vAlign w:val="bottom"/>
            <w:hideMark/>
          </w:tcPr>
          <w:p w14:paraId="1F63BF16" w14:textId="77777777" w:rsidR="00EA3BCD" w:rsidRPr="00310049" w:rsidRDefault="00EA3BCD" w:rsidP="00EA3BCD">
            <w:pPr>
              <w:spacing w:after="0" w:line="330" w:lineRule="exact"/>
              <w:ind w:left="132" w:right="-108" w:hanging="132"/>
              <w:rPr>
                <w:rFonts w:ascii="Arial" w:hAnsi="Arial" w:cs="Arial"/>
                <w:sz w:val="18"/>
                <w:szCs w:val="18"/>
              </w:rPr>
            </w:pPr>
            <w:r w:rsidRPr="00310049">
              <w:rPr>
                <w:rFonts w:ascii="Arial" w:hAnsi="Arial" w:cs="Arial"/>
                <w:sz w:val="18"/>
                <w:szCs w:val="18"/>
              </w:rPr>
              <w:t>Accounting profit before tax</w:t>
            </w:r>
          </w:p>
        </w:tc>
        <w:tc>
          <w:tcPr>
            <w:tcW w:w="1350" w:type="dxa"/>
            <w:tcBorders>
              <w:top w:val="nil"/>
              <w:left w:val="nil"/>
              <w:bottom w:val="nil"/>
              <w:right w:val="nil"/>
            </w:tcBorders>
            <w:vAlign w:val="bottom"/>
          </w:tcPr>
          <w:p w14:paraId="50A67F04" w14:textId="77777777" w:rsidR="00EA3BCD" w:rsidRPr="00232531"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282C31">
              <w:rPr>
                <w:rFonts w:ascii="Arial" w:hAnsi="Arial" w:cs="Arial"/>
                <w:sz w:val="18"/>
                <w:szCs w:val="18"/>
              </w:rPr>
              <w:t>2,045,190</w:t>
            </w:r>
          </w:p>
        </w:tc>
        <w:tc>
          <w:tcPr>
            <w:tcW w:w="1350" w:type="dxa"/>
            <w:tcBorders>
              <w:top w:val="nil"/>
              <w:left w:val="nil"/>
              <w:bottom w:val="nil"/>
              <w:right w:val="nil"/>
            </w:tcBorders>
            <w:vAlign w:val="bottom"/>
          </w:tcPr>
          <w:p w14:paraId="1E6395FF" w14:textId="77777777" w:rsidR="00EA3BCD" w:rsidRPr="00232531"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282C31">
              <w:rPr>
                <w:rFonts w:ascii="Arial" w:hAnsi="Arial" w:cs="Arial"/>
                <w:sz w:val="18"/>
                <w:szCs w:val="18"/>
              </w:rPr>
              <w:t>2,181,171</w:t>
            </w:r>
          </w:p>
        </w:tc>
        <w:tc>
          <w:tcPr>
            <w:tcW w:w="1350" w:type="dxa"/>
            <w:tcBorders>
              <w:top w:val="nil"/>
              <w:left w:val="nil"/>
              <w:bottom w:val="nil"/>
              <w:right w:val="nil"/>
            </w:tcBorders>
          </w:tcPr>
          <w:p w14:paraId="6D7E0D6F" w14:textId="77777777" w:rsidR="00EA3BCD" w:rsidRPr="00232531"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282C31">
              <w:rPr>
                <w:rFonts w:ascii="Arial" w:hAnsi="Arial" w:cs="Arial"/>
                <w:sz w:val="18"/>
                <w:szCs w:val="18"/>
              </w:rPr>
              <w:t>4,097,649</w:t>
            </w:r>
          </w:p>
        </w:tc>
        <w:tc>
          <w:tcPr>
            <w:tcW w:w="1350" w:type="dxa"/>
            <w:tcBorders>
              <w:top w:val="nil"/>
              <w:left w:val="nil"/>
              <w:bottom w:val="nil"/>
              <w:right w:val="nil"/>
            </w:tcBorders>
          </w:tcPr>
          <w:p w14:paraId="17D64533" w14:textId="77777777" w:rsidR="00EA3BCD" w:rsidRPr="00232531"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282C31">
              <w:rPr>
                <w:rFonts w:ascii="Arial" w:hAnsi="Arial" w:cs="Arial"/>
                <w:sz w:val="18"/>
                <w:szCs w:val="18"/>
              </w:rPr>
              <w:t>4,342,015</w:t>
            </w:r>
          </w:p>
        </w:tc>
      </w:tr>
      <w:tr w:rsidR="00EA3BCD" w:rsidRPr="00310049" w14:paraId="721CAD6B" w14:textId="77777777" w:rsidTr="00DE1B08">
        <w:trPr>
          <w:cantSplit/>
          <w:trHeight w:val="252"/>
        </w:trPr>
        <w:tc>
          <w:tcPr>
            <w:tcW w:w="3510" w:type="dxa"/>
            <w:tcBorders>
              <w:top w:val="nil"/>
              <w:left w:val="nil"/>
              <w:bottom w:val="nil"/>
              <w:right w:val="nil"/>
            </w:tcBorders>
            <w:vAlign w:val="bottom"/>
            <w:hideMark/>
          </w:tcPr>
          <w:p w14:paraId="5D79B152" w14:textId="77777777" w:rsidR="00EA3BCD" w:rsidRPr="00310049" w:rsidRDefault="00EA3BCD" w:rsidP="00EA3BCD">
            <w:pPr>
              <w:spacing w:after="0" w:line="330" w:lineRule="exact"/>
              <w:ind w:left="132" w:right="-108" w:hanging="132"/>
              <w:rPr>
                <w:rFonts w:ascii="Arial" w:hAnsi="Arial" w:cs="Arial"/>
                <w:sz w:val="18"/>
                <w:szCs w:val="18"/>
              </w:rPr>
            </w:pPr>
            <w:r w:rsidRPr="00310049">
              <w:rPr>
                <w:rFonts w:ascii="Arial" w:hAnsi="Arial" w:cs="Arial"/>
                <w:sz w:val="18"/>
                <w:szCs w:val="18"/>
              </w:rPr>
              <w:t>Applicable tax rate</w:t>
            </w:r>
          </w:p>
        </w:tc>
        <w:tc>
          <w:tcPr>
            <w:tcW w:w="1350" w:type="dxa"/>
            <w:tcBorders>
              <w:top w:val="nil"/>
              <w:left w:val="nil"/>
              <w:bottom w:val="nil"/>
              <w:right w:val="nil"/>
            </w:tcBorders>
            <w:vAlign w:val="bottom"/>
          </w:tcPr>
          <w:p w14:paraId="20948AB5" w14:textId="77777777" w:rsidR="00EA3BCD" w:rsidRPr="00310049" w:rsidRDefault="00EA3BCD" w:rsidP="00EA3BCD">
            <w:pPr>
              <w:spacing w:after="0" w:line="330" w:lineRule="exact"/>
              <w:jc w:val="center"/>
              <w:rPr>
                <w:rFonts w:ascii="Arial" w:hAnsi="Arial" w:cs="Arial"/>
                <w:sz w:val="18"/>
                <w:szCs w:val="18"/>
              </w:rPr>
            </w:pPr>
            <w:r w:rsidRPr="00310049">
              <w:rPr>
                <w:rFonts w:ascii="Arial" w:hAnsi="Arial" w:cs="Arial"/>
                <w:sz w:val="18"/>
                <w:szCs w:val="18"/>
              </w:rPr>
              <w:t>20%</w:t>
            </w:r>
          </w:p>
        </w:tc>
        <w:tc>
          <w:tcPr>
            <w:tcW w:w="1350" w:type="dxa"/>
            <w:tcBorders>
              <w:top w:val="nil"/>
              <w:left w:val="nil"/>
              <w:bottom w:val="nil"/>
              <w:right w:val="nil"/>
            </w:tcBorders>
            <w:vAlign w:val="bottom"/>
          </w:tcPr>
          <w:p w14:paraId="7D99F527" w14:textId="77777777" w:rsidR="00EA3BCD" w:rsidRPr="00310049" w:rsidRDefault="00EA3BCD" w:rsidP="00EA3BCD">
            <w:pPr>
              <w:spacing w:after="0" w:line="330" w:lineRule="exact"/>
              <w:jc w:val="center"/>
              <w:rPr>
                <w:rFonts w:ascii="Arial" w:hAnsi="Arial" w:cs="Arial"/>
                <w:sz w:val="18"/>
                <w:szCs w:val="18"/>
              </w:rPr>
            </w:pPr>
            <w:r w:rsidRPr="00310049">
              <w:rPr>
                <w:rFonts w:ascii="Arial" w:hAnsi="Arial" w:cs="Arial"/>
                <w:sz w:val="18"/>
                <w:szCs w:val="18"/>
              </w:rPr>
              <w:t>20%</w:t>
            </w:r>
          </w:p>
        </w:tc>
        <w:tc>
          <w:tcPr>
            <w:tcW w:w="1350" w:type="dxa"/>
            <w:tcBorders>
              <w:top w:val="nil"/>
              <w:left w:val="nil"/>
              <w:bottom w:val="nil"/>
              <w:right w:val="nil"/>
            </w:tcBorders>
            <w:vAlign w:val="bottom"/>
          </w:tcPr>
          <w:p w14:paraId="165ECA3D" w14:textId="77777777" w:rsidR="00EA3BCD" w:rsidRPr="00310049" w:rsidRDefault="00EA3BCD" w:rsidP="00EA3BCD">
            <w:pPr>
              <w:spacing w:after="0" w:line="330" w:lineRule="exact"/>
              <w:jc w:val="center"/>
              <w:rPr>
                <w:rFonts w:ascii="Arial" w:hAnsi="Arial" w:cs="Arial"/>
                <w:sz w:val="18"/>
                <w:szCs w:val="18"/>
              </w:rPr>
            </w:pPr>
            <w:r w:rsidRPr="00310049">
              <w:rPr>
                <w:rFonts w:ascii="Arial" w:hAnsi="Arial" w:cs="Arial"/>
                <w:sz w:val="18"/>
                <w:szCs w:val="18"/>
              </w:rPr>
              <w:t>20%</w:t>
            </w:r>
          </w:p>
        </w:tc>
        <w:tc>
          <w:tcPr>
            <w:tcW w:w="1350" w:type="dxa"/>
            <w:tcBorders>
              <w:top w:val="nil"/>
              <w:left w:val="nil"/>
              <w:bottom w:val="nil"/>
              <w:right w:val="nil"/>
            </w:tcBorders>
            <w:vAlign w:val="bottom"/>
            <w:hideMark/>
          </w:tcPr>
          <w:p w14:paraId="4D813D62" w14:textId="77777777" w:rsidR="00EA3BCD" w:rsidRPr="00310049" w:rsidRDefault="00EA3BCD" w:rsidP="00EA3BCD">
            <w:pPr>
              <w:spacing w:after="0" w:line="330" w:lineRule="exact"/>
              <w:jc w:val="center"/>
              <w:rPr>
                <w:rFonts w:ascii="Arial" w:hAnsi="Arial" w:cs="Arial"/>
                <w:sz w:val="18"/>
                <w:szCs w:val="18"/>
              </w:rPr>
            </w:pPr>
            <w:r w:rsidRPr="00310049">
              <w:rPr>
                <w:rFonts w:ascii="Arial" w:hAnsi="Arial" w:cs="Arial"/>
                <w:sz w:val="18"/>
                <w:szCs w:val="18"/>
              </w:rPr>
              <w:t>20%</w:t>
            </w:r>
          </w:p>
        </w:tc>
      </w:tr>
      <w:tr w:rsidR="00EA3BCD" w:rsidRPr="00310049" w14:paraId="3286B22C" w14:textId="77777777" w:rsidTr="00DE1B08">
        <w:trPr>
          <w:cantSplit/>
        </w:trPr>
        <w:tc>
          <w:tcPr>
            <w:tcW w:w="3510" w:type="dxa"/>
            <w:tcBorders>
              <w:top w:val="nil"/>
              <w:left w:val="nil"/>
              <w:bottom w:val="nil"/>
              <w:right w:val="nil"/>
            </w:tcBorders>
            <w:vAlign w:val="bottom"/>
            <w:hideMark/>
          </w:tcPr>
          <w:p w14:paraId="5135D363" w14:textId="77777777" w:rsidR="00EA3BCD" w:rsidRPr="00310049" w:rsidRDefault="00EA3BCD" w:rsidP="00EA3BCD">
            <w:pPr>
              <w:spacing w:after="0" w:line="330" w:lineRule="exact"/>
              <w:ind w:left="132" w:right="-108" w:hanging="132"/>
              <w:rPr>
                <w:rFonts w:ascii="Arial" w:hAnsi="Arial" w:cs="Arial"/>
                <w:sz w:val="18"/>
                <w:szCs w:val="18"/>
              </w:rPr>
            </w:pPr>
            <w:r w:rsidRPr="00310049">
              <w:rPr>
                <w:rFonts w:ascii="Arial" w:hAnsi="Arial" w:cs="Arial"/>
                <w:sz w:val="18"/>
                <w:szCs w:val="18"/>
              </w:rPr>
              <w:t>Accounting profit before tax multiplied by              applicable tax rate</w:t>
            </w:r>
          </w:p>
        </w:tc>
        <w:tc>
          <w:tcPr>
            <w:tcW w:w="1350" w:type="dxa"/>
            <w:tcBorders>
              <w:top w:val="nil"/>
              <w:left w:val="nil"/>
              <w:bottom w:val="nil"/>
              <w:right w:val="nil"/>
            </w:tcBorders>
            <w:vAlign w:val="bottom"/>
          </w:tcPr>
          <w:p w14:paraId="18FB5E00" w14:textId="77777777" w:rsidR="00EA3BCD" w:rsidRPr="00232531" w:rsidRDefault="00EA3BCD" w:rsidP="00EA3BCD">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409,038</w:t>
            </w:r>
          </w:p>
        </w:tc>
        <w:tc>
          <w:tcPr>
            <w:tcW w:w="1350" w:type="dxa"/>
            <w:tcBorders>
              <w:top w:val="nil"/>
              <w:left w:val="nil"/>
              <w:bottom w:val="nil"/>
              <w:right w:val="nil"/>
            </w:tcBorders>
            <w:vAlign w:val="bottom"/>
          </w:tcPr>
          <w:p w14:paraId="7E51E217" w14:textId="77777777" w:rsidR="00EA3BCD" w:rsidRPr="00232531" w:rsidRDefault="00EA3BCD" w:rsidP="00EA3BCD">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436,234</w:t>
            </w:r>
          </w:p>
        </w:tc>
        <w:tc>
          <w:tcPr>
            <w:tcW w:w="1350" w:type="dxa"/>
            <w:tcBorders>
              <w:top w:val="nil"/>
              <w:left w:val="nil"/>
              <w:bottom w:val="nil"/>
              <w:right w:val="nil"/>
            </w:tcBorders>
            <w:vAlign w:val="bottom"/>
          </w:tcPr>
          <w:p w14:paraId="265B801F" w14:textId="77777777" w:rsidR="00EA3BCD" w:rsidRPr="00232531" w:rsidRDefault="00EA3BCD" w:rsidP="00EA3BCD">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819,530</w:t>
            </w:r>
          </w:p>
        </w:tc>
        <w:tc>
          <w:tcPr>
            <w:tcW w:w="1350" w:type="dxa"/>
            <w:tcBorders>
              <w:top w:val="nil"/>
              <w:left w:val="nil"/>
              <w:bottom w:val="nil"/>
              <w:right w:val="nil"/>
            </w:tcBorders>
            <w:vAlign w:val="bottom"/>
          </w:tcPr>
          <w:p w14:paraId="1F4EF12B" w14:textId="77777777" w:rsidR="00EA3BCD" w:rsidRPr="00232531" w:rsidRDefault="00EA3BCD" w:rsidP="00EA3BCD">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868,403</w:t>
            </w:r>
          </w:p>
        </w:tc>
      </w:tr>
      <w:tr w:rsidR="00282C31" w:rsidRPr="00310049" w14:paraId="00591D40" w14:textId="77777777" w:rsidTr="00DE1B08">
        <w:trPr>
          <w:cantSplit/>
        </w:trPr>
        <w:tc>
          <w:tcPr>
            <w:tcW w:w="3510" w:type="dxa"/>
            <w:tcBorders>
              <w:top w:val="nil"/>
              <w:left w:val="nil"/>
              <w:bottom w:val="nil"/>
              <w:right w:val="nil"/>
            </w:tcBorders>
            <w:vAlign w:val="bottom"/>
          </w:tcPr>
          <w:p w14:paraId="746E1A9F" w14:textId="77777777" w:rsidR="00282C31" w:rsidRPr="00310049" w:rsidRDefault="00282C31" w:rsidP="00282C31">
            <w:pPr>
              <w:spacing w:after="0" w:line="330" w:lineRule="exact"/>
              <w:ind w:left="132" w:right="-108" w:hanging="132"/>
              <w:rPr>
                <w:rFonts w:ascii="Arial" w:hAnsi="Arial" w:cs="Arial"/>
                <w:sz w:val="18"/>
                <w:szCs w:val="18"/>
              </w:rPr>
            </w:pPr>
            <w:r w:rsidRPr="00282C31">
              <w:rPr>
                <w:rFonts w:ascii="Arial" w:hAnsi="Arial" w:cs="Arial"/>
                <w:sz w:val="18"/>
                <w:szCs w:val="18"/>
              </w:rPr>
              <w:t>Adjustments of prior year’s income tax</w:t>
            </w:r>
          </w:p>
        </w:tc>
        <w:tc>
          <w:tcPr>
            <w:tcW w:w="1350" w:type="dxa"/>
            <w:tcBorders>
              <w:top w:val="nil"/>
              <w:left w:val="nil"/>
              <w:bottom w:val="nil"/>
              <w:right w:val="nil"/>
            </w:tcBorders>
            <w:vAlign w:val="bottom"/>
          </w:tcPr>
          <w:p w14:paraId="3F004165" w14:textId="77777777" w:rsidR="00282C31" w:rsidRPr="00EA3BCD" w:rsidRDefault="00282C31" w:rsidP="00282C31">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(64)</w:t>
            </w:r>
          </w:p>
        </w:tc>
        <w:tc>
          <w:tcPr>
            <w:tcW w:w="1350" w:type="dxa"/>
            <w:tcBorders>
              <w:top w:val="nil"/>
              <w:left w:val="nil"/>
              <w:bottom w:val="nil"/>
              <w:right w:val="nil"/>
            </w:tcBorders>
            <w:vAlign w:val="bottom"/>
          </w:tcPr>
          <w:p w14:paraId="07D98E72" w14:textId="77777777" w:rsidR="00282C31" w:rsidRPr="00EA3BCD" w:rsidRDefault="00282C31" w:rsidP="00282C31">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w:t>
            </w:r>
          </w:p>
        </w:tc>
        <w:tc>
          <w:tcPr>
            <w:tcW w:w="1350" w:type="dxa"/>
            <w:tcBorders>
              <w:top w:val="nil"/>
              <w:left w:val="nil"/>
              <w:bottom w:val="nil"/>
              <w:right w:val="nil"/>
            </w:tcBorders>
            <w:vAlign w:val="bottom"/>
          </w:tcPr>
          <w:p w14:paraId="403A5B38" w14:textId="77777777" w:rsidR="00282C31" w:rsidRPr="00EA3BCD" w:rsidRDefault="00282C31" w:rsidP="00282C31">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(64)</w:t>
            </w:r>
          </w:p>
        </w:tc>
        <w:tc>
          <w:tcPr>
            <w:tcW w:w="1350" w:type="dxa"/>
            <w:tcBorders>
              <w:top w:val="nil"/>
              <w:left w:val="nil"/>
              <w:bottom w:val="nil"/>
              <w:right w:val="nil"/>
            </w:tcBorders>
            <w:vAlign w:val="bottom"/>
          </w:tcPr>
          <w:p w14:paraId="19CA48D7" w14:textId="77777777" w:rsidR="00282C31" w:rsidRPr="00EA3BCD" w:rsidRDefault="00282C31" w:rsidP="00282C31">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w:t>
            </w:r>
          </w:p>
        </w:tc>
      </w:tr>
      <w:tr w:rsidR="00282C31" w:rsidRPr="00310049" w14:paraId="69CF668A" w14:textId="77777777" w:rsidTr="00DE1B08">
        <w:trPr>
          <w:cantSplit/>
        </w:trPr>
        <w:tc>
          <w:tcPr>
            <w:tcW w:w="3510" w:type="dxa"/>
            <w:tcBorders>
              <w:top w:val="nil"/>
              <w:left w:val="nil"/>
              <w:bottom w:val="nil"/>
              <w:right w:val="nil"/>
            </w:tcBorders>
            <w:vAlign w:val="bottom"/>
            <w:hideMark/>
          </w:tcPr>
          <w:p w14:paraId="75C3DC1D" w14:textId="77777777" w:rsidR="00282C31" w:rsidRPr="00310049" w:rsidRDefault="00282C31" w:rsidP="00282C31">
            <w:pPr>
              <w:spacing w:after="0" w:line="330" w:lineRule="exact"/>
              <w:ind w:left="132" w:right="-108" w:hanging="132"/>
              <w:rPr>
                <w:rFonts w:ascii="Arial" w:hAnsi="Arial" w:cs="Arial"/>
                <w:sz w:val="18"/>
                <w:szCs w:val="18"/>
              </w:rPr>
            </w:pPr>
            <w:r>
              <w:rPr>
                <w:rFonts w:ascii="Arial" w:hAnsi="Arial" w:cs="Arial"/>
                <w:sz w:val="18"/>
                <w:szCs w:val="18"/>
              </w:rPr>
              <w:t>Income tax effects</w:t>
            </w:r>
            <w:r w:rsidRPr="00310049">
              <w:rPr>
                <w:rFonts w:ascii="Arial" w:hAnsi="Arial" w:cs="Arial"/>
                <w:sz w:val="18"/>
                <w:szCs w:val="18"/>
              </w:rPr>
              <w:t>:</w:t>
            </w:r>
          </w:p>
        </w:tc>
        <w:tc>
          <w:tcPr>
            <w:tcW w:w="1350" w:type="dxa"/>
            <w:tcBorders>
              <w:top w:val="nil"/>
              <w:left w:val="nil"/>
              <w:bottom w:val="nil"/>
              <w:right w:val="nil"/>
            </w:tcBorders>
            <w:vAlign w:val="bottom"/>
          </w:tcPr>
          <w:p w14:paraId="75E049C2" w14:textId="77777777" w:rsidR="00282C31" w:rsidRPr="00232531" w:rsidRDefault="00282C31" w:rsidP="00282C31">
            <w:pPr>
              <w:tabs>
                <w:tab w:val="decimal" w:pos="968"/>
              </w:tabs>
              <w:spacing w:after="0" w:line="330" w:lineRule="exact"/>
              <w:jc w:val="thaiDistribute"/>
              <w:rPr>
                <w:rFonts w:ascii="Arial" w:hAnsi="Arial" w:cs="Arial"/>
                <w:sz w:val="18"/>
                <w:szCs w:val="18"/>
              </w:rPr>
            </w:pPr>
          </w:p>
        </w:tc>
        <w:tc>
          <w:tcPr>
            <w:tcW w:w="1350" w:type="dxa"/>
            <w:tcBorders>
              <w:top w:val="nil"/>
              <w:left w:val="nil"/>
              <w:bottom w:val="nil"/>
              <w:right w:val="nil"/>
            </w:tcBorders>
            <w:vAlign w:val="bottom"/>
          </w:tcPr>
          <w:p w14:paraId="387A7E0E" w14:textId="77777777" w:rsidR="00282C31" w:rsidRPr="00232531" w:rsidRDefault="00282C31" w:rsidP="00282C31">
            <w:pPr>
              <w:tabs>
                <w:tab w:val="decimal" w:pos="968"/>
              </w:tabs>
              <w:spacing w:after="0" w:line="330" w:lineRule="exact"/>
              <w:jc w:val="thaiDistribute"/>
              <w:rPr>
                <w:rFonts w:ascii="Arial" w:hAnsi="Arial" w:cs="Arial"/>
                <w:sz w:val="18"/>
                <w:szCs w:val="18"/>
              </w:rPr>
            </w:pPr>
          </w:p>
        </w:tc>
        <w:tc>
          <w:tcPr>
            <w:tcW w:w="1350" w:type="dxa"/>
            <w:tcBorders>
              <w:top w:val="nil"/>
              <w:left w:val="nil"/>
              <w:bottom w:val="nil"/>
              <w:right w:val="nil"/>
            </w:tcBorders>
            <w:vAlign w:val="bottom"/>
          </w:tcPr>
          <w:p w14:paraId="4E42AC30" w14:textId="77777777" w:rsidR="00282C31" w:rsidRPr="00232531" w:rsidRDefault="00282C31" w:rsidP="00282C31">
            <w:pPr>
              <w:tabs>
                <w:tab w:val="decimal" w:pos="968"/>
              </w:tabs>
              <w:spacing w:after="0" w:line="330" w:lineRule="exact"/>
              <w:jc w:val="thaiDistribute"/>
              <w:rPr>
                <w:rFonts w:ascii="Arial" w:hAnsi="Arial" w:cs="Arial"/>
                <w:sz w:val="18"/>
                <w:szCs w:val="18"/>
              </w:rPr>
            </w:pPr>
          </w:p>
        </w:tc>
        <w:tc>
          <w:tcPr>
            <w:tcW w:w="1350" w:type="dxa"/>
            <w:tcBorders>
              <w:top w:val="nil"/>
              <w:left w:val="nil"/>
              <w:bottom w:val="nil"/>
              <w:right w:val="nil"/>
            </w:tcBorders>
            <w:vAlign w:val="bottom"/>
          </w:tcPr>
          <w:p w14:paraId="6ED483C1" w14:textId="77777777" w:rsidR="00282C31" w:rsidRPr="00232531" w:rsidRDefault="00282C31" w:rsidP="00282C31">
            <w:pPr>
              <w:tabs>
                <w:tab w:val="decimal" w:pos="968"/>
              </w:tabs>
              <w:spacing w:after="0" w:line="330" w:lineRule="exact"/>
              <w:jc w:val="thaiDistribute"/>
              <w:rPr>
                <w:rFonts w:ascii="Arial" w:hAnsi="Arial" w:cs="Arial"/>
                <w:sz w:val="18"/>
                <w:szCs w:val="18"/>
              </w:rPr>
            </w:pPr>
          </w:p>
        </w:tc>
      </w:tr>
      <w:tr w:rsidR="00282C31" w:rsidRPr="00310049" w14:paraId="0A23B2C1" w14:textId="77777777" w:rsidTr="00DE1B08">
        <w:trPr>
          <w:cantSplit/>
        </w:trPr>
        <w:tc>
          <w:tcPr>
            <w:tcW w:w="3510" w:type="dxa"/>
            <w:tcBorders>
              <w:top w:val="nil"/>
              <w:left w:val="nil"/>
              <w:bottom w:val="nil"/>
              <w:right w:val="nil"/>
            </w:tcBorders>
            <w:vAlign w:val="bottom"/>
            <w:hideMark/>
          </w:tcPr>
          <w:p w14:paraId="549DBDD5" w14:textId="77777777" w:rsidR="00282C31" w:rsidRPr="00310049" w:rsidRDefault="00282C31" w:rsidP="00282C31">
            <w:pPr>
              <w:spacing w:after="0" w:line="330" w:lineRule="exact"/>
              <w:ind w:left="432" w:right="-198" w:hanging="270"/>
              <w:rPr>
                <w:rFonts w:ascii="Arial" w:hAnsi="Arial" w:cs="Arial"/>
                <w:sz w:val="18"/>
                <w:szCs w:val="18"/>
              </w:rPr>
            </w:pPr>
            <w:r>
              <w:rPr>
                <w:rFonts w:ascii="Arial" w:hAnsi="Arial" w:cs="Arial"/>
                <w:sz w:val="18"/>
                <w:szCs w:val="18"/>
              </w:rPr>
              <w:t>T</w:t>
            </w:r>
            <w:r w:rsidRPr="00310049">
              <w:rPr>
                <w:rFonts w:ascii="Arial" w:hAnsi="Arial" w:cs="Arial"/>
                <w:sz w:val="18"/>
                <w:szCs w:val="18"/>
              </w:rPr>
              <w:t xml:space="preserve">ax effect of net tax-exempt income, </w:t>
            </w:r>
            <w:r>
              <w:rPr>
                <w:rFonts w:ascii="Arial" w:hAnsi="Arial" w:cs="Arial"/>
                <w:sz w:val="18"/>
                <w:szCs w:val="18"/>
              </w:rPr>
              <w:t xml:space="preserve">      </w:t>
            </w:r>
            <w:r w:rsidRPr="00310049">
              <w:rPr>
                <w:rFonts w:ascii="Arial" w:hAnsi="Arial" w:cs="Arial"/>
                <w:sz w:val="18"/>
                <w:szCs w:val="18"/>
              </w:rPr>
              <w:t>net disallowed expenses</w:t>
            </w:r>
            <w:r>
              <w:rPr>
                <w:rFonts w:ascii="Arial" w:hAnsi="Arial" w:cs="Arial"/>
                <w:sz w:val="18"/>
                <w:szCs w:val="18"/>
              </w:rPr>
              <w:t xml:space="preserve"> </w:t>
            </w:r>
            <w:r w:rsidRPr="00310049">
              <w:rPr>
                <w:rFonts w:ascii="Arial" w:hAnsi="Arial" w:cs="Arial"/>
                <w:sz w:val="18"/>
                <w:szCs w:val="18"/>
              </w:rPr>
              <w:t xml:space="preserve">and additional expense deductions allowed </w:t>
            </w:r>
          </w:p>
        </w:tc>
        <w:tc>
          <w:tcPr>
            <w:tcW w:w="1350" w:type="dxa"/>
            <w:tcBorders>
              <w:top w:val="nil"/>
              <w:left w:val="nil"/>
              <w:bottom w:val="nil"/>
              <w:right w:val="nil"/>
            </w:tcBorders>
            <w:vAlign w:val="bottom"/>
          </w:tcPr>
          <w:p w14:paraId="42887E54" w14:textId="77777777" w:rsidR="00282C31" w:rsidRPr="00232531" w:rsidRDefault="00282C31" w:rsidP="00282C31">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(4,069)</w:t>
            </w:r>
          </w:p>
        </w:tc>
        <w:tc>
          <w:tcPr>
            <w:tcW w:w="1350" w:type="dxa"/>
            <w:tcBorders>
              <w:top w:val="nil"/>
              <w:left w:val="nil"/>
              <w:bottom w:val="nil"/>
              <w:right w:val="nil"/>
            </w:tcBorders>
            <w:vAlign w:val="bottom"/>
          </w:tcPr>
          <w:p w14:paraId="09633037" w14:textId="77777777" w:rsidR="00282C31" w:rsidRPr="00232531" w:rsidRDefault="00282C31" w:rsidP="00282C31">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(5,362)</w:t>
            </w:r>
          </w:p>
        </w:tc>
        <w:tc>
          <w:tcPr>
            <w:tcW w:w="1350" w:type="dxa"/>
            <w:tcBorders>
              <w:top w:val="nil"/>
              <w:left w:val="nil"/>
              <w:bottom w:val="nil"/>
              <w:right w:val="nil"/>
            </w:tcBorders>
            <w:vAlign w:val="bottom"/>
          </w:tcPr>
          <w:p w14:paraId="3D3D5D56" w14:textId="77777777" w:rsidR="00282C31" w:rsidRPr="00232531" w:rsidRDefault="00282C31" w:rsidP="00282C31">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(5,168)</w:t>
            </w:r>
          </w:p>
        </w:tc>
        <w:tc>
          <w:tcPr>
            <w:tcW w:w="1350" w:type="dxa"/>
            <w:tcBorders>
              <w:top w:val="nil"/>
              <w:left w:val="nil"/>
              <w:bottom w:val="nil"/>
              <w:right w:val="nil"/>
            </w:tcBorders>
            <w:vAlign w:val="bottom"/>
          </w:tcPr>
          <w:p w14:paraId="76327E49" w14:textId="77777777" w:rsidR="00282C31" w:rsidRPr="00232531" w:rsidRDefault="00282C31" w:rsidP="00282C31">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(5,137)</w:t>
            </w:r>
          </w:p>
        </w:tc>
      </w:tr>
      <w:tr w:rsidR="00282C31" w:rsidRPr="00310049" w14:paraId="1D63EE04" w14:textId="77777777" w:rsidTr="00DE1B08">
        <w:trPr>
          <w:cantSplit/>
        </w:trPr>
        <w:tc>
          <w:tcPr>
            <w:tcW w:w="3510" w:type="dxa"/>
            <w:tcBorders>
              <w:top w:val="nil"/>
              <w:left w:val="nil"/>
              <w:bottom w:val="nil"/>
              <w:right w:val="nil"/>
            </w:tcBorders>
            <w:vAlign w:val="bottom"/>
            <w:hideMark/>
          </w:tcPr>
          <w:p w14:paraId="168D4FE3" w14:textId="77777777" w:rsidR="00282C31" w:rsidRPr="00310049" w:rsidRDefault="00282C31" w:rsidP="00282C31">
            <w:pPr>
              <w:spacing w:after="0" w:line="330" w:lineRule="exact"/>
              <w:ind w:left="432" w:right="-108" w:hanging="270"/>
              <w:rPr>
                <w:rFonts w:ascii="Arial" w:hAnsi="Arial" w:cs="Arial"/>
                <w:sz w:val="18"/>
                <w:szCs w:val="18"/>
              </w:rPr>
            </w:pPr>
            <w:r w:rsidRPr="00310049">
              <w:rPr>
                <w:rFonts w:ascii="Arial" w:hAnsi="Arial" w:cs="Arial"/>
                <w:sz w:val="18"/>
                <w:szCs w:val="18"/>
              </w:rPr>
              <w:t>Others</w:t>
            </w:r>
          </w:p>
        </w:tc>
        <w:tc>
          <w:tcPr>
            <w:tcW w:w="1350" w:type="dxa"/>
            <w:tcBorders>
              <w:top w:val="nil"/>
              <w:left w:val="nil"/>
              <w:bottom w:val="nil"/>
              <w:right w:val="nil"/>
            </w:tcBorders>
            <w:vAlign w:val="bottom"/>
          </w:tcPr>
          <w:p w14:paraId="463E6CAA" w14:textId="77777777" w:rsidR="00282C31" w:rsidRPr="00232531" w:rsidRDefault="00282C31" w:rsidP="00282C31">
            <w:pPr>
              <w:pBdr>
                <w:bottom w:val="single" w:sz="4" w:space="1" w:color="auto"/>
              </w:pBdr>
              <w:tabs>
                <w:tab w:val="decimal" w:pos="968"/>
              </w:tabs>
              <w:spacing w:after="0" w:line="330" w:lineRule="exact"/>
              <w:jc w:val="thaiDistribute"/>
              <w:rPr>
                <w:rFonts w:ascii="Arial" w:hAnsi="Arial" w:cs="Arial"/>
                <w:sz w:val="18"/>
                <w:szCs w:val="18"/>
                <w:cs/>
              </w:rPr>
            </w:pPr>
            <w:r w:rsidRPr="00EA3BCD">
              <w:rPr>
                <w:rFonts w:ascii="Arial" w:hAnsi="Arial" w:cs="Arial"/>
                <w:sz w:val="18"/>
                <w:szCs w:val="18"/>
              </w:rPr>
              <w:t>(3,336)</w:t>
            </w:r>
          </w:p>
        </w:tc>
        <w:tc>
          <w:tcPr>
            <w:tcW w:w="1350" w:type="dxa"/>
            <w:tcBorders>
              <w:top w:val="nil"/>
              <w:left w:val="nil"/>
              <w:bottom w:val="nil"/>
              <w:right w:val="nil"/>
            </w:tcBorders>
            <w:vAlign w:val="bottom"/>
          </w:tcPr>
          <w:p w14:paraId="63DB8E3F" w14:textId="77777777" w:rsidR="00282C31" w:rsidRPr="00232531" w:rsidRDefault="00282C31" w:rsidP="00282C31">
            <w:pPr>
              <w:pBdr>
                <w:bottom w:val="sing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(2,835)</w:t>
            </w:r>
          </w:p>
        </w:tc>
        <w:tc>
          <w:tcPr>
            <w:tcW w:w="1350" w:type="dxa"/>
            <w:tcBorders>
              <w:top w:val="nil"/>
              <w:left w:val="nil"/>
              <w:bottom w:val="nil"/>
              <w:right w:val="nil"/>
            </w:tcBorders>
            <w:vAlign w:val="bottom"/>
          </w:tcPr>
          <w:p w14:paraId="78ECF494" w14:textId="77777777" w:rsidR="00282C31" w:rsidRPr="00232531" w:rsidRDefault="00282C31" w:rsidP="00282C31">
            <w:pPr>
              <w:pBdr>
                <w:bottom w:val="sing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(3,751)</w:t>
            </w:r>
          </w:p>
        </w:tc>
        <w:tc>
          <w:tcPr>
            <w:tcW w:w="1350" w:type="dxa"/>
            <w:tcBorders>
              <w:top w:val="nil"/>
              <w:left w:val="nil"/>
              <w:bottom w:val="nil"/>
              <w:right w:val="nil"/>
            </w:tcBorders>
            <w:vAlign w:val="bottom"/>
          </w:tcPr>
          <w:p w14:paraId="356FCEF9" w14:textId="77777777" w:rsidR="00282C31" w:rsidRPr="00232531" w:rsidRDefault="00282C31" w:rsidP="00282C31">
            <w:pPr>
              <w:pBdr>
                <w:bottom w:val="sing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(7,519)</w:t>
            </w:r>
          </w:p>
        </w:tc>
      </w:tr>
      <w:tr w:rsidR="00282C31" w:rsidRPr="00310049" w14:paraId="3289A9FB" w14:textId="77777777" w:rsidTr="00417833">
        <w:trPr>
          <w:cantSplit/>
          <w:trHeight w:val="60"/>
        </w:trPr>
        <w:tc>
          <w:tcPr>
            <w:tcW w:w="3510" w:type="dxa"/>
            <w:tcBorders>
              <w:top w:val="nil"/>
              <w:left w:val="nil"/>
              <w:bottom w:val="nil"/>
              <w:right w:val="nil"/>
            </w:tcBorders>
            <w:vAlign w:val="bottom"/>
            <w:hideMark/>
          </w:tcPr>
          <w:p w14:paraId="1DAED4D7" w14:textId="77777777" w:rsidR="00282C31" w:rsidRPr="00310049" w:rsidRDefault="00282C31" w:rsidP="00282C31">
            <w:pPr>
              <w:spacing w:after="0" w:line="330" w:lineRule="exact"/>
              <w:ind w:left="132" w:right="-108" w:hanging="132"/>
              <w:rPr>
                <w:rFonts w:ascii="Arial" w:hAnsi="Arial" w:cs="Arial"/>
                <w:sz w:val="18"/>
                <w:szCs w:val="18"/>
              </w:rPr>
            </w:pPr>
            <w:r w:rsidRPr="00310049">
              <w:rPr>
                <w:rFonts w:ascii="Arial" w:hAnsi="Arial" w:cs="Arial"/>
                <w:sz w:val="18"/>
                <w:szCs w:val="18"/>
              </w:rPr>
              <w:t>Income tax expenses reported in the statement of comprehensive income</w:t>
            </w:r>
          </w:p>
        </w:tc>
        <w:tc>
          <w:tcPr>
            <w:tcW w:w="1350" w:type="dxa"/>
            <w:tcBorders>
              <w:top w:val="nil"/>
              <w:left w:val="nil"/>
              <w:bottom w:val="nil"/>
              <w:right w:val="nil"/>
            </w:tcBorders>
            <w:vAlign w:val="bottom"/>
          </w:tcPr>
          <w:p w14:paraId="5727F739" w14:textId="77777777" w:rsidR="00282C31" w:rsidRPr="00E23ABE" w:rsidRDefault="00282C31" w:rsidP="00282C31">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401,569</w:t>
            </w:r>
          </w:p>
        </w:tc>
        <w:tc>
          <w:tcPr>
            <w:tcW w:w="1350" w:type="dxa"/>
            <w:tcBorders>
              <w:top w:val="nil"/>
              <w:left w:val="nil"/>
              <w:bottom w:val="nil"/>
              <w:right w:val="nil"/>
            </w:tcBorders>
            <w:vAlign w:val="bottom"/>
          </w:tcPr>
          <w:p w14:paraId="33442B9C" w14:textId="77777777" w:rsidR="00282C31" w:rsidRPr="00E23ABE" w:rsidRDefault="00282C31" w:rsidP="00282C31">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428,037</w:t>
            </w:r>
          </w:p>
        </w:tc>
        <w:tc>
          <w:tcPr>
            <w:tcW w:w="1350" w:type="dxa"/>
            <w:tcBorders>
              <w:top w:val="nil"/>
              <w:left w:val="nil"/>
              <w:bottom w:val="nil"/>
              <w:right w:val="nil"/>
            </w:tcBorders>
            <w:vAlign w:val="bottom"/>
          </w:tcPr>
          <w:p w14:paraId="5949DAB5" w14:textId="77777777" w:rsidR="00282C31" w:rsidRPr="00E23ABE" w:rsidRDefault="00282C31" w:rsidP="00282C31">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810,547</w:t>
            </w:r>
          </w:p>
        </w:tc>
        <w:tc>
          <w:tcPr>
            <w:tcW w:w="1350" w:type="dxa"/>
            <w:tcBorders>
              <w:top w:val="nil"/>
              <w:left w:val="nil"/>
              <w:bottom w:val="nil"/>
              <w:right w:val="nil"/>
            </w:tcBorders>
            <w:vAlign w:val="bottom"/>
          </w:tcPr>
          <w:p w14:paraId="01584632" w14:textId="77777777" w:rsidR="00282C31" w:rsidRPr="00310049" w:rsidRDefault="00282C31" w:rsidP="00282C31">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855,747</w:t>
            </w:r>
          </w:p>
        </w:tc>
      </w:tr>
      <w:tr w:rsidR="00282C31" w:rsidRPr="00310049" w14:paraId="2173BFD2" w14:textId="77777777" w:rsidTr="00FF41F6">
        <w:trPr>
          <w:cantSplit/>
        </w:trPr>
        <w:tc>
          <w:tcPr>
            <w:tcW w:w="3510" w:type="dxa"/>
            <w:tcBorders>
              <w:top w:val="nil"/>
              <w:left w:val="nil"/>
              <w:bottom w:val="nil"/>
              <w:right w:val="nil"/>
            </w:tcBorders>
            <w:vAlign w:val="bottom"/>
          </w:tcPr>
          <w:p w14:paraId="664AD667" w14:textId="77777777" w:rsidR="00282C31" w:rsidRPr="00310049" w:rsidRDefault="00282C31" w:rsidP="00282C31">
            <w:pPr>
              <w:spacing w:after="0" w:line="330" w:lineRule="exact"/>
              <w:ind w:left="132" w:right="-108" w:hanging="132"/>
              <w:rPr>
                <w:rFonts w:ascii="Arial" w:hAnsi="Arial" w:cs="Arial"/>
                <w:sz w:val="18"/>
                <w:szCs w:val="18"/>
              </w:rPr>
            </w:pPr>
            <w:r w:rsidRPr="00310049">
              <w:rPr>
                <w:rFonts w:ascii="Arial" w:hAnsi="Arial" w:cs="Arial"/>
                <w:sz w:val="18"/>
                <w:szCs w:val="18"/>
              </w:rPr>
              <w:t>Weighted average tax rate</w:t>
            </w:r>
          </w:p>
        </w:tc>
        <w:tc>
          <w:tcPr>
            <w:tcW w:w="1350" w:type="dxa"/>
            <w:tcBorders>
              <w:top w:val="nil"/>
              <w:left w:val="nil"/>
              <w:bottom w:val="nil"/>
              <w:right w:val="nil"/>
            </w:tcBorders>
          </w:tcPr>
          <w:p w14:paraId="6010190D" w14:textId="77777777" w:rsidR="00282C31" w:rsidRPr="00310049" w:rsidRDefault="00282C31" w:rsidP="00282C31">
            <w:pPr>
              <w:spacing w:after="0" w:line="330" w:lineRule="exact"/>
              <w:jc w:val="center"/>
              <w:rPr>
                <w:rFonts w:ascii="Arial" w:hAnsi="Arial" w:cs="Arial"/>
                <w:sz w:val="18"/>
                <w:szCs w:val="18"/>
              </w:rPr>
            </w:pPr>
            <w:r>
              <w:rPr>
                <w:rFonts w:ascii="Arial" w:hAnsi="Arial" w:cs="Arial"/>
                <w:sz w:val="18"/>
                <w:szCs w:val="18"/>
              </w:rPr>
              <w:t>19.63</w:t>
            </w:r>
            <w:r w:rsidRPr="00681D09">
              <w:rPr>
                <w:rFonts w:ascii="Arial" w:hAnsi="Arial" w:cs="Arial"/>
                <w:sz w:val="18"/>
                <w:szCs w:val="18"/>
              </w:rPr>
              <w:t>%</w:t>
            </w:r>
          </w:p>
        </w:tc>
        <w:tc>
          <w:tcPr>
            <w:tcW w:w="1350" w:type="dxa"/>
            <w:tcBorders>
              <w:top w:val="nil"/>
              <w:left w:val="nil"/>
              <w:bottom w:val="nil"/>
              <w:right w:val="nil"/>
            </w:tcBorders>
          </w:tcPr>
          <w:p w14:paraId="649DF1F8" w14:textId="77777777" w:rsidR="00282C31" w:rsidRPr="00310049" w:rsidRDefault="00282C31" w:rsidP="00282C31">
            <w:pPr>
              <w:spacing w:after="0" w:line="330" w:lineRule="exact"/>
              <w:jc w:val="center"/>
              <w:rPr>
                <w:rFonts w:ascii="Arial" w:hAnsi="Arial" w:cs="Arial"/>
                <w:sz w:val="18"/>
                <w:szCs w:val="18"/>
              </w:rPr>
            </w:pPr>
            <w:r>
              <w:rPr>
                <w:rFonts w:ascii="Arial" w:hAnsi="Arial" w:cs="Arial"/>
                <w:sz w:val="18"/>
                <w:szCs w:val="18"/>
              </w:rPr>
              <w:t>19.62</w:t>
            </w:r>
            <w:r w:rsidRPr="00681D09">
              <w:rPr>
                <w:rFonts w:ascii="Arial" w:hAnsi="Arial" w:cs="Arial"/>
                <w:sz w:val="18"/>
                <w:szCs w:val="18"/>
              </w:rPr>
              <w:t>%</w:t>
            </w:r>
          </w:p>
        </w:tc>
        <w:tc>
          <w:tcPr>
            <w:tcW w:w="1350" w:type="dxa"/>
            <w:tcBorders>
              <w:top w:val="nil"/>
              <w:left w:val="nil"/>
              <w:bottom w:val="nil"/>
              <w:right w:val="nil"/>
            </w:tcBorders>
          </w:tcPr>
          <w:p w14:paraId="1A58A6AA" w14:textId="77777777" w:rsidR="00282C31" w:rsidRPr="00310049" w:rsidRDefault="00282C31" w:rsidP="00282C31">
            <w:pPr>
              <w:spacing w:after="0" w:line="330" w:lineRule="exact"/>
              <w:jc w:val="center"/>
              <w:rPr>
                <w:rFonts w:ascii="Arial" w:hAnsi="Arial" w:cs="Arial"/>
                <w:sz w:val="18"/>
                <w:szCs w:val="18"/>
              </w:rPr>
            </w:pPr>
            <w:r>
              <w:rPr>
                <w:rFonts w:ascii="Arial" w:hAnsi="Arial" w:cs="Arial"/>
                <w:sz w:val="18"/>
                <w:szCs w:val="18"/>
              </w:rPr>
              <w:t>19.78</w:t>
            </w:r>
            <w:r w:rsidRPr="00681D09">
              <w:rPr>
                <w:rFonts w:ascii="Arial" w:hAnsi="Arial" w:cs="Arial"/>
                <w:sz w:val="18"/>
                <w:szCs w:val="18"/>
              </w:rPr>
              <w:t>%</w:t>
            </w:r>
          </w:p>
        </w:tc>
        <w:tc>
          <w:tcPr>
            <w:tcW w:w="1350" w:type="dxa"/>
            <w:tcBorders>
              <w:top w:val="nil"/>
              <w:left w:val="nil"/>
              <w:bottom w:val="nil"/>
              <w:right w:val="nil"/>
            </w:tcBorders>
          </w:tcPr>
          <w:p w14:paraId="55FE8CFE" w14:textId="77777777" w:rsidR="00282C31" w:rsidRPr="00310049" w:rsidRDefault="00282C31" w:rsidP="00282C31">
            <w:pPr>
              <w:spacing w:after="0" w:line="330" w:lineRule="exact"/>
              <w:jc w:val="center"/>
              <w:rPr>
                <w:rFonts w:ascii="Arial" w:hAnsi="Arial" w:cs="Arial"/>
                <w:sz w:val="18"/>
                <w:szCs w:val="18"/>
              </w:rPr>
            </w:pPr>
            <w:r>
              <w:rPr>
                <w:rFonts w:ascii="Arial" w:hAnsi="Arial" w:cs="Arial"/>
                <w:sz w:val="18"/>
                <w:szCs w:val="18"/>
              </w:rPr>
              <w:t>19.71</w:t>
            </w:r>
            <w:r w:rsidRPr="002D2670">
              <w:rPr>
                <w:rFonts w:ascii="Arial" w:hAnsi="Arial" w:cs="Arial"/>
                <w:sz w:val="18"/>
                <w:szCs w:val="18"/>
              </w:rPr>
              <w:t>%</w:t>
            </w:r>
          </w:p>
        </w:tc>
      </w:tr>
    </w:tbl>
    <w:p w14:paraId="7092A311" w14:textId="77777777" w:rsidR="00417833" w:rsidRDefault="00417833"/>
    <w:tbl>
      <w:tblPr>
        <w:tblW w:w="89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50"/>
        <w:gridCol w:w="1350"/>
        <w:gridCol w:w="1350"/>
        <w:gridCol w:w="1350"/>
      </w:tblGrid>
      <w:tr w:rsidR="00417833" w:rsidRPr="00310049" w14:paraId="61EAEC3F" w14:textId="77777777" w:rsidTr="00FF41F6">
        <w:trPr>
          <w:cantSplit/>
        </w:trPr>
        <w:tc>
          <w:tcPr>
            <w:tcW w:w="3510" w:type="dxa"/>
            <w:tcBorders>
              <w:top w:val="nil"/>
              <w:left w:val="nil"/>
              <w:bottom w:val="nil"/>
              <w:right w:val="nil"/>
            </w:tcBorders>
            <w:vAlign w:val="bottom"/>
          </w:tcPr>
          <w:p w14:paraId="4486C3D4" w14:textId="77777777" w:rsidR="00417833" w:rsidRPr="00310049" w:rsidRDefault="00417833" w:rsidP="00FF41F6">
            <w:pPr>
              <w:spacing w:after="0" w:line="330" w:lineRule="exact"/>
              <w:jc w:val="center"/>
              <w:rPr>
                <w:rFonts w:ascii="Arial" w:hAnsi="Arial" w:cs="Arial"/>
                <w:sz w:val="18"/>
                <w:szCs w:val="18"/>
              </w:rPr>
            </w:pPr>
          </w:p>
        </w:tc>
        <w:tc>
          <w:tcPr>
            <w:tcW w:w="5400" w:type="dxa"/>
            <w:gridSpan w:val="4"/>
            <w:tcBorders>
              <w:top w:val="nil"/>
              <w:left w:val="nil"/>
              <w:bottom w:val="nil"/>
              <w:right w:val="nil"/>
            </w:tcBorders>
            <w:vAlign w:val="bottom"/>
            <w:hideMark/>
          </w:tcPr>
          <w:p w14:paraId="01137137" w14:textId="77777777" w:rsidR="00417833" w:rsidRPr="00310049" w:rsidRDefault="00417833" w:rsidP="00FF41F6">
            <w:pPr>
              <w:spacing w:after="0" w:line="330" w:lineRule="exact"/>
              <w:ind w:left="547"/>
              <w:jc w:val="right"/>
              <w:rPr>
                <w:rFonts w:ascii="Arial" w:hAnsi="Arial" w:cs="Arial"/>
                <w:sz w:val="18"/>
                <w:szCs w:val="18"/>
                <w:cs/>
              </w:rPr>
            </w:pPr>
            <w:r w:rsidRPr="00310049">
              <w:rPr>
                <w:rFonts w:ascii="Arial" w:hAnsi="Arial" w:cs="Arial"/>
                <w:sz w:val="18"/>
                <w:szCs w:val="18"/>
              </w:rPr>
              <w:t>(Unit: Thousand Baht)</w:t>
            </w:r>
          </w:p>
        </w:tc>
      </w:tr>
      <w:tr w:rsidR="00417833" w:rsidRPr="00310049" w14:paraId="6D4646D3" w14:textId="77777777" w:rsidTr="00FF41F6">
        <w:trPr>
          <w:cantSplit/>
          <w:trHeight w:val="73"/>
        </w:trPr>
        <w:tc>
          <w:tcPr>
            <w:tcW w:w="3510" w:type="dxa"/>
            <w:tcBorders>
              <w:top w:val="nil"/>
              <w:left w:val="nil"/>
              <w:bottom w:val="nil"/>
              <w:right w:val="nil"/>
            </w:tcBorders>
            <w:vAlign w:val="bottom"/>
          </w:tcPr>
          <w:p w14:paraId="0C761F9B" w14:textId="77777777" w:rsidR="00417833" w:rsidRPr="00310049" w:rsidRDefault="00417833" w:rsidP="00FF41F6">
            <w:pPr>
              <w:spacing w:after="0" w:line="330" w:lineRule="exact"/>
              <w:jc w:val="center"/>
              <w:rPr>
                <w:rFonts w:ascii="Arial" w:hAnsi="Arial" w:cs="Arial"/>
                <w:sz w:val="18"/>
                <w:szCs w:val="18"/>
                <w:cs/>
              </w:rPr>
            </w:pPr>
          </w:p>
        </w:tc>
        <w:tc>
          <w:tcPr>
            <w:tcW w:w="5400" w:type="dxa"/>
            <w:gridSpan w:val="4"/>
            <w:tcBorders>
              <w:top w:val="nil"/>
              <w:left w:val="nil"/>
              <w:bottom w:val="nil"/>
              <w:right w:val="nil"/>
            </w:tcBorders>
            <w:vAlign w:val="bottom"/>
          </w:tcPr>
          <w:p w14:paraId="2AA73FC6" w14:textId="77777777" w:rsidR="00417833" w:rsidRPr="00310049" w:rsidRDefault="00417833" w:rsidP="00FF41F6">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417833" w:rsidRPr="00310049" w14:paraId="51C06A44" w14:textId="77777777" w:rsidTr="00FF41F6">
        <w:trPr>
          <w:cantSplit/>
        </w:trPr>
        <w:tc>
          <w:tcPr>
            <w:tcW w:w="3510" w:type="dxa"/>
            <w:tcBorders>
              <w:top w:val="nil"/>
              <w:left w:val="nil"/>
              <w:bottom w:val="nil"/>
              <w:right w:val="nil"/>
            </w:tcBorders>
            <w:vAlign w:val="bottom"/>
          </w:tcPr>
          <w:p w14:paraId="3C17F9D3" w14:textId="77777777" w:rsidR="00417833" w:rsidRPr="00310049" w:rsidRDefault="00417833" w:rsidP="00417833">
            <w:pPr>
              <w:spacing w:after="0" w:line="330" w:lineRule="exact"/>
              <w:jc w:val="center"/>
              <w:rPr>
                <w:rFonts w:ascii="Arial" w:hAnsi="Arial" w:cs="Arial"/>
                <w:sz w:val="18"/>
                <w:szCs w:val="18"/>
                <w:cs/>
              </w:rPr>
            </w:pPr>
          </w:p>
        </w:tc>
        <w:tc>
          <w:tcPr>
            <w:tcW w:w="2700" w:type="dxa"/>
            <w:gridSpan w:val="2"/>
            <w:tcBorders>
              <w:top w:val="nil"/>
              <w:left w:val="nil"/>
              <w:bottom w:val="nil"/>
              <w:right w:val="nil"/>
            </w:tcBorders>
            <w:vAlign w:val="bottom"/>
            <w:hideMark/>
          </w:tcPr>
          <w:p w14:paraId="7ED7E027" w14:textId="77777777" w:rsidR="00417833" w:rsidRPr="00310049" w:rsidRDefault="00417833" w:rsidP="00417833">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 xml:space="preserve">30 June </w:t>
            </w:r>
          </w:p>
        </w:tc>
        <w:tc>
          <w:tcPr>
            <w:tcW w:w="2700" w:type="dxa"/>
            <w:gridSpan w:val="2"/>
            <w:tcBorders>
              <w:top w:val="nil"/>
              <w:left w:val="nil"/>
              <w:bottom w:val="nil"/>
              <w:right w:val="nil"/>
            </w:tcBorders>
            <w:vAlign w:val="bottom"/>
            <w:hideMark/>
          </w:tcPr>
          <w:p w14:paraId="3ABF2377" w14:textId="77777777" w:rsidR="00417833" w:rsidRPr="00310049" w:rsidRDefault="00417833" w:rsidP="00417833">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w:t>
            </w:r>
            <w:r>
              <w:rPr>
                <w:rFonts w:ascii="Arial" w:hAnsi="Arial" w:cs="Arial"/>
                <w:sz w:val="18"/>
                <w:szCs w:val="18"/>
              </w:rPr>
              <w:t>six</w:t>
            </w:r>
            <w:r w:rsidRPr="00310049">
              <w:rPr>
                <w:rFonts w:ascii="Arial" w:hAnsi="Arial" w:cs="Arial"/>
                <w:sz w:val="18"/>
                <w:szCs w:val="18"/>
              </w:rPr>
              <w:t xml:space="preserve">-month periods ended </w:t>
            </w:r>
            <w:r>
              <w:rPr>
                <w:rFonts w:ascii="Arial" w:hAnsi="Arial" w:cs="Arial"/>
                <w:sz w:val="18"/>
                <w:szCs w:val="18"/>
              </w:rPr>
              <w:t>30 June</w:t>
            </w:r>
          </w:p>
        </w:tc>
      </w:tr>
      <w:tr w:rsidR="00417833" w:rsidRPr="00310049" w14:paraId="46728886" w14:textId="77777777" w:rsidTr="00FF41F6">
        <w:trPr>
          <w:cantSplit/>
        </w:trPr>
        <w:tc>
          <w:tcPr>
            <w:tcW w:w="3510" w:type="dxa"/>
            <w:tcBorders>
              <w:top w:val="nil"/>
              <w:left w:val="nil"/>
              <w:bottom w:val="nil"/>
              <w:right w:val="nil"/>
            </w:tcBorders>
            <w:vAlign w:val="bottom"/>
          </w:tcPr>
          <w:p w14:paraId="5DB98AF8" w14:textId="77777777" w:rsidR="00417833" w:rsidRPr="00310049" w:rsidRDefault="00417833" w:rsidP="00FF41F6">
            <w:pPr>
              <w:spacing w:after="0" w:line="330" w:lineRule="exact"/>
              <w:jc w:val="center"/>
              <w:rPr>
                <w:rFonts w:ascii="Arial" w:hAnsi="Arial" w:cs="Arial"/>
                <w:sz w:val="18"/>
                <w:szCs w:val="18"/>
              </w:rPr>
            </w:pPr>
          </w:p>
        </w:tc>
        <w:tc>
          <w:tcPr>
            <w:tcW w:w="1350" w:type="dxa"/>
            <w:tcBorders>
              <w:top w:val="nil"/>
              <w:left w:val="nil"/>
              <w:bottom w:val="nil"/>
              <w:right w:val="nil"/>
            </w:tcBorders>
            <w:vAlign w:val="bottom"/>
          </w:tcPr>
          <w:p w14:paraId="321524E3" w14:textId="77777777" w:rsidR="00417833" w:rsidRPr="00310049" w:rsidRDefault="00417833" w:rsidP="00FF41F6">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7034D54E" w14:textId="77777777" w:rsidR="00417833" w:rsidRPr="00310049" w:rsidRDefault="00417833" w:rsidP="00FF41F6">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35E7FE0F" w14:textId="77777777" w:rsidR="00417833" w:rsidRPr="00310049" w:rsidRDefault="00417833" w:rsidP="00FF41F6">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200A4E82" w14:textId="77777777" w:rsidR="00417833" w:rsidRPr="00310049" w:rsidRDefault="00417833" w:rsidP="00FF41F6">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r>
      <w:tr w:rsidR="00EA3BCD" w:rsidRPr="00310049" w14:paraId="7F7A85B3" w14:textId="77777777" w:rsidTr="00FF41F6">
        <w:trPr>
          <w:cantSplit/>
        </w:trPr>
        <w:tc>
          <w:tcPr>
            <w:tcW w:w="3510" w:type="dxa"/>
            <w:tcBorders>
              <w:top w:val="nil"/>
              <w:left w:val="nil"/>
              <w:bottom w:val="nil"/>
              <w:right w:val="nil"/>
            </w:tcBorders>
            <w:vAlign w:val="bottom"/>
            <w:hideMark/>
          </w:tcPr>
          <w:p w14:paraId="32EC5878" w14:textId="77777777" w:rsidR="00EA3BCD" w:rsidRPr="00310049" w:rsidRDefault="00EA3BCD" w:rsidP="00EA3BCD">
            <w:pPr>
              <w:spacing w:after="0" w:line="330" w:lineRule="exact"/>
              <w:ind w:left="132" w:right="-108" w:hanging="132"/>
              <w:rPr>
                <w:rFonts w:ascii="Arial" w:hAnsi="Arial" w:cs="Arial"/>
                <w:sz w:val="18"/>
                <w:szCs w:val="18"/>
              </w:rPr>
            </w:pPr>
            <w:r w:rsidRPr="00310049">
              <w:rPr>
                <w:rFonts w:ascii="Arial" w:hAnsi="Arial" w:cs="Arial"/>
                <w:sz w:val="18"/>
                <w:szCs w:val="18"/>
              </w:rPr>
              <w:t>Accounting profit before tax</w:t>
            </w:r>
          </w:p>
        </w:tc>
        <w:tc>
          <w:tcPr>
            <w:tcW w:w="1350" w:type="dxa"/>
            <w:tcBorders>
              <w:top w:val="nil"/>
              <w:left w:val="nil"/>
              <w:bottom w:val="nil"/>
              <w:right w:val="nil"/>
            </w:tcBorders>
            <w:vAlign w:val="bottom"/>
          </w:tcPr>
          <w:p w14:paraId="300ABAA1" w14:textId="77777777" w:rsidR="00EA3BCD" w:rsidRPr="00232531"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2,148,209</w:t>
            </w:r>
          </w:p>
        </w:tc>
        <w:tc>
          <w:tcPr>
            <w:tcW w:w="1350" w:type="dxa"/>
            <w:tcBorders>
              <w:top w:val="nil"/>
              <w:left w:val="nil"/>
              <w:bottom w:val="nil"/>
              <w:right w:val="nil"/>
            </w:tcBorders>
            <w:vAlign w:val="bottom"/>
          </w:tcPr>
          <w:p w14:paraId="26A66D75" w14:textId="77777777" w:rsidR="00EA3BCD" w:rsidRPr="00232531"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2,031,423</w:t>
            </w:r>
          </w:p>
        </w:tc>
        <w:tc>
          <w:tcPr>
            <w:tcW w:w="1350" w:type="dxa"/>
            <w:tcBorders>
              <w:top w:val="nil"/>
              <w:left w:val="nil"/>
              <w:bottom w:val="nil"/>
              <w:right w:val="nil"/>
            </w:tcBorders>
          </w:tcPr>
          <w:p w14:paraId="59C1F978" w14:textId="77777777" w:rsidR="00EA3BCD" w:rsidRPr="00232531"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2,416,083</w:t>
            </w:r>
          </w:p>
        </w:tc>
        <w:tc>
          <w:tcPr>
            <w:tcW w:w="1350" w:type="dxa"/>
            <w:tcBorders>
              <w:top w:val="nil"/>
              <w:left w:val="nil"/>
              <w:bottom w:val="nil"/>
              <w:right w:val="nil"/>
            </w:tcBorders>
          </w:tcPr>
          <w:p w14:paraId="018C53E1" w14:textId="77777777" w:rsidR="00EA3BCD" w:rsidRPr="00232531"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2,241,052</w:t>
            </w:r>
          </w:p>
        </w:tc>
      </w:tr>
      <w:tr w:rsidR="00EA3BCD" w:rsidRPr="00310049" w14:paraId="39040C05" w14:textId="77777777" w:rsidTr="00FF41F6">
        <w:trPr>
          <w:cantSplit/>
          <w:trHeight w:val="252"/>
        </w:trPr>
        <w:tc>
          <w:tcPr>
            <w:tcW w:w="3510" w:type="dxa"/>
            <w:tcBorders>
              <w:top w:val="nil"/>
              <w:left w:val="nil"/>
              <w:bottom w:val="nil"/>
              <w:right w:val="nil"/>
            </w:tcBorders>
            <w:vAlign w:val="bottom"/>
            <w:hideMark/>
          </w:tcPr>
          <w:p w14:paraId="1A680F41" w14:textId="77777777" w:rsidR="00EA3BCD" w:rsidRPr="00310049" w:rsidRDefault="00EA3BCD" w:rsidP="00EA3BCD">
            <w:pPr>
              <w:spacing w:after="0" w:line="330" w:lineRule="exact"/>
              <w:ind w:left="132" w:right="-108" w:hanging="132"/>
              <w:rPr>
                <w:rFonts w:ascii="Arial" w:hAnsi="Arial" w:cs="Arial"/>
                <w:sz w:val="18"/>
                <w:szCs w:val="18"/>
              </w:rPr>
            </w:pPr>
            <w:r w:rsidRPr="00310049">
              <w:rPr>
                <w:rFonts w:ascii="Arial" w:hAnsi="Arial" w:cs="Arial"/>
                <w:sz w:val="18"/>
                <w:szCs w:val="18"/>
              </w:rPr>
              <w:t>Applicable tax rate</w:t>
            </w:r>
          </w:p>
        </w:tc>
        <w:tc>
          <w:tcPr>
            <w:tcW w:w="1350" w:type="dxa"/>
            <w:tcBorders>
              <w:top w:val="nil"/>
              <w:left w:val="nil"/>
              <w:bottom w:val="nil"/>
              <w:right w:val="nil"/>
            </w:tcBorders>
            <w:vAlign w:val="bottom"/>
          </w:tcPr>
          <w:p w14:paraId="251DECEF" w14:textId="77777777" w:rsidR="00EA3BCD" w:rsidRPr="00310049" w:rsidRDefault="00EA3BCD" w:rsidP="00EA3BCD">
            <w:pPr>
              <w:spacing w:after="0" w:line="330" w:lineRule="exact"/>
              <w:jc w:val="center"/>
              <w:rPr>
                <w:rFonts w:ascii="Arial" w:hAnsi="Arial" w:cs="Arial"/>
                <w:sz w:val="18"/>
                <w:szCs w:val="18"/>
              </w:rPr>
            </w:pPr>
            <w:r w:rsidRPr="00310049">
              <w:rPr>
                <w:rFonts w:ascii="Arial" w:hAnsi="Arial" w:cs="Arial"/>
                <w:sz w:val="18"/>
                <w:szCs w:val="18"/>
              </w:rPr>
              <w:t>20%</w:t>
            </w:r>
          </w:p>
        </w:tc>
        <w:tc>
          <w:tcPr>
            <w:tcW w:w="1350" w:type="dxa"/>
            <w:tcBorders>
              <w:top w:val="nil"/>
              <w:left w:val="nil"/>
              <w:bottom w:val="nil"/>
              <w:right w:val="nil"/>
            </w:tcBorders>
            <w:vAlign w:val="bottom"/>
          </w:tcPr>
          <w:p w14:paraId="081748C5" w14:textId="77777777" w:rsidR="00EA3BCD" w:rsidRPr="00310049" w:rsidRDefault="00EA3BCD" w:rsidP="00EA3BCD">
            <w:pPr>
              <w:spacing w:after="0" w:line="330" w:lineRule="exact"/>
              <w:jc w:val="center"/>
              <w:rPr>
                <w:rFonts w:ascii="Arial" w:hAnsi="Arial" w:cs="Arial"/>
                <w:sz w:val="18"/>
                <w:szCs w:val="18"/>
              </w:rPr>
            </w:pPr>
            <w:r w:rsidRPr="00310049">
              <w:rPr>
                <w:rFonts w:ascii="Arial" w:hAnsi="Arial" w:cs="Arial"/>
                <w:sz w:val="18"/>
                <w:szCs w:val="18"/>
              </w:rPr>
              <w:t>20%</w:t>
            </w:r>
          </w:p>
        </w:tc>
        <w:tc>
          <w:tcPr>
            <w:tcW w:w="1350" w:type="dxa"/>
            <w:tcBorders>
              <w:top w:val="nil"/>
              <w:left w:val="nil"/>
              <w:bottom w:val="nil"/>
              <w:right w:val="nil"/>
            </w:tcBorders>
            <w:vAlign w:val="bottom"/>
          </w:tcPr>
          <w:p w14:paraId="004F6D09" w14:textId="77777777" w:rsidR="00EA3BCD" w:rsidRPr="00310049" w:rsidRDefault="00EA3BCD" w:rsidP="00EA3BCD">
            <w:pPr>
              <w:spacing w:after="0" w:line="330" w:lineRule="exact"/>
              <w:jc w:val="center"/>
              <w:rPr>
                <w:rFonts w:ascii="Arial" w:hAnsi="Arial" w:cs="Arial"/>
                <w:sz w:val="18"/>
                <w:szCs w:val="18"/>
              </w:rPr>
            </w:pPr>
            <w:r w:rsidRPr="00310049">
              <w:rPr>
                <w:rFonts w:ascii="Arial" w:hAnsi="Arial" w:cs="Arial"/>
                <w:sz w:val="18"/>
                <w:szCs w:val="18"/>
              </w:rPr>
              <w:t>20%</w:t>
            </w:r>
          </w:p>
        </w:tc>
        <w:tc>
          <w:tcPr>
            <w:tcW w:w="1350" w:type="dxa"/>
            <w:tcBorders>
              <w:top w:val="nil"/>
              <w:left w:val="nil"/>
              <w:bottom w:val="nil"/>
              <w:right w:val="nil"/>
            </w:tcBorders>
            <w:vAlign w:val="bottom"/>
            <w:hideMark/>
          </w:tcPr>
          <w:p w14:paraId="02169FFB" w14:textId="77777777" w:rsidR="00EA3BCD" w:rsidRPr="00310049" w:rsidRDefault="00EA3BCD" w:rsidP="00EA3BCD">
            <w:pPr>
              <w:spacing w:after="0" w:line="330" w:lineRule="exact"/>
              <w:jc w:val="center"/>
              <w:rPr>
                <w:rFonts w:ascii="Arial" w:hAnsi="Arial" w:cs="Arial"/>
                <w:sz w:val="18"/>
                <w:szCs w:val="18"/>
              </w:rPr>
            </w:pPr>
            <w:r w:rsidRPr="00310049">
              <w:rPr>
                <w:rFonts w:ascii="Arial" w:hAnsi="Arial" w:cs="Arial"/>
                <w:sz w:val="18"/>
                <w:szCs w:val="18"/>
              </w:rPr>
              <w:t>20%</w:t>
            </w:r>
          </w:p>
        </w:tc>
      </w:tr>
      <w:tr w:rsidR="00EA3BCD" w:rsidRPr="00310049" w14:paraId="7401829F" w14:textId="77777777" w:rsidTr="00FF41F6">
        <w:trPr>
          <w:cantSplit/>
        </w:trPr>
        <w:tc>
          <w:tcPr>
            <w:tcW w:w="3510" w:type="dxa"/>
            <w:tcBorders>
              <w:top w:val="nil"/>
              <w:left w:val="nil"/>
              <w:bottom w:val="nil"/>
              <w:right w:val="nil"/>
            </w:tcBorders>
            <w:vAlign w:val="bottom"/>
            <w:hideMark/>
          </w:tcPr>
          <w:p w14:paraId="6B4DE7A1" w14:textId="77777777" w:rsidR="00EA3BCD" w:rsidRPr="00310049" w:rsidRDefault="00EA3BCD" w:rsidP="00EA3BCD">
            <w:pPr>
              <w:spacing w:after="0" w:line="330" w:lineRule="exact"/>
              <w:ind w:left="132" w:right="-108" w:hanging="132"/>
              <w:rPr>
                <w:rFonts w:ascii="Arial" w:hAnsi="Arial" w:cs="Arial"/>
                <w:sz w:val="18"/>
                <w:szCs w:val="18"/>
              </w:rPr>
            </w:pPr>
            <w:r w:rsidRPr="00310049">
              <w:rPr>
                <w:rFonts w:ascii="Arial" w:hAnsi="Arial" w:cs="Arial"/>
                <w:sz w:val="18"/>
                <w:szCs w:val="18"/>
              </w:rPr>
              <w:t>Accounting profit before tax multiplied by              applicable tax rate</w:t>
            </w:r>
          </w:p>
        </w:tc>
        <w:tc>
          <w:tcPr>
            <w:tcW w:w="1350" w:type="dxa"/>
            <w:tcBorders>
              <w:top w:val="nil"/>
              <w:left w:val="nil"/>
              <w:bottom w:val="nil"/>
              <w:right w:val="nil"/>
            </w:tcBorders>
            <w:vAlign w:val="bottom"/>
          </w:tcPr>
          <w:p w14:paraId="26BC04E0" w14:textId="77777777" w:rsidR="00EA3BCD" w:rsidRPr="00232531" w:rsidRDefault="00EA3BCD" w:rsidP="00EA3BCD">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429,641</w:t>
            </w:r>
          </w:p>
        </w:tc>
        <w:tc>
          <w:tcPr>
            <w:tcW w:w="1350" w:type="dxa"/>
            <w:tcBorders>
              <w:top w:val="nil"/>
              <w:left w:val="nil"/>
              <w:bottom w:val="nil"/>
              <w:right w:val="nil"/>
            </w:tcBorders>
            <w:vAlign w:val="bottom"/>
          </w:tcPr>
          <w:p w14:paraId="1613C2BF" w14:textId="77777777" w:rsidR="00EA3BCD" w:rsidRPr="00232531" w:rsidRDefault="00EA3BCD" w:rsidP="00EA3BCD">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406,285</w:t>
            </w:r>
          </w:p>
        </w:tc>
        <w:tc>
          <w:tcPr>
            <w:tcW w:w="1350" w:type="dxa"/>
            <w:tcBorders>
              <w:top w:val="nil"/>
              <w:left w:val="nil"/>
              <w:bottom w:val="nil"/>
              <w:right w:val="nil"/>
            </w:tcBorders>
            <w:vAlign w:val="bottom"/>
          </w:tcPr>
          <w:p w14:paraId="0F22C3CD" w14:textId="77777777" w:rsidR="00EA3BCD" w:rsidRPr="00232531" w:rsidRDefault="00EA3BCD" w:rsidP="00EA3BCD">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483,216</w:t>
            </w:r>
          </w:p>
        </w:tc>
        <w:tc>
          <w:tcPr>
            <w:tcW w:w="1350" w:type="dxa"/>
            <w:tcBorders>
              <w:top w:val="nil"/>
              <w:left w:val="nil"/>
              <w:bottom w:val="nil"/>
              <w:right w:val="nil"/>
            </w:tcBorders>
            <w:vAlign w:val="bottom"/>
          </w:tcPr>
          <w:p w14:paraId="43BE3B9B" w14:textId="77777777" w:rsidR="00EA3BCD" w:rsidRPr="00232531" w:rsidRDefault="00EA3BCD" w:rsidP="00EA3BCD">
            <w:pP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448,210</w:t>
            </w:r>
          </w:p>
        </w:tc>
      </w:tr>
      <w:tr w:rsidR="00EA3BCD" w:rsidRPr="00310049" w14:paraId="51A19D72" w14:textId="77777777" w:rsidTr="00FF41F6">
        <w:trPr>
          <w:cantSplit/>
        </w:trPr>
        <w:tc>
          <w:tcPr>
            <w:tcW w:w="3510" w:type="dxa"/>
            <w:tcBorders>
              <w:top w:val="nil"/>
              <w:left w:val="nil"/>
              <w:bottom w:val="nil"/>
              <w:right w:val="nil"/>
            </w:tcBorders>
            <w:vAlign w:val="bottom"/>
            <w:hideMark/>
          </w:tcPr>
          <w:p w14:paraId="78FCFB61" w14:textId="77777777" w:rsidR="00EA3BCD" w:rsidRPr="00310049" w:rsidRDefault="00EA3BCD" w:rsidP="00282C31">
            <w:pPr>
              <w:spacing w:after="0" w:line="330" w:lineRule="exact"/>
              <w:ind w:left="132" w:right="-108" w:hanging="132"/>
              <w:rPr>
                <w:rFonts w:ascii="Arial" w:hAnsi="Arial" w:cs="Arial"/>
                <w:sz w:val="18"/>
                <w:szCs w:val="18"/>
              </w:rPr>
            </w:pPr>
            <w:r>
              <w:rPr>
                <w:rFonts w:ascii="Arial" w:hAnsi="Arial" w:cs="Arial"/>
                <w:sz w:val="18"/>
                <w:szCs w:val="18"/>
              </w:rPr>
              <w:t>T</w:t>
            </w:r>
            <w:r w:rsidRPr="00310049">
              <w:rPr>
                <w:rFonts w:ascii="Arial" w:hAnsi="Arial" w:cs="Arial"/>
                <w:sz w:val="18"/>
                <w:szCs w:val="18"/>
              </w:rPr>
              <w:t xml:space="preserve">ax effect of net tax-exempt income, </w:t>
            </w:r>
            <w:r>
              <w:rPr>
                <w:rFonts w:ascii="Arial" w:hAnsi="Arial" w:cs="Arial"/>
                <w:sz w:val="18"/>
                <w:szCs w:val="18"/>
              </w:rPr>
              <w:t xml:space="preserve">      </w:t>
            </w:r>
            <w:r w:rsidRPr="00310049">
              <w:rPr>
                <w:rFonts w:ascii="Arial" w:hAnsi="Arial" w:cs="Arial"/>
                <w:sz w:val="18"/>
                <w:szCs w:val="18"/>
              </w:rPr>
              <w:t>net disallowed expenses</w:t>
            </w:r>
            <w:r>
              <w:rPr>
                <w:rFonts w:ascii="Arial" w:hAnsi="Arial" w:cs="Arial"/>
                <w:sz w:val="18"/>
                <w:szCs w:val="18"/>
              </w:rPr>
              <w:t xml:space="preserve"> </w:t>
            </w:r>
            <w:r w:rsidRPr="00310049">
              <w:rPr>
                <w:rFonts w:ascii="Arial" w:hAnsi="Arial" w:cs="Arial"/>
                <w:sz w:val="18"/>
                <w:szCs w:val="18"/>
              </w:rPr>
              <w:t xml:space="preserve">and additional expense deductions allowed </w:t>
            </w:r>
          </w:p>
        </w:tc>
        <w:tc>
          <w:tcPr>
            <w:tcW w:w="1350" w:type="dxa"/>
            <w:tcBorders>
              <w:top w:val="nil"/>
              <w:left w:val="nil"/>
              <w:bottom w:val="nil"/>
              <w:right w:val="nil"/>
            </w:tcBorders>
            <w:vAlign w:val="bottom"/>
          </w:tcPr>
          <w:p w14:paraId="1C44AE8D" w14:textId="77777777" w:rsidR="00EA3BCD" w:rsidRPr="00232531" w:rsidRDefault="00EA3BCD" w:rsidP="00EA3BCD">
            <w:pPr>
              <w:pBdr>
                <w:bottom w:val="sing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(390,343)</w:t>
            </w:r>
          </w:p>
        </w:tc>
        <w:tc>
          <w:tcPr>
            <w:tcW w:w="1350" w:type="dxa"/>
            <w:tcBorders>
              <w:top w:val="nil"/>
              <w:left w:val="nil"/>
              <w:bottom w:val="nil"/>
              <w:right w:val="nil"/>
            </w:tcBorders>
            <w:vAlign w:val="bottom"/>
          </w:tcPr>
          <w:p w14:paraId="11E929DF" w14:textId="77777777" w:rsidR="00EA3BCD" w:rsidRPr="00232531" w:rsidRDefault="00EA3BCD" w:rsidP="00EA3BCD">
            <w:pPr>
              <w:pBdr>
                <w:bottom w:val="sing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(364,335)</w:t>
            </w:r>
          </w:p>
        </w:tc>
        <w:tc>
          <w:tcPr>
            <w:tcW w:w="1350" w:type="dxa"/>
            <w:tcBorders>
              <w:top w:val="nil"/>
              <w:left w:val="nil"/>
              <w:bottom w:val="nil"/>
              <w:right w:val="nil"/>
            </w:tcBorders>
            <w:vAlign w:val="bottom"/>
          </w:tcPr>
          <w:p w14:paraId="38F810E6" w14:textId="77777777" w:rsidR="00EA3BCD" w:rsidRPr="00232531" w:rsidRDefault="00EA3BCD" w:rsidP="00EA3BCD">
            <w:pPr>
              <w:pBdr>
                <w:bottom w:val="sing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(391,297)</w:t>
            </w:r>
          </w:p>
        </w:tc>
        <w:tc>
          <w:tcPr>
            <w:tcW w:w="1350" w:type="dxa"/>
            <w:tcBorders>
              <w:top w:val="nil"/>
              <w:left w:val="nil"/>
              <w:bottom w:val="nil"/>
              <w:right w:val="nil"/>
            </w:tcBorders>
            <w:vAlign w:val="bottom"/>
          </w:tcPr>
          <w:p w14:paraId="1FAD2CEF" w14:textId="77777777" w:rsidR="00EA3BCD" w:rsidRPr="00232531" w:rsidRDefault="00EA3BCD" w:rsidP="00EA3BCD">
            <w:pPr>
              <w:pBdr>
                <w:bottom w:val="sing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(365,552)</w:t>
            </w:r>
          </w:p>
        </w:tc>
      </w:tr>
      <w:tr w:rsidR="00EA3BCD" w:rsidRPr="00310049" w14:paraId="55A9659C" w14:textId="77777777" w:rsidTr="00FF41F6">
        <w:trPr>
          <w:cantSplit/>
          <w:trHeight w:val="60"/>
        </w:trPr>
        <w:tc>
          <w:tcPr>
            <w:tcW w:w="3510" w:type="dxa"/>
            <w:tcBorders>
              <w:top w:val="nil"/>
              <w:left w:val="nil"/>
              <w:bottom w:val="nil"/>
              <w:right w:val="nil"/>
            </w:tcBorders>
            <w:vAlign w:val="bottom"/>
            <w:hideMark/>
          </w:tcPr>
          <w:p w14:paraId="40220956" w14:textId="77777777" w:rsidR="00EA3BCD" w:rsidRPr="00310049" w:rsidRDefault="00EA3BCD" w:rsidP="00EA3BCD">
            <w:pPr>
              <w:spacing w:after="0" w:line="330" w:lineRule="exact"/>
              <w:ind w:left="132" w:right="-108" w:hanging="132"/>
              <w:rPr>
                <w:rFonts w:ascii="Arial" w:hAnsi="Arial" w:cs="Arial"/>
                <w:sz w:val="18"/>
                <w:szCs w:val="18"/>
              </w:rPr>
            </w:pPr>
            <w:r w:rsidRPr="00310049">
              <w:rPr>
                <w:rFonts w:ascii="Arial" w:hAnsi="Arial" w:cs="Arial"/>
                <w:sz w:val="18"/>
                <w:szCs w:val="18"/>
              </w:rPr>
              <w:t>Income tax expenses reported in the statement of comprehensive income</w:t>
            </w:r>
          </w:p>
        </w:tc>
        <w:tc>
          <w:tcPr>
            <w:tcW w:w="1350" w:type="dxa"/>
            <w:tcBorders>
              <w:top w:val="nil"/>
              <w:left w:val="nil"/>
              <w:bottom w:val="nil"/>
              <w:right w:val="nil"/>
            </w:tcBorders>
            <w:vAlign w:val="bottom"/>
          </w:tcPr>
          <w:p w14:paraId="74CD09CC" w14:textId="77777777" w:rsidR="00EA3BCD" w:rsidRPr="00E23ABE"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39,298</w:t>
            </w:r>
          </w:p>
        </w:tc>
        <w:tc>
          <w:tcPr>
            <w:tcW w:w="1350" w:type="dxa"/>
            <w:tcBorders>
              <w:top w:val="nil"/>
              <w:left w:val="nil"/>
              <w:bottom w:val="nil"/>
              <w:right w:val="nil"/>
            </w:tcBorders>
            <w:vAlign w:val="bottom"/>
          </w:tcPr>
          <w:p w14:paraId="78FDC3FA" w14:textId="77777777" w:rsidR="00EA3BCD" w:rsidRPr="00E23ABE"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41,950</w:t>
            </w:r>
          </w:p>
        </w:tc>
        <w:tc>
          <w:tcPr>
            <w:tcW w:w="1350" w:type="dxa"/>
            <w:tcBorders>
              <w:top w:val="nil"/>
              <w:left w:val="nil"/>
              <w:bottom w:val="nil"/>
              <w:right w:val="nil"/>
            </w:tcBorders>
            <w:vAlign w:val="bottom"/>
          </w:tcPr>
          <w:p w14:paraId="3A544B2D" w14:textId="77777777" w:rsidR="00EA3BCD" w:rsidRPr="00E23ABE"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91,919</w:t>
            </w:r>
          </w:p>
        </w:tc>
        <w:tc>
          <w:tcPr>
            <w:tcW w:w="1350" w:type="dxa"/>
            <w:tcBorders>
              <w:top w:val="nil"/>
              <w:left w:val="nil"/>
              <w:bottom w:val="nil"/>
              <w:right w:val="nil"/>
            </w:tcBorders>
            <w:vAlign w:val="bottom"/>
          </w:tcPr>
          <w:p w14:paraId="4ED4D2D7" w14:textId="77777777" w:rsidR="00EA3BCD" w:rsidRPr="00310049" w:rsidRDefault="00EA3BCD" w:rsidP="00EA3BCD">
            <w:pPr>
              <w:pBdr>
                <w:bottom w:val="double" w:sz="4" w:space="1" w:color="auto"/>
              </w:pBdr>
              <w:tabs>
                <w:tab w:val="decimal" w:pos="968"/>
              </w:tabs>
              <w:spacing w:after="0" w:line="330" w:lineRule="exact"/>
              <w:jc w:val="thaiDistribute"/>
              <w:rPr>
                <w:rFonts w:ascii="Arial" w:hAnsi="Arial" w:cs="Arial"/>
                <w:sz w:val="18"/>
                <w:szCs w:val="18"/>
              </w:rPr>
            </w:pPr>
            <w:r w:rsidRPr="00EA3BCD">
              <w:rPr>
                <w:rFonts w:ascii="Arial" w:hAnsi="Arial" w:cs="Arial"/>
                <w:sz w:val="18"/>
                <w:szCs w:val="18"/>
              </w:rPr>
              <w:t>82,658</w:t>
            </w:r>
          </w:p>
        </w:tc>
      </w:tr>
      <w:tr w:rsidR="00EA3BCD" w:rsidRPr="00310049" w14:paraId="464076CE" w14:textId="77777777" w:rsidTr="00FF41F6">
        <w:trPr>
          <w:cantSplit/>
        </w:trPr>
        <w:tc>
          <w:tcPr>
            <w:tcW w:w="3510" w:type="dxa"/>
            <w:tcBorders>
              <w:top w:val="nil"/>
              <w:left w:val="nil"/>
              <w:bottom w:val="nil"/>
              <w:right w:val="nil"/>
            </w:tcBorders>
            <w:vAlign w:val="bottom"/>
          </w:tcPr>
          <w:p w14:paraId="5EABF3E7" w14:textId="77777777" w:rsidR="00EA3BCD" w:rsidRPr="00310049" w:rsidRDefault="00EA3BCD" w:rsidP="00EA3BCD">
            <w:pPr>
              <w:spacing w:after="0" w:line="330" w:lineRule="exact"/>
              <w:ind w:left="132" w:right="-108" w:hanging="132"/>
              <w:rPr>
                <w:rFonts w:ascii="Arial" w:hAnsi="Arial" w:cs="Arial"/>
                <w:sz w:val="18"/>
                <w:szCs w:val="18"/>
              </w:rPr>
            </w:pPr>
            <w:r w:rsidRPr="00310049">
              <w:rPr>
                <w:rFonts w:ascii="Arial" w:hAnsi="Arial" w:cs="Arial"/>
                <w:sz w:val="18"/>
                <w:szCs w:val="18"/>
              </w:rPr>
              <w:t>Weighted average tax rate</w:t>
            </w:r>
          </w:p>
        </w:tc>
        <w:tc>
          <w:tcPr>
            <w:tcW w:w="1350" w:type="dxa"/>
            <w:tcBorders>
              <w:top w:val="nil"/>
              <w:left w:val="nil"/>
              <w:bottom w:val="nil"/>
              <w:right w:val="nil"/>
            </w:tcBorders>
          </w:tcPr>
          <w:p w14:paraId="05B8C3C8" w14:textId="77777777" w:rsidR="00EA3BCD" w:rsidRPr="00310049" w:rsidRDefault="00EA3BCD" w:rsidP="00EA3BCD">
            <w:pPr>
              <w:spacing w:after="0" w:line="330" w:lineRule="exact"/>
              <w:jc w:val="center"/>
              <w:rPr>
                <w:rFonts w:ascii="Arial" w:hAnsi="Arial" w:cs="Arial"/>
                <w:sz w:val="18"/>
                <w:szCs w:val="18"/>
              </w:rPr>
            </w:pPr>
            <w:r>
              <w:rPr>
                <w:rFonts w:ascii="Arial" w:hAnsi="Arial" w:cs="Arial"/>
                <w:sz w:val="18"/>
                <w:szCs w:val="18"/>
              </w:rPr>
              <w:t>1.83</w:t>
            </w:r>
            <w:r w:rsidRPr="00681D09">
              <w:rPr>
                <w:rFonts w:ascii="Arial" w:hAnsi="Arial" w:cs="Arial"/>
                <w:sz w:val="18"/>
                <w:szCs w:val="18"/>
              </w:rPr>
              <w:t>%</w:t>
            </w:r>
          </w:p>
        </w:tc>
        <w:tc>
          <w:tcPr>
            <w:tcW w:w="1350" w:type="dxa"/>
            <w:tcBorders>
              <w:top w:val="nil"/>
              <w:left w:val="nil"/>
              <w:bottom w:val="nil"/>
              <w:right w:val="nil"/>
            </w:tcBorders>
          </w:tcPr>
          <w:p w14:paraId="1C3B817C" w14:textId="77777777" w:rsidR="00EA3BCD" w:rsidRPr="00310049" w:rsidRDefault="00EA3BCD" w:rsidP="00EA3BCD">
            <w:pPr>
              <w:spacing w:after="0" w:line="330" w:lineRule="exact"/>
              <w:jc w:val="center"/>
              <w:rPr>
                <w:rFonts w:ascii="Arial" w:hAnsi="Arial" w:cs="Arial"/>
                <w:sz w:val="18"/>
                <w:szCs w:val="18"/>
              </w:rPr>
            </w:pPr>
            <w:r>
              <w:rPr>
                <w:rFonts w:ascii="Arial" w:hAnsi="Arial" w:cs="Arial"/>
                <w:sz w:val="18"/>
                <w:szCs w:val="18"/>
              </w:rPr>
              <w:t>2.07</w:t>
            </w:r>
            <w:r w:rsidRPr="00681D09">
              <w:rPr>
                <w:rFonts w:ascii="Arial" w:hAnsi="Arial" w:cs="Arial"/>
                <w:sz w:val="18"/>
                <w:szCs w:val="18"/>
              </w:rPr>
              <w:t>%</w:t>
            </w:r>
          </w:p>
        </w:tc>
        <w:tc>
          <w:tcPr>
            <w:tcW w:w="1350" w:type="dxa"/>
            <w:tcBorders>
              <w:top w:val="nil"/>
              <w:left w:val="nil"/>
              <w:bottom w:val="nil"/>
              <w:right w:val="nil"/>
            </w:tcBorders>
          </w:tcPr>
          <w:p w14:paraId="31E343DF" w14:textId="77777777" w:rsidR="00EA3BCD" w:rsidRPr="00310049" w:rsidRDefault="00EA3BCD" w:rsidP="00EA3BCD">
            <w:pPr>
              <w:spacing w:after="0" w:line="330" w:lineRule="exact"/>
              <w:jc w:val="center"/>
              <w:rPr>
                <w:rFonts w:ascii="Arial" w:hAnsi="Arial" w:cs="Arial"/>
                <w:sz w:val="18"/>
                <w:szCs w:val="18"/>
              </w:rPr>
            </w:pPr>
            <w:r>
              <w:rPr>
                <w:rFonts w:ascii="Arial" w:hAnsi="Arial" w:cs="Arial"/>
                <w:sz w:val="18"/>
                <w:szCs w:val="18"/>
              </w:rPr>
              <w:t>3.80</w:t>
            </w:r>
            <w:r w:rsidRPr="00681D09">
              <w:rPr>
                <w:rFonts w:ascii="Arial" w:hAnsi="Arial" w:cs="Arial"/>
                <w:sz w:val="18"/>
                <w:szCs w:val="18"/>
              </w:rPr>
              <w:t>%</w:t>
            </w:r>
          </w:p>
        </w:tc>
        <w:tc>
          <w:tcPr>
            <w:tcW w:w="1350" w:type="dxa"/>
            <w:tcBorders>
              <w:top w:val="nil"/>
              <w:left w:val="nil"/>
              <w:bottom w:val="nil"/>
              <w:right w:val="nil"/>
            </w:tcBorders>
          </w:tcPr>
          <w:p w14:paraId="76AF82F9" w14:textId="77777777" w:rsidR="00EA3BCD" w:rsidRPr="00310049" w:rsidRDefault="00EA3BCD" w:rsidP="00EA3BCD">
            <w:pPr>
              <w:spacing w:after="0" w:line="330" w:lineRule="exact"/>
              <w:jc w:val="center"/>
              <w:rPr>
                <w:rFonts w:ascii="Arial" w:hAnsi="Arial" w:cs="Arial"/>
                <w:sz w:val="18"/>
                <w:szCs w:val="18"/>
              </w:rPr>
            </w:pPr>
            <w:r>
              <w:rPr>
                <w:rFonts w:ascii="Arial" w:hAnsi="Arial" w:cs="Arial"/>
                <w:sz w:val="18"/>
                <w:szCs w:val="18"/>
              </w:rPr>
              <w:t>3.69</w:t>
            </w:r>
            <w:r w:rsidRPr="002D2670">
              <w:rPr>
                <w:rFonts w:ascii="Arial" w:hAnsi="Arial" w:cs="Arial"/>
                <w:sz w:val="18"/>
                <w:szCs w:val="18"/>
              </w:rPr>
              <w:t>%</w:t>
            </w:r>
          </w:p>
        </w:tc>
      </w:tr>
    </w:tbl>
    <w:p w14:paraId="321A897D" w14:textId="77777777" w:rsidR="00EF0397" w:rsidRPr="00310049" w:rsidRDefault="00364172" w:rsidP="00EB259A">
      <w:pPr>
        <w:spacing w:before="120" w:after="120" w:line="380" w:lineRule="exact"/>
        <w:ind w:left="720"/>
        <w:jc w:val="thaiDistribute"/>
        <w:rPr>
          <w:rFonts w:ascii="Arial" w:hAnsi="Arial" w:cs="Arial"/>
        </w:rPr>
      </w:pPr>
      <w:r w:rsidRPr="00310049">
        <w:rPr>
          <w:rFonts w:ascii="Arial" w:hAnsi="Arial" w:cs="Arial"/>
        </w:rPr>
        <w:br w:type="page"/>
      </w:r>
      <w:r w:rsidR="00EF0397" w:rsidRPr="00310049">
        <w:rPr>
          <w:rFonts w:ascii="Arial" w:hAnsi="Arial" w:cs="Arial"/>
        </w:rPr>
        <w:lastRenderedPageBreak/>
        <w:t>The components of deferred tax assets</w:t>
      </w:r>
      <w:r w:rsidR="00380045" w:rsidRPr="00310049">
        <w:rPr>
          <w:rFonts w:ascii="Arial" w:hAnsi="Arial" w:cs="Arial"/>
        </w:rPr>
        <w:t>/</w:t>
      </w:r>
      <w:r w:rsidR="008821F8" w:rsidRPr="00310049">
        <w:rPr>
          <w:rFonts w:ascii="Arial" w:hAnsi="Arial" w:cs="Arial"/>
        </w:rPr>
        <w:t>liabilities are as follows:</w:t>
      </w:r>
    </w:p>
    <w:tbl>
      <w:tblPr>
        <w:tblW w:w="9180" w:type="dxa"/>
        <w:tblInd w:w="738" w:type="dxa"/>
        <w:tblLayout w:type="fixed"/>
        <w:tblLook w:val="04A0" w:firstRow="1" w:lastRow="0" w:firstColumn="1" w:lastColumn="0" w:noHBand="0" w:noVBand="1"/>
      </w:tblPr>
      <w:tblGrid>
        <w:gridCol w:w="4050"/>
        <w:gridCol w:w="1282"/>
        <w:gridCol w:w="1283"/>
        <w:gridCol w:w="1282"/>
        <w:gridCol w:w="1283"/>
      </w:tblGrid>
      <w:tr w:rsidR="00EF0397" w:rsidRPr="00310049" w14:paraId="1E89314B" w14:textId="77777777" w:rsidTr="004F20D3">
        <w:trPr>
          <w:cantSplit/>
          <w:tblHeader/>
        </w:trPr>
        <w:tc>
          <w:tcPr>
            <w:tcW w:w="4050" w:type="dxa"/>
          </w:tcPr>
          <w:p w14:paraId="3F195348" w14:textId="77777777" w:rsidR="00EF0397" w:rsidRPr="00310049" w:rsidRDefault="00EF0397" w:rsidP="004C2EC3">
            <w:pPr>
              <w:spacing w:after="0" w:line="360" w:lineRule="exact"/>
              <w:rPr>
                <w:rFonts w:ascii="Arial" w:hAnsi="Arial" w:cs="Arial"/>
                <w:sz w:val="18"/>
                <w:szCs w:val="18"/>
              </w:rPr>
            </w:pPr>
          </w:p>
        </w:tc>
        <w:tc>
          <w:tcPr>
            <w:tcW w:w="5130" w:type="dxa"/>
            <w:gridSpan w:val="4"/>
            <w:hideMark/>
          </w:tcPr>
          <w:p w14:paraId="499CC6F3" w14:textId="77777777" w:rsidR="00EF0397" w:rsidRPr="00310049" w:rsidRDefault="00EF0397" w:rsidP="004C2EC3">
            <w:pPr>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307533F5" w14:textId="77777777" w:rsidTr="004F20D3">
        <w:trPr>
          <w:cantSplit/>
          <w:tblHeader/>
        </w:trPr>
        <w:tc>
          <w:tcPr>
            <w:tcW w:w="4050" w:type="dxa"/>
          </w:tcPr>
          <w:p w14:paraId="1034DBFF" w14:textId="77777777" w:rsidR="00EF0397" w:rsidRPr="00310049" w:rsidRDefault="00EF0397" w:rsidP="004C2EC3">
            <w:pPr>
              <w:spacing w:after="0" w:line="360" w:lineRule="exact"/>
              <w:jc w:val="center"/>
              <w:rPr>
                <w:rFonts w:ascii="Arial" w:hAnsi="Arial" w:cs="Arial"/>
                <w:sz w:val="18"/>
                <w:szCs w:val="18"/>
                <w:cs/>
              </w:rPr>
            </w:pPr>
          </w:p>
        </w:tc>
        <w:tc>
          <w:tcPr>
            <w:tcW w:w="5130" w:type="dxa"/>
            <w:gridSpan w:val="4"/>
            <w:vAlign w:val="bottom"/>
            <w:hideMark/>
          </w:tcPr>
          <w:p w14:paraId="56E87FA1" w14:textId="77777777" w:rsidR="00EF0397" w:rsidRPr="00310049" w:rsidRDefault="00EF0397"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Consolidated financial statements</w:t>
            </w:r>
          </w:p>
        </w:tc>
      </w:tr>
      <w:tr w:rsidR="00EF0397" w:rsidRPr="00310049" w14:paraId="54FC1DDD" w14:textId="77777777" w:rsidTr="004C2EC3">
        <w:trPr>
          <w:cantSplit/>
          <w:tblHeader/>
        </w:trPr>
        <w:tc>
          <w:tcPr>
            <w:tcW w:w="4050" w:type="dxa"/>
          </w:tcPr>
          <w:p w14:paraId="1B570A22" w14:textId="77777777" w:rsidR="00EF0397" w:rsidRPr="00310049" w:rsidRDefault="00EF0397" w:rsidP="004C2EC3">
            <w:pPr>
              <w:spacing w:after="0" w:line="360" w:lineRule="exact"/>
              <w:jc w:val="center"/>
              <w:rPr>
                <w:rFonts w:ascii="Arial" w:hAnsi="Arial" w:cs="Arial"/>
                <w:sz w:val="18"/>
                <w:szCs w:val="18"/>
                <w:cs/>
              </w:rPr>
            </w:pPr>
          </w:p>
        </w:tc>
        <w:tc>
          <w:tcPr>
            <w:tcW w:w="2565" w:type="dxa"/>
            <w:gridSpan w:val="2"/>
            <w:vAlign w:val="bottom"/>
          </w:tcPr>
          <w:p w14:paraId="752C82CE" w14:textId="77777777" w:rsidR="00EF0397" w:rsidRPr="00310049" w:rsidRDefault="00EF0397"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c>
          <w:tcPr>
            <w:tcW w:w="2565" w:type="dxa"/>
            <w:gridSpan w:val="2"/>
            <w:vAlign w:val="bottom"/>
            <w:hideMark/>
          </w:tcPr>
          <w:p w14:paraId="47A30B7A" w14:textId="77777777" w:rsidR="00EF0397" w:rsidRPr="00310049" w:rsidRDefault="00EF0397"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Change</w:t>
            </w:r>
            <w:r w:rsidR="00BD4019" w:rsidRPr="00310049">
              <w:rPr>
                <w:rFonts w:ascii="Arial" w:hAnsi="Arial" w:cs="Arial"/>
                <w:sz w:val="18"/>
                <w:szCs w:val="18"/>
              </w:rPr>
              <w:t>s</w:t>
            </w:r>
            <w:r w:rsidRPr="00310049">
              <w:rPr>
                <w:rFonts w:ascii="Arial" w:hAnsi="Arial" w:cs="Arial"/>
                <w:sz w:val="18"/>
                <w:szCs w:val="18"/>
              </w:rPr>
              <w:t xml:space="preserve"> in deferred tax </w:t>
            </w:r>
            <w:r w:rsidR="00F948E7" w:rsidRPr="00310049">
              <w:rPr>
                <w:rFonts w:ascii="Arial" w:hAnsi="Arial" w:cs="Arial"/>
                <w:sz w:val="18"/>
                <w:szCs w:val="18"/>
              </w:rPr>
              <w:t xml:space="preserve">          </w:t>
            </w:r>
            <w:r w:rsidRPr="00310049">
              <w:rPr>
                <w:rFonts w:ascii="Arial" w:hAnsi="Arial" w:cs="Arial"/>
                <w:sz w:val="18"/>
                <w:szCs w:val="18"/>
              </w:rPr>
              <w:t>assets</w:t>
            </w:r>
            <w:r w:rsidR="00DD4FF6" w:rsidRPr="00310049">
              <w:rPr>
                <w:rFonts w:ascii="Arial" w:hAnsi="Arial" w:cs="Arial"/>
                <w:sz w:val="18"/>
                <w:szCs w:val="18"/>
              </w:rPr>
              <w:t>/</w:t>
            </w:r>
            <w:r w:rsidRPr="00310049">
              <w:rPr>
                <w:rFonts w:ascii="Arial" w:hAnsi="Arial" w:cs="Arial"/>
                <w:sz w:val="18"/>
                <w:szCs w:val="18"/>
              </w:rPr>
              <w:t xml:space="preserve">liabilities reported in profit or loss </w:t>
            </w:r>
            <w:r w:rsidR="00B532CA" w:rsidRPr="00310049">
              <w:rPr>
                <w:rFonts w:ascii="Arial" w:hAnsi="Arial" w:cs="Arial"/>
                <w:sz w:val="18"/>
                <w:szCs w:val="18"/>
              </w:rPr>
              <w:t xml:space="preserve">for the </w:t>
            </w:r>
            <w:r w:rsidR="00976FB2" w:rsidRPr="00310049">
              <w:rPr>
                <w:rFonts w:ascii="Arial" w:hAnsi="Arial" w:cs="Arial"/>
                <w:sz w:val="18"/>
                <w:szCs w:val="18"/>
              </w:rPr>
              <w:t xml:space="preserve">              </w:t>
            </w:r>
            <w:r w:rsidR="009B7F7E">
              <w:rPr>
                <w:rFonts w:ascii="Arial" w:hAnsi="Arial" w:cs="Arial"/>
                <w:sz w:val="18"/>
                <w:szCs w:val="18"/>
              </w:rPr>
              <w:t>six</w:t>
            </w:r>
            <w:r w:rsidR="00B532CA" w:rsidRPr="00310049">
              <w:rPr>
                <w:rFonts w:ascii="Arial" w:hAnsi="Arial" w:cs="Arial"/>
                <w:sz w:val="18"/>
                <w:szCs w:val="18"/>
              </w:rPr>
              <w:t>-month periods ended</w:t>
            </w:r>
            <w:r w:rsidR="00D26A4F" w:rsidRPr="00310049">
              <w:rPr>
                <w:rFonts w:ascii="Arial" w:hAnsi="Arial" w:cs="Arial"/>
                <w:sz w:val="18"/>
                <w:szCs w:val="18"/>
                <w:cs/>
              </w:rPr>
              <w:t xml:space="preserve"> </w:t>
            </w:r>
            <w:r w:rsidR="00AE76CB" w:rsidRPr="00310049">
              <w:rPr>
                <w:rFonts w:ascii="Arial" w:hAnsi="Arial" w:cs="Arial"/>
                <w:sz w:val="18"/>
                <w:szCs w:val="18"/>
              </w:rPr>
              <w:t xml:space="preserve">       </w:t>
            </w:r>
            <w:r w:rsidR="009B7F7E">
              <w:rPr>
                <w:rFonts w:ascii="Arial" w:hAnsi="Arial" w:cs="Arial"/>
                <w:sz w:val="18"/>
                <w:szCs w:val="18"/>
              </w:rPr>
              <w:t>30 June</w:t>
            </w:r>
          </w:p>
        </w:tc>
      </w:tr>
      <w:tr w:rsidR="00B532CA" w:rsidRPr="00310049" w14:paraId="121F8E75" w14:textId="77777777" w:rsidTr="004C2EC3">
        <w:trPr>
          <w:cantSplit/>
          <w:tblHeader/>
        </w:trPr>
        <w:tc>
          <w:tcPr>
            <w:tcW w:w="4050" w:type="dxa"/>
            <w:vAlign w:val="bottom"/>
          </w:tcPr>
          <w:p w14:paraId="67127941" w14:textId="77777777" w:rsidR="00B532CA" w:rsidRPr="00310049" w:rsidRDefault="00B532CA" w:rsidP="004C2EC3">
            <w:pPr>
              <w:tabs>
                <w:tab w:val="left" w:pos="1260"/>
              </w:tabs>
              <w:spacing w:after="0" w:line="360" w:lineRule="exact"/>
              <w:rPr>
                <w:rFonts w:ascii="Arial" w:hAnsi="Arial" w:cs="Arial"/>
                <w:sz w:val="18"/>
                <w:szCs w:val="18"/>
              </w:rPr>
            </w:pPr>
          </w:p>
        </w:tc>
        <w:tc>
          <w:tcPr>
            <w:tcW w:w="1282" w:type="dxa"/>
            <w:vAlign w:val="bottom"/>
          </w:tcPr>
          <w:p w14:paraId="4AC2A7E0" w14:textId="77777777" w:rsidR="00B532CA" w:rsidRPr="00310049" w:rsidRDefault="009B7F7E" w:rsidP="004C2EC3">
            <w:pPr>
              <w:pBdr>
                <w:bottom w:val="single" w:sz="4" w:space="1" w:color="auto"/>
              </w:pBdr>
              <w:spacing w:after="0" w:line="360" w:lineRule="exact"/>
              <w:jc w:val="center"/>
              <w:rPr>
                <w:rFonts w:ascii="Arial" w:hAnsi="Arial" w:cs="Arial"/>
                <w:sz w:val="18"/>
                <w:szCs w:val="18"/>
              </w:rPr>
            </w:pPr>
            <w:r>
              <w:rPr>
                <w:rFonts w:ascii="Arial" w:hAnsi="Arial" w:cs="Arial"/>
                <w:spacing w:val="-6"/>
                <w:sz w:val="18"/>
                <w:szCs w:val="18"/>
              </w:rPr>
              <w:t>30 June</w:t>
            </w:r>
            <w:r w:rsidR="00EB259A">
              <w:rPr>
                <w:rFonts w:ascii="Arial" w:hAnsi="Arial" w:cs="Arial"/>
                <w:spacing w:val="-6"/>
                <w:sz w:val="18"/>
                <w:szCs w:val="18"/>
              </w:rPr>
              <w:t xml:space="preserve">     2025</w:t>
            </w:r>
          </w:p>
        </w:tc>
        <w:tc>
          <w:tcPr>
            <w:tcW w:w="1283" w:type="dxa"/>
            <w:vAlign w:val="bottom"/>
            <w:hideMark/>
          </w:tcPr>
          <w:p w14:paraId="28AF207B" w14:textId="77777777" w:rsidR="00B532CA" w:rsidRPr="00310049" w:rsidRDefault="00B532CA"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pacing w:val="-6"/>
                <w:sz w:val="18"/>
                <w:szCs w:val="18"/>
              </w:rPr>
              <w:t>31</w:t>
            </w:r>
            <w:r w:rsidR="00FF134A" w:rsidRPr="00310049">
              <w:rPr>
                <w:rFonts w:ascii="Arial" w:hAnsi="Arial" w:cs="Arial"/>
                <w:spacing w:val="-6"/>
                <w:sz w:val="18"/>
                <w:szCs w:val="18"/>
                <w:cs/>
              </w:rPr>
              <w:t xml:space="preserve"> </w:t>
            </w:r>
            <w:r w:rsidRPr="00310049">
              <w:rPr>
                <w:rFonts w:ascii="Arial" w:hAnsi="Arial" w:cs="Arial"/>
                <w:spacing w:val="-6"/>
                <w:sz w:val="18"/>
                <w:szCs w:val="18"/>
              </w:rPr>
              <w:t>December</w:t>
            </w:r>
            <w:r w:rsidRPr="00310049">
              <w:rPr>
                <w:rFonts w:ascii="Arial" w:hAnsi="Arial" w:cs="Arial"/>
                <w:sz w:val="18"/>
                <w:szCs w:val="18"/>
              </w:rPr>
              <w:t xml:space="preserve"> </w:t>
            </w:r>
            <w:r w:rsidR="00EB259A">
              <w:rPr>
                <w:rFonts w:ascii="Arial" w:hAnsi="Arial" w:cs="Arial"/>
                <w:sz w:val="18"/>
                <w:szCs w:val="18"/>
              </w:rPr>
              <w:t>2024</w:t>
            </w:r>
          </w:p>
        </w:tc>
        <w:tc>
          <w:tcPr>
            <w:tcW w:w="1282" w:type="dxa"/>
            <w:vAlign w:val="bottom"/>
            <w:hideMark/>
          </w:tcPr>
          <w:p w14:paraId="617DDBEF" w14:textId="77777777" w:rsidR="00B532CA"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z w:val="18"/>
                <w:szCs w:val="18"/>
              </w:rPr>
              <w:t>2025</w:t>
            </w:r>
          </w:p>
        </w:tc>
        <w:tc>
          <w:tcPr>
            <w:tcW w:w="1283" w:type="dxa"/>
            <w:shd w:val="clear" w:color="auto" w:fill="auto"/>
            <w:vAlign w:val="bottom"/>
            <w:hideMark/>
          </w:tcPr>
          <w:p w14:paraId="346B4414" w14:textId="77777777" w:rsidR="00B532CA"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z w:val="18"/>
                <w:szCs w:val="18"/>
              </w:rPr>
              <w:t>2024</w:t>
            </w:r>
          </w:p>
        </w:tc>
      </w:tr>
      <w:tr w:rsidR="00EA3BCD" w:rsidRPr="00310049" w14:paraId="6A971671" w14:textId="77777777" w:rsidTr="000148B7">
        <w:trPr>
          <w:cantSplit/>
          <w:trHeight w:val="87"/>
        </w:trPr>
        <w:tc>
          <w:tcPr>
            <w:tcW w:w="4050" w:type="dxa"/>
            <w:hideMark/>
          </w:tcPr>
          <w:p w14:paraId="5FA8D427" w14:textId="77777777" w:rsidR="00EA3BCD" w:rsidRPr="00310049" w:rsidRDefault="00EA3BCD" w:rsidP="00EA3BCD">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Allowance for expected credit loss</w:t>
            </w:r>
          </w:p>
        </w:tc>
        <w:tc>
          <w:tcPr>
            <w:tcW w:w="1282" w:type="dxa"/>
            <w:vAlign w:val="bottom"/>
          </w:tcPr>
          <w:p w14:paraId="6ADFB81A"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268,378</w:t>
            </w:r>
          </w:p>
        </w:tc>
        <w:tc>
          <w:tcPr>
            <w:tcW w:w="1283" w:type="dxa"/>
            <w:vAlign w:val="bottom"/>
          </w:tcPr>
          <w:p w14:paraId="23A6B8C8"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258,866</w:t>
            </w:r>
          </w:p>
        </w:tc>
        <w:tc>
          <w:tcPr>
            <w:tcW w:w="1282" w:type="dxa"/>
            <w:vAlign w:val="bottom"/>
          </w:tcPr>
          <w:p w14:paraId="4E0B8388"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9,512</w:t>
            </w:r>
          </w:p>
        </w:tc>
        <w:tc>
          <w:tcPr>
            <w:tcW w:w="1283" w:type="dxa"/>
            <w:shd w:val="clear" w:color="auto" w:fill="auto"/>
            <w:vAlign w:val="bottom"/>
          </w:tcPr>
          <w:p w14:paraId="2AC1DF0F"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2,638</w:t>
            </w:r>
          </w:p>
        </w:tc>
      </w:tr>
      <w:tr w:rsidR="00EA3BCD" w:rsidRPr="00310049" w14:paraId="05B05F6E" w14:textId="77777777" w:rsidTr="004C2EC3">
        <w:trPr>
          <w:cantSplit/>
        </w:trPr>
        <w:tc>
          <w:tcPr>
            <w:tcW w:w="4050" w:type="dxa"/>
            <w:hideMark/>
          </w:tcPr>
          <w:p w14:paraId="4144DEA4" w14:textId="77777777" w:rsidR="00EA3BCD" w:rsidRPr="00310049" w:rsidRDefault="00EA3BCD" w:rsidP="00EA3BCD">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Allowance for impairment of investments</w:t>
            </w:r>
          </w:p>
        </w:tc>
        <w:tc>
          <w:tcPr>
            <w:tcW w:w="1282" w:type="dxa"/>
            <w:vAlign w:val="bottom"/>
          </w:tcPr>
          <w:p w14:paraId="0A1E2182" w14:textId="77777777" w:rsidR="00EA3BCD" w:rsidRPr="00E23ABE" w:rsidRDefault="00EA3BCD" w:rsidP="00EA3BCD">
            <w:pPr>
              <w:tabs>
                <w:tab w:val="decimal" w:pos="972"/>
              </w:tabs>
              <w:spacing w:after="0" w:line="360" w:lineRule="exact"/>
              <w:rPr>
                <w:rFonts w:ascii="Arial" w:hAnsi="Arial" w:cs="Arial" w:hint="cs"/>
                <w:sz w:val="18"/>
                <w:szCs w:val="18"/>
                <w:cs/>
              </w:rPr>
            </w:pPr>
            <w:r w:rsidRPr="00EA3BCD">
              <w:rPr>
                <w:rFonts w:ascii="Arial" w:hAnsi="Arial" w:cs="Arial"/>
                <w:sz w:val="18"/>
                <w:szCs w:val="18"/>
              </w:rPr>
              <w:t>23,201</w:t>
            </w:r>
          </w:p>
        </w:tc>
        <w:tc>
          <w:tcPr>
            <w:tcW w:w="1283" w:type="dxa"/>
            <w:vAlign w:val="bottom"/>
          </w:tcPr>
          <w:p w14:paraId="40F8293B"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23,201</w:t>
            </w:r>
          </w:p>
        </w:tc>
        <w:tc>
          <w:tcPr>
            <w:tcW w:w="1282" w:type="dxa"/>
            <w:vAlign w:val="bottom"/>
          </w:tcPr>
          <w:p w14:paraId="0B528E55"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283" w:type="dxa"/>
            <w:vAlign w:val="bottom"/>
          </w:tcPr>
          <w:p w14:paraId="792B1ACF"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(1,120)</w:t>
            </w:r>
          </w:p>
        </w:tc>
      </w:tr>
      <w:tr w:rsidR="00EA3BCD" w:rsidRPr="00310049" w14:paraId="260B72C9" w14:textId="77777777" w:rsidTr="004C2EC3">
        <w:trPr>
          <w:cantSplit/>
        </w:trPr>
        <w:tc>
          <w:tcPr>
            <w:tcW w:w="4050" w:type="dxa"/>
            <w:hideMark/>
          </w:tcPr>
          <w:p w14:paraId="5A49A58C" w14:textId="77777777" w:rsidR="00EA3BCD" w:rsidRPr="00310049" w:rsidRDefault="00EA3BCD" w:rsidP="00EA3BCD">
            <w:pPr>
              <w:tabs>
                <w:tab w:val="left" w:pos="1260"/>
              </w:tabs>
              <w:spacing w:after="0" w:line="360" w:lineRule="exact"/>
              <w:ind w:left="259" w:right="-288" w:hanging="259"/>
              <w:rPr>
                <w:rFonts w:ascii="Arial" w:hAnsi="Arial" w:cs="Arial"/>
                <w:spacing w:val="-2"/>
                <w:sz w:val="18"/>
                <w:szCs w:val="18"/>
              </w:rPr>
            </w:pPr>
            <w:r w:rsidRPr="00310049">
              <w:rPr>
                <w:rFonts w:ascii="Arial" w:hAnsi="Arial" w:cs="Arial"/>
                <w:spacing w:val="-2"/>
                <w:sz w:val="18"/>
                <w:szCs w:val="18"/>
              </w:rPr>
              <w:t>Allowance for impairment of properties foreclosed</w:t>
            </w:r>
          </w:p>
        </w:tc>
        <w:tc>
          <w:tcPr>
            <w:tcW w:w="1282" w:type="dxa"/>
            <w:vAlign w:val="bottom"/>
          </w:tcPr>
          <w:p w14:paraId="5660DA9A"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6</w:t>
            </w:r>
          </w:p>
        </w:tc>
        <w:tc>
          <w:tcPr>
            <w:tcW w:w="1283" w:type="dxa"/>
            <w:vAlign w:val="bottom"/>
          </w:tcPr>
          <w:p w14:paraId="5CAF319E"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w:t>
            </w:r>
          </w:p>
        </w:tc>
        <w:tc>
          <w:tcPr>
            <w:tcW w:w="1282" w:type="dxa"/>
            <w:vAlign w:val="bottom"/>
          </w:tcPr>
          <w:p w14:paraId="480F54E9"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4</w:t>
            </w:r>
          </w:p>
        </w:tc>
        <w:tc>
          <w:tcPr>
            <w:tcW w:w="1283" w:type="dxa"/>
            <w:vAlign w:val="bottom"/>
          </w:tcPr>
          <w:p w14:paraId="0F3958AC"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4</w:t>
            </w:r>
          </w:p>
        </w:tc>
      </w:tr>
      <w:tr w:rsidR="00EA3BCD" w:rsidRPr="00310049" w14:paraId="363B4AF8" w14:textId="77777777" w:rsidTr="004C2EC3">
        <w:trPr>
          <w:cantSplit/>
        </w:trPr>
        <w:tc>
          <w:tcPr>
            <w:tcW w:w="4050" w:type="dxa"/>
            <w:hideMark/>
          </w:tcPr>
          <w:p w14:paraId="203F5A9E" w14:textId="77777777" w:rsidR="00EA3BCD" w:rsidRPr="00310049" w:rsidRDefault="00EA3BCD" w:rsidP="00EA3BCD">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Non-accrual of interest income</w:t>
            </w:r>
          </w:p>
        </w:tc>
        <w:tc>
          <w:tcPr>
            <w:tcW w:w="1282" w:type="dxa"/>
            <w:vAlign w:val="bottom"/>
          </w:tcPr>
          <w:p w14:paraId="398431D2"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2,840</w:t>
            </w:r>
          </w:p>
        </w:tc>
        <w:tc>
          <w:tcPr>
            <w:tcW w:w="1283" w:type="dxa"/>
            <w:vAlign w:val="bottom"/>
          </w:tcPr>
          <w:p w14:paraId="1F7817A3"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2,841</w:t>
            </w:r>
          </w:p>
        </w:tc>
        <w:tc>
          <w:tcPr>
            <w:tcW w:w="1282" w:type="dxa"/>
            <w:vAlign w:val="bottom"/>
          </w:tcPr>
          <w:p w14:paraId="5D2F9397"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(1)</w:t>
            </w:r>
          </w:p>
        </w:tc>
        <w:tc>
          <w:tcPr>
            <w:tcW w:w="1283" w:type="dxa"/>
            <w:vAlign w:val="bottom"/>
          </w:tcPr>
          <w:p w14:paraId="053DFDB9"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(56)</w:t>
            </w:r>
          </w:p>
        </w:tc>
      </w:tr>
      <w:tr w:rsidR="00461E24" w:rsidRPr="00310049" w14:paraId="52D6AA23" w14:textId="77777777" w:rsidTr="004C2EC3">
        <w:trPr>
          <w:cantSplit/>
        </w:trPr>
        <w:tc>
          <w:tcPr>
            <w:tcW w:w="4050" w:type="dxa"/>
            <w:hideMark/>
          </w:tcPr>
          <w:p w14:paraId="1BB7DEBE" w14:textId="77777777" w:rsidR="00461E24" w:rsidRPr="00310049" w:rsidRDefault="00461E24" w:rsidP="00461E24">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Depreciation of assets</w:t>
            </w:r>
          </w:p>
        </w:tc>
        <w:tc>
          <w:tcPr>
            <w:tcW w:w="1282" w:type="dxa"/>
            <w:vAlign w:val="bottom"/>
          </w:tcPr>
          <w:p w14:paraId="77E8DFE9" w14:textId="77777777" w:rsidR="00461E24" w:rsidRPr="00E23ABE" w:rsidRDefault="00461E24" w:rsidP="00461E24">
            <w:pPr>
              <w:tabs>
                <w:tab w:val="decimal" w:pos="972"/>
              </w:tabs>
              <w:spacing w:after="0" w:line="360" w:lineRule="exact"/>
              <w:rPr>
                <w:rFonts w:ascii="Arial" w:hAnsi="Arial" w:cs="Arial"/>
                <w:sz w:val="18"/>
                <w:szCs w:val="18"/>
              </w:rPr>
            </w:pPr>
            <w:r w:rsidRPr="00461E24">
              <w:rPr>
                <w:rFonts w:ascii="Arial" w:hAnsi="Arial" w:cs="Arial"/>
                <w:sz w:val="18"/>
                <w:szCs w:val="18"/>
              </w:rPr>
              <w:t>(60,606)</w:t>
            </w:r>
          </w:p>
        </w:tc>
        <w:tc>
          <w:tcPr>
            <w:tcW w:w="1283" w:type="dxa"/>
            <w:vAlign w:val="bottom"/>
          </w:tcPr>
          <w:p w14:paraId="3BE2D306" w14:textId="77777777" w:rsidR="00461E24" w:rsidRPr="00E23ABE" w:rsidRDefault="00461E24" w:rsidP="00461E24">
            <w:pPr>
              <w:tabs>
                <w:tab w:val="decimal" w:pos="972"/>
              </w:tabs>
              <w:spacing w:after="0" w:line="360" w:lineRule="exact"/>
              <w:rPr>
                <w:rFonts w:ascii="Arial" w:hAnsi="Arial" w:cs="Arial"/>
                <w:sz w:val="18"/>
                <w:szCs w:val="18"/>
              </w:rPr>
            </w:pPr>
            <w:r w:rsidRPr="00461E24">
              <w:rPr>
                <w:rFonts w:ascii="Arial" w:hAnsi="Arial" w:cs="Arial"/>
                <w:sz w:val="18"/>
                <w:szCs w:val="18"/>
              </w:rPr>
              <w:t>(58,587)</w:t>
            </w:r>
          </w:p>
        </w:tc>
        <w:tc>
          <w:tcPr>
            <w:tcW w:w="1282" w:type="dxa"/>
            <w:vAlign w:val="bottom"/>
          </w:tcPr>
          <w:p w14:paraId="07C65DE2" w14:textId="77777777" w:rsidR="00461E24" w:rsidRPr="00E23ABE" w:rsidRDefault="00461E24" w:rsidP="00461E24">
            <w:pPr>
              <w:tabs>
                <w:tab w:val="decimal" w:pos="972"/>
              </w:tabs>
              <w:spacing w:after="0" w:line="360" w:lineRule="exact"/>
              <w:rPr>
                <w:rFonts w:ascii="Arial" w:hAnsi="Arial" w:cs="Arial"/>
                <w:sz w:val="18"/>
                <w:szCs w:val="18"/>
              </w:rPr>
            </w:pPr>
            <w:r w:rsidRPr="00461E24">
              <w:rPr>
                <w:rFonts w:ascii="Arial" w:hAnsi="Arial" w:cs="Arial"/>
                <w:sz w:val="18"/>
                <w:szCs w:val="18"/>
              </w:rPr>
              <w:t>(2,019)</w:t>
            </w:r>
          </w:p>
        </w:tc>
        <w:tc>
          <w:tcPr>
            <w:tcW w:w="1283" w:type="dxa"/>
            <w:vAlign w:val="bottom"/>
          </w:tcPr>
          <w:p w14:paraId="600C4C44" w14:textId="77777777" w:rsidR="00461E24" w:rsidRPr="00E23ABE" w:rsidRDefault="00461E24" w:rsidP="00461E24">
            <w:pPr>
              <w:tabs>
                <w:tab w:val="decimal" w:pos="972"/>
              </w:tabs>
              <w:spacing w:after="0" w:line="360" w:lineRule="exact"/>
              <w:rPr>
                <w:rFonts w:ascii="Arial" w:hAnsi="Arial" w:cs="Arial"/>
                <w:sz w:val="18"/>
                <w:szCs w:val="18"/>
              </w:rPr>
            </w:pPr>
            <w:r w:rsidRPr="00461E24">
              <w:rPr>
                <w:rFonts w:ascii="Arial" w:hAnsi="Arial" w:cs="Arial"/>
                <w:sz w:val="18"/>
                <w:szCs w:val="18"/>
              </w:rPr>
              <w:t>(1,361)</w:t>
            </w:r>
          </w:p>
        </w:tc>
      </w:tr>
      <w:tr w:rsidR="00461E24" w:rsidRPr="00310049" w14:paraId="08354363" w14:textId="77777777" w:rsidTr="004C2EC3">
        <w:trPr>
          <w:cantSplit/>
        </w:trPr>
        <w:tc>
          <w:tcPr>
            <w:tcW w:w="4050" w:type="dxa"/>
          </w:tcPr>
          <w:p w14:paraId="1049EDF7" w14:textId="77777777" w:rsidR="00461E24" w:rsidRPr="00310049" w:rsidRDefault="00461E24" w:rsidP="00461E24">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Gain on changes in fair value of investment properties</w:t>
            </w:r>
          </w:p>
        </w:tc>
        <w:tc>
          <w:tcPr>
            <w:tcW w:w="1282" w:type="dxa"/>
            <w:vAlign w:val="bottom"/>
          </w:tcPr>
          <w:p w14:paraId="7F3AC9C2" w14:textId="77777777" w:rsidR="00461E24" w:rsidRPr="00E23ABE" w:rsidRDefault="00461E24" w:rsidP="00461E24">
            <w:pPr>
              <w:tabs>
                <w:tab w:val="decimal" w:pos="972"/>
              </w:tabs>
              <w:spacing w:after="0" w:line="360" w:lineRule="exact"/>
              <w:rPr>
                <w:rFonts w:ascii="Arial" w:hAnsi="Arial" w:cs="Arial"/>
                <w:sz w:val="18"/>
                <w:szCs w:val="18"/>
                <w:cs/>
              </w:rPr>
            </w:pPr>
            <w:r w:rsidRPr="00461E24">
              <w:rPr>
                <w:rFonts w:ascii="Arial" w:hAnsi="Arial" w:cs="Arial"/>
                <w:sz w:val="18"/>
                <w:szCs w:val="18"/>
              </w:rPr>
              <w:t>(3,014)</w:t>
            </w:r>
          </w:p>
        </w:tc>
        <w:tc>
          <w:tcPr>
            <w:tcW w:w="1283" w:type="dxa"/>
            <w:vAlign w:val="bottom"/>
          </w:tcPr>
          <w:p w14:paraId="0D5B1E0D" w14:textId="77777777" w:rsidR="00461E24" w:rsidRPr="00E23ABE" w:rsidRDefault="00461E24" w:rsidP="00461E24">
            <w:pPr>
              <w:tabs>
                <w:tab w:val="decimal" w:pos="972"/>
              </w:tabs>
              <w:spacing w:after="0" w:line="360" w:lineRule="exact"/>
              <w:rPr>
                <w:rFonts w:ascii="Arial" w:hAnsi="Arial" w:cs="Arial"/>
                <w:sz w:val="18"/>
                <w:szCs w:val="18"/>
                <w:cs/>
              </w:rPr>
            </w:pPr>
            <w:r w:rsidRPr="00461E24">
              <w:rPr>
                <w:rFonts w:ascii="Arial" w:hAnsi="Arial" w:cs="Arial"/>
                <w:sz w:val="18"/>
                <w:szCs w:val="18"/>
              </w:rPr>
              <w:t>(3,014)</w:t>
            </w:r>
          </w:p>
        </w:tc>
        <w:tc>
          <w:tcPr>
            <w:tcW w:w="1282" w:type="dxa"/>
            <w:vAlign w:val="bottom"/>
          </w:tcPr>
          <w:p w14:paraId="7B9C94E3" w14:textId="77777777" w:rsidR="00461E24" w:rsidRPr="00E23ABE" w:rsidRDefault="00461E24" w:rsidP="00461E24">
            <w:pPr>
              <w:tabs>
                <w:tab w:val="decimal" w:pos="972"/>
              </w:tabs>
              <w:spacing w:after="0" w:line="360" w:lineRule="exact"/>
              <w:rPr>
                <w:rFonts w:ascii="Arial" w:hAnsi="Arial" w:cs="Arial"/>
                <w:sz w:val="18"/>
                <w:szCs w:val="18"/>
              </w:rPr>
            </w:pPr>
            <w:r w:rsidRPr="00461E24">
              <w:rPr>
                <w:rFonts w:ascii="Arial" w:hAnsi="Arial" w:cs="Arial"/>
                <w:sz w:val="18"/>
                <w:szCs w:val="18"/>
              </w:rPr>
              <w:t>-</w:t>
            </w:r>
          </w:p>
        </w:tc>
        <w:tc>
          <w:tcPr>
            <w:tcW w:w="1283" w:type="dxa"/>
            <w:vAlign w:val="bottom"/>
          </w:tcPr>
          <w:p w14:paraId="4108C333" w14:textId="77777777" w:rsidR="00461E24" w:rsidRPr="00E23ABE" w:rsidRDefault="00461E24" w:rsidP="00461E24">
            <w:pPr>
              <w:tabs>
                <w:tab w:val="decimal" w:pos="972"/>
              </w:tabs>
              <w:spacing w:after="0" w:line="360" w:lineRule="exact"/>
              <w:rPr>
                <w:rFonts w:ascii="Arial" w:hAnsi="Arial" w:cs="Arial"/>
                <w:sz w:val="18"/>
                <w:szCs w:val="18"/>
              </w:rPr>
            </w:pPr>
            <w:r w:rsidRPr="00461E24">
              <w:rPr>
                <w:rFonts w:ascii="Arial" w:hAnsi="Arial" w:cs="Arial"/>
                <w:sz w:val="18"/>
                <w:szCs w:val="18"/>
              </w:rPr>
              <w:t>(29)</w:t>
            </w:r>
          </w:p>
        </w:tc>
      </w:tr>
      <w:tr w:rsidR="00461E24" w:rsidRPr="00310049" w14:paraId="3012E98F" w14:textId="77777777" w:rsidTr="004C2EC3">
        <w:trPr>
          <w:cantSplit/>
        </w:trPr>
        <w:tc>
          <w:tcPr>
            <w:tcW w:w="4050" w:type="dxa"/>
          </w:tcPr>
          <w:p w14:paraId="7E66E7DB" w14:textId="77777777" w:rsidR="00461E24" w:rsidRPr="00310049" w:rsidRDefault="00461E24" w:rsidP="00461E24">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Surplus on revaluation of assets</w:t>
            </w:r>
          </w:p>
        </w:tc>
        <w:tc>
          <w:tcPr>
            <w:tcW w:w="1282" w:type="dxa"/>
            <w:vAlign w:val="bottom"/>
          </w:tcPr>
          <w:p w14:paraId="4CD9B3EB"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(335,13</w:t>
            </w:r>
            <w:r>
              <w:rPr>
                <w:rFonts w:ascii="Arial" w:hAnsi="Arial" w:cs="Arial"/>
                <w:sz w:val="18"/>
                <w:szCs w:val="18"/>
              </w:rPr>
              <w:t>4</w:t>
            </w:r>
            <w:r w:rsidRPr="00EA3BCD">
              <w:rPr>
                <w:rFonts w:ascii="Arial" w:hAnsi="Arial" w:cs="Arial"/>
                <w:sz w:val="18"/>
                <w:szCs w:val="18"/>
              </w:rPr>
              <w:t>)</w:t>
            </w:r>
          </w:p>
        </w:tc>
        <w:tc>
          <w:tcPr>
            <w:tcW w:w="1283" w:type="dxa"/>
            <w:vAlign w:val="bottom"/>
          </w:tcPr>
          <w:p w14:paraId="56D825D9"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(335,941)</w:t>
            </w:r>
          </w:p>
        </w:tc>
        <w:tc>
          <w:tcPr>
            <w:tcW w:w="1282" w:type="dxa"/>
            <w:vAlign w:val="bottom"/>
          </w:tcPr>
          <w:p w14:paraId="3D30C9C1"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283" w:type="dxa"/>
            <w:vAlign w:val="bottom"/>
          </w:tcPr>
          <w:p w14:paraId="13B8B560"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w:t>
            </w:r>
          </w:p>
        </w:tc>
      </w:tr>
      <w:tr w:rsidR="00461E24" w:rsidRPr="00310049" w14:paraId="1B179592" w14:textId="77777777" w:rsidTr="004C2EC3">
        <w:trPr>
          <w:cantSplit/>
        </w:trPr>
        <w:tc>
          <w:tcPr>
            <w:tcW w:w="4050" w:type="dxa"/>
          </w:tcPr>
          <w:p w14:paraId="6096E9F0" w14:textId="77777777" w:rsidR="00461E24" w:rsidRPr="00310049" w:rsidRDefault="00461E24" w:rsidP="00461E24">
            <w:pPr>
              <w:tabs>
                <w:tab w:val="left" w:pos="1260"/>
              </w:tabs>
              <w:spacing w:after="0" w:line="360" w:lineRule="exact"/>
              <w:ind w:left="252" w:right="12" w:hanging="252"/>
              <w:rPr>
                <w:rFonts w:ascii="Arial" w:hAnsi="Arial" w:cs="Arial"/>
                <w:sz w:val="18"/>
                <w:szCs w:val="18"/>
              </w:rPr>
            </w:pPr>
            <w:r>
              <w:rPr>
                <w:rFonts w:ascii="Arial" w:hAnsi="Arial" w:cs="Arial"/>
                <w:sz w:val="18"/>
                <w:szCs w:val="18"/>
              </w:rPr>
              <w:t xml:space="preserve">Surplus on </w:t>
            </w:r>
            <w:r w:rsidRPr="00310049">
              <w:rPr>
                <w:rFonts w:ascii="Arial" w:hAnsi="Arial" w:cs="Arial"/>
                <w:sz w:val="18"/>
                <w:szCs w:val="18"/>
              </w:rPr>
              <w:t>changes in value of investments</w:t>
            </w:r>
          </w:p>
        </w:tc>
        <w:tc>
          <w:tcPr>
            <w:tcW w:w="1282" w:type="dxa"/>
            <w:vAlign w:val="bottom"/>
          </w:tcPr>
          <w:p w14:paraId="189997F9"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(17,270)</w:t>
            </w:r>
          </w:p>
        </w:tc>
        <w:tc>
          <w:tcPr>
            <w:tcW w:w="1283" w:type="dxa"/>
            <w:vAlign w:val="bottom"/>
          </w:tcPr>
          <w:p w14:paraId="5767E1A1"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(7,460)</w:t>
            </w:r>
          </w:p>
        </w:tc>
        <w:tc>
          <w:tcPr>
            <w:tcW w:w="1282" w:type="dxa"/>
            <w:vAlign w:val="bottom"/>
          </w:tcPr>
          <w:p w14:paraId="4747C3D7"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283" w:type="dxa"/>
            <w:vAlign w:val="bottom"/>
          </w:tcPr>
          <w:p w14:paraId="2730ED98"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w:t>
            </w:r>
          </w:p>
        </w:tc>
      </w:tr>
      <w:tr w:rsidR="00461E24" w:rsidRPr="00310049" w14:paraId="0680E2CA" w14:textId="77777777" w:rsidTr="004C2EC3">
        <w:trPr>
          <w:cantSplit/>
        </w:trPr>
        <w:tc>
          <w:tcPr>
            <w:tcW w:w="4050" w:type="dxa"/>
          </w:tcPr>
          <w:p w14:paraId="72D1C21A" w14:textId="77777777" w:rsidR="00461E24" w:rsidRPr="00310049" w:rsidRDefault="00461E24" w:rsidP="00461E24">
            <w:pPr>
              <w:tabs>
                <w:tab w:val="left" w:pos="1260"/>
              </w:tabs>
              <w:spacing w:after="0" w:line="360" w:lineRule="exact"/>
              <w:ind w:left="252" w:right="-200" w:hanging="252"/>
              <w:rPr>
                <w:rFonts w:ascii="Arial" w:hAnsi="Arial" w:cs="Arial"/>
                <w:sz w:val="18"/>
                <w:szCs w:val="18"/>
              </w:rPr>
            </w:pPr>
            <w:r w:rsidRPr="00310049">
              <w:rPr>
                <w:rFonts w:ascii="Arial" w:hAnsi="Arial" w:cs="Arial"/>
                <w:sz w:val="18"/>
                <w:szCs w:val="18"/>
              </w:rPr>
              <w:t xml:space="preserve">Gain on changes in value of investments </w:t>
            </w:r>
          </w:p>
        </w:tc>
        <w:tc>
          <w:tcPr>
            <w:tcW w:w="1282" w:type="dxa"/>
            <w:vAlign w:val="bottom"/>
          </w:tcPr>
          <w:p w14:paraId="741044E5"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(278,104)</w:t>
            </w:r>
          </w:p>
        </w:tc>
        <w:tc>
          <w:tcPr>
            <w:tcW w:w="1283" w:type="dxa"/>
            <w:vAlign w:val="bottom"/>
          </w:tcPr>
          <w:p w14:paraId="2F30034C"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(233,154)</w:t>
            </w:r>
          </w:p>
        </w:tc>
        <w:tc>
          <w:tcPr>
            <w:tcW w:w="1282" w:type="dxa"/>
            <w:vAlign w:val="bottom"/>
          </w:tcPr>
          <w:p w14:paraId="5FFB490F"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(44,950)</w:t>
            </w:r>
          </w:p>
        </w:tc>
        <w:tc>
          <w:tcPr>
            <w:tcW w:w="1283" w:type="dxa"/>
            <w:vAlign w:val="bottom"/>
          </w:tcPr>
          <w:p w14:paraId="462EA51B"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(45,590)</w:t>
            </w:r>
          </w:p>
        </w:tc>
      </w:tr>
      <w:tr w:rsidR="00461E24" w:rsidRPr="00310049" w14:paraId="2C2E777B" w14:textId="77777777" w:rsidTr="004C2EC3">
        <w:trPr>
          <w:cantSplit/>
        </w:trPr>
        <w:tc>
          <w:tcPr>
            <w:tcW w:w="4050" w:type="dxa"/>
          </w:tcPr>
          <w:p w14:paraId="19891B07" w14:textId="77777777" w:rsidR="00461E24" w:rsidRPr="00310049" w:rsidRDefault="00461E24" w:rsidP="00461E24">
            <w:pPr>
              <w:tabs>
                <w:tab w:val="left" w:pos="1260"/>
              </w:tabs>
              <w:spacing w:after="0" w:line="360" w:lineRule="exact"/>
              <w:ind w:left="252" w:right="-193" w:hanging="252"/>
              <w:rPr>
                <w:rFonts w:ascii="Arial" w:hAnsi="Arial" w:cs="Arial"/>
                <w:sz w:val="18"/>
                <w:szCs w:val="18"/>
              </w:rPr>
            </w:pPr>
            <w:r w:rsidRPr="00310049">
              <w:rPr>
                <w:rFonts w:ascii="Arial" w:hAnsi="Arial" w:cs="Arial"/>
                <w:sz w:val="18"/>
                <w:szCs w:val="18"/>
              </w:rPr>
              <w:t>Deferred commission and direct expenses incurred at the initiation of hire purchase</w:t>
            </w:r>
          </w:p>
        </w:tc>
        <w:tc>
          <w:tcPr>
            <w:tcW w:w="1282" w:type="dxa"/>
            <w:vAlign w:val="bottom"/>
          </w:tcPr>
          <w:p w14:paraId="3BDEA57F"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(32,132)</w:t>
            </w:r>
          </w:p>
        </w:tc>
        <w:tc>
          <w:tcPr>
            <w:tcW w:w="1283" w:type="dxa"/>
            <w:vAlign w:val="bottom"/>
          </w:tcPr>
          <w:p w14:paraId="677FDDB0"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(37,252)</w:t>
            </w:r>
          </w:p>
        </w:tc>
        <w:tc>
          <w:tcPr>
            <w:tcW w:w="1282" w:type="dxa"/>
            <w:vAlign w:val="bottom"/>
          </w:tcPr>
          <w:p w14:paraId="2F68A000"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5,120</w:t>
            </w:r>
          </w:p>
        </w:tc>
        <w:tc>
          <w:tcPr>
            <w:tcW w:w="1283" w:type="dxa"/>
            <w:vAlign w:val="bottom"/>
          </w:tcPr>
          <w:p w14:paraId="5BCEEB87"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14,338</w:t>
            </w:r>
          </w:p>
        </w:tc>
      </w:tr>
      <w:tr w:rsidR="00461E24" w:rsidRPr="00310049" w14:paraId="1AD200BB" w14:textId="77777777" w:rsidTr="004C2EC3">
        <w:trPr>
          <w:cantSplit/>
        </w:trPr>
        <w:tc>
          <w:tcPr>
            <w:tcW w:w="4050" w:type="dxa"/>
          </w:tcPr>
          <w:p w14:paraId="0DAA7092" w14:textId="77777777" w:rsidR="00461E24" w:rsidRPr="00310049" w:rsidRDefault="00461E24" w:rsidP="00461E24">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Loss on disposal of properties foreclosed</w:t>
            </w:r>
          </w:p>
        </w:tc>
        <w:tc>
          <w:tcPr>
            <w:tcW w:w="1282" w:type="dxa"/>
            <w:vAlign w:val="bottom"/>
          </w:tcPr>
          <w:p w14:paraId="5EAD3E12"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29,242</w:t>
            </w:r>
          </w:p>
        </w:tc>
        <w:tc>
          <w:tcPr>
            <w:tcW w:w="1283" w:type="dxa"/>
            <w:vAlign w:val="bottom"/>
          </w:tcPr>
          <w:p w14:paraId="373318BF"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45,979</w:t>
            </w:r>
          </w:p>
        </w:tc>
        <w:tc>
          <w:tcPr>
            <w:tcW w:w="1282" w:type="dxa"/>
            <w:vAlign w:val="bottom"/>
          </w:tcPr>
          <w:p w14:paraId="3E4939EB"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(16,737)</w:t>
            </w:r>
          </w:p>
        </w:tc>
        <w:tc>
          <w:tcPr>
            <w:tcW w:w="1283" w:type="dxa"/>
            <w:vAlign w:val="bottom"/>
          </w:tcPr>
          <w:p w14:paraId="1A3FC0BE"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(9,052)</w:t>
            </w:r>
          </w:p>
        </w:tc>
      </w:tr>
      <w:tr w:rsidR="00461E24" w:rsidRPr="00310049" w14:paraId="08DDCA74" w14:textId="77777777" w:rsidTr="004C2EC3">
        <w:trPr>
          <w:cantSplit/>
        </w:trPr>
        <w:tc>
          <w:tcPr>
            <w:tcW w:w="4050" w:type="dxa"/>
          </w:tcPr>
          <w:p w14:paraId="0572D942" w14:textId="77777777" w:rsidR="00461E24" w:rsidRPr="00310049" w:rsidRDefault="00461E24" w:rsidP="00461E24">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Reduction of subsidiaries’ share capital</w:t>
            </w:r>
          </w:p>
        </w:tc>
        <w:tc>
          <w:tcPr>
            <w:tcW w:w="1282" w:type="dxa"/>
            <w:vAlign w:val="bottom"/>
          </w:tcPr>
          <w:p w14:paraId="22056BDB"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21,435</w:t>
            </w:r>
          </w:p>
        </w:tc>
        <w:tc>
          <w:tcPr>
            <w:tcW w:w="1283" w:type="dxa"/>
            <w:vAlign w:val="bottom"/>
          </w:tcPr>
          <w:p w14:paraId="450770D9"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21,435</w:t>
            </w:r>
          </w:p>
        </w:tc>
        <w:tc>
          <w:tcPr>
            <w:tcW w:w="1282" w:type="dxa"/>
            <w:vAlign w:val="bottom"/>
          </w:tcPr>
          <w:p w14:paraId="498108D4"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283" w:type="dxa"/>
            <w:vAlign w:val="bottom"/>
          </w:tcPr>
          <w:p w14:paraId="763C783E"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w:t>
            </w:r>
          </w:p>
        </w:tc>
      </w:tr>
      <w:tr w:rsidR="00461E24" w:rsidRPr="00310049" w14:paraId="567A5D45" w14:textId="77777777" w:rsidTr="004C2EC3">
        <w:trPr>
          <w:cantSplit/>
        </w:trPr>
        <w:tc>
          <w:tcPr>
            <w:tcW w:w="4050" w:type="dxa"/>
            <w:hideMark/>
          </w:tcPr>
          <w:p w14:paraId="3FAC7538" w14:textId="77777777" w:rsidR="00461E24" w:rsidRPr="00310049" w:rsidRDefault="00461E24" w:rsidP="00461E24">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Accrued expenses</w:t>
            </w:r>
          </w:p>
        </w:tc>
        <w:tc>
          <w:tcPr>
            <w:tcW w:w="1282" w:type="dxa"/>
            <w:vAlign w:val="bottom"/>
          </w:tcPr>
          <w:p w14:paraId="5619BE35"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550,647</w:t>
            </w:r>
          </w:p>
        </w:tc>
        <w:tc>
          <w:tcPr>
            <w:tcW w:w="1283" w:type="dxa"/>
            <w:vAlign w:val="bottom"/>
          </w:tcPr>
          <w:p w14:paraId="34A2E16E"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550,647</w:t>
            </w:r>
          </w:p>
        </w:tc>
        <w:tc>
          <w:tcPr>
            <w:tcW w:w="1282" w:type="dxa"/>
            <w:vAlign w:val="bottom"/>
          </w:tcPr>
          <w:p w14:paraId="67AEFB32"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283" w:type="dxa"/>
            <w:vAlign w:val="bottom"/>
          </w:tcPr>
          <w:p w14:paraId="3EE79CE2"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1,079</w:t>
            </w:r>
          </w:p>
        </w:tc>
      </w:tr>
      <w:tr w:rsidR="00461E24" w:rsidRPr="00310049" w14:paraId="3CF8CD09" w14:textId="77777777" w:rsidTr="004C2EC3">
        <w:trPr>
          <w:cantSplit/>
        </w:trPr>
        <w:tc>
          <w:tcPr>
            <w:tcW w:w="4050" w:type="dxa"/>
            <w:hideMark/>
          </w:tcPr>
          <w:p w14:paraId="2F5911BC" w14:textId="77777777" w:rsidR="00461E24" w:rsidRPr="00310049" w:rsidRDefault="00461E24" w:rsidP="00461E24">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Employee benefit expenses</w:t>
            </w:r>
          </w:p>
        </w:tc>
        <w:tc>
          <w:tcPr>
            <w:tcW w:w="1282" w:type="dxa"/>
            <w:vAlign w:val="bottom"/>
          </w:tcPr>
          <w:p w14:paraId="070A21D5"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507,958</w:t>
            </w:r>
          </w:p>
        </w:tc>
        <w:tc>
          <w:tcPr>
            <w:tcW w:w="1283" w:type="dxa"/>
            <w:vAlign w:val="bottom"/>
          </w:tcPr>
          <w:p w14:paraId="2AC09543"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450,011</w:t>
            </w:r>
          </w:p>
        </w:tc>
        <w:tc>
          <w:tcPr>
            <w:tcW w:w="1282" w:type="dxa"/>
            <w:vAlign w:val="bottom"/>
          </w:tcPr>
          <w:p w14:paraId="392AFD9D"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23,270</w:t>
            </w:r>
          </w:p>
        </w:tc>
        <w:tc>
          <w:tcPr>
            <w:tcW w:w="1283" w:type="dxa"/>
            <w:vAlign w:val="bottom"/>
          </w:tcPr>
          <w:p w14:paraId="41503472" w14:textId="77777777" w:rsidR="00461E24" w:rsidRPr="00E23ABE" w:rsidRDefault="00461E24" w:rsidP="00461E24">
            <w:pPr>
              <w:tabs>
                <w:tab w:val="decimal" w:pos="972"/>
              </w:tabs>
              <w:spacing w:after="0" w:line="360" w:lineRule="exact"/>
              <w:rPr>
                <w:rFonts w:ascii="Arial" w:hAnsi="Arial" w:cs="Arial"/>
                <w:sz w:val="18"/>
                <w:szCs w:val="18"/>
              </w:rPr>
            </w:pPr>
            <w:r w:rsidRPr="00EA3BCD">
              <w:rPr>
                <w:rFonts w:ascii="Arial" w:hAnsi="Arial" w:cs="Arial"/>
                <w:sz w:val="18"/>
                <w:szCs w:val="18"/>
              </w:rPr>
              <w:t>25,999</w:t>
            </w:r>
          </w:p>
        </w:tc>
      </w:tr>
      <w:tr w:rsidR="00461E24" w:rsidRPr="00310049" w14:paraId="70CF2CD8" w14:textId="77777777" w:rsidTr="004C2EC3">
        <w:trPr>
          <w:cantSplit/>
        </w:trPr>
        <w:tc>
          <w:tcPr>
            <w:tcW w:w="4050" w:type="dxa"/>
            <w:hideMark/>
          </w:tcPr>
          <w:p w14:paraId="2FDEA105" w14:textId="77777777" w:rsidR="00461E24" w:rsidRPr="00310049" w:rsidRDefault="00461E24" w:rsidP="00461E24">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Others</w:t>
            </w:r>
          </w:p>
        </w:tc>
        <w:tc>
          <w:tcPr>
            <w:tcW w:w="1282" w:type="dxa"/>
            <w:vAlign w:val="bottom"/>
          </w:tcPr>
          <w:p w14:paraId="0AD412FD" w14:textId="77777777" w:rsidR="00461E24" w:rsidRPr="00E23ABE" w:rsidRDefault="00461E24" w:rsidP="00461E24">
            <w:pPr>
              <w:pBdr>
                <w:bottom w:val="sing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165,492</w:t>
            </w:r>
          </w:p>
        </w:tc>
        <w:tc>
          <w:tcPr>
            <w:tcW w:w="1283" w:type="dxa"/>
            <w:vAlign w:val="bottom"/>
          </w:tcPr>
          <w:p w14:paraId="04E9230B" w14:textId="77777777" w:rsidR="00461E24" w:rsidRPr="00E23ABE" w:rsidRDefault="00461E24" w:rsidP="00461E24">
            <w:pPr>
              <w:pBdr>
                <w:bottom w:val="sing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174,476</w:t>
            </w:r>
          </w:p>
        </w:tc>
        <w:tc>
          <w:tcPr>
            <w:tcW w:w="1282" w:type="dxa"/>
            <w:vAlign w:val="bottom"/>
          </w:tcPr>
          <w:p w14:paraId="7EF21A22" w14:textId="77777777" w:rsidR="00461E24" w:rsidRPr="00E23ABE" w:rsidRDefault="00461E24" w:rsidP="00461E24">
            <w:pPr>
              <w:pBdr>
                <w:bottom w:val="sing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(8,984)</w:t>
            </w:r>
          </w:p>
        </w:tc>
        <w:tc>
          <w:tcPr>
            <w:tcW w:w="1283" w:type="dxa"/>
            <w:vAlign w:val="bottom"/>
          </w:tcPr>
          <w:p w14:paraId="28E192F3" w14:textId="77777777" w:rsidR="00461E24" w:rsidRPr="00E23ABE" w:rsidRDefault="00461E24" w:rsidP="00461E24">
            <w:pPr>
              <w:pBdr>
                <w:bottom w:val="sing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41,273</w:t>
            </w:r>
          </w:p>
        </w:tc>
      </w:tr>
      <w:tr w:rsidR="00461E24" w:rsidRPr="00310049" w14:paraId="32647356" w14:textId="77777777" w:rsidTr="004C2EC3">
        <w:trPr>
          <w:cantSplit/>
          <w:trHeight w:val="270"/>
        </w:trPr>
        <w:tc>
          <w:tcPr>
            <w:tcW w:w="4050" w:type="dxa"/>
            <w:hideMark/>
          </w:tcPr>
          <w:p w14:paraId="56F85FFD" w14:textId="77777777" w:rsidR="00461E24" w:rsidRPr="00310049" w:rsidRDefault="00461E24" w:rsidP="00461E24">
            <w:pPr>
              <w:tabs>
                <w:tab w:val="left" w:pos="1260"/>
              </w:tabs>
              <w:spacing w:after="0" w:line="360" w:lineRule="exact"/>
              <w:ind w:left="252" w:hanging="252"/>
              <w:rPr>
                <w:rFonts w:ascii="Arial" w:hAnsi="Arial" w:cs="Arial"/>
                <w:sz w:val="18"/>
                <w:szCs w:val="18"/>
              </w:rPr>
            </w:pPr>
            <w:r w:rsidRPr="00310049">
              <w:rPr>
                <w:rFonts w:ascii="Arial" w:hAnsi="Arial" w:cs="Arial"/>
                <w:b/>
                <w:bCs/>
                <w:sz w:val="18"/>
                <w:szCs w:val="18"/>
              </w:rPr>
              <w:t>Deferred tax assets</w:t>
            </w:r>
          </w:p>
        </w:tc>
        <w:tc>
          <w:tcPr>
            <w:tcW w:w="1282" w:type="dxa"/>
            <w:vAlign w:val="bottom"/>
          </w:tcPr>
          <w:p w14:paraId="11876121" w14:textId="77777777" w:rsidR="00461E24" w:rsidRPr="00E23ABE" w:rsidRDefault="00461E24" w:rsidP="00461E24">
            <w:pPr>
              <w:pBdr>
                <w:bottom w:val="doub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842,939</w:t>
            </w:r>
          </w:p>
        </w:tc>
        <w:tc>
          <w:tcPr>
            <w:tcW w:w="1283" w:type="dxa"/>
            <w:vAlign w:val="bottom"/>
          </w:tcPr>
          <w:p w14:paraId="11A5D7E7" w14:textId="77777777" w:rsidR="00461E24" w:rsidRPr="00E23ABE" w:rsidRDefault="00461E24" w:rsidP="00461E24">
            <w:pPr>
              <w:pBdr>
                <w:bottom w:val="doub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852,050</w:t>
            </w:r>
          </w:p>
        </w:tc>
        <w:tc>
          <w:tcPr>
            <w:tcW w:w="1282" w:type="dxa"/>
            <w:vAlign w:val="bottom"/>
          </w:tcPr>
          <w:p w14:paraId="22587324" w14:textId="77777777" w:rsidR="00461E24" w:rsidRPr="00E23ABE" w:rsidRDefault="00461E24" w:rsidP="00461E24">
            <w:pPr>
              <w:pBdr>
                <w:bottom w:val="doub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(34,785)</w:t>
            </w:r>
          </w:p>
        </w:tc>
        <w:tc>
          <w:tcPr>
            <w:tcW w:w="1283" w:type="dxa"/>
            <w:vAlign w:val="bottom"/>
          </w:tcPr>
          <w:p w14:paraId="3645E4BA" w14:textId="77777777" w:rsidR="00461E24" w:rsidRPr="00E23ABE" w:rsidRDefault="00461E24" w:rsidP="00461E24">
            <w:pPr>
              <w:pBdr>
                <w:bottom w:val="doub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28,123</w:t>
            </w:r>
          </w:p>
        </w:tc>
      </w:tr>
    </w:tbl>
    <w:p w14:paraId="52A973D2" w14:textId="77777777" w:rsidR="00EF0397" w:rsidRPr="00310049" w:rsidRDefault="000C21F2" w:rsidP="00972C64">
      <w:pPr>
        <w:spacing w:after="0" w:line="320" w:lineRule="exact"/>
        <w:ind w:right="-241"/>
        <w:jc w:val="right"/>
        <w:rPr>
          <w:rFonts w:ascii="Arial" w:hAnsi="Arial" w:cs="Arial"/>
          <w:sz w:val="18"/>
          <w:szCs w:val="18"/>
          <w:cs/>
        </w:rPr>
      </w:pPr>
      <w:r w:rsidRPr="00310049">
        <w:rPr>
          <w:rFonts w:ascii="Arial" w:hAnsi="Arial" w:cs="Arial"/>
          <w:sz w:val="18"/>
          <w:szCs w:val="18"/>
          <w:cs/>
        </w:rPr>
        <w:br w:type="page"/>
      </w:r>
      <w:r w:rsidR="00EF0397" w:rsidRPr="00310049">
        <w:rPr>
          <w:rFonts w:ascii="Arial" w:hAnsi="Arial" w:cs="Arial"/>
          <w:sz w:val="18"/>
          <w:szCs w:val="18"/>
          <w:cs/>
        </w:rPr>
        <w:lastRenderedPageBreak/>
        <w:t>(</w:t>
      </w:r>
      <w:r w:rsidR="00EF0397" w:rsidRPr="00310049">
        <w:rPr>
          <w:rFonts w:ascii="Arial" w:hAnsi="Arial" w:cs="Arial"/>
          <w:sz w:val="18"/>
          <w:szCs w:val="18"/>
        </w:rPr>
        <w:t>Unit: Thousand Baht</w:t>
      </w:r>
      <w:r w:rsidR="00EF0397" w:rsidRPr="00310049">
        <w:rPr>
          <w:rFonts w:ascii="Arial" w:hAnsi="Arial" w:cs="Arial"/>
          <w:sz w:val="18"/>
          <w:szCs w:val="18"/>
          <w:cs/>
        </w:rPr>
        <w:t>)</w:t>
      </w:r>
    </w:p>
    <w:tbl>
      <w:tblPr>
        <w:tblW w:w="9180" w:type="dxa"/>
        <w:tblInd w:w="738" w:type="dxa"/>
        <w:tblLayout w:type="fixed"/>
        <w:tblLook w:val="04A0" w:firstRow="1" w:lastRow="0" w:firstColumn="1" w:lastColumn="0" w:noHBand="0" w:noVBand="1"/>
      </w:tblPr>
      <w:tblGrid>
        <w:gridCol w:w="3960"/>
        <w:gridCol w:w="1305"/>
        <w:gridCol w:w="1305"/>
        <w:gridCol w:w="1305"/>
        <w:gridCol w:w="1305"/>
      </w:tblGrid>
      <w:tr w:rsidR="00EF0397" w:rsidRPr="00310049" w14:paraId="704C3C02" w14:textId="77777777" w:rsidTr="00D26A4F">
        <w:trPr>
          <w:cantSplit/>
          <w:trHeight w:val="261"/>
          <w:tblHeader/>
        </w:trPr>
        <w:tc>
          <w:tcPr>
            <w:tcW w:w="3960" w:type="dxa"/>
          </w:tcPr>
          <w:p w14:paraId="49CD275D" w14:textId="77777777" w:rsidR="00EF0397" w:rsidRPr="00310049" w:rsidRDefault="00EF0397" w:rsidP="004C2EC3">
            <w:pPr>
              <w:spacing w:after="0" w:line="360" w:lineRule="exact"/>
              <w:jc w:val="center"/>
              <w:rPr>
                <w:rFonts w:ascii="Arial" w:hAnsi="Arial" w:cs="Arial"/>
                <w:sz w:val="18"/>
                <w:szCs w:val="18"/>
                <w:cs/>
              </w:rPr>
            </w:pPr>
          </w:p>
        </w:tc>
        <w:tc>
          <w:tcPr>
            <w:tcW w:w="5220" w:type="dxa"/>
            <w:gridSpan w:val="4"/>
            <w:vAlign w:val="bottom"/>
            <w:hideMark/>
          </w:tcPr>
          <w:p w14:paraId="5E6C0016" w14:textId="77777777" w:rsidR="00EF0397" w:rsidRPr="00310049" w:rsidRDefault="00EF0397"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Separate financial statements</w:t>
            </w:r>
          </w:p>
        </w:tc>
      </w:tr>
      <w:tr w:rsidR="00B532CA" w:rsidRPr="00310049" w14:paraId="155DBD99" w14:textId="77777777" w:rsidTr="00D26A4F">
        <w:trPr>
          <w:cantSplit/>
          <w:tblHeader/>
        </w:trPr>
        <w:tc>
          <w:tcPr>
            <w:tcW w:w="3960" w:type="dxa"/>
          </w:tcPr>
          <w:p w14:paraId="37A707C5" w14:textId="77777777" w:rsidR="00B532CA" w:rsidRPr="00310049" w:rsidRDefault="00B532CA" w:rsidP="004C2EC3">
            <w:pPr>
              <w:tabs>
                <w:tab w:val="left" w:pos="1260"/>
              </w:tabs>
              <w:spacing w:after="0" w:line="360" w:lineRule="exact"/>
              <w:rPr>
                <w:rFonts w:ascii="Arial" w:hAnsi="Arial" w:cs="Arial"/>
                <w:sz w:val="18"/>
                <w:szCs w:val="18"/>
              </w:rPr>
            </w:pPr>
          </w:p>
        </w:tc>
        <w:tc>
          <w:tcPr>
            <w:tcW w:w="2610" w:type="dxa"/>
            <w:gridSpan w:val="2"/>
            <w:vAlign w:val="bottom"/>
            <w:hideMark/>
          </w:tcPr>
          <w:p w14:paraId="1DE1F1E7" w14:textId="77777777" w:rsidR="00B532CA" w:rsidRPr="00310049" w:rsidRDefault="00B532CA"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c>
          <w:tcPr>
            <w:tcW w:w="2610" w:type="dxa"/>
            <w:gridSpan w:val="2"/>
            <w:vAlign w:val="bottom"/>
            <w:hideMark/>
          </w:tcPr>
          <w:p w14:paraId="0009DC86" w14:textId="77777777" w:rsidR="00B532CA" w:rsidRPr="00310049" w:rsidRDefault="00B532CA"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Changes in deferred tax           assets/liabilities reported in profit or loss for the </w:t>
            </w:r>
            <w:r w:rsidR="00951C21" w:rsidRPr="00310049">
              <w:rPr>
                <w:rFonts w:ascii="Arial" w:hAnsi="Arial" w:cs="Arial"/>
                <w:sz w:val="18"/>
                <w:szCs w:val="18"/>
                <w:cs/>
              </w:rPr>
              <w:t xml:space="preserve">                  </w:t>
            </w:r>
            <w:r w:rsidR="009B7F7E">
              <w:rPr>
                <w:rFonts w:ascii="Arial" w:hAnsi="Arial" w:cs="Arial"/>
                <w:sz w:val="18"/>
                <w:szCs w:val="18"/>
              </w:rPr>
              <w:t>six</w:t>
            </w:r>
            <w:r w:rsidRPr="00310049">
              <w:rPr>
                <w:rFonts w:ascii="Arial" w:hAnsi="Arial" w:cs="Arial"/>
                <w:sz w:val="18"/>
                <w:szCs w:val="18"/>
              </w:rPr>
              <w:t>-month periods ended</w:t>
            </w:r>
            <w:r w:rsidR="00D26A4F" w:rsidRPr="00310049">
              <w:rPr>
                <w:rFonts w:ascii="Arial" w:hAnsi="Arial" w:cs="Arial"/>
                <w:sz w:val="18"/>
                <w:szCs w:val="18"/>
                <w:cs/>
              </w:rPr>
              <w:t xml:space="preserve"> </w:t>
            </w:r>
            <w:r w:rsidR="00B668A3" w:rsidRPr="00310049">
              <w:rPr>
                <w:rFonts w:ascii="Arial" w:hAnsi="Arial" w:cs="Arial"/>
                <w:sz w:val="18"/>
                <w:szCs w:val="18"/>
              </w:rPr>
              <w:t xml:space="preserve">        </w:t>
            </w:r>
            <w:r w:rsidR="009B7F7E">
              <w:rPr>
                <w:rFonts w:ascii="Arial" w:hAnsi="Arial" w:cs="Arial"/>
                <w:sz w:val="18"/>
                <w:szCs w:val="18"/>
              </w:rPr>
              <w:t>30 June</w:t>
            </w:r>
          </w:p>
        </w:tc>
      </w:tr>
      <w:tr w:rsidR="00203FCB" w:rsidRPr="00310049" w14:paraId="488CB24E" w14:textId="77777777" w:rsidTr="00C83D24">
        <w:trPr>
          <w:cantSplit/>
          <w:trHeight w:val="73"/>
          <w:tblHeader/>
        </w:trPr>
        <w:tc>
          <w:tcPr>
            <w:tcW w:w="3960" w:type="dxa"/>
          </w:tcPr>
          <w:p w14:paraId="483F63E9" w14:textId="77777777" w:rsidR="00203FCB" w:rsidRPr="00310049" w:rsidRDefault="00203FCB" w:rsidP="004C2EC3">
            <w:pPr>
              <w:tabs>
                <w:tab w:val="left" w:pos="1260"/>
              </w:tabs>
              <w:spacing w:after="0" w:line="360" w:lineRule="exact"/>
              <w:rPr>
                <w:rFonts w:ascii="Arial" w:hAnsi="Arial" w:cs="Arial"/>
                <w:sz w:val="18"/>
                <w:szCs w:val="18"/>
              </w:rPr>
            </w:pPr>
          </w:p>
        </w:tc>
        <w:tc>
          <w:tcPr>
            <w:tcW w:w="1305" w:type="dxa"/>
            <w:vAlign w:val="bottom"/>
            <w:hideMark/>
          </w:tcPr>
          <w:p w14:paraId="42E8B429" w14:textId="77777777" w:rsidR="00203FCB" w:rsidRPr="00310049" w:rsidRDefault="009B7F7E" w:rsidP="004C2EC3">
            <w:pPr>
              <w:pBdr>
                <w:bottom w:val="single" w:sz="4" w:space="1" w:color="auto"/>
              </w:pBdr>
              <w:spacing w:after="0" w:line="360" w:lineRule="exact"/>
              <w:jc w:val="center"/>
              <w:rPr>
                <w:rFonts w:ascii="Arial" w:hAnsi="Arial" w:cs="Arial"/>
                <w:sz w:val="18"/>
                <w:szCs w:val="18"/>
              </w:rPr>
            </w:pPr>
            <w:r>
              <w:rPr>
                <w:rFonts w:ascii="Arial" w:hAnsi="Arial" w:cs="Arial"/>
                <w:spacing w:val="-6"/>
                <w:sz w:val="18"/>
                <w:szCs w:val="18"/>
              </w:rPr>
              <w:t>30 June</w:t>
            </w:r>
            <w:r w:rsidR="00EB259A">
              <w:rPr>
                <w:rFonts w:ascii="Arial" w:hAnsi="Arial" w:cs="Arial"/>
                <w:spacing w:val="-6"/>
                <w:sz w:val="18"/>
                <w:szCs w:val="18"/>
              </w:rPr>
              <w:t xml:space="preserve">         2025</w:t>
            </w:r>
          </w:p>
        </w:tc>
        <w:tc>
          <w:tcPr>
            <w:tcW w:w="1305" w:type="dxa"/>
            <w:vAlign w:val="bottom"/>
            <w:hideMark/>
          </w:tcPr>
          <w:p w14:paraId="74545A57" w14:textId="77777777" w:rsidR="00203FCB" w:rsidRPr="00310049" w:rsidRDefault="00203FCB"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pacing w:val="-6"/>
                <w:sz w:val="18"/>
                <w:szCs w:val="18"/>
              </w:rPr>
              <w:t>31</w:t>
            </w:r>
            <w:r w:rsidR="00FF134A" w:rsidRPr="00310049">
              <w:rPr>
                <w:rFonts w:ascii="Arial" w:hAnsi="Arial" w:cs="Arial"/>
                <w:spacing w:val="-6"/>
                <w:sz w:val="18"/>
                <w:szCs w:val="18"/>
              </w:rPr>
              <w:t xml:space="preserve"> </w:t>
            </w:r>
            <w:r w:rsidRPr="00310049">
              <w:rPr>
                <w:rFonts w:ascii="Arial" w:hAnsi="Arial" w:cs="Arial"/>
                <w:spacing w:val="-6"/>
                <w:sz w:val="18"/>
                <w:szCs w:val="18"/>
              </w:rPr>
              <w:t>December</w:t>
            </w:r>
            <w:r w:rsidRPr="00310049">
              <w:rPr>
                <w:rFonts w:ascii="Arial" w:hAnsi="Arial" w:cs="Arial"/>
                <w:sz w:val="18"/>
                <w:szCs w:val="18"/>
              </w:rPr>
              <w:t xml:space="preserve"> </w:t>
            </w:r>
            <w:r w:rsidR="00EB259A">
              <w:rPr>
                <w:rFonts w:ascii="Arial" w:hAnsi="Arial" w:cs="Arial"/>
                <w:sz w:val="18"/>
                <w:szCs w:val="18"/>
              </w:rPr>
              <w:t>2024</w:t>
            </w:r>
          </w:p>
        </w:tc>
        <w:tc>
          <w:tcPr>
            <w:tcW w:w="1305" w:type="dxa"/>
            <w:vAlign w:val="bottom"/>
          </w:tcPr>
          <w:p w14:paraId="631AA674" w14:textId="77777777" w:rsidR="00203FCB"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z w:val="18"/>
                <w:szCs w:val="18"/>
              </w:rPr>
              <w:t>2025</w:t>
            </w:r>
          </w:p>
        </w:tc>
        <w:tc>
          <w:tcPr>
            <w:tcW w:w="1305" w:type="dxa"/>
            <w:vAlign w:val="bottom"/>
          </w:tcPr>
          <w:p w14:paraId="10708AE2" w14:textId="77777777" w:rsidR="00203FCB"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z w:val="18"/>
                <w:szCs w:val="18"/>
              </w:rPr>
              <w:t>2024</w:t>
            </w:r>
          </w:p>
        </w:tc>
      </w:tr>
      <w:tr w:rsidR="00EA3BCD" w:rsidRPr="00310049" w14:paraId="22FC0F13" w14:textId="77777777" w:rsidTr="00D26A4F">
        <w:trPr>
          <w:cantSplit/>
        </w:trPr>
        <w:tc>
          <w:tcPr>
            <w:tcW w:w="3960" w:type="dxa"/>
          </w:tcPr>
          <w:p w14:paraId="58A128A3" w14:textId="77777777" w:rsidR="00EA3BCD" w:rsidRPr="00310049" w:rsidRDefault="00EA3BCD" w:rsidP="00EA3BCD">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Allowance for expected credit loss</w:t>
            </w:r>
          </w:p>
        </w:tc>
        <w:tc>
          <w:tcPr>
            <w:tcW w:w="1305" w:type="dxa"/>
            <w:vAlign w:val="bottom"/>
          </w:tcPr>
          <w:p w14:paraId="39A0C7F0"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27,477</w:t>
            </w:r>
          </w:p>
        </w:tc>
        <w:tc>
          <w:tcPr>
            <w:tcW w:w="1305" w:type="dxa"/>
            <w:vAlign w:val="bottom"/>
          </w:tcPr>
          <w:p w14:paraId="68230A0B"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25,473</w:t>
            </w:r>
          </w:p>
        </w:tc>
        <w:tc>
          <w:tcPr>
            <w:tcW w:w="1305" w:type="dxa"/>
            <w:vAlign w:val="bottom"/>
          </w:tcPr>
          <w:p w14:paraId="23452941"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2,004</w:t>
            </w:r>
          </w:p>
        </w:tc>
        <w:tc>
          <w:tcPr>
            <w:tcW w:w="1305" w:type="dxa"/>
            <w:vAlign w:val="bottom"/>
          </w:tcPr>
          <w:p w14:paraId="2F4C739D"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202</w:t>
            </w:r>
          </w:p>
        </w:tc>
      </w:tr>
      <w:tr w:rsidR="00EA3BCD" w:rsidRPr="00310049" w14:paraId="0DD6F272" w14:textId="77777777" w:rsidTr="00D26A4F">
        <w:trPr>
          <w:cantSplit/>
        </w:trPr>
        <w:tc>
          <w:tcPr>
            <w:tcW w:w="3960" w:type="dxa"/>
            <w:hideMark/>
          </w:tcPr>
          <w:p w14:paraId="3ADB18DB" w14:textId="77777777" w:rsidR="00EA3BCD" w:rsidRPr="00310049" w:rsidRDefault="00EA3BCD" w:rsidP="00EA3BCD">
            <w:pPr>
              <w:tabs>
                <w:tab w:val="left" w:pos="1260"/>
              </w:tabs>
              <w:spacing w:after="0" w:line="360" w:lineRule="exact"/>
              <w:rPr>
                <w:rFonts w:ascii="Arial" w:hAnsi="Arial" w:cs="Arial"/>
                <w:sz w:val="18"/>
                <w:szCs w:val="18"/>
              </w:rPr>
            </w:pPr>
            <w:r w:rsidRPr="00310049">
              <w:rPr>
                <w:rFonts w:ascii="Arial" w:hAnsi="Arial" w:cs="Arial"/>
                <w:sz w:val="18"/>
                <w:szCs w:val="18"/>
              </w:rPr>
              <w:t>Allowance for impairment of investments</w:t>
            </w:r>
          </w:p>
        </w:tc>
        <w:tc>
          <w:tcPr>
            <w:tcW w:w="1305" w:type="dxa"/>
            <w:vAlign w:val="bottom"/>
          </w:tcPr>
          <w:p w14:paraId="025551F2" w14:textId="77777777" w:rsidR="00EA3BCD" w:rsidRPr="00E23ABE" w:rsidRDefault="00EA3BCD" w:rsidP="00EA3BCD">
            <w:pPr>
              <w:tabs>
                <w:tab w:val="decimal" w:pos="972"/>
              </w:tabs>
              <w:spacing w:after="0" w:line="360" w:lineRule="exact"/>
              <w:rPr>
                <w:rFonts w:ascii="Arial" w:hAnsi="Arial" w:cs="Arial" w:hint="cs"/>
                <w:sz w:val="18"/>
                <w:szCs w:val="18"/>
                <w:cs/>
              </w:rPr>
            </w:pPr>
            <w:r w:rsidRPr="00EA3BCD">
              <w:rPr>
                <w:rFonts w:ascii="Arial" w:hAnsi="Arial" w:cs="Arial"/>
                <w:sz w:val="18"/>
                <w:szCs w:val="18"/>
              </w:rPr>
              <w:t>21,732</w:t>
            </w:r>
          </w:p>
        </w:tc>
        <w:tc>
          <w:tcPr>
            <w:tcW w:w="1305" w:type="dxa"/>
            <w:vAlign w:val="bottom"/>
          </w:tcPr>
          <w:p w14:paraId="1E354FDD"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21,732</w:t>
            </w:r>
          </w:p>
        </w:tc>
        <w:tc>
          <w:tcPr>
            <w:tcW w:w="1305" w:type="dxa"/>
            <w:vAlign w:val="bottom"/>
          </w:tcPr>
          <w:p w14:paraId="7E45856F"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305" w:type="dxa"/>
            <w:vAlign w:val="bottom"/>
          </w:tcPr>
          <w:p w14:paraId="4C1CF45A"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r>
      <w:tr w:rsidR="00EA3BCD" w:rsidRPr="00310049" w14:paraId="19CCBEF2" w14:textId="77777777" w:rsidTr="00D26A4F">
        <w:trPr>
          <w:cantSplit/>
        </w:trPr>
        <w:tc>
          <w:tcPr>
            <w:tcW w:w="3960" w:type="dxa"/>
            <w:hideMark/>
          </w:tcPr>
          <w:p w14:paraId="0A1FB96A" w14:textId="77777777" w:rsidR="00EA3BCD" w:rsidRPr="00310049" w:rsidRDefault="00EA3BCD" w:rsidP="00EA3BCD">
            <w:pPr>
              <w:tabs>
                <w:tab w:val="left" w:pos="1260"/>
              </w:tabs>
              <w:spacing w:after="0" w:line="360" w:lineRule="exact"/>
              <w:rPr>
                <w:rFonts w:ascii="Arial" w:hAnsi="Arial" w:cs="Arial"/>
                <w:sz w:val="18"/>
                <w:szCs w:val="18"/>
              </w:rPr>
            </w:pPr>
            <w:r w:rsidRPr="00310049">
              <w:rPr>
                <w:rFonts w:ascii="Arial" w:hAnsi="Arial" w:cs="Arial"/>
                <w:sz w:val="18"/>
                <w:szCs w:val="18"/>
              </w:rPr>
              <w:t>Depreciation of assets</w:t>
            </w:r>
          </w:p>
        </w:tc>
        <w:tc>
          <w:tcPr>
            <w:tcW w:w="1305" w:type="dxa"/>
            <w:vAlign w:val="bottom"/>
          </w:tcPr>
          <w:p w14:paraId="7E18BB3F"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(50,230)</w:t>
            </w:r>
          </w:p>
        </w:tc>
        <w:tc>
          <w:tcPr>
            <w:tcW w:w="1305" w:type="dxa"/>
            <w:vAlign w:val="bottom"/>
          </w:tcPr>
          <w:p w14:paraId="15D45261"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(48,932)</w:t>
            </w:r>
          </w:p>
        </w:tc>
        <w:tc>
          <w:tcPr>
            <w:tcW w:w="1305" w:type="dxa"/>
            <w:vAlign w:val="bottom"/>
          </w:tcPr>
          <w:p w14:paraId="0D691BB3"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(1,298)</w:t>
            </w:r>
          </w:p>
        </w:tc>
        <w:tc>
          <w:tcPr>
            <w:tcW w:w="1305" w:type="dxa"/>
            <w:vAlign w:val="bottom"/>
          </w:tcPr>
          <w:p w14:paraId="145847F2"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(1,099)</w:t>
            </w:r>
          </w:p>
        </w:tc>
      </w:tr>
      <w:tr w:rsidR="00EA3BCD" w:rsidRPr="00310049" w14:paraId="7B8990AF" w14:textId="77777777" w:rsidTr="00D26A4F">
        <w:trPr>
          <w:cantSplit/>
        </w:trPr>
        <w:tc>
          <w:tcPr>
            <w:tcW w:w="3960" w:type="dxa"/>
            <w:hideMark/>
          </w:tcPr>
          <w:p w14:paraId="5EC60DF3" w14:textId="77777777" w:rsidR="00EA3BCD" w:rsidRPr="00310049" w:rsidRDefault="00EA3BCD" w:rsidP="00EA3BCD">
            <w:pPr>
              <w:tabs>
                <w:tab w:val="left" w:pos="1260"/>
              </w:tabs>
              <w:spacing w:after="0" w:line="360" w:lineRule="exact"/>
              <w:ind w:left="162" w:hanging="162"/>
              <w:rPr>
                <w:rFonts w:ascii="Arial" w:hAnsi="Arial" w:cs="Arial"/>
                <w:sz w:val="18"/>
                <w:szCs w:val="18"/>
              </w:rPr>
            </w:pPr>
            <w:r w:rsidRPr="00310049">
              <w:rPr>
                <w:rFonts w:ascii="Arial" w:hAnsi="Arial" w:cs="Arial"/>
                <w:sz w:val="18"/>
                <w:szCs w:val="18"/>
              </w:rPr>
              <w:t>Gain on changes in fair value of investment properties</w:t>
            </w:r>
          </w:p>
        </w:tc>
        <w:tc>
          <w:tcPr>
            <w:tcW w:w="1305" w:type="dxa"/>
            <w:vAlign w:val="bottom"/>
          </w:tcPr>
          <w:p w14:paraId="6F11FA6B" w14:textId="77777777" w:rsidR="00EA3BCD" w:rsidRPr="00E23ABE" w:rsidRDefault="00EA3BCD" w:rsidP="00EA3BCD">
            <w:pPr>
              <w:tabs>
                <w:tab w:val="decimal" w:pos="972"/>
              </w:tabs>
              <w:spacing w:after="0" w:line="360" w:lineRule="exact"/>
              <w:rPr>
                <w:rFonts w:ascii="Arial" w:hAnsi="Arial" w:cs="Arial"/>
                <w:sz w:val="18"/>
                <w:szCs w:val="18"/>
                <w:cs/>
              </w:rPr>
            </w:pPr>
            <w:r w:rsidRPr="00EA3BCD">
              <w:rPr>
                <w:rFonts w:ascii="Arial" w:hAnsi="Arial" w:cs="Arial"/>
                <w:sz w:val="18"/>
                <w:szCs w:val="18"/>
              </w:rPr>
              <w:t>(97,967)</w:t>
            </w:r>
          </w:p>
        </w:tc>
        <w:tc>
          <w:tcPr>
            <w:tcW w:w="1305" w:type="dxa"/>
            <w:vAlign w:val="bottom"/>
          </w:tcPr>
          <w:p w14:paraId="1FC0BE3A" w14:textId="77777777" w:rsidR="00EA3BCD" w:rsidRPr="00E23ABE" w:rsidRDefault="00EA3BCD" w:rsidP="00EA3BCD">
            <w:pPr>
              <w:tabs>
                <w:tab w:val="decimal" w:pos="972"/>
              </w:tabs>
              <w:spacing w:after="0" w:line="360" w:lineRule="exact"/>
              <w:rPr>
                <w:rFonts w:ascii="Arial" w:hAnsi="Arial" w:cs="Arial"/>
                <w:sz w:val="18"/>
                <w:szCs w:val="18"/>
                <w:cs/>
              </w:rPr>
            </w:pPr>
            <w:r w:rsidRPr="00EA3BCD">
              <w:rPr>
                <w:rFonts w:ascii="Arial" w:hAnsi="Arial" w:cs="Arial"/>
                <w:sz w:val="18"/>
                <w:szCs w:val="18"/>
              </w:rPr>
              <w:t>(97,967)</w:t>
            </w:r>
          </w:p>
        </w:tc>
        <w:tc>
          <w:tcPr>
            <w:tcW w:w="1305" w:type="dxa"/>
            <w:vAlign w:val="bottom"/>
          </w:tcPr>
          <w:p w14:paraId="404E8B84"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305" w:type="dxa"/>
            <w:vAlign w:val="bottom"/>
          </w:tcPr>
          <w:p w14:paraId="204B15A1"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(942)</w:t>
            </w:r>
          </w:p>
        </w:tc>
      </w:tr>
      <w:tr w:rsidR="00EA3BCD" w:rsidRPr="00310049" w14:paraId="6798DD84" w14:textId="77777777" w:rsidTr="00D26A4F">
        <w:trPr>
          <w:cantSplit/>
        </w:trPr>
        <w:tc>
          <w:tcPr>
            <w:tcW w:w="3960" w:type="dxa"/>
            <w:hideMark/>
          </w:tcPr>
          <w:p w14:paraId="6780898D" w14:textId="77777777" w:rsidR="00EA3BCD" w:rsidRPr="00310049" w:rsidRDefault="00EA3BCD" w:rsidP="00EA3BCD">
            <w:pPr>
              <w:tabs>
                <w:tab w:val="left" w:pos="1260"/>
              </w:tabs>
              <w:spacing w:after="0" w:line="360" w:lineRule="exact"/>
              <w:rPr>
                <w:rFonts w:ascii="Arial" w:hAnsi="Arial" w:cs="Arial"/>
                <w:sz w:val="18"/>
                <w:szCs w:val="18"/>
              </w:rPr>
            </w:pPr>
            <w:r w:rsidRPr="00310049">
              <w:rPr>
                <w:rFonts w:ascii="Arial" w:hAnsi="Arial" w:cs="Arial"/>
                <w:sz w:val="18"/>
                <w:szCs w:val="18"/>
              </w:rPr>
              <w:t>Surplus on revaluation of assets</w:t>
            </w:r>
          </w:p>
        </w:tc>
        <w:tc>
          <w:tcPr>
            <w:tcW w:w="1305" w:type="dxa"/>
            <w:vAlign w:val="bottom"/>
          </w:tcPr>
          <w:p w14:paraId="4929C95A"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(88,908)</w:t>
            </w:r>
          </w:p>
        </w:tc>
        <w:tc>
          <w:tcPr>
            <w:tcW w:w="1305" w:type="dxa"/>
            <w:vAlign w:val="bottom"/>
          </w:tcPr>
          <w:p w14:paraId="631E6772"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(89,133)</w:t>
            </w:r>
          </w:p>
        </w:tc>
        <w:tc>
          <w:tcPr>
            <w:tcW w:w="1305" w:type="dxa"/>
            <w:vAlign w:val="bottom"/>
          </w:tcPr>
          <w:p w14:paraId="207373E1"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305" w:type="dxa"/>
            <w:vAlign w:val="bottom"/>
          </w:tcPr>
          <w:p w14:paraId="0831550F"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r>
      <w:tr w:rsidR="00EA3BCD" w:rsidRPr="00310049" w14:paraId="79BDAE5C" w14:textId="77777777" w:rsidTr="00D26A4F">
        <w:trPr>
          <w:cantSplit/>
        </w:trPr>
        <w:tc>
          <w:tcPr>
            <w:tcW w:w="3960" w:type="dxa"/>
            <w:hideMark/>
          </w:tcPr>
          <w:p w14:paraId="6E76EC37" w14:textId="77777777" w:rsidR="00EA3BCD" w:rsidRPr="00310049" w:rsidRDefault="00EA3BCD" w:rsidP="00EA3BCD">
            <w:pPr>
              <w:spacing w:after="0" w:line="360" w:lineRule="exact"/>
              <w:ind w:left="162" w:hanging="162"/>
              <w:rPr>
                <w:rFonts w:ascii="Arial" w:hAnsi="Arial" w:cs="Arial"/>
                <w:sz w:val="18"/>
                <w:szCs w:val="18"/>
              </w:rPr>
            </w:pPr>
            <w:r w:rsidRPr="00310049">
              <w:rPr>
                <w:rFonts w:ascii="Arial" w:hAnsi="Arial" w:cs="Arial"/>
                <w:sz w:val="18"/>
                <w:szCs w:val="18"/>
              </w:rPr>
              <w:t>Surplus on changes in value of investments</w:t>
            </w:r>
          </w:p>
        </w:tc>
        <w:tc>
          <w:tcPr>
            <w:tcW w:w="1305" w:type="dxa"/>
            <w:vAlign w:val="bottom"/>
          </w:tcPr>
          <w:p w14:paraId="6350DCF5"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(13,009)</w:t>
            </w:r>
          </w:p>
        </w:tc>
        <w:tc>
          <w:tcPr>
            <w:tcW w:w="1305" w:type="dxa"/>
            <w:vAlign w:val="bottom"/>
          </w:tcPr>
          <w:p w14:paraId="3039A142"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(5,434)</w:t>
            </w:r>
          </w:p>
        </w:tc>
        <w:tc>
          <w:tcPr>
            <w:tcW w:w="1305" w:type="dxa"/>
            <w:vAlign w:val="bottom"/>
          </w:tcPr>
          <w:p w14:paraId="2DEC3D4A"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305" w:type="dxa"/>
            <w:vAlign w:val="bottom"/>
          </w:tcPr>
          <w:p w14:paraId="5AF81154"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r>
      <w:tr w:rsidR="00EA3BCD" w:rsidRPr="00310049" w14:paraId="10CBE0D8" w14:textId="77777777" w:rsidTr="00D26A4F">
        <w:trPr>
          <w:cantSplit/>
        </w:trPr>
        <w:tc>
          <w:tcPr>
            <w:tcW w:w="3960" w:type="dxa"/>
          </w:tcPr>
          <w:p w14:paraId="7CD7005F" w14:textId="77777777" w:rsidR="00EA3BCD" w:rsidRPr="00310049" w:rsidRDefault="00EA3BCD" w:rsidP="00EA3BCD">
            <w:pPr>
              <w:spacing w:after="0" w:line="360" w:lineRule="exact"/>
              <w:ind w:left="162" w:hanging="162"/>
              <w:rPr>
                <w:rFonts w:ascii="Arial" w:hAnsi="Arial" w:cs="Arial"/>
                <w:sz w:val="18"/>
                <w:szCs w:val="18"/>
              </w:rPr>
            </w:pPr>
            <w:r>
              <w:rPr>
                <w:rFonts w:ascii="Arial" w:hAnsi="Arial" w:cs="Arial"/>
                <w:sz w:val="18"/>
                <w:szCs w:val="18"/>
              </w:rPr>
              <w:t>Gain</w:t>
            </w:r>
            <w:r w:rsidRPr="00310049">
              <w:rPr>
                <w:rFonts w:ascii="Arial" w:hAnsi="Arial" w:cs="Arial"/>
                <w:sz w:val="18"/>
                <w:szCs w:val="18"/>
              </w:rPr>
              <w:t xml:space="preserve"> on changes in value of investments                </w:t>
            </w:r>
          </w:p>
        </w:tc>
        <w:tc>
          <w:tcPr>
            <w:tcW w:w="1305" w:type="dxa"/>
            <w:vAlign w:val="bottom"/>
          </w:tcPr>
          <w:p w14:paraId="5F362D94" w14:textId="77777777" w:rsidR="00EA3BCD" w:rsidRPr="00E23ABE" w:rsidRDefault="00EA3BCD" w:rsidP="00EA3BCD">
            <w:pPr>
              <w:tabs>
                <w:tab w:val="decimal" w:pos="972"/>
              </w:tabs>
              <w:spacing w:after="0" w:line="360" w:lineRule="exact"/>
              <w:rPr>
                <w:rFonts w:ascii="Arial" w:hAnsi="Arial" w:cs="Arial" w:hint="cs"/>
                <w:sz w:val="18"/>
                <w:szCs w:val="18"/>
              </w:rPr>
            </w:pPr>
            <w:r w:rsidRPr="00EA3BCD">
              <w:rPr>
                <w:rFonts w:ascii="Arial" w:hAnsi="Arial" w:cs="Arial"/>
                <w:sz w:val="18"/>
                <w:szCs w:val="18"/>
              </w:rPr>
              <w:t>(32,699)</w:t>
            </w:r>
          </w:p>
        </w:tc>
        <w:tc>
          <w:tcPr>
            <w:tcW w:w="1305" w:type="dxa"/>
            <w:vAlign w:val="bottom"/>
          </w:tcPr>
          <w:p w14:paraId="3C7F645A"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(5,920)</w:t>
            </w:r>
          </w:p>
        </w:tc>
        <w:tc>
          <w:tcPr>
            <w:tcW w:w="1305" w:type="dxa"/>
            <w:vAlign w:val="bottom"/>
          </w:tcPr>
          <w:p w14:paraId="7E39A583"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(26,779)</w:t>
            </w:r>
          </w:p>
        </w:tc>
        <w:tc>
          <w:tcPr>
            <w:tcW w:w="1305" w:type="dxa"/>
            <w:vAlign w:val="bottom"/>
          </w:tcPr>
          <w:p w14:paraId="048F841C"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(8,450)</w:t>
            </w:r>
          </w:p>
        </w:tc>
      </w:tr>
      <w:tr w:rsidR="00EA3BCD" w:rsidRPr="00310049" w14:paraId="789C54B2" w14:textId="77777777" w:rsidTr="00D26A4F">
        <w:trPr>
          <w:cantSplit/>
        </w:trPr>
        <w:tc>
          <w:tcPr>
            <w:tcW w:w="3960" w:type="dxa"/>
            <w:hideMark/>
          </w:tcPr>
          <w:p w14:paraId="787D7A8F" w14:textId="77777777" w:rsidR="00EA3BCD" w:rsidRPr="00310049" w:rsidRDefault="00EA3BCD" w:rsidP="00EA3BCD">
            <w:pPr>
              <w:tabs>
                <w:tab w:val="left" w:pos="1260"/>
              </w:tabs>
              <w:spacing w:after="0" w:line="360" w:lineRule="exact"/>
              <w:rPr>
                <w:rFonts w:ascii="Arial" w:hAnsi="Arial" w:cs="Arial"/>
                <w:sz w:val="18"/>
                <w:szCs w:val="18"/>
              </w:rPr>
            </w:pPr>
            <w:r w:rsidRPr="00310049">
              <w:rPr>
                <w:rFonts w:ascii="Arial" w:hAnsi="Arial" w:cs="Arial"/>
                <w:sz w:val="18"/>
                <w:szCs w:val="18"/>
              </w:rPr>
              <w:t>Reduction of subsidiaries’ share capital</w:t>
            </w:r>
          </w:p>
        </w:tc>
        <w:tc>
          <w:tcPr>
            <w:tcW w:w="1305" w:type="dxa"/>
            <w:vAlign w:val="bottom"/>
          </w:tcPr>
          <w:p w14:paraId="00D3B3B8"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21,435</w:t>
            </w:r>
          </w:p>
        </w:tc>
        <w:tc>
          <w:tcPr>
            <w:tcW w:w="1305" w:type="dxa"/>
            <w:vAlign w:val="bottom"/>
          </w:tcPr>
          <w:p w14:paraId="54A23F62"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21,435</w:t>
            </w:r>
          </w:p>
        </w:tc>
        <w:tc>
          <w:tcPr>
            <w:tcW w:w="1305" w:type="dxa"/>
            <w:vAlign w:val="bottom"/>
          </w:tcPr>
          <w:p w14:paraId="6F666C84"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305" w:type="dxa"/>
            <w:vAlign w:val="bottom"/>
          </w:tcPr>
          <w:p w14:paraId="475DE80F"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r>
      <w:tr w:rsidR="00EA3BCD" w:rsidRPr="00310049" w14:paraId="4D3A3D43" w14:textId="77777777" w:rsidTr="00D26A4F">
        <w:trPr>
          <w:cantSplit/>
        </w:trPr>
        <w:tc>
          <w:tcPr>
            <w:tcW w:w="3960" w:type="dxa"/>
            <w:hideMark/>
          </w:tcPr>
          <w:p w14:paraId="206A3B49" w14:textId="77777777" w:rsidR="00EA3BCD" w:rsidRPr="00310049" w:rsidRDefault="00EA3BCD" w:rsidP="00EA3BCD">
            <w:pPr>
              <w:tabs>
                <w:tab w:val="left" w:pos="1260"/>
              </w:tabs>
              <w:spacing w:after="0" w:line="360" w:lineRule="exact"/>
              <w:rPr>
                <w:rFonts w:ascii="Arial" w:hAnsi="Arial" w:cs="Arial"/>
                <w:sz w:val="18"/>
                <w:szCs w:val="18"/>
              </w:rPr>
            </w:pPr>
            <w:r w:rsidRPr="00310049">
              <w:rPr>
                <w:rFonts w:ascii="Arial" w:hAnsi="Arial" w:cs="Arial"/>
                <w:sz w:val="18"/>
                <w:szCs w:val="18"/>
              </w:rPr>
              <w:t>Accrued expenses</w:t>
            </w:r>
          </w:p>
        </w:tc>
        <w:tc>
          <w:tcPr>
            <w:tcW w:w="1305" w:type="dxa"/>
            <w:vAlign w:val="bottom"/>
          </w:tcPr>
          <w:p w14:paraId="2671147F"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205,218</w:t>
            </w:r>
          </w:p>
        </w:tc>
        <w:tc>
          <w:tcPr>
            <w:tcW w:w="1305" w:type="dxa"/>
            <w:vAlign w:val="bottom"/>
          </w:tcPr>
          <w:p w14:paraId="5B2C0FB9"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205,218</w:t>
            </w:r>
          </w:p>
        </w:tc>
        <w:tc>
          <w:tcPr>
            <w:tcW w:w="1305" w:type="dxa"/>
            <w:vAlign w:val="bottom"/>
          </w:tcPr>
          <w:p w14:paraId="4463FFE7"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c>
          <w:tcPr>
            <w:tcW w:w="1305" w:type="dxa"/>
            <w:vAlign w:val="bottom"/>
          </w:tcPr>
          <w:p w14:paraId="4B5D16A3"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w:t>
            </w:r>
          </w:p>
        </w:tc>
      </w:tr>
      <w:tr w:rsidR="00EA3BCD" w:rsidRPr="00310049" w14:paraId="1677168D" w14:textId="77777777" w:rsidTr="00D26A4F">
        <w:trPr>
          <w:cantSplit/>
        </w:trPr>
        <w:tc>
          <w:tcPr>
            <w:tcW w:w="3960" w:type="dxa"/>
            <w:hideMark/>
          </w:tcPr>
          <w:p w14:paraId="4E4D0935" w14:textId="77777777" w:rsidR="00EA3BCD" w:rsidRPr="00310049" w:rsidRDefault="00EA3BCD" w:rsidP="00EA3BCD">
            <w:pPr>
              <w:tabs>
                <w:tab w:val="left" w:pos="1260"/>
              </w:tabs>
              <w:spacing w:after="0" w:line="360" w:lineRule="exact"/>
              <w:rPr>
                <w:rFonts w:ascii="Arial" w:hAnsi="Arial" w:cs="Arial"/>
                <w:sz w:val="18"/>
                <w:szCs w:val="18"/>
              </w:rPr>
            </w:pPr>
            <w:r w:rsidRPr="00310049">
              <w:rPr>
                <w:rFonts w:ascii="Arial" w:hAnsi="Arial" w:cs="Arial"/>
                <w:sz w:val="18"/>
                <w:szCs w:val="18"/>
              </w:rPr>
              <w:t>Employee benefit expenses</w:t>
            </w:r>
          </w:p>
        </w:tc>
        <w:tc>
          <w:tcPr>
            <w:tcW w:w="1305" w:type="dxa"/>
            <w:vAlign w:val="bottom"/>
          </w:tcPr>
          <w:p w14:paraId="7C67163C"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73,616</w:t>
            </w:r>
          </w:p>
        </w:tc>
        <w:tc>
          <w:tcPr>
            <w:tcW w:w="1305" w:type="dxa"/>
            <w:vAlign w:val="bottom"/>
          </w:tcPr>
          <w:p w14:paraId="19CCEFCA"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67,495</w:t>
            </w:r>
          </w:p>
        </w:tc>
        <w:tc>
          <w:tcPr>
            <w:tcW w:w="1305" w:type="dxa"/>
            <w:vAlign w:val="bottom"/>
          </w:tcPr>
          <w:p w14:paraId="6617D2C0"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2,936</w:t>
            </w:r>
          </w:p>
        </w:tc>
        <w:tc>
          <w:tcPr>
            <w:tcW w:w="1305" w:type="dxa"/>
            <w:vAlign w:val="bottom"/>
          </w:tcPr>
          <w:p w14:paraId="3AFCFCB2" w14:textId="77777777" w:rsidR="00EA3BCD" w:rsidRPr="00E23ABE" w:rsidRDefault="00EA3BCD" w:rsidP="00EA3BCD">
            <w:pPr>
              <w:tabs>
                <w:tab w:val="decimal" w:pos="972"/>
              </w:tabs>
              <w:spacing w:after="0" w:line="360" w:lineRule="exact"/>
              <w:rPr>
                <w:rFonts w:ascii="Arial" w:hAnsi="Arial" w:cs="Arial"/>
                <w:sz w:val="18"/>
                <w:szCs w:val="18"/>
              </w:rPr>
            </w:pPr>
            <w:r w:rsidRPr="00EA3BCD">
              <w:rPr>
                <w:rFonts w:ascii="Arial" w:hAnsi="Arial" w:cs="Arial"/>
                <w:sz w:val="18"/>
                <w:szCs w:val="18"/>
              </w:rPr>
              <w:t>2,544</w:t>
            </w:r>
          </w:p>
        </w:tc>
      </w:tr>
      <w:tr w:rsidR="00EA3BCD" w:rsidRPr="00310049" w14:paraId="6D74E96D" w14:textId="77777777" w:rsidTr="00D26A4F">
        <w:trPr>
          <w:cantSplit/>
        </w:trPr>
        <w:tc>
          <w:tcPr>
            <w:tcW w:w="3960" w:type="dxa"/>
            <w:hideMark/>
          </w:tcPr>
          <w:p w14:paraId="71A8E98C" w14:textId="77777777" w:rsidR="00EA3BCD" w:rsidRPr="00310049" w:rsidRDefault="00EA3BCD" w:rsidP="00EA3BCD">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Others</w:t>
            </w:r>
          </w:p>
        </w:tc>
        <w:tc>
          <w:tcPr>
            <w:tcW w:w="1305" w:type="dxa"/>
            <w:vAlign w:val="bottom"/>
          </w:tcPr>
          <w:p w14:paraId="7814A740" w14:textId="77777777" w:rsidR="00EA3BCD" w:rsidRPr="00E23ABE" w:rsidRDefault="00EA3BCD" w:rsidP="00EA3BCD">
            <w:pPr>
              <w:pBdr>
                <w:bottom w:val="sing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47</w:t>
            </w:r>
          </w:p>
        </w:tc>
        <w:tc>
          <w:tcPr>
            <w:tcW w:w="1305" w:type="dxa"/>
            <w:vAlign w:val="bottom"/>
          </w:tcPr>
          <w:p w14:paraId="4B614B25" w14:textId="77777777" w:rsidR="00EA3BCD" w:rsidRPr="00E23ABE" w:rsidRDefault="00EA3BCD" w:rsidP="00EA3BCD">
            <w:pPr>
              <w:pBdr>
                <w:bottom w:val="sing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30</w:t>
            </w:r>
          </w:p>
        </w:tc>
        <w:tc>
          <w:tcPr>
            <w:tcW w:w="1305" w:type="dxa"/>
            <w:vAlign w:val="bottom"/>
          </w:tcPr>
          <w:p w14:paraId="6E8C9EE2" w14:textId="77777777" w:rsidR="00EA3BCD" w:rsidRPr="00E23ABE" w:rsidRDefault="00EA3BCD" w:rsidP="00EA3BCD">
            <w:pPr>
              <w:pBdr>
                <w:bottom w:val="sing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17</w:t>
            </w:r>
          </w:p>
        </w:tc>
        <w:tc>
          <w:tcPr>
            <w:tcW w:w="1305" w:type="dxa"/>
            <w:vAlign w:val="bottom"/>
          </w:tcPr>
          <w:p w14:paraId="23B83924" w14:textId="77777777" w:rsidR="00EA3BCD" w:rsidRPr="00E23ABE" w:rsidRDefault="00EA3BCD" w:rsidP="00EA3BCD">
            <w:pPr>
              <w:pBdr>
                <w:bottom w:val="sing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8</w:t>
            </w:r>
          </w:p>
        </w:tc>
      </w:tr>
      <w:tr w:rsidR="00EA3BCD" w:rsidRPr="00310049" w14:paraId="1D6D6350" w14:textId="77777777" w:rsidTr="00D26A4F">
        <w:trPr>
          <w:cantSplit/>
        </w:trPr>
        <w:tc>
          <w:tcPr>
            <w:tcW w:w="3960" w:type="dxa"/>
            <w:hideMark/>
          </w:tcPr>
          <w:p w14:paraId="392BE226" w14:textId="77777777" w:rsidR="00EA3BCD" w:rsidRPr="00310049" w:rsidRDefault="00EA3BCD" w:rsidP="00EA3BCD">
            <w:pPr>
              <w:tabs>
                <w:tab w:val="left" w:pos="1260"/>
              </w:tabs>
              <w:spacing w:after="0" w:line="360" w:lineRule="exact"/>
              <w:ind w:right="-108"/>
              <w:rPr>
                <w:rFonts w:ascii="Arial" w:hAnsi="Arial" w:cs="Arial"/>
                <w:sz w:val="18"/>
                <w:szCs w:val="18"/>
              </w:rPr>
            </w:pPr>
            <w:r w:rsidRPr="00310049">
              <w:rPr>
                <w:rFonts w:ascii="Arial" w:hAnsi="Arial" w:cs="Arial"/>
                <w:b/>
                <w:bCs/>
                <w:sz w:val="18"/>
                <w:szCs w:val="18"/>
              </w:rPr>
              <w:t>Deferred tax assets</w:t>
            </w:r>
          </w:p>
        </w:tc>
        <w:tc>
          <w:tcPr>
            <w:tcW w:w="1305" w:type="dxa"/>
            <w:vAlign w:val="bottom"/>
          </w:tcPr>
          <w:p w14:paraId="638FA6D7" w14:textId="77777777" w:rsidR="00EA3BCD" w:rsidRPr="00E23ABE" w:rsidRDefault="00EA3BCD" w:rsidP="00EA3BCD">
            <w:pPr>
              <w:pBdr>
                <w:bottom w:val="doub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66,712</w:t>
            </w:r>
          </w:p>
        </w:tc>
        <w:tc>
          <w:tcPr>
            <w:tcW w:w="1305" w:type="dxa"/>
            <w:vAlign w:val="bottom"/>
          </w:tcPr>
          <w:p w14:paraId="19007A8C" w14:textId="77777777" w:rsidR="00EA3BCD" w:rsidRPr="00E23ABE" w:rsidRDefault="00EA3BCD" w:rsidP="00EA3BCD">
            <w:pPr>
              <w:pBdr>
                <w:bottom w:val="doub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93,997</w:t>
            </w:r>
          </w:p>
        </w:tc>
        <w:tc>
          <w:tcPr>
            <w:tcW w:w="1305" w:type="dxa"/>
            <w:vAlign w:val="bottom"/>
          </w:tcPr>
          <w:p w14:paraId="426A0AAD" w14:textId="77777777" w:rsidR="00EA3BCD" w:rsidRPr="00E23ABE" w:rsidRDefault="00EA3BCD" w:rsidP="00EA3BCD">
            <w:pPr>
              <w:pBdr>
                <w:bottom w:val="doub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(23,120)</w:t>
            </w:r>
          </w:p>
        </w:tc>
        <w:tc>
          <w:tcPr>
            <w:tcW w:w="1305" w:type="dxa"/>
            <w:vAlign w:val="bottom"/>
          </w:tcPr>
          <w:p w14:paraId="79286310" w14:textId="77777777" w:rsidR="00EA3BCD" w:rsidRPr="00E23ABE" w:rsidRDefault="00EA3BCD" w:rsidP="00EA3BCD">
            <w:pPr>
              <w:pBdr>
                <w:bottom w:val="double" w:sz="4" w:space="1" w:color="auto"/>
              </w:pBdr>
              <w:tabs>
                <w:tab w:val="decimal" w:pos="972"/>
              </w:tabs>
              <w:spacing w:after="0" w:line="360" w:lineRule="exact"/>
              <w:rPr>
                <w:rFonts w:ascii="Arial" w:hAnsi="Arial" w:cs="Arial"/>
                <w:sz w:val="18"/>
                <w:szCs w:val="18"/>
              </w:rPr>
            </w:pPr>
            <w:r w:rsidRPr="00EA3BCD">
              <w:rPr>
                <w:rFonts w:ascii="Arial" w:hAnsi="Arial" w:cs="Arial"/>
                <w:sz w:val="18"/>
                <w:szCs w:val="18"/>
              </w:rPr>
              <w:t>(7,737)</w:t>
            </w:r>
          </w:p>
        </w:tc>
      </w:tr>
    </w:tbl>
    <w:p w14:paraId="0887A957" w14:textId="77777777" w:rsidR="00867232" w:rsidRPr="00310049" w:rsidRDefault="00A82620" w:rsidP="008D27B4">
      <w:pPr>
        <w:spacing w:before="240" w:after="120" w:line="380" w:lineRule="exact"/>
        <w:jc w:val="both"/>
        <w:rPr>
          <w:rFonts w:ascii="Arial" w:hAnsi="Arial" w:cs="Arial"/>
          <w:b/>
          <w:bCs/>
        </w:rPr>
      </w:pPr>
      <w:r w:rsidRPr="00310049">
        <w:rPr>
          <w:rFonts w:ascii="Arial" w:hAnsi="Arial" w:cs="Arial"/>
          <w:b/>
          <w:bCs/>
        </w:rPr>
        <w:t>3.</w:t>
      </w:r>
      <w:r w:rsidR="008D27B4" w:rsidRPr="00310049">
        <w:rPr>
          <w:rFonts w:ascii="Arial" w:hAnsi="Arial" w:cs="Arial"/>
          <w:b/>
          <w:bCs/>
        </w:rPr>
        <w:t>20</w:t>
      </w:r>
      <w:r w:rsidR="00EF0397" w:rsidRPr="00310049">
        <w:rPr>
          <w:rFonts w:ascii="Arial" w:hAnsi="Arial" w:cs="Arial"/>
          <w:b/>
          <w:bCs/>
        </w:rPr>
        <w:tab/>
        <w:t>Related party transactions</w:t>
      </w:r>
    </w:p>
    <w:p w14:paraId="577827B3" w14:textId="77777777" w:rsidR="00984DBA" w:rsidRPr="00310049" w:rsidRDefault="00984DBA" w:rsidP="008D27B4">
      <w:pPr>
        <w:tabs>
          <w:tab w:val="left" w:pos="2160"/>
        </w:tabs>
        <w:spacing w:before="120" w:after="120" w:line="380" w:lineRule="exact"/>
        <w:ind w:left="720" w:hanging="720"/>
        <w:jc w:val="thaiDistribute"/>
        <w:rPr>
          <w:rFonts w:ascii="Arial" w:hAnsi="Arial" w:cs="Arial"/>
          <w:cs/>
        </w:rPr>
      </w:pPr>
      <w:r w:rsidRPr="00310049">
        <w:rPr>
          <w:rFonts w:ascii="Arial" w:hAnsi="Arial" w:cs="Arial"/>
          <w:cs/>
        </w:rPr>
        <w:tab/>
      </w:r>
      <w:r w:rsidR="008D27B4" w:rsidRPr="00310049">
        <w:rPr>
          <w:rFonts w:ascii="Arial" w:hAnsi="Arial" w:cs="Arial"/>
        </w:rPr>
        <w:t xml:space="preserve">During the periods, the Company </w:t>
      </w:r>
      <w:r w:rsidR="004C2EC3" w:rsidRPr="00310049">
        <w:rPr>
          <w:rFonts w:ascii="Arial" w:hAnsi="Arial" w:cs="Arial"/>
        </w:rPr>
        <w:t>had</w:t>
      </w:r>
      <w:r w:rsidR="008D27B4" w:rsidRPr="00310049">
        <w:rPr>
          <w:rFonts w:ascii="Arial" w:hAnsi="Arial" w:cs="Arial"/>
        </w:rPr>
        <w:t xml:space="preserve"> significant business transactions with related parties. Such transactions were concluded on bases agreed upon between the Company and those related parties, and there were no significant changes in the relationship with the related parties or in the pricing policies.</w:t>
      </w:r>
    </w:p>
    <w:p w14:paraId="3797E79A" w14:textId="77777777" w:rsidR="008D27B4" w:rsidRPr="00310049" w:rsidRDefault="009E74C0" w:rsidP="008D27B4">
      <w:pPr>
        <w:tabs>
          <w:tab w:val="left" w:pos="720"/>
          <w:tab w:val="right" w:pos="7280"/>
          <w:tab w:val="right" w:pos="8540"/>
        </w:tabs>
        <w:spacing w:before="120" w:after="120" w:line="380" w:lineRule="exact"/>
        <w:ind w:left="720"/>
        <w:jc w:val="thaiDistribute"/>
        <w:rPr>
          <w:rFonts w:ascii="Arial" w:hAnsi="Arial" w:cs="Arial"/>
        </w:rPr>
      </w:pPr>
      <w:r w:rsidRPr="00310049">
        <w:rPr>
          <w:rFonts w:ascii="Arial" w:hAnsi="Arial" w:cs="Arial"/>
        </w:rPr>
        <w:tab/>
      </w:r>
    </w:p>
    <w:p w14:paraId="599CD629" w14:textId="77777777" w:rsidR="00867232" w:rsidRPr="00310049" w:rsidRDefault="008D27B4" w:rsidP="008D27B4">
      <w:pPr>
        <w:tabs>
          <w:tab w:val="left" w:pos="720"/>
          <w:tab w:val="right" w:pos="7280"/>
          <w:tab w:val="right" w:pos="8540"/>
        </w:tabs>
        <w:spacing w:after="0" w:line="360" w:lineRule="exact"/>
        <w:ind w:left="720"/>
        <w:jc w:val="thaiDistribute"/>
        <w:rPr>
          <w:rFonts w:ascii="Arial" w:hAnsi="Arial" w:cs="Arial"/>
        </w:rPr>
      </w:pPr>
      <w:r w:rsidRPr="00310049">
        <w:rPr>
          <w:rFonts w:ascii="Arial" w:hAnsi="Arial" w:cs="Arial"/>
        </w:rPr>
        <w:br w:type="page"/>
      </w:r>
      <w:r w:rsidR="00867232" w:rsidRPr="00310049">
        <w:rPr>
          <w:rFonts w:ascii="Arial" w:hAnsi="Arial" w:cs="Arial"/>
        </w:rPr>
        <w:lastRenderedPageBreak/>
        <w:t xml:space="preserve">As at </w:t>
      </w:r>
      <w:r w:rsidR="002535F7">
        <w:rPr>
          <w:rFonts w:ascii="Arial" w:hAnsi="Arial" w:cs="Arial"/>
        </w:rPr>
        <w:t>30 June</w:t>
      </w:r>
      <w:r w:rsidR="00EB259A">
        <w:rPr>
          <w:rFonts w:ascii="Arial" w:hAnsi="Arial" w:cs="Arial"/>
        </w:rPr>
        <w:t xml:space="preserve"> 2025</w:t>
      </w:r>
      <w:r w:rsidR="00B532CA" w:rsidRPr="00310049">
        <w:rPr>
          <w:rFonts w:ascii="Arial" w:hAnsi="Arial" w:cs="Arial"/>
        </w:rPr>
        <w:t xml:space="preserve"> and </w:t>
      </w:r>
      <w:r w:rsidR="00867232" w:rsidRPr="00310049">
        <w:rPr>
          <w:rFonts w:ascii="Arial" w:hAnsi="Arial" w:cs="Arial"/>
        </w:rPr>
        <w:t xml:space="preserve">31 December </w:t>
      </w:r>
      <w:r w:rsidR="00EB259A">
        <w:rPr>
          <w:rFonts w:ascii="Arial" w:hAnsi="Arial" w:cs="Arial"/>
        </w:rPr>
        <w:t>2024</w:t>
      </w:r>
      <w:r w:rsidR="00867232" w:rsidRPr="00310049">
        <w:rPr>
          <w:rFonts w:ascii="Arial" w:hAnsi="Arial" w:cs="Arial"/>
        </w:rPr>
        <w:t>, the balance</w:t>
      </w:r>
      <w:r w:rsidR="00B21D6D" w:rsidRPr="00310049">
        <w:rPr>
          <w:rFonts w:ascii="Arial" w:hAnsi="Arial" w:cs="Arial"/>
        </w:rPr>
        <w:t>s</w:t>
      </w:r>
      <w:r w:rsidR="00867232" w:rsidRPr="00310049">
        <w:rPr>
          <w:rFonts w:ascii="Arial" w:hAnsi="Arial" w:cs="Arial"/>
        </w:rPr>
        <w:t xml:space="preserve"> of accounts between the </w:t>
      </w:r>
      <w:r w:rsidR="008821F8" w:rsidRPr="00310049">
        <w:rPr>
          <w:rFonts w:ascii="Arial" w:hAnsi="Arial" w:cs="Arial"/>
        </w:rPr>
        <w:t>Company and</w:t>
      </w:r>
      <w:r w:rsidR="00867232" w:rsidRPr="00310049">
        <w:rPr>
          <w:rFonts w:ascii="Arial" w:hAnsi="Arial" w:cs="Arial"/>
        </w:rPr>
        <w:t xml:space="preserve"> </w:t>
      </w:r>
      <w:r w:rsidR="001F328F" w:rsidRPr="00310049">
        <w:rPr>
          <w:rFonts w:ascii="Arial" w:hAnsi="Arial" w:cs="Arial"/>
        </w:rPr>
        <w:t xml:space="preserve">its </w:t>
      </w:r>
      <w:r w:rsidR="00867232" w:rsidRPr="00310049">
        <w:rPr>
          <w:rFonts w:ascii="Arial" w:hAnsi="Arial" w:cs="Arial"/>
        </w:rPr>
        <w:t>related companies are as follows:</w:t>
      </w:r>
    </w:p>
    <w:tbl>
      <w:tblPr>
        <w:tblW w:w="8910" w:type="dxa"/>
        <w:tblInd w:w="738" w:type="dxa"/>
        <w:tblLayout w:type="fixed"/>
        <w:tblLook w:val="0000" w:firstRow="0" w:lastRow="0" w:firstColumn="0" w:lastColumn="0" w:noHBand="0" w:noVBand="0"/>
      </w:tblPr>
      <w:tblGrid>
        <w:gridCol w:w="5310"/>
        <w:gridCol w:w="1800"/>
        <w:gridCol w:w="1800"/>
      </w:tblGrid>
      <w:tr w:rsidR="00084FD1" w:rsidRPr="00310049" w14:paraId="45D68894" w14:textId="77777777" w:rsidTr="00972C64">
        <w:tc>
          <w:tcPr>
            <w:tcW w:w="5310" w:type="dxa"/>
          </w:tcPr>
          <w:p w14:paraId="70D0CD37" w14:textId="77777777" w:rsidR="00084FD1" w:rsidRPr="00310049" w:rsidRDefault="00084FD1" w:rsidP="00EA3BCD">
            <w:pPr>
              <w:overflowPunct w:val="0"/>
              <w:autoSpaceDE w:val="0"/>
              <w:autoSpaceDN w:val="0"/>
              <w:adjustRightInd w:val="0"/>
              <w:spacing w:after="0" w:line="280" w:lineRule="exact"/>
              <w:jc w:val="both"/>
              <w:textAlignment w:val="baseline"/>
              <w:rPr>
                <w:rFonts w:ascii="Arial" w:hAnsi="Arial" w:cs="Arial"/>
                <w:b/>
                <w:bCs/>
                <w:sz w:val="18"/>
                <w:szCs w:val="18"/>
              </w:rPr>
            </w:pPr>
          </w:p>
        </w:tc>
        <w:tc>
          <w:tcPr>
            <w:tcW w:w="3600" w:type="dxa"/>
            <w:gridSpan w:val="2"/>
          </w:tcPr>
          <w:p w14:paraId="155DAD85" w14:textId="77777777" w:rsidR="00084FD1" w:rsidRPr="00310049" w:rsidRDefault="00084FD1" w:rsidP="00EA3BCD">
            <w:pPr>
              <w:overflowPunct w:val="0"/>
              <w:autoSpaceDE w:val="0"/>
              <w:autoSpaceDN w:val="0"/>
              <w:adjustRightInd w:val="0"/>
              <w:spacing w:after="0" w:line="280" w:lineRule="exact"/>
              <w:jc w:val="right"/>
              <w:textAlignment w:val="baseline"/>
              <w:rPr>
                <w:rFonts w:ascii="Arial" w:hAnsi="Arial" w:cs="Arial"/>
                <w:sz w:val="18"/>
                <w:szCs w:val="18"/>
              </w:rPr>
            </w:pPr>
            <w:r w:rsidRPr="00310049">
              <w:rPr>
                <w:rFonts w:ascii="Arial" w:hAnsi="Arial" w:cs="Arial"/>
                <w:sz w:val="18"/>
                <w:szCs w:val="18"/>
              </w:rPr>
              <w:t>(Unit:</w:t>
            </w:r>
            <w:r w:rsidRPr="00310049">
              <w:rPr>
                <w:rFonts w:ascii="Arial" w:hAnsi="Arial" w:cs="Arial"/>
                <w:sz w:val="18"/>
                <w:szCs w:val="18"/>
                <w:cs/>
              </w:rPr>
              <w:t xml:space="preserve"> </w:t>
            </w:r>
            <w:r w:rsidRPr="00310049">
              <w:rPr>
                <w:rFonts w:ascii="Arial" w:hAnsi="Arial" w:cs="Arial"/>
                <w:sz w:val="18"/>
                <w:szCs w:val="18"/>
              </w:rPr>
              <w:t>Thousand Baht)</w:t>
            </w:r>
          </w:p>
        </w:tc>
      </w:tr>
      <w:tr w:rsidR="00084FD1" w:rsidRPr="00310049" w14:paraId="5B76DEDF" w14:textId="77777777" w:rsidTr="00972C64">
        <w:tc>
          <w:tcPr>
            <w:tcW w:w="5310" w:type="dxa"/>
          </w:tcPr>
          <w:p w14:paraId="5242779F" w14:textId="77777777" w:rsidR="00084FD1" w:rsidRPr="00310049" w:rsidRDefault="00084FD1" w:rsidP="00EA3BCD">
            <w:pPr>
              <w:overflowPunct w:val="0"/>
              <w:autoSpaceDE w:val="0"/>
              <w:autoSpaceDN w:val="0"/>
              <w:adjustRightInd w:val="0"/>
              <w:spacing w:after="0" w:line="280" w:lineRule="exact"/>
              <w:jc w:val="both"/>
              <w:textAlignment w:val="baseline"/>
              <w:rPr>
                <w:rFonts w:ascii="Arial" w:hAnsi="Arial" w:cs="Arial"/>
                <w:sz w:val="18"/>
                <w:szCs w:val="18"/>
              </w:rPr>
            </w:pPr>
          </w:p>
        </w:tc>
        <w:tc>
          <w:tcPr>
            <w:tcW w:w="3600" w:type="dxa"/>
            <w:gridSpan w:val="2"/>
          </w:tcPr>
          <w:p w14:paraId="5AF3F124" w14:textId="77777777" w:rsidR="00084FD1" w:rsidRPr="00310049" w:rsidRDefault="00084FD1" w:rsidP="00EA3BCD">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8"/>
                <w:szCs w:val="18"/>
              </w:rPr>
            </w:pPr>
            <w:r w:rsidRPr="00310049">
              <w:rPr>
                <w:rFonts w:ascii="Arial" w:hAnsi="Arial" w:cs="Arial"/>
                <w:sz w:val="18"/>
                <w:szCs w:val="18"/>
              </w:rPr>
              <w:t>Consolidated financial statements</w:t>
            </w:r>
            <w:r w:rsidR="00A82620" w:rsidRPr="00310049">
              <w:rPr>
                <w:rFonts w:ascii="Arial" w:hAnsi="Arial" w:cs="Arial"/>
                <w:sz w:val="18"/>
                <w:szCs w:val="18"/>
              </w:rPr>
              <w:t xml:space="preserve"> </w:t>
            </w:r>
            <w:r w:rsidRPr="00310049">
              <w:rPr>
                <w:rFonts w:ascii="Arial" w:hAnsi="Arial" w:cs="Arial"/>
                <w:sz w:val="18"/>
                <w:szCs w:val="18"/>
              </w:rPr>
              <w:t>as at</w:t>
            </w:r>
          </w:p>
        </w:tc>
      </w:tr>
      <w:tr w:rsidR="00084FD1" w:rsidRPr="00310049" w14:paraId="2036EEA7" w14:textId="77777777" w:rsidTr="00972C64">
        <w:trPr>
          <w:trHeight w:val="359"/>
        </w:trPr>
        <w:tc>
          <w:tcPr>
            <w:tcW w:w="5310" w:type="dxa"/>
          </w:tcPr>
          <w:p w14:paraId="7A510752" w14:textId="77777777" w:rsidR="00084FD1" w:rsidRPr="00310049" w:rsidRDefault="00084FD1" w:rsidP="00EA3BCD">
            <w:pPr>
              <w:tabs>
                <w:tab w:val="left" w:pos="882"/>
              </w:tabs>
              <w:overflowPunct w:val="0"/>
              <w:autoSpaceDE w:val="0"/>
              <w:autoSpaceDN w:val="0"/>
              <w:adjustRightInd w:val="0"/>
              <w:spacing w:after="0" w:line="280" w:lineRule="exact"/>
              <w:jc w:val="both"/>
              <w:textAlignment w:val="baseline"/>
              <w:rPr>
                <w:rFonts w:ascii="Arial" w:hAnsi="Arial" w:cs="Arial"/>
                <w:sz w:val="18"/>
                <w:szCs w:val="18"/>
              </w:rPr>
            </w:pPr>
          </w:p>
        </w:tc>
        <w:tc>
          <w:tcPr>
            <w:tcW w:w="1800" w:type="dxa"/>
            <w:vAlign w:val="bottom"/>
          </w:tcPr>
          <w:p w14:paraId="1192CDBA" w14:textId="77777777" w:rsidR="00084FD1" w:rsidRPr="00310049" w:rsidRDefault="002535F7" w:rsidP="00EA3BCD">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8"/>
                <w:szCs w:val="18"/>
              </w:rPr>
            </w:pPr>
            <w:r>
              <w:rPr>
                <w:rFonts w:ascii="Arial" w:hAnsi="Arial" w:cs="Arial"/>
                <w:sz w:val="18"/>
                <w:szCs w:val="18"/>
              </w:rPr>
              <w:t>30 June</w:t>
            </w:r>
            <w:r w:rsidR="00EB259A">
              <w:rPr>
                <w:rFonts w:ascii="Arial" w:hAnsi="Arial" w:cs="Arial"/>
                <w:sz w:val="18"/>
                <w:szCs w:val="18"/>
              </w:rPr>
              <w:t xml:space="preserve"> 2025</w:t>
            </w:r>
          </w:p>
        </w:tc>
        <w:tc>
          <w:tcPr>
            <w:tcW w:w="1800" w:type="dxa"/>
            <w:vAlign w:val="bottom"/>
          </w:tcPr>
          <w:p w14:paraId="47EB12A4" w14:textId="77777777" w:rsidR="00084FD1" w:rsidRPr="00310049" w:rsidRDefault="00A82620" w:rsidP="00EA3BCD">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8"/>
                <w:szCs w:val="18"/>
              </w:rPr>
            </w:pPr>
            <w:r w:rsidRPr="00310049">
              <w:rPr>
                <w:rFonts w:ascii="Arial" w:hAnsi="Arial" w:cs="Arial"/>
                <w:sz w:val="18"/>
                <w:szCs w:val="18"/>
              </w:rPr>
              <w:t xml:space="preserve">31 December </w:t>
            </w:r>
            <w:r w:rsidR="00EB259A">
              <w:rPr>
                <w:rFonts w:ascii="Arial" w:hAnsi="Arial" w:cs="Arial"/>
                <w:sz w:val="18"/>
                <w:szCs w:val="18"/>
              </w:rPr>
              <w:t>2024</w:t>
            </w:r>
          </w:p>
        </w:tc>
      </w:tr>
      <w:tr w:rsidR="00084FD1" w:rsidRPr="00310049" w14:paraId="2E1DEBF5" w14:textId="77777777" w:rsidTr="00972C64">
        <w:trPr>
          <w:trHeight w:val="209"/>
        </w:trPr>
        <w:tc>
          <w:tcPr>
            <w:tcW w:w="5310" w:type="dxa"/>
          </w:tcPr>
          <w:p w14:paraId="766E44AC" w14:textId="77777777" w:rsidR="00084FD1" w:rsidRPr="00310049" w:rsidRDefault="00084FD1" w:rsidP="00EA3BCD">
            <w:pPr>
              <w:tabs>
                <w:tab w:val="left" w:pos="882"/>
              </w:tabs>
              <w:overflowPunct w:val="0"/>
              <w:autoSpaceDE w:val="0"/>
              <w:autoSpaceDN w:val="0"/>
              <w:adjustRightInd w:val="0"/>
              <w:spacing w:after="0" w:line="280" w:lineRule="exact"/>
              <w:textAlignment w:val="baseline"/>
              <w:rPr>
                <w:rFonts w:ascii="Arial" w:hAnsi="Arial" w:cs="Arial"/>
                <w:b/>
                <w:bCs/>
                <w:sz w:val="18"/>
                <w:szCs w:val="18"/>
              </w:rPr>
            </w:pPr>
            <w:r w:rsidRPr="00310049">
              <w:rPr>
                <w:rFonts w:ascii="Arial" w:hAnsi="Arial" w:cs="Arial"/>
                <w:b/>
                <w:bCs/>
                <w:sz w:val="18"/>
                <w:szCs w:val="18"/>
                <w:u w:val="single"/>
              </w:rPr>
              <w:t>Outstanding balance</w:t>
            </w:r>
            <w:r w:rsidR="00A82620" w:rsidRPr="00310049">
              <w:rPr>
                <w:rFonts w:ascii="Arial" w:hAnsi="Arial" w:cs="Arial"/>
                <w:b/>
                <w:bCs/>
                <w:sz w:val="18"/>
                <w:szCs w:val="18"/>
                <w:u w:val="single"/>
              </w:rPr>
              <w:t>s</w:t>
            </w:r>
          </w:p>
        </w:tc>
        <w:tc>
          <w:tcPr>
            <w:tcW w:w="1800" w:type="dxa"/>
          </w:tcPr>
          <w:p w14:paraId="7F4D69AD" w14:textId="77777777" w:rsidR="00084FD1" w:rsidRPr="00310049" w:rsidRDefault="00084FD1" w:rsidP="00EA3BCD">
            <w:pPr>
              <w:tabs>
                <w:tab w:val="decimal" w:pos="1602"/>
              </w:tabs>
              <w:overflowPunct w:val="0"/>
              <w:autoSpaceDE w:val="0"/>
              <w:autoSpaceDN w:val="0"/>
              <w:adjustRightInd w:val="0"/>
              <w:spacing w:after="0" w:line="280" w:lineRule="exact"/>
              <w:jc w:val="thaiDistribute"/>
              <w:textAlignment w:val="baseline"/>
              <w:rPr>
                <w:rFonts w:ascii="Arial" w:hAnsi="Arial" w:cs="Arial"/>
                <w:sz w:val="18"/>
                <w:szCs w:val="18"/>
              </w:rPr>
            </w:pPr>
          </w:p>
        </w:tc>
        <w:tc>
          <w:tcPr>
            <w:tcW w:w="1800" w:type="dxa"/>
          </w:tcPr>
          <w:p w14:paraId="57DC00F7" w14:textId="77777777" w:rsidR="00084FD1" w:rsidRPr="00310049" w:rsidRDefault="00084FD1" w:rsidP="00EA3BCD">
            <w:pPr>
              <w:tabs>
                <w:tab w:val="decimal" w:pos="1602"/>
              </w:tabs>
              <w:overflowPunct w:val="0"/>
              <w:autoSpaceDE w:val="0"/>
              <w:autoSpaceDN w:val="0"/>
              <w:adjustRightInd w:val="0"/>
              <w:spacing w:after="0" w:line="280" w:lineRule="exact"/>
              <w:jc w:val="thaiDistribute"/>
              <w:textAlignment w:val="baseline"/>
              <w:rPr>
                <w:rFonts w:ascii="Arial" w:hAnsi="Arial" w:cs="Arial"/>
                <w:sz w:val="18"/>
                <w:szCs w:val="18"/>
              </w:rPr>
            </w:pPr>
          </w:p>
        </w:tc>
      </w:tr>
      <w:tr w:rsidR="005B170D" w:rsidRPr="00310049" w14:paraId="6EBD77BD" w14:textId="77777777" w:rsidTr="00972C64">
        <w:trPr>
          <w:trHeight w:val="209"/>
        </w:trPr>
        <w:tc>
          <w:tcPr>
            <w:tcW w:w="5310" w:type="dxa"/>
          </w:tcPr>
          <w:p w14:paraId="4CF1E2E1" w14:textId="77777777" w:rsidR="005B170D" w:rsidRPr="00310049" w:rsidRDefault="005B170D" w:rsidP="00EA3BCD">
            <w:pPr>
              <w:tabs>
                <w:tab w:val="left" w:pos="162"/>
              </w:tabs>
              <w:overflowPunct w:val="0"/>
              <w:autoSpaceDE w:val="0"/>
              <w:autoSpaceDN w:val="0"/>
              <w:adjustRightInd w:val="0"/>
              <w:spacing w:after="0" w:line="280" w:lineRule="exact"/>
              <w:ind w:right="-410"/>
              <w:textAlignment w:val="baseline"/>
              <w:rPr>
                <w:rFonts w:ascii="Arial" w:hAnsi="Arial" w:cs="Arial"/>
                <w:b/>
                <w:bCs/>
                <w:sz w:val="18"/>
                <w:szCs w:val="18"/>
              </w:rPr>
            </w:pPr>
            <w:r w:rsidRPr="00310049">
              <w:rPr>
                <w:rFonts w:ascii="Arial" w:hAnsi="Arial" w:cs="Arial"/>
                <w:b/>
                <w:bCs/>
                <w:sz w:val="18"/>
                <w:szCs w:val="18"/>
              </w:rPr>
              <w:t>Joint venture company</w:t>
            </w:r>
          </w:p>
        </w:tc>
        <w:tc>
          <w:tcPr>
            <w:tcW w:w="1800" w:type="dxa"/>
          </w:tcPr>
          <w:p w14:paraId="7699B983" w14:textId="77777777" w:rsidR="005B170D" w:rsidRPr="00310049" w:rsidRDefault="005B170D" w:rsidP="00EA3BCD">
            <w:pPr>
              <w:tabs>
                <w:tab w:val="decimal" w:pos="1602"/>
              </w:tabs>
              <w:overflowPunct w:val="0"/>
              <w:autoSpaceDE w:val="0"/>
              <w:autoSpaceDN w:val="0"/>
              <w:adjustRightInd w:val="0"/>
              <w:spacing w:after="0" w:line="280" w:lineRule="exact"/>
              <w:jc w:val="thaiDistribute"/>
              <w:textAlignment w:val="baseline"/>
              <w:rPr>
                <w:rFonts w:ascii="Arial" w:hAnsi="Arial" w:cs="Arial"/>
                <w:sz w:val="18"/>
                <w:szCs w:val="18"/>
              </w:rPr>
            </w:pPr>
          </w:p>
        </w:tc>
        <w:tc>
          <w:tcPr>
            <w:tcW w:w="1800" w:type="dxa"/>
            <w:vAlign w:val="bottom"/>
          </w:tcPr>
          <w:p w14:paraId="026EC663" w14:textId="77777777" w:rsidR="005B170D" w:rsidRPr="00310049" w:rsidRDefault="005B170D" w:rsidP="00EA3BCD">
            <w:pPr>
              <w:tabs>
                <w:tab w:val="decimal" w:pos="1602"/>
              </w:tabs>
              <w:overflowPunct w:val="0"/>
              <w:autoSpaceDE w:val="0"/>
              <w:autoSpaceDN w:val="0"/>
              <w:adjustRightInd w:val="0"/>
              <w:spacing w:after="0" w:line="280" w:lineRule="exact"/>
              <w:jc w:val="right"/>
              <w:textAlignment w:val="baseline"/>
              <w:rPr>
                <w:rFonts w:ascii="Arial" w:hAnsi="Arial" w:cs="Arial"/>
                <w:sz w:val="18"/>
                <w:szCs w:val="18"/>
              </w:rPr>
            </w:pPr>
          </w:p>
        </w:tc>
      </w:tr>
      <w:tr w:rsidR="00EA3BCD" w:rsidRPr="00310049" w14:paraId="49EEEC9F" w14:textId="77777777" w:rsidTr="009865A8">
        <w:trPr>
          <w:trHeight w:val="209"/>
        </w:trPr>
        <w:tc>
          <w:tcPr>
            <w:tcW w:w="5310" w:type="dxa"/>
          </w:tcPr>
          <w:p w14:paraId="75A77B34" w14:textId="77777777" w:rsidR="00EA3BCD" w:rsidRPr="00310049" w:rsidRDefault="00EA3BCD" w:rsidP="00EA3BCD">
            <w:pPr>
              <w:tabs>
                <w:tab w:val="left" w:pos="162"/>
              </w:tabs>
              <w:overflowPunct w:val="0"/>
              <w:autoSpaceDE w:val="0"/>
              <w:autoSpaceDN w:val="0"/>
              <w:adjustRightInd w:val="0"/>
              <w:spacing w:after="0" w:line="280" w:lineRule="exact"/>
              <w:ind w:right="-410"/>
              <w:textAlignment w:val="baseline"/>
              <w:rPr>
                <w:rFonts w:ascii="Arial" w:hAnsi="Arial" w:cs="Arial"/>
                <w:sz w:val="18"/>
                <w:szCs w:val="18"/>
              </w:rPr>
            </w:pPr>
            <w:r w:rsidRPr="00310049">
              <w:rPr>
                <w:rFonts w:ascii="Arial" w:hAnsi="Arial" w:cs="Arial"/>
                <w:sz w:val="18"/>
                <w:szCs w:val="18"/>
              </w:rPr>
              <w:t>Deposits</w:t>
            </w:r>
          </w:p>
        </w:tc>
        <w:tc>
          <w:tcPr>
            <w:tcW w:w="1800" w:type="dxa"/>
            <w:vAlign w:val="bottom"/>
          </w:tcPr>
          <w:p w14:paraId="352E803D"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cs/>
              </w:rPr>
            </w:pPr>
            <w:r w:rsidRPr="00EA3BCD">
              <w:rPr>
                <w:rFonts w:ascii="Arial" w:hAnsi="Arial" w:cs="Arial"/>
                <w:sz w:val="18"/>
                <w:szCs w:val="18"/>
              </w:rPr>
              <w:t>2,086</w:t>
            </w:r>
          </w:p>
        </w:tc>
        <w:tc>
          <w:tcPr>
            <w:tcW w:w="1800" w:type="dxa"/>
          </w:tcPr>
          <w:p w14:paraId="53FA71DC"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r w:rsidRPr="00EA3BCD">
              <w:rPr>
                <w:rFonts w:ascii="Arial" w:hAnsi="Arial" w:cs="Arial"/>
                <w:sz w:val="18"/>
                <w:szCs w:val="18"/>
              </w:rPr>
              <w:t>2,516</w:t>
            </w:r>
          </w:p>
        </w:tc>
      </w:tr>
      <w:tr w:rsidR="00EA3BCD" w:rsidRPr="00310049" w14:paraId="641A03FA" w14:textId="77777777" w:rsidTr="004237FC">
        <w:trPr>
          <w:trHeight w:val="209"/>
        </w:trPr>
        <w:tc>
          <w:tcPr>
            <w:tcW w:w="5310" w:type="dxa"/>
          </w:tcPr>
          <w:p w14:paraId="6DF87895" w14:textId="77777777" w:rsidR="00EA3BCD" w:rsidRPr="00310049" w:rsidRDefault="00EA3BCD" w:rsidP="00EA3BCD">
            <w:pPr>
              <w:tabs>
                <w:tab w:val="left" w:pos="162"/>
              </w:tabs>
              <w:overflowPunct w:val="0"/>
              <w:autoSpaceDE w:val="0"/>
              <w:autoSpaceDN w:val="0"/>
              <w:adjustRightInd w:val="0"/>
              <w:spacing w:after="0" w:line="280" w:lineRule="exact"/>
              <w:ind w:right="-410"/>
              <w:textAlignment w:val="baseline"/>
              <w:rPr>
                <w:rFonts w:ascii="Arial" w:hAnsi="Arial" w:cs="Arial"/>
                <w:sz w:val="18"/>
                <w:szCs w:val="18"/>
              </w:rPr>
            </w:pPr>
            <w:r w:rsidRPr="00310049">
              <w:rPr>
                <w:rFonts w:ascii="Arial" w:hAnsi="Arial" w:cs="Arial"/>
                <w:sz w:val="18"/>
                <w:szCs w:val="18"/>
              </w:rPr>
              <w:t>Commitments - financial guarantees</w:t>
            </w:r>
          </w:p>
        </w:tc>
        <w:tc>
          <w:tcPr>
            <w:tcW w:w="1800" w:type="dxa"/>
            <w:vAlign w:val="bottom"/>
          </w:tcPr>
          <w:p w14:paraId="7036F0C0"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sz w:val="18"/>
                <w:szCs w:val="18"/>
              </w:rPr>
            </w:pPr>
            <w:r w:rsidRPr="00EA3BCD">
              <w:rPr>
                <w:rFonts w:ascii="Arial" w:hAnsi="Arial" w:cs="Arial"/>
                <w:sz w:val="18"/>
                <w:szCs w:val="18"/>
              </w:rPr>
              <w:t>-</w:t>
            </w:r>
          </w:p>
        </w:tc>
        <w:tc>
          <w:tcPr>
            <w:tcW w:w="1800" w:type="dxa"/>
          </w:tcPr>
          <w:p w14:paraId="06BEE313"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r w:rsidRPr="00EA3BCD">
              <w:rPr>
                <w:rFonts w:ascii="Arial" w:hAnsi="Arial" w:cs="Arial"/>
                <w:sz w:val="18"/>
                <w:szCs w:val="18"/>
              </w:rPr>
              <w:t>8,000</w:t>
            </w:r>
          </w:p>
        </w:tc>
      </w:tr>
      <w:tr w:rsidR="00EA3BCD" w:rsidRPr="00310049" w14:paraId="3A93D2D8" w14:textId="77777777" w:rsidTr="00972C64">
        <w:trPr>
          <w:trHeight w:val="209"/>
        </w:trPr>
        <w:tc>
          <w:tcPr>
            <w:tcW w:w="5310" w:type="dxa"/>
          </w:tcPr>
          <w:p w14:paraId="551770E0" w14:textId="77777777" w:rsidR="00EA3BCD" w:rsidRPr="00310049" w:rsidRDefault="00EA3BCD" w:rsidP="00EA3BCD">
            <w:pPr>
              <w:tabs>
                <w:tab w:val="left" w:pos="882"/>
              </w:tabs>
              <w:overflowPunct w:val="0"/>
              <w:autoSpaceDE w:val="0"/>
              <w:autoSpaceDN w:val="0"/>
              <w:adjustRightInd w:val="0"/>
              <w:spacing w:after="0" w:line="280" w:lineRule="exact"/>
              <w:textAlignment w:val="baseline"/>
              <w:rPr>
                <w:rFonts w:ascii="Arial" w:hAnsi="Arial" w:cs="Arial"/>
                <w:sz w:val="18"/>
                <w:szCs w:val="18"/>
              </w:rPr>
            </w:pPr>
            <w:r w:rsidRPr="00310049">
              <w:rPr>
                <w:rFonts w:ascii="Arial" w:hAnsi="Arial" w:cs="Arial"/>
                <w:b/>
                <w:bCs/>
                <w:sz w:val="18"/>
                <w:szCs w:val="18"/>
              </w:rPr>
              <w:t>Management - departmental managers upward</w:t>
            </w:r>
          </w:p>
        </w:tc>
        <w:tc>
          <w:tcPr>
            <w:tcW w:w="1800" w:type="dxa"/>
            <w:vAlign w:val="bottom"/>
          </w:tcPr>
          <w:p w14:paraId="7F522028"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p>
        </w:tc>
        <w:tc>
          <w:tcPr>
            <w:tcW w:w="1800" w:type="dxa"/>
            <w:vAlign w:val="bottom"/>
          </w:tcPr>
          <w:p w14:paraId="0CA8961F"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p>
        </w:tc>
      </w:tr>
      <w:tr w:rsidR="00EA3BCD" w:rsidRPr="00310049" w14:paraId="03E0EAD1" w14:textId="77777777" w:rsidTr="00972C64">
        <w:trPr>
          <w:trHeight w:val="209"/>
        </w:trPr>
        <w:tc>
          <w:tcPr>
            <w:tcW w:w="5310" w:type="dxa"/>
          </w:tcPr>
          <w:p w14:paraId="540C690E" w14:textId="77777777" w:rsidR="00EA3BCD" w:rsidRPr="00310049" w:rsidRDefault="00EA3BCD" w:rsidP="00EA3BCD">
            <w:pPr>
              <w:tabs>
                <w:tab w:val="left" w:pos="882"/>
              </w:tabs>
              <w:overflowPunct w:val="0"/>
              <w:autoSpaceDE w:val="0"/>
              <w:autoSpaceDN w:val="0"/>
              <w:adjustRightInd w:val="0"/>
              <w:spacing w:after="0" w:line="280" w:lineRule="exact"/>
              <w:ind w:right="-104"/>
              <w:textAlignment w:val="baseline"/>
              <w:rPr>
                <w:rFonts w:ascii="Arial" w:hAnsi="Arial" w:cs="Arial"/>
                <w:b/>
                <w:bCs/>
                <w:spacing w:val="-4"/>
                <w:sz w:val="18"/>
                <w:szCs w:val="18"/>
              </w:rPr>
            </w:pPr>
            <w:r w:rsidRPr="00310049">
              <w:rPr>
                <w:rFonts w:ascii="Arial" w:hAnsi="Arial" w:cs="Arial"/>
                <w:sz w:val="18"/>
                <w:szCs w:val="18"/>
              </w:rPr>
              <w:t xml:space="preserve">Loans </w:t>
            </w:r>
            <w:r w:rsidRPr="00310049">
              <w:rPr>
                <w:rFonts w:ascii="Arial" w:hAnsi="Arial" w:cs="Arial"/>
                <w:i/>
                <w:iCs/>
                <w:sz w:val="18"/>
                <w:szCs w:val="18"/>
                <w:vertAlign w:val="superscript"/>
              </w:rPr>
              <w:t>(1)</w:t>
            </w:r>
          </w:p>
        </w:tc>
        <w:tc>
          <w:tcPr>
            <w:tcW w:w="1800" w:type="dxa"/>
            <w:vAlign w:val="bottom"/>
          </w:tcPr>
          <w:p w14:paraId="7B272DF3"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sz w:val="18"/>
                <w:szCs w:val="18"/>
              </w:rPr>
            </w:pPr>
            <w:r w:rsidRPr="00EA3BCD">
              <w:rPr>
                <w:rFonts w:ascii="Arial" w:hAnsi="Arial" w:cs="Arial" w:hint="cs"/>
                <w:sz w:val="18"/>
                <w:szCs w:val="18"/>
                <w:cs/>
              </w:rPr>
              <w:t>1</w:t>
            </w:r>
            <w:r w:rsidRPr="00EA3BCD">
              <w:rPr>
                <w:rFonts w:ascii="Arial" w:hAnsi="Arial" w:cs="Arial"/>
                <w:sz w:val="18"/>
                <w:szCs w:val="18"/>
              </w:rPr>
              <w:t>5,016</w:t>
            </w:r>
          </w:p>
        </w:tc>
        <w:tc>
          <w:tcPr>
            <w:tcW w:w="1800" w:type="dxa"/>
            <w:vAlign w:val="bottom"/>
          </w:tcPr>
          <w:p w14:paraId="291ACAC0"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r w:rsidRPr="00EA3BCD">
              <w:rPr>
                <w:rFonts w:ascii="Arial" w:hAnsi="Arial" w:cs="Arial"/>
                <w:sz w:val="18"/>
                <w:szCs w:val="18"/>
              </w:rPr>
              <w:t>28,219</w:t>
            </w:r>
          </w:p>
        </w:tc>
      </w:tr>
      <w:tr w:rsidR="00EA3BCD" w:rsidRPr="00211876" w14:paraId="1A0A9BCE" w14:textId="77777777" w:rsidTr="00972C64">
        <w:trPr>
          <w:trHeight w:val="209"/>
        </w:trPr>
        <w:tc>
          <w:tcPr>
            <w:tcW w:w="5310" w:type="dxa"/>
          </w:tcPr>
          <w:p w14:paraId="669CF6D7" w14:textId="77777777" w:rsidR="00EA3BCD" w:rsidRPr="00310049" w:rsidRDefault="00EA3BCD" w:rsidP="00EA3BCD">
            <w:pPr>
              <w:tabs>
                <w:tab w:val="left" w:pos="882"/>
              </w:tabs>
              <w:overflowPunct w:val="0"/>
              <w:autoSpaceDE w:val="0"/>
              <w:autoSpaceDN w:val="0"/>
              <w:adjustRightInd w:val="0"/>
              <w:spacing w:after="0" w:line="280" w:lineRule="exact"/>
              <w:ind w:right="-289"/>
              <w:textAlignment w:val="baseline"/>
              <w:rPr>
                <w:rFonts w:ascii="Arial" w:hAnsi="Arial" w:cs="Arial"/>
                <w:sz w:val="18"/>
                <w:szCs w:val="18"/>
              </w:rPr>
            </w:pPr>
            <w:r w:rsidRPr="00310049">
              <w:rPr>
                <w:rFonts w:ascii="Arial" w:hAnsi="Arial" w:cs="Arial"/>
                <w:b/>
                <w:bCs/>
                <w:spacing w:val="-4"/>
                <w:sz w:val="18"/>
                <w:szCs w:val="18"/>
              </w:rPr>
              <w:t xml:space="preserve">Directors and </w:t>
            </w:r>
            <w:r w:rsidRPr="00310049">
              <w:rPr>
                <w:rFonts w:ascii="Arial" w:hAnsi="Arial" w:cs="Arial"/>
                <w:b/>
                <w:bCs/>
                <w:sz w:val="18"/>
                <w:szCs w:val="18"/>
              </w:rPr>
              <w:t>management - departmental managers upward</w:t>
            </w:r>
          </w:p>
        </w:tc>
        <w:tc>
          <w:tcPr>
            <w:tcW w:w="1800" w:type="dxa"/>
            <w:vAlign w:val="bottom"/>
          </w:tcPr>
          <w:p w14:paraId="2EB688AC"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p>
        </w:tc>
        <w:tc>
          <w:tcPr>
            <w:tcW w:w="1800" w:type="dxa"/>
            <w:vAlign w:val="bottom"/>
          </w:tcPr>
          <w:p w14:paraId="2BA5FDE9"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p>
        </w:tc>
      </w:tr>
      <w:tr w:rsidR="00EA3BCD" w:rsidRPr="00310049" w14:paraId="201249DA" w14:textId="77777777" w:rsidTr="00972C64">
        <w:trPr>
          <w:trHeight w:val="209"/>
        </w:trPr>
        <w:tc>
          <w:tcPr>
            <w:tcW w:w="5310" w:type="dxa"/>
          </w:tcPr>
          <w:p w14:paraId="2407DE3E" w14:textId="77777777" w:rsidR="00EA3BCD" w:rsidRPr="00310049" w:rsidRDefault="00EA3BCD" w:rsidP="00EA3BCD">
            <w:pPr>
              <w:tabs>
                <w:tab w:val="left" w:pos="162"/>
              </w:tabs>
              <w:overflowPunct w:val="0"/>
              <w:autoSpaceDE w:val="0"/>
              <w:autoSpaceDN w:val="0"/>
              <w:adjustRightInd w:val="0"/>
              <w:spacing w:after="0" w:line="280" w:lineRule="exact"/>
              <w:textAlignment w:val="baseline"/>
              <w:rPr>
                <w:rFonts w:ascii="Arial" w:hAnsi="Arial" w:cs="Arial"/>
                <w:b/>
                <w:bCs/>
                <w:spacing w:val="-4"/>
                <w:sz w:val="18"/>
                <w:szCs w:val="18"/>
              </w:rPr>
            </w:pPr>
            <w:r w:rsidRPr="00310049">
              <w:rPr>
                <w:rFonts w:ascii="Arial" w:hAnsi="Arial" w:cs="Arial"/>
                <w:spacing w:val="-4"/>
                <w:sz w:val="18"/>
                <w:szCs w:val="18"/>
              </w:rPr>
              <w:t>Deposits</w:t>
            </w:r>
          </w:p>
        </w:tc>
        <w:tc>
          <w:tcPr>
            <w:tcW w:w="1800" w:type="dxa"/>
            <w:vAlign w:val="bottom"/>
          </w:tcPr>
          <w:p w14:paraId="5CE5B109"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r w:rsidRPr="00EA3BCD">
              <w:rPr>
                <w:rFonts w:ascii="Arial" w:hAnsi="Arial" w:cs="Arial"/>
                <w:sz w:val="18"/>
                <w:szCs w:val="18"/>
              </w:rPr>
              <w:t>480,207</w:t>
            </w:r>
          </w:p>
        </w:tc>
        <w:tc>
          <w:tcPr>
            <w:tcW w:w="1800" w:type="dxa"/>
            <w:vAlign w:val="bottom"/>
          </w:tcPr>
          <w:p w14:paraId="72C58F2B"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r w:rsidRPr="00EA3BCD">
              <w:rPr>
                <w:rFonts w:ascii="Arial" w:hAnsi="Arial" w:cs="Arial"/>
                <w:sz w:val="18"/>
                <w:szCs w:val="18"/>
              </w:rPr>
              <w:t>652,819</w:t>
            </w:r>
          </w:p>
        </w:tc>
      </w:tr>
      <w:tr w:rsidR="00EA3BCD" w:rsidRPr="00211876" w14:paraId="32ECB711" w14:textId="77777777" w:rsidTr="00972C64">
        <w:trPr>
          <w:trHeight w:val="209"/>
        </w:trPr>
        <w:tc>
          <w:tcPr>
            <w:tcW w:w="5310" w:type="dxa"/>
          </w:tcPr>
          <w:p w14:paraId="78A7F2F4" w14:textId="77777777" w:rsidR="00EA3BCD" w:rsidRPr="00310049" w:rsidRDefault="00EA3BCD" w:rsidP="00EA3BCD">
            <w:pPr>
              <w:tabs>
                <w:tab w:val="left" w:pos="162"/>
              </w:tabs>
              <w:overflowPunct w:val="0"/>
              <w:autoSpaceDE w:val="0"/>
              <w:autoSpaceDN w:val="0"/>
              <w:adjustRightInd w:val="0"/>
              <w:spacing w:after="0" w:line="280" w:lineRule="exact"/>
              <w:textAlignment w:val="baseline"/>
              <w:rPr>
                <w:rFonts w:ascii="Arial" w:hAnsi="Arial" w:cs="Arial"/>
                <w:spacing w:val="-4"/>
                <w:sz w:val="18"/>
                <w:szCs w:val="18"/>
              </w:rPr>
            </w:pPr>
            <w:r w:rsidRPr="00310049">
              <w:rPr>
                <w:rFonts w:ascii="Arial" w:hAnsi="Arial" w:cs="Arial"/>
                <w:b/>
                <w:bCs/>
                <w:spacing w:val="-4"/>
                <w:sz w:val="18"/>
                <w:szCs w:val="18"/>
              </w:rPr>
              <w:t>Companies which directors</w:t>
            </w:r>
            <w:r w:rsidRPr="00310049">
              <w:rPr>
                <w:rFonts w:ascii="Arial" w:hAnsi="Arial" w:cs="Arial"/>
                <w:b/>
                <w:bCs/>
                <w:spacing w:val="-4"/>
                <w:sz w:val="18"/>
                <w:szCs w:val="18"/>
                <w:cs/>
              </w:rPr>
              <w:t xml:space="preserve"> </w:t>
            </w:r>
            <w:r w:rsidRPr="00310049">
              <w:rPr>
                <w:rFonts w:ascii="Arial" w:hAnsi="Arial" w:cs="Arial"/>
                <w:b/>
                <w:bCs/>
                <w:spacing w:val="-4"/>
                <w:sz w:val="18"/>
                <w:szCs w:val="18"/>
              </w:rPr>
              <w:t xml:space="preserve">or their related persons                    </w:t>
            </w:r>
            <w:r w:rsidRPr="00310049">
              <w:rPr>
                <w:rFonts w:ascii="Arial" w:hAnsi="Arial" w:cs="Arial"/>
                <w:b/>
                <w:bCs/>
                <w:spacing w:val="-4"/>
                <w:sz w:val="18"/>
                <w:szCs w:val="18"/>
              </w:rPr>
              <w:tab/>
            </w:r>
            <w:r w:rsidRPr="00310049">
              <w:rPr>
                <w:rFonts w:ascii="Arial" w:hAnsi="Arial" w:cs="Arial"/>
                <w:b/>
                <w:bCs/>
                <w:sz w:val="18"/>
                <w:szCs w:val="18"/>
              </w:rPr>
              <w:t>have</w:t>
            </w:r>
            <w:r w:rsidRPr="00310049">
              <w:rPr>
                <w:rFonts w:ascii="Arial" w:hAnsi="Arial" w:cs="Arial"/>
                <w:b/>
                <w:bCs/>
                <w:spacing w:val="-4"/>
                <w:sz w:val="18"/>
                <w:szCs w:val="18"/>
              </w:rPr>
              <w:t xml:space="preserve"> significant influence over</w:t>
            </w:r>
          </w:p>
        </w:tc>
        <w:tc>
          <w:tcPr>
            <w:tcW w:w="1800" w:type="dxa"/>
            <w:vAlign w:val="bottom"/>
          </w:tcPr>
          <w:p w14:paraId="5E2074C6"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p>
        </w:tc>
        <w:tc>
          <w:tcPr>
            <w:tcW w:w="1800" w:type="dxa"/>
            <w:vAlign w:val="bottom"/>
          </w:tcPr>
          <w:p w14:paraId="1E2CACC5"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p>
        </w:tc>
      </w:tr>
      <w:tr w:rsidR="00EA3BCD" w:rsidRPr="00310049" w14:paraId="524240B7" w14:textId="77777777" w:rsidTr="00972C64">
        <w:trPr>
          <w:trHeight w:val="209"/>
        </w:trPr>
        <w:tc>
          <w:tcPr>
            <w:tcW w:w="5310" w:type="dxa"/>
          </w:tcPr>
          <w:p w14:paraId="3E37D52D" w14:textId="77777777" w:rsidR="00EA3BCD" w:rsidRPr="00310049" w:rsidRDefault="00EA3BCD" w:rsidP="00EA3BCD">
            <w:pPr>
              <w:tabs>
                <w:tab w:val="left" w:pos="882"/>
              </w:tabs>
              <w:overflowPunct w:val="0"/>
              <w:autoSpaceDE w:val="0"/>
              <w:autoSpaceDN w:val="0"/>
              <w:adjustRightInd w:val="0"/>
              <w:spacing w:after="0" w:line="280" w:lineRule="exact"/>
              <w:textAlignment w:val="baseline"/>
              <w:rPr>
                <w:rFonts w:ascii="Arial" w:hAnsi="Arial" w:cs="Arial"/>
                <w:spacing w:val="-4"/>
                <w:sz w:val="18"/>
                <w:szCs w:val="18"/>
              </w:rPr>
            </w:pPr>
            <w:r w:rsidRPr="00310049">
              <w:rPr>
                <w:rFonts w:ascii="Arial" w:hAnsi="Arial" w:cs="Arial"/>
                <w:spacing w:val="-4"/>
                <w:sz w:val="18"/>
                <w:szCs w:val="18"/>
              </w:rPr>
              <w:t>Deposits</w:t>
            </w:r>
          </w:p>
        </w:tc>
        <w:tc>
          <w:tcPr>
            <w:tcW w:w="1800" w:type="dxa"/>
            <w:vAlign w:val="bottom"/>
          </w:tcPr>
          <w:p w14:paraId="7EF9FC8E"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r w:rsidRPr="00EA3BCD">
              <w:rPr>
                <w:rFonts w:ascii="Arial" w:hAnsi="Arial" w:cs="Arial" w:hint="cs"/>
                <w:sz w:val="18"/>
                <w:szCs w:val="18"/>
                <w:cs/>
              </w:rPr>
              <w:t>1</w:t>
            </w:r>
            <w:r w:rsidRPr="00EA3BCD">
              <w:rPr>
                <w:rFonts w:ascii="Arial" w:hAnsi="Arial" w:cs="Arial"/>
                <w:sz w:val="18"/>
                <w:szCs w:val="18"/>
              </w:rPr>
              <w:t>,</w:t>
            </w:r>
            <w:r w:rsidRPr="00EA3BCD">
              <w:rPr>
                <w:rFonts w:ascii="Arial" w:hAnsi="Arial" w:cs="Arial" w:hint="cs"/>
                <w:sz w:val="18"/>
                <w:szCs w:val="18"/>
                <w:cs/>
              </w:rPr>
              <w:t>406</w:t>
            </w:r>
            <w:r w:rsidRPr="00EA3BCD">
              <w:rPr>
                <w:rFonts w:ascii="Arial" w:hAnsi="Arial" w:cs="Arial"/>
                <w:sz w:val="18"/>
                <w:szCs w:val="18"/>
              </w:rPr>
              <w:t>,</w:t>
            </w:r>
            <w:r w:rsidRPr="00EA3BCD">
              <w:rPr>
                <w:rFonts w:ascii="Arial" w:hAnsi="Arial" w:cs="Arial" w:hint="cs"/>
                <w:sz w:val="18"/>
                <w:szCs w:val="18"/>
                <w:cs/>
              </w:rPr>
              <w:t>639</w:t>
            </w:r>
          </w:p>
        </w:tc>
        <w:tc>
          <w:tcPr>
            <w:tcW w:w="1800" w:type="dxa"/>
            <w:vAlign w:val="bottom"/>
          </w:tcPr>
          <w:p w14:paraId="575AD24A"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r w:rsidRPr="00EA3BCD">
              <w:rPr>
                <w:rFonts w:ascii="Arial" w:hAnsi="Arial" w:cs="Arial"/>
                <w:sz w:val="18"/>
                <w:szCs w:val="18"/>
              </w:rPr>
              <w:t>63,086</w:t>
            </w:r>
          </w:p>
        </w:tc>
      </w:tr>
      <w:tr w:rsidR="00EA3BCD" w:rsidRPr="00211876" w14:paraId="0BE9FC42" w14:textId="77777777" w:rsidTr="00972C64">
        <w:trPr>
          <w:trHeight w:val="209"/>
        </w:trPr>
        <w:tc>
          <w:tcPr>
            <w:tcW w:w="5310" w:type="dxa"/>
          </w:tcPr>
          <w:p w14:paraId="52B99288" w14:textId="77777777" w:rsidR="00EA3BCD" w:rsidRPr="00310049" w:rsidRDefault="00EA3BCD" w:rsidP="00EA3BCD">
            <w:pPr>
              <w:tabs>
                <w:tab w:val="left" w:pos="882"/>
              </w:tabs>
              <w:overflowPunct w:val="0"/>
              <w:autoSpaceDE w:val="0"/>
              <w:autoSpaceDN w:val="0"/>
              <w:adjustRightInd w:val="0"/>
              <w:spacing w:after="0" w:line="280" w:lineRule="exact"/>
              <w:textAlignment w:val="baseline"/>
              <w:rPr>
                <w:rFonts w:ascii="Arial" w:hAnsi="Arial" w:cs="Arial"/>
                <w:spacing w:val="-4"/>
                <w:sz w:val="18"/>
                <w:szCs w:val="18"/>
              </w:rPr>
            </w:pPr>
            <w:r w:rsidRPr="00310049">
              <w:rPr>
                <w:rFonts w:ascii="Arial" w:hAnsi="Arial" w:cs="Arial"/>
                <w:b/>
                <w:bCs/>
                <w:sz w:val="18"/>
                <w:szCs w:val="18"/>
              </w:rPr>
              <w:t>Related persons of directors and key management</w:t>
            </w:r>
          </w:p>
        </w:tc>
        <w:tc>
          <w:tcPr>
            <w:tcW w:w="1800" w:type="dxa"/>
            <w:vAlign w:val="bottom"/>
          </w:tcPr>
          <w:p w14:paraId="34375462"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p>
        </w:tc>
        <w:tc>
          <w:tcPr>
            <w:tcW w:w="1800" w:type="dxa"/>
            <w:vAlign w:val="bottom"/>
          </w:tcPr>
          <w:p w14:paraId="49ACF96F"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p>
        </w:tc>
      </w:tr>
      <w:tr w:rsidR="00EA3BCD" w:rsidRPr="00310049" w14:paraId="79969A98" w14:textId="77777777" w:rsidTr="00972C64">
        <w:trPr>
          <w:trHeight w:val="209"/>
        </w:trPr>
        <w:tc>
          <w:tcPr>
            <w:tcW w:w="5310" w:type="dxa"/>
          </w:tcPr>
          <w:p w14:paraId="2A7F16CB" w14:textId="77777777" w:rsidR="00EA3BCD" w:rsidRPr="00310049" w:rsidRDefault="00EA3BCD" w:rsidP="00EA3BCD">
            <w:pPr>
              <w:tabs>
                <w:tab w:val="left" w:pos="882"/>
              </w:tabs>
              <w:overflowPunct w:val="0"/>
              <w:autoSpaceDE w:val="0"/>
              <w:autoSpaceDN w:val="0"/>
              <w:adjustRightInd w:val="0"/>
              <w:spacing w:after="0" w:line="280" w:lineRule="exact"/>
              <w:textAlignment w:val="baseline"/>
              <w:rPr>
                <w:rFonts w:ascii="Arial" w:hAnsi="Arial" w:cs="Arial"/>
                <w:spacing w:val="-4"/>
                <w:sz w:val="18"/>
                <w:szCs w:val="18"/>
              </w:rPr>
            </w:pPr>
            <w:r w:rsidRPr="00310049">
              <w:rPr>
                <w:rFonts w:ascii="Arial" w:hAnsi="Arial" w:cs="Arial"/>
                <w:spacing w:val="-4"/>
                <w:sz w:val="18"/>
                <w:szCs w:val="18"/>
              </w:rPr>
              <w:t>Deposits</w:t>
            </w:r>
          </w:p>
        </w:tc>
        <w:tc>
          <w:tcPr>
            <w:tcW w:w="1800" w:type="dxa"/>
            <w:vAlign w:val="bottom"/>
          </w:tcPr>
          <w:p w14:paraId="689A20AB"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r w:rsidRPr="00EA3BCD">
              <w:rPr>
                <w:rFonts w:ascii="Arial" w:hAnsi="Arial" w:cs="Arial" w:hint="cs"/>
                <w:sz w:val="18"/>
                <w:szCs w:val="18"/>
                <w:cs/>
              </w:rPr>
              <w:t>49</w:t>
            </w:r>
            <w:r w:rsidRPr="00EA3BCD">
              <w:rPr>
                <w:rFonts w:ascii="Arial" w:hAnsi="Arial" w:cs="Arial"/>
                <w:sz w:val="18"/>
                <w:szCs w:val="18"/>
              </w:rPr>
              <w:t>,</w:t>
            </w:r>
            <w:r w:rsidRPr="00EA3BCD">
              <w:rPr>
                <w:rFonts w:ascii="Arial" w:hAnsi="Arial" w:cs="Arial" w:hint="cs"/>
                <w:sz w:val="18"/>
                <w:szCs w:val="18"/>
                <w:cs/>
              </w:rPr>
              <w:t>877</w:t>
            </w:r>
          </w:p>
        </w:tc>
        <w:tc>
          <w:tcPr>
            <w:tcW w:w="1800" w:type="dxa"/>
            <w:vAlign w:val="bottom"/>
          </w:tcPr>
          <w:p w14:paraId="7BE41F6D" w14:textId="77777777" w:rsidR="00EA3BCD" w:rsidRPr="00E23ABE" w:rsidRDefault="00EA3BCD" w:rsidP="00EA3BCD">
            <w:pPr>
              <w:tabs>
                <w:tab w:val="decimal" w:pos="1332"/>
              </w:tabs>
              <w:overflowPunct w:val="0"/>
              <w:autoSpaceDE w:val="0"/>
              <w:autoSpaceDN w:val="0"/>
              <w:adjustRightInd w:val="0"/>
              <w:spacing w:after="0" w:line="280" w:lineRule="exact"/>
              <w:jc w:val="thaiDistribute"/>
              <w:textAlignment w:val="baseline"/>
              <w:rPr>
                <w:rFonts w:ascii="Arial" w:hAnsi="Arial" w:cs="Arial" w:hint="cs"/>
                <w:sz w:val="18"/>
                <w:szCs w:val="18"/>
              </w:rPr>
            </w:pPr>
            <w:r w:rsidRPr="00EA3BCD">
              <w:rPr>
                <w:rFonts w:ascii="Arial" w:hAnsi="Arial" w:cs="Arial"/>
                <w:sz w:val="18"/>
                <w:szCs w:val="18"/>
              </w:rPr>
              <w:t>65,886</w:t>
            </w:r>
          </w:p>
        </w:tc>
      </w:tr>
    </w:tbl>
    <w:p w14:paraId="21B5BF1E" w14:textId="77777777" w:rsidR="00084FD1" w:rsidRPr="008046AE" w:rsidRDefault="00F841D4" w:rsidP="001F62FB">
      <w:pPr>
        <w:tabs>
          <w:tab w:val="left" w:pos="2160"/>
          <w:tab w:val="right" w:pos="7280"/>
          <w:tab w:val="right" w:pos="8540"/>
        </w:tabs>
        <w:spacing w:after="120" w:line="320" w:lineRule="exact"/>
        <w:ind w:left="994" w:hanging="274"/>
        <w:jc w:val="thaiDistribute"/>
        <w:rPr>
          <w:rFonts w:ascii="Arial" w:hAnsi="Arial" w:cs="Arial"/>
          <w:i/>
          <w:iCs/>
          <w:spacing w:val="-2"/>
          <w:sz w:val="16"/>
          <w:szCs w:val="16"/>
        </w:rPr>
      </w:pPr>
      <w:r w:rsidRPr="008046AE">
        <w:rPr>
          <w:rFonts w:ascii="Arial" w:hAnsi="Arial" w:cs="Arial"/>
          <w:i/>
          <w:iCs/>
          <w:spacing w:val="-2"/>
          <w:sz w:val="16"/>
          <w:szCs w:val="16"/>
        </w:rPr>
        <w:t>(</w:t>
      </w:r>
      <w:r w:rsidR="00A82620" w:rsidRPr="008046AE">
        <w:rPr>
          <w:rFonts w:ascii="Arial" w:hAnsi="Arial" w:cs="Arial"/>
          <w:i/>
          <w:iCs/>
          <w:spacing w:val="-2"/>
          <w:sz w:val="16"/>
          <w:szCs w:val="16"/>
        </w:rPr>
        <w:t>1</w:t>
      </w:r>
      <w:r w:rsidRPr="008046AE">
        <w:rPr>
          <w:rFonts w:ascii="Arial" w:hAnsi="Arial" w:cs="Arial"/>
          <w:i/>
          <w:iCs/>
          <w:spacing w:val="-2"/>
          <w:sz w:val="16"/>
          <w:szCs w:val="16"/>
        </w:rPr>
        <w:t>)</w:t>
      </w:r>
      <w:r w:rsidRPr="008046AE">
        <w:rPr>
          <w:rFonts w:ascii="Arial" w:hAnsi="Arial" w:cs="Arial"/>
          <w:i/>
          <w:iCs/>
          <w:spacing w:val="-2"/>
          <w:sz w:val="16"/>
          <w:szCs w:val="16"/>
        </w:rPr>
        <w:tab/>
      </w:r>
      <w:r w:rsidR="00084FD1" w:rsidRPr="008046AE">
        <w:rPr>
          <w:rFonts w:ascii="Arial" w:hAnsi="Arial" w:cs="Arial"/>
          <w:i/>
          <w:iCs/>
          <w:spacing w:val="-2"/>
          <w:sz w:val="16"/>
          <w:szCs w:val="16"/>
        </w:rPr>
        <w:t xml:space="preserve">Including employee welfare loans and normal loans </w:t>
      </w:r>
    </w:p>
    <w:tbl>
      <w:tblPr>
        <w:tblW w:w="8910" w:type="dxa"/>
        <w:tblInd w:w="738" w:type="dxa"/>
        <w:tblLayout w:type="fixed"/>
        <w:tblLook w:val="04A0" w:firstRow="1" w:lastRow="0" w:firstColumn="1" w:lastColumn="0" w:noHBand="0" w:noVBand="1"/>
      </w:tblPr>
      <w:tblGrid>
        <w:gridCol w:w="5310"/>
        <w:gridCol w:w="1800"/>
        <w:gridCol w:w="1800"/>
      </w:tblGrid>
      <w:tr w:rsidR="00EF0397" w:rsidRPr="00310049" w14:paraId="44887403" w14:textId="77777777" w:rsidTr="00972C64">
        <w:trPr>
          <w:cantSplit/>
        </w:trPr>
        <w:tc>
          <w:tcPr>
            <w:tcW w:w="5310" w:type="dxa"/>
          </w:tcPr>
          <w:p w14:paraId="5471AC27" w14:textId="77777777" w:rsidR="00EF0397" w:rsidRPr="00310049" w:rsidRDefault="00D26A4F" w:rsidP="00EA3BCD">
            <w:pPr>
              <w:spacing w:after="0" w:line="300" w:lineRule="exact"/>
              <w:jc w:val="thaiDistribute"/>
              <w:rPr>
                <w:rFonts w:ascii="Arial" w:hAnsi="Arial" w:cs="Arial"/>
                <w:sz w:val="18"/>
                <w:szCs w:val="18"/>
              </w:rPr>
            </w:pPr>
            <w:r w:rsidRPr="00310049">
              <w:rPr>
                <w:rFonts w:ascii="Arial" w:hAnsi="Arial" w:cs="Arial"/>
                <w:sz w:val="18"/>
                <w:szCs w:val="18"/>
              </w:rPr>
              <w:br w:type="page"/>
            </w:r>
          </w:p>
        </w:tc>
        <w:tc>
          <w:tcPr>
            <w:tcW w:w="3600" w:type="dxa"/>
            <w:gridSpan w:val="2"/>
            <w:hideMark/>
          </w:tcPr>
          <w:p w14:paraId="27E62E3C" w14:textId="77777777" w:rsidR="00EF0397" w:rsidRPr="00310049" w:rsidRDefault="00EF0397" w:rsidP="00EA3BCD">
            <w:pPr>
              <w:spacing w:after="0" w:line="300" w:lineRule="exact"/>
              <w:jc w:val="right"/>
              <w:rPr>
                <w:rFonts w:ascii="Arial" w:hAnsi="Arial" w:cs="Arial"/>
                <w:sz w:val="18"/>
                <w:szCs w:val="18"/>
                <w:cs/>
              </w:rPr>
            </w:pPr>
            <w:r w:rsidRPr="00310049">
              <w:rPr>
                <w:rFonts w:ascii="Arial" w:hAnsi="Arial" w:cs="Arial"/>
                <w:sz w:val="18"/>
                <w:szCs w:val="18"/>
              </w:rPr>
              <w:t>(Unit: Thousand Baht)</w:t>
            </w:r>
          </w:p>
        </w:tc>
      </w:tr>
      <w:tr w:rsidR="00867232" w:rsidRPr="00310049" w14:paraId="54E53270" w14:textId="77777777" w:rsidTr="00972C64">
        <w:trPr>
          <w:cantSplit/>
        </w:trPr>
        <w:tc>
          <w:tcPr>
            <w:tcW w:w="5310" w:type="dxa"/>
          </w:tcPr>
          <w:p w14:paraId="41D7641E" w14:textId="77777777" w:rsidR="00867232" w:rsidRPr="00310049" w:rsidRDefault="00867232" w:rsidP="00EA3BCD">
            <w:pPr>
              <w:spacing w:after="0" w:line="300" w:lineRule="exact"/>
              <w:jc w:val="thaiDistribute"/>
              <w:rPr>
                <w:rFonts w:ascii="Arial" w:hAnsi="Arial" w:cs="Arial"/>
                <w:sz w:val="18"/>
                <w:szCs w:val="18"/>
                <w:u w:val="single"/>
                <w:cs/>
              </w:rPr>
            </w:pPr>
          </w:p>
        </w:tc>
        <w:tc>
          <w:tcPr>
            <w:tcW w:w="3600" w:type="dxa"/>
            <w:gridSpan w:val="2"/>
            <w:vAlign w:val="bottom"/>
            <w:hideMark/>
          </w:tcPr>
          <w:p w14:paraId="7F28A23E" w14:textId="77777777" w:rsidR="00867232" w:rsidRPr="00310049" w:rsidRDefault="00084FD1" w:rsidP="00EA3BCD">
            <w:pPr>
              <w:pBdr>
                <w:bottom w:val="single" w:sz="4" w:space="1" w:color="auto"/>
              </w:pBdr>
              <w:spacing w:after="0" w:line="300" w:lineRule="exact"/>
              <w:ind w:left="-18" w:right="-20"/>
              <w:jc w:val="center"/>
              <w:rPr>
                <w:rFonts w:ascii="Arial" w:hAnsi="Arial" w:cs="Arial"/>
                <w:sz w:val="18"/>
                <w:szCs w:val="18"/>
              </w:rPr>
            </w:pPr>
            <w:r w:rsidRPr="00310049">
              <w:rPr>
                <w:rFonts w:ascii="Arial" w:hAnsi="Arial" w:cs="Arial"/>
                <w:sz w:val="18"/>
                <w:szCs w:val="18"/>
              </w:rPr>
              <w:t xml:space="preserve">Separate financial statements </w:t>
            </w:r>
            <w:r w:rsidR="00A82620" w:rsidRPr="00310049">
              <w:rPr>
                <w:rFonts w:ascii="Arial" w:hAnsi="Arial" w:cs="Arial"/>
                <w:sz w:val="18"/>
                <w:szCs w:val="18"/>
              </w:rPr>
              <w:t>as at</w:t>
            </w:r>
            <w:r w:rsidRPr="00310049">
              <w:rPr>
                <w:rFonts w:ascii="Arial" w:hAnsi="Arial" w:cs="Arial"/>
                <w:sz w:val="18"/>
                <w:szCs w:val="18"/>
              </w:rPr>
              <w:t xml:space="preserve">                                             </w:t>
            </w:r>
          </w:p>
        </w:tc>
      </w:tr>
      <w:tr w:rsidR="00EB259A" w:rsidRPr="00310049" w14:paraId="49067539" w14:textId="77777777" w:rsidTr="00972C64">
        <w:trPr>
          <w:cantSplit/>
        </w:trPr>
        <w:tc>
          <w:tcPr>
            <w:tcW w:w="5310" w:type="dxa"/>
          </w:tcPr>
          <w:p w14:paraId="77CCCDB9" w14:textId="77777777" w:rsidR="00EB259A" w:rsidRPr="00310049" w:rsidRDefault="00EB259A" w:rsidP="00EA3BCD">
            <w:pPr>
              <w:spacing w:after="0" w:line="300" w:lineRule="exact"/>
              <w:jc w:val="thaiDistribute"/>
              <w:rPr>
                <w:rFonts w:ascii="Arial" w:hAnsi="Arial" w:cs="Arial"/>
                <w:sz w:val="18"/>
                <w:szCs w:val="18"/>
                <w:u w:val="single"/>
                <w:cs/>
              </w:rPr>
            </w:pPr>
          </w:p>
        </w:tc>
        <w:tc>
          <w:tcPr>
            <w:tcW w:w="1800" w:type="dxa"/>
            <w:vAlign w:val="bottom"/>
            <w:hideMark/>
          </w:tcPr>
          <w:p w14:paraId="06FD26A6" w14:textId="77777777" w:rsidR="00EB259A" w:rsidRPr="00310049" w:rsidRDefault="002535F7" w:rsidP="00EA3BCD">
            <w:pPr>
              <w:pBdr>
                <w:bottom w:val="single" w:sz="4" w:space="1" w:color="auto"/>
              </w:pBdr>
              <w:spacing w:after="0" w:line="300" w:lineRule="exact"/>
              <w:ind w:left="-18" w:right="-20"/>
              <w:jc w:val="center"/>
              <w:rPr>
                <w:rFonts w:ascii="Arial" w:hAnsi="Arial" w:cs="Arial"/>
                <w:sz w:val="18"/>
                <w:szCs w:val="18"/>
              </w:rPr>
            </w:pPr>
            <w:r>
              <w:rPr>
                <w:rFonts w:ascii="Arial" w:hAnsi="Arial" w:cs="Arial"/>
                <w:sz w:val="18"/>
                <w:szCs w:val="18"/>
              </w:rPr>
              <w:t>30 June</w:t>
            </w:r>
            <w:r w:rsidR="00EB259A">
              <w:rPr>
                <w:rFonts w:ascii="Arial" w:hAnsi="Arial" w:cs="Arial"/>
                <w:sz w:val="18"/>
                <w:szCs w:val="18"/>
              </w:rPr>
              <w:t xml:space="preserve"> 2025</w:t>
            </w:r>
          </w:p>
        </w:tc>
        <w:tc>
          <w:tcPr>
            <w:tcW w:w="1800" w:type="dxa"/>
            <w:vAlign w:val="bottom"/>
          </w:tcPr>
          <w:p w14:paraId="38C06C45" w14:textId="77777777" w:rsidR="00EB259A" w:rsidRPr="00310049" w:rsidRDefault="00EB259A" w:rsidP="00EA3BCD">
            <w:pPr>
              <w:pBdr>
                <w:bottom w:val="single" w:sz="4" w:space="1" w:color="auto"/>
              </w:pBdr>
              <w:spacing w:after="0" w:line="300" w:lineRule="exact"/>
              <w:ind w:left="-18"/>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867232" w:rsidRPr="00310049" w14:paraId="0521F211" w14:textId="77777777" w:rsidTr="00972C64">
        <w:trPr>
          <w:cantSplit/>
        </w:trPr>
        <w:tc>
          <w:tcPr>
            <w:tcW w:w="5310" w:type="dxa"/>
            <w:hideMark/>
          </w:tcPr>
          <w:p w14:paraId="17CBE39A" w14:textId="77777777" w:rsidR="00867232" w:rsidRPr="00310049" w:rsidRDefault="00867232" w:rsidP="00EA3BCD">
            <w:pPr>
              <w:spacing w:after="0" w:line="300" w:lineRule="exact"/>
              <w:jc w:val="both"/>
              <w:rPr>
                <w:rFonts w:ascii="Arial" w:hAnsi="Arial" w:cs="Arial"/>
                <w:b/>
                <w:bCs/>
                <w:sz w:val="18"/>
                <w:szCs w:val="18"/>
                <w:u w:val="single"/>
              </w:rPr>
            </w:pPr>
            <w:r w:rsidRPr="00310049">
              <w:rPr>
                <w:rFonts w:ascii="Arial" w:hAnsi="Arial" w:cs="Arial"/>
                <w:b/>
                <w:bCs/>
                <w:sz w:val="18"/>
                <w:szCs w:val="18"/>
                <w:u w:val="single"/>
              </w:rPr>
              <w:t>Outstanding balance</w:t>
            </w:r>
            <w:r w:rsidR="00A82620" w:rsidRPr="00310049">
              <w:rPr>
                <w:rFonts w:ascii="Arial" w:hAnsi="Arial" w:cs="Arial"/>
                <w:b/>
                <w:bCs/>
                <w:sz w:val="18"/>
                <w:szCs w:val="18"/>
                <w:u w:val="single"/>
              </w:rPr>
              <w:t>s</w:t>
            </w:r>
          </w:p>
        </w:tc>
        <w:tc>
          <w:tcPr>
            <w:tcW w:w="1800" w:type="dxa"/>
            <w:vAlign w:val="bottom"/>
          </w:tcPr>
          <w:p w14:paraId="03E740E6" w14:textId="77777777" w:rsidR="00867232" w:rsidRPr="00310049" w:rsidRDefault="00867232" w:rsidP="00EA3BCD">
            <w:pPr>
              <w:tabs>
                <w:tab w:val="decimal" w:pos="1595"/>
              </w:tabs>
              <w:spacing w:after="0" w:line="300" w:lineRule="exact"/>
              <w:rPr>
                <w:rFonts w:ascii="Arial" w:hAnsi="Arial" w:cs="Arial"/>
                <w:sz w:val="18"/>
                <w:szCs w:val="18"/>
                <w:cs/>
              </w:rPr>
            </w:pPr>
          </w:p>
        </w:tc>
        <w:tc>
          <w:tcPr>
            <w:tcW w:w="1800" w:type="dxa"/>
            <w:vAlign w:val="bottom"/>
          </w:tcPr>
          <w:p w14:paraId="59B162A3" w14:textId="77777777" w:rsidR="00867232" w:rsidRPr="00310049" w:rsidRDefault="00867232" w:rsidP="00EA3BCD">
            <w:pPr>
              <w:tabs>
                <w:tab w:val="decimal" w:pos="1595"/>
              </w:tabs>
              <w:spacing w:after="0" w:line="300" w:lineRule="exact"/>
              <w:rPr>
                <w:rFonts w:ascii="Arial" w:hAnsi="Arial" w:cs="Arial"/>
                <w:sz w:val="18"/>
                <w:szCs w:val="18"/>
              </w:rPr>
            </w:pPr>
          </w:p>
        </w:tc>
      </w:tr>
      <w:tr w:rsidR="00867232" w:rsidRPr="00310049" w14:paraId="4BE8BCE4" w14:textId="77777777" w:rsidTr="00972C64">
        <w:trPr>
          <w:cantSplit/>
        </w:trPr>
        <w:tc>
          <w:tcPr>
            <w:tcW w:w="5310" w:type="dxa"/>
            <w:hideMark/>
          </w:tcPr>
          <w:p w14:paraId="02502A68" w14:textId="77777777" w:rsidR="00867232" w:rsidRPr="00310049" w:rsidRDefault="00867232" w:rsidP="00EA3BCD">
            <w:pPr>
              <w:spacing w:after="0" w:line="300" w:lineRule="exact"/>
              <w:jc w:val="both"/>
              <w:rPr>
                <w:rFonts w:ascii="Arial" w:hAnsi="Arial" w:cs="Arial"/>
                <w:sz w:val="18"/>
                <w:szCs w:val="18"/>
                <w:u w:val="single"/>
              </w:rPr>
            </w:pPr>
            <w:r w:rsidRPr="00310049">
              <w:rPr>
                <w:rFonts w:ascii="Arial" w:hAnsi="Arial" w:cs="Arial"/>
                <w:b/>
                <w:bCs/>
                <w:sz w:val="18"/>
                <w:szCs w:val="18"/>
              </w:rPr>
              <w:t>Subsidiar</w:t>
            </w:r>
            <w:r w:rsidR="004C2EC3" w:rsidRPr="00310049">
              <w:rPr>
                <w:rFonts w:ascii="Arial" w:hAnsi="Arial" w:cs="Arial"/>
                <w:b/>
                <w:bCs/>
                <w:sz w:val="18"/>
                <w:szCs w:val="18"/>
              </w:rPr>
              <w:t>ies</w:t>
            </w:r>
          </w:p>
        </w:tc>
        <w:tc>
          <w:tcPr>
            <w:tcW w:w="1800" w:type="dxa"/>
            <w:vAlign w:val="bottom"/>
          </w:tcPr>
          <w:p w14:paraId="58777C0C" w14:textId="77777777" w:rsidR="00867232" w:rsidRPr="00310049" w:rsidRDefault="00867232" w:rsidP="00EA3BCD">
            <w:pPr>
              <w:tabs>
                <w:tab w:val="decimal" w:pos="1595"/>
              </w:tabs>
              <w:spacing w:after="0" w:line="300" w:lineRule="exact"/>
              <w:rPr>
                <w:rFonts w:ascii="Arial" w:hAnsi="Arial" w:cs="Arial"/>
                <w:sz w:val="18"/>
                <w:szCs w:val="18"/>
                <w:cs/>
              </w:rPr>
            </w:pPr>
          </w:p>
        </w:tc>
        <w:tc>
          <w:tcPr>
            <w:tcW w:w="1800" w:type="dxa"/>
            <w:vAlign w:val="bottom"/>
          </w:tcPr>
          <w:p w14:paraId="7ADEAEE7" w14:textId="77777777" w:rsidR="00867232" w:rsidRPr="00310049" w:rsidRDefault="00867232" w:rsidP="00EA3BCD">
            <w:pPr>
              <w:tabs>
                <w:tab w:val="decimal" w:pos="1595"/>
              </w:tabs>
              <w:spacing w:after="0" w:line="300" w:lineRule="exact"/>
              <w:rPr>
                <w:rFonts w:ascii="Arial" w:hAnsi="Arial" w:cs="Arial"/>
                <w:sz w:val="18"/>
                <w:szCs w:val="18"/>
              </w:rPr>
            </w:pPr>
          </w:p>
        </w:tc>
      </w:tr>
      <w:tr w:rsidR="001F62FB" w:rsidRPr="00310049" w14:paraId="3EA978D2" w14:textId="77777777" w:rsidTr="00FB6EFA">
        <w:trPr>
          <w:cantSplit/>
        </w:trPr>
        <w:tc>
          <w:tcPr>
            <w:tcW w:w="5310" w:type="dxa"/>
            <w:hideMark/>
          </w:tcPr>
          <w:p w14:paraId="3AA3631A" w14:textId="77777777" w:rsidR="001F62FB" w:rsidRPr="00310049" w:rsidRDefault="001F62FB" w:rsidP="00EA3BCD">
            <w:pPr>
              <w:spacing w:after="0" w:line="300" w:lineRule="exact"/>
              <w:jc w:val="both"/>
              <w:rPr>
                <w:rFonts w:ascii="Arial" w:hAnsi="Arial" w:cs="Arial"/>
                <w:sz w:val="18"/>
                <w:szCs w:val="18"/>
              </w:rPr>
            </w:pPr>
            <w:r w:rsidRPr="00310049">
              <w:rPr>
                <w:rFonts w:ascii="Arial" w:hAnsi="Arial" w:cs="Arial"/>
                <w:sz w:val="18"/>
                <w:szCs w:val="18"/>
              </w:rPr>
              <w:t>(Eliminated from the consolidated financial statements)</w:t>
            </w:r>
          </w:p>
        </w:tc>
        <w:tc>
          <w:tcPr>
            <w:tcW w:w="1800" w:type="dxa"/>
            <w:vAlign w:val="bottom"/>
          </w:tcPr>
          <w:p w14:paraId="291DA1FB" w14:textId="77777777" w:rsidR="001F62FB" w:rsidRPr="00310049" w:rsidRDefault="001F62FB" w:rsidP="00EA3BCD">
            <w:pPr>
              <w:tabs>
                <w:tab w:val="decimal" w:pos="1595"/>
              </w:tabs>
              <w:spacing w:after="0" w:line="300" w:lineRule="exact"/>
              <w:rPr>
                <w:rFonts w:ascii="Arial" w:hAnsi="Arial" w:cs="Arial"/>
                <w:sz w:val="18"/>
                <w:szCs w:val="18"/>
              </w:rPr>
            </w:pPr>
          </w:p>
        </w:tc>
        <w:tc>
          <w:tcPr>
            <w:tcW w:w="1800" w:type="dxa"/>
            <w:vAlign w:val="bottom"/>
          </w:tcPr>
          <w:p w14:paraId="70DBE33C" w14:textId="77777777" w:rsidR="001F62FB" w:rsidRPr="00310049" w:rsidRDefault="001F62FB" w:rsidP="00EA3BCD">
            <w:pPr>
              <w:tabs>
                <w:tab w:val="decimal" w:pos="1595"/>
              </w:tabs>
              <w:spacing w:after="0" w:line="300" w:lineRule="exact"/>
              <w:rPr>
                <w:rFonts w:ascii="Arial" w:hAnsi="Arial" w:cs="Arial"/>
                <w:sz w:val="18"/>
                <w:szCs w:val="18"/>
              </w:rPr>
            </w:pPr>
          </w:p>
        </w:tc>
      </w:tr>
      <w:tr w:rsidR="00867232" w:rsidRPr="00310049" w14:paraId="6F635BEB" w14:textId="77777777" w:rsidTr="00972C64">
        <w:trPr>
          <w:cantSplit/>
        </w:trPr>
        <w:tc>
          <w:tcPr>
            <w:tcW w:w="5310" w:type="dxa"/>
            <w:hideMark/>
          </w:tcPr>
          <w:p w14:paraId="068CEC3B" w14:textId="77777777" w:rsidR="00867232" w:rsidRPr="00310049" w:rsidRDefault="00867232" w:rsidP="00EA3BCD">
            <w:pPr>
              <w:spacing w:after="0" w:line="300" w:lineRule="exact"/>
              <w:ind w:left="222" w:right="-108" w:hanging="222"/>
              <w:jc w:val="both"/>
              <w:rPr>
                <w:rFonts w:ascii="Arial" w:hAnsi="Arial" w:cs="Arial"/>
                <w:sz w:val="18"/>
                <w:szCs w:val="18"/>
              </w:rPr>
            </w:pPr>
            <w:r w:rsidRPr="00310049">
              <w:rPr>
                <w:rFonts w:ascii="Arial" w:hAnsi="Arial" w:cs="Arial"/>
                <w:sz w:val="18"/>
                <w:szCs w:val="18"/>
              </w:rPr>
              <w:t xml:space="preserve">Interbank and money market items </w:t>
            </w:r>
            <w:r w:rsidR="0053203A" w:rsidRPr="00310049">
              <w:rPr>
                <w:rFonts w:ascii="Arial" w:hAnsi="Arial" w:cs="Arial"/>
                <w:sz w:val="18"/>
                <w:szCs w:val="18"/>
              </w:rPr>
              <w:t xml:space="preserve">- net </w:t>
            </w:r>
            <w:r w:rsidRPr="00310049">
              <w:rPr>
                <w:rFonts w:ascii="Arial" w:hAnsi="Arial" w:cs="Arial"/>
                <w:sz w:val="18"/>
                <w:szCs w:val="18"/>
              </w:rPr>
              <w:t>(</w:t>
            </w:r>
            <w:r w:rsidR="00E46DD3" w:rsidRPr="00310049">
              <w:rPr>
                <w:rFonts w:ascii="Arial" w:hAnsi="Arial" w:cs="Arial"/>
                <w:sz w:val="18"/>
                <w:szCs w:val="18"/>
              </w:rPr>
              <w:t>a</w:t>
            </w:r>
            <w:r w:rsidRPr="00310049">
              <w:rPr>
                <w:rFonts w:ascii="Arial" w:hAnsi="Arial" w:cs="Arial"/>
                <w:sz w:val="18"/>
                <w:szCs w:val="18"/>
              </w:rPr>
              <w:t>ssets)</w:t>
            </w:r>
          </w:p>
        </w:tc>
        <w:tc>
          <w:tcPr>
            <w:tcW w:w="1800" w:type="dxa"/>
            <w:vAlign w:val="bottom"/>
          </w:tcPr>
          <w:p w14:paraId="674F4209" w14:textId="77777777" w:rsidR="00867232" w:rsidRPr="00310049" w:rsidRDefault="00867232" w:rsidP="00EA3BCD">
            <w:pPr>
              <w:tabs>
                <w:tab w:val="decimal" w:pos="1595"/>
              </w:tabs>
              <w:spacing w:after="0" w:line="300" w:lineRule="exact"/>
              <w:rPr>
                <w:rFonts w:ascii="Arial" w:hAnsi="Arial" w:cs="Arial"/>
                <w:sz w:val="18"/>
                <w:szCs w:val="18"/>
              </w:rPr>
            </w:pPr>
          </w:p>
        </w:tc>
        <w:tc>
          <w:tcPr>
            <w:tcW w:w="1800" w:type="dxa"/>
            <w:vAlign w:val="bottom"/>
          </w:tcPr>
          <w:p w14:paraId="66A552B8" w14:textId="77777777" w:rsidR="00867232" w:rsidRPr="00310049" w:rsidRDefault="00867232" w:rsidP="00EA3BCD">
            <w:pPr>
              <w:tabs>
                <w:tab w:val="decimal" w:pos="1595"/>
              </w:tabs>
              <w:spacing w:after="0" w:line="300" w:lineRule="exact"/>
              <w:jc w:val="right"/>
              <w:rPr>
                <w:rFonts w:ascii="Arial" w:hAnsi="Arial" w:cs="Arial"/>
                <w:sz w:val="18"/>
                <w:szCs w:val="18"/>
              </w:rPr>
            </w:pPr>
          </w:p>
        </w:tc>
      </w:tr>
      <w:tr w:rsidR="00EA3BCD" w:rsidRPr="00310049" w14:paraId="5D3CE4D9" w14:textId="77777777" w:rsidTr="00972C64">
        <w:trPr>
          <w:cantSplit/>
        </w:trPr>
        <w:tc>
          <w:tcPr>
            <w:tcW w:w="5310" w:type="dxa"/>
            <w:hideMark/>
          </w:tcPr>
          <w:p w14:paraId="51CA48F8"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Bank Public Company Limited</w:t>
            </w:r>
          </w:p>
        </w:tc>
        <w:tc>
          <w:tcPr>
            <w:tcW w:w="1800" w:type="dxa"/>
            <w:vAlign w:val="bottom"/>
          </w:tcPr>
          <w:p w14:paraId="585E4302"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34,799</w:t>
            </w:r>
          </w:p>
        </w:tc>
        <w:tc>
          <w:tcPr>
            <w:tcW w:w="1800" w:type="dxa"/>
            <w:vAlign w:val="bottom"/>
          </w:tcPr>
          <w:p w14:paraId="333D99AA"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36,537</w:t>
            </w:r>
          </w:p>
        </w:tc>
      </w:tr>
      <w:tr w:rsidR="00EA3BCD" w:rsidRPr="00310049" w14:paraId="2CD9B24F" w14:textId="77777777" w:rsidTr="00972C64">
        <w:trPr>
          <w:cantSplit/>
        </w:trPr>
        <w:tc>
          <w:tcPr>
            <w:tcW w:w="5310" w:type="dxa"/>
          </w:tcPr>
          <w:p w14:paraId="04244DB9" w14:textId="77777777" w:rsidR="00EA3BCD" w:rsidRPr="00310049" w:rsidRDefault="00EA3BCD" w:rsidP="00EA3BCD">
            <w:pPr>
              <w:tabs>
                <w:tab w:val="left" w:pos="252"/>
              </w:tabs>
              <w:spacing w:after="0" w:line="300" w:lineRule="exact"/>
              <w:ind w:left="252" w:hanging="252"/>
              <w:rPr>
                <w:rFonts w:ascii="Arial" w:hAnsi="Arial" w:cs="Arial"/>
                <w:sz w:val="18"/>
                <w:szCs w:val="18"/>
              </w:rPr>
            </w:pPr>
            <w:r w:rsidRPr="00310049">
              <w:rPr>
                <w:rFonts w:ascii="Arial" w:hAnsi="Arial" w:cs="Arial"/>
                <w:sz w:val="18"/>
                <w:szCs w:val="18"/>
              </w:rPr>
              <w:t>Loans to customers</w:t>
            </w:r>
          </w:p>
        </w:tc>
        <w:tc>
          <w:tcPr>
            <w:tcW w:w="1800" w:type="dxa"/>
            <w:vAlign w:val="bottom"/>
          </w:tcPr>
          <w:p w14:paraId="7FC67377"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p>
        </w:tc>
        <w:tc>
          <w:tcPr>
            <w:tcW w:w="1800" w:type="dxa"/>
            <w:vAlign w:val="bottom"/>
          </w:tcPr>
          <w:p w14:paraId="7B48A472"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p>
        </w:tc>
      </w:tr>
      <w:tr w:rsidR="00EA3BCD" w:rsidRPr="00310049" w14:paraId="283441B3" w14:textId="77777777" w:rsidTr="00972C64">
        <w:trPr>
          <w:cantSplit/>
        </w:trPr>
        <w:tc>
          <w:tcPr>
            <w:tcW w:w="5310" w:type="dxa"/>
          </w:tcPr>
          <w:p w14:paraId="369A5525"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Hi-way Co., Ltd.</w:t>
            </w:r>
          </w:p>
        </w:tc>
        <w:tc>
          <w:tcPr>
            <w:tcW w:w="1800" w:type="dxa"/>
            <w:vAlign w:val="bottom"/>
          </w:tcPr>
          <w:p w14:paraId="59C13B1D"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5,500,000</w:t>
            </w:r>
          </w:p>
        </w:tc>
        <w:tc>
          <w:tcPr>
            <w:tcW w:w="1800" w:type="dxa"/>
            <w:vAlign w:val="bottom"/>
          </w:tcPr>
          <w:p w14:paraId="6505BD19"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5,960,000</w:t>
            </w:r>
          </w:p>
        </w:tc>
      </w:tr>
      <w:tr w:rsidR="00EA3BCD" w:rsidRPr="00310049" w14:paraId="39274E14" w14:textId="77777777" w:rsidTr="00972C64">
        <w:trPr>
          <w:cantSplit/>
        </w:trPr>
        <w:tc>
          <w:tcPr>
            <w:tcW w:w="5310" w:type="dxa"/>
            <w:hideMark/>
          </w:tcPr>
          <w:p w14:paraId="77C92CCB" w14:textId="77777777" w:rsidR="00EA3BCD" w:rsidRPr="00310049" w:rsidRDefault="00EA3BCD" w:rsidP="00EA3BCD">
            <w:pPr>
              <w:tabs>
                <w:tab w:val="left" w:pos="252"/>
              </w:tabs>
              <w:spacing w:after="0" w:line="300" w:lineRule="exact"/>
              <w:ind w:left="252" w:hanging="252"/>
              <w:rPr>
                <w:rFonts w:ascii="Arial" w:hAnsi="Arial" w:cs="Arial"/>
                <w:sz w:val="18"/>
                <w:szCs w:val="18"/>
              </w:rPr>
            </w:pPr>
            <w:r w:rsidRPr="00310049">
              <w:rPr>
                <w:rFonts w:ascii="Arial" w:hAnsi="Arial" w:cs="Arial"/>
                <w:sz w:val="18"/>
                <w:szCs w:val="18"/>
              </w:rPr>
              <w:t>Dividend receivables</w:t>
            </w:r>
          </w:p>
        </w:tc>
        <w:tc>
          <w:tcPr>
            <w:tcW w:w="1800" w:type="dxa"/>
            <w:vAlign w:val="bottom"/>
          </w:tcPr>
          <w:p w14:paraId="7BC84D7F"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p>
        </w:tc>
        <w:tc>
          <w:tcPr>
            <w:tcW w:w="1800" w:type="dxa"/>
            <w:vAlign w:val="bottom"/>
          </w:tcPr>
          <w:p w14:paraId="4E51F4C0"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p>
        </w:tc>
      </w:tr>
      <w:tr w:rsidR="00EA3BCD" w:rsidRPr="00310049" w14:paraId="1BEA05A3" w14:textId="77777777" w:rsidTr="00972C64">
        <w:trPr>
          <w:cantSplit/>
        </w:trPr>
        <w:tc>
          <w:tcPr>
            <w:tcW w:w="5310" w:type="dxa"/>
            <w:hideMark/>
          </w:tcPr>
          <w:p w14:paraId="33EB376C"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Bank Public Company Limited</w:t>
            </w:r>
          </w:p>
        </w:tc>
        <w:tc>
          <w:tcPr>
            <w:tcW w:w="1800" w:type="dxa"/>
            <w:vAlign w:val="bottom"/>
          </w:tcPr>
          <w:p w14:paraId="61BA0220"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1,013,601</w:t>
            </w:r>
          </w:p>
        </w:tc>
        <w:tc>
          <w:tcPr>
            <w:tcW w:w="1800" w:type="dxa"/>
            <w:vAlign w:val="bottom"/>
          </w:tcPr>
          <w:p w14:paraId="37F061F0"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2,156,205</w:t>
            </w:r>
          </w:p>
        </w:tc>
      </w:tr>
      <w:tr w:rsidR="00EA3BCD" w:rsidRPr="00310049" w14:paraId="1C1339F5" w14:textId="77777777" w:rsidTr="00972C64">
        <w:trPr>
          <w:cantSplit/>
        </w:trPr>
        <w:tc>
          <w:tcPr>
            <w:tcW w:w="5310" w:type="dxa"/>
            <w:hideMark/>
          </w:tcPr>
          <w:p w14:paraId="7BE702B2"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Securities Co., Ltd.</w:t>
            </w:r>
          </w:p>
        </w:tc>
        <w:tc>
          <w:tcPr>
            <w:tcW w:w="1800" w:type="dxa"/>
            <w:vAlign w:val="bottom"/>
          </w:tcPr>
          <w:p w14:paraId="685F679D"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w:t>
            </w:r>
          </w:p>
        </w:tc>
        <w:tc>
          <w:tcPr>
            <w:tcW w:w="1800" w:type="dxa"/>
            <w:vAlign w:val="bottom"/>
          </w:tcPr>
          <w:p w14:paraId="2F16E31A"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100,000</w:t>
            </w:r>
          </w:p>
        </w:tc>
      </w:tr>
      <w:tr w:rsidR="00EA3BCD" w:rsidRPr="00310049" w14:paraId="51443860" w14:textId="77777777" w:rsidTr="00972C64">
        <w:trPr>
          <w:cantSplit/>
        </w:trPr>
        <w:tc>
          <w:tcPr>
            <w:tcW w:w="5310" w:type="dxa"/>
            <w:hideMark/>
          </w:tcPr>
          <w:p w14:paraId="28A339DB"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Asset Management Co., Ltd.</w:t>
            </w:r>
          </w:p>
        </w:tc>
        <w:tc>
          <w:tcPr>
            <w:tcW w:w="1800" w:type="dxa"/>
            <w:vAlign w:val="bottom"/>
          </w:tcPr>
          <w:p w14:paraId="18EF55D6"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w:t>
            </w:r>
          </w:p>
        </w:tc>
        <w:tc>
          <w:tcPr>
            <w:tcW w:w="1800" w:type="dxa"/>
            <w:vAlign w:val="bottom"/>
          </w:tcPr>
          <w:p w14:paraId="30BCACF6"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709,996</w:t>
            </w:r>
          </w:p>
        </w:tc>
      </w:tr>
      <w:tr w:rsidR="00EA3BCD" w:rsidRPr="00310049" w14:paraId="2C167C81" w14:textId="77777777" w:rsidTr="00972C64">
        <w:trPr>
          <w:cantSplit/>
        </w:trPr>
        <w:tc>
          <w:tcPr>
            <w:tcW w:w="5310" w:type="dxa"/>
          </w:tcPr>
          <w:p w14:paraId="4133A101"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Hi-Way Co., Ltd.</w:t>
            </w:r>
          </w:p>
        </w:tc>
        <w:tc>
          <w:tcPr>
            <w:tcW w:w="1800" w:type="dxa"/>
            <w:vAlign w:val="bottom"/>
          </w:tcPr>
          <w:p w14:paraId="74B46CF1"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w:t>
            </w:r>
          </w:p>
        </w:tc>
        <w:tc>
          <w:tcPr>
            <w:tcW w:w="1800" w:type="dxa"/>
            <w:vAlign w:val="bottom"/>
          </w:tcPr>
          <w:p w14:paraId="48C441A0"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273,000</w:t>
            </w:r>
          </w:p>
        </w:tc>
      </w:tr>
      <w:tr w:rsidR="00EA3BCD" w:rsidRPr="00310049" w14:paraId="653E581F" w14:textId="77777777" w:rsidTr="00972C64">
        <w:trPr>
          <w:cantSplit/>
        </w:trPr>
        <w:tc>
          <w:tcPr>
            <w:tcW w:w="5310" w:type="dxa"/>
          </w:tcPr>
          <w:p w14:paraId="75B3317C" w14:textId="77777777" w:rsidR="00EA3BCD" w:rsidRPr="00310049" w:rsidRDefault="00EA3BCD" w:rsidP="00EA3BCD">
            <w:pPr>
              <w:spacing w:after="0" w:line="300" w:lineRule="exact"/>
              <w:ind w:left="522" w:hanging="390"/>
              <w:rPr>
                <w:rFonts w:ascii="Arial" w:hAnsi="Arial" w:cs="Arial"/>
                <w:sz w:val="18"/>
                <w:szCs w:val="18"/>
              </w:rPr>
            </w:pPr>
            <w:r w:rsidRPr="00310049">
              <w:rPr>
                <w:rFonts w:ascii="Arial" w:hAnsi="Arial" w:cs="Arial"/>
                <w:sz w:val="18"/>
                <w:szCs w:val="18"/>
              </w:rPr>
              <w:t xml:space="preserve">TISCO Insurance Solution Co., Ltd.                                                                        </w:t>
            </w:r>
          </w:p>
        </w:tc>
        <w:tc>
          <w:tcPr>
            <w:tcW w:w="1800" w:type="dxa"/>
          </w:tcPr>
          <w:p w14:paraId="767E4CF7"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cs/>
              </w:rPr>
            </w:pPr>
            <w:r w:rsidRPr="00EA3BCD">
              <w:rPr>
                <w:rFonts w:ascii="Arial" w:hAnsi="Arial" w:cs="Arial"/>
                <w:sz w:val="18"/>
                <w:szCs w:val="18"/>
              </w:rPr>
              <w:t>-</w:t>
            </w:r>
          </w:p>
        </w:tc>
        <w:tc>
          <w:tcPr>
            <w:tcW w:w="1800" w:type="dxa"/>
          </w:tcPr>
          <w:p w14:paraId="665BA7B9"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cs/>
              </w:rPr>
            </w:pPr>
            <w:r w:rsidRPr="00EA3BCD">
              <w:rPr>
                <w:rFonts w:ascii="Arial" w:hAnsi="Arial" w:cs="Arial"/>
                <w:sz w:val="18"/>
                <w:szCs w:val="18"/>
              </w:rPr>
              <w:t>309,989</w:t>
            </w:r>
          </w:p>
        </w:tc>
      </w:tr>
      <w:tr w:rsidR="00EA3BCD" w:rsidRPr="00310049" w14:paraId="3D408EE8" w14:textId="77777777" w:rsidTr="00972C64">
        <w:trPr>
          <w:cantSplit/>
        </w:trPr>
        <w:tc>
          <w:tcPr>
            <w:tcW w:w="5310" w:type="dxa"/>
            <w:hideMark/>
          </w:tcPr>
          <w:p w14:paraId="23C77707"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Information Technology Co., Ltd.</w:t>
            </w:r>
          </w:p>
        </w:tc>
        <w:tc>
          <w:tcPr>
            <w:tcW w:w="1800" w:type="dxa"/>
            <w:vAlign w:val="bottom"/>
          </w:tcPr>
          <w:p w14:paraId="362E123F"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w:t>
            </w:r>
          </w:p>
        </w:tc>
        <w:tc>
          <w:tcPr>
            <w:tcW w:w="1800" w:type="dxa"/>
            <w:vAlign w:val="bottom"/>
          </w:tcPr>
          <w:p w14:paraId="207ED866"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161,995</w:t>
            </w:r>
          </w:p>
        </w:tc>
      </w:tr>
      <w:tr w:rsidR="00EA3BCD" w:rsidRPr="00310049" w14:paraId="43012B7D" w14:textId="77777777" w:rsidTr="00972C64">
        <w:trPr>
          <w:cantSplit/>
        </w:trPr>
        <w:tc>
          <w:tcPr>
            <w:tcW w:w="5310" w:type="dxa"/>
            <w:hideMark/>
          </w:tcPr>
          <w:p w14:paraId="70B7298E"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Learning Center Co., Ltd.</w:t>
            </w:r>
          </w:p>
        </w:tc>
        <w:tc>
          <w:tcPr>
            <w:tcW w:w="1800" w:type="dxa"/>
            <w:vAlign w:val="bottom"/>
          </w:tcPr>
          <w:p w14:paraId="3DC20D2B"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w:t>
            </w:r>
          </w:p>
        </w:tc>
        <w:tc>
          <w:tcPr>
            <w:tcW w:w="1800" w:type="dxa"/>
            <w:vAlign w:val="bottom"/>
          </w:tcPr>
          <w:p w14:paraId="588009B4"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A3BCD">
              <w:rPr>
                <w:rFonts w:ascii="Arial" w:hAnsi="Arial" w:cs="Arial"/>
                <w:sz w:val="18"/>
                <w:szCs w:val="18"/>
              </w:rPr>
              <w:t>29,998</w:t>
            </w:r>
          </w:p>
        </w:tc>
      </w:tr>
      <w:tr w:rsidR="00EA3BCD" w:rsidRPr="00310049" w14:paraId="195109B3" w14:textId="77777777" w:rsidTr="00972C64">
        <w:trPr>
          <w:cantSplit/>
        </w:trPr>
        <w:tc>
          <w:tcPr>
            <w:tcW w:w="5310" w:type="dxa"/>
          </w:tcPr>
          <w:p w14:paraId="1EEE1FDF" w14:textId="77777777" w:rsidR="00EA3BCD" w:rsidRPr="00310049" w:rsidRDefault="00EA3BCD" w:rsidP="00EA3BCD">
            <w:pPr>
              <w:spacing w:after="0" w:line="300" w:lineRule="exact"/>
              <w:ind w:left="132"/>
              <w:jc w:val="both"/>
              <w:rPr>
                <w:rFonts w:ascii="Arial" w:hAnsi="Arial" w:cs="Arial"/>
                <w:sz w:val="18"/>
                <w:szCs w:val="18"/>
              </w:rPr>
            </w:pPr>
            <w:r w:rsidRPr="00610576">
              <w:rPr>
                <w:rFonts w:ascii="Arial" w:hAnsi="Arial" w:cs="Arial"/>
                <w:sz w:val="18"/>
                <w:szCs w:val="18"/>
              </w:rPr>
              <w:t>All-Ways Co., Ltd.</w:t>
            </w:r>
          </w:p>
        </w:tc>
        <w:tc>
          <w:tcPr>
            <w:tcW w:w="1800" w:type="dxa"/>
            <w:vAlign w:val="bottom"/>
          </w:tcPr>
          <w:p w14:paraId="3049701A" w14:textId="77777777" w:rsidR="00EA3BCD" w:rsidRPr="00C374C7"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w:t>
            </w:r>
          </w:p>
        </w:tc>
        <w:tc>
          <w:tcPr>
            <w:tcW w:w="1800" w:type="dxa"/>
            <w:vAlign w:val="bottom"/>
          </w:tcPr>
          <w:p w14:paraId="0C5E50DE" w14:textId="77777777" w:rsidR="00EA3BCD" w:rsidRPr="00C374C7"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27,000</w:t>
            </w:r>
          </w:p>
        </w:tc>
      </w:tr>
      <w:tr w:rsidR="00EA3BCD" w:rsidRPr="00310049" w14:paraId="04F27B93" w14:textId="77777777" w:rsidTr="00972C64">
        <w:trPr>
          <w:cantSplit/>
        </w:trPr>
        <w:tc>
          <w:tcPr>
            <w:tcW w:w="5310" w:type="dxa"/>
            <w:hideMark/>
          </w:tcPr>
          <w:p w14:paraId="54EDE294" w14:textId="77777777" w:rsidR="00EA3BCD" w:rsidRPr="00310049" w:rsidRDefault="00EA3BCD" w:rsidP="00EA3BCD">
            <w:pPr>
              <w:spacing w:after="0" w:line="300" w:lineRule="exact"/>
              <w:ind w:left="222" w:right="-108" w:hanging="222"/>
              <w:jc w:val="both"/>
              <w:rPr>
                <w:rFonts w:ascii="Arial" w:hAnsi="Arial" w:cs="Arial"/>
                <w:sz w:val="18"/>
                <w:szCs w:val="18"/>
              </w:rPr>
            </w:pPr>
            <w:r w:rsidRPr="00310049">
              <w:rPr>
                <w:rFonts w:ascii="Arial" w:hAnsi="Arial" w:cs="Arial"/>
                <w:sz w:val="18"/>
                <w:szCs w:val="18"/>
              </w:rPr>
              <w:t>Other assets</w:t>
            </w:r>
          </w:p>
        </w:tc>
        <w:tc>
          <w:tcPr>
            <w:tcW w:w="1800" w:type="dxa"/>
            <w:vAlign w:val="bottom"/>
          </w:tcPr>
          <w:p w14:paraId="451A3DB4" w14:textId="77777777" w:rsidR="00EA3BCD" w:rsidRPr="00310049" w:rsidRDefault="00EA3BCD" w:rsidP="00EA3BCD">
            <w:pPr>
              <w:tabs>
                <w:tab w:val="decimal" w:pos="1329"/>
              </w:tabs>
              <w:overflowPunct w:val="0"/>
              <w:autoSpaceDE w:val="0"/>
              <w:autoSpaceDN w:val="0"/>
              <w:adjustRightInd w:val="0"/>
              <w:spacing w:after="0" w:line="300" w:lineRule="exact"/>
              <w:jc w:val="thaiDistribute"/>
              <w:textAlignment w:val="baseline"/>
              <w:rPr>
                <w:rFonts w:ascii="Arial" w:hAnsi="Arial" w:cs="Arial"/>
                <w:sz w:val="18"/>
                <w:szCs w:val="18"/>
              </w:rPr>
            </w:pPr>
          </w:p>
        </w:tc>
        <w:tc>
          <w:tcPr>
            <w:tcW w:w="1800" w:type="dxa"/>
            <w:vAlign w:val="bottom"/>
          </w:tcPr>
          <w:p w14:paraId="1ABDF87C" w14:textId="77777777" w:rsidR="00EA3BCD" w:rsidRPr="00310049" w:rsidRDefault="00EA3BCD" w:rsidP="00EA3BCD">
            <w:pPr>
              <w:tabs>
                <w:tab w:val="decimal" w:pos="1329"/>
              </w:tabs>
              <w:overflowPunct w:val="0"/>
              <w:autoSpaceDE w:val="0"/>
              <w:autoSpaceDN w:val="0"/>
              <w:adjustRightInd w:val="0"/>
              <w:spacing w:after="0" w:line="300" w:lineRule="exact"/>
              <w:jc w:val="thaiDistribute"/>
              <w:textAlignment w:val="baseline"/>
              <w:rPr>
                <w:rFonts w:ascii="Arial" w:hAnsi="Arial" w:cs="Arial"/>
                <w:sz w:val="18"/>
                <w:szCs w:val="18"/>
              </w:rPr>
            </w:pPr>
          </w:p>
        </w:tc>
      </w:tr>
      <w:tr w:rsidR="00EA3BCD" w:rsidRPr="00310049" w14:paraId="6B9ABA4D" w14:textId="77777777" w:rsidTr="00972C64">
        <w:trPr>
          <w:cantSplit/>
        </w:trPr>
        <w:tc>
          <w:tcPr>
            <w:tcW w:w="5310" w:type="dxa"/>
            <w:hideMark/>
          </w:tcPr>
          <w:p w14:paraId="657B77AA"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Bank Public Company Limited</w:t>
            </w:r>
          </w:p>
        </w:tc>
        <w:tc>
          <w:tcPr>
            <w:tcW w:w="1800" w:type="dxa"/>
            <w:vAlign w:val="bottom"/>
          </w:tcPr>
          <w:p w14:paraId="4CAA969D"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141,625</w:t>
            </w:r>
          </w:p>
        </w:tc>
        <w:tc>
          <w:tcPr>
            <w:tcW w:w="1800" w:type="dxa"/>
            <w:vAlign w:val="bottom"/>
          </w:tcPr>
          <w:p w14:paraId="4760E76A"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141,708</w:t>
            </w:r>
          </w:p>
        </w:tc>
      </w:tr>
      <w:tr w:rsidR="00EA3BCD" w:rsidRPr="00310049" w14:paraId="1DC6FF9B" w14:textId="77777777" w:rsidTr="00972C64">
        <w:trPr>
          <w:cantSplit/>
        </w:trPr>
        <w:tc>
          <w:tcPr>
            <w:tcW w:w="5310" w:type="dxa"/>
            <w:hideMark/>
          </w:tcPr>
          <w:p w14:paraId="29EA1249"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Learning Center Co., Ltd.</w:t>
            </w:r>
          </w:p>
        </w:tc>
        <w:tc>
          <w:tcPr>
            <w:tcW w:w="1800" w:type="dxa"/>
            <w:vAlign w:val="bottom"/>
          </w:tcPr>
          <w:p w14:paraId="13CC4D2B"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624</w:t>
            </w:r>
          </w:p>
        </w:tc>
        <w:tc>
          <w:tcPr>
            <w:tcW w:w="1800" w:type="dxa"/>
            <w:vAlign w:val="bottom"/>
          </w:tcPr>
          <w:p w14:paraId="1FB92B83"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321</w:t>
            </w:r>
          </w:p>
        </w:tc>
      </w:tr>
      <w:tr w:rsidR="00EA3BCD" w:rsidRPr="00310049" w14:paraId="1B58D646" w14:textId="77777777" w:rsidTr="00972C64">
        <w:trPr>
          <w:cantSplit/>
        </w:trPr>
        <w:tc>
          <w:tcPr>
            <w:tcW w:w="5310" w:type="dxa"/>
            <w:hideMark/>
          </w:tcPr>
          <w:p w14:paraId="7648ADEE" w14:textId="77777777" w:rsidR="00EA3BCD" w:rsidRPr="00310049" w:rsidRDefault="00EA3BCD" w:rsidP="00EA3BCD">
            <w:pPr>
              <w:spacing w:after="0" w:line="300" w:lineRule="exact"/>
              <w:ind w:left="222" w:right="-108" w:hanging="222"/>
              <w:jc w:val="both"/>
              <w:rPr>
                <w:rFonts w:ascii="Arial" w:hAnsi="Arial" w:cs="Arial"/>
                <w:sz w:val="18"/>
                <w:szCs w:val="18"/>
              </w:rPr>
            </w:pPr>
            <w:r w:rsidRPr="00310049">
              <w:rPr>
                <w:rFonts w:ascii="Arial" w:hAnsi="Arial" w:cs="Arial"/>
                <w:sz w:val="18"/>
                <w:szCs w:val="18"/>
              </w:rPr>
              <w:t>Interbank and money market items (liabilities)</w:t>
            </w:r>
          </w:p>
        </w:tc>
        <w:tc>
          <w:tcPr>
            <w:tcW w:w="1800" w:type="dxa"/>
            <w:vAlign w:val="bottom"/>
          </w:tcPr>
          <w:p w14:paraId="5D456E62"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p>
        </w:tc>
        <w:tc>
          <w:tcPr>
            <w:tcW w:w="1800" w:type="dxa"/>
            <w:vAlign w:val="bottom"/>
          </w:tcPr>
          <w:p w14:paraId="4BA8873C"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p>
        </w:tc>
      </w:tr>
      <w:tr w:rsidR="00EA3BCD" w:rsidRPr="00310049" w14:paraId="5F4A1AE3" w14:textId="77777777" w:rsidTr="00972C64">
        <w:trPr>
          <w:cantSplit/>
        </w:trPr>
        <w:tc>
          <w:tcPr>
            <w:tcW w:w="5310" w:type="dxa"/>
            <w:hideMark/>
          </w:tcPr>
          <w:p w14:paraId="3A210E3A"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Bank Public Company Limited</w:t>
            </w:r>
          </w:p>
        </w:tc>
        <w:tc>
          <w:tcPr>
            <w:tcW w:w="1800" w:type="dxa"/>
            <w:vAlign w:val="bottom"/>
          </w:tcPr>
          <w:p w14:paraId="212B95E6"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3,980,000</w:t>
            </w:r>
          </w:p>
        </w:tc>
        <w:tc>
          <w:tcPr>
            <w:tcW w:w="1800" w:type="dxa"/>
            <w:vAlign w:val="bottom"/>
          </w:tcPr>
          <w:p w14:paraId="20224F54"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4,240,000</w:t>
            </w:r>
          </w:p>
        </w:tc>
      </w:tr>
      <w:tr w:rsidR="00EA3BCD" w:rsidRPr="00310049" w14:paraId="73F5B84B" w14:textId="77777777" w:rsidTr="00972C64">
        <w:trPr>
          <w:cantSplit/>
        </w:trPr>
        <w:tc>
          <w:tcPr>
            <w:tcW w:w="5310" w:type="dxa"/>
            <w:hideMark/>
          </w:tcPr>
          <w:p w14:paraId="38F65A58" w14:textId="77777777" w:rsidR="00EA3BCD" w:rsidRPr="00310049" w:rsidRDefault="00EA3BCD" w:rsidP="00EA3BCD">
            <w:pPr>
              <w:spacing w:after="0" w:line="300" w:lineRule="exact"/>
              <w:jc w:val="both"/>
              <w:rPr>
                <w:rFonts w:ascii="Arial" w:hAnsi="Arial" w:cs="Arial"/>
                <w:sz w:val="18"/>
                <w:szCs w:val="18"/>
              </w:rPr>
            </w:pPr>
            <w:r w:rsidRPr="00310049">
              <w:rPr>
                <w:rFonts w:ascii="Arial" w:hAnsi="Arial" w:cs="Arial"/>
                <w:sz w:val="18"/>
                <w:szCs w:val="18"/>
              </w:rPr>
              <w:t>Other liabilities</w:t>
            </w:r>
          </w:p>
        </w:tc>
        <w:tc>
          <w:tcPr>
            <w:tcW w:w="1800" w:type="dxa"/>
            <w:vAlign w:val="bottom"/>
          </w:tcPr>
          <w:p w14:paraId="5DF4C0AD"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p>
        </w:tc>
        <w:tc>
          <w:tcPr>
            <w:tcW w:w="1800" w:type="dxa"/>
            <w:vAlign w:val="bottom"/>
          </w:tcPr>
          <w:p w14:paraId="11909D78"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p>
        </w:tc>
      </w:tr>
      <w:tr w:rsidR="00EA3BCD" w:rsidRPr="00310049" w14:paraId="6667C364" w14:textId="77777777" w:rsidTr="00972C64">
        <w:trPr>
          <w:cantSplit/>
        </w:trPr>
        <w:tc>
          <w:tcPr>
            <w:tcW w:w="5310" w:type="dxa"/>
            <w:hideMark/>
          </w:tcPr>
          <w:p w14:paraId="34ABFBD3"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 xml:space="preserve">TISCO Bank Public Company Limited </w:t>
            </w:r>
          </w:p>
        </w:tc>
        <w:tc>
          <w:tcPr>
            <w:tcW w:w="1800" w:type="dxa"/>
            <w:vAlign w:val="bottom"/>
          </w:tcPr>
          <w:p w14:paraId="44E89AC1"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110</w:t>
            </w:r>
          </w:p>
        </w:tc>
        <w:tc>
          <w:tcPr>
            <w:tcW w:w="1800" w:type="dxa"/>
            <w:vAlign w:val="bottom"/>
          </w:tcPr>
          <w:p w14:paraId="2A85B46F"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w:t>
            </w:r>
          </w:p>
        </w:tc>
      </w:tr>
      <w:tr w:rsidR="00EA3BCD" w:rsidRPr="00310049" w14:paraId="1F50294B" w14:textId="77777777" w:rsidTr="00972C64">
        <w:trPr>
          <w:cantSplit/>
        </w:trPr>
        <w:tc>
          <w:tcPr>
            <w:tcW w:w="5310" w:type="dxa"/>
          </w:tcPr>
          <w:p w14:paraId="35BFAE97" w14:textId="77777777" w:rsidR="00EA3BCD" w:rsidRPr="00310049" w:rsidRDefault="00EA3BCD" w:rsidP="00EA3BCD">
            <w:pPr>
              <w:spacing w:after="0" w:line="300" w:lineRule="exact"/>
              <w:ind w:left="132"/>
              <w:jc w:val="both"/>
              <w:rPr>
                <w:rFonts w:ascii="Arial" w:hAnsi="Arial" w:cs="Arial"/>
                <w:sz w:val="18"/>
                <w:szCs w:val="18"/>
              </w:rPr>
            </w:pPr>
            <w:r w:rsidRPr="00310049">
              <w:rPr>
                <w:rFonts w:ascii="Arial" w:hAnsi="Arial" w:cs="Arial"/>
                <w:sz w:val="18"/>
                <w:szCs w:val="18"/>
              </w:rPr>
              <w:t>TISCO Learning Center Co., Ltd.</w:t>
            </w:r>
          </w:p>
        </w:tc>
        <w:tc>
          <w:tcPr>
            <w:tcW w:w="1800" w:type="dxa"/>
            <w:vAlign w:val="bottom"/>
          </w:tcPr>
          <w:p w14:paraId="1599B9D7"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803</w:t>
            </w:r>
          </w:p>
        </w:tc>
        <w:tc>
          <w:tcPr>
            <w:tcW w:w="1800" w:type="dxa"/>
            <w:vAlign w:val="bottom"/>
          </w:tcPr>
          <w:p w14:paraId="457B1E8F"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457</w:t>
            </w:r>
          </w:p>
        </w:tc>
      </w:tr>
      <w:tr w:rsidR="00EA3BCD" w:rsidRPr="00310049" w14:paraId="73C37C78" w14:textId="77777777" w:rsidTr="00972C64">
        <w:trPr>
          <w:cantSplit/>
        </w:trPr>
        <w:tc>
          <w:tcPr>
            <w:tcW w:w="5310" w:type="dxa"/>
          </w:tcPr>
          <w:p w14:paraId="614CF7D0" w14:textId="77777777" w:rsidR="00EA3BCD" w:rsidRPr="00310049" w:rsidRDefault="00EA3BCD" w:rsidP="00EA3BCD">
            <w:pPr>
              <w:spacing w:after="0" w:line="300" w:lineRule="exact"/>
              <w:ind w:left="132"/>
              <w:jc w:val="both"/>
              <w:rPr>
                <w:rFonts w:ascii="Arial" w:hAnsi="Arial" w:cs="Arial"/>
                <w:sz w:val="18"/>
                <w:szCs w:val="18"/>
              </w:rPr>
            </w:pPr>
            <w:r w:rsidRPr="00D679E3">
              <w:rPr>
                <w:rFonts w:ascii="Arial" w:hAnsi="Arial" w:cs="Arial"/>
                <w:sz w:val="18"/>
                <w:szCs w:val="18"/>
              </w:rPr>
              <w:t>All-Ways Co., Ltd.</w:t>
            </w:r>
          </w:p>
        </w:tc>
        <w:tc>
          <w:tcPr>
            <w:tcW w:w="1800" w:type="dxa"/>
            <w:vAlign w:val="bottom"/>
          </w:tcPr>
          <w:p w14:paraId="60CBD109" w14:textId="77777777" w:rsidR="00EA3BCD" w:rsidRPr="00E23ABE"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1,588</w:t>
            </w:r>
          </w:p>
        </w:tc>
        <w:tc>
          <w:tcPr>
            <w:tcW w:w="1800" w:type="dxa"/>
            <w:vAlign w:val="bottom"/>
          </w:tcPr>
          <w:p w14:paraId="061F2462" w14:textId="77777777" w:rsidR="00EA3BCD" w:rsidRPr="006F3D5C" w:rsidRDefault="00EA3BCD" w:rsidP="00EA3BCD">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A3BCD">
              <w:rPr>
                <w:rFonts w:ascii="Arial" w:hAnsi="Arial" w:cs="Arial"/>
                <w:sz w:val="18"/>
                <w:szCs w:val="18"/>
              </w:rPr>
              <w:t>823</w:t>
            </w:r>
          </w:p>
        </w:tc>
      </w:tr>
    </w:tbl>
    <w:p w14:paraId="2D8B02A1" w14:textId="77777777" w:rsidR="001D2B2D" w:rsidRPr="008046AE" w:rsidRDefault="001D2B2D" w:rsidP="00DB505B">
      <w:pPr>
        <w:spacing w:before="120" w:after="120" w:line="380" w:lineRule="exact"/>
        <w:ind w:left="720"/>
        <w:jc w:val="thaiDistribute"/>
        <w:rPr>
          <w:rFonts w:ascii="Arial" w:hAnsi="Arial" w:cs="Arial"/>
        </w:rPr>
      </w:pPr>
      <w:r w:rsidRPr="008046AE">
        <w:rPr>
          <w:rFonts w:ascii="Arial" w:hAnsi="Arial" w:cs="Arial"/>
        </w:rPr>
        <w:lastRenderedPageBreak/>
        <w:t>The Company has credit line obligations granted to companies in the Group</w:t>
      </w:r>
      <w:r w:rsidR="00C60F83" w:rsidRPr="008046AE">
        <w:rPr>
          <w:rFonts w:ascii="Arial" w:hAnsi="Arial" w:cs="Arial"/>
        </w:rPr>
        <w:t>,</w:t>
      </w:r>
      <w:r w:rsidRPr="008046AE">
        <w:rPr>
          <w:rFonts w:ascii="Arial" w:hAnsi="Arial" w:cs="Arial"/>
        </w:rPr>
        <w:t xml:space="preserve"> </w:t>
      </w:r>
      <w:r w:rsidR="00C60F83" w:rsidRPr="008046AE">
        <w:rPr>
          <w:rFonts w:ascii="Arial" w:hAnsi="Arial" w:cs="Arial"/>
        </w:rPr>
        <w:t>consisting of</w:t>
      </w:r>
      <w:r w:rsidRPr="008046AE">
        <w:rPr>
          <w:rFonts w:ascii="Arial" w:hAnsi="Arial" w:cs="Arial"/>
        </w:rPr>
        <w:t xml:space="preserve"> TISCO Securities </w:t>
      </w:r>
      <w:r w:rsidR="00364172" w:rsidRPr="008046AE">
        <w:rPr>
          <w:rFonts w:ascii="Arial" w:hAnsi="Arial" w:cs="Arial"/>
        </w:rPr>
        <w:t>Co., Ltd.</w:t>
      </w:r>
      <w:r w:rsidRPr="008046AE">
        <w:rPr>
          <w:rFonts w:ascii="Arial" w:hAnsi="Arial" w:cs="Arial"/>
        </w:rPr>
        <w:t xml:space="preserve">, TISCO Asset Management </w:t>
      </w:r>
      <w:r w:rsidR="00364172" w:rsidRPr="008046AE">
        <w:rPr>
          <w:rFonts w:ascii="Arial" w:hAnsi="Arial" w:cs="Arial"/>
        </w:rPr>
        <w:t>Co., Ltd.,</w:t>
      </w:r>
      <w:r w:rsidRPr="008046AE">
        <w:rPr>
          <w:rFonts w:ascii="Arial" w:hAnsi="Arial" w:cs="Arial"/>
        </w:rPr>
        <w:t xml:space="preserve"> Hi-Way </w:t>
      </w:r>
      <w:r w:rsidR="00364172" w:rsidRPr="008046AE">
        <w:rPr>
          <w:rFonts w:ascii="Arial" w:hAnsi="Arial" w:cs="Arial"/>
        </w:rPr>
        <w:t>Co., Ltd.,</w:t>
      </w:r>
      <w:r w:rsidRPr="008046AE">
        <w:rPr>
          <w:rFonts w:ascii="Arial" w:hAnsi="Arial" w:cs="Arial"/>
        </w:rPr>
        <w:t xml:space="preserve"> TISCO Information Technology </w:t>
      </w:r>
      <w:r w:rsidR="00364172" w:rsidRPr="008046AE">
        <w:rPr>
          <w:rFonts w:ascii="Arial" w:hAnsi="Arial" w:cs="Arial"/>
        </w:rPr>
        <w:t>Co., Ltd.,</w:t>
      </w:r>
      <w:r w:rsidRPr="008046AE">
        <w:rPr>
          <w:rFonts w:ascii="Arial" w:hAnsi="Arial" w:cs="Arial"/>
        </w:rPr>
        <w:t xml:space="preserve"> TISCO Insurance Solution </w:t>
      </w:r>
      <w:r w:rsidR="00364172" w:rsidRPr="008046AE">
        <w:rPr>
          <w:rFonts w:ascii="Arial" w:hAnsi="Arial" w:cs="Arial"/>
        </w:rPr>
        <w:t xml:space="preserve">Co., Ltd. </w:t>
      </w:r>
      <w:r w:rsidR="00022D45" w:rsidRPr="008046AE">
        <w:rPr>
          <w:rFonts w:ascii="Arial" w:hAnsi="Arial" w:cs="Arial"/>
        </w:rPr>
        <w:t>a</w:t>
      </w:r>
      <w:r w:rsidRPr="008046AE">
        <w:rPr>
          <w:rFonts w:ascii="Arial" w:hAnsi="Arial" w:cs="Arial"/>
        </w:rPr>
        <w:t>nd</w:t>
      </w:r>
      <w:r w:rsidR="00C60F83" w:rsidRPr="008046AE">
        <w:rPr>
          <w:rFonts w:ascii="Arial" w:hAnsi="Arial" w:cs="Arial"/>
        </w:rPr>
        <w:t xml:space="preserve"> </w:t>
      </w:r>
      <w:r w:rsidR="00BA62C7">
        <w:rPr>
          <w:rFonts w:ascii="Arial" w:hAnsi="Arial" w:cs="Arial"/>
        </w:rPr>
        <w:t xml:space="preserve">                      </w:t>
      </w:r>
      <w:r w:rsidRPr="008046AE">
        <w:rPr>
          <w:rFonts w:ascii="Arial" w:hAnsi="Arial" w:cs="Arial"/>
        </w:rPr>
        <w:t xml:space="preserve">All-Ways </w:t>
      </w:r>
      <w:r w:rsidR="00364172" w:rsidRPr="008046AE">
        <w:rPr>
          <w:rFonts w:ascii="Arial" w:hAnsi="Arial" w:cs="Arial"/>
        </w:rPr>
        <w:t>Co., Ltd.</w:t>
      </w:r>
      <w:r w:rsidR="00380045" w:rsidRPr="008046AE">
        <w:rPr>
          <w:rFonts w:ascii="Arial" w:hAnsi="Arial" w:cs="Arial"/>
        </w:rPr>
        <w:t xml:space="preserve"> </w:t>
      </w:r>
      <w:r w:rsidR="003F061D" w:rsidRPr="008046AE">
        <w:rPr>
          <w:rFonts w:ascii="Arial" w:hAnsi="Arial" w:cs="Arial"/>
        </w:rPr>
        <w:t>A</w:t>
      </w:r>
      <w:r w:rsidRPr="008046AE">
        <w:rPr>
          <w:rFonts w:ascii="Arial" w:hAnsi="Arial" w:cs="Arial"/>
        </w:rPr>
        <w:t xml:space="preserve">s at </w:t>
      </w:r>
      <w:r w:rsidR="0043751C">
        <w:rPr>
          <w:rFonts w:ascii="Arial" w:hAnsi="Arial" w:cs="Arial"/>
        </w:rPr>
        <w:t>30 June</w:t>
      </w:r>
      <w:r w:rsidR="00EB259A">
        <w:rPr>
          <w:rFonts w:ascii="Arial" w:hAnsi="Arial" w:cs="Arial"/>
        </w:rPr>
        <w:t xml:space="preserve"> 2025</w:t>
      </w:r>
      <w:r w:rsidR="000E7472">
        <w:rPr>
          <w:rFonts w:ascii="Arial" w:hAnsi="Arial" w:cs="Arial"/>
        </w:rPr>
        <w:t xml:space="preserve"> and 31 December </w:t>
      </w:r>
      <w:r w:rsidR="00EB259A">
        <w:rPr>
          <w:rFonts w:ascii="Arial" w:hAnsi="Arial" w:cs="Arial"/>
        </w:rPr>
        <w:t>2024</w:t>
      </w:r>
      <w:r w:rsidRPr="008046AE">
        <w:rPr>
          <w:rFonts w:ascii="Arial" w:hAnsi="Arial" w:cs="Arial"/>
        </w:rPr>
        <w:t xml:space="preserve">, total credit lines granted to all companies in the Group must not exceed Baht </w:t>
      </w:r>
      <w:r w:rsidR="001F62FB">
        <w:rPr>
          <w:rFonts w:ascii="Arial" w:hAnsi="Arial" w:cs="Arial"/>
        </w:rPr>
        <w:t>12,000</w:t>
      </w:r>
      <w:r w:rsidRPr="008046AE">
        <w:rPr>
          <w:rFonts w:ascii="Arial" w:hAnsi="Arial" w:cs="Arial"/>
        </w:rPr>
        <w:t xml:space="preserve"> million</w:t>
      </w:r>
      <w:r w:rsidR="000E7472">
        <w:rPr>
          <w:rFonts w:ascii="Arial" w:hAnsi="Arial" w:cs="Arial"/>
        </w:rPr>
        <w:t>.</w:t>
      </w:r>
    </w:p>
    <w:p w14:paraId="48F097DB" w14:textId="77777777" w:rsidR="00D14C9A" w:rsidRPr="00310049" w:rsidRDefault="00D14C9A" w:rsidP="001D2B2D">
      <w:pPr>
        <w:spacing w:before="120" w:after="120" w:line="380" w:lineRule="exact"/>
        <w:ind w:left="720"/>
        <w:rPr>
          <w:rFonts w:ascii="Arial" w:hAnsi="Arial" w:cs="Arial"/>
          <w:u w:val="single"/>
        </w:rPr>
      </w:pPr>
      <w:r w:rsidRPr="00310049">
        <w:rPr>
          <w:rFonts w:ascii="Arial" w:hAnsi="Arial" w:cs="Arial"/>
          <w:u w:val="single"/>
        </w:rPr>
        <w:t>Loan</w:t>
      </w:r>
      <w:r w:rsidR="004B7AD7" w:rsidRPr="00310049">
        <w:rPr>
          <w:rFonts w:ascii="Arial" w:hAnsi="Arial" w:cs="Arial"/>
          <w:u w:val="single"/>
        </w:rPr>
        <w:t>s</w:t>
      </w:r>
      <w:r w:rsidRPr="00310049">
        <w:rPr>
          <w:rFonts w:ascii="Arial" w:hAnsi="Arial" w:cs="Arial"/>
          <w:u w:val="single"/>
        </w:rPr>
        <w:t xml:space="preserve"> to related companies</w:t>
      </w:r>
      <w:r w:rsidR="00EF0397" w:rsidRPr="00310049">
        <w:rPr>
          <w:rFonts w:ascii="Arial" w:hAnsi="Arial" w:cs="Arial"/>
        </w:rPr>
        <w:tab/>
      </w:r>
    </w:p>
    <w:p w14:paraId="50FE7D55" w14:textId="77777777" w:rsidR="00EF0397" w:rsidRPr="00310049" w:rsidRDefault="00D14C9A" w:rsidP="001D2B2D">
      <w:pPr>
        <w:spacing w:before="120" w:after="120" w:line="380" w:lineRule="exact"/>
        <w:ind w:left="720"/>
        <w:jc w:val="thaiDistribute"/>
        <w:rPr>
          <w:rFonts w:ascii="Arial" w:hAnsi="Arial" w:cs="Arial"/>
        </w:rPr>
      </w:pPr>
      <w:r w:rsidRPr="00C26080">
        <w:rPr>
          <w:rFonts w:ascii="Arial" w:hAnsi="Arial" w:cs="Arial"/>
          <w:spacing w:val="-4"/>
        </w:rPr>
        <w:t xml:space="preserve">As at </w:t>
      </w:r>
      <w:r w:rsidR="002535F7">
        <w:rPr>
          <w:rFonts w:ascii="Arial" w:hAnsi="Arial" w:cs="Arial"/>
          <w:spacing w:val="-4"/>
        </w:rPr>
        <w:t>30 June</w:t>
      </w:r>
      <w:r w:rsidR="00EB259A">
        <w:rPr>
          <w:rFonts w:ascii="Arial" w:hAnsi="Arial" w:cs="Arial"/>
          <w:spacing w:val="-4"/>
        </w:rPr>
        <w:t xml:space="preserve"> 2025</w:t>
      </w:r>
      <w:r w:rsidRPr="00C26080">
        <w:rPr>
          <w:rFonts w:ascii="Arial" w:hAnsi="Arial" w:cs="Arial"/>
          <w:spacing w:val="-4"/>
        </w:rPr>
        <w:t>, th</w:t>
      </w:r>
      <w:r w:rsidR="008821F8" w:rsidRPr="00C26080">
        <w:rPr>
          <w:rFonts w:ascii="Arial" w:hAnsi="Arial" w:cs="Arial"/>
          <w:spacing w:val="-4"/>
        </w:rPr>
        <w:t>e balance</w:t>
      </w:r>
      <w:r w:rsidR="00AC7591">
        <w:rPr>
          <w:rFonts w:ascii="Arial" w:hAnsi="Arial" w:cs="Arial"/>
          <w:spacing w:val="-4"/>
        </w:rPr>
        <w:t>s</w:t>
      </w:r>
      <w:r w:rsidR="008821F8" w:rsidRPr="00C26080">
        <w:rPr>
          <w:rFonts w:ascii="Arial" w:hAnsi="Arial" w:cs="Arial"/>
          <w:spacing w:val="-4"/>
        </w:rPr>
        <w:t xml:space="preserve"> of loans between the C</w:t>
      </w:r>
      <w:r w:rsidRPr="00C26080">
        <w:rPr>
          <w:rFonts w:ascii="Arial" w:hAnsi="Arial" w:cs="Arial"/>
          <w:spacing w:val="-4"/>
        </w:rPr>
        <w:t>ompany and its related companies</w:t>
      </w:r>
      <w:r w:rsidRPr="00310049">
        <w:rPr>
          <w:rFonts w:ascii="Arial" w:hAnsi="Arial" w:cs="Arial"/>
        </w:rPr>
        <w:t xml:space="preserve"> and </w:t>
      </w:r>
      <w:r w:rsidR="00373777">
        <w:rPr>
          <w:rFonts w:ascii="Arial" w:hAnsi="Arial" w:cs="Arial"/>
        </w:rPr>
        <w:t>their</w:t>
      </w:r>
      <w:r w:rsidRPr="00310049">
        <w:rPr>
          <w:rFonts w:ascii="Arial" w:hAnsi="Arial" w:cs="Arial"/>
        </w:rPr>
        <w:t xml:space="preserve"> movement</w:t>
      </w:r>
      <w:r w:rsidR="004B7AD7" w:rsidRPr="00310049">
        <w:rPr>
          <w:rFonts w:ascii="Arial" w:hAnsi="Arial" w:cs="Arial"/>
        </w:rPr>
        <w:t>s</w:t>
      </w:r>
      <w:r w:rsidRPr="00310049">
        <w:rPr>
          <w:rFonts w:ascii="Arial" w:hAnsi="Arial" w:cs="Arial"/>
        </w:rPr>
        <w:t xml:space="preserve"> are as follows:</w:t>
      </w:r>
    </w:p>
    <w:p w14:paraId="4E1AF860" w14:textId="77777777" w:rsidR="008821F8" w:rsidRPr="00310049" w:rsidRDefault="008821F8" w:rsidP="00FD3192">
      <w:pPr>
        <w:spacing w:after="0" w:line="360" w:lineRule="exact"/>
        <w:ind w:right="-101"/>
        <w:jc w:val="right"/>
        <w:rPr>
          <w:rFonts w:ascii="Arial" w:hAnsi="Arial" w:cs="Arial"/>
          <w:sz w:val="18"/>
          <w:szCs w:val="18"/>
        </w:rPr>
      </w:pPr>
      <w:r w:rsidRPr="00310049">
        <w:rPr>
          <w:rFonts w:ascii="Arial" w:hAnsi="Arial" w:cs="Arial"/>
          <w:sz w:val="18"/>
          <w:szCs w:val="18"/>
        </w:rPr>
        <w:t>(Unit: Thousand Baht)</w:t>
      </w:r>
    </w:p>
    <w:tbl>
      <w:tblPr>
        <w:tblW w:w="9270" w:type="dxa"/>
        <w:tblInd w:w="558" w:type="dxa"/>
        <w:tblLayout w:type="fixed"/>
        <w:tblLook w:val="04A0" w:firstRow="1" w:lastRow="0" w:firstColumn="1" w:lastColumn="0" w:noHBand="0" w:noVBand="1"/>
      </w:tblPr>
      <w:tblGrid>
        <w:gridCol w:w="2250"/>
        <w:gridCol w:w="1755"/>
        <w:gridCol w:w="1755"/>
        <w:gridCol w:w="1755"/>
        <w:gridCol w:w="1755"/>
      </w:tblGrid>
      <w:tr w:rsidR="00364172" w:rsidRPr="00310049" w14:paraId="15ED4667" w14:textId="77777777" w:rsidTr="00B40050">
        <w:trPr>
          <w:trHeight w:val="306"/>
        </w:trPr>
        <w:tc>
          <w:tcPr>
            <w:tcW w:w="2250" w:type="dxa"/>
            <w:shd w:val="clear" w:color="auto" w:fill="auto"/>
            <w:vAlign w:val="bottom"/>
          </w:tcPr>
          <w:p w14:paraId="7BB75430" w14:textId="77777777" w:rsidR="00364172" w:rsidRPr="00310049" w:rsidRDefault="00364172" w:rsidP="00FD3192">
            <w:pPr>
              <w:spacing w:after="0" w:line="360" w:lineRule="exact"/>
              <w:rPr>
                <w:rFonts w:ascii="Arial" w:hAnsi="Arial" w:cs="Arial"/>
                <w:b/>
                <w:bCs/>
                <w:sz w:val="18"/>
                <w:szCs w:val="18"/>
              </w:rPr>
            </w:pPr>
          </w:p>
        </w:tc>
        <w:tc>
          <w:tcPr>
            <w:tcW w:w="7020" w:type="dxa"/>
            <w:gridSpan w:val="4"/>
            <w:shd w:val="clear" w:color="auto" w:fill="auto"/>
            <w:vAlign w:val="bottom"/>
          </w:tcPr>
          <w:p w14:paraId="4325A30F"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For the </w:t>
            </w:r>
            <w:r w:rsidR="002535F7">
              <w:rPr>
                <w:rFonts w:ascii="Arial" w:hAnsi="Arial" w:cs="Arial"/>
                <w:sz w:val="18"/>
                <w:szCs w:val="18"/>
              </w:rPr>
              <w:t>six</w:t>
            </w:r>
            <w:r w:rsidRPr="00310049">
              <w:rPr>
                <w:rFonts w:ascii="Arial" w:hAnsi="Arial" w:cs="Arial"/>
                <w:sz w:val="18"/>
                <w:szCs w:val="18"/>
              </w:rPr>
              <w:t xml:space="preserve">-month period ended </w:t>
            </w:r>
            <w:r w:rsidR="002535F7">
              <w:rPr>
                <w:rFonts w:ascii="Arial" w:hAnsi="Arial" w:cs="Arial"/>
                <w:sz w:val="18"/>
                <w:szCs w:val="18"/>
              </w:rPr>
              <w:t>30 June</w:t>
            </w:r>
            <w:r w:rsidR="00EB259A">
              <w:rPr>
                <w:rFonts w:ascii="Arial" w:hAnsi="Arial" w:cs="Arial"/>
                <w:sz w:val="18"/>
                <w:szCs w:val="18"/>
              </w:rPr>
              <w:t xml:space="preserve"> 2025</w:t>
            </w:r>
          </w:p>
        </w:tc>
      </w:tr>
      <w:tr w:rsidR="00364172" w:rsidRPr="00310049" w14:paraId="58FAEB15" w14:textId="77777777" w:rsidTr="00B40050">
        <w:tc>
          <w:tcPr>
            <w:tcW w:w="2250" w:type="dxa"/>
            <w:shd w:val="clear" w:color="auto" w:fill="auto"/>
            <w:vAlign w:val="bottom"/>
          </w:tcPr>
          <w:p w14:paraId="4AB289A0" w14:textId="77777777" w:rsidR="00364172" w:rsidRPr="00310049" w:rsidRDefault="00364172" w:rsidP="00FD3192">
            <w:pPr>
              <w:spacing w:after="0" w:line="360" w:lineRule="exact"/>
              <w:rPr>
                <w:rFonts w:ascii="Arial" w:hAnsi="Arial" w:cs="Arial"/>
                <w:b/>
                <w:bCs/>
                <w:sz w:val="18"/>
                <w:szCs w:val="18"/>
              </w:rPr>
            </w:pPr>
          </w:p>
        </w:tc>
        <w:tc>
          <w:tcPr>
            <w:tcW w:w="1755" w:type="dxa"/>
            <w:shd w:val="clear" w:color="auto" w:fill="auto"/>
            <w:vAlign w:val="bottom"/>
          </w:tcPr>
          <w:p w14:paraId="3E569F69"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Balance - beginning </w:t>
            </w:r>
            <w:r w:rsidR="00B40050" w:rsidRPr="00310049">
              <w:rPr>
                <w:rFonts w:ascii="Arial" w:hAnsi="Arial" w:cs="Arial"/>
                <w:sz w:val="18"/>
                <w:szCs w:val="18"/>
              </w:rPr>
              <w:t xml:space="preserve">of </w:t>
            </w:r>
            <w:r w:rsidRPr="00310049">
              <w:rPr>
                <w:rFonts w:ascii="Arial" w:hAnsi="Arial" w:cs="Arial"/>
                <w:sz w:val="18"/>
                <w:szCs w:val="18"/>
              </w:rPr>
              <w:t>period</w:t>
            </w:r>
          </w:p>
        </w:tc>
        <w:tc>
          <w:tcPr>
            <w:tcW w:w="1755" w:type="dxa"/>
            <w:shd w:val="clear" w:color="auto" w:fill="auto"/>
            <w:vAlign w:val="bottom"/>
          </w:tcPr>
          <w:p w14:paraId="1C2E4248"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Increase</w:t>
            </w:r>
          </w:p>
        </w:tc>
        <w:tc>
          <w:tcPr>
            <w:tcW w:w="1755" w:type="dxa"/>
            <w:shd w:val="clear" w:color="auto" w:fill="auto"/>
            <w:vAlign w:val="bottom"/>
          </w:tcPr>
          <w:p w14:paraId="35B19468"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Decrease</w:t>
            </w:r>
          </w:p>
        </w:tc>
        <w:tc>
          <w:tcPr>
            <w:tcW w:w="1755" w:type="dxa"/>
            <w:shd w:val="clear" w:color="auto" w:fill="auto"/>
            <w:vAlign w:val="bottom"/>
          </w:tcPr>
          <w:p w14:paraId="789721DC"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Balance -               end of period</w:t>
            </w:r>
          </w:p>
        </w:tc>
      </w:tr>
      <w:tr w:rsidR="00364172" w:rsidRPr="00310049" w14:paraId="78A8A6A7" w14:textId="77777777" w:rsidTr="00B40050">
        <w:tc>
          <w:tcPr>
            <w:tcW w:w="2250" w:type="dxa"/>
            <w:shd w:val="clear" w:color="auto" w:fill="auto"/>
            <w:vAlign w:val="bottom"/>
          </w:tcPr>
          <w:p w14:paraId="2D196FB4" w14:textId="77777777" w:rsidR="00364172" w:rsidRPr="00310049" w:rsidRDefault="00364172" w:rsidP="00FD3192">
            <w:pPr>
              <w:spacing w:after="0" w:line="360" w:lineRule="exact"/>
              <w:ind w:left="163" w:right="-108"/>
              <w:rPr>
                <w:rFonts w:ascii="Arial" w:hAnsi="Arial" w:cs="Arial"/>
                <w:b/>
                <w:bCs/>
                <w:sz w:val="18"/>
                <w:szCs w:val="18"/>
              </w:rPr>
            </w:pPr>
            <w:r w:rsidRPr="00310049">
              <w:rPr>
                <w:rFonts w:ascii="Arial" w:hAnsi="Arial" w:cs="Arial"/>
                <w:b/>
                <w:bCs/>
                <w:sz w:val="18"/>
                <w:szCs w:val="18"/>
              </w:rPr>
              <w:t>Subsidiar</w:t>
            </w:r>
            <w:r w:rsidR="004C2EC3" w:rsidRPr="00310049">
              <w:rPr>
                <w:rFonts w:ascii="Arial" w:hAnsi="Arial" w:cs="Arial"/>
                <w:b/>
                <w:bCs/>
                <w:sz w:val="18"/>
                <w:szCs w:val="18"/>
              </w:rPr>
              <w:t>ies</w:t>
            </w:r>
          </w:p>
        </w:tc>
        <w:tc>
          <w:tcPr>
            <w:tcW w:w="1755" w:type="dxa"/>
            <w:shd w:val="clear" w:color="auto" w:fill="auto"/>
            <w:vAlign w:val="bottom"/>
          </w:tcPr>
          <w:p w14:paraId="43DF1585"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604973F2"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7CF1E294"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668E3589" w14:textId="77777777" w:rsidR="00364172" w:rsidRPr="00310049" w:rsidRDefault="00364172" w:rsidP="00FD3192">
            <w:pPr>
              <w:tabs>
                <w:tab w:val="decimal" w:pos="1276"/>
              </w:tabs>
              <w:spacing w:after="0" w:line="360" w:lineRule="exact"/>
              <w:rPr>
                <w:rFonts w:ascii="Arial" w:hAnsi="Arial" w:cs="Arial"/>
                <w:sz w:val="18"/>
                <w:szCs w:val="18"/>
              </w:rPr>
            </w:pPr>
          </w:p>
        </w:tc>
      </w:tr>
      <w:tr w:rsidR="00364172" w:rsidRPr="00310049" w14:paraId="3D2841C4" w14:textId="77777777" w:rsidTr="00B40050">
        <w:tc>
          <w:tcPr>
            <w:tcW w:w="2250" w:type="dxa"/>
            <w:shd w:val="clear" w:color="auto" w:fill="auto"/>
          </w:tcPr>
          <w:p w14:paraId="790E455B" w14:textId="77777777" w:rsidR="00364172" w:rsidRPr="00310049" w:rsidRDefault="00364172" w:rsidP="00FD3192">
            <w:pPr>
              <w:spacing w:after="0" w:line="360" w:lineRule="exact"/>
              <w:ind w:left="163"/>
              <w:rPr>
                <w:rFonts w:ascii="Arial" w:hAnsi="Arial" w:cs="Arial"/>
                <w:sz w:val="18"/>
                <w:szCs w:val="18"/>
              </w:rPr>
            </w:pPr>
            <w:r w:rsidRPr="00310049">
              <w:rPr>
                <w:rFonts w:ascii="Arial" w:hAnsi="Arial" w:cs="Arial"/>
                <w:sz w:val="18"/>
                <w:szCs w:val="18"/>
              </w:rPr>
              <w:t xml:space="preserve">Loans </w:t>
            </w:r>
          </w:p>
        </w:tc>
        <w:tc>
          <w:tcPr>
            <w:tcW w:w="1755" w:type="dxa"/>
            <w:shd w:val="clear" w:color="auto" w:fill="auto"/>
            <w:vAlign w:val="bottom"/>
          </w:tcPr>
          <w:p w14:paraId="3387BB75"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792F33AB"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22DE21DB"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3EC5966A" w14:textId="77777777" w:rsidR="00364172" w:rsidRPr="00310049" w:rsidRDefault="00364172" w:rsidP="00FD3192">
            <w:pPr>
              <w:tabs>
                <w:tab w:val="decimal" w:pos="1276"/>
              </w:tabs>
              <w:spacing w:after="0" w:line="360" w:lineRule="exact"/>
              <w:rPr>
                <w:rFonts w:ascii="Arial" w:hAnsi="Arial" w:cs="Arial"/>
                <w:sz w:val="18"/>
                <w:szCs w:val="18"/>
              </w:rPr>
            </w:pPr>
          </w:p>
        </w:tc>
      </w:tr>
      <w:tr w:rsidR="00EA3BCD" w:rsidRPr="00310049" w14:paraId="17B5A3FE" w14:textId="77777777" w:rsidTr="00462287">
        <w:trPr>
          <w:trHeight w:val="135"/>
        </w:trPr>
        <w:tc>
          <w:tcPr>
            <w:tcW w:w="2250" w:type="dxa"/>
            <w:shd w:val="clear" w:color="auto" w:fill="auto"/>
          </w:tcPr>
          <w:p w14:paraId="4C6FCD33" w14:textId="77777777" w:rsidR="00EA3BCD" w:rsidRPr="00310049" w:rsidRDefault="00EA3BCD" w:rsidP="00EA3BCD">
            <w:pPr>
              <w:spacing w:after="0" w:line="360" w:lineRule="exact"/>
              <w:ind w:left="343"/>
              <w:rPr>
                <w:rFonts w:ascii="Arial" w:hAnsi="Arial" w:cs="Arial"/>
                <w:sz w:val="18"/>
                <w:szCs w:val="18"/>
              </w:rPr>
            </w:pPr>
            <w:r w:rsidRPr="00310049">
              <w:rPr>
                <w:rFonts w:ascii="Arial" w:hAnsi="Arial" w:cs="Arial"/>
                <w:sz w:val="18"/>
                <w:szCs w:val="18"/>
              </w:rPr>
              <w:t>Hi-Way Co., Ltd.</w:t>
            </w:r>
          </w:p>
        </w:tc>
        <w:tc>
          <w:tcPr>
            <w:tcW w:w="1755" w:type="dxa"/>
            <w:vAlign w:val="bottom"/>
          </w:tcPr>
          <w:p w14:paraId="782004ED" w14:textId="77777777" w:rsidR="00EA3BCD" w:rsidRPr="00E23ABE" w:rsidRDefault="00EA3BCD" w:rsidP="00EA3BCD">
            <w:pPr>
              <w:tabs>
                <w:tab w:val="decimal" w:pos="1276"/>
              </w:tabs>
              <w:spacing w:after="0" w:line="360" w:lineRule="exact"/>
              <w:rPr>
                <w:rFonts w:ascii="Arial" w:hAnsi="Arial" w:cs="Arial"/>
                <w:sz w:val="18"/>
                <w:szCs w:val="18"/>
              </w:rPr>
            </w:pPr>
            <w:r w:rsidRPr="00EA3BCD">
              <w:rPr>
                <w:rFonts w:ascii="Arial" w:hAnsi="Arial" w:cs="Arial"/>
                <w:sz w:val="18"/>
                <w:szCs w:val="18"/>
              </w:rPr>
              <w:t>5,960,000</w:t>
            </w:r>
          </w:p>
        </w:tc>
        <w:tc>
          <w:tcPr>
            <w:tcW w:w="1755" w:type="dxa"/>
            <w:vAlign w:val="bottom"/>
          </w:tcPr>
          <w:p w14:paraId="7F69EB69" w14:textId="77777777" w:rsidR="00EA3BCD" w:rsidRPr="00E23ABE" w:rsidRDefault="00EA3BCD" w:rsidP="00EA3BCD">
            <w:pPr>
              <w:tabs>
                <w:tab w:val="decimal" w:pos="1276"/>
              </w:tabs>
              <w:spacing w:after="0" w:line="360" w:lineRule="exact"/>
              <w:rPr>
                <w:rFonts w:ascii="Arial" w:hAnsi="Arial" w:cs="Arial"/>
                <w:sz w:val="18"/>
                <w:szCs w:val="18"/>
              </w:rPr>
            </w:pPr>
            <w:r w:rsidRPr="00EA3BCD">
              <w:rPr>
                <w:rFonts w:ascii="Arial" w:hAnsi="Arial" w:cs="Arial"/>
                <w:sz w:val="18"/>
                <w:szCs w:val="18"/>
              </w:rPr>
              <w:t>14,460,000</w:t>
            </w:r>
          </w:p>
        </w:tc>
        <w:tc>
          <w:tcPr>
            <w:tcW w:w="1755" w:type="dxa"/>
            <w:vAlign w:val="bottom"/>
          </w:tcPr>
          <w:p w14:paraId="1D7909F7" w14:textId="77777777" w:rsidR="00EA3BCD" w:rsidRPr="00E23ABE" w:rsidRDefault="0006228A" w:rsidP="00EA3BCD">
            <w:pPr>
              <w:tabs>
                <w:tab w:val="decimal" w:pos="1276"/>
              </w:tabs>
              <w:spacing w:after="0" w:line="360" w:lineRule="exact"/>
              <w:rPr>
                <w:rFonts w:ascii="Arial" w:hAnsi="Arial" w:cs="Arial"/>
                <w:sz w:val="18"/>
                <w:szCs w:val="18"/>
              </w:rPr>
            </w:pPr>
            <w:r>
              <w:rPr>
                <w:rFonts w:ascii="Arial" w:hAnsi="Arial" w:cs="Arial"/>
                <w:sz w:val="18"/>
                <w:szCs w:val="18"/>
              </w:rPr>
              <w:t>(</w:t>
            </w:r>
            <w:r w:rsidR="00EA3BCD" w:rsidRPr="00EA3BCD">
              <w:rPr>
                <w:rFonts w:ascii="Arial" w:hAnsi="Arial" w:cs="Arial"/>
                <w:sz w:val="18"/>
                <w:szCs w:val="18"/>
              </w:rPr>
              <w:t>14,920,000</w:t>
            </w:r>
            <w:r>
              <w:rPr>
                <w:rFonts w:ascii="Arial" w:hAnsi="Arial" w:cs="Arial"/>
                <w:sz w:val="18"/>
                <w:szCs w:val="18"/>
              </w:rPr>
              <w:t>)</w:t>
            </w:r>
          </w:p>
        </w:tc>
        <w:tc>
          <w:tcPr>
            <w:tcW w:w="1755" w:type="dxa"/>
            <w:vAlign w:val="bottom"/>
          </w:tcPr>
          <w:p w14:paraId="47801515" w14:textId="77777777" w:rsidR="00EA3BCD" w:rsidRPr="00E23ABE" w:rsidRDefault="00EA3BCD" w:rsidP="00EA3BCD">
            <w:pPr>
              <w:tabs>
                <w:tab w:val="decimal" w:pos="1276"/>
              </w:tabs>
              <w:spacing w:after="0" w:line="360" w:lineRule="exact"/>
              <w:rPr>
                <w:rFonts w:ascii="Arial" w:hAnsi="Arial" w:cs="Arial"/>
                <w:sz w:val="18"/>
                <w:szCs w:val="18"/>
              </w:rPr>
            </w:pPr>
            <w:r w:rsidRPr="00EA3BCD">
              <w:rPr>
                <w:rFonts w:ascii="Arial" w:hAnsi="Arial" w:cs="Arial"/>
                <w:sz w:val="18"/>
                <w:szCs w:val="18"/>
              </w:rPr>
              <w:t>5,500,000</w:t>
            </w:r>
          </w:p>
        </w:tc>
      </w:tr>
    </w:tbl>
    <w:p w14:paraId="2E610730" w14:textId="77777777" w:rsidR="006D02F5" w:rsidRPr="00310049" w:rsidRDefault="006D02F5" w:rsidP="001D2B2D">
      <w:pPr>
        <w:spacing w:before="240" w:after="120" w:line="380" w:lineRule="exact"/>
        <w:ind w:left="720"/>
        <w:rPr>
          <w:rFonts w:ascii="Arial" w:hAnsi="Arial" w:cs="Arial"/>
          <w:u w:val="single"/>
        </w:rPr>
      </w:pPr>
      <w:r w:rsidRPr="00310049">
        <w:rPr>
          <w:rFonts w:ascii="Arial" w:hAnsi="Arial" w:cs="Arial"/>
          <w:u w:val="single"/>
        </w:rPr>
        <w:t>Borrowings from related companies</w:t>
      </w:r>
      <w:r w:rsidRPr="00310049">
        <w:rPr>
          <w:rFonts w:ascii="Arial" w:hAnsi="Arial" w:cs="Arial"/>
        </w:rPr>
        <w:tab/>
      </w:r>
    </w:p>
    <w:p w14:paraId="5B5D93F4" w14:textId="77777777" w:rsidR="006D02F5" w:rsidRPr="003111FF" w:rsidRDefault="006D02F5" w:rsidP="001D2B2D">
      <w:pPr>
        <w:spacing w:before="120" w:after="120" w:line="380" w:lineRule="exact"/>
        <w:ind w:left="720"/>
        <w:jc w:val="thaiDistribute"/>
        <w:rPr>
          <w:rFonts w:ascii="Arial" w:hAnsi="Arial" w:cs="Arial"/>
          <w:spacing w:val="-2"/>
        </w:rPr>
      </w:pPr>
      <w:r w:rsidRPr="003111FF">
        <w:rPr>
          <w:rFonts w:ascii="Arial" w:hAnsi="Arial" w:cs="Arial"/>
          <w:spacing w:val="-2"/>
        </w:rPr>
        <w:t xml:space="preserve">As at </w:t>
      </w:r>
      <w:r w:rsidR="002535F7">
        <w:rPr>
          <w:rFonts w:ascii="Arial" w:hAnsi="Arial" w:cs="Arial"/>
          <w:spacing w:val="-2"/>
        </w:rPr>
        <w:t>30 June</w:t>
      </w:r>
      <w:r w:rsidR="00EB259A">
        <w:rPr>
          <w:rFonts w:ascii="Arial" w:hAnsi="Arial" w:cs="Arial"/>
          <w:spacing w:val="-2"/>
        </w:rPr>
        <w:t xml:space="preserve"> 2025</w:t>
      </w:r>
      <w:r w:rsidRPr="003111FF">
        <w:rPr>
          <w:rFonts w:ascii="Arial" w:hAnsi="Arial" w:cs="Arial"/>
          <w:spacing w:val="-2"/>
        </w:rPr>
        <w:t>, the balance</w:t>
      </w:r>
      <w:r w:rsidR="00AC7591">
        <w:rPr>
          <w:rFonts w:ascii="Arial" w:hAnsi="Arial" w:cs="Arial"/>
          <w:spacing w:val="-2"/>
        </w:rPr>
        <w:t>s</w:t>
      </w:r>
      <w:r w:rsidRPr="003111FF">
        <w:rPr>
          <w:rFonts w:ascii="Arial" w:hAnsi="Arial" w:cs="Arial"/>
          <w:spacing w:val="-2"/>
        </w:rPr>
        <w:t xml:space="preserve"> of borrowing</w:t>
      </w:r>
      <w:r w:rsidR="000A1CE5" w:rsidRPr="003111FF">
        <w:rPr>
          <w:rFonts w:ascii="Arial" w:hAnsi="Arial" w:cs="Arial"/>
          <w:spacing w:val="-2"/>
        </w:rPr>
        <w:t>s</w:t>
      </w:r>
      <w:r w:rsidRPr="003111FF">
        <w:rPr>
          <w:rFonts w:ascii="Arial" w:hAnsi="Arial" w:cs="Arial"/>
          <w:spacing w:val="-2"/>
        </w:rPr>
        <w:t xml:space="preserve"> between the Company and its related companies</w:t>
      </w:r>
      <w:r w:rsidR="00676B06" w:rsidRPr="003111FF">
        <w:rPr>
          <w:rFonts w:ascii="Arial" w:hAnsi="Arial" w:cs="Arial"/>
          <w:spacing w:val="-2"/>
        </w:rPr>
        <w:t xml:space="preserve"> (Interbank and money market items) </w:t>
      </w:r>
      <w:r w:rsidRPr="003111FF">
        <w:rPr>
          <w:rFonts w:ascii="Arial" w:hAnsi="Arial" w:cs="Arial"/>
          <w:spacing w:val="-2"/>
        </w:rPr>
        <w:t xml:space="preserve">and </w:t>
      </w:r>
      <w:r w:rsidR="00373777">
        <w:rPr>
          <w:rFonts w:ascii="Arial" w:hAnsi="Arial" w:cs="Arial"/>
          <w:spacing w:val="-2"/>
        </w:rPr>
        <w:t>their</w:t>
      </w:r>
      <w:r w:rsidRPr="003111FF">
        <w:rPr>
          <w:rFonts w:ascii="Arial" w:hAnsi="Arial" w:cs="Arial"/>
          <w:spacing w:val="-2"/>
        </w:rPr>
        <w:t xml:space="preserve"> movements are as follows:</w:t>
      </w:r>
    </w:p>
    <w:p w14:paraId="3001D77A" w14:textId="77777777" w:rsidR="006D02F5" w:rsidRPr="00310049" w:rsidRDefault="006D02F5" w:rsidP="00BB2411">
      <w:pPr>
        <w:spacing w:after="0" w:line="360" w:lineRule="exact"/>
        <w:ind w:right="-101"/>
        <w:jc w:val="right"/>
        <w:rPr>
          <w:rFonts w:ascii="Arial" w:hAnsi="Arial" w:cs="Arial"/>
          <w:sz w:val="18"/>
          <w:szCs w:val="18"/>
        </w:rPr>
      </w:pPr>
      <w:r w:rsidRPr="00310049">
        <w:rPr>
          <w:rFonts w:ascii="Arial" w:hAnsi="Arial" w:cs="Arial"/>
          <w:sz w:val="18"/>
          <w:szCs w:val="18"/>
        </w:rPr>
        <w:t>(Unit: Thousand Baht)</w:t>
      </w:r>
    </w:p>
    <w:tbl>
      <w:tblPr>
        <w:tblW w:w="9270" w:type="dxa"/>
        <w:tblInd w:w="558" w:type="dxa"/>
        <w:tblLayout w:type="fixed"/>
        <w:tblLook w:val="04A0" w:firstRow="1" w:lastRow="0" w:firstColumn="1" w:lastColumn="0" w:noHBand="0" w:noVBand="1"/>
      </w:tblPr>
      <w:tblGrid>
        <w:gridCol w:w="2250"/>
        <w:gridCol w:w="1755"/>
        <w:gridCol w:w="1755"/>
        <w:gridCol w:w="1755"/>
        <w:gridCol w:w="1755"/>
      </w:tblGrid>
      <w:tr w:rsidR="00364172" w:rsidRPr="00310049" w14:paraId="26187B3A" w14:textId="77777777" w:rsidTr="00B40050">
        <w:trPr>
          <w:trHeight w:val="306"/>
        </w:trPr>
        <w:tc>
          <w:tcPr>
            <w:tcW w:w="2250" w:type="dxa"/>
            <w:shd w:val="clear" w:color="auto" w:fill="auto"/>
            <w:vAlign w:val="bottom"/>
          </w:tcPr>
          <w:p w14:paraId="51B42302" w14:textId="77777777" w:rsidR="00364172" w:rsidRPr="00310049" w:rsidRDefault="00364172" w:rsidP="0038753C">
            <w:pPr>
              <w:spacing w:after="0" w:line="360" w:lineRule="exact"/>
              <w:rPr>
                <w:rFonts w:ascii="Arial" w:hAnsi="Arial" w:cs="Arial"/>
                <w:b/>
                <w:bCs/>
                <w:sz w:val="18"/>
                <w:szCs w:val="18"/>
              </w:rPr>
            </w:pPr>
          </w:p>
        </w:tc>
        <w:tc>
          <w:tcPr>
            <w:tcW w:w="7020" w:type="dxa"/>
            <w:gridSpan w:val="4"/>
            <w:shd w:val="clear" w:color="auto" w:fill="auto"/>
            <w:vAlign w:val="bottom"/>
          </w:tcPr>
          <w:p w14:paraId="06AFECB4" w14:textId="77777777" w:rsidR="00364172" w:rsidRPr="00310049" w:rsidRDefault="00462287"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For the </w:t>
            </w:r>
            <w:r w:rsidR="002535F7">
              <w:rPr>
                <w:rFonts w:ascii="Arial" w:hAnsi="Arial" w:cs="Arial"/>
                <w:sz w:val="18"/>
                <w:szCs w:val="18"/>
              </w:rPr>
              <w:t>six</w:t>
            </w:r>
            <w:r w:rsidRPr="00310049">
              <w:rPr>
                <w:rFonts w:ascii="Arial" w:hAnsi="Arial" w:cs="Arial"/>
                <w:sz w:val="18"/>
                <w:szCs w:val="18"/>
              </w:rPr>
              <w:t xml:space="preserve">-month period ended </w:t>
            </w:r>
            <w:r w:rsidR="002535F7">
              <w:rPr>
                <w:rFonts w:ascii="Arial" w:hAnsi="Arial" w:cs="Arial"/>
                <w:sz w:val="18"/>
                <w:szCs w:val="18"/>
              </w:rPr>
              <w:t>30 June</w:t>
            </w:r>
            <w:r w:rsidR="00EB259A">
              <w:rPr>
                <w:rFonts w:ascii="Arial" w:hAnsi="Arial" w:cs="Arial"/>
                <w:sz w:val="18"/>
                <w:szCs w:val="18"/>
              </w:rPr>
              <w:t xml:space="preserve"> 2025</w:t>
            </w:r>
          </w:p>
        </w:tc>
      </w:tr>
      <w:tr w:rsidR="00364172" w:rsidRPr="00310049" w14:paraId="679B8BC4" w14:textId="77777777" w:rsidTr="00B40050">
        <w:tc>
          <w:tcPr>
            <w:tcW w:w="2250" w:type="dxa"/>
            <w:shd w:val="clear" w:color="auto" w:fill="auto"/>
            <w:vAlign w:val="bottom"/>
          </w:tcPr>
          <w:p w14:paraId="143C1EA3" w14:textId="77777777" w:rsidR="00364172" w:rsidRPr="00310049" w:rsidRDefault="00364172" w:rsidP="0038753C">
            <w:pPr>
              <w:spacing w:after="0" w:line="360" w:lineRule="exact"/>
              <w:rPr>
                <w:rFonts w:ascii="Arial" w:hAnsi="Arial" w:cs="Arial"/>
                <w:b/>
                <w:bCs/>
                <w:sz w:val="18"/>
                <w:szCs w:val="18"/>
              </w:rPr>
            </w:pPr>
          </w:p>
        </w:tc>
        <w:tc>
          <w:tcPr>
            <w:tcW w:w="1755" w:type="dxa"/>
            <w:shd w:val="clear" w:color="auto" w:fill="auto"/>
            <w:vAlign w:val="bottom"/>
          </w:tcPr>
          <w:p w14:paraId="61702064" w14:textId="77777777" w:rsidR="00364172" w:rsidRPr="00310049" w:rsidRDefault="00364172"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Balance </w:t>
            </w:r>
            <w:r w:rsidR="00B40050" w:rsidRPr="00310049">
              <w:rPr>
                <w:rFonts w:ascii="Arial" w:hAnsi="Arial" w:cs="Arial"/>
                <w:sz w:val="18"/>
                <w:szCs w:val="18"/>
              </w:rPr>
              <w:t>-</w:t>
            </w:r>
            <w:r w:rsidRPr="00310049">
              <w:rPr>
                <w:rFonts w:ascii="Arial" w:hAnsi="Arial" w:cs="Arial"/>
                <w:sz w:val="18"/>
                <w:szCs w:val="18"/>
              </w:rPr>
              <w:t xml:space="preserve"> beginning</w:t>
            </w:r>
            <w:r w:rsidR="00B40050" w:rsidRPr="00310049">
              <w:rPr>
                <w:rFonts w:ascii="Arial" w:hAnsi="Arial" w:cs="Arial"/>
                <w:sz w:val="18"/>
                <w:szCs w:val="18"/>
              </w:rPr>
              <w:t xml:space="preserve"> of </w:t>
            </w:r>
            <w:r w:rsidRPr="00310049">
              <w:rPr>
                <w:rFonts w:ascii="Arial" w:hAnsi="Arial" w:cs="Arial"/>
                <w:sz w:val="18"/>
                <w:szCs w:val="18"/>
              </w:rPr>
              <w:t>period</w:t>
            </w:r>
          </w:p>
        </w:tc>
        <w:tc>
          <w:tcPr>
            <w:tcW w:w="1755" w:type="dxa"/>
            <w:shd w:val="clear" w:color="auto" w:fill="auto"/>
            <w:vAlign w:val="bottom"/>
          </w:tcPr>
          <w:p w14:paraId="2597799E" w14:textId="77777777" w:rsidR="00364172" w:rsidRPr="00310049" w:rsidRDefault="00364172"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Increase</w:t>
            </w:r>
          </w:p>
        </w:tc>
        <w:tc>
          <w:tcPr>
            <w:tcW w:w="1755" w:type="dxa"/>
            <w:shd w:val="clear" w:color="auto" w:fill="auto"/>
            <w:vAlign w:val="bottom"/>
          </w:tcPr>
          <w:p w14:paraId="3F215B58" w14:textId="77777777" w:rsidR="00364172" w:rsidRPr="00310049" w:rsidRDefault="00364172"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Decrease</w:t>
            </w:r>
          </w:p>
        </w:tc>
        <w:tc>
          <w:tcPr>
            <w:tcW w:w="1755" w:type="dxa"/>
            <w:shd w:val="clear" w:color="auto" w:fill="auto"/>
            <w:vAlign w:val="bottom"/>
          </w:tcPr>
          <w:p w14:paraId="7DBA1A9A" w14:textId="77777777" w:rsidR="00364172" w:rsidRPr="00310049" w:rsidRDefault="00364172"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Balance -               end of period</w:t>
            </w:r>
          </w:p>
        </w:tc>
      </w:tr>
      <w:tr w:rsidR="006D02F5" w:rsidRPr="00310049" w14:paraId="40A0D35B" w14:textId="77777777" w:rsidTr="00B40050">
        <w:tc>
          <w:tcPr>
            <w:tcW w:w="2250" w:type="dxa"/>
            <w:shd w:val="clear" w:color="auto" w:fill="auto"/>
            <w:vAlign w:val="bottom"/>
          </w:tcPr>
          <w:p w14:paraId="554DC7ED" w14:textId="77777777" w:rsidR="006D02F5" w:rsidRPr="00310049" w:rsidRDefault="006D02F5" w:rsidP="00B40050">
            <w:pPr>
              <w:spacing w:after="0" w:line="360" w:lineRule="exact"/>
              <w:ind w:left="163" w:right="-108"/>
              <w:rPr>
                <w:rFonts w:ascii="Arial" w:hAnsi="Arial" w:cs="Arial"/>
                <w:b/>
                <w:bCs/>
                <w:sz w:val="18"/>
                <w:szCs w:val="18"/>
              </w:rPr>
            </w:pPr>
            <w:r w:rsidRPr="00310049">
              <w:rPr>
                <w:rFonts w:ascii="Arial" w:hAnsi="Arial" w:cs="Arial"/>
                <w:b/>
                <w:bCs/>
                <w:sz w:val="18"/>
                <w:szCs w:val="18"/>
              </w:rPr>
              <w:t>Subsidiar</w:t>
            </w:r>
            <w:r w:rsidR="004C2EC3" w:rsidRPr="00310049">
              <w:rPr>
                <w:rFonts w:ascii="Arial" w:hAnsi="Arial" w:cs="Arial"/>
                <w:b/>
                <w:bCs/>
                <w:sz w:val="18"/>
                <w:szCs w:val="18"/>
              </w:rPr>
              <w:t>ies</w:t>
            </w:r>
          </w:p>
        </w:tc>
        <w:tc>
          <w:tcPr>
            <w:tcW w:w="1755" w:type="dxa"/>
            <w:shd w:val="clear" w:color="auto" w:fill="auto"/>
            <w:vAlign w:val="bottom"/>
          </w:tcPr>
          <w:p w14:paraId="23FBB441"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0A3EDD56"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28BDD6CE"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15E656E9" w14:textId="77777777" w:rsidR="006D02F5" w:rsidRPr="00310049" w:rsidRDefault="006D02F5" w:rsidP="001D2B2D">
            <w:pPr>
              <w:tabs>
                <w:tab w:val="decimal" w:pos="1276"/>
              </w:tabs>
              <w:spacing w:after="0" w:line="360" w:lineRule="exact"/>
              <w:rPr>
                <w:rFonts w:ascii="Arial" w:hAnsi="Arial" w:cs="Arial"/>
                <w:sz w:val="18"/>
                <w:szCs w:val="18"/>
              </w:rPr>
            </w:pPr>
          </w:p>
        </w:tc>
      </w:tr>
      <w:tr w:rsidR="006D02F5" w:rsidRPr="00310049" w14:paraId="7E00E533" w14:textId="77777777" w:rsidTr="00B40050">
        <w:tc>
          <w:tcPr>
            <w:tcW w:w="2250" w:type="dxa"/>
            <w:shd w:val="clear" w:color="auto" w:fill="auto"/>
          </w:tcPr>
          <w:p w14:paraId="74D91210" w14:textId="77777777" w:rsidR="006D02F5" w:rsidRPr="00310049" w:rsidRDefault="006D02F5" w:rsidP="001D2B2D">
            <w:pPr>
              <w:spacing w:after="0" w:line="360" w:lineRule="exact"/>
              <w:ind w:left="170"/>
              <w:rPr>
                <w:rFonts w:ascii="Arial" w:hAnsi="Arial" w:cs="Arial"/>
                <w:sz w:val="18"/>
                <w:szCs w:val="18"/>
              </w:rPr>
            </w:pPr>
            <w:r w:rsidRPr="00310049">
              <w:rPr>
                <w:rFonts w:ascii="Arial" w:hAnsi="Arial" w:cs="Arial"/>
                <w:sz w:val="18"/>
                <w:szCs w:val="18"/>
              </w:rPr>
              <w:t xml:space="preserve">Borrowings </w:t>
            </w:r>
          </w:p>
        </w:tc>
        <w:tc>
          <w:tcPr>
            <w:tcW w:w="1755" w:type="dxa"/>
            <w:shd w:val="clear" w:color="auto" w:fill="auto"/>
            <w:vAlign w:val="bottom"/>
          </w:tcPr>
          <w:p w14:paraId="4696DF02"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24F6187C"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10160ED6"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3943EDA7" w14:textId="77777777" w:rsidR="006D02F5" w:rsidRPr="00310049" w:rsidRDefault="006D02F5" w:rsidP="001D2B2D">
            <w:pPr>
              <w:tabs>
                <w:tab w:val="decimal" w:pos="1276"/>
              </w:tabs>
              <w:spacing w:after="0" w:line="360" w:lineRule="exact"/>
              <w:rPr>
                <w:rFonts w:ascii="Arial" w:hAnsi="Arial" w:cs="Arial"/>
                <w:sz w:val="18"/>
                <w:szCs w:val="18"/>
              </w:rPr>
            </w:pPr>
          </w:p>
        </w:tc>
      </w:tr>
      <w:tr w:rsidR="00EA3BCD" w:rsidRPr="00310049" w14:paraId="15654763" w14:textId="77777777" w:rsidTr="00B40050">
        <w:tc>
          <w:tcPr>
            <w:tcW w:w="2250" w:type="dxa"/>
            <w:shd w:val="clear" w:color="auto" w:fill="auto"/>
          </w:tcPr>
          <w:p w14:paraId="0365C4F3" w14:textId="77777777" w:rsidR="00EA3BCD" w:rsidRPr="00310049" w:rsidRDefault="00EA3BCD" w:rsidP="00EA3BCD">
            <w:pPr>
              <w:spacing w:after="0" w:line="360" w:lineRule="exact"/>
              <w:ind w:left="530" w:hanging="187"/>
              <w:rPr>
                <w:rFonts w:ascii="Arial" w:hAnsi="Arial" w:cs="Arial"/>
                <w:sz w:val="18"/>
                <w:szCs w:val="18"/>
              </w:rPr>
            </w:pPr>
            <w:r w:rsidRPr="00310049">
              <w:rPr>
                <w:rFonts w:ascii="Arial" w:hAnsi="Arial" w:cs="Arial"/>
                <w:sz w:val="18"/>
                <w:szCs w:val="18"/>
              </w:rPr>
              <w:t>TISCO Bank Public Company Limited</w:t>
            </w:r>
          </w:p>
        </w:tc>
        <w:tc>
          <w:tcPr>
            <w:tcW w:w="1755" w:type="dxa"/>
            <w:vAlign w:val="bottom"/>
          </w:tcPr>
          <w:p w14:paraId="724155A6" w14:textId="77777777" w:rsidR="00EA3BCD" w:rsidRPr="00E23ABE" w:rsidRDefault="00EA3BCD" w:rsidP="00EA3BCD">
            <w:pPr>
              <w:tabs>
                <w:tab w:val="decimal" w:pos="1276"/>
              </w:tabs>
              <w:spacing w:after="0" w:line="360" w:lineRule="exact"/>
              <w:rPr>
                <w:rFonts w:ascii="Arial" w:hAnsi="Arial" w:cs="Arial"/>
                <w:sz w:val="18"/>
                <w:szCs w:val="18"/>
              </w:rPr>
            </w:pPr>
            <w:r w:rsidRPr="00EA3BCD">
              <w:rPr>
                <w:rFonts w:ascii="Arial" w:hAnsi="Arial" w:cs="Arial"/>
                <w:sz w:val="18"/>
                <w:szCs w:val="18"/>
              </w:rPr>
              <w:t>4,240,000</w:t>
            </w:r>
          </w:p>
        </w:tc>
        <w:tc>
          <w:tcPr>
            <w:tcW w:w="1755" w:type="dxa"/>
            <w:vAlign w:val="bottom"/>
          </w:tcPr>
          <w:p w14:paraId="4F7FA40F" w14:textId="77777777" w:rsidR="00EA3BCD" w:rsidRPr="00E23ABE" w:rsidRDefault="00EA3BCD" w:rsidP="00EA3BCD">
            <w:pPr>
              <w:tabs>
                <w:tab w:val="decimal" w:pos="1276"/>
              </w:tabs>
              <w:spacing w:after="0" w:line="360" w:lineRule="exact"/>
              <w:rPr>
                <w:rFonts w:ascii="Arial" w:hAnsi="Arial" w:cs="Arial"/>
                <w:sz w:val="18"/>
                <w:szCs w:val="18"/>
              </w:rPr>
            </w:pPr>
            <w:r w:rsidRPr="00EA3BCD">
              <w:rPr>
                <w:rFonts w:ascii="Arial" w:hAnsi="Arial" w:cs="Arial"/>
                <w:sz w:val="18"/>
                <w:szCs w:val="18"/>
              </w:rPr>
              <w:t>38,885,000</w:t>
            </w:r>
          </w:p>
        </w:tc>
        <w:tc>
          <w:tcPr>
            <w:tcW w:w="1755" w:type="dxa"/>
            <w:vAlign w:val="bottom"/>
          </w:tcPr>
          <w:p w14:paraId="6EC5BCDF" w14:textId="77777777" w:rsidR="00EA3BCD" w:rsidRPr="00E23ABE" w:rsidRDefault="0006228A" w:rsidP="00EA3BCD">
            <w:pPr>
              <w:tabs>
                <w:tab w:val="decimal" w:pos="1276"/>
              </w:tabs>
              <w:spacing w:after="0" w:line="360" w:lineRule="exact"/>
              <w:rPr>
                <w:rFonts w:ascii="Arial" w:hAnsi="Arial" w:cs="Arial"/>
                <w:sz w:val="18"/>
                <w:szCs w:val="18"/>
              </w:rPr>
            </w:pPr>
            <w:r>
              <w:rPr>
                <w:rFonts w:ascii="Arial" w:hAnsi="Arial" w:cs="Arial"/>
                <w:sz w:val="18"/>
                <w:szCs w:val="18"/>
              </w:rPr>
              <w:t>(</w:t>
            </w:r>
            <w:r w:rsidR="00EA3BCD" w:rsidRPr="00EA3BCD">
              <w:rPr>
                <w:rFonts w:ascii="Arial" w:hAnsi="Arial" w:cs="Arial"/>
                <w:sz w:val="18"/>
                <w:szCs w:val="18"/>
              </w:rPr>
              <w:t>39,145,000</w:t>
            </w:r>
            <w:r>
              <w:rPr>
                <w:rFonts w:ascii="Arial" w:hAnsi="Arial" w:cs="Arial"/>
                <w:sz w:val="18"/>
                <w:szCs w:val="18"/>
              </w:rPr>
              <w:t>)</w:t>
            </w:r>
          </w:p>
        </w:tc>
        <w:tc>
          <w:tcPr>
            <w:tcW w:w="1755" w:type="dxa"/>
            <w:vAlign w:val="bottom"/>
          </w:tcPr>
          <w:p w14:paraId="32EBA6A8" w14:textId="77777777" w:rsidR="00EA3BCD" w:rsidRPr="00E23ABE" w:rsidRDefault="00EA3BCD" w:rsidP="00EA3BCD">
            <w:pPr>
              <w:tabs>
                <w:tab w:val="decimal" w:pos="1276"/>
              </w:tabs>
              <w:spacing w:after="0" w:line="360" w:lineRule="exact"/>
              <w:rPr>
                <w:rFonts w:ascii="Arial" w:hAnsi="Arial" w:cs="Arial"/>
                <w:sz w:val="18"/>
                <w:szCs w:val="18"/>
              </w:rPr>
            </w:pPr>
            <w:r w:rsidRPr="00EA3BCD">
              <w:rPr>
                <w:rFonts w:ascii="Arial" w:hAnsi="Arial" w:cs="Arial"/>
                <w:sz w:val="18"/>
                <w:szCs w:val="18"/>
              </w:rPr>
              <w:t>3,980,000</w:t>
            </w:r>
          </w:p>
        </w:tc>
      </w:tr>
    </w:tbl>
    <w:p w14:paraId="697057F6" w14:textId="77777777" w:rsidR="008046AE" w:rsidRDefault="008046AE" w:rsidP="00AA11C0">
      <w:pPr>
        <w:tabs>
          <w:tab w:val="left" w:pos="720"/>
        </w:tabs>
        <w:spacing w:before="120" w:after="0" w:line="360" w:lineRule="exact"/>
        <w:ind w:left="720"/>
        <w:jc w:val="thaiDistribute"/>
        <w:rPr>
          <w:rFonts w:ascii="Arial" w:hAnsi="Arial" w:cs="Arial"/>
        </w:rPr>
      </w:pPr>
    </w:p>
    <w:p w14:paraId="15EB5EA6" w14:textId="77777777" w:rsidR="004B7AD7" w:rsidRDefault="008046AE" w:rsidP="00DC4BBA">
      <w:pPr>
        <w:tabs>
          <w:tab w:val="left" w:pos="720"/>
        </w:tabs>
        <w:spacing w:before="120" w:after="120" w:line="380" w:lineRule="exact"/>
        <w:ind w:left="720"/>
        <w:jc w:val="thaiDistribute"/>
        <w:rPr>
          <w:rFonts w:ascii="Arial" w:hAnsi="Arial" w:cs="Arial"/>
        </w:rPr>
      </w:pPr>
      <w:r>
        <w:rPr>
          <w:rFonts w:ascii="Arial" w:hAnsi="Arial" w:cs="Arial"/>
        </w:rPr>
        <w:br w:type="page"/>
      </w:r>
      <w:r w:rsidR="004B7AD7" w:rsidRPr="00310049">
        <w:rPr>
          <w:rFonts w:ascii="Arial" w:hAnsi="Arial" w:cs="Arial"/>
        </w:rPr>
        <w:lastRenderedPageBreak/>
        <w:t xml:space="preserve">During the </w:t>
      </w:r>
      <w:r w:rsidR="00B532CA" w:rsidRPr="00310049">
        <w:rPr>
          <w:rFonts w:ascii="Arial" w:hAnsi="Arial" w:cs="Arial"/>
        </w:rPr>
        <w:t>period</w:t>
      </w:r>
      <w:r w:rsidR="00A82620" w:rsidRPr="00310049">
        <w:rPr>
          <w:rFonts w:ascii="Arial" w:hAnsi="Arial" w:cs="Arial"/>
        </w:rPr>
        <w:t>s</w:t>
      </w:r>
      <w:r w:rsidR="004B7AD7" w:rsidRPr="00310049">
        <w:rPr>
          <w:rFonts w:ascii="Arial" w:hAnsi="Arial" w:cs="Arial"/>
        </w:rPr>
        <w:t>, the Company had significant business transactions with related parties</w:t>
      </w:r>
      <w:r w:rsidR="004B46AD" w:rsidRPr="00310049">
        <w:rPr>
          <w:rFonts w:ascii="Arial" w:hAnsi="Arial" w:cs="Arial"/>
        </w:rPr>
        <w:t xml:space="preserve">. Significant related party transactions </w:t>
      </w:r>
      <w:r w:rsidR="008D27B4" w:rsidRPr="00310049">
        <w:rPr>
          <w:rFonts w:ascii="Arial" w:hAnsi="Arial" w:cs="Arial"/>
        </w:rPr>
        <w:t xml:space="preserve">are </w:t>
      </w:r>
      <w:proofErr w:type="spellStart"/>
      <w:r w:rsidR="008D27B4" w:rsidRPr="00310049">
        <w:rPr>
          <w:rFonts w:ascii="Arial" w:hAnsi="Arial" w:cs="Arial"/>
        </w:rPr>
        <w:t>summarised</w:t>
      </w:r>
      <w:proofErr w:type="spellEnd"/>
      <w:r w:rsidR="008D27B4" w:rsidRPr="00310049">
        <w:rPr>
          <w:rFonts w:ascii="Arial" w:hAnsi="Arial" w:cs="Arial"/>
        </w:rPr>
        <w:t xml:space="preserve"> below.</w:t>
      </w:r>
    </w:p>
    <w:tbl>
      <w:tblPr>
        <w:tblW w:w="9000" w:type="dxa"/>
        <w:tblInd w:w="738" w:type="dxa"/>
        <w:tblLayout w:type="fixed"/>
        <w:tblLook w:val="04A0" w:firstRow="1" w:lastRow="0" w:firstColumn="1" w:lastColumn="0" w:noHBand="0" w:noVBand="1"/>
      </w:tblPr>
      <w:tblGrid>
        <w:gridCol w:w="3960"/>
        <w:gridCol w:w="1260"/>
        <w:gridCol w:w="1260"/>
        <w:gridCol w:w="1260"/>
        <w:gridCol w:w="1260"/>
      </w:tblGrid>
      <w:tr w:rsidR="0070780C" w:rsidRPr="00310049" w14:paraId="7D2A404B" w14:textId="77777777" w:rsidTr="00DE1B08">
        <w:tc>
          <w:tcPr>
            <w:tcW w:w="3960" w:type="dxa"/>
          </w:tcPr>
          <w:p w14:paraId="019AB776" w14:textId="77777777" w:rsidR="0070780C" w:rsidRPr="00310049" w:rsidRDefault="0070780C" w:rsidP="00DE1B08">
            <w:pPr>
              <w:spacing w:after="0" w:line="340" w:lineRule="exact"/>
              <w:jc w:val="both"/>
              <w:rPr>
                <w:rFonts w:ascii="Arial" w:hAnsi="Arial" w:cs="Arial"/>
                <w:sz w:val="18"/>
                <w:szCs w:val="18"/>
                <w:cs/>
              </w:rPr>
            </w:pPr>
            <w:r w:rsidRPr="00310049">
              <w:rPr>
                <w:rFonts w:ascii="Arial" w:hAnsi="Arial" w:cs="Arial"/>
              </w:rPr>
              <w:tab/>
            </w:r>
            <w:r w:rsidRPr="00310049">
              <w:rPr>
                <w:rFonts w:ascii="Arial" w:hAnsi="Arial" w:cs="Arial"/>
                <w:sz w:val="18"/>
                <w:szCs w:val="18"/>
                <w:cs/>
              </w:rPr>
              <w:br w:type="page"/>
            </w:r>
          </w:p>
        </w:tc>
        <w:tc>
          <w:tcPr>
            <w:tcW w:w="5040" w:type="dxa"/>
            <w:gridSpan w:val="4"/>
          </w:tcPr>
          <w:p w14:paraId="277CE357" w14:textId="77777777" w:rsidR="0070780C" w:rsidRPr="00310049" w:rsidRDefault="0070780C" w:rsidP="00DE1B08">
            <w:pPr>
              <w:spacing w:after="0" w:line="340" w:lineRule="exact"/>
              <w:jc w:val="right"/>
              <w:rPr>
                <w:rFonts w:ascii="Arial" w:hAnsi="Arial" w:cs="Arial"/>
                <w:sz w:val="18"/>
                <w:szCs w:val="18"/>
              </w:rPr>
            </w:pPr>
            <w:r w:rsidRPr="00310049">
              <w:rPr>
                <w:rFonts w:ascii="Arial" w:hAnsi="Arial" w:cs="Arial"/>
                <w:sz w:val="18"/>
                <w:szCs w:val="18"/>
              </w:rPr>
              <w:t>(Unit: Thousand Baht)</w:t>
            </w:r>
          </w:p>
        </w:tc>
      </w:tr>
      <w:tr w:rsidR="00560CD5" w:rsidRPr="00310049" w14:paraId="62D38715" w14:textId="77777777" w:rsidTr="00FF41F6">
        <w:tc>
          <w:tcPr>
            <w:tcW w:w="3960" w:type="dxa"/>
          </w:tcPr>
          <w:p w14:paraId="58F171B9" w14:textId="77777777" w:rsidR="00560CD5" w:rsidRPr="00310049" w:rsidRDefault="00560CD5" w:rsidP="00DE1B08">
            <w:pPr>
              <w:spacing w:after="0" w:line="340" w:lineRule="exact"/>
              <w:jc w:val="both"/>
              <w:rPr>
                <w:rFonts w:ascii="Arial" w:hAnsi="Arial" w:cs="Arial"/>
                <w:sz w:val="18"/>
                <w:szCs w:val="18"/>
                <w:cs/>
              </w:rPr>
            </w:pPr>
          </w:p>
        </w:tc>
        <w:tc>
          <w:tcPr>
            <w:tcW w:w="5040" w:type="dxa"/>
            <w:gridSpan w:val="4"/>
            <w:vAlign w:val="bottom"/>
          </w:tcPr>
          <w:p w14:paraId="41A49ACD" w14:textId="77777777" w:rsidR="00560CD5" w:rsidRPr="00310049" w:rsidRDefault="00560CD5" w:rsidP="00DE1B08">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r>
      <w:tr w:rsidR="00EB259A" w:rsidRPr="00310049" w14:paraId="107EA4AB" w14:textId="77777777" w:rsidTr="00FE04C7">
        <w:tc>
          <w:tcPr>
            <w:tcW w:w="3960" w:type="dxa"/>
          </w:tcPr>
          <w:p w14:paraId="67F21DF2" w14:textId="77777777" w:rsidR="00EB259A" w:rsidRPr="00310049" w:rsidRDefault="00EB259A" w:rsidP="00EB259A">
            <w:pPr>
              <w:spacing w:after="0" w:line="340" w:lineRule="exact"/>
              <w:jc w:val="both"/>
              <w:rPr>
                <w:rFonts w:ascii="Arial" w:hAnsi="Arial" w:cs="Arial"/>
                <w:sz w:val="18"/>
                <w:szCs w:val="18"/>
                <w:cs/>
              </w:rPr>
            </w:pPr>
          </w:p>
        </w:tc>
        <w:tc>
          <w:tcPr>
            <w:tcW w:w="2520" w:type="dxa"/>
            <w:gridSpan w:val="2"/>
            <w:vAlign w:val="bottom"/>
          </w:tcPr>
          <w:p w14:paraId="4E73CDA4"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For the three-month periods ended </w:t>
            </w:r>
            <w:r w:rsidR="00560CD5">
              <w:rPr>
                <w:rFonts w:ascii="Arial" w:hAnsi="Arial" w:cs="Arial"/>
                <w:sz w:val="18"/>
                <w:szCs w:val="18"/>
              </w:rPr>
              <w:t>30 June</w:t>
            </w:r>
          </w:p>
        </w:tc>
        <w:tc>
          <w:tcPr>
            <w:tcW w:w="2520" w:type="dxa"/>
            <w:gridSpan w:val="2"/>
            <w:vAlign w:val="bottom"/>
          </w:tcPr>
          <w:p w14:paraId="4BA4E8AA"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For the </w:t>
            </w:r>
            <w:r w:rsidR="00560CD5">
              <w:rPr>
                <w:rFonts w:ascii="Arial" w:hAnsi="Arial" w:cs="Arial"/>
                <w:sz w:val="18"/>
                <w:szCs w:val="18"/>
              </w:rPr>
              <w:t>six</w:t>
            </w:r>
            <w:r w:rsidRPr="00310049">
              <w:rPr>
                <w:rFonts w:ascii="Arial" w:hAnsi="Arial" w:cs="Arial"/>
                <w:sz w:val="18"/>
                <w:szCs w:val="18"/>
              </w:rPr>
              <w:t xml:space="preserve">-month periods ended </w:t>
            </w:r>
            <w:r w:rsidR="00560CD5">
              <w:rPr>
                <w:rFonts w:ascii="Arial" w:hAnsi="Arial" w:cs="Arial"/>
                <w:sz w:val="18"/>
                <w:szCs w:val="18"/>
              </w:rPr>
              <w:t>30 June</w:t>
            </w:r>
          </w:p>
        </w:tc>
      </w:tr>
      <w:tr w:rsidR="00EB259A" w:rsidRPr="00310049" w14:paraId="042EC6C5" w14:textId="77777777" w:rsidTr="00DE1B08">
        <w:tc>
          <w:tcPr>
            <w:tcW w:w="3960" w:type="dxa"/>
          </w:tcPr>
          <w:p w14:paraId="657FDE9A" w14:textId="77777777" w:rsidR="00EB259A" w:rsidRPr="00310049" w:rsidRDefault="00EB259A" w:rsidP="00EB259A">
            <w:pPr>
              <w:spacing w:after="0" w:line="340" w:lineRule="exact"/>
              <w:jc w:val="both"/>
              <w:rPr>
                <w:rFonts w:ascii="Arial" w:hAnsi="Arial" w:cs="Arial"/>
                <w:sz w:val="18"/>
                <w:szCs w:val="18"/>
              </w:rPr>
            </w:pPr>
          </w:p>
        </w:tc>
        <w:tc>
          <w:tcPr>
            <w:tcW w:w="1260" w:type="dxa"/>
            <w:vAlign w:val="bottom"/>
          </w:tcPr>
          <w:p w14:paraId="758BB9C5"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2025</w:t>
            </w:r>
          </w:p>
        </w:tc>
        <w:tc>
          <w:tcPr>
            <w:tcW w:w="1260" w:type="dxa"/>
            <w:vAlign w:val="bottom"/>
          </w:tcPr>
          <w:p w14:paraId="0C62B620"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2024</w:t>
            </w:r>
          </w:p>
        </w:tc>
        <w:tc>
          <w:tcPr>
            <w:tcW w:w="1260" w:type="dxa"/>
            <w:vAlign w:val="bottom"/>
          </w:tcPr>
          <w:p w14:paraId="41F1B155"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2025</w:t>
            </w:r>
          </w:p>
        </w:tc>
        <w:tc>
          <w:tcPr>
            <w:tcW w:w="1260" w:type="dxa"/>
            <w:vAlign w:val="bottom"/>
          </w:tcPr>
          <w:p w14:paraId="702CDD32"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2024</w:t>
            </w:r>
          </w:p>
        </w:tc>
      </w:tr>
      <w:tr w:rsidR="00EB259A" w:rsidRPr="00310049" w14:paraId="01F7221A" w14:textId="77777777" w:rsidTr="00DE1B08">
        <w:tc>
          <w:tcPr>
            <w:tcW w:w="3960" w:type="dxa"/>
            <w:vAlign w:val="center"/>
            <w:hideMark/>
          </w:tcPr>
          <w:p w14:paraId="118C33EF" w14:textId="77777777" w:rsidR="00EB259A" w:rsidRPr="00310049" w:rsidRDefault="00EB259A" w:rsidP="00EB259A">
            <w:pPr>
              <w:spacing w:after="0" w:line="340" w:lineRule="exact"/>
              <w:ind w:left="132" w:right="-108" w:hanging="132"/>
              <w:rPr>
                <w:rFonts w:ascii="Arial" w:hAnsi="Arial" w:cs="Arial"/>
                <w:b/>
                <w:bCs/>
                <w:sz w:val="18"/>
                <w:szCs w:val="18"/>
                <w:u w:val="single"/>
              </w:rPr>
            </w:pPr>
            <w:r w:rsidRPr="00310049">
              <w:rPr>
                <w:rFonts w:ascii="Arial" w:hAnsi="Arial" w:cs="Arial"/>
                <w:b/>
                <w:bCs/>
                <w:sz w:val="18"/>
                <w:szCs w:val="18"/>
                <w:u w:val="single"/>
              </w:rPr>
              <w:t>Transactions occurred during the periods</w:t>
            </w:r>
          </w:p>
        </w:tc>
        <w:tc>
          <w:tcPr>
            <w:tcW w:w="1260" w:type="dxa"/>
          </w:tcPr>
          <w:p w14:paraId="4AB10C6C" w14:textId="77777777" w:rsidR="00EB259A" w:rsidRPr="00310049" w:rsidRDefault="00EB259A" w:rsidP="00EB259A">
            <w:pPr>
              <w:tabs>
                <w:tab w:val="decimal" w:pos="704"/>
              </w:tabs>
              <w:spacing w:after="0" w:line="340" w:lineRule="exact"/>
              <w:rPr>
                <w:rFonts w:ascii="Arial" w:hAnsi="Arial" w:cs="Arial"/>
                <w:sz w:val="18"/>
                <w:szCs w:val="18"/>
              </w:rPr>
            </w:pPr>
          </w:p>
        </w:tc>
        <w:tc>
          <w:tcPr>
            <w:tcW w:w="1260" w:type="dxa"/>
          </w:tcPr>
          <w:p w14:paraId="053678B5" w14:textId="77777777" w:rsidR="00EB259A" w:rsidRPr="00310049" w:rsidRDefault="00EB259A" w:rsidP="00EB259A">
            <w:pPr>
              <w:tabs>
                <w:tab w:val="decimal" w:pos="704"/>
              </w:tabs>
              <w:spacing w:after="0" w:line="340" w:lineRule="exact"/>
              <w:rPr>
                <w:rFonts w:ascii="Arial" w:hAnsi="Arial" w:cs="Arial"/>
                <w:sz w:val="18"/>
                <w:szCs w:val="18"/>
              </w:rPr>
            </w:pPr>
          </w:p>
        </w:tc>
        <w:tc>
          <w:tcPr>
            <w:tcW w:w="1260" w:type="dxa"/>
          </w:tcPr>
          <w:p w14:paraId="15C179B2" w14:textId="77777777" w:rsidR="00EB259A" w:rsidRPr="00310049" w:rsidRDefault="00EB259A" w:rsidP="00EB259A">
            <w:pPr>
              <w:tabs>
                <w:tab w:val="decimal" w:pos="704"/>
              </w:tabs>
              <w:spacing w:after="0" w:line="340" w:lineRule="exact"/>
              <w:jc w:val="center"/>
              <w:rPr>
                <w:rFonts w:ascii="Arial" w:hAnsi="Arial" w:cs="Arial"/>
                <w:sz w:val="18"/>
                <w:szCs w:val="18"/>
              </w:rPr>
            </w:pPr>
          </w:p>
        </w:tc>
        <w:tc>
          <w:tcPr>
            <w:tcW w:w="1260" w:type="dxa"/>
          </w:tcPr>
          <w:p w14:paraId="3A664F25" w14:textId="77777777" w:rsidR="00EB259A" w:rsidRPr="00310049" w:rsidRDefault="00EB259A" w:rsidP="00EB259A">
            <w:pPr>
              <w:tabs>
                <w:tab w:val="decimal" w:pos="704"/>
              </w:tabs>
              <w:spacing w:after="0" w:line="340" w:lineRule="exact"/>
              <w:jc w:val="center"/>
              <w:rPr>
                <w:rFonts w:ascii="Arial" w:hAnsi="Arial" w:cs="Arial"/>
                <w:sz w:val="18"/>
                <w:szCs w:val="18"/>
              </w:rPr>
            </w:pPr>
          </w:p>
        </w:tc>
      </w:tr>
      <w:tr w:rsidR="00EB259A" w:rsidRPr="00310049" w14:paraId="2947E770" w14:textId="77777777" w:rsidTr="00DE1B08">
        <w:tc>
          <w:tcPr>
            <w:tcW w:w="3960" w:type="dxa"/>
          </w:tcPr>
          <w:p w14:paraId="00E3E2E4" w14:textId="77777777" w:rsidR="00EB259A" w:rsidRPr="00310049" w:rsidRDefault="00EB259A" w:rsidP="00EB259A">
            <w:pPr>
              <w:spacing w:after="0" w:line="340" w:lineRule="exact"/>
              <w:jc w:val="both"/>
              <w:rPr>
                <w:rFonts w:ascii="Arial" w:hAnsi="Arial" w:cs="Arial"/>
                <w:b/>
                <w:bCs/>
                <w:sz w:val="18"/>
                <w:szCs w:val="18"/>
              </w:rPr>
            </w:pPr>
            <w:r>
              <w:rPr>
                <w:rFonts w:ascii="Arial" w:hAnsi="Arial" w:cs="Arial"/>
                <w:b/>
                <w:bCs/>
                <w:sz w:val="18"/>
                <w:szCs w:val="18"/>
              </w:rPr>
              <w:t>Joint venture company</w:t>
            </w:r>
          </w:p>
        </w:tc>
        <w:tc>
          <w:tcPr>
            <w:tcW w:w="1260" w:type="dxa"/>
          </w:tcPr>
          <w:p w14:paraId="4183F516" w14:textId="77777777" w:rsidR="00EB259A" w:rsidRPr="00310049" w:rsidRDefault="00EB259A" w:rsidP="00EB259A">
            <w:pPr>
              <w:tabs>
                <w:tab w:val="decimal" w:pos="975"/>
              </w:tabs>
              <w:spacing w:after="0" w:line="340" w:lineRule="exact"/>
              <w:ind w:left="162" w:right="-108" w:hanging="162"/>
              <w:rPr>
                <w:rFonts w:ascii="Arial" w:hAnsi="Arial" w:cs="Arial"/>
                <w:sz w:val="18"/>
                <w:szCs w:val="18"/>
              </w:rPr>
            </w:pPr>
          </w:p>
        </w:tc>
        <w:tc>
          <w:tcPr>
            <w:tcW w:w="1260" w:type="dxa"/>
          </w:tcPr>
          <w:p w14:paraId="7E5E1690" w14:textId="77777777" w:rsidR="00EB259A" w:rsidRPr="00310049" w:rsidRDefault="00EB259A" w:rsidP="00EB259A">
            <w:pPr>
              <w:tabs>
                <w:tab w:val="decimal" w:pos="975"/>
              </w:tabs>
              <w:spacing w:after="0" w:line="340" w:lineRule="exact"/>
              <w:ind w:left="162" w:right="-108" w:hanging="162"/>
              <w:rPr>
                <w:rFonts w:ascii="Arial" w:hAnsi="Arial" w:cs="Arial"/>
                <w:sz w:val="18"/>
                <w:szCs w:val="18"/>
              </w:rPr>
            </w:pPr>
          </w:p>
        </w:tc>
        <w:tc>
          <w:tcPr>
            <w:tcW w:w="1260" w:type="dxa"/>
          </w:tcPr>
          <w:p w14:paraId="7A948DA4" w14:textId="77777777" w:rsidR="00EB259A" w:rsidRPr="00310049" w:rsidRDefault="00EB259A" w:rsidP="00EB259A">
            <w:pPr>
              <w:tabs>
                <w:tab w:val="decimal" w:pos="975"/>
              </w:tabs>
              <w:spacing w:after="0" w:line="340" w:lineRule="exact"/>
              <w:ind w:left="162" w:right="-108" w:hanging="162"/>
              <w:jc w:val="center"/>
              <w:rPr>
                <w:rFonts w:ascii="Arial" w:hAnsi="Arial" w:cs="Arial"/>
                <w:sz w:val="18"/>
                <w:szCs w:val="18"/>
              </w:rPr>
            </w:pPr>
          </w:p>
        </w:tc>
        <w:tc>
          <w:tcPr>
            <w:tcW w:w="1260" w:type="dxa"/>
          </w:tcPr>
          <w:p w14:paraId="300ACC2F" w14:textId="77777777" w:rsidR="00EB259A" w:rsidRPr="00310049" w:rsidRDefault="00EB259A" w:rsidP="00EB259A">
            <w:pPr>
              <w:tabs>
                <w:tab w:val="decimal" w:pos="975"/>
              </w:tabs>
              <w:spacing w:after="0" w:line="340" w:lineRule="exact"/>
              <w:ind w:left="162" w:right="-108" w:hanging="162"/>
              <w:rPr>
                <w:rFonts w:ascii="Arial" w:hAnsi="Arial" w:cs="Arial"/>
                <w:sz w:val="18"/>
                <w:szCs w:val="18"/>
              </w:rPr>
            </w:pPr>
          </w:p>
        </w:tc>
      </w:tr>
      <w:tr w:rsidR="00EA3BCD" w:rsidRPr="00310049" w14:paraId="2E9C0A96" w14:textId="77777777" w:rsidTr="00FE04C7">
        <w:tc>
          <w:tcPr>
            <w:tcW w:w="3960" w:type="dxa"/>
          </w:tcPr>
          <w:p w14:paraId="46868EA6" w14:textId="77777777" w:rsidR="00EA3BCD" w:rsidRPr="00310049" w:rsidRDefault="00EA3BCD" w:rsidP="00EA3BCD">
            <w:pPr>
              <w:spacing w:after="0" w:line="340" w:lineRule="exact"/>
              <w:ind w:left="132" w:hanging="132"/>
              <w:rPr>
                <w:rFonts w:ascii="Arial" w:hAnsi="Arial" w:cs="Arial"/>
                <w:sz w:val="18"/>
                <w:szCs w:val="18"/>
              </w:rPr>
            </w:pPr>
            <w:r w:rsidRPr="00310049">
              <w:rPr>
                <w:rFonts w:ascii="Arial" w:hAnsi="Arial" w:cs="Arial"/>
                <w:sz w:val="18"/>
                <w:szCs w:val="18"/>
              </w:rPr>
              <w:t xml:space="preserve">Other </w:t>
            </w:r>
            <w:r>
              <w:rPr>
                <w:rFonts w:ascii="Arial" w:hAnsi="Arial" w:cs="Arial"/>
                <w:sz w:val="18"/>
                <w:szCs w:val="18"/>
              </w:rPr>
              <w:t>income</w:t>
            </w:r>
          </w:p>
        </w:tc>
        <w:tc>
          <w:tcPr>
            <w:tcW w:w="1260" w:type="dxa"/>
          </w:tcPr>
          <w:p w14:paraId="331B63C7"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2,336</w:t>
            </w:r>
          </w:p>
        </w:tc>
        <w:tc>
          <w:tcPr>
            <w:tcW w:w="1260" w:type="dxa"/>
          </w:tcPr>
          <w:p w14:paraId="3CCF8B3B"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2,410</w:t>
            </w:r>
          </w:p>
        </w:tc>
        <w:tc>
          <w:tcPr>
            <w:tcW w:w="1260" w:type="dxa"/>
          </w:tcPr>
          <w:p w14:paraId="011D2A48"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4,600</w:t>
            </w:r>
          </w:p>
        </w:tc>
        <w:tc>
          <w:tcPr>
            <w:tcW w:w="1260" w:type="dxa"/>
            <w:vAlign w:val="bottom"/>
          </w:tcPr>
          <w:p w14:paraId="56EBC972"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4,581</w:t>
            </w:r>
          </w:p>
        </w:tc>
      </w:tr>
    </w:tbl>
    <w:p w14:paraId="334ED836" w14:textId="77777777" w:rsidR="00560CD5" w:rsidRDefault="00560CD5"/>
    <w:tbl>
      <w:tblPr>
        <w:tblW w:w="9000" w:type="dxa"/>
        <w:tblInd w:w="738" w:type="dxa"/>
        <w:tblLayout w:type="fixed"/>
        <w:tblLook w:val="04A0" w:firstRow="1" w:lastRow="0" w:firstColumn="1" w:lastColumn="0" w:noHBand="0" w:noVBand="1"/>
      </w:tblPr>
      <w:tblGrid>
        <w:gridCol w:w="3960"/>
        <w:gridCol w:w="1260"/>
        <w:gridCol w:w="1260"/>
        <w:gridCol w:w="1260"/>
        <w:gridCol w:w="1260"/>
      </w:tblGrid>
      <w:tr w:rsidR="00560CD5" w:rsidRPr="00310049" w14:paraId="5D6381D2" w14:textId="77777777" w:rsidTr="00FF41F6">
        <w:tc>
          <w:tcPr>
            <w:tcW w:w="3960" w:type="dxa"/>
          </w:tcPr>
          <w:p w14:paraId="72C96089" w14:textId="77777777" w:rsidR="00560CD5" w:rsidRPr="00310049" w:rsidRDefault="003111FF" w:rsidP="00FF41F6">
            <w:pPr>
              <w:spacing w:after="0" w:line="340" w:lineRule="exact"/>
              <w:jc w:val="both"/>
              <w:rPr>
                <w:rFonts w:ascii="Arial" w:hAnsi="Arial" w:cs="Arial"/>
                <w:sz w:val="18"/>
                <w:szCs w:val="18"/>
                <w:cs/>
              </w:rPr>
            </w:pPr>
            <w:r>
              <w:rPr>
                <w:rFonts w:ascii="Arial" w:hAnsi="Arial" w:cs="Arial"/>
              </w:rPr>
              <w:tab/>
            </w:r>
            <w:r w:rsidR="00560CD5" w:rsidRPr="00310049">
              <w:rPr>
                <w:rFonts w:ascii="Arial" w:hAnsi="Arial" w:cs="Arial"/>
              </w:rPr>
              <w:tab/>
            </w:r>
            <w:r w:rsidR="00560CD5" w:rsidRPr="00310049">
              <w:rPr>
                <w:rFonts w:ascii="Arial" w:hAnsi="Arial" w:cs="Arial"/>
                <w:sz w:val="18"/>
                <w:szCs w:val="18"/>
                <w:cs/>
              </w:rPr>
              <w:br w:type="page"/>
            </w:r>
          </w:p>
        </w:tc>
        <w:tc>
          <w:tcPr>
            <w:tcW w:w="5040" w:type="dxa"/>
            <w:gridSpan w:val="4"/>
          </w:tcPr>
          <w:p w14:paraId="32896E91" w14:textId="77777777" w:rsidR="00560CD5" w:rsidRPr="00310049" w:rsidRDefault="00560CD5" w:rsidP="00FF41F6">
            <w:pPr>
              <w:spacing w:after="0" w:line="340" w:lineRule="exact"/>
              <w:jc w:val="right"/>
              <w:rPr>
                <w:rFonts w:ascii="Arial" w:hAnsi="Arial" w:cs="Arial"/>
                <w:sz w:val="18"/>
                <w:szCs w:val="18"/>
              </w:rPr>
            </w:pPr>
            <w:r w:rsidRPr="00310049">
              <w:rPr>
                <w:rFonts w:ascii="Arial" w:hAnsi="Arial" w:cs="Arial"/>
                <w:sz w:val="18"/>
                <w:szCs w:val="18"/>
              </w:rPr>
              <w:t>(Unit: Thousand Baht)</w:t>
            </w:r>
          </w:p>
        </w:tc>
      </w:tr>
      <w:tr w:rsidR="00560CD5" w:rsidRPr="00310049" w14:paraId="498DB8A8" w14:textId="77777777" w:rsidTr="00FF41F6">
        <w:tc>
          <w:tcPr>
            <w:tcW w:w="3960" w:type="dxa"/>
          </w:tcPr>
          <w:p w14:paraId="4D784AA0" w14:textId="77777777" w:rsidR="00560CD5" w:rsidRPr="00310049" w:rsidRDefault="00560CD5" w:rsidP="00FF41F6">
            <w:pPr>
              <w:spacing w:after="0" w:line="340" w:lineRule="exact"/>
              <w:jc w:val="both"/>
              <w:rPr>
                <w:rFonts w:ascii="Arial" w:hAnsi="Arial" w:cs="Arial"/>
                <w:sz w:val="18"/>
                <w:szCs w:val="18"/>
                <w:cs/>
              </w:rPr>
            </w:pPr>
          </w:p>
        </w:tc>
        <w:tc>
          <w:tcPr>
            <w:tcW w:w="5040" w:type="dxa"/>
            <w:gridSpan w:val="4"/>
            <w:vAlign w:val="bottom"/>
          </w:tcPr>
          <w:p w14:paraId="1AD3C733" w14:textId="77777777" w:rsidR="00560CD5" w:rsidRPr="00310049" w:rsidRDefault="00560CD5" w:rsidP="00FF41F6">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560CD5" w:rsidRPr="00310049" w14:paraId="1DBEEB28" w14:textId="77777777" w:rsidTr="00FF41F6">
        <w:tc>
          <w:tcPr>
            <w:tcW w:w="3960" w:type="dxa"/>
          </w:tcPr>
          <w:p w14:paraId="5CF1E9A9" w14:textId="77777777" w:rsidR="00560CD5" w:rsidRPr="00310049" w:rsidRDefault="00560CD5" w:rsidP="00FF41F6">
            <w:pPr>
              <w:spacing w:after="0" w:line="340" w:lineRule="exact"/>
              <w:jc w:val="both"/>
              <w:rPr>
                <w:rFonts w:ascii="Arial" w:hAnsi="Arial" w:cs="Arial"/>
                <w:sz w:val="18"/>
                <w:szCs w:val="18"/>
                <w:cs/>
              </w:rPr>
            </w:pPr>
          </w:p>
        </w:tc>
        <w:tc>
          <w:tcPr>
            <w:tcW w:w="2520" w:type="dxa"/>
            <w:gridSpan w:val="2"/>
            <w:vAlign w:val="bottom"/>
          </w:tcPr>
          <w:p w14:paraId="479DD00F" w14:textId="77777777" w:rsidR="00560CD5" w:rsidRPr="00310049" w:rsidRDefault="00560CD5" w:rsidP="00FF41F6">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30 June</w:t>
            </w:r>
          </w:p>
        </w:tc>
        <w:tc>
          <w:tcPr>
            <w:tcW w:w="2520" w:type="dxa"/>
            <w:gridSpan w:val="2"/>
            <w:vAlign w:val="bottom"/>
          </w:tcPr>
          <w:p w14:paraId="0C43BD39" w14:textId="77777777" w:rsidR="00560CD5" w:rsidRPr="00310049" w:rsidRDefault="00560CD5" w:rsidP="00FF41F6">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For the </w:t>
            </w:r>
            <w:r>
              <w:rPr>
                <w:rFonts w:ascii="Arial" w:hAnsi="Arial" w:cs="Arial"/>
                <w:sz w:val="18"/>
                <w:szCs w:val="18"/>
              </w:rPr>
              <w:t>six</w:t>
            </w:r>
            <w:r w:rsidRPr="00310049">
              <w:rPr>
                <w:rFonts w:ascii="Arial" w:hAnsi="Arial" w:cs="Arial"/>
                <w:sz w:val="18"/>
                <w:szCs w:val="18"/>
              </w:rPr>
              <w:t xml:space="preserve">-month periods ended </w:t>
            </w:r>
            <w:r>
              <w:rPr>
                <w:rFonts w:ascii="Arial" w:hAnsi="Arial" w:cs="Arial"/>
                <w:sz w:val="18"/>
                <w:szCs w:val="18"/>
              </w:rPr>
              <w:t>30 June</w:t>
            </w:r>
          </w:p>
        </w:tc>
      </w:tr>
      <w:tr w:rsidR="00560CD5" w:rsidRPr="00310049" w14:paraId="3A049419" w14:textId="77777777" w:rsidTr="00FF41F6">
        <w:tc>
          <w:tcPr>
            <w:tcW w:w="3960" w:type="dxa"/>
          </w:tcPr>
          <w:p w14:paraId="405020E4" w14:textId="77777777" w:rsidR="00560CD5" w:rsidRPr="00310049" w:rsidRDefault="00560CD5" w:rsidP="00FF41F6">
            <w:pPr>
              <w:spacing w:after="0" w:line="340" w:lineRule="exact"/>
              <w:jc w:val="both"/>
              <w:rPr>
                <w:rFonts w:ascii="Arial" w:hAnsi="Arial" w:cs="Arial"/>
                <w:sz w:val="18"/>
                <w:szCs w:val="18"/>
              </w:rPr>
            </w:pPr>
          </w:p>
        </w:tc>
        <w:tc>
          <w:tcPr>
            <w:tcW w:w="1260" w:type="dxa"/>
            <w:vAlign w:val="bottom"/>
          </w:tcPr>
          <w:p w14:paraId="5D0AAFFB" w14:textId="77777777" w:rsidR="00560CD5" w:rsidRPr="00310049" w:rsidRDefault="00560CD5" w:rsidP="00FF41F6">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2025</w:t>
            </w:r>
          </w:p>
        </w:tc>
        <w:tc>
          <w:tcPr>
            <w:tcW w:w="1260" w:type="dxa"/>
            <w:vAlign w:val="bottom"/>
          </w:tcPr>
          <w:p w14:paraId="7E0E1243" w14:textId="77777777" w:rsidR="00560CD5" w:rsidRPr="00310049" w:rsidRDefault="00560CD5" w:rsidP="00FF41F6">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2024</w:t>
            </w:r>
          </w:p>
        </w:tc>
        <w:tc>
          <w:tcPr>
            <w:tcW w:w="1260" w:type="dxa"/>
            <w:vAlign w:val="bottom"/>
          </w:tcPr>
          <w:p w14:paraId="7CDF8B9F" w14:textId="77777777" w:rsidR="00560CD5" w:rsidRPr="00310049" w:rsidRDefault="00560CD5" w:rsidP="00FF41F6">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2025</w:t>
            </w:r>
          </w:p>
        </w:tc>
        <w:tc>
          <w:tcPr>
            <w:tcW w:w="1260" w:type="dxa"/>
            <w:vAlign w:val="bottom"/>
          </w:tcPr>
          <w:p w14:paraId="26FC598F" w14:textId="77777777" w:rsidR="00560CD5" w:rsidRPr="00310049" w:rsidRDefault="00560CD5" w:rsidP="00FF41F6">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2024</w:t>
            </w:r>
          </w:p>
        </w:tc>
      </w:tr>
      <w:tr w:rsidR="00560CD5" w:rsidRPr="00310049" w14:paraId="3D35660E" w14:textId="77777777" w:rsidTr="00FF41F6">
        <w:tc>
          <w:tcPr>
            <w:tcW w:w="3960" w:type="dxa"/>
            <w:vAlign w:val="center"/>
            <w:hideMark/>
          </w:tcPr>
          <w:p w14:paraId="5CB2520E" w14:textId="77777777" w:rsidR="00560CD5" w:rsidRPr="00310049" w:rsidRDefault="00560CD5" w:rsidP="00FF41F6">
            <w:pPr>
              <w:spacing w:after="0" w:line="340" w:lineRule="exact"/>
              <w:ind w:left="132" w:right="-108" w:hanging="132"/>
              <w:rPr>
                <w:rFonts w:ascii="Arial" w:hAnsi="Arial" w:cs="Arial"/>
                <w:b/>
                <w:bCs/>
                <w:sz w:val="18"/>
                <w:szCs w:val="18"/>
                <w:u w:val="single"/>
              </w:rPr>
            </w:pPr>
            <w:r w:rsidRPr="00310049">
              <w:rPr>
                <w:rFonts w:ascii="Arial" w:hAnsi="Arial" w:cs="Arial"/>
                <w:b/>
                <w:bCs/>
                <w:sz w:val="18"/>
                <w:szCs w:val="18"/>
                <w:u w:val="single"/>
              </w:rPr>
              <w:t>Transactions occurred during the periods</w:t>
            </w:r>
          </w:p>
        </w:tc>
        <w:tc>
          <w:tcPr>
            <w:tcW w:w="1260" w:type="dxa"/>
          </w:tcPr>
          <w:p w14:paraId="4002CE29" w14:textId="77777777" w:rsidR="00560CD5" w:rsidRPr="00310049" w:rsidRDefault="00560CD5" w:rsidP="00FF41F6">
            <w:pPr>
              <w:tabs>
                <w:tab w:val="decimal" w:pos="704"/>
              </w:tabs>
              <w:spacing w:after="0" w:line="340" w:lineRule="exact"/>
              <w:rPr>
                <w:rFonts w:ascii="Arial" w:hAnsi="Arial" w:cs="Arial"/>
                <w:sz w:val="18"/>
                <w:szCs w:val="18"/>
              </w:rPr>
            </w:pPr>
          </w:p>
        </w:tc>
        <w:tc>
          <w:tcPr>
            <w:tcW w:w="1260" w:type="dxa"/>
          </w:tcPr>
          <w:p w14:paraId="46ABC406" w14:textId="77777777" w:rsidR="00560CD5" w:rsidRPr="00310049" w:rsidRDefault="00560CD5" w:rsidP="00FF41F6">
            <w:pPr>
              <w:tabs>
                <w:tab w:val="decimal" w:pos="704"/>
              </w:tabs>
              <w:spacing w:after="0" w:line="340" w:lineRule="exact"/>
              <w:rPr>
                <w:rFonts w:ascii="Arial" w:hAnsi="Arial" w:cs="Arial"/>
                <w:sz w:val="18"/>
                <w:szCs w:val="18"/>
              </w:rPr>
            </w:pPr>
          </w:p>
        </w:tc>
        <w:tc>
          <w:tcPr>
            <w:tcW w:w="1260" w:type="dxa"/>
          </w:tcPr>
          <w:p w14:paraId="468BFECF" w14:textId="77777777" w:rsidR="00560CD5" w:rsidRPr="00310049" w:rsidRDefault="00560CD5" w:rsidP="00FF41F6">
            <w:pPr>
              <w:tabs>
                <w:tab w:val="decimal" w:pos="704"/>
              </w:tabs>
              <w:spacing w:after="0" w:line="340" w:lineRule="exact"/>
              <w:jc w:val="center"/>
              <w:rPr>
                <w:rFonts w:ascii="Arial" w:hAnsi="Arial" w:cs="Arial"/>
                <w:sz w:val="18"/>
                <w:szCs w:val="18"/>
              </w:rPr>
            </w:pPr>
          </w:p>
        </w:tc>
        <w:tc>
          <w:tcPr>
            <w:tcW w:w="1260" w:type="dxa"/>
          </w:tcPr>
          <w:p w14:paraId="03BB22DF" w14:textId="77777777" w:rsidR="00560CD5" w:rsidRPr="00310049" w:rsidRDefault="00560CD5" w:rsidP="00FF41F6">
            <w:pPr>
              <w:tabs>
                <w:tab w:val="decimal" w:pos="704"/>
              </w:tabs>
              <w:spacing w:after="0" w:line="340" w:lineRule="exact"/>
              <w:jc w:val="center"/>
              <w:rPr>
                <w:rFonts w:ascii="Arial" w:hAnsi="Arial" w:cs="Arial"/>
                <w:sz w:val="18"/>
                <w:szCs w:val="18"/>
              </w:rPr>
            </w:pPr>
          </w:p>
        </w:tc>
      </w:tr>
      <w:tr w:rsidR="00560CD5" w:rsidRPr="00310049" w14:paraId="06F1B676" w14:textId="77777777" w:rsidTr="00FF41F6">
        <w:tc>
          <w:tcPr>
            <w:tcW w:w="3960" w:type="dxa"/>
            <w:hideMark/>
          </w:tcPr>
          <w:p w14:paraId="449904E5" w14:textId="77777777" w:rsidR="00560CD5" w:rsidRPr="00310049" w:rsidRDefault="00560CD5" w:rsidP="00FF41F6">
            <w:pPr>
              <w:spacing w:after="0" w:line="340" w:lineRule="exact"/>
              <w:jc w:val="both"/>
              <w:rPr>
                <w:rFonts w:ascii="Arial" w:hAnsi="Arial" w:cs="Arial"/>
                <w:b/>
                <w:bCs/>
                <w:sz w:val="18"/>
                <w:szCs w:val="18"/>
                <w:u w:val="single"/>
              </w:rPr>
            </w:pPr>
            <w:r w:rsidRPr="00310049">
              <w:rPr>
                <w:rFonts w:ascii="Arial" w:hAnsi="Arial" w:cs="Arial"/>
                <w:b/>
                <w:bCs/>
                <w:sz w:val="18"/>
                <w:szCs w:val="18"/>
              </w:rPr>
              <w:t>Subsidiaries</w:t>
            </w:r>
          </w:p>
        </w:tc>
        <w:tc>
          <w:tcPr>
            <w:tcW w:w="1260" w:type="dxa"/>
          </w:tcPr>
          <w:p w14:paraId="3D5DAEEA" w14:textId="77777777" w:rsidR="00560CD5" w:rsidRPr="00E23ABE" w:rsidRDefault="00560CD5" w:rsidP="00FF41F6">
            <w:pPr>
              <w:tabs>
                <w:tab w:val="decimal" w:pos="975"/>
              </w:tabs>
              <w:spacing w:after="0" w:line="340" w:lineRule="exact"/>
              <w:ind w:left="162" w:right="-108" w:hanging="162"/>
              <w:rPr>
                <w:rFonts w:ascii="Arial" w:hAnsi="Arial" w:cs="Arial"/>
                <w:sz w:val="18"/>
                <w:szCs w:val="18"/>
              </w:rPr>
            </w:pPr>
          </w:p>
        </w:tc>
        <w:tc>
          <w:tcPr>
            <w:tcW w:w="1260" w:type="dxa"/>
          </w:tcPr>
          <w:p w14:paraId="4E0C2C29" w14:textId="77777777" w:rsidR="00560CD5" w:rsidRPr="00E23ABE" w:rsidRDefault="00560CD5" w:rsidP="00FF41F6">
            <w:pPr>
              <w:tabs>
                <w:tab w:val="decimal" w:pos="975"/>
              </w:tabs>
              <w:spacing w:after="0" w:line="340" w:lineRule="exact"/>
              <w:ind w:left="162" w:right="-108" w:hanging="162"/>
              <w:rPr>
                <w:rFonts w:ascii="Arial" w:hAnsi="Arial" w:cs="Arial"/>
                <w:sz w:val="18"/>
                <w:szCs w:val="18"/>
              </w:rPr>
            </w:pPr>
          </w:p>
        </w:tc>
        <w:tc>
          <w:tcPr>
            <w:tcW w:w="1260" w:type="dxa"/>
          </w:tcPr>
          <w:p w14:paraId="440702FA" w14:textId="77777777" w:rsidR="00560CD5" w:rsidRPr="00E23ABE" w:rsidRDefault="00560CD5" w:rsidP="00FF41F6">
            <w:pPr>
              <w:tabs>
                <w:tab w:val="decimal" w:pos="975"/>
              </w:tabs>
              <w:spacing w:after="0" w:line="340" w:lineRule="exact"/>
              <w:ind w:left="162" w:right="-108" w:hanging="162"/>
              <w:jc w:val="thaiDistribute"/>
              <w:rPr>
                <w:rFonts w:ascii="Arial" w:hAnsi="Arial" w:cs="Arial"/>
                <w:sz w:val="18"/>
                <w:szCs w:val="18"/>
              </w:rPr>
            </w:pPr>
          </w:p>
        </w:tc>
        <w:tc>
          <w:tcPr>
            <w:tcW w:w="1260" w:type="dxa"/>
          </w:tcPr>
          <w:p w14:paraId="5C0A01BE" w14:textId="77777777" w:rsidR="00560CD5" w:rsidRPr="00E23ABE" w:rsidRDefault="00560CD5" w:rsidP="00FF41F6">
            <w:pPr>
              <w:tabs>
                <w:tab w:val="decimal" w:pos="975"/>
              </w:tabs>
              <w:spacing w:after="0" w:line="340" w:lineRule="exact"/>
              <w:ind w:left="162" w:right="-108" w:hanging="162"/>
              <w:jc w:val="thaiDistribute"/>
              <w:rPr>
                <w:rFonts w:ascii="Arial" w:hAnsi="Arial" w:cs="Arial"/>
                <w:sz w:val="18"/>
                <w:szCs w:val="18"/>
              </w:rPr>
            </w:pPr>
          </w:p>
        </w:tc>
      </w:tr>
      <w:tr w:rsidR="00EA3BCD" w:rsidRPr="00310049" w14:paraId="3FB4CEEE" w14:textId="77777777" w:rsidTr="00FF41F6">
        <w:tc>
          <w:tcPr>
            <w:tcW w:w="3960" w:type="dxa"/>
            <w:hideMark/>
          </w:tcPr>
          <w:p w14:paraId="01F17795" w14:textId="77777777" w:rsidR="00EA3BCD" w:rsidRPr="00310049" w:rsidRDefault="00EA3BCD" w:rsidP="00EA3BCD">
            <w:pPr>
              <w:spacing w:after="0" w:line="340" w:lineRule="exact"/>
              <w:ind w:left="132" w:hanging="132"/>
              <w:rPr>
                <w:rFonts w:ascii="Arial" w:hAnsi="Arial" w:cs="Arial"/>
                <w:sz w:val="18"/>
                <w:szCs w:val="18"/>
              </w:rPr>
            </w:pPr>
            <w:r w:rsidRPr="00310049">
              <w:rPr>
                <w:rFonts w:ascii="Arial" w:hAnsi="Arial" w:cs="Arial"/>
                <w:sz w:val="18"/>
                <w:szCs w:val="18"/>
              </w:rPr>
              <w:t>Interest income</w:t>
            </w:r>
          </w:p>
        </w:tc>
        <w:tc>
          <w:tcPr>
            <w:tcW w:w="1260" w:type="dxa"/>
            <w:vAlign w:val="bottom"/>
          </w:tcPr>
          <w:p w14:paraId="278530C6"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36,503</w:t>
            </w:r>
          </w:p>
        </w:tc>
        <w:tc>
          <w:tcPr>
            <w:tcW w:w="1260" w:type="dxa"/>
            <w:vAlign w:val="bottom"/>
          </w:tcPr>
          <w:p w14:paraId="3BACE4C3"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45,130</w:t>
            </w:r>
          </w:p>
        </w:tc>
        <w:tc>
          <w:tcPr>
            <w:tcW w:w="1260" w:type="dxa"/>
            <w:vAlign w:val="bottom"/>
          </w:tcPr>
          <w:p w14:paraId="72D0EC98"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78,138</w:t>
            </w:r>
          </w:p>
        </w:tc>
        <w:tc>
          <w:tcPr>
            <w:tcW w:w="1260" w:type="dxa"/>
            <w:vAlign w:val="bottom"/>
          </w:tcPr>
          <w:p w14:paraId="541188AA"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84,875</w:t>
            </w:r>
          </w:p>
        </w:tc>
      </w:tr>
      <w:tr w:rsidR="00EA3BCD" w:rsidRPr="00310049" w14:paraId="2A4C520A" w14:textId="77777777" w:rsidTr="00FF41F6">
        <w:tc>
          <w:tcPr>
            <w:tcW w:w="3960" w:type="dxa"/>
            <w:hideMark/>
          </w:tcPr>
          <w:p w14:paraId="16734CE4" w14:textId="77777777" w:rsidR="00EA3BCD" w:rsidRPr="00310049" w:rsidRDefault="00EA3BCD" w:rsidP="00EA3BCD">
            <w:pPr>
              <w:spacing w:after="0" w:line="340" w:lineRule="exact"/>
              <w:ind w:left="132" w:hanging="132"/>
              <w:rPr>
                <w:rFonts w:ascii="Arial" w:hAnsi="Arial" w:cs="Arial"/>
                <w:sz w:val="18"/>
                <w:szCs w:val="18"/>
              </w:rPr>
            </w:pPr>
            <w:r w:rsidRPr="00310049">
              <w:rPr>
                <w:rFonts w:ascii="Arial" w:hAnsi="Arial" w:cs="Arial"/>
                <w:sz w:val="18"/>
                <w:szCs w:val="18"/>
              </w:rPr>
              <w:t>Risk and financial management fee income,                         human resources management fee income                          and office administration fee income</w:t>
            </w:r>
          </w:p>
        </w:tc>
        <w:tc>
          <w:tcPr>
            <w:tcW w:w="1260" w:type="dxa"/>
            <w:vAlign w:val="bottom"/>
          </w:tcPr>
          <w:p w14:paraId="605984CB"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611,100</w:t>
            </w:r>
          </w:p>
        </w:tc>
        <w:tc>
          <w:tcPr>
            <w:tcW w:w="1260" w:type="dxa"/>
            <w:vAlign w:val="bottom"/>
          </w:tcPr>
          <w:p w14:paraId="654841E6"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611,897</w:t>
            </w:r>
          </w:p>
        </w:tc>
        <w:tc>
          <w:tcPr>
            <w:tcW w:w="1260" w:type="dxa"/>
            <w:vAlign w:val="bottom"/>
          </w:tcPr>
          <w:p w14:paraId="201512D0" w14:textId="77777777" w:rsidR="00EA3BCD" w:rsidRPr="00E23ABE" w:rsidRDefault="00EA3BCD" w:rsidP="00EA3BCD">
            <w:pPr>
              <w:tabs>
                <w:tab w:val="decimal" w:pos="968"/>
              </w:tabs>
              <w:spacing w:after="0" w:line="340" w:lineRule="exact"/>
              <w:ind w:left="162" w:right="-108" w:hanging="162"/>
              <w:rPr>
                <w:rFonts w:ascii="Arial" w:hAnsi="Arial" w:cs="Arial"/>
                <w:sz w:val="18"/>
                <w:szCs w:val="18"/>
                <w:cs/>
              </w:rPr>
            </w:pPr>
            <w:r w:rsidRPr="00EA3BCD">
              <w:rPr>
                <w:rFonts w:ascii="Arial" w:hAnsi="Arial" w:cs="Arial"/>
                <w:sz w:val="18"/>
                <w:szCs w:val="18"/>
              </w:rPr>
              <w:t>1,222,272</w:t>
            </w:r>
          </w:p>
        </w:tc>
        <w:tc>
          <w:tcPr>
            <w:tcW w:w="1260" w:type="dxa"/>
            <w:vAlign w:val="bottom"/>
          </w:tcPr>
          <w:p w14:paraId="637F6B82"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1,224,085</w:t>
            </w:r>
          </w:p>
        </w:tc>
      </w:tr>
      <w:tr w:rsidR="00EA3BCD" w:rsidRPr="00310049" w14:paraId="20D32BB1" w14:textId="77777777" w:rsidTr="00FF41F6">
        <w:tc>
          <w:tcPr>
            <w:tcW w:w="3960" w:type="dxa"/>
          </w:tcPr>
          <w:p w14:paraId="4CF40E1E" w14:textId="77777777" w:rsidR="00EA3BCD" w:rsidRPr="00310049" w:rsidRDefault="00EA3BCD" w:rsidP="00EA3BCD">
            <w:pPr>
              <w:spacing w:after="0" w:line="340" w:lineRule="exact"/>
              <w:ind w:left="132" w:hanging="132"/>
              <w:rPr>
                <w:rFonts w:ascii="Arial" w:hAnsi="Arial" w:cs="Arial"/>
                <w:sz w:val="18"/>
                <w:szCs w:val="18"/>
              </w:rPr>
            </w:pPr>
            <w:r w:rsidRPr="00310049">
              <w:rPr>
                <w:rFonts w:ascii="Arial" w:hAnsi="Arial" w:cs="Arial"/>
                <w:sz w:val="18"/>
                <w:szCs w:val="18"/>
              </w:rPr>
              <w:t>Rental income</w:t>
            </w:r>
          </w:p>
        </w:tc>
        <w:tc>
          <w:tcPr>
            <w:tcW w:w="1260" w:type="dxa"/>
            <w:vAlign w:val="bottom"/>
          </w:tcPr>
          <w:p w14:paraId="49CE6F7D"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19,686</w:t>
            </w:r>
          </w:p>
        </w:tc>
        <w:tc>
          <w:tcPr>
            <w:tcW w:w="1260" w:type="dxa"/>
            <w:vAlign w:val="bottom"/>
          </w:tcPr>
          <w:p w14:paraId="0F97D90B"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19,327</w:t>
            </w:r>
          </w:p>
        </w:tc>
        <w:tc>
          <w:tcPr>
            <w:tcW w:w="1260" w:type="dxa"/>
            <w:vAlign w:val="bottom"/>
          </w:tcPr>
          <w:p w14:paraId="4F6E2B2D" w14:textId="77777777" w:rsidR="00EA3BCD" w:rsidRPr="00E23ABE" w:rsidRDefault="00EA3BCD" w:rsidP="00EA3BCD">
            <w:pPr>
              <w:tabs>
                <w:tab w:val="decimal" w:pos="968"/>
              </w:tabs>
              <w:spacing w:after="0" w:line="340" w:lineRule="exact"/>
              <w:ind w:left="162" w:right="-108" w:hanging="162"/>
              <w:rPr>
                <w:rFonts w:ascii="Arial" w:hAnsi="Arial" w:cs="Arial"/>
                <w:sz w:val="18"/>
                <w:szCs w:val="18"/>
                <w:cs/>
              </w:rPr>
            </w:pPr>
            <w:r w:rsidRPr="00EA3BCD">
              <w:rPr>
                <w:rFonts w:ascii="Arial" w:hAnsi="Arial" w:cs="Arial"/>
                <w:sz w:val="18"/>
                <w:szCs w:val="18"/>
              </w:rPr>
              <w:t>39,373</w:t>
            </w:r>
          </w:p>
        </w:tc>
        <w:tc>
          <w:tcPr>
            <w:tcW w:w="1260" w:type="dxa"/>
            <w:vAlign w:val="bottom"/>
          </w:tcPr>
          <w:p w14:paraId="507B2F52"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37,935</w:t>
            </w:r>
          </w:p>
        </w:tc>
      </w:tr>
      <w:tr w:rsidR="00EA3BCD" w:rsidRPr="00310049" w14:paraId="78A5976A" w14:textId="77777777" w:rsidTr="00FF41F6">
        <w:tc>
          <w:tcPr>
            <w:tcW w:w="3960" w:type="dxa"/>
            <w:hideMark/>
          </w:tcPr>
          <w:p w14:paraId="603FE30A" w14:textId="77777777" w:rsidR="00EA3BCD" w:rsidRPr="00310049" w:rsidRDefault="00EA3BCD" w:rsidP="00EA3BCD">
            <w:pPr>
              <w:spacing w:after="0" w:line="340" w:lineRule="exact"/>
              <w:ind w:left="132" w:hanging="132"/>
              <w:rPr>
                <w:rFonts w:ascii="Arial" w:hAnsi="Arial" w:cs="Arial"/>
                <w:sz w:val="18"/>
                <w:szCs w:val="18"/>
              </w:rPr>
            </w:pPr>
            <w:r w:rsidRPr="00310049">
              <w:rPr>
                <w:rFonts w:ascii="Arial" w:hAnsi="Arial" w:cs="Arial"/>
                <w:sz w:val="18"/>
                <w:szCs w:val="18"/>
              </w:rPr>
              <w:t>Computer system advisory service expenses</w:t>
            </w:r>
          </w:p>
        </w:tc>
        <w:tc>
          <w:tcPr>
            <w:tcW w:w="1260" w:type="dxa"/>
            <w:vAlign w:val="bottom"/>
          </w:tcPr>
          <w:p w14:paraId="0DF5EA40"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109,250</w:t>
            </w:r>
          </w:p>
        </w:tc>
        <w:tc>
          <w:tcPr>
            <w:tcW w:w="1260" w:type="dxa"/>
            <w:vAlign w:val="bottom"/>
          </w:tcPr>
          <w:p w14:paraId="2E285724"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107,000</w:t>
            </w:r>
          </w:p>
        </w:tc>
        <w:tc>
          <w:tcPr>
            <w:tcW w:w="1260" w:type="dxa"/>
            <w:vAlign w:val="bottom"/>
          </w:tcPr>
          <w:p w14:paraId="5CA3DB44" w14:textId="77777777" w:rsidR="00EA3BCD" w:rsidRPr="00E23ABE" w:rsidRDefault="00EA3BCD" w:rsidP="00EA3BCD">
            <w:pPr>
              <w:tabs>
                <w:tab w:val="decimal" w:pos="968"/>
              </w:tabs>
              <w:spacing w:after="0" w:line="340" w:lineRule="exact"/>
              <w:ind w:left="162" w:right="-108" w:hanging="162"/>
              <w:rPr>
                <w:rFonts w:ascii="Arial" w:hAnsi="Arial" w:cs="Arial"/>
                <w:sz w:val="18"/>
                <w:szCs w:val="18"/>
                <w:cs/>
              </w:rPr>
            </w:pPr>
            <w:r w:rsidRPr="00EA3BCD">
              <w:rPr>
                <w:rFonts w:ascii="Arial" w:hAnsi="Arial" w:cs="Arial"/>
                <w:sz w:val="18"/>
                <w:szCs w:val="18"/>
              </w:rPr>
              <w:t>218,500</w:t>
            </w:r>
          </w:p>
        </w:tc>
        <w:tc>
          <w:tcPr>
            <w:tcW w:w="1260" w:type="dxa"/>
            <w:vAlign w:val="bottom"/>
          </w:tcPr>
          <w:p w14:paraId="151F9BB8" w14:textId="77777777" w:rsidR="00EA3BCD" w:rsidRPr="00E23ABE" w:rsidRDefault="00EA3BCD" w:rsidP="00EA3BCD">
            <w:pPr>
              <w:tabs>
                <w:tab w:val="decimal" w:pos="968"/>
              </w:tabs>
              <w:spacing w:after="0" w:line="340" w:lineRule="exact"/>
              <w:ind w:left="162" w:right="-108" w:hanging="162"/>
              <w:rPr>
                <w:rFonts w:ascii="Arial" w:hAnsi="Arial" w:cs="Arial" w:hint="cs"/>
                <w:sz w:val="18"/>
                <w:szCs w:val="18"/>
                <w:cs/>
              </w:rPr>
            </w:pPr>
            <w:r w:rsidRPr="00EA3BCD">
              <w:rPr>
                <w:rFonts w:ascii="Arial" w:hAnsi="Arial" w:cs="Arial"/>
                <w:sz w:val="18"/>
                <w:szCs w:val="18"/>
              </w:rPr>
              <w:t>214,000</w:t>
            </w:r>
          </w:p>
        </w:tc>
      </w:tr>
      <w:tr w:rsidR="00EA3BCD" w:rsidRPr="00310049" w14:paraId="6C71F050" w14:textId="77777777" w:rsidTr="00FF41F6">
        <w:tc>
          <w:tcPr>
            <w:tcW w:w="3960" w:type="dxa"/>
            <w:hideMark/>
          </w:tcPr>
          <w:p w14:paraId="03AEB8D8" w14:textId="77777777" w:rsidR="00EA3BCD" w:rsidRPr="00310049" w:rsidRDefault="00EA3BCD" w:rsidP="00EA3BCD">
            <w:pPr>
              <w:spacing w:after="0" w:line="340" w:lineRule="exact"/>
              <w:ind w:left="132" w:hanging="132"/>
              <w:rPr>
                <w:rFonts w:ascii="Arial" w:hAnsi="Arial" w:cs="Arial"/>
                <w:sz w:val="18"/>
                <w:szCs w:val="18"/>
              </w:rPr>
            </w:pPr>
            <w:r w:rsidRPr="00310049">
              <w:rPr>
                <w:rFonts w:ascii="Arial" w:hAnsi="Arial" w:cs="Arial"/>
                <w:sz w:val="18"/>
                <w:szCs w:val="18"/>
              </w:rPr>
              <w:t>Training expenses</w:t>
            </w:r>
          </w:p>
        </w:tc>
        <w:tc>
          <w:tcPr>
            <w:tcW w:w="1260" w:type="dxa"/>
            <w:vAlign w:val="bottom"/>
          </w:tcPr>
          <w:p w14:paraId="60F5E958"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1,481</w:t>
            </w:r>
          </w:p>
        </w:tc>
        <w:tc>
          <w:tcPr>
            <w:tcW w:w="1260" w:type="dxa"/>
            <w:vAlign w:val="bottom"/>
          </w:tcPr>
          <w:p w14:paraId="5505BB9F"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1,313</w:t>
            </w:r>
          </w:p>
        </w:tc>
        <w:tc>
          <w:tcPr>
            <w:tcW w:w="1260" w:type="dxa"/>
            <w:vAlign w:val="bottom"/>
          </w:tcPr>
          <w:p w14:paraId="57FB96C1" w14:textId="77777777" w:rsidR="00EA3BCD" w:rsidRPr="00E23ABE" w:rsidRDefault="00EA3BCD" w:rsidP="00EA3BCD">
            <w:pPr>
              <w:tabs>
                <w:tab w:val="decimal" w:pos="968"/>
              </w:tabs>
              <w:spacing w:after="0" w:line="340" w:lineRule="exact"/>
              <w:ind w:left="162" w:right="-108" w:hanging="162"/>
              <w:rPr>
                <w:rFonts w:ascii="Arial" w:hAnsi="Arial" w:cs="Arial"/>
                <w:sz w:val="18"/>
                <w:szCs w:val="18"/>
                <w:cs/>
              </w:rPr>
            </w:pPr>
            <w:r w:rsidRPr="00EA3BCD">
              <w:rPr>
                <w:rFonts w:ascii="Arial" w:hAnsi="Arial" w:cs="Arial"/>
                <w:sz w:val="18"/>
                <w:szCs w:val="18"/>
              </w:rPr>
              <w:t>2,454</w:t>
            </w:r>
          </w:p>
        </w:tc>
        <w:tc>
          <w:tcPr>
            <w:tcW w:w="1260" w:type="dxa"/>
            <w:vAlign w:val="bottom"/>
          </w:tcPr>
          <w:p w14:paraId="69D35BB4" w14:textId="77777777" w:rsidR="00EA3BCD" w:rsidRPr="00E23ABE" w:rsidRDefault="00EA3BCD" w:rsidP="00EA3BCD">
            <w:pPr>
              <w:tabs>
                <w:tab w:val="decimal" w:pos="968"/>
              </w:tabs>
              <w:spacing w:after="0" w:line="340" w:lineRule="exact"/>
              <w:ind w:left="162" w:right="-108" w:hanging="162"/>
              <w:rPr>
                <w:rFonts w:ascii="Arial" w:hAnsi="Arial" w:cs="Arial" w:hint="cs"/>
                <w:sz w:val="18"/>
                <w:szCs w:val="18"/>
                <w:cs/>
              </w:rPr>
            </w:pPr>
            <w:r w:rsidRPr="00EA3BCD">
              <w:rPr>
                <w:rFonts w:ascii="Arial" w:hAnsi="Arial" w:cs="Arial"/>
                <w:sz w:val="18"/>
                <w:szCs w:val="18"/>
              </w:rPr>
              <w:t>2,552</w:t>
            </w:r>
          </w:p>
        </w:tc>
      </w:tr>
      <w:tr w:rsidR="00EA3BCD" w:rsidRPr="00310049" w14:paraId="2474AF91" w14:textId="77777777" w:rsidTr="00FF41F6">
        <w:tc>
          <w:tcPr>
            <w:tcW w:w="3960" w:type="dxa"/>
          </w:tcPr>
          <w:p w14:paraId="6A1D2ACA" w14:textId="77777777" w:rsidR="00EA3BCD" w:rsidRPr="00310049" w:rsidRDefault="00EA3BCD" w:rsidP="00EA3BCD">
            <w:pPr>
              <w:spacing w:after="0" w:line="340" w:lineRule="exact"/>
              <w:ind w:left="132" w:hanging="132"/>
              <w:rPr>
                <w:rFonts w:ascii="Arial" w:hAnsi="Arial" w:cs="Arial"/>
                <w:sz w:val="18"/>
                <w:szCs w:val="18"/>
              </w:rPr>
            </w:pPr>
            <w:r w:rsidRPr="00310049">
              <w:rPr>
                <w:rFonts w:ascii="Arial" w:hAnsi="Arial" w:cs="Arial"/>
                <w:sz w:val="18"/>
                <w:szCs w:val="18"/>
              </w:rPr>
              <w:t>Interest expenses</w:t>
            </w:r>
          </w:p>
        </w:tc>
        <w:tc>
          <w:tcPr>
            <w:tcW w:w="1260" w:type="dxa"/>
            <w:vAlign w:val="bottom"/>
          </w:tcPr>
          <w:p w14:paraId="7BFF7FCA"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13,254</w:t>
            </w:r>
          </w:p>
        </w:tc>
        <w:tc>
          <w:tcPr>
            <w:tcW w:w="1260" w:type="dxa"/>
            <w:vAlign w:val="bottom"/>
          </w:tcPr>
          <w:p w14:paraId="13D6649E"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16,883</w:t>
            </w:r>
          </w:p>
        </w:tc>
        <w:tc>
          <w:tcPr>
            <w:tcW w:w="1260" w:type="dxa"/>
            <w:vAlign w:val="bottom"/>
          </w:tcPr>
          <w:p w14:paraId="22DEBB2C"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31,809</w:t>
            </w:r>
          </w:p>
        </w:tc>
        <w:tc>
          <w:tcPr>
            <w:tcW w:w="1260" w:type="dxa"/>
            <w:vAlign w:val="bottom"/>
          </w:tcPr>
          <w:p w14:paraId="55BF3C2F" w14:textId="77777777" w:rsidR="00EA3BCD" w:rsidRPr="00E23ABE" w:rsidRDefault="00EA3BCD" w:rsidP="00EA3BCD">
            <w:pPr>
              <w:tabs>
                <w:tab w:val="decimal" w:pos="968"/>
              </w:tabs>
              <w:spacing w:after="0" w:line="340" w:lineRule="exact"/>
              <w:ind w:left="162" w:right="-108" w:hanging="162"/>
              <w:rPr>
                <w:rFonts w:ascii="Arial" w:hAnsi="Arial" w:cs="Arial"/>
                <w:sz w:val="18"/>
                <w:szCs w:val="18"/>
                <w:cs/>
              </w:rPr>
            </w:pPr>
            <w:r w:rsidRPr="00EA3BCD">
              <w:rPr>
                <w:rFonts w:ascii="Arial" w:hAnsi="Arial" w:cs="Arial"/>
                <w:sz w:val="18"/>
                <w:szCs w:val="18"/>
              </w:rPr>
              <w:t>20,200</w:t>
            </w:r>
          </w:p>
        </w:tc>
      </w:tr>
      <w:tr w:rsidR="00EA3BCD" w:rsidRPr="00310049" w14:paraId="219FC01A" w14:textId="77777777" w:rsidTr="00FF41F6">
        <w:tc>
          <w:tcPr>
            <w:tcW w:w="3960" w:type="dxa"/>
          </w:tcPr>
          <w:p w14:paraId="2B801502" w14:textId="77777777" w:rsidR="00EA3BCD" w:rsidRPr="00310049" w:rsidRDefault="00EA3BCD" w:rsidP="00EA3BCD">
            <w:pPr>
              <w:spacing w:after="0" w:line="340" w:lineRule="exact"/>
              <w:ind w:left="132" w:hanging="132"/>
              <w:rPr>
                <w:rFonts w:ascii="Arial" w:hAnsi="Arial" w:cs="Arial"/>
                <w:sz w:val="18"/>
                <w:szCs w:val="18"/>
              </w:rPr>
            </w:pPr>
            <w:r w:rsidRPr="00310049">
              <w:rPr>
                <w:rFonts w:ascii="Arial" w:hAnsi="Arial" w:cs="Arial"/>
                <w:sz w:val="18"/>
                <w:szCs w:val="18"/>
              </w:rPr>
              <w:t>Other expenses</w:t>
            </w:r>
          </w:p>
        </w:tc>
        <w:tc>
          <w:tcPr>
            <w:tcW w:w="1260" w:type="dxa"/>
            <w:vAlign w:val="bottom"/>
          </w:tcPr>
          <w:p w14:paraId="6BB2C491"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4,846</w:t>
            </w:r>
          </w:p>
        </w:tc>
        <w:tc>
          <w:tcPr>
            <w:tcW w:w="1260" w:type="dxa"/>
            <w:vAlign w:val="bottom"/>
          </w:tcPr>
          <w:p w14:paraId="442BDC85" w14:textId="77777777" w:rsidR="00EA3BCD" w:rsidRPr="00E23ABE" w:rsidRDefault="00EA3BCD" w:rsidP="00EA3BCD">
            <w:pPr>
              <w:tabs>
                <w:tab w:val="decimal" w:pos="968"/>
              </w:tabs>
              <w:spacing w:after="0" w:line="340" w:lineRule="exact"/>
              <w:ind w:left="162" w:right="-108" w:hanging="162"/>
              <w:rPr>
                <w:rFonts w:ascii="Arial" w:hAnsi="Arial" w:cs="Arial"/>
                <w:sz w:val="18"/>
                <w:szCs w:val="18"/>
              </w:rPr>
            </w:pPr>
            <w:r w:rsidRPr="00EA3BCD">
              <w:rPr>
                <w:rFonts w:ascii="Arial" w:hAnsi="Arial" w:cs="Arial"/>
                <w:sz w:val="18"/>
                <w:szCs w:val="18"/>
              </w:rPr>
              <w:t>484</w:t>
            </w:r>
          </w:p>
        </w:tc>
        <w:tc>
          <w:tcPr>
            <w:tcW w:w="1260" w:type="dxa"/>
            <w:vAlign w:val="bottom"/>
          </w:tcPr>
          <w:p w14:paraId="61B7BF3E" w14:textId="77777777" w:rsidR="00EA3BCD" w:rsidRPr="00E23ABE" w:rsidRDefault="00EA3BCD" w:rsidP="00EA3BCD">
            <w:pPr>
              <w:tabs>
                <w:tab w:val="decimal" w:pos="968"/>
              </w:tabs>
              <w:spacing w:after="0" w:line="340" w:lineRule="exact"/>
              <w:ind w:left="162" w:right="-108" w:hanging="162"/>
              <w:rPr>
                <w:rFonts w:ascii="Arial" w:hAnsi="Arial" w:cs="Arial" w:hint="cs"/>
                <w:sz w:val="18"/>
                <w:szCs w:val="18"/>
              </w:rPr>
            </w:pPr>
            <w:r w:rsidRPr="00EA3BCD">
              <w:rPr>
                <w:rFonts w:ascii="Arial" w:hAnsi="Arial" w:cs="Arial"/>
                <w:sz w:val="18"/>
                <w:szCs w:val="18"/>
              </w:rPr>
              <w:t>9,099</w:t>
            </w:r>
          </w:p>
        </w:tc>
        <w:tc>
          <w:tcPr>
            <w:tcW w:w="1260" w:type="dxa"/>
            <w:vAlign w:val="bottom"/>
          </w:tcPr>
          <w:p w14:paraId="6130A110" w14:textId="77777777" w:rsidR="00EA3BCD" w:rsidRPr="00E23ABE" w:rsidRDefault="00EA3BCD" w:rsidP="00EA3BCD">
            <w:pPr>
              <w:tabs>
                <w:tab w:val="decimal" w:pos="968"/>
              </w:tabs>
              <w:spacing w:after="0" w:line="340" w:lineRule="exact"/>
              <w:ind w:left="162" w:right="-108" w:hanging="162"/>
              <w:rPr>
                <w:rFonts w:ascii="Arial" w:hAnsi="Arial" w:cs="Arial"/>
                <w:sz w:val="18"/>
                <w:szCs w:val="18"/>
                <w:cs/>
              </w:rPr>
            </w:pPr>
            <w:r w:rsidRPr="00EA3BCD">
              <w:rPr>
                <w:rFonts w:ascii="Arial" w:hAnsi="Arial" w:cs="Arial"/>
                <w:sz w:val="18"/>
                <w:szCs w:val="18"/>
              </w:rPr>
              <w:t>1,047</w:t>
            </w:r>
          </w:p>
        </w:tc>
      </w:tr>
    </w:tbl>
    <w:p w14:paraId="08995E65" w14:textId="77777777" w:rsidR="00560CD5" w:rsidRDefault="00560CD5" w:rsidP="00DC4BBA">
      <w:pPr>
        <w:spacing w:before="240" w:after="120" w:line="380" w:lineRule="exact"/>
        <w:jc w:val="thaiDistribute"/>
        <w:outlineLvl w:val="0"/>
        <w:rPr>
          <w:rFonts w:ascii="Arial" w:hAnsi="Arial" w:cs="Arial"/>
        </w:rPr>
      </w:pPr>
    </w:p>
    <w:p w14:paraId="7EC6FDF6" w14:textId="77777777" w:rsidR="00560CD5" w:rsidRDefault="00560CD5" w:rsidP="00DC4BBA">
      <w:pPr>
        <w:spacing w:before="240" w:after="120" w:line="380" w:lineRule="exact"/>
        <w:jc w:val="thaiDistribute"/>
        <w:outlineLvl w:val="0"/>
        <w:rPr>
          <w:rFonts w:ascii="Arial" w:hAnsi="Arial" w:cs="Arial"/>
        </w:rPr>
      </w:pPr>
      <w:r>
        <w:rPr>
          <w:rFonts w:ascii="Arial" w:hAnsi="Arial" w:cs="Arial"/>
        </w:rPr>
        <w:tab/>
      </w:r>
    </w:p>
    <w:p w14:paraId="3309CC31" w14:textId="77777777" w:rsidR="00EF0397" w:rsidRPr="00310049" w:rsidRDefault="00560CD5" w:rsidP="00DC4BBA">
      <w:pPr>
        <w:spacing w:before="240" w:after="120" w:line="380" w:lineRule="exact"/>
        <w:jc w:val="thaiDistribute"/>
        <w:outlineLvl w:val="0"/>
        <w:rPr>
          <w:rFonts w:ascii="Arial" w:hAnsi="Arial" w:cs="Arial"/>
        </w:rPr>
      </w:pPr>
      <w:r>
        <w:rPr>
          <w:rFonts w:ascii="Arial" w:hAnsi="Arial" w:cs="Arial"/>
        </w:rPr>
        <w:br w:type="page"/>
      </w:r>
      <w:r>
        <w:rPr>
          <w:rFonts w:ascii="Arial" w:hAnsi="Arial" w:cs="Arial"/>
        </w:rPr>
        <w:lastRenderedPageBreak/>
        <w:tab/>
      </w:r>
      <w:r w:rsidR="00EF0397" w:rsidRPr="00310049">
        <w:rPr>
          <w:rFonts w:ascii="Arial" w:hAnsi="Arial" w:cs="Arial"/>
          <w:u w:val="single"/>
        </w:rPr>
        <w:t>Directors</w:t>
      </w:r>
      <w:r w:rsidR="00F948E7" w:rsidRPr="00310049">
        <w:rPr>
          <w:rFonts w:ascii="Arial" w:hAnsi="Arial" w:cs="Arial"/>
          <w:u w:val="single"/>
        </w:rPr>
        <w:t>’</w:t>
      </w:r>
      <w:r w:rsidR="00EF0397" w:rsidRPr="00310049">
        <w:rPr>
          <w:rFonts w:ascii="Arial" w:hAnsi="Arial" w:cs="Arial"/>
          <w:u w:val="single"/>
        </w:rPr>
        <w:t xml:space="preserve"> and </w:t>
      </w:r>
      <w:r w:rsidR="00DD4FF6" w:rsidRPr="00310049">
        <w:rPr>
          <w:rFonts w:ascii="Arial" w:hAnsi="Arial" w:cs="Arial"/>
          <w:u w:val="single"/>
        </w:rPr>
        <w:t xml:space="preserve">key </w:t>
      </w:r>
      <w:r w:rsidR="00EF0397" w:rsidRPr="00310049">
        <w:rPr>
          <w:rFonts w:ascii="Arial" w:hAnsi="Arial" w:cs="Arial"/>
          <w:u w:val="single"/>
        </w:rPr>
        <w:t>management’s benefits</w:t>
      </w:r>
    </w:p>
    <w:p w14:paraId="19EB372A" w14:textId="77777777" w:rsidR="00EF0397" w:rsidRDefault="00EF0397" w:rsidP="00DC4BBA">
      <w:pPr>
        <w:spacing w:before="120" w:after="120" w:line="380" w:lineRule="exact"/>
        <w:ind w:left="720"/>
        <w:jc w:val="thaiDistribute"/>
        <w:outlineLvl w:val="0"/>
        <w:rPr>
          <w:rFonts w:ascii="Arial" w:hAnsi="Arial" w:cs="Arial"/>
        </w:rPr>
      </w:pPr>
      <w:r w:rsidRPr="00310049">
        <w:rPr>
          <w:rFonts w:ascii="Arial" w:hAnsi="Arial" w:cs="Arial"/>
          <w:spacing w:val="-4"/>
        </w:rPr>
        <w:t xml:space="preserve">During the </w:t>
      </w:r>
      <w:r w:rsidR="00B532CA" w:rsidRPr="00310049">
        <w:rPr>
          <w:rFonts w:ascii="Arial" w:hAnsi="Arial" w:cs="Arial"/>
          <w:spacing w:val="-4"/>
        </w:rPr>
        <w:t>three-month</w:t>
      </w:r>
      <w:r w:rsidR="00560CD5">
        <w:rPr>
          <w:rFonts w:ascii="Arial" w:hAnsi="Arial" w:cs="Arial"/>
          <w:spacing w:val="-4"/>
        </w:rPr>
        <w:t xml:space="preserve"> and six-month</w:t>
      </w:r>
      <w:r w:rsidR="00346867" w:rsidRPr="00310049">
        <w:rPr>
          <w:rFonts w:ascii="Arial" w:hAnsi="Arial" w:cs="Arial"/>
          <w:spacing w:val="-4"/>
        </w:rPr>
        <w:t xml:space="preserve"> </w:t>
      </w:r>
      <w:r w:rsidR="00B532CA" w:rsidRPr="00310049">
        <w:rPr>
          <w:rFonts w:ascii="Arial" w:hAnsi="Arial" w:cs="Arial"/>
          <w:spacing w:val="-4"/>
        </w:rPr>
        <w:t>periods</w:t>
      </w:r>
      <w:r w:rsidRPr="00310049">
        <w:rPr>
          <w:rFonts w:ascii="Arial" w:hAnsi="Arial" w:cs="Arial"/>
          <w:spacing w:val="-4"/>
        </w:rPr>
        <w:t xml:space="preserve"> ended </w:t>
      </w:r>
      <w:r w:rsidR="00560CD5">
        <w:rPr>
          <w:rFonts w:ascii="Arial" w:hAnsi="Arial" w:cs="Arial"/>
          <w:spacing w:val="-4"/>
        </w:rPr>
        <w:t>30 June</w:t>
      </w:r>
      <w:r w:rsidR="00EB259A">
        <w:rPr>
          <w:rFonts w:ascii="Arial" w:hAnsi="Arial" w:cs="Arial"/>
          <w:spacing w:val="-4"/>
        </w:rPr>
        <w:t xml:space="preserve"> 2025 and 2024</w:t>
      </w:r>
      <w:r w:rsidRPr="00310049">
        <w:rPr>
          <w:rFonts w:ascii="Arial" w:hAnsi="Arial" w:cs="Arial"/>
          <w:spacing w:val="-4"/>
        </w:rPr>
        <w:t xml:space="preserve">, the </w:t>
      </w:r>
      <w:r w:rsidR="00084FD1" w:rsidRPr="00310049">
        <w:rPr>
          <w:rFonts w:ascii="Arial" w:hAnsi="Arial" w:cs="Arial"/>
          <w:spacing w:val="-4"/>
        </w:rPr>
        <w:t>Group</w:t>
      </w:r>
      <w:r w:rsidRPr="00310049">
        <w:rPr>
          <w:rFonts w:ascii="Arial" w:hAnsi="Arial" w:cs="Arial"/>
          <w:spacing w:val="-4"/>
        </w:rPr>
        <w:t xml:space="preserve"> had short-term</w:t>
      </w:r>
      <w:r w:rsidRPr="00310049">
        <w:rPr>
          <w:rFonts w:ascii="Arial" w:hAnsi="Arial" w:cs="Arial"/>
        </w:rPr>
        <w:t xml:space="preserve"> benefit </w:t>
      </w:r>
      <w:r w:rsidR="00522D5A" w:rsidRPr="00310049">
        <w:rPr>
          <w:rFonts w:ascii="Arial" w:hAnsi="Arial" w:cs="Arial"/>
        </w:rPr>
        <w:t>expense</w:t>
      </w:r>
      <w:r w:rsidR="009830E6" w:rsidRPr="00310049">
        <w:rPr>
          <w:rFonts w:ascii="Arial" w:hAnsi="Arial" w:cs="Arial"/>
        </w:rPr>
        <w:t>s</w:t>
      </w:r>
      <w:r w:rsidR="00522D5A" w:rsidRPr="00310049">
        <w:rPr>
          <w:rFonts w:ascii="Arial" w:hAnsi="Arial" w:cs="Arial"/>
        </w:rPr>
        <w:t xml:space="preserve"> </w:t>
      </w:r>
      <w:r w:rsidR="00F948E7" w:rsidRPr="00310049">
        <w:rPr>
          <w:rFonts w:ascii="Arial" w:hAnsi="Arial" w:cs="Arial"/>
        </w:rPr>
        <w:t xml:space="preserve">and </w:t>
      </w:r>
      <w:r w:rsidR="004B46AD" w:rsidRPr="00310049">
        <w:rPr>
          <w:rFonts w:ascii="Arial" w:hAnsi="Arial" w:cs="Arial"/>
        </w:rPr>
        <w:t>post-employment</w:t>
      </w:r>
      <w:r w:rsidR="00F841D4" w:rsidRPr="00310049">
        <w:rPr>
          <w:rFonts w:ascii="Arial" w:hAnsi="Arial" w:cs="Arial"/>
        </w:rPr>
        <w:t xml:space="preserve"> benefit expenses </w:t>
      </w:r>
      <w:r w:rsidRPr="00310049">
        <w:rPr>
          <w:rFonts w:ascii="Arial" w:hAnsi="Arial" w:cs="Arial"/>
        </w:rPr>
        <w:t xml:space="preserve">to </w:t>
      </w:r>
      <w:r w:rsidR="00F948E7" w:rsidRPr="00310049">
        <w:rPr>
          <w:rFonts w:ascii="Arial" w:hAnsi="Arial" w:cs="Arial"/>
        </w:rPr>
        <w:t>its</w:t>
      </w:r>
      <w:r w:rsidRPr="00310049">
        <w:rPr>
          <w:rFonts w:ascii="Arial" w:hAnsi="Arial" w:cs="Arial"/>
        </w:rPr>
        <w:t xml:space="preserve"> directors</w:t>
      </w:r>
      <w:r w:rsidR="007A5BC8" w:rsidRPr="00310049">
        <w:rPr>
          <w:rFonts w:ascii="Arial" w:hAnsi="Arial" w:cs="Arial"/>
        </w:rPr>
        <w:t xml:space="preserve"> and </w:t>
      </w:r>
      <w:r w:rsidR="0011617F" w:rsidRPr="00310049">
        <w:rPr>
          <w:rFonts w:ascii="Arial" w:hAnsi="Arial" w:cs="Arial"/>
        </w:rPr>
        <w:t xml:space="preserve">key </w:t>
      </w:r>
      <w:r w:rsidR="007A5BC8" w:rsidRPr="00310049">
        <w:rPr>
          <w:rFonts w:ascii="Arial" w:hAnsi="Arial" w:cs="Arial"/>
        </w:rPr>
        <w:t>management</w:t>
      </w:r>
      <w:r w:rsidR="00DD4FF6" w:rsidRPr="00310049">
        <w:rPr>
          <w:rFonts w:ascii="Arial" w:hAnsi="Arial" w:cs="Arial"/>
        </w:rPr>
        <w:t xml:space="preserve"> </w:t>
      </w:r>
      <w:r w:rsidR="00BB498C" w:rsidRPr="00310049">
        <w:rPr>
          <w:rFonts w:ascii="Arial" w:hAnsi="Arial" w:cs="Arial"/>
        </w:rPr>
        <w:t>as fol</w:t>
      </w:r>
      <w:r w:rsidRPr="00310049">
        <w:rPr>
          <w:rFonts w:ascii="Arial" w:hAnsi="Arial" w:cs="Arial"/>
        </w:rPr>
        <w:t>low</w:t>
      </w:r>
      <w:r w:rsidR="0011617F" w:rsidRPr="00310049">
        <w:rPr>
          <w:rFonts w:ascii="Arial" w:hAnsi="Arial" w:cs="Arial"/>
        </w:rPr>
        <w:t>s</w:t>
      </w:r>
      <w:r w:rsidRPr="00310049">
        <w:rPr>
          <w:rFonts w:ascii="Arial" w:hAnsi="Arial" w:cs="Arial"/>
        </w:rPr>
        <w:t>:</w:t>
      </w:r>
    </w:p>
    <w:tbl>
      <w:tblPr>
        <w:tblW w:w="9000" w:type="dxa"/>
        <w:tblInd w:w="738" w:type="dxa"/>
        <w:tblLook w:val="04A0" w:firstRow="1" w:lastRow="0" w:firstColumn="1" w:lastColumn="0" w:noHBand="0" w:noVBand="1"/>
      </w:tblPr>
      <w:tblGrid>
        <w:gridCol w:w="3960"/>
        <w:gridCol w:w="1260"/>
        <w:gridCol w:w="1260"/>
        <w:gridCol w:w="1260"/>
        <w:gridCol w:w="1260"/>
      </w:tblGrid>
      <w:tr w:rsidR="003111FF" w:rsidRPr="00310049" w14:paraId="4EBE7F71" w14:textId="77777777" w:rsidTr="007E011A">
        <w:trPr>
          <w:trHeight w:val="324"/>
        </w:trPr>
        <w:tc>
          <w:tcPr>
            <w:tcW w:w="9000" w:type="dxa"/>
            <w:gridSpan w:val="5"/>
            <w:hideMark/>
          </w:tcPr>
          <w:p w14:paraId="6FB0050C" w14:textId="77777777" w:rsidR="003111FF" w:rsidRPr="00310049" w:rsidRDefault="003111FF" w:rsidP="00560CD5">
            <w:pPr>
              <w:tabs>
                <w:tab w:val="left" w:pos="600"/>
                <w:tab w:val="left" w:pos="900"/>
                <w:tab w:val="right" w:pos="7280"/>
                <w:tab w:val="right" w:pos="8540"/>
              </w:tabs>
              <w:spacing w:after="0" w:line="380" w:lineRule="exact"/>
              <w:ind w:right="-43"/>
              <w:jc w:val="right"/>
              <w:rPr>
                <w:rFonts w:ascii="Arial" w:hAnsi="Arial" w:cs="Arial"/>
                <w:sz w:val="18"/>
                <w:szCs w:val="18"/>
                <w:cs/>
              </w:rPr>
            </w:pPr>
            <w:r w:rsidRPr="00310049">
              <w:rPr>
                <w:rFonts w:ascii="Arial" w:hAnsi="Arial" w:cs="Arial"/>
                <w:sz w:val="18"/>
                <w:szCs w:val="18"/>
                <w:cs/>
              </w:rPr>
              <w:t xml:space="preserve">(Unit: </w:t>
            </w:r>
            <w:r w:rsidRPr="00310049">
              <w:rPr>
                <w:rFonts w:ascii="Arial" w:hAnsi="Arial" w:cs="Arial"/>
                <w:sz w:val="18"/>
                <w:szCs w:val="18"/>
              </w:rPr>
              <w:t>Million</w:t>
            </w:r>
            <w:r w:rsidRPr="00310049">
              <w:rPr>
                <w:rFonts w:ascii="Arial" w:hAnsi="Arial" w:cs="Arial"/>
                <w:sz w:val="18"/>
                <w:szCs w:val="18"/>
                <w:cs/>
              </w:rPr>
              <w:t xml:space="preserve"> Baht)</w:t>
            </w:r>
          </w:p>
        </w:tc>
      </w:tr>
      <w:tr w:rsidR="00560CD5" w:rsidRPr="00310049" w14:paraId="291F47CB" w14:textId="77777777" w:rsidTr="00FF41F6">
        <w:tc>
          <w:tcPr>
            <w:tcW w:w="3960" w:type="dxa"/>
            <w:vAlign w:val="bottom"/>
          </w:tcPr>
          <w:p w14:paraId="7D2BE30B" w14:textId="77777777" w:rsidR="00560CD5" w:rsidRPr="00310049" w:rsidRDefault="00560CD5" w:rsidP="00560CD5">
            <w:pPr>
              <w:tabs>
                <w:tab w:val="left" w:pos="600"/>
                <w:tab w:val="left" w:pos="900"/>
                <w:tab w:val="right" w:pos="7280"/>
                <w:tab w:val="right" w:pos="8540"/>
              </w:tabs>
              <w:spacing w:after="0" w:line="380" w:lineRule="exact"/>
              <w:ind w:right="-43"/>
              <w:jc w:val="center"/>
              <w:rPr>
                <w:rFonts w:ascii="Arial" w:hAnsi="Arial" w:cs="Arial"/>
                <w:sz w:val="18"/>
                <w:szCs w:val="18"/>
              </w:rPr>
            </w:pPr>
          </w:p>
        </w:tc>
        <w:tc>
          <w:tcPr>
            <w:tcW w:w="5040" w:type="dxa"/>
            <w:gridSpan w:val="4"/>
            <w:vAlign w:val="bottom"/>
          </w:tcPr>
          <w:p w14:paraId="17B22AC3" w14:textId="77777777" w:rsidR="00560CD5" w:rsidRPr="00310049" w:rsidRDefault="00560CD5" w:rsidP="00560CD5">
            <w:pPr>
              <w:pBdr>
                <w:bottom w:val="single" w:sz="4" w:space="1" w:color="auto"/>
              </w:pBdr>
              <w:spacing w:after="0" w:line="38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r>
      <w:tr w:rsidR="00EB259A" w:rsidRPr="00310049" w14:paraId="16A9BF4A" w14:textId="77777777" w:rsidTr="00FE04C7">
        <w:tc>
          <w:tcPr>
            <w:tcW w:w="3960" w:type="dxa"/>
            <w:vAlign w:val="bottom"/>
          </w:tcPr>
          <w:p w14:paraId="3011FF21" w14:textId="77777777" w:rsidR="00EB259A" w:rsidRPr="00310049" w:rsidRDefault="00EB259A" w:rsidP="00560CD5">
            <w:pPr>
              <w:tabs>
                <w:tab w:val="left" w:pos="600"/>
                <w:tab w:val="left" w:pos="900"/>
                <w:tab w:val="right" w:pos="7280"/>
                <w:tab w:val="right" w:pos="8540"/>
              </w:tabs>
              <w:spacing w:after="0" w:line="380" w:lineRule="exact"/>
              <w:ind w:right="-43"/>
              <w:jc w:val="center"/>
              <w:rPr>
                <w:rFonts w:ascii="Arial" w:hAnsi="Arial" w:cs="Arial"/>
                <w:sz w:val="18"/>
                <w:szCs w:val="18"/>
              </w:rPr>
            </w:pPr>
          </w:p>
        </w:tc>
        <w:tc>
          <w:tcPr>
            <w:tcW w:w="2520" w:type="dxa"/>
            <w:gridSpan w:val="2"/>
            <w:vAlign w:val="bottom"/>
            <w:hideMark/>
          </w:tcPr>
          <w:p w14:paraId="3D755A4C" w14:textId="77777777" w:rsidR="00EB259A" w:rsidRPr="00310049" w:rsidRDefault="00EB259A" w:rsidP="00560CD5">
            <w:pPr>
              <w:pBdr>
                <w:bottom w:val="single" w:sz="4" w:space="1" w:color="auto"/>
              </w:pBdr>
              <w:spacing w:after="0" w:line="38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560CD5">
              <w:rPr>
                <w:rFonts w:ascii="Arial" w:hAnsi="Arial" w:cs="Arial"/>
                <w:sz w:val="18"/>
                <w:szCs w:val="18"/>
              </w:rPr>
              <w:t>30 June</w:t>
            </w:r>
          </w:p>
        </w:tc>
        <w:tc>
          <w:tcPr>
            <w:tcW w:w="2520" w:type="dxa"/>
            <w:gridSpan w:val="2"/>
            <w:vAlign w:val="bottom"/>
            <w:hideMark/>
          </w:tcPr>
          <w:p w14:paraId="5A15F01F" w14:textId="77777777" w:rsidR="00EB259A" w:rsidRPr="00310049" w:rsidRDefault="00EB259A" w:rsidP="00560CD5">
            <w:pPr>
              <w:pBdr>
                <w:bottom w:val="single" w:sz="4" w:space="1" w:color="auto"/>
              </w:pBdr>
              <w:spacing w:after="0" w:line="380" w:lineRule="exact"/>
              <w:ind w:left="-18"/>
              <w:jc w:val="center"/>
              <w:rPr>
                <w:rFonts w:ascii="Arial" w:hAnsi="Arial" w:cs="Arial"/>
                <w:sz w:val="18"/>
                <w:szCs w:val="18"/>
              </w:rPr>
            </w:pPr>
            <w:r w:rsidRPr="00310049">
              <w:rPr>
                <w:rFonts w:ascii="Arial" w:hAnsi="Arial" w:cs="Arial"/>
                <w:sz w:val="18"/>
                <w:szCs w:val="18"/>
              </w:rPr>
              <w:t xml:space="preserve">For the </w:t>
            </w:r>
            <w:r w:rsidR="00560CD5">
              <w:rPr>
                <w:rFonts w:ascii="Arial" w:hAnsi="Arial" w:cs="Arial"/>
                <w:sz w:val="18"/>
                <w:szCs w:val="18"/>
              </w:rPr>
              <w:t>six</w:t>
            </w:r>
            <w:r w:rsidRPr="00310049">
              <w:rPr>
                <w:rFonts w:ascii="Arial" w:hAnsi="Arial" w:cs="Arial"/>
                <w:sz w:val="18"/>
                <w:szCs w:val="18"/>
              </w:rPr>
              <w:t xml:space="preserve">-month periods ended </w:t>
            </w:r>
            <w:r w:rsidR="00560CD5">
              <w:rPr>
                <w:rFonts w:ascii="Arial" w:hAnsi="Arial" w:cs="Arial"/>
                <w:sz w:val="18"/>
                <w:szCs w:val="18"/>
              </w:rPr>
              <w:t>30 June</w:t>
            </w:r>
          </w:p>
        </w:tc>
      </w:tr>
      <w:tr w:rsidR="00EB259A" w:rsidRPr="00310049" w14:paraId="4AAE6326" w14:textId="77777777" w:rsidTr="007E011A">
        <w:tc>
          <w:tcPr>
            <w:tcW w:w="3960" w:type="dxa"/>
            <w:vAlign w:val="bottom"/>
          </w:tcPr>
          <w:p w14:paraId="091C2E30" w14:textId="77777777" w:rsidR="00EB259A" w:rsidRPr="00310049" w:rsidRDefault="00EB259A" w:rsidP="00560CD5">
            <w:pPr>
              <w:tabs>
                <w:tab w:val="left" w:pos="600"/>
                <w:tab w:val="left" w:pos="900"/>
                <w:tab w:val="right" w:pos="7280"/>
                <w:tab w:val="right" w:pos="8540"/>
              </w:tabs>
              <w:spacing w:after="0" w:line="380" w:lineRule="exact"/>
              <w:ind w:right="-43"/>
              <w:jc w:val="center"/>
              <w:rPr>
                <w:rFonts w:ascii="Arial" w:hAnsi="Arial" w:cs="Arial"/>
                <w:sz w:val="18"/>
                <w:szCs w:val="18"/>
              </w:rPr>
            </w:pPr>
          </w:p>
        </w:tc>
        <w:tc>
          <w:tcPr>
            <w:tcW w:w="1260" w:type="dxa"/>
            <w:vAlign w:val="bottom"/>
          </w:tcPr>
          <w:p w14:paraId="192492AC" w14:textId="77777777" w:rsidR="00EB259A" w:rsidRPr="00310049" w:rsidRDefault="00EB259A" w:rsidP="00560CD5">
            <w:pPr>
              <w:pBdr>
                <w:bottom w:val="single" w:sz="4" w:space="1" w:color="auto"/>
              </w:pBdr>
              <w:spacing w:after="0" w:line="380" w:lineRule="exact"/>
              <w:jc w:val="center"/>
              <w:rPr>
                <w:rFonts w:ascii="Arial" w:hAnsi="Arial" w:cs="Arial"/>
                <w:sz w:val="18"/>
                <w:szCs w:val="18"/>
              </w:rPr>
            </w:pPr>
            <w:r>
              <w:rPr>
                <w:rFonts w:ascii="Arial" w:hAnsi="Arial" w:cs="Arial"/>
                <w:sz w:val="18"/>
                <w:szCs w:val="18"/>
              </w:rPr>
              <w:t>2025</w:t>
            </w:r>
          </w:p>
        </w:tc>
        <w:tc>
          <w:tcPr>
            <w:tcW w:w="1260" w:type="dxa"/>
            <w:vAlign w:val="bottom"/>
          </w:tcPr>
          <w:p w14:paraId="2B1BA2E8" w14:textId="77777777" w:rsidR="00EB259A" w:rsidRPr="00310049" w:rsidRDefault="00EB259A" w:rsidP="00560CD5">
            <w:pPr>
              <w:pBdr>
                <w:bottom w:val="single" w:sz="4" w:space="1" w:color="auto"/>
              </w:pBdr>
              <w:spacing w:after="0" w:line="380" w:lineRule="exact"/>
              <w:jc w:val="center"/>
              <w:rPr>
                <w:rFonts w:ascii="Arial" w:hAnsi="Arial" w:cs="Arial"/>
                <w:sz w:val="18"/>
                <w:szCs w:val="18"/>
              </w:rPr>
            </w:pPr>
            <w:r>
              <w:rPr>
                <w:rFonts w:ascii="Arial" w:hAnsi="Arial" w:cs="Arial"/>
                <w:sz w:val="18"/>
                <w:szCs w:val="18"/>
              </w:rPr>
              <w:t>2024</w:t>
            </w:r>
          </w:p>
        </w:tc>
        <w:tc>
          <w:tcPr>
            <w:tcW w:w="1260" w:type="dxa"/>
            <w:vAlign w:val="bottom"/>
          </w:tcPr>
          <w:p w14:paraId="5E4570A0" w14:textId="77777777" w:rsidR="00EB259A" w:rsidRPr="00310049" w:rsidRDefault="00EB259A" w:rsidP="00560CD5">
            <w:pPr>
              <w:pBdr>
                <w:bottom w:val="single" w:sz="4" w:space="1" w:color="auto"/>
              </w:pBdr>
              <w:spacing w:after="0" w:line="380" w:lineRule="exact"/>
              <w:jc w:val="center"/>
              <w:rPr>
                <w:rFonts w:ascii="Arial" w:hAnsi="Arial" w:cs="Arial"/>
                <w:sz w:val="18"/>
                <w:szCs w:val="18"/>
              </w:rPr>
            </w:pPr>
            <w:r>
              <w:rPr>
                <w:rFonts w:ascii="Arial" w:hAnsi="Arial" w:cs="Arial"/>
                <w:sz w:val="18"/>
                <w:szCs w:val="18"/>
              </w:rPr>
              <w:t>2025</w:t>
            </w:r>
          </w:p>
        </w:tc>
        <w:tc>
          <w:tcPr>
            <w:tcW w:w="1260" w:type="dxa"/>
            <w:vAlign w:val="bottom"/>
          </w:tcPr>
          <w:p w14:paraId="28FE9BDE" w14:textId="77777777" w:rsidR="00EB259A" w:rsidRPr="00310049" w:rsidRDefault="00EB259A" w:rsidP="00560CD5">
            <w:pPr>
              <w:pBdr>
                <w:bottom w:val="single" w:sz="4" w:space="1" w:color="auto"/>
              </w:pBdr>
              <w:spacing w:after="0" w:line="380" w:lineRule="exact"/>
              <w:jc w:val="center"/>
              <w:rPr>
                <w:rFonts w:ascii="Arial" w:hAnsi="Arial" w:cs="Arial"/>
                <w:sz w:val="18"/>
                <w:szCs w:val="18"/>
              </w:rPr>
            </w:pPr>
            <w:r>
              <w:rPr>
                <w:rFonts w:ascii="Arial" w:hAnsi="Arial" w:cs="Arial"/>
                <w:sz w:val="18"/>
                <w:szCs w:val="18"/>
              </w:rPr>
              <w:t>2024</w:t>
            </w:r>
          </w:p>
        </w:tc>
      </w:tr>
      <w:tr w:rsidR="00EA3BCD" w:rsidRPr="00310049" w14:paraId="311F87EC" w14:textId="77777777" w:rsidTr="007E011A">
        <w:tc>
          <w:tcPr>
            <w:tcW w:w="3960" w:type="dxa"/>
            <w:hideMark/>
          </w:tcPr>
          <w:p w14:paraId="1F1E77EE" w14:textId="77777777" w:rsidR="00EA3BCD" w:rsidRPr="00310049" w:rsidRDefault="00EA3BCD" w:rsidP="00EA3BCD">
            <w:pPr>
              <w:tabs>
                <w:tab w:val="left" w:pos="600"/>
                <w:tab w:val="left" w:pos="900"/>
                <w:tab w:val="right" w:pos="7280"/>
                <w:tab w:val="right" w:pos="8540"/>
              </w:tabs>
              <w:spacing w:after="0" w:line="380" w:lineRule="exact"/>
              <w:ind w:left="-14" w:right="-43"/>
              <w:jc w:val="thaiDistribute"/>
              <w:rPr>
                <w:rFonts w:ascii="Arial" w:hAnsi="Arial" w:cs="Arial"/>
                <w:sz w:val="18"/>
                <w:szCs w:val="18"/>
              </w:rPr>
            </w:pPr>
            <w:r w:rsidRPr="00310049">
              <w:rPr>
                <w:rFonts w:ascii="Arial" w:hAnsi="Arial" w:cs="Arial"/>
                <w:sz w:val="18"/>
                <w:szCs w:val="18"/>
              </w:rPr>
              <w:t>Short-term benefits</w:t>
            </w:r>
          </w:p>
        </w:tc>
        <w:tc>
          <w:tcPr>
            <w:tcW w:w="1260" w:type="dxa"/>
            <w:vAlign w:val="bottom"/>
          </w:tcPr>
          <w:p w14:paraId="6EEBB81B" w14:textId="77777777" w:rsidR="00EA3BCD" w:rsidRPr="00E23ABE" w:rsidRDefault="00EA3BCD" w:rsidP="00EA3BCD">
            <w:pPr>
              <w:tabs>
                <w:tab w:val="decimal" w:pos="968"/>
              </w:tabs>
              <w:spacing w:after="0" w:line="380" w:lineRule="exact"/>
              <w:ind w:left="-14"/>
              <w:rPr>
                <w:rFonts w:ascii="Arial" w:hAnsi="Arial" w:cs="Arial"/>
                <w:sz w:val="18"/>
                <w:szCs w:val="18"/>
              </w:rPr>
            </w:pPr>
            <w:r w:rsidRPr="00EA3BCD">
              <w:rPr>
                <w:rFonts w:ascii="Arial" w:hAnsi="Arial" w:cs="Arial"/>
                <w:sz w:val="18"/>
                <w:szCs w:val="18"/>
              </w:rPr>
              <w:t>114</w:t>
            </w:r>
          </w:p>
        </w:tc>
        <w:tc>
          <w:tcPr>
            <w:tcW w:w="1260" w:type="dxa"/>
            <w:vAlign w:val="bottom"/>
          </w:tcPr>
          <w:p w14:paraId="6402CB0F" w14:textId="77777777" w:rsidR="00EA3BCD" w:rsidRPr="00E23ABE" w:rsidRDefault="00EA3BCD" w:rsidP="00EA3BCD">
            <w:pPr>
              <w:tabs>
                <w:tab w:val="decimal" w:pos="968"/>
              </w:tabs>
              <w:spacing w:after="0" w:line="380" w:lineRule="exact"/>
              <w:ind w:left="-14"/>
              <w:rPr>
                <w:rFonts w:ascii="Arial" w:hAnsi="Arial" w:cs="Arial"/>
                <w:sz w:val="18"/>
                <w:szCs w:val="18"/>
              </w:rPr>
            </w:pPr>
            <w:r w:rsidRPr="00EA3BCD">
              <w:rPr>
                <w:rFonts w:ascii="Arial" w:hAnsi="Arial" w:cs="Arial"/>
                <w:sz w:val="18"/>
                <w:szCs w:val="18"/>
              </w:rPr>
              <w:t>102</w:t>
            </w:r>
          </w:p>
        </w:tc>
        <w:tc>
          <w:tcPr>
            <w:tcW w:w="1260" w:type="dxa"/>
          </w:tcPr>
          <w:p w14:paraId="5A34E3FA" w14:textId="77777777" w:rsidR="00EA3BCD" w:rsidRPr="00E23ABE" w:rsidRDefault="00EA3BCD" w:rsidP="00EA3BCD">
            <w:pPr>
              <w:tabs>
                <w:tab w:val="decimal" w:pos="968"/>
              </w:tabs>
              <w:spacing w:after="0" w:line="380" w:lineRule="exact"/>
              <w:ind w:left="-14"/>
              <w:rPr>
                <w:rFonts w:ascii="Arial" w:hAnsi="Arial" w:cs="Arial"/>
                <w:sz w:val="18"/>
                <w:szCs w:val="18"/>
              </w:rPr>
            </w:pPr>
            <w:r w:rsidRPr="00EA3BCD">
              <w:rPr>
                <w:rFonts w:ascii="Arial" w:hAnsi="Arial" w:cs="Arial"/>
                <w:sz w:val="18"/>
                <w:szCs w:val="18"/>
              </w:rPr>
              <w:t>217</w:t>
            </w:r>
          </w:p>
        </w:tc>
        <w:tc>
          <w:tcPr>
            <w:tcW w:w="1260" w:type="dxa"/>
          </w:tcPr>
          <w:p w14:paraId="3A1ACC61" w14:textId="77777777" w:rsidR="00EA3BCD" w:rsidRPr="00310049" w:rsidRDefault="00EA3BCD" w:rsidP="00EA3BCD">
            <w:pPr>
              <w:tabs>
                <w:tab w:val="decimal" w:pos="970"/>
              </w:tabs>
              <w:spacing w:after="0" w:line="380" w:lineRule="exact"/>
              <w:ind w:left="-14"/>
              <w:rPr>
                <w:rFonts w:ascii="Arial" w:hAnsi="Arial" w:cs="Arial"/>
                <w:sz w:val="18"/>
                <w:szCs w:val="18"/>
              </w:rPr>
            </w:pPr>
            <w:r w:rsidRPr="00EA3BCD">
              <w:rPr>
                <w:rFonts w:ascii="Arial" w:hAnsi="Arial" w:cs="Arial"/>
                <w:sz w:val="18"/>
                <w:szCs w:val="18"/>
              </w:rPr>
              <w:t>201</w:t>
            </w:r>
          </w:p>
        </w:tc>
      </w:tr>
      <w:tr w:rsidR="00EA3BCD" w:rsidRPr="00310049" w14:paraId="401B436D" w14:textId="77777777" w:rsidTr="007E011A">
        <w:tc>
          <w:tcPr>
            <w:tcW w:w="3960" w:type="dxa"/>
            <w:hideMark/>
          </w:tcPr>
          <w:p w14:paraId="21AE24AE" w14:textId="77777777" w:rsidR="00EA3BCD" w:rsidRPr="00310049" w:rsidRDefault="00EA3BCD" w:rsidP="00EA3BCD">
            <w:pPr>
              <w:tabs>
                <w:tab w:val="left" w:pos="600"/>
                <w:tab w:val="left" w:pos="900"/>
                <w:tab w:val="right" w:pos="7280"/>
                <w:tab w:val="right" w:pos="8540"/>
              </w:tabs>
              <w:spacing w:after="0" w:line="380" w:lineRule="exact"/>
              <w:ind w:left="-14" w:right="-43"/>
              <w:jc w:val="thaiDistribute"/>
              <w:rPr>
                <w:rFonts w:ascii="Arial" w:hAnsi="Arial" w:cs="Arial"/>
                <w:sz w:val="18"/>
                <w:szCs w:val="18"/>
              </w:rPr>
            </w:pPr>
            <w:r w:rsidRPr="00310049">
              <w:rPr>
                <w:rFonts w:ascii="Arial" w:hAnsi="Arial" w:cs="Arial"/>
                <w:sz w:val="18"/>
                <w:szCs w:val="18"/>
              </w:rPr>
              <w:t>Post-employment benefits</w:t>
            </w:r>
          </w:p>
        </w:tc>
        <w:tc>
          <w:tcPr>
            <w:tcW w:w="1260" w:type="dxa"/>
            <w:vAlign w:val="bottom"/>
          </w:tcPr>
          <w:p w14:paraId="30C1E6AD" w14:textId="77777777" w:rsidR="00EA3BCD" w:rsidRPr="00E23ABE" w:rsidRDefault="00EA3BCD" w:rsidP="00EA3BCD">
            <w:pPr>
              <w:pBdr>
                <w:bottom w:val="sing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19</w:t>
            </w:r>
          </w:p>
        </w:tc>
        <w:tc>
          <w:tcPr>
            <w:tcW w:w="1260" w:type="dxa"/>
            <w:vAlign w:val="bottom"/>
          </w:tcPr>
          <w:p w14:paraId="19BB4EEB" w14:textId="77777777" w:rsidR="00EA3BCD" w:rsidRPr="00E23ABE" w:rsidRDefault="00EA3BCD" w:rsidP="00EA3BCD">
            <w:pPr>
              <w:pBdr>
                <w:bottom w:val="sing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19</w:t>
            </w:r>
          </w:p>
        </w:tc>
        <w:tc>
          <w:tcPr>
            <w:tcW w:w="1260" w:type="dxa"/>
            <w:vAlign w:val="bottom"/>
          </w:tcPr>
          <w:p w14:paraId="41CF5F91" w14:textId="77777777" w:rsidR="00EA3BCD" w:rsidRPr="00E23ABE" w:rsidRDefault="00EA3BCD" w:rsidP="00EA3BCD">
            <w:pPr>
              <w:pBdr>
                <w:bottom w:val="sing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37</w:t>
            </w:r>
          </w:p>
        </w:tc>
        <w:tc>
          <w:tcPr>
            <w:tcW w:w="1260" w:type="dxa"/>
            <w:vAlign w:val="bottom"/>
          </w:tcPr>
          <w:p w14:paraId="4B92217B" w14:textId="77777777" w:rsidR="00EA3BCD" w:rsidRPr="00310049" w:rsidRDefault="00EA3BCD" w:rsidP="00EA3BCD">
            <w:pPr>
              <w:pBdr>
                <w:bottom w:val="single" w:sz="4" w:space="1" w:color="auto"/>
              </w:pBdr>
              <w:tabs>
                <w:tab w:val="decimal" w:pos="970"/>
              </w:tabs>
              <w:spacing w:after="0" w:line="380" w:lineRule="exact"/>
              <w:ind w:left="-14"/>
              <w:rPr>
                <w:rFonts w:ascii="Arial" w:hAnsi="Arial" w:cs="Arial"/>
                <w:sz w:val="18"/>
                <w:szCs w:val="18"/>
                <w:cs/>
              </w:rPr>
            </w:pPr>
            <w:r w:rsidRPr="00EA3BCD">
              <w:rPr>
                <w:rFonts w:ascii="Arial" w:hAnsi="Arial" w:cs="Arial"/>
                <w:sz w:val="18"/>
                <w:szCs w:val="18"/>
              </w:rPr>
              <w:t>36</w:t>
            </w:r>
          </w:p>
        </w:tc>
      </w:tr>
      <w:tr w:rsidR="00EA3BCD" w:rsidRPr="00310049" w14:paraId="0A9EFE37" w14:textId="77777777" w:rsidTr="007E011A">
        <w:tc>
          <w:tcPr>
            <w:tcW w:w="3960" w:type="dxa"/>
            <w:hideMark/>
          </w:tcPr>
          <w:p w14:paraId="70F67AF8" w14:textId="77777777" w:rsidR="00EA3BCD" w:rsidRPr="00310049" w:rsidRDefault="00EA3BCD" w:rsidP="00EA3BCD">
            <w:pPr>
              <w:tabs>
                <w:tab w:val="left" w:pos="600"/>
                <w:tab w:val="left" w:pos="900"/>
                <w:tab w:val="right" w:pos="7280"/>
                <w:tab w:val="right" w:pos="8540"/>
              </w:tabs>
              <w:spacing w:after="0" w:line="380" w:lineRule="exact"/>
              <w:ind w:left="-14" w:right="-43"/>
              <w:jc w:val="thaiDistribute"/>
              <w:rPr>
                <w:rFonts w:ascii="Arial" w:hAnsi="Arial" w:cs="Arial"/>
                <w:sz w:val="18"/>
                <w:szCs w:val="18"/>
              </w:rPr>
            </w:pPr>
            <w:r w:rsidRPr="00310049">
              <w:rPr>
                <w:rFonts w:ascii="Arial" w:hAnsi="Arial" w:cs="Arial"/>
                <w:sz w:val="18"/>
                <w:szCs w:val="18"/>
              </w:rPr>
              <w:t>Total</w:t>
            </w:r>
          </w:p>
        </w:tc>
        <w:tc>
          <w:tcPr>
            <w:tcW w:w="1260" w:type="dxa"/>
            <w:vAlign w:val="bottom"/>
          </w:tcPr>
          <w:p w14:paraId="3AD87C26" w14:textId="77777777" w:rsidR="00EA3BCD" w:rsidRPr="00E23ABE" w:rsidRDefault="00EA3BCD" w:rsidP="00EA3BCD">
            <w:pPr>
              <w:pBdr>
                <w:bottom w:val="doub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133</w:t>
            </w:r>
          </w:p>
        </w:tc>
        <w:tc>
          <w:tcPr>
            <w:tcW w:w="1260" w:type="dxa"/>
            <w:vAlign w:val="bottom"/>
          </w:tcPr>
          <w:p w14:paraId="1E1F819E" w14:textId="77777777" w:rsidR="00EA3BCD" w:rsidRPr="00E23ABE" w:rsidRDefault="00EA3BCD" w:rsidP="00EA3BCD">
            <w:pPr>
              <w:pBdr>
                <w:bottom w:val="double" w:sz="4" w:space="1" w:color="auto"/>
              </w:pBdr>
              <w:tabs>
                <w:tab w:val="decimal" w:pos="968"/>
              </w:tabs>
              <w:spacing w:after="0" w:line="380" w:lineRule="exact"/>
              <w:ind w:left="-14"/>
              <w:rPr>
                <w:rFonts w:ascii="Arial" w:hAnsi="Arial" w:cs="Arial" w:hint="cs"/>
                <w:sz w:val="18"/>
                <w:szCs w:val="18"/>
              </w:rPr>
            </w:pPr>
            <w:r w:rsidRPr="00EA3BCD">
              <w:rPr>
                <w:rFonts w:ascii="Arial" w:hAnsi="Arial" w:cs="Arial"/>
                <w:sz w:val="18"/>
                <w:szCs w:val="18"/>
              </w:rPr>
              <w:t>121</w:t>
            </w:r>
          </w:p>
        </w:tc>
        <w:tc>
          <w:tcPr>
            <w:tcW w:w="1260" w:type="dxa"/>
            <w:vAlign w:val="bottom"/>
          </w:tcPr>
          <w:p w14:paraId="39BC4CA3" w14:textId="77777777" w:rsidR="00EA3BCD" w:rsidRPr="00E23ABE" w:rsidRDefault="00EA3BCD" w:rsidP="00EA3BCD">
            <w:pPr>
              <w:pBdr>
                <w:bottom w:val="doub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254</w:t>
            </w:r>
          </w:p>
        </w:tc>
        <w:tc>
          <w:tcPr>
            <w:tcW w:w="1260" w:type="dxa"/>
            <w:vAlign w:val="bottom"/>
          </w:tcPr>
          <w:p w14:paraId="07D4D293" w14:textId="77777777" w:rsidR="00EA3BCD" w:rsidRPr="00310049" w:rsidRDefault="00EA3BCD" w:rsidP="00EA3BCD">
            <w:pPr>
              <w:pBdr>
                <w:bottom w:val="double" w:sz="4" w:space="1" w:color="auto"/>
              </w:pBdr>
              <w:tabs>
                <w:tab w:val="decimal" w:pos="970"/>
              </w:tabs>
              <w:spacing w:after="0" w:line="380" w:lineRule="exact"/>
              <w:ind w:left="-14"/>
              <w:rPr>
                <w:rFonts w:ascii="Arial" w:hAnsi="Arial" w:cs="Arial"/>
                <w:sz w:val="18"/>
                <w:szCs w:val="18"/>
                <w:cs/>
              </w:rPr>
            </w:pPr>
            <w:r w:rsidRPr="00EA3BCD">
              <w:rPr>
                <w:rFonts w:ascii="Arial" w:hAnsi="Arial" w:cs="Arial"/>
                <w:sz w:val="18"/>
                <w:szCs w:val="18"/>
              </w:rPr>
              <w:t>237</w:t>
            </w:r>
          </w:p>
        </w:tc>
      </w:tr>
    </w:tbl>
    <w:p w14:paraId="108B28EC" w14:textId="77777777" w:rsidR="00560CD5" w:rsidRDefault="00560CD5" w:rsidP="00560CD5">
      <w:pPr>
        <w:spacing w:after="0" w:line="240" w:lineRule="auto"/>
      </w:pPr>
    </w:p>
    <w:tbl>
      <w:tblPr>
        <w:tblW w:w="9000" w:type="dxa"/>
        <w:tblInd w:w="738" w:type="dxa"/>
        <w:tblLook w:val="04A0" w:firstRow="1" w:lastRow="0" w:firstColumn="1" w:lastColumn="0" w:noHBand="0" w:noVBand="1"/>
      </w:tblPr>
      <w:tblGrid>
        <w:gridCol w:w="3960"/>
        <w:gridCol w:w="1260"/>
        <w:gridCol w:w="1260"/>
        <w:gridCol w:w="1260"/>
        <w:gridCol w:w="1260"/>
      </w:tblGrid>
      <w:tr w:rsidR="00560CD5" w:rsidRPr="00310049" w14:paraId="330339F3" w14:textId="77777777" w:rsidTr="00FF41F6">
        <w:trPr>
          <w:trHeight w:val="324"/>
        </w:trPr>
        <w:tc>
          <w:tcPr>
            <w:tcW w:w="9000" w:type="dxa"/>
            <w:gridSpan w:val="5"/>
            <w:hideMark/>
          </w:tcPr>
          <w:p w14:paraId="45ADAE44" w14:textId="77777777" w:rsidR="00560CD5" w:rsidRPr="00310049" w:rsidRDefault="00560CD5" w:rsidP="00560CD5">
            <w:pPr>
              <w:tabs>
                <w:tab w:val="left" w:pos="600"/>
                <w:tab w:val="left" w:pos="900"/>
                <w:tab w:val="right" w:pos="7280"/>
                <w:tab w:val="right" w:pos="8540"/>
              </w:tabs>
              <w:spacing w:after="0" w:line="380" w:lineRule="exact"/>
              <w:ind w:right="-43"/>
              <w:jc w:val="right"/>
              <w:rPr>
                <w:rFonts w:ascii="Arial" w:hAnsi="Arial" w:cs="Arial"/>
                <w:sz w:val="18"/>
                <w:szCs w:val="18"/>
                <w:cs/>
              </w:rPr>
            </w:pPr>
            <w:r w:rsidRPr="00310049">
              <w:rPr>
                <w:rFonts w:ascii="Arial" w:hAnsi="Arial" w:cs="Arial"/>
                <w:sz w:val="18"/>
                <w:szCs w:val="18"/>
                <w:cs/>
              </w:rPr>
              <w:t xml:space="preserve">(Unit: </w:t>
            </w:r>
            <w:r w:rsidRPr="00310049">
              <w:rPr>
                <w:rFonts w:ascii="Arial" w:hAnsi="Arial" w:cs="Arial"/>
                <w:sz w:val="18"/>
                <w:szCs w:val="18"/>
              </w:rPr>
              <w:t>Million</w:t>
            </w:r>
            <w:r w:rsidRPr="00310049">
              <w:rPr>
                <w:rFonts w:ascii="Arial" w:hAnsi="Arial" w:cs="Arial"/>
                <w:sz w:val="18"/>
                <w:szCs w:val="18"/>
                <w:cs/>
              </w:rPr>
              <w:t xml:space="preserve"> Baht)</w:t>
            </w:r>
          </w:p>
        </w:tc>
      </w:tr>
      <w:tr w:rsidR="00560CD5" w:rsidRPr="00310049" w14:paraId="73FF8478" w14:textId="77777777" w:rsidTr="00FF41F6">
        <w:tc>
          <w:tcPr>
            <w:tcW w:w="3960" w:type="dxa"/>
            <w:vAlign w:val="bottom"/>
          </w:tcPr>
          <w:p w14:paraId="1DD2F18D" w14:textId="77777777" w:rsidR="00560CD5" w:rsidRPr="00310049" w:rsidRDefault="00560CD5" w:rsidP="00560CD5">
            <w:pPr>
              <w:tabs>
                <w:tab w:val="left" w:pos="600"/>
                <w:tab w:val="left" w:pos="900"/>
                <w:tab w:val="right" w:pos="7280"/>
                <w:tab w:val="right" w:pos="8540"/>
              </w:tabs>
              <w:spacing w:after="0" w:line="380" w:lineRule="exact"/>
              <w:ind w:right="-43"/>
              <w:jc w:val="center"/>
              <w:rPr>
                <w:rFonts w:ascii="Arial" w:hAnsi="Arial" w:cs="Arial"/>
                <w:sz w:val="18"/>
                <w:szCs w:val="18"/>
              </w:rPr>
            </w:pPr>
          </w:p>
        </w:tc>
        <w:tc>
          <w:tcPr>
            <w:tcW w:w="5040" w:type="dxa"/>
            <w:gridSpan w:val="4"/>
            <w:vAlign w:val="bottom"/>
          </w:tcPr>
          <w:p w14:paraId="408972A2" w14:textId="77777777" w:rsidR="00560CD5" w:rsidRPr="00310049" w:rsidRDefault="00560CD5" w:rsidP="00560CD5">
            <w:pPr>
              <w:pBdr>
                <w:bottom w:val="single" w:sz="4" w:space="1" w:color="auto"/>
              </w:pBdr>
              <w:spacing w:after="0" w:line="38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560CD5" w:rsidRPr="00310049" w14:paraId="33825678" w14:textId="77777777" w:rsidTr="00FF41F6">
        <w:tc>
          <w:tcPr>
            <w:tcW w:w="3960" w:type="dxa"/>
            <w:vAlign w:val="bottom"/>
          </w:tcPr>
          <w:p w14:paraId="2C89E4B5" w14:textId="77777777" w:rsidR="00560CD5" w:rsidRPr="00310049" w:rsidRDefault="00560CD5" w:rsidP="00560CD5">
            <w:pPr>
              <w:tabs>
                <w:tab w:val="left" w:pos="600"/>
                <w:tab w:val="left" w:pos="900"/>
                <w:tab w:val="right" w:pos="7280"/>
                <w:tab w:val="right" w:pos="8540"/>
              </w:tabs>
              <w:spacing w:after="0" w:line="380" w:lineRule="exact"/>
              <w:ind w:right="-43"/>
              <w:jc w:val="center"/>
              <w:rPr>
                <w:rFonts w:ascii="Arial" w:hAnsi="Arial" w:cs="Arial"/>
                <w:sz w:val="18"/>
                <w:szCs w:val="18"/>
              </w:rPr>
            </w:pPr>
          </w:p>
        </w:tc>
        <w:tc>
          <w:tcPr>
            <w:tcW w:w="2520" w:type="dxa"/>
            <w:gridSpan w:val="2"/>
            <w:vAlign w:val="bottom"/>
            <w:hideMark/>
          </w:tcPr>
          <w:p w14:paraId="4117C9FF" w14:textId="77777777" w:rsidR="00560CD5" w:rsidRPr="00310049" w:rsidRDefault="00560CD5" w:rsidP="00560CD5">
            <w:pPr>
              <w:pBdr>
                <w:bottom w:val="single" w:sz="4" w:space="1" w:color="auto"/>
              </w:pBdr>
              <w:spacing w:after="0" w:line="38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30 June</w:t>
            </w:r>
          </w:p>
        </w:tc>
        <w:tc>
          <w:tcPr>
            <w:tcW w:w="2520" w:type="dxa"/>
            <w:gridSpan w:val="2"/>
            <w:vAlign w:val="bottom"/>
            <w:hideMark/>
          </w:tcPr>
          <w:p w14:paraId="48AD1819" w14:textId="77777777" w:rsidR="00560CD5" w:rsidRPr="00310049" w:rsidRDefault="00560CD5" w:rsidP="00560CD5">
            <w:pPr>
              <w:pBdr>
                <w:bottom w:val="single" w:sz="4" w:space="1" w:color="auto"/>
              </w:pBdr>
              <w:spacing w:after="0" w:line="380" w:lineRule="exact"/>
              <w:ind w:left="-18"/>
              <w:jc w:val="center"/>
              <w:rPr>
                <w:rFonts w:ascii="Arial" w:hAnsi="Arial" w:cs="Arial"/>
                <w:sz w:val="18"/>
                <w:szCs w:val="18"/>
              </w:rPr>
            </w:pPr>
            <w:r w:rsidRPr="00310049">
              <w:rPr>
                <w:rFonts w:ascii="Arial" w:hAnsi="Arial" w:cs="Arial"/>
                <w:sz w:val="18"/>
                <w:szCs w:val="18"/>
              </w:rPr>
              <w:t xml:space="preserve">For the </w:t>
            </w:r>
            <w:r>
              <w:rPr>
                <w:rFonts w:ascii="Arial" w:hAnsi="Arial" w:cs="Arial"/>
                <w:sz w:val="18"/>
                <w:szCs w:val="18"/>
              </w:rPr>
              <w:t>six</w:t>
            </w:r>
            <w:r w:rsidRPr="00310049">
              <w:rPr>
                <w:rFonts w:ascii="Arial" w:hAnsi="Arial" w:cs="Arial"/>
                <w:sz w:val="18"/>
                <w:szCs w:val="18"/>
              </w:rPr>
              <w:t xml:space="preserve">-month periods ended </w:t>
            </w:r>
            <w:r>
              <w:rPr>
                <w:rFonts w:ascii="Arial" w:hAnsi="Arial" w:cs="Arial"/>
                <w:sz w:val="18"/>
                <w:szCs w:val="18"/>
              </w:rPr>
              <w:t>30 June</w:t>
            </w:r>
          </w:p>
        </w:tc>
      </w:tr>
      <w:tr w:rsidR="00560CD5" w:rsidRPr="00310049" w14:paraId="43E83AB9" w14:textId="77777777" w:rsidTr="00FF41F6">
        <w:tc>
          <w:tcPr>
            <w:tcW w:w="3960" w:type="dxa"/>
            <w:vAlign w:val="bottom"/>
          </w:tcPr>
          <w:p w14:paraId="2A3BF5D6" w14:textId="77777777" w:rsidR="00560CD5" w:rsidRPr="00310049" w:rsidRDefault="00560CD5" w:rsidP="00560CD5">
            <w:pPr>
              <w:tabs>
                <w:tab w:val="left" w:pos="600"/>
                <w:tab w:val="left" w:pos="900"/>
                <w:tab w:val="right" w:pos="7280"/>
                <w:tab w:val="right" w:pos="8540"/>
              </w:tabs>
              <w:spacing w:after="0" w:line="380" w:lineRule="exact"/>
              <w:ind w:right="-43"/>
              <w:jc w:val="center"/>
              <w:rPr>
                <w:rFonts w:ascii="Arial" w:hAnsi="Arial" w:cs="Arial"/>
                <w:sz w:val="18"/>
                <w:szCs w:val="18"/>
              </w:rPr>
            </w:pPr>
          </w:p>
        </w:tc>
        <w:tc>
          <w:tcPr>
            <w:tcW w:w="1260" w:type="dxa"/>
            <w:vAlign w:val="bottom"/>
          </w:tcPr>
          <w:p w14:paraId="5952EE14" w14:textId="77777777" w:rsidR="00560CD5" w:rsidRPr="00310049" w:rsidRDefault="00560CD5" w:rsidP="00560CD5">
            <w:pPr>
              <w:pBdr>
                <w:bottom w:val="single" w:sz="4" w:space="1" w:color="auto"/>
              </w:pBdr>
              <w:spacing w:after="0" w:line="380" w:lineRule="exact"/>
              <w:jc w:val="center"/>
              <w:rPr>
                <w:rFonts w:ascii="Arial" w:hAnsi="Arial" w:cs="Arial"/>
                <w:sz w:val="18"/>
                <w:szCs w:val="18"/>
              </w:rPr>
            </w:pPr>
            <w:r>
              <w:rPr>
                <w:rFonts w:ascii="Arial" w:hAnsi="Arial" w:cs="Arial"/>
                <w:sz w:val="18"/>
                <w:szCs w:val="18"/>
              </w:rPr>
              <w:t>2025</w:t>
            </w:r>
          </w:p>
        </w:tc>
        <w:tc>
          <w:tcPr>
            <w:tcW w:w="1260" w:type="dxa"/>
            <w:vAlign w:val="bottom"/>
          </w:tcPr>
          <w:p w14:paraId="5D845F36" w14:textId="77777777" w:rsidR="00560CD5" w:rsidRPr="00310049" w:rsidRDefault="00560CD5" w:rsidP="00560CD5">
            <w:pPr>
              <w:pBdr>
                <w:bottom w:val="single" w:sz="4" w:space="1" w:color="auto"/>
              </w:pBdr>
              <w:spacing w:after="0" w:line="380" w:lineRule="exact"/>
              <w:jc w:val="center"/>
              <w:rPr>
                <w:rFonts w:ascii="Arial" w:hAnsi="Arial" w:cs="Arial"/>
                <w:sz w:val="18"/>
                <w:szCs w:val="18"/>
              </w:rPr>
            </w:pPr>
            <w:r>
              <w:rPr>
                <w:rFonts w:ascii="Arial" w:hAnsi="Arial" w:cs="Arial"/>
                <w:sz w:val="18"/>
                <w:szCs w:val="18"/>
              </w:rPr>
              <w:t>2024</w:t>
            </w:r>
          </w:p>
        </w:tc>
        <w:tc>
          <w:tcPr>
            <w:tcW w:w="1260" w:type="dxa"/>
            <w:vAlign w:val="bottom"/>
          </w:tcPr>
          <w:p w14:paraId="3A4594AD" w14:textId="77777777" w:rsidR="00560CD5" w:rsidRPr="00310049" w:rsidRDefault="00560CD5" w:rsidP="00560CD5">
            <w:pPr>
              <w:pBdr>
                <w:bottom w:val="single" w:sz="4" w:space="1" w:color="auto"/>
              </w:pBdr>
              <w:spacing w:after="0" w:line="380" w:lineRule="exact"/>
              <w:jc w:val="center"/>
              <w:rPr>
                <w:rFonts w:ascii="Arial" w:hAnsi="Arial" w:cs="Arial"/>
                <w:sz w:val="18"/>
                <w:szCs w:val="18"/>
              </w:rPr>
            </w:pPr>
            <w:r>
              <w:rPr>
                <w:rFonts w:ascii="Arial" w:hAnsi="Arial" w:cs="Arial"/>
                <w:sz w:val="18"/>
                <w:szCs w:val="18"/>
              </w:rPr>
              <w:t>2025</w:t>
            </w:r>
          </w:p>
        </w:tc>
        <w:tc>
          <w:tcPr>
            <w:tcW w:w="1260" w:type="dxa"/>
            <w:vAlign w:val="bottom"/>
          </w:tcPr>
          <w:p w14:paraId="1A658691" w14:textId="77777777" w:rsidR="00560CD5" w:rsidRPr="00310049" w:rsidRDefault="00560CD5" w:rsidP="00560CD5">
            <w:pPr>
              <w:pBdr>
                <w:bottom w:val="single" w:sz="4" w:space="1" w:color="auto"/>
              </w:pBdr>
              <w:spacing w:after="0" w:line="380" w:lineRule="exact"/>
              <w:jc w:val="center"/>
              <w:rPr>
                <w:rFonts w:ascii="Arial" w:hAnsi="Arial" w:cs="Arial"/>
                <w:sz w:val="18"/>
                <w:szCs w:val="18"/>
              </w:rPr>
            </w:pPr>
            <w:r>
              <w:rPr>
                <w:rFonts w:ascii="Arial" w:hAnsi="Arial" w:cs="Arial"/>
                <w:sz w:val="18"/>
                <w:szCs w:val="18"/>
              </w:rPr>
              <w:t>2024</w:t>
            </w:r>
          </w:p>
        </w:tc>
      </w:tr>
      <w:tr w:rsidR="00EA3BCD" w:rsidRPr="00310049" w14:paraId="41B2B713" w14:textId="77777777" w:rsidTr="00FF41F6">
        <w:tc>
          <w:tcPr>
            <w:tcW w:w="3960" w:type="dxa"/>
            <w:hideMark/>
          </w:tcPr>
          <w:p w14:paraId="3F21A113" w14:textId="77777777" w:rsidR="00EA3BCD" w:rsidRPr="00310049" w:rsidRDefault="00EA3BCD" w:rsidP="00EA3BCD">
            <w:pPr>
              <w:tabs>
                <w:tab w:val="left" w:pos="600"/>
                <w:tab w:val="left" w:pos="900"/>
                <w:tab w:val="right" w:pos="7280"/>
                <w:tab w:val="right" w:pos="8540"/>
              </w:tabs>
              <w:spacing w:after="0" w:line="380" w:lineRule="exact"/>
              <w:ind w:left="-14" w:right="-43"/>
              <w:jc w:val="thaiDistribute"/>
              <w:rPr>
                <w:rFonts w:ascii="Arial" w:hAnsi="Arial" w:cs="Arial"/>
                <w:sz w:val="18"/>
                <w:szCs w:val="18"/>
              </w:rPr>
            </w:pPr>
            <w:r w:rsidRPr="00310049">
              <w:rPr>
                <w:rFonts w:ascii="Arial" w:hAnsi="Arial" w:cs="Arial"/>
                <w:sz w:val="18"/>
                <w:szCs w:val="18"/>
              </w:rPr>
              <w:t>Short-term benefits</w:t>
            </w:r>
          </w:p>
        </w:tc>
        <w:tc>
          <w:tcPr>
            <w:tcW w:w="1260" w:type="dxa"/>
            <w:vAlign w:val="bottom"/>
          </w:tcPr>
          <w:p w14:paraId="082D35E4" w14:textId="77777777" w:rsidR="00EA3BCD" w:rsidRPr="00E23ABE" w:rsidRDefault="00EA3BCD" w:rsidP="00EA3BCD">
            <w:pPr>
              <w:tabs>
                <w:tab w:val="decimal" w:pos="968"/>
              </w:tabs>
              <w:spacing w:after="0" w:line="380" w:lineRule="exact"/>
              <w:ind w:left="-14"/>
              <w:rPr>
                <w:rFonts w:ascii="Arial" w:hAnsi="Arial" w:cs="Arial"/>
                <w:sz w:val="18"/>
                <w:szCs w:val="18"/>
              </w:rPr>
            </w:pPr>
            <w:r w:rsidRPr="00EA3BCD">
              <w:rPr>
                <w:rFonts w:ascii="Arial" w:hAnsi="Arial" w:cs="Arial"/>
                <w:sz w:val="18"/>
                <w:szCs w:val="18"/>
              </w:rPr>
              <w:t>58</w:t>
            </w:r>
          </w:p>
        </w:tc>
        <w:tc>
          <w:tcPr>
            <w:tcW w:w="1260" w:type="dxa"/>
            <w:vAlign w:val="bottom"/>
          </w:tcPr>
          <w:p w14:paraId="49791317" w14:textId="77777777" w:rsidR="00EA3BCD" w:rsidRPr="00E23ABE" w:rsidRDefault="00EA3BCD" w:rsidP="00EA3BCD">
            <w:pPr>
              <w:tabs>
                <w:tab w:val="decimal" w:pos="968"/>
              </w:tabs>
              <w:spacing w:after="0" w:line="380" w:lineRule="exact"/>
              <w:ind w:left="-14"/>
              <w:rPr>
                <w:rFonts w:ascii="Arial" w:hAnsi="Arial" w:cs="Arial"/>
                <w:sz w:val="18"/>
                <w:szCs w:val="18"/>
              </w:rPr>
            </w:pPr>
            <w:r w:rsidRPr="00EA3BCD">
              <w:rPr>
                <w:rFonts w:ascii="Arial" w:hAnsi="Arial" w:cs="Arial"/>
                <w:sz w:val="18"/>
                <w:szCs w:val="18"/>
              </w:rPr>
              <w:t>52</w:t>
            </w:r>
          </w:p>
        </w:tc>
        <w:tc>
          <w:tcPr>
            <w:tcW w:w="1260" w:type="dxa"/>
          </w:tcPr>
          <w:p w14:paraId="44DE3A17" w14:textId="77777777" w:rsidR="00EA3BCD" w:rsidRPr="00E23ABE" w:rsidRDefault="00EA3BCD" w:rsidP="00EA3BCD">
            <w:pPr>
              <w:tabs>
                <w:tab w:val="decimal" w:pos="968"/>
              </w:tabs>
              <w:spacing w:after="0" w:line="380" w:lineRule="exact"/>
              <w:ind w:left="-14"/>
              <w:rPr>
                <w:rFonts w:ascii="Arial" w:hAnsi="Arial" w:cs="Arial"/>
                <w:sz w:val="18"/>
                <w:szCs w:val="18"/>
              </w:rPr>
            </w:pPr>
            <w:r w:rsidRPr="00EA3BCD">
              <w:rPr>
                <w:rFonts w:ascii="Arial" w:hAnsi="Arial" w:cs="Arial"/>
                <w:sz w:val="18"/>
                <w:szCs w:val="18"/>
              </w:rPr>
              <w:t>109</w:t>
            </w:r>
          </w:p>
        </w:tc>
        <w:tc>
          <w:tcPr>
            <w:tcW w:w="1260" w:type="dxa"/>
          </w:tcPr>
          <w:p w14:paraId="1C674AF1" w14:textId="77777777" w:rsidR="00EA3BCD" w:rsidRPr="00310049" w:rsidRDefault="00EA3BCD" w:rsidP="00EA3BCD">
            <w:pPr>
              <w:tabs>
                <w:tab w:val="decimal" w:pos="970"/>
              </w:tabs>
              <w:spacing w:after="0" w:line="380" w:lineRule="exact"/>
              <w:ind w:left="-14"/>
              <w:rPr>
                <w:rFonts w:ascii="Arial" w:hAnsi="Arial" w:cs="Arial"/>
                <w:sz w:val="18"/>
                <w:szCs w:val="18"/>
              </w:rPr>
            </w:pPr>
            <w:r w:rsidRPr="00EA3BCD">
              <w:rPr>
                <w:rFonts w:ascii="Arial" w:hAnsi="Arial" w:cs="Arial"/>
                <w:sz w:val="18"/>
                <w:szCs w:val="18"/>
              </w:rPr>
              <w:t>103</w:t>
            </w:r>
          </w:p>
        </w:tc>
      </w:tr>
      <w:tr w:rsidR="00EA3BCD" w:rsidRPr="00310049" w14:paraId="098F2748" w14:textId="77777777" w:rsidTr="00FF41F6">
        <w:tc>
          <w:tcPr>
            <w:tcW w:w="3960" w:type="dxa"/>
            <w:hideMark/>
          </w:tcPr>
          <w:p w14:paraId="00261E3C" w14:textId="77777777" w:rsidR="00EA3BCD" w:rsidRPr="00310049" w:rsidRDefault="00EA3BCD" w:rsidP="00EA3BCD">
            <w:pPr>
              <w:tabs>
                <w:tab w:val="left" w:pos="600"/>
                <w:tab w:val="left" w:pos="900"/>
                <w:tab w:val="right" w:pos="7280"/>
                <w:tab w:val="right" w:pos="8540"/>
              </w:tabs>
              <w:spacing w:after="0" w:line="380" w:lineRule="exact"/>
              <w:ind w:left="-14" w:right="-43"/>
              <w:jc w:val="thaiDistribute"/>
              <w:rPr>
                <w:rFonts w:ascii="Arial" w:hAnsi="Arial" w:cs="Arial"/>
                <w:sz w:val="18"/>
                <w:szCs w:val="18"/>
              </w:rPr>
            </w:pPr>
            <w:r w:rsidRPr="00310049">
              <w:rPr>
                <w:rFonts w:ascii="Arial" w:hAnsi="Arial" w:cs="Arial"/>
                <w:sz w:val="18"/>
                <w:szCs w:val="18"/>
              </w:rPr>
              <w:t>Post-employment benefits</w:t>
            </w:r>
          </w:p>
        </w:tc>
        <w:tc>
          <w:tcPr>
            <w:tcW w:w="1260" w:type="dxa"/>
            <w:vAlign w:val="bottom"/>
          </w:tcPr>
          <w:p w14:paraId="51629E77" w14:textId="77777777" w:rsidR="00EA3BCD" w:rsidRPr="00E23ABE" w:rsidRDefault="00EA3BCD" w:rsidP="00EA3BCD">
            <w:pPr>
              <w:pBdr>
                <w:bottom w:val="sing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9</w:t>
            </w:r>
          </w:p>
        </w:tc>
        <w:tc>
          <w:tcPr>
            <w:tcW w:w="1260" w:type="dxa"/>
            <w:vAlign w:val="bottom"/>
          </w:tcPr>
          <w:p w14:paraId="4F661DB0" w14:textId="77777777" w:rsidR="00EA3BCD" w:rsidRPr="00E23ABE" w:rsidRDefault="00EA3BCD" w:rsidP="00EA3BCD">
            <w:pPr>
              <w:pBdr>
                <w:bottom w:val="sing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9</w:t>
            </w:r>
          </w:p>
        </w:tc>
        <w:tc>
          <w:tcPr>
            <w:tcW w:w="1260" w:type="dxa"/>
            <w:vAlign w:val="bottom"/>
          </w:tcPr>
          <w:p w14:paraId="1B8DC4BA" w14:textId="77777777" w:rsidR="00EA3BCD" w:rsidRPr="00E23ABE" w:rsidRDefault="00EA3BCD" w:rsidP="00EA3BCD">
            <w:pPr>
              <w:pBdr>
                <w:bottom w:val="sing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17</w:t>
            </w:r>
          </w:p>
        </w:tc>
        <w:tc>
          <w:tcPr>
            <w:tcW w:w="1260" w:type="dxa"/>
            <w:vAlign w:val="bottom"/>
          </w:tcPr>
          <w:p w14:paraId="28C0DA9B" w14:textId="77777777" w:rsidR="00EA3BCD" w:rsidRPr="00310049" w:rsidRDefault="00EA3BCD" w:rsidP="00EA3BCD">
            <w:pPr>
              <w:pBdr>
                <w:bottom w:val="single" w:sz="4" w:space="1" w:color="auto"/>
              </w:pBdr>
              <w:tabs>
                <w:tab w:val="decimal" w:pos="970"/>
              </w:tabs>
              <w:spacing w:after="0" w:line="380" w:lineRule="exact"/>
              <w:ind w:left="-14"/>
              <w:rPr>
                <w:rFonts w:ascii="Arial" w:hAnsi="Arial" w:cs="Arial"/>
                <w:sz w:val="18"/>
                <w:szCs w:val="18"/>
                <w:cs/>
              </w:rPr>
            </w:pPr>
            <w:r w:rsidRPr="00EA3BCD">
              <w:rPr>
                <w:rFonts w:ascii="Arial" w:hAnsi="Arial" w:cs="Arial"/>
                <w:sz w:val="18"/>
                <w:szCs w:val="18"/>
              </w:rPr>
              <w:t>18</w:t>
            </w:r>
          </w:p>
        </w:tc>
      </w:tr>
      <w:tr w:rsidR="00EA3BCD" w:rsidRPr="00310049" w14:paraId="28288252" w14:textId="77777777" w:rsidTr="00FF41F6">
        <w:tc>
          <w:tcPr>
            <w:tcW w:w="3960" w:type="dxa"/>
            <w:hideMark/>
          </w:tcPr>
          <w:p w14:paraId="53E2A6C2" w14:textId="77777777" w:rsidR="00EA3BCD" w:rsidRPr="00310049" w:rsidRDefault="00EA3BCD" w:rsidP="00EA3BCD">
            <w:pPr>
              <w:tabs>
                <w:tab w:val="left" w:pos="600"/>
                <w:tab w:val="left" w:pos="900"/>
                <w:tab w:val="right" w:pos="7280"/>
                <w:tab w:val="right" w:pos="8540"/>
              </w:tabs>
              <w:spacing w:after="0" w:line="380" w:lineRule="exact"/>
              <w:ind w:left="-14" w:right="-43"/>
              <w:jc w:val="thaiDistribute"/>
              <w:rPr>
                <w:rFonts w:ascii="Arial" w:hAnsi="Arial" w:cs="Arial"/>
                <w:sz w:val="18"/>
                <w:szCs w:val="18"/>
              </w:rPr>
            </w:pPr>
            <w:r w:rsidRPr="00310049">
              <w:rPr>
                <w:rFonts w:ascii="Arial" w:hAnsi="Arial" w:cs="Arial"/>
                <w:sz w:val="18"/>
                <w:szCs w:val="18"/>
              </w:rPr>
              <w:t>Total</w:t>
            </w:r>
          </w:p>
        </w:tc>
        <w:tc>
          <w:tcPr>
            <w:tcW w:w="1260" w:type="dxa"/>
            <w:vAlign w:val="bottom"/>
          </w:tcPr>
          <w:p w14:paraId="392443C2" w14:textId="77777777" w:rsidR="00EA3BCD" w:rsidRPr="00E23ABE" w:rsidRDefault="00EA3BCD" w:rsidP="00EA3BCD">
            <w:pPr>
              <w:pBdr>
                <w:bottom w:val="doub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67</w:t>
            </w:r>
          </w:p>
        </w:tc>
        <w:tc>
          <w:tcPr>
            <w:tcW w:w="1260" w:type="dxa"/>
            <w:vAlign w:val="bottom"/>
          </w:tcPr>
          <w:p w14:paraId="3F4836CE" w14:textId="77777777" w:rsidR="00EA3BCD" w:rsidRPr="00E23ABE" w:rsidRDefault="00EA3BCD" w:rsidP="00EA3BCD">
            <w:pPr>
              <w:pBdr>
                <w:bottom w:val="double" w:sz="4" w:space="1" w:color="auto"/>
              </w:pBdr>
              <w:tabs>
                <w:tab w:val="decimal" w:pos="968"/>
              </w:tabs>
              <w:spacing w:after="0" w:line="380" w:lineRule="exact"/>
              <w:ind w:left="-14"/>
              <w:rPr>
                <w:rFonts w:ascii="Arial" w:hAnsi="Arial" w:cs="Arial" w:hint="cs"/>
                <w:sz w:val="18"/>
                <w:szCs w:val="18"/>
              </w:rPr>
            </w:pPr>
            <w:r w:rsidRPr="00EA3BCD">
              <w:rPr>
                <w:rFonts w:ascii="Arial" w:hAnsi="Arial" w:cs="Arial"/>
                <w:sz w:val="18"/>
                <w:szCs w:val="18"/>
              </w:rPr>
              <w:t>61</w:t>
            </w:r>
          </w:p>
        </w:tc>
        <w:tc>
          <w:tcPr>
            <w:tcW w:w="1260" w:type="dxa"/>
            <w:vAlign w:val="bottom"/>
          </w:tcPr>
          <w:p w14:paraId="506B41B2" w14:textId="77777777" w:rsidR="00EA3BCD" w:rsidRPr="00E23ABE" w:rsidRDefault="00EA3BCD" w:rsidP="00EA3BCD">
            <w:pPr>
              <w:pBdr>
                <w:bottom w:val="double" w:sz="4" w:space="1" w:color="auto"/>
              </w:pBdr>
              <w:tabs>
                <w:tab w:val="decimal" w:pos="968"/>
              </w:tabs>
              <w:spacing w:after="0" w:line="380" w:lineRule="exact"/>
              <w:ind w:left="-14"/>
              <w:rPr>
                <w:rFonts w:ascii="Arial" w:hAnsi="Arial" w:cs="Arial"/>
                <w:sz w:val="18"/>
                <w:szCs w:val="18"/>
              </w:rPr>
            </w:pPr>
            <w:r w:rsidRPr="00EA3BCD">
              <w:rPr>
                <w:rFonts w:ascii="Arial" w:hAnsi="Arial" w:cs="Arial"/>
                <w:sz w:val="18"/>
                <w:szCs w:val="18"/>
              </w:rPr>
              <w:t>126</w:t>
            </w:r>
          </w:p>
        </w:tc>
        <w:tc>
          <w:tcPr>
            <w:tcW w:w="1260" w:type="dxa"/>
            <w:vAlign w:val="bottom"/>
          </w:tcPr>
          <w:p w14:paraId="3DC420BB" w14:textId="77777777" w:rsidR="00EA3BCD" w:rsidRPr="00310049" w:rsidRDefault="00EA3BCD" w:rsidP="00EA3BCD">
            <w:pPr>
              <w:pBdr>
                <w:bottom w:val="double" w:sz="4" w:space="1" w:color="auto"/>
              </w:pBdr>
              <w:tabs>
                <w:tab w:val="decimal" w:pos="970"/>
              </w:tabs>
              <w:spacing w:after="0" w:line="380" w:lineRule="exact"/>
              <w:ind w:left="-14"/>
              <w:rPr>
                <w:rFonts w:ascii="Arial" w:hAnsi="Arial" w:cs="Arial"/>
                <w:sz w:val="18"/>
                <w:szCs w:val="18"/>
                <w:cs/>
              </w:rPr>
            </w:pPr>
            <w:r w:rsidRPr="00EA3BCD">
              <w:rPr>
                <w:rFonts w:ascii="Arial" w:hAnsi="Arial" w:cs="Arial"/>
                <w:sz w:val="18"/>
                <w:szCs w:val="18"/>
              </w:rPr>
              <w:t>121</w:t>
            </w:r>
          </w:p>
        </w:tc>
      </w:tr>
    </w:tbl>
    <w:p w14:paraId="351C5C35" w14:textId="77777777" w:rsidR="00560CD5" w:rsidRDefault="00560CD5" w:rsidP="00405092">
      <w:pPr>
        <w:spacing w:before="120" w:after="120" w:line="380" w:lineRule="exact"/>
        <w:ind w:left="720" w:hanging="720"/>
        <w:jc w:val="thaiDistribute"/>
        <w:rPr>
          <w:rFonts w:ascii="Arial" w:hAnsi="Arial" w:cs="Arial"/>
          <w:b/>
          <w:bCs/>
        </w:rPr>
      </w:pPr>
    </w:p>
    <w:p w14:paraId="1C0A1D9F" w14:textId="77777777" w:rsidR="00EF0397" w:rsidRPr="00310049" w:rsidRDefault="00560CD5" w:rsidP="00405092">
      <w:pPr>
        <w:spacing w:before="120" w:after="120" w:line="380" w:lineRule="exact"/>
        <w:ind w:left="720" w:hanging="720"/>
        <w:jc w:val="thaiDistribute"/>
        <w:rPr>
          <w:rFonts w:ascii="Arial" w:hAnsi="Arial" w:cs="Arial"/>
          <w:b/>
          <w:bCs/>
        </w:rPr>
      </w:pPr>
      <w:r>
        <w:rPr>
          <w:rFonts w:ascii="Arial" w:hAnsi="Arial" w:cs="Arial"/>
          <w:b/>
          <w:bCs/>
        </w:rPr>
        <w:br w:type="page"/>
      </w:r>
      <w:r w:rsidR="007F25A9" w:rsidRPr="00310049">
        <w:rPr>
          <w:rFonts w:ascii="Arial" w:hAnsi="Arial" w:cs="Arial"/>
          <w:b/>
          <w:bCs/>
        </w:rPr>
        <w:lastRenderedPageBreak/>
        <w:t>3.</w:t>
      </w:r>
      <w:r w:rsidR="008D27B4" w:rsidRPr="00310049">
        <w:rPr>
          <w:rFonts w:ascii="Arial" w:hAnsi="Arial" w:cs="Arial"/>
          <w:b/>
          <w:bCs/>
        </w:rPr>
        <w:t>21</w:t>
      </w:r>
      <w:r w:rsidR="00EF0397" w:rsidRPr="00310049">
        <w:rPr>
          <w:rFonts w:ascii="Arial" w:hAnsi="Arial" w:cs="Arial"/>
          <w:b/>
          <w:bCs/>
        </w:rPr>
        <w:tab/>
        <w:t>Segment information</w:t>
      </w:r>
    </w:p>
    <w:p w14:paraId="4B1F115C" w14:textId="77777777" w:rsidR="007F25A9" w:rsidRPr="00310049" w:rsidRDefault="007F25A9" w:rsidP="00084FD1">
      <w:pPr>
        <w:spacing w:before="120" w:after="120" w:line="380" w:lineRule="exact"/>
        <w:ind w:left="720"/>
        <w:jc w:val="thaiDistribute"/>
        <w:outlineLvl w:val="0"/>
        <w:rPr>
          <w:rFonts w:ascii="Arial" w:hAnsi="Arial" w:cs="Arial"/>
        </w:rPr>
      </w:pPr>
      <w:r w:rsidRPr="00310049">
        <w:rPr>
          <w:rFonts w:ascii="Arial" w:hAnsi="Arial" w:cs="Arial"/>
        </w:rPr>
        <w:t xml:space="preserve">The Group is </w:t>
      </w:r>
      <w:proofErr w:type="spellStart"/>
      <w:r w:rsidRPr="00310049">
        <w:rPr>
          <w:rFonts w:ascii="Arial" w:hAnsi="Arial" w:cs="Arial"/>
        </w:rPr>
        <w:t>organised</w:t>
      </w:r>
      <w:proofErr w:type="spellEnd"/>
      <w:r w:rsidRPr="00310049">
        <w:rPr>
          <w:rFonts w:ascii="Arial" w:hAnsi="Arial" w:cs="Arial"/>
        </w:rPr>
        <w:t xml:space="preserve"> into business units based on its products and services. During the current period, there was no change in the composition of the reporting segments.</w:t>
      </w:r>
    </w:p>
    <w:p w14:paraId="01E9E3E5" w14:textId="77777777" w:rsidR="00BB498C" w:rsidRPr="00310049" w:rsidRDefault="007F25A9" w:rsidP="003111FF">
      <w:pPr>
        <w:spacing w:before="120" w:after="120" w:line="380" w:lineRule="exact"/>
        <w:ind w:left="720"/>
        <w:jc w:val="thaiDistribute"/>
        <w:rPr>
          <w:rFonts w:ascii="Arial" w:hAnsi="Arial" w:cs="Arial"/>
          <w:cs/>
        </w:rPr>
      </w:pPr>
      <w:r w:rsidRPr="00310049">
        <w:rPr>
          <w:rFonts w:ascii="Arial" w:hAnsi="Arial" w:cs="Arial"/>
        </w:rPr>
        <w:t xml:space="preserve">Revenue and profit information regarding the Group’s operating segments for the </w:t>
      </w:r>
      <w:r w:rsidR="00346867" w:rsidRPr="00310049">
        <w:rPr>
          <w:rFonts w:ascii="Arial" w:hAnsi="Arial" w:cs="Arial"/>
        </w:rPr>
        <w:t xml:space="preserve">             </w:t>
      </w:r>
      <w:r w:rsidRPr="00310049">
        <w:rPr>
          <w:rFonts w:ascii="Arial" w:hAnsi="Arial" w:cs="Arial"/>
        </w:rPr>
        <w:t>three-month</w:t>
      </w:r>
      <w:r w:rsidR="00AC06E9">
        <w:rPr>
          <w:rFonts w:ascii="Arial" w:hAnsi="Arial" w:cs="Arial"/>
        </w:rPr>
        <w:t xml:space="preserve"> </w:t>
      </w:r>
      <w:r w:rsidR="00C162D8">
        <w:rPr>
          <w:rFonts w:ascii="Arial" w:hAnsi="Arial" w:cs="Arial"/>
        </w:rPr>
        <w:t xml:space="preserve">and six-month </w:t>
      </w:r>
      <w:r w:rsidRPr="00310049">
        <w:rPr>
          <w:rFonts w:ascii="Arial" w:hAnsi="Arial" w:cs="Arial"/>
        </w:rPr>
        <w:t>per</w:t>
      </w:r>
      <w:r w:rsidR="00130578" w:rsidRPr="00310049">
        <w:rPr>
          <w:rFonts w:ascii="Arial" w:hAnsi="Arial" w:cs="Arial"/>
        </w:rPr>
        <w:t xml:space="preserve">iods ended </w:t>
      </w:r>
      <w:r w:rsidR="00C162D8">
        <w:rPr>
          <w:rFonts w:ascii="Arial" w:hAnsi="Arial" w:cs="Arial"/>
        </w:rPr>
        <w:t>30 June</w:t>
      </w:r>
      <w:r w:rsidR="00127081">
        <w:rPr>
          <w:rFonts w:ascii="Arial" w:hAnsi="Arial" w:cs="Arial"/>
        </w:rPr>
        <w:t xml:space="preserve"> 2025 and 2024</w:t>
      </w:r>
      <w:r w:rsidRPr="00310049">
        <w:rPr>
          <w:rFonts w:ascii="Arial" w:hAnsi="Arial" w:cs="Arial"/>
        </w:rPr>
        <w:t xml:space="preserve"> is as follows:  </w:t>
      </w:r>
    </w:p>
    <w:p w14:paraId="04D88A22" w14:textId="77777777" w:rsidR="00EF0397" w:rsidRPr="00310049" w:rsidRDefault="00EF0397" w:rsidP="00F841D4">
      <w:pPr>
        <w:spacing w:after="0" w:line="320" w:lineRule="exact"/>
        <w:ind w:right="-367"/>
        <w:jc w:val="right"/>
        <w:rPr>
          <w:rFonts w:ascii="Arial" w:hAnsi="Arial" w:cs="Arial"/>
          <w:sz w:val="16"/>
          <w:szCs w:val="16"/>
          <w:cs/>
        </w:rPr>
      </w:pPr>
      <w:r w:rsidRPr="00310049">
        <w:rPr>
          <w:rFonts w:ascii="Arial" w:hAnsi="Arial" w:cs="Arial"/>
          <w:sz w:val="16"/>
          <w:szCs w:val="16"/>
        </w:rPr>
        <w:t>(Unit: Million Baht)</w:t>
      </w:r>
    </w:p>
    <w:tbl>
      <w:tblPr>
        <w:tblW w:w="9991" w:type="dxa"/>
        <w:tblInd w:w="18" w:type="dxa"/>
        <w:tblLayout w:type="fixed"/>
        <w:tblLook w:val="04A0" w:firstRow="1" w:lastRow="0" w:firstColumn="1" w:lastColumn="0" w:noHBand="0" w:noVBand="1"/>
      </w:tblPr>
      <w:tblGrid>
        <w:gridCol w:w="2250"/>
        <w:gridCol w:w="1105"/>
        <w:gridCol w:w="1106"/>
        <w:gridCol w:w="1106"/>
        <w:gridCol w:w="1106"/>
        <w:gridCol w:w="1106"/>
        <w:gridCol w:w="1106"/>
        <w:gridCol w:w="1106"/>
      </w:tblGrid>
      <w:tr w:rsidR="00084FD1" w:rsidRPr="00310049" w14:paraId="00F0D165" w14:textId="77777777" w:rsidTr="00972C64">
        <w:tc>
          <w:tcPr>
            <w:tcW w:w="2250" w:type="dxa"/>
            <w:vAlign w:val="bottom"/>
          </w:tcPr>
          <w:p w14:paraId="0237E7D7" w14:textId="77777777" w:rsidR="00084FD1" w:rsidRPr="00310049" w:rsidRDefault="00084FD1" w:rsidP="00405092">
            <w:pPr>
              <w:spacing w:after="0" w:line="310" w:lineRule="exact"/>
              <w:ind w:left="162" w:right="-152" w:hanging="162"/>
              <w:rPr>
                <w:rFonts w:ascii="Arial" w:hAnsi="Arial" w:cs="Arial"/>
                <w:b/>
                <w:bCs/>
                <w:sz w:val="16"/>
                <w:szCs w:val="16"/>
              </w:rPr>
            </w:pPr>
          </w:p>
        </w:tc>
        <w:tc>
          <w:tcPr>
            <w:tcW w:w="7741" w:type="dxa"/>
            <w:gridSpan w:val="7"/>
            <w:vAlign w:val="bottom"/>
          </w:tcPr>
          <w:p w14:paraId="35C5D107" w14:textId="77777777" w:rsidR="00084FD1" w:rsidRPr="00310049" w:rsidRDefault="00B532CA"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 xml:space="preserve">For the three-month period ended </w:t>
            </w:r>
            <w:r w:rsidR="00C162D8">
              <w:rPr>
                <w:rFonts w:ascii="Arial" w:hAnsi="Arial" w:cs="Arial"/>
                <w:sz w:val="16"/>
                <w:szCs w:val="16"/>
              </w:rPr>
              <w:t>30 June</w:t>
            </w:r>
            <w:r w:rsidR="00127081">
              <w:rPr>
                <w:rFonts w:ascii="Arial" w:hAnsi="Arial" w:cs="Arial"/>
                <w:sz w:val="16"/>
                <w:szCs w:val="16"/>
              </w:rPr>
              <w:t xml:space="preserve"> 2025</w:t>
            </w:r>
          </w:p>
        </w:tc>
      </w:tr>
      <w:tr w:rsidR="00084FD1" w:rsidRPr="00310049" w14:paraId="398C14F2" w14:textId="77777777" w:rsidTr="00972C64">
        <w:tc>
          <w:tcPr>
            <w:tcW w:w="2250" w:type="dxa"/>
            <w:vAlign w:val="bottom"/>
          </w:tcPr>
          <w:p w14:paraId="319DB6BB" w14:textId="77777777" w:rsidR="00084FD1" w:rsidRPr="00310049" w:rsidRDefault="00084FD1" w:rsidP="00405092">
            <w:pPr>
              <w:spacing w:after="0" w:line="310" w:lineRule="exact"/>
              <w:ind w:left="162" w:right="-152" w:hanging="162"/>
              <w:rPr>
                <w:rFonts w:ascii="Arial" w:hAnsi="Arial" w:cs="Arial"/>
                <w:b/>
                <w:bCs/>
                <w:sz w:val="16"/>
                <w:szCs w:val="16"/>
              </w:rPr>
            </w:pPr>
          </w:p>
        </w:tc>
        <w:tc>
          <w:tcPr>
            <w:tcW w:w="1105" w:type="dxa"/>
            <w:vAlign w:val="bottom"/>
          </w:tcPr>
          <w:p w14:paraId="0A77EFC4" w14:textId="77777777" w:rsidR="00084FD1" w:rsidRPr="00310049" w:rsidRDefault="00084FD1"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 xml:space="preserve">Commercial banking </w:t>
            </w:r>
            <w:r w:rsidR="00B40050" w:rsidRPr="00310049">
              <w:rPr>
                <w:rFonts w:ascii="Arial" w:hAnsi="Arial" w:cs="Arial"/>
                <w:sz w:val="16"/>
                <w:szCs w:val="16"/>
              </w:rPr>
              <w:t xml:space="preserve"> </w:t>
            </w:r>
            <w:r w:rsidR="00C20AE9" w:rsidRPr="00310049">
              <w:rPr>
                <w:rFonts w:ascii="Arial" w:hAnsi="Arial" w:cs="Arial"/>
                <w:sz w:val="16"/>
                <w:szCs w:val="16"/>
              </w:rPr>
              <w:t>and lending business</w:t>
            </w:r>
          </w:p>
        </w:tc>
        <w:tc>
          <w:tcPr>
            <w:tcW w:w="1106" w:type="dxa"/>
            <w:vAlign w:val="bottom"/>
          </w:tcPr>
          <w:p w14:paraId="3635EA4A" w14:textId="77777777" w:rsidR="00084FD1" w:rsidRPr="00310049" w:rsidRDefault="00084FD1"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Securities business</w:t>
            </w:r>
          </w:p>
        </w:tc>
        <w:tc>
          <w:tcPr>
            <w:tcW w:w="1106" w:type="dxa"/>
            <w:vAlign w:val="bottom"/>
          </w:tcPr>
          <w:p w14:paraId="4D69DDEE" w14:textId="77777777" w:rsidR="00084FD1" w:rsidRPr="00310049" w:rsidRDefault="00084FD1" w:rsidP="00405092">
            <w:pPr>
              <w:pBdr>
                <w:bottom w:val="single" w:sz="4" w:space="1" w:color="auto"/>
              </w:pBdr>
              <w:spacing w:after="0" w:line="310" w:lineRule="exact"/>
              <w:jc w:val="center"/>
              <w:rPr>
                <w:rFonts w:ascii="Arial" w:hAnsi="Arial" w:cs="Arial"/>
                <w:spacing w:val="-8"/>
                <w:sz w:val="16"/>
                <w:szCs w:val="16"/>
              </w:rPr>
            </w:pPr>
            <w:r w:rsidRPr="00310049">
              <w:rPr>
                <w:rFonts w:ascii="Arial" w:hAnsi="Arial" w:cs="Arial"/>
                <w:spacing w:val="-8"/>
                <w:sz w:val="16"/>
                <w:szCs w:val="16"/>
              </w:rPr>
              <w:t>Asset management business</w:t>
            </w:r>
          </w:p>
        </w:tc>
        <w:tc>
          <w:tcPr>
            <w:tcW w:w="1106" w:type="dxa"/>
            <w:vAlign w:val="bottom"/>
          </w:tcPr>
          <w:p w14:paraId="7173C8BA" w14:textId="77777777" w:rsidR="00084FD1" w:rsidRPr="00310049" w:rsidRDefault="00084FD1"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Support business</w:t>
            </w:r>
          </w:p>
        </w:tc>
        <w:tc>
          <w:tcPr>
            <w:tcW w:w="1106" w:type="dxa"/>
            <w:vAlign w:val="bottom"/>
          </w:tcPr>
          <w:p w14:paraId="01E87C8A" w14:textId="77777777" w:rsidR="00084FD1" w:rsidRPr="00310049" w:rsidRDefault="00084FD1"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Total segments</w:t>
            </w:r>
          </w:p>
        </w:tc>
        <w:tc>
          <w:tcPr>
            <w:tcW w:w="1106" w:type="dxa"/>
            <w:vAlign w:val="bottom"/>
          </w:tcPr>
          <w:p w14:paraId="4EFE5C13" w14:textId="77777777" w:rsidR="00084FD1" w:rsidRPr="00310049" w:rsidRDefault="00C20AE9" w:rsidP="00405092">
            <w:pPr>
              <w:pBdr>
                <w:bottom w:val="single" w:sz="4" w:space="1" w:color="auto"/>
              </w:pBdr>
              <w:spacing w:after="0" w:line="310" w:lineRule="exact"/>
              <w:jc w:val="center"/>
              <w:rPr>
                <w:rFonts w:ascii="Arial" w:hAnsi="Arial" w:cs="Arial"/>
                <w:spacing w:val="-6"/>
                <w:sz w:val="16"/>
                <w:szCs w:val="16"/>
                <w:cs/>
              </w:rPr>
            </w:pPr>
            <w:r w:rsidRPr="00310049">
              <w:rPr>
                <w:rFonts w:ascii="Arial" w:hAnsi="Arial" w:cs="Arial"/>
                <w:spacing w:val="-6"/>
                <w:sz w:val="16"/>
                <w:szCs w:val="16"/>
              </w:rPr>
              <w:t>E</w:t>
            </w:r>
            <w:r w:rsidR="00084FD1" w:rsidRPr="00310049">
              <w:rPr>
                <w:rFonts w:ascii="Arial" w:hAnsi="Arial" w:cs="Arial"/>
                <w:spacing w:val="-6"/>
                <w:sz w:val="16"/>
                <w:szCs w:val="16"/>
              </w:rPr>
              <w:t>liminations</w:t>
            </w:r>
          </w:p>
        </w:tc>
        <w:tc>
          <w:tcPr>
            <w:tcW w:w="1106" w:type="dxa"/>
            <w:vAlign w:val="bottom"/>
          </w:tcPr>
          <w:p w14:paraId="0F1F299D" w14:textId="77777777" w:rsidR="00084FD1" w:rsidRPr="00310049" w:rsidRDefault="00084FD1" w:rsidP="00405092">
            <w:pPr>
              <w:pBdr>
                <w:bottom w:val="single" w:sz="4" w:space="1" w:color="auto"/>
              </w:pBdr>
              <w:spacing w:after="0" w:line="310" w:lineRule="exact"/>
              <w:ind w:left="-48"/>
              <w:jc w:val="center"/>
              <w:rPr>
                <w:rFonts w:ascii="Arial" w:hAnsi="Arial" w:cs="Arial"/>
                <w:sz w:val="16"/>
                <w:szCs w:val="16"/>
              </w:rPr>
            </w:pPr>
            <w:r w:rsidRPr="00310049">
              <w:rPr>
                <w:rFonts w:ascii="Arial" w:hAnsi="Arial" w:cs="Arial"/>
                <w:sz w:val="16"/>
                <w:szCs w:val="16"/>
              </w:rPr>
              <w:t>Consolidated financial statements</w:t>
            </w:r>
          </w:p>
        </w:tc>
      </w:tr>
      <w:tr w:rsidR="00084FD1" w:rsidRPr="00310049" w14:paraId="6210E09B" w14:textId="77777777" w:rsidTr="00972C64">
        <w:tc>
          <w:tcPr>
            <w:tcW w:w="2250" w:type="dxa"/>
            <w:hideMark/>
          </w:tcPr>
          <w:p w14:paraId="4E0C687F" w14:textId="77777777" w:rsidR="00084FD1" w:rsidRPr="00310049" w:rsidRDefault="00084FD1" w:rsidP="00405092">
            <w:pPr>
              <w:spacing w:after="0" w:line="310" w:lineRule="exact"/>
              <w:rPr>
                <w:rFonts w:ascii="Arial" w:hAnsi="Arial" w:cs="Arial"/>
                <w:b/>
                <w:bCs/>
                <w:sz w:val="16"/>
                <w:szCs w:val="16"/>
                <w:cs/>
              </w:rPr>
            </w:pPr>
            <w:r w:rsidRPr="00310049">
              <w:rPr>
                <w:rFonts w:ascii="Arial" w:hAnsi="Arial" w:cs="Arial"/>
                <w:b/>
                <w:bCs/>
                <w:sz w:val="16"/>
                <w:szCs w:val="16"/>
              </w:rPr>
              <w:t>Revenue</w:t>
            </w:r>
            <w:r w:rsidR="008D27B4" w:rsidRPr="00310049">
              <w:rPr>
                <w:rFonts w:ascii="Arial" w:hAnsi="Arial" w:cs="Arial"/>
                <w:b/>
                <w:bCs/>
                <w:sz w:val="16"/>
                <w:szCs w:val="16"/>
              </w:rPr>
              <w:t>:</w:t>
            </w:r>
          </w:p>
        </w:tc>
        <w:tc>
          <w:tcPr>
            <w:tcW w:w="1105" w:type="dxa"/>
          </w:tcPr>
          <w:p w14:paraId="4D11AF25"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3A790492"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4FB11E9E"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58F07B79"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1CBDB643"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3505F1FF"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40218C51" w14:textId="77777777" w:rsidR="00084FD1" w:rsidRPr="00310049" w:rsidRDefault="00084FD1" w:rsidP="00405092">
            <w:pPr>
              <w:tabs>
                <w:tab w:val="decimal" w:pos="1044"/>
              </w:tabs>
              <w:spacing w:after="0" w:line="310" w:lineRule="exact"/>
              <w:rPr>
                <w:rFonts w:ascii="Arial" w:hAnsi="Arial" w:cs="Arial"/>
                <w:sz w:val="16"/>
                <w:szCs w:val="16"/>
                <w:cs/>
              </w:rPr>
            </w:pPr>
          </w:p>
        </w:tc>
      </w:tr>
      <w:tr w:rsidR="00EA3BCD" w:rsidRPr="00310049" w14:paraId="3F09E8D7" w14:textId="77777777" w:rsidTr="00F3404E">
        <w:trPr>
          <w:trHeight w:val="68"/>
        </w:trPr>
        <w:tc>
          <w:tcPr>
            <w:tcW w:w="2250" w:type="dxa"/>
            <w:hideMark/>
          </w:tcPr>
          <w:p w14:paraId="3C858AB4"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External customers</w:t>
            </w:r>
          </w:p>
        </w:tc>
        <w:tc>
          <w:tcPr>
            <w:tcW w:w="1105" w:type="dxa"/>
            <w:vAlign w:val="bottom"/>
          </w:tcPr>
          <w:p w14:paraId="6A26E08C"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4,283</w:t>
            </w:r>
          </w:p>
        </w:tc>
        <w:tc>
          <w:tcPr>
            <w:tcW w:w="1106" w:type="dxa"/>
            <w:vAlign w:val="bottom"/>
          </w:tcPr>
          <w:p w14:paraId="70814DCC"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103</w:t>
            </w:r>
          </w:p>
        </w:tc>
        <w:tc>
          <w:tcPr>
            <w:tcW w:w="1106" w:type="dxa"/>
          </w:tcPr>
          <w:p w14:paraId="2B927D60"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404</w:t>
            </w:r>
          </w:p>
        </w:tc>
        <w:tc>
          <w:tcPr>
            <w:tcW w:w="1106" w:type="dxa"/>
            <w:vAlign w:val="bottom"/>
          </w:tcPr>
          <w:p w14:paraId="2DE0A5DE"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4</w:t>
            </w:r>
          </w:p>
        </w:tc>
        <w:tc>
          <w:tcPr>
            <w:tcW w:w="1106" w:type="dxa"/>
            <w:vAlign w:val="bottom"/>
          </w:tcPr>
          <w:p w14:paraId="1E47EEE5"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4,794</w:t>
            </w:r>
          </w:p>
        </w:tc>
        <w:tc>
          <w:tcPr>
            <w:tcW w:w="1106" w:type="dxa"/>
            <w:vAlign w:val="bottom"/>
          </w:tcPr>
          <w:p w14:paraId="48A49857"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6D751094"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4,794</w:t>
            </w:r>
          </w:p>
        </w:tc>
      </w:tr>
      <w:tr w:rsidR="00EA3BCD" w:rsidRPr="00310049" w14:paraId="18B03E81" w14:textId="77777777" w:rsidTr="00972C64">
        <w:tc>
          <w:tcPr>
            <w:tcW w:w="2250" w:type="dxa"/>
            <w:hideMark/>
          </w:tcPr>
          <w:p w14:paraId="7A36494F"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Inter-segment</w:t>
            </w:r>
          </w:p>
        </w:tc>
        <w:tc>
          <w:tcPr>
            <w:tcW w:w="1105" w:type="dxa"/>
            <w:vAlign w:val="bottom"/>
          </w:tcPr>
          <w:p w14:paraId="0FA7474D"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338</w:t>
            </w:r>
          </w:p>
        </w:tc>
        <w:tc>
          <w:tcPr>
            <w:tcW w:w="1106" w:type="dxa"/>
            <w:vAlign w:val="bottom"/>
          </w:tcPr>
          <w:p w14:paraId="1F670228"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4DCA8050"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(21)</w:t>
            </w:r>
          </w:p>
        </w:tc>
        <w:tc>
          <w:tcPr>
            <w:tcW w:w="1106" w:type="dxa"/>
            <w:vAlign w:val="bottom"/>
          </w:tcPr>
          <w:p w14:paraId="6CA95759"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2,924</w:t>
            </w:r>
          </w:p>
        </w:tc>
        <w:tc>
          <w:tcPr>
            <w:tcW w:w="1106" w:type="dxa"/>
            <w:vAlign w:val="bottom"/>
          </w:tcPr>
          <w:p w14:paraId="3788ECD1"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3,241</w:t>
            </w:r>
          </w:p>
        </w:tc>
        <w:tc>
          <w:tcPr>
            <w:tcW w:w="1106" w:type="dxa"/>
            <w:vAlign w:val="bottom"/>
          </w:tcPr>
          <w:p w14:paraId="1AF1CE97"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(3,241)</w:t>
            </w:r>
          </w:p>
        </w:tc>
        <w:tc>
          <w:tcPr>
            <w:tcW w:w="1106" w:type="dxa"/>
            <w:vAlign w:val="bottom"/>
          </w:tcPr>
          <w:p w14:paraId="498F4754"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w:t>
            </w:r>
          </w:p>
        </w:tc>
      </w:tr>
      <w:tr w:rsidR="00EA3BCD" w:rsidRPr="00310049" w14:paraId="14B4D3C8" w14:textId="77777777" w:rsidTr="00F3404E">
        <w:tc>
          <w:tcPr>
            <w:tcW w:w="2250" w:type="dxa"/>
            <w:hideMark/>
          </w:tcPr>
          <w:p w14:paraId="3C5A9E4D" w14:textId="77777777" w:rsidR="00EA3BCD" w:rsidRPr="00310049" w:rsidRDefault="00EA3BCD" w:rsidP="00EA3BCD">
            <w:pPr>
              <w:spacing w:after="0" w:line="310" w:lineRule="exact"/>
              <w:rPr>
                <w:rFonts w:ascii="Arial" w:hAnsi="Arial" w:cs="Arial"/>
                <w:b/>
                <w:bCs/>
                <w:sz w:val="16"/>
                <w:szCs w:val="16"/>
              </w:rPr>
            </w:pPr>
            <w:r w:rsidRPr="00310049">
              <w:rPr>
                <w:rFonts w:ascii="Arial" w:hAnsi="Arial" w:cs="Arial"/>
                <w:b/>
                <w:bCs/>
                <w:sz w:val="16"/>
                <w:szCs w:val="16"/>
              </w:rPr>
              <w:t>Total revenue</w:t>
            </w:r>
          </w:p>
        </w:tc>
        <w:tc>
          <w:tcPr>
            <w:tcW w:w="1105" w:type="dxa"/>
          </w:tcPr>
          <w:p w14:paraId="7B77B5BA" w14:textId="77777777" w:rsidR="00EA3BCD" w:rsidRPr="00E23ABE" w:rsidRDefault="00EA3BCD" w:rsidP="00EA3BCD">
            <w:pPr>
              <w:pBdr>
                <w:bottom w:val="doub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4,621</w:t>
            </w:r>
          </w:p>
        </w:tc>
        <w:tc>
          <w:tcPr>
            <w:tcW w:w="1106" w:type="dxa"/>
          </w:tcPr>
          <w:p w14:paraId="3A83A4E5" w14:textId="77777777" w:rsidR="00EA3BCD" w:rsidRPr="00E23ABE" w:rsidRDefault="00EA3BCD" w:rsidP="00EA3BCD">
            <w:pPr>
              <w:pBdr>
                <w:bottom w:val="doub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103</w:t>
            </w:r>
          </w:p>
        </w:tc>
        <w:tc>
          <w:tcPr>
            <w:tcW w:w="1106" w:type="dxa"/>
          </w:tcPr>
          <w:p w14:paraId="6759B6A3" w14:textId="77777777" w:rsidR="00EA3BCD" w:rsidRPr="00E23ABE" w:rsidRDefault="00EA3BCD" w:rsidP="00EA3BCD">
            <w:pPr>
              <w:pBdr>
                <w:bottom w:val="doub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383</w:t>
            </w:r>
          </w:p>
        </w:tc>
        <w:tc>
          <w:tcPr>
            <w:tcW w:w="1106" w:type="dxa"/>
          </w:tcPr>
          <w:p w14:paraId="77C0760F" w14:textId="77777777" w:rsidR="00EA3BCD" w:rsidRPr="00E23ABE" w:rsidRDefault="00EA3BCD" w:rsidP="00EA3BCD">
            <w:pPr>
              <w:pBdr>
                <w:bottom w:val="doub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2,928</w:t>
            </w:r>
          </w:p>
        </w:tc>
        <w:tc>
          <w:tcPr>
            <w:tcW w:w="1106" w:type="dxa"/>
          </w:tcPr>
          <w:p w14:paraId="2D7E1E67" w14:textId="77777777" w:rsidR="00EA3BCD" w:rsidRPr="00E23ABE" w:rsidRDefault="00EA3BCD" w:rsidP="00EA3BCD">
            <w:pPr>
              <w:pBdr>
                <w:bottom w:val="doub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8,035</w:t>
            </w:r>
          </w:p>
        </w:tc>
        <w:tc>
          <w:tcPr>
            <w:tcW w:w="1106" w:type="dxa"/>
          </w:tcPr>
          <w:p w14:paraId="5A61201F" w14:textId="77777777" w:rsidR="00EA3BCD" w:rsidRPr="00E23ABE" w:rsidRDefault="00EA3BCD" w:rsidP="00EA3BCD">
            <w:pPr>
              <w:pBdr>
                <w:bottom w:val="doub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(3,241)</w:t>
            </w:r>
          </w:p>
        </w:tc>
        <w:tc>
          <w:tcPr>
            <w:tcW w:w="1106" w:type="dxa"/>
          </w:tcPr>
          <w:p w14:paraId="5B1A22C5" w14:textId="77777777" w:rsidR="00EA3BCD" w:rsidRPr="00E23ABE" w:rsidRDefault="00EA3BCD" w:rsidP="00EA3BCD">
            <w:pPr>
              <w:pBdr>
                <w:bottom w:val="doub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4,794</w:t>
            </w:r>
          </w:p>
        </w:tc>
      </w:tr>
      <w:tr w:rsidR="00EA3BCD" w:rsidRPr="00310049" w14:paraId="08B92A63" w14:textId="77777777" w:rsidTr="00972C64">
        <w:trPr>
          <w:trHeight w:val="80"/>
        </w:trPr>
        <w:tc>
          <w:tcPr>
            <w:tcW w:w="2250" w:type="dxa"/>
          </w:tcPr>
          <w:p w14:paraId="782D6EED" w14:textId="77777777" w:rsidR="00EA3BCD" w:rsidRPr="00310049" w:rsidRDefault="00EA3BCD" w:rsidP="00EA3BCD">
            <w:pPr>
              <w:spacing w:after="0" w:line="310" w:lineRule="exact"/>
              <w:ind w:left="142" w:hanging="142"/>
              <w:rPr>
                <w:rFonts w:ascii="Arial" w:hAnsi="Arial" w:cs="Arial"/>
                <w:b/>
                <w:bCs/>
                <w:sz w:val="16"/>
                <w:szCs w:val="16"/>
              </w:rPr>
            </w:pPr>
          </w:p>
        </w:tc>
        <w:tc>
          <w:tcPr>
            <w:tcW w:w="1105" w:type="dxa"/>
            <w:vAlign w:val="bottom"/>
          </w:tcPr>
          <w:p w14:paraId="0205810C"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28346215"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7CA3865C"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28667A40"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7E6CA26B"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289FD36A"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167E5CC2" w14:textId="77777777" w:rsidR="00EA3BCD" w:rsidRPr="00E23ABE" w:rsidRDefault="00EA3BCD" w:rsidP="00EA3BCD">
            <w:pPr>
              <w:tabs>
                <w:tab w:val="decimal" w:pos="703"/>
              </w:tabs>
              <w:spacing w:after="0" w:line="310" w:lineRule="exact"/>
              <w:rPr>
                <w:rFonts w:ascii="Arial" w:hAnsi="Arial" w:cs="Arial"/>
                <w:sz w:val="16"/>
                <w:szCs w:val="16"/>
              </w:rPr>
            </w:pPr>
          </w:p>
        </w:tc>
      </w:tr>
      <w:tr w:rsidR="00EA3BCD" w:rsidRPr="00310049" w14:paraId="00000714" w14:textId="77777777" w:rsidTr="00972C64">
        <w:trPr>
          <w:trHeight w:val="80"/>
        </w:trPr>
        <w:tc>
          <w:tcPr>
            <w:tcW w:w="2250" w:type="dxa"/>
            <w:hideMark/>
          </w:tcPr>
          <w:p w14:paraId="429BDC60" w14:textId="77777777" w:rsidR="00EA3BCD" w:rsidRPr="00310049" w:rsidRDefault="00EA3BCD" w:rsidP="00EA3BCD">
            <w:pPr>
              <w:spacing w:after="0" w:line="310" w:lineRule="exact"/>
              <w:ind w:left="142" w:hanging="142"/>
              <w:rPr>
                <w:rFonts w:ascii="Arial" w:hAnsi="Arial" w:cs="Arial"/>
                <w:b/>
                <w:bCs/>
                <w:sz w:val="16"/>
                <w:szCs w:val="16"/>
              </w:rPr>
            </w:pPr>
            <w:r w:rsidRPr="00310049">
              <w:rPr>
                <w:rFonts w:ascii="Arial" w:hAnsi="Arial" w:cs="Arial"/>
                <w:b/>
                <w:bCs/>
                <w:sz w:val="16"/>
                <w:szCs w:val="16"/>
              </w:rPr>
              <w:t>Operating results:</w:t>
            </w:r>
          </w:p>
        </w:tc>
        <w:tc>
          <w:tcPr>
            <w:tcW w:w="1105" w:type="dxa"/>
            <w:vAlign w:val="bottom"/>
          </w:tcPr>
          <w:p w14:paraId="7062227E"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7FD230E2"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3DAA4AB5"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4900DE4A"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415CA33C"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19EF1349"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03C38CDF" w14:textId="77777777" w:rsidR="00EA3BCD" w:rsidRPr="00E23ABE" w:rsidRDefault="00EA3BCD" w:rsidP="00EA3BCD">
            <w:pPr>
              <w:tabs>
                <w:tab w:val="decimal" w:pos="703"/>
              </w:tabs>
              <w:spacing w:after="0" w:line="310" w:lineRule="exact"/>
              <w:rPr>
                <w:rFonts w:ascii="Arial" w:hAnsi="Arial" w:cs="Arial"/>
                <w:sz w:val="16"/>
                <w:szCs w:val="16"/>
              </w:rPr>
            </w:pPr>
          </w:p>
        </w:tc>
      </w:tr>
      <w:tr w:rsidR="00EA3BCD" w:rsidRPr="00310049" w14:paraId="201D2801" w14:textId="77777777" w:rsidTr="00972C64">
        <w:trPr>
          <w:trHeight w:val="80"/>
        </w:trPr>
        <w:tc>
          <w:tcPr>
            <w:tcW w:w="2250" w:type="dxa"/>
            <w:hideMark/>
          </w:tcPr>
          <w:p w14:paraId="1C1C495C"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cs/>
              </w:rPr>
              <w:t>Net interest income</w:t>
            </w:r>
          </w:p>
        </w:tc>
        <w:tc>
          <w:tcPr>
            <w:tcW w:w="1105" w:type="dxa"/>
            <w:vAlign w:val="bottom"/>
          </w:tcPr>
          <w:p w14:paraId="0436FFA8"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3,307</w:t>
            </w:r>
          </w:p>
        </w:tc>
        <w:tc>
          <w:tcPr>
            <w:tcW w:w="1106" w:type="dxa"/>
            <w:vAlign w:val="bottom"/>
          </w:tcPr>
          <w:p w14:paraId="4CFA77E5"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15</w:t>
            </w:r>
          </w:p>
        </w:tc>
        <w:tc>
          <w:tcPr>
            <w:tcW w:w="1106" w:type="dxa"/>
            <w:vAlign w:val="bottom"/>
          </w:tcPr>
          <w:p w14:paraId="3FD657F2"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3</w:t>
            </w:r>
          </w:p>
        </w:tc>
        <w:tc>
          <w:tcPr>
            <w:tcW w:w="1106" w:type="dxa"/>
            <w:vAlign w:val="bottom"/>
          </w:tcPr>
          <w:p w14:paraId="1CF8AAE5"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w:t>
            </w:r>
          </w:p>
        </w:tc>
        <w:tc>
          <w:tcPr>
            <w:tcW w:w="1106" w:type="dxa"/>
            <w:vAlign w:val="bottom"/>
          </w:tcPr>
          <w:p w14:paraId="0AC0CDB7" w14:textId="77777777" w:rsidR="00EA3BCD" w:rsidRPr="00E23ABE" w:rsidRDefault="00EA3BCD" w:rsidP="00EA3BCD">
            <w:pPr>
              <w:tabs>
                <w:tab w:val="decimal" w:pos="703"/>
              </w:tabs>
              <w:spacing w:after="0" w:line="310" w:lineRule="exact"/>
              <w:rPr>
                <w:rFonts w:ascii="Arial" w:hAnsi="Arial" w:cs="Arial" w:hint="cs"/>
                <w:sz w:val="16"/>
                <w:szCs w:val="16"/>
              </w:rPr>
            </w:pPr>
            <w:r w:rsidRPr="00EA3BCD">
              <w:rPr>
                <w:rFonts w:ascii="Arial" w:hAnsi="Arial" w:cs="Arial"/>
                <w:sz w:val="16"/>
                <w:szCs w:val="16"/>
              </w:rPr>
              <w:t>3,324</w:t>
            </w:r>
          </w:p>
        </w:tc>
        <w:tc>
          <w:tcPr>
            <w:tcW w:w="1106" w:type="dxa"/>
            <w:vAlign w:val="bottom"/>
          </w:tcPr>
          <w:p w14:paraId="21A093A3"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4</w:t>
            </w:r>
          </w:p>
        </w:tc>
        <w:tc>
          <w:tcPr>
            <w:tcW w:w="1106" w:type="dxa"/>
            <w:vAlign w:val="bottom"/>
          </w:tcPr>
          <w:p w14:paraId="284CA9DC"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3,328</w:t>
            </w:r>
          </w:p>
        </w:tc>
      </w:tr>
      <w:tr w:rsidR="00EA3BCD" w:rsidRPr="00310049" w14:paraId="5C014165" w14:textId="77777777" w:rsidTr="00972C64">
        <w:tc>
          <w:tcPr>
            <w:tcW w:w="2250" w:type="dxa"/>
            <w:hideMark/>
          </w:tcPr>
          <w:p w14:paraId="199461FE"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Net fee and service income</w:t>
            </w:r>
          </w:p>
        </w:tc>
        <w:tc>
          <w:tcPr>
            <w:tcW w:w="1105" w:type="dxa"/>
            <w:vAlign w:val="bottom"/>
          </w:tcPr>
          <w:p w14:paraId="6C800684"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1,046</w:t>
            </w:r>
          </w:p>
        </w:tc>
        <w:tc>
          <w:tcPr>
            <w:tcW w:w="1106" w:type="dxa"/>
            <w:vAlign w:val="bottom"/>
          </w:tcPr>
          <w:p w14:paraId="0686ED78"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111</w:t>
            </w:r>
          </w:p>
        </w:tc>
        <w:tc>
          <w:tcPr>
            <w:tcW w:w="1106" w:type="dxa"/>
            <w:vAlign w:val="bottom"/>
          </w:tcPr>
          <w:p w14:paraId="0150BD49"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371</w:t>
            </w:r>
          </w:p>
        </w:tc>
        <w:tc>
          <w:tcPr>
            <w:tcW w:w="1106" w:type="dxa"/>
            <w:vAlign w:val="bottom"/>
          </w:tcPr>
          <w:p w14:paraId="117A3ED6" w14:textId="77777777" w:rsidR="00EA3BCD" w:rsidRPr="00E23ABE" w:rsidRDefault="00EA3BCD" w:rsidP="00EA3BCD">
            <w:pPr>
              <w:tabs>
                <w:tab w:val="decimal" w:pos="703"/>
              </w:tabs>
              <w:spacing w:after="0" w:line="310" w:lineRule="exact"/>
              <w:rPr>
                <w:rFonts w:ascii="Arial" w:hAnsi="Arial" w:cs="Arial" w:hint="cs"/>
                <w:sz w:val="16"/>
                <w:szCs w:val="16"/>
              </w:rPr>
            </w:pPr>
            <w:r w:rsidRPr="00EA3BCD">
              <w:rPr>
                <w:rFonts w:ascii="Arial" w:hAnsi="Arial" w:cs="Arial"/>
                <w:sz w:val="16"/>
                <w:szCs w:val="16"/>
              </w:rPr>
              <w:t>330</w:t>
            </w:r>
          </w:p>
        </w:tc>
        <w:tc>
          <w:tcPr>
            <w:tcW w:w="1106" w:type="dxa"/>
            <w:vAlign w:val="bottom"/>
          </w:tcPr>
          <w:p w14:paraId="19C95CC1"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1,858</w:t>
            </w:r>
          </w:p>
        </w:tc>
        <w:tc>
          <w:tcPr>
            <w:tcW w:w="1106" w:type="dxa"/>
            <w:vAlign w:val="bottom"/>
          </w:tcPr>
          <w:p w14:paraId="5CF82241"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(667)</w:t>
            </w:r>
          </w:p>
        </w:tc>
        <w:tc>
          <w:tcPr>
            <w:tcW w:w="1106" w:type="dxa"/>
            <w:vAlign w:val="bottom"/>
          </w:tcPr>
          <w:p w14:paraId="3646FA68"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1,191</w:t>
            </w:r>
          </w:p>
        </w:tc>
      </w:tr>
      <w:tr w:rsidR="00EA3BCD" w:rsidRPr="00310049" w14:paraId="5E3361E3" w14:textId="77777777" w:rsidTr="00972C64">
        <w:tc>
          <w:tcPr>
            <w:tcW w:w="2250" w:type="dxa"/>
            <w:hideMark/>
          </w:tcPr>
          <w:p w14:paraId="3736A2D3" w14:textId="77777777" w:rsidR="00EA3BCD" w:rsidRPr="00310049" w:rsidRDefault="00EA3BCD" w:rsidP="00EA3BCD">
            <w:pPr>
              <w:spacing w:after="0" w:line="310" w:lineRule="exact"/>
              <w:rPr>
                <w:rFonts w:ascii="Arial" w:hAnsi="Arial" w:cs="Arial"/>
                <w:sz w:val="16"/>
                <w:szCs w:val="16"/>
                <w:cs/>
              </w:rPr>
            </w:pPr>
            <w:r w:rsidRPr="00310049">
              <w:rPr>
                <w:rFonts w:ascii="Arial" w:hAnsi="Arial" w:cs="Arial"/>
                <w:sz w:val="16"/>
                <w:szCs w:val="16"/>
                <w:cs/>
              </w:rPr>
              <w:t>Other operating income</w:t>
            </w:r>
          </w:p>
        </w:tc>
        <w:tc>
          <w:tcPr>
            <w:tcW w:w="1105" w:type="dxa"/>
            <w:vAlign w:val="bottom"/>
          </w:tcPr>
          <w:p w14:paraId="4611380B"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268</w:t>
            </w:r>
          </w:p>
        </w:tc>
        <w:tc>
          <w:tcPr>
            <w:tcW w:w="1106" w:type="dxa"/>
            <w:vAlign w:val="bottom"/>
          </w:tcPr>
          <w:p w14:paraId="1D9FCB1A"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(23)</w:t>
            </w:r>
          </w:p>
        </w:tc>
        <w:tc>
          <w:tcPr>
            <w:tcW w:w="1106" w:type="dxa"/>
            <w:vAlign w:val="bottom"/>
          </w:tcPr>
          <w:p w14:paraId="163F5467"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9</w:t>
            </w:r>
          </w:p>
        </w:tc>
        <w:tc>
          <w:tcPr>
            <w:tcW w:w="1106" w:type="dxa"/>
            <w:vAlign w:val="bottom"/>
          </w:tcPr>
          <w:p w14:paraId="1695B07D" w14:textId="77777777" w:rsidR="00EA3BCD" w:rsidRPr="00E23ABE" w:rsidRDefault="00EA3BCD" w:rsidP="00EA3BCD">
            <w:pPr>
              <w:pBdr>
                <w:bottom w:val="single" w:sz="4" w:space="1" w:color="auto"/>
              </w:pBdr>
              <w:tabs>
                <w:tab w:val="decimal" w:pos="703"/>
              </w:tabs>
              <w:spacing w:after="0" w:line="310" w:lineRule="exact"/>
              <w:rPr>
                <w:rFonts w:ascii="Arial" w:hAnsi="Arial" w:cs="Arial" w:hint="cs"/>
                <w:sz w:val="16"/>
                <w:szCs w:val="16"/>
              </w:rPr>
            </w:pPr>
            <w:r w:rsidRPr="00EA3BCD">
              <w:rPr>
                <w:rFonts w:ascii="Arial" w:hAnsi="Arial" w:cs="Arial"/>
                <w:sz w:val="16"/>
                <w:szCs w:val="16"/>
              </w:rPr>
              <w:t>2,599</w:t>
            </w:r>
          </w:p>
        </w:tc>
        <w:tc>
          <w:tcPr>
            <w:tcW w:w="1106" w:type="dxa"/>
            <w:vAlign w:val="bottom"/>
          </w:tcPr>
          <w:p w14:paraId="07A06050" w14:textId="77777777" w:rsidR="00EA3BCD" w:rsidRPr="00E23ABE" w:rsidRDefault="00EA3BCD" w:rsidP="00EA3BCD">
            <w:pPr>
              <w:pBdr>
                <w:bottom w:val="single" w:sz="4" w:space="1" w:color="auto"/>
              </w:pBdr>
              <w:tabs>
                <w:tab w:val="decimal" w:pos="703"/>
              </w:tabs>
              <w:spacing w:after="0" w:line="310" w:lineRule="exact"/>
              <w:rPr>
                <w:rFonts w:ascii="Arial" w:hAnsi="Arial" w:cs="Arial" w:hint="cs"/>
                <w:sz w:val="16"/>
                <w:szCs w:val="16"/>
              </w:rPr>
            </w:pPr>
            <w:r w:rsidRPr="00EA3BCD">
              <w:rPr>
                <w:rFonts w:ascii="Arial" w:hAnsi="Arial" w:cs="Arial"/>
                <w:sz w:val="16"/>
                <w:szCs w:val="16"/>
              </w:rPr>
              <w:t>2,853</w:t>
            </w:r>
          </w:p>
        </w:tc>
        <w:tc>
          <w:tcPr>
            <w:tcW w:w="1106" w:type="dxa"/>
            <w:vAlign w:val="bottom"/>
          </w:tcPr>
          <w:p w14:paraId="2E9B99AE"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(2,578)</w:t>
            </w:r>
          </w:p>
        </w:tc>
        <w:tc>
          <w:tcPr>
            <w:tcW w:w="1106" w:type="dxa"/>
            <w:vAlign w:val="bottom"/>
          </w:tcPr>
          <w:p w14:paraId="22638007"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275</w:t>
            </w:r>
          </w:p>
        </w:tc>
      </w:tr>
      <w:tr w:rsidR="00EA3BCD" w:rsidRPr="00310049" w14:paraId="47485628" w14:textId="77777777" w:rsidTr="00F3404E">
        <w:tc>
          <w:tcPr>
            <w:tcW w:w="2250" w:type="dxa"/>
            <w:hideMark/>
          </w:tcPr>
          <w:p w14:paraId="743F1708" w14:textId="77777777" w:rsidR="00EA3BCD" w:rsidRPr="00310049" w:rsidRDefault="00EA3BCD" w:rsidP="00EA3BCD">
            <w:pPr>
              <w:spacing w:after="0" w:line="310" w:lineRule="exact"/>
              <w:ind w:left="142" w:hanging="142"/>
              <w:rPr>
                <w:rFonts w:ascii="Arial" w:hAnsi="Arial" w:cs="Arial"/>
                <w:b/>
                <w:bCs/>
                <w:sz w:val="16"/>
                <w:szCs w:val="16"/>
                <w:cs/>
              </w:rPr>
            </w:pPr>
            <w:r w:rsidRPr="00310049">
              <w:rPr>
                <w:rFonts w:ascii="Arial" w:hAnsi="Arial" w:cs="Arial"/>
                <w:b/>
                <w:bCs/>
                <w:sz w:val="16"/>
                <w:szCs w:val="16"/>
                <w:cs/>
              </w:rPr>
              <w:t>Total operating income</w:t>
            </w:r>
          </w:p>
        </w:tc>
        <w:tc>
          <w:tcPr>
            <w:tcW w:w="1105" w:type="dxa"/>
          </w:tcPr>
          <w:p w14:paraId="33637861"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4,621</w:t>
            </w:r>
          </w:p>
        </w:tc>
        <w:tc>
          <w:tcPr>
            <w:tcW w:w="1106" w:type="dxa"/>
          </w:tcPr>
          <w:p w14:paraId="0A0DFF6D"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103</w:t>
            </w:r>
          </w:p>
        </w:tc>
        <w:tc>
          <w:tcPr>
            <w:tcW w:w="1106" w:type="dxa"/>
            <w:vAlign w:val="bottom"/>
          </w:tcPr>
          <w:p w14:paraId="560CB86F"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383</w:t>
            </w:r>
          </w:p>
        </w:tc>
        <w:tc>
          <w:tcPr>
            <w:tcW w:w="1106" w:type="dxa"/>
            <w:vAlign w:val="bottom"/>
          </w:tcPr>
          <w:p w14:paraId="410C713C"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2,928</w:t>
            </w:r>
          </w:p>
        </w:tc>
        <w:tc>
          <w:tcPr>
            <w:tcW w:w="1106" w:type="dxa"/>
            <w:vAlign w:val="bottom"/>
          </w:tcPr>
          <w:p w14:paraId="1560EEC1"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8,035</w:t>
            </w:r>
          </w:p>
        </w:tc>
        <w:tc>
          <w:tcPr>
            <w:tcW w:w="1106" w:type="dxa"/>
            <w:vAlign w:val="bottom"/>
          </w:tcPr>
          <w:p w14:paraId="42B4216E"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(3,241)</w:t>
            </w:r>
          </w:p>
        </w:tc>
        <w:tc>
          <w:tcPr>
            <w:tcW w:w="1106" w:type="dxa"/>
            <w:vAlign w:val="bottom"/>
          </w:tcPr>
          <w:p w14:paraId="13733F19"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4,794</w:t>
            </w:r>
          </w:p>
        </w:tc>
      </w:tr>
      <w:tr w:rsidR="00EA3BCD" w:rsidRPr="00310049" w14:paraId="7BF163BC" w14:textId="77777777" w:rsidTr="00972C64">
        <w:tc>
          <w:tcPr>
            <w:tcW w:w="2250" w:type="dxa"/>
            <w:vAlign w:val="bottom"/>
          </w:tcPr>
          <w:p w14:paraId="3D1E1F96" w14:textId="77777777" w:rsidR="00EA3BCD" w:rsidRPr="00310049" w:rsidRDefault="00EA3BCD" w:rsidP="00EA3BCD">
            <w:pPr>
              <w:spacing w:after="0" w:line="310" w:lineRule="exact"/>
              <w:ind w:left="142" w:hanging="142"/>
              <w:rPr>
                <w:rFonts w:ascii="Arial" w:hAnsi="Arial" w:cs="Arial"/>
                <w:sz w:val="16"/>
                <w:szCs w:val="16"/>
                <w:cs/>
              </w:rPr>
            </w:pPr>
          </w:p>
        </w:tc>
        <w:tc>
          <w:tcPr>
            <w:tcW w:w="1105" w:type="dxa"/>
            <w:vAlign w:val="bottom"/>
          </w:tcPr>
          <w:p w14:paraId="47AE9C47"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10AE2105"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03356C66"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338C45A5"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27589473"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0C43D187"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20C9E20A" w14:textId="77777777" w:rsidR="00EA3BCD" w:rsidRPr="00E23ABE" w:rsidRDefault="00EA3BCD" w:rsidP="00EA3BCD">
            <w:pPr>
              <w:tabs>
                <w:tab w:val="decimal" w:pos="703"/>
              </w:tabs>
              <w:spacing w:after="0" w:line="310" w:lineRule="exact"/>
              <w:rPr>
                <w:rFonts w:ascii="Arial" w:hAnsi="Arial" w:cs="Arial"/>
                <w:sz w:val="16"/>
                <w:szCs w:val="16"/>
              </w:rPr>
            </w:pPr>
          </w:p>
        </w:tc>
      </w:tr>
      <w:tr w:rsidR="00EA3BCD" w:rsidRPr="00310049" w14:paraId="6AB3D5FB" w14:textId="77777777" w:rsidTr="00972C64">
        <w:tc>
          <w:tcPr>
            <w:tcW w:w="2250" w:type="dxa"/>
            <w:vAlign w:val="bottom"/>
            <w:hideMark/>
          </w:tcPr>
          <w:p w14:paraId="768C15C9" w14:textId="77777777" w:rsidR="00EA3BCD" w:rsidRPr="00310049" w:rsidRDefault="00EA3BCD" w:rsidP="00EA3BCD">
            <w:pPr>
              <w:spacing w:after="0" w:line="310" w:lineRule="exact"/>
              <w:ind w:left="142" w:right="-285" w:hanging="142"/>
              <w:rPr>
                <w:rFonts w:ascii="Arial" w:hAnsi="Arial" w:cs="Arial"/>
                <w:sz w:val="16"/>
                <w:szCs w:val="16"/>
                <w:cs/>
              </w:rPr>
            </w:pPr>
            <w:r w:rsidRPr="00310049">
              <w:rPr>
                <w:rFonts w:ascii="Arial" w:hAnsi="Arial" w:cs="Arial"/>
                <w:sz w:val="16"/>
                <w:szCs w:val="16"/>
              </w:rPr>
              <w:t>Premises and equipment          expenses and amortisation</w:t>
            </w:r>
          </w:p>
        </w:tc>
        <w:tc>
          <w:tcPr>
            <w:tcW w:w="1105" w:type="dxa"/>
            <w:vAlign w:val="bottom"/>
          </w:tcPr>
          <w:p w14:paraId="772CAED6"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(420)</w:t>
            </w:r>
          </w:p>
        </w:tc>
        <w:tc>
          <w:tcPr>
            <w:tcW w:w="1106" w:type="dxa"/>
            <w:vAlign w:val="bottom"/>
          </w:tcPr>
          <w:p w14:paraId="083C3A76"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(22)</w:t>
            </w:r>
          </w:p>
        </w:tc>
        <w:tc>
          <w:tcPr>
            <w:tcW w:w="1106" w:type="dxa"/>
            <w:vAlign w:val="bottom"/>
          </w:tcPr>
          <w:p w14:paraId="099B77F1"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(10)</w:t>
            </w:r>
          </w:p>
        </w:tc>
        <w:tc>
          <w:tcPr>
            <w:tcW w:w="1106" w:type="dxa"/>
            <w:vAlign w:val="bottom"/>
          </w:tcPr>
          <w:p w14:paraId="2C551F6F"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(237)</w:t>
            </w:r>
          </w:p>
        </w:tc>
        <w:tc>
          <w:tcPr>
            <w:tcW w:w="1106" w:type="dxa"/>
            <w:vAlign w:val="bottom"/>
          </w:tcPr>
          <w:p w14:paraId="58A3B8B8"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(689)</w:t>
            </w:r>
          </w:p>
        </w:tc>
        <w:tc>
          <w:tcPr>
            <w:tcW w:w="1106" w:type="dxa"/>
            <w:vAlign w:val="bottom"/>
          </w:tcPr>
          <w:p w14:paraId="1BF24B0E"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297</w:t>
            </w:r>
          </w:p>
        </w:tc>
        <w:tc>
          <w:tcPr>
            <w:tcW w:w="1106" w:type="dxa"/>
            <w:vAlign w:val="bottom"/>
          </w:tcPr>
          <w:p w14:paraId="39361441"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(392)</w:t>
            </w:r>
          </w:p>
        </w:tc>
      </w:tr>
      <w:tr w:rsidR="00EA3BCD" w:rsidRPr="00310049" w14:paraId="79F26782" w14:textId="77777777" w:rsidTr="00972C64">
        <w:tc>
          <w:tcPr>
            <w:tcW w:w="2250" w:type="dxa"/>
            <w:vAlign w:val="bottom"/>
            <w:hideMark/>
          </w:tcPr>
          <w:p w14:paraId="1024EC42"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sz w:val="16"/>
                <w:szCs w:val="16"/>
              </w:rPr>
              <w:t>Other operating expenses</w:t>
            </w:r>
          </w:p>
        </w:tc>
        <w:tc>
          <w:tcPr>
            <w:tcW w:w="1105" w:type="dxa"/>
            <w:vAlign w:val="bottom"/>
          </w:tcPr>
          <w:p w14:paraId="73884CEE"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(2,043)</w:t>
            </w:r>
          </w:p>
        </w:tc>
        <w:tc>
          <w:tcPr>
            <w:tcW w:w="1106" w:type="dxa"/>
            <w:vAlign w:val="bottom"/>
          </w:tcPr>
          <w:p w14:paraId="4EFC4610"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(112)</w:t>
            </w:r>
          </w:p>
        </w:tc>
        <w:tc>
          <w:tcPr>
            <w:tcW w:w="1106" w:type="dxa"/>
            <w:vAlign w:val="bottom"/>
          </w:tcPr>
          <w:p w14:paraId="3F18BA8A"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(162)</w:t>
            </w:r>
          </w:p>
        </w:tc>
        <w:tc>
          <w:tcPr>
            <w:tcW w:w="1106" w:type="dxa"/>
            <w:vAlign w:val="bottom"/>
          </w:tcPr>
          <w:p w14:paraId="32B91B19"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(479)</w:t>
            </w:r>
          </w:p>
        </w:tc>
        <w:tc>
          <w:tcPr>
            <w:tcW w:w="1106" w:type="dxa"/>
            <w:vAlign w:val="bottom"/>
          </w:tcPr>
          <w:p w14:paraId="02515531"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(2,796)</w:t>
            </w:r>
          </w:p>
        </w:tc>
        <w:tc>
          <w:tcPr>
            <w:tcW w:w="1106" w:type="dxa"/>
            <w:vAlign w:val="bottom"/>
          </w:tcPr>
          <w:p w14:paraId="053DFABE"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998</w:t>
            </w:r>
          </w:p>
        </w:tc>
        <w:tc>
          <w:tcPr>
            <w:tcW w:w="1106" w:type="dxa"/>
            <w:vAlign w:val="bottom"/>
          </w:tcPr>
          <w:p w14:paraId="35C8F882"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(1,798)</w:t>
            </w:r>
          </w:p>
        </w:tc>
      </w:tr>
      <w:tr w:rsidR="00EA3BCD" w:rsidRPr="00310049" w14:paraId="34934310" w14:textId="77777777" w:rsidTr="00F3404E">
        <w:tc>
          <w:tcPr>
            <w:tcW w:w="2250" w:type="dxa"/>
            <w:vAlign w:val="bottom"/>
            <w:hideMark/>
          </w:tcPr>
          <w:p w14:paraId="6379E467" w14:textId="77777777" w:rsidR="00EA3BCD" w:rsidRPr="00310049" w:rsidRDefault="00EA3BCD" w:rsidP="00EA3BCD">
            <w:pPr>
              <w:spacing w:after="0" w:line="310" w:lineRule="exact"/>
              <w:ind w:left="142" w:hanging="142"/>
              <w:rPr>
                <w:rFonts w:ascii="Arial" w:hAnsi="Arial" w:cs="Arial"/>
                <w:sz w:val="16"/>
                <w:szCs w:val="16"/>
              </w:rPr>
            </w:pPr>
            <w:r w:rsidRPr="00310049">
              <w:rPr>
                <w:rFonts w:ascii="Arial" w:hAnsi="Arial" w:cs="Arial"/>
                <w:sz w:val="16"/>
                <w:szCs w:val="16"/>
              </w:rPr>
              <w:t>Expected credit loss</w:t>
            </w:r>
          </w:p>
        </w:tc>
        <w:tc>
          <w:tcPr>
            <w:tcW w:w="1105" w:type="dxa"/>
          </w:tcPr>
          <w:p w14:paraId="563C3F20"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(568)</w:t>
            </w:r>
          </w:p>
        </w:tc>
        <w:tc>
          <w:tcPr>
            <w:tcW w:w="1106" w:type="dxa"/>
            <w:vAlign w:val="bottom"/>
          </w:tcPr>
          <w:p w14:paraId="604E8431"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3F323646"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0458F98B"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1</w:t>
            </w:r>
          </w:p>
        </w:tc>
        <w:tc>
          <w:tcPr>
            <w:tcW w:w="1106" w:type="dxa"/>
          </w:tcPr>
          <w:p w14:paraId="646A025D"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(567)</w:t>
            </w:r>
          </w:p>
        </w:tc>
        <w:tc>
          <w:tcPr>
            <w:tcW w:w="1106" w:type="dxa"/>
            <w:vAlign w:val="bottom"/>
          </w:tcPr>
          <w:p w14:paraId="51E9A4D1"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8</w:t>
            </w:r>
          </w:p>
        </w:tc>
        <w:tc>
          <w:tcPr>
            <w:tcW w:w="1106" w:type="dxa"/>
          </w:tcPr>
          <w:p w14:paraId="0B64C982"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(559)</w:t>
            </w:r>
          </w:p>
        </w:tc>
      </w:tr>
      <w:tr w:rsidR="00EA3BCD" w:rsidRPr="00310049" w14:paraId="67FD04CE" w14:textId="77777777" w:rsidTr="00F3404E">
        <w:tc>
          <w:tcPr>
            <w:tcW w:w="2250" w:type="dxa"/>
            <w:hideMark/>
          </w:tcPr>
          <w:p w14:paraId="1080978E"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b/>
                <w:bCs/>
                <w:sz w:val="16"/>
                <w:szCs w:val="16"/>
                <w:cs/>
              </w:rPr>
              <w:t>Total operating expenses</w:t>
            </w:r>
          </w:p>
        </w:tc>
        <w:tc>
          <w:tcPr>
            <w:tcW w:w="1105" w:type="dxa"/>
          </w:tcPr>
          <w:p w14:paraId="3042D4CA"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(3,031)</w:t>
            </w:r>
          </w:p>
        </w:tc>
        <w:tc>
          <w:tcPr>
            <w:tcW w:w="1106" w:type="dxa"/>
            <w:vAlign w:val="bottom"/>
          </w:tcPr>
          <w:p w14:paraId="0EEA17B0"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(134)</w:t>
            </w:r>
          </w:p>
        </w:tc>
        <w:tc>
          <w:tcPr>
            <w:tcW w:w="1106" w:type="dxa"/>
            <w:vAlign w:val="bottom"/>
          </w:tcPr>
          <w:p w14:paraId="459B674C"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(172)</w:t>
            </w:r>
          </w:p>
        </w:tc>
        <w:tc>
          <w:tcPr>
            <w:tcW w:w="1106" w:type="dxa"/>
            <w:vAlign w:val="bottom"/>
          </w:tcPr>
          <w:p w14:paraId="75D69676"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(715)</w:t>
            </w:r>
          </w:p>
        </w:tc>
        <w:tc>
          <w:tcPr>
            <w:tcW w:w="1106" w:type="dxa"/>
          </w:tcPr>
          <w:p w14:paraId="4457347D"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(4,052)</w:t>
            </w:r>
          </w:p>
        </w:tc>
        <w:tc>
          <w:tcPr>
            <w:tcW w:w="1106" w:type="dxa"/>
            <w:vAlign w:val="bottom"/>
          </w:tcPr>
          <w:p w14:paraId="6085708E"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1,303</w:t>
            </w:r>
          </w:p>
        </w:tc>
        <w:tc>
          <w:tcPr>
            <w:tcW w:w="1106" w:type="dxa"/>
          </w:tcPr>
          <w:p w14:paraId="7A3BECEC"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(2,749)</w:t>
            </w:r>
          </w:p>
        </w:tc>
      </w:tr>
      <w:tr w:rsidR="00EA3BCD" w:rsidRPr="00310049" w14:paraId="55A82698" w14:textId="77777777" w:rsidTr="00972C64">
        <w:tc>
          <w:tcPr>
            <w:tcW w:w="2250" w:type="dxa"/>
            <w:vAlign w:val="bottom"/>
          </w:tcPr>
          <w:p w14:paraId="70AE4267" w14:textId="77777777" w:rsidR="00EA3BCD" w:rsidRPr="00310049" w:rsidRDefault="00EA3BCD" w:rsidP="00EA3BCD">
            <w:pPr>
              <w:spacing w:after="0" w:line="310" w:lineRule="exact"/>
              <w:ind w:left="142" w:hanging="142"/>
              <w:rPr>
                <w:rFonts w:ascii="Arial" w:hAnsi="Arial" w:cs="Arial"/>
                <w:b/>
                <w:bCs/>
                <w:sz w:val="16"/>
                <w:szCs w:val="16"/>
              </w:rPr>
            </w:pPr>
          </w:p>
        </w:tc>
        <w:tc>
          <w:tcPr>
            <w:tcW w:w="1105" w:type="dxa"/>
            <w:vAlign w:val="bottom"/>
          </w:tcPr>
          <w:p w14:paraId="68365503"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07684E00"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47851DC8"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58D45BF2"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65D82808"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3084A1EF" w14:textId="77777777" w:rsidR="00EA3BCD" w:rsidRPr="00E23ABE" w:rsidRDefault="00EA3BCD" w:rsidP="00EA3BCD">
            <w:pPr>
              <w:tabs>
                <w:tab w:val="decimal" w:pos="703"/>
              </w:tabs>
              <w:spacing w:after="0" w:line="310" w:lineRule="exact"/>
              <w:rPr>
                <w:rFonts w:ascii="Arial" w:hAnsi="Arial" w:cs="Arial"/>
                <w:sz w:val="16"/>
                <w:szCs w:val="16"/>
              </w:rPr>
            </w:pPr>
          </w:p>
        </w:tc>
        <w:tc>
          <w:tcPr>
            <w:tcW w:w="1106" w:type="dxa"/>
            <w:vAlign w:val="bottom"/>
          </w:tcPr>
          <w:p w14:paraId="6B451E4B" w14:textId="77777777" w:rsidR="00EA3BCD" w:rsidRPr="00E23ABE" w:rsidRDefault="00EA3BCD" w:rsidP="00EA3BCD">
            <w:pPr>
              <w:tabs>
                <w:tab w:val="decimal" w:pos="703"/>
              </w:tabs>
              <w:spacing w:after="0" w:line="310" w:lineRule="exact"/>
              <w:rPr>
                <w:rFonts w:ascii="Arial" w:hAnsi="Arial" w:cs="Arial"/>
                <w:sz w:val="16"/>
                <w:szCs w:val="16"/>
              </w:rPr>
            </w:pPr>
          </w:p>
        </w:tc>
      </w:tr>
      <w:tr w:rsidR="00EA3BCD" w:rsidRPr="00310049" w14:paraId="01647B3F" w14:textId="77777777" w:rsidTr="00972C64">
        <w:tc>
          <w:tcPr>
            <w:tcW w:w="2250" w:type="dxa"/>
            <w:vAlign w:val="bottom"/>
          </w:tcPr>
          <w:p w14:paraId="2EDD7F18" w14:textId="77777777" w:rsidR="00EA3BCD" w:rsidRPr="00310049" w:rsidRDefault="00EA3BCD" w:rsidP="00EA3BCD">
            <w:pPr>
              <w:spacing w:after="0" w:line="310" w:lineRule="exact"/>
              <w:ind w:left="142" w:hanging="142"/>
              <w:rPr>
                <w:rFonts w:ascii="Arial" w:hAnsi="Arial" w:cs="Arial"/>
                <w:b/>
                <w:bCs/>
                <w:sz w:val="16"/>
                <w:szCs w:val="16"/>
                <w:cs/>
              </w:rPr>
            </w:pPr>
            <w:r w:rsidRPr="00310049">
              <w:rPr>
                <w:rFonts w:ascii="Arial" w:hAnsi="Arial" w:cs="Arial"/>
                <w:b/>
                <w:bCs/>
                <w:sz w:val="16"/>
                <w:szCs w:val="16"/>
              </w:rPr>
              <w:t>Segment profit before income tax expenses</w:t>
            </w:r>
          </w:p>
        </w:tc>
        <w:tc>
          <w:tcPr>
            <w:tcW w:w="1105" w:type="dxa"/>
            <w:vAlign w:val="bottom"/>
          </w:tcPr>
          <w:p w14:paraId="02618873"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1,590</w:t>
            </w:r>
          </w:p>
        </w:tc>
        <w:tc>
          <w:tcPr>
            <w:tcW w:w="1106" w:type="dxa"/>
            <w:vAlign w:val="bottom"/>
          </w:tcPr>
          <w:p w14:paraId="72BC5740"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(31)</w:t>
            </w:r>
          </w:p>
        </w:tc>
        <w:tc>
          <w:tcPr>
            <w:tcW w:w="1106" w:type="dxa"/>
            <w:vAlign w:val="bottom"/>
          </w:tcPr>
          <w:p w14:paraId="3E6C2A4A"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211</w:t>
            </w:r>
          </w:p>
        </w:tc>
        <w:tc>
          <w:tcPr>
            <w:tcW w:w="1106" w:type="dxa"/>
            <w:vAlign w:val="bottom"/>
          </w:tcPr>
          <w:p w14:paraId="569F22FC"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2,213</w:t>
            </w:r>
          </w:p>
        </w:tc>
        <w:tc>
          <w:tcPr>
            <w:tcW w:w="1106" w:type="dxa"/>
            <w:vAlign w:val="bottom"/>
          </w:tcPr>
          <w:p w14:paraId="320E100A"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3,983</w:t>
            </w:r>
          </w:p>
        </w:tc>
        <w:tc>
          <w:tcPr>
            <w:tcW w:w="1106" w:type="dxa"/>
            <w:vAlign w:val="bottom"/>
          </w:tcPr>
          <w:p w14:paraId="608A1816"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(1,938)</w:t>
            </w:r>
          </w:p>
        </w:tc>
        <w:tc>
          <w:tcPr>
            <w:tcW w:w="1106" w:type="dxa"/>
            <w:vAlign w:val="bottom"/>
          </w:tcPr>
          <w:p w14:paraId="2CCAF6A2"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2,045</w:t>
            </w:r>
          </w:p>
        </w:tc>
      </w:tr>
      <w:tr w:rsidR="00EA3BCD" w:rsidRPr="00310049" w14:paraId="173FC86C" w14:textId="77777777" w:rsidTr="00972C64">
        <w:tc>
          <w:tcPr>
            <w:tcW w:w="2250" w:type="dxa"/>
            <w:vAlign w:val="bottom"/>
          </w:tcPr>
          <w:p w14:paraId="06D8E3ED"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sz w:val="16"/>
                <w:szCs w:val="16"/>
              </w:rPr>
              <w:t>Income tax expenses</w:t>
            </w:r>
          </w:p>
        </w:tc>
        <w:tc>
          <w:tcPr>
            <w:tcW w:w="1105" w:type="dxa"/>
            <w:vAlign w:val="bottom"/>
          </w:tcPr>
          <w:p w14:paraId="49ACABE0" w14:textId="77777777" w:rsidR="00EA3BCD" w:rsidRPr="00E23ABE" w:rsidRDefault="00EA3BCD" w:rsidP="00EA3BCD">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004A9F3C" w14:textId="77777777" w:rsidR="00EA3BCD" w:rsidRPr="00E23ABE" w:rsidRDefault="00EA3BCD" w:rsidP="00EA3BCD">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49CB7D57" w14:textId="77777777" w:rsidR="00EA3BCD" w:rsidRPr="00E23ABE" w:rsidRDefault="00EA3BCD" w:rsidP="00EA3BCD">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1E944375" w14:textId="77777777" w:rsidR="00EA3BCD" w:rsidRPr="00E23ABE" w:rsidRDefault="00EA3BCD" w:rsidP="00EA3BCD">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38ECA0FE" w14:textId="77777777" w:rsidR="00EA3BCD" w:rsidRPr="00E23ABE" w:rsidRDefault="00EA3BCD" w:rsidP="00EA3BCD">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68E900AB" w14:textId="77777777" w:rsidR="00EA3BCD" w:rsidRPr="00E23ABE" w:rsidRDefault="00EA3BCD" w:rsidP="00EA3BCD">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4DCB9C80" w14:textId="77777777" w:rsidR="00EA3BCD" w:rsidRPr="00E23ABE" w:rsidRDefault="00EA3BCD" w:rsidP="00EA3BCD">
            <w:pPr>
              <w:tabs>
                <w:tab w:val="decimal" w:pos="703"/>
              </w:tabs>
              <w:spacing w:after="0" w:line="310" w:lineRule="exact"/>
              <w:rPr>
                <w:rFonts w:ascii="Arial" w:hAnsi="Arial" w:cs="Arial"/>
                <w:sz w:val="16"/>
                <w:szCs w:val="16"/>
              </w:rPr>
            </w:pPr>
            <w:r w:rsidRPr="00EA3BCD">
              <w:rPr>
                <w:rFonts w:ascii="Arial" w:hAnsi="Arial" w:cs="Arial"/>
                <w:sz w:val="16"/>
                <w:szCs w:val="16"/>
              </w:rPr>
              <w:t>(401)</w:t>
            </w:r>
          </w:p>
        </w:tc>
      </w:tr>
      <w:tr w:rsidR="00EA3BCD" w:rsidRPr="00310049" w14:paraId="45641A91" w14:textId="77777777" w:rsidTr="00972C64">
        <w:tc>
          <w:tcPr>
            <w:tcW w:w="2250" w:type="dxa"/>
            <w:vAlign w:val="bottom"/>
          </w:tcPr>
          <w:p w14:paraId="04F89C9F" w14:textId="77777777" w:rsidR="00EA3BCD" w:rsidRPr="00310049" w:rsidRDefault="00EA3BCD" w:rsidP="00EA3BCD">
            <w:pPr>
              <w:spacing w:after="0" w:line="310" w:lineRule="exact"/>
              <w:ind w:left="142" w:hanging="142"/>
              <w:rPr>
                <w:rFonts w:ascii="Arial" w:hAnsi="Arial" w:cs="Arial"/>
                <w:sz w:val="16"/>
                <w:szCs w:val="16"/>
              </w:rPr>
            </w:pPr>
            <w:r w:rsidRPr="00310049">
              <w:rPr>
                <w:rFonts w:ascii="Arial" w:hAnsi="Arial" w:cs="Arial"/>
                <w:sz w:val="16"/>
                <w:szCs w:val="16"/>
              </w:rPr>
              <w:t>Non-controlling interests        of the subsidiaries</w:t>
            </w:r>
          </w:p>
        </w:tc>
        <w:tc>
          <w:tcPr>
            <w:tcW w:w="1105" w:type="dxa"/>
            <w:vAlign w:val="bottom"/>
          </w:tcPr>
          <w:p w14:paraId="509D3AE1" w14:textId="77777777" w:rsidR="00EA3BCD" w:rsidRPr="00E23ABE" w:rsidRDefault="00EA3BCD" w:rsidP="00EA3BCD">
            <w:pPr>
              <w:tabs>
                <w:tab w:val="decimal" w:pos="701"/>
              </w:tabs>
              <w:spacing w:after="0" w:line="310" w:lineRule="exact"/>
              <w:rPr>
                <w:rFonts w:ascii="Arial" w:hAnsi="Arial" w:cs="Arial"/>
                <w:sz w:val="16"/>
                <w:szCs w:val="16"/>
              </w:rPr>
            </w:pPr>
          </w:p>
        </w:tc>
        <w:tc>
          <w:tcPr>
            <w:tcW w:w="1106" w:type="dxa"/>
            <w:vAlign w:val="bottom"/>
          </w:tcPr>
          <w:p w14:paraId="3AE8AFA4" w14:textId="77777777" w:rsidR="00EA3BCD" w:rsidRPr="00E23ABE" w:rsidRDefault="00EA3BCD" w:rsidP="00EA3BCD">
            <w:pPr>
              <w:tabs>
                <w:tab w:val="decimal" w:pos="701"/>
              </w:tabs>
              <w:spacing w:after="0" w:line="310" w:lineRule="exact"/>
              <w:rPr>
                <w:rFonts w:ascii="Arial" w:hAnsi="Arial" w:cs="Arial"/>
                <w:sz w:val="16"/>
                <w:szCs w:val="16"/>
              </w:rPr>
            </w:pPr>
          </w:p>
        </w:tc>
        <w:tc>
          <w:tcPr>
            <w:tcW w:w="1106" w:type="dxa"/>
            <w:vAlign w:val="bottom"/>
          </w:tcPr>
          <w:p w14:paraId="0BA7019F" w14:textId="77777777" w:rsidR="00EA3BCD" w:rsidRPr="00E23ABE" w:rsidRDefault="00EA3BCD" w:rsidP="00EA3BCD">
            <w:pPr>
              <w:tabs>
                <w:tab w:val="decimal" w:pos="701"/>
              </w:tabs>
              <w:spacing w:after="0" w:line="310" w:lineRule="exact"/>
              <w:rPr>
                <w:rFonts w:ascii="Arial" w:hAnsi="Arial" w:cs="Arial"/>
                <w:sz w:val="16"/>
                <w:szCs w:val="16"/>
              </w:rPr>
            </w:pPr>
          </w:p>
        </w:tc>
        <w:tc>
          <w:tcPr>
            <w:tcW w:w="1106" w:type="dxa"/>
            <w:vAlign w:val="bottom"/>
          </w:tcPr>
          <w:p w14:paraId="20F5D87A" w14:textId="77777777" w:rsidR="00EA3BCD" w:rsidRPr="00E23ABE" w:rsidRDefault="00EA3BCD" w:rsidP="00EA3BCD">
            <w:pPr>
              <w:tabs>
                <w:tab w:val="decimal" w:pos="701"/>
              </w:tabs>
              <w:spacing w:after="0" w:line="310" w:lineRule="exact"/>
              <w:rPr>
                <w:rFonts w:ascii="Arial" w:hAnsi="Arial" w:cs="Arial"/>
                <w:sz w:val="16"/>
                <w:szCs w:val="16"/>
              </w:rPr>
            </w:pPr>
          </w:p>
        </w:tc>
        <w:tc>
          <w:tcPr>
            <w:tcW w:w="1106" w:type="dxa"/>
            <w:vAlign w:val="bottom"/>
          </w:tcPr>
          <w:p w14:paraId="127E7E24" w14:textId="77777777" w:rsidR="00EA3BCD" w:rsidRPr="00E23ABE" w:rsidRDefault="00EA3BCD" w:rsidP="00EA3BCD">
            <w:pPr>
              <w:tabs>
                <w:tab w:val="decimal" w:pos="701"/>
              </w:tabs>
              <w:spacing w:after="0" w:line="310" w:lineRule="exact"/>
              <w:rPr>
                <w:rFonts w:ascii="Arial" w:hAnsi="Arial" w:cs="Arial"/>
                <w:sz w:val="16"/>
                <w:szCs w:val="16"/>
              </w:rPr>
            </w:pPr>
          </w:p>
        </w:tc>
        <w:tc>
          <w:tcPr>
            <w:tcW w:w="1106" w:type="dxa"/>
            <w:vAlign w:val="bottom"/>
          </w:tcPr>
          <w:p w14:paraId="19B9D8F0" w14:textId="77777777" w:rsidR="00EA3BCD" w:rsidRPr="00E23ABE" w:rsidRDefault="00EA3BCD" w:rsidP="00EA3BCD">
            <w:pPr>
              <w:tabs>
                <w:tab w:val="decimal" w:pos="701"/>
              </w:tabs>
              <w:spacing w:after="0" w:line="310" w:lineRule="exact"/>
              <w:rPr>
                <w:rFonts w:ascii="Arial" w:hAnsi="Arial" w:cs="Arial"/>
                <w:sz w:val="16"/>
                <w:szCs w:val="16"/>
              </w:rPr>
            </w:pPr>
          </w:p>
        </w:tc>
        <w:tc>
          <w:tcPr>
            <w:tcW w:w="1106" w:type="dxa"/>
            <w:vAlign w:val="bottom"/>
          </w:tcPr>
          <w:p w14:paraId="09C428F6" w14:textId="77777777" w:rsidR="00EA3BCD" w:rsidRPr="00E23ABE" w:rsidRDefault="00EA3BCD" w:rsidP="00EA3BCD">
            <w:pPr>
              <w:pBdr>
                <w:bottom w:val="sing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w:t>
            </w:r>
          </w:p>
        </w:tc>
      </w:tr>
      <w:tr w:rsidR="00EA3BCD" w:rsidRPr="00310049" w14:paraId="4A6DAC7B" w14:textId="77777777" w:rsidTr="00972C64">
        <w:tc>
          <w:tcPr>
            <w:tcW w:w="8885" w:type="dxa"/>
            <w:gridSpan w:val="7"/>
            <w:vAlign w:val="bottom"/>
          </w:tcPr>
          <w:p w14:paraId="2C5C052B" w14:textId="77777777" w:rsidR="00EA3BCD" w:rsidRPr="00310049" w:rsidRDefault="00EA3BCD" w:rsidP="00EA3BCD">
            <w:pPr>
              <w:tabs>
                <w:tab w:val="decimal" w:pos="615"/>
              </w:tabs>
              <w:spacing w:after="0" w:line="310" w:lineRule="exact"/>
              <w:rPr>
                <w:rFonts w:ascii="Arial" w:hAnsi="Arial" w:cs="Arial"/>
                <w:sz w:val="16"/>
                <w:szCs w:val="16"/>
              </w:rPr>
            </w:pPr>
            <w:r w:rsidRPr="00310049">
              <w:rPr>
                <w:rFonts w:ascii="Arial" w:hAnsi="Arial" w:cs="Arial"/>
                <w:b/>
                <w:bCs/>
                <w:sz w:val="16"/>
                <w:szCs w:val="16"/>
              </w:rPr>
              <w:t>Profit for the period - equity holders of the Company</w:t>
            </w:r>
          </w:p>
        </w:tc>
        <w:tc>
          <w:tcPr>
            <w:tcW w:w="1106" w:type="dxa"/>
            <w:vAlign w:val="bottom"/>
          </w:tcPr>
          <w:p w14:paraId="613F09F3" w14:textId="77777777" w:rsidR="00EA3BCD" w:rsidRPr="00310049" w:rsidRDefault="00EA3BCD" w:rsidP="00EA3BCD">
            <w:pPr>
              <w:pBdr>
                <w:bottom w:val="double" w:sz="4" w:space="1" w:color="auto"/>
              </w:pBdr>
              <w:tabs>
                <w:tab w:val="decimal" w:pos="703"/>
              </w:tabs>
              <w:spacing w:after="0" w:line="310" w:lineRule="exact"/>
              <w:rPr>
                <w:rFonts w:ascii="Arial" w:hAnsi="Arial" w:cs="Arial"/>
                <w:sz w:val="16"/>
                <w:szCs w:val="16"/>
              </w:rPr>
            </w:pPr>
            <w:r w:rsidRPr="00EA3BCD">
              <w:rPr>
                <w:rFonts w:ascii="Arial" w:hAnsi="Arial" w:cs="Arial"/>
                <w:sz w:val="16"/>
                <w:szCs w:val="16"/>
              </w:rPr>
              <w:t>1,644</w:t>
            </w:r>
          </w:p>
        </w:tc>
      </w:tr>
    </w:tbl>
    <w:p w14:paraId="6C7ED887" w14:textId="77777777" w:rsidR="007D4A39" w:rsidRDefault="007D4A39" w:rsidP="0089358F">
      <w:pPr>
        <w:spacing w:after="0" w:line="320" w:lineRule="exact"/>
        <w:ind w:right="-360"/>
        <w:jc w:val="right"/>
        <w:rPr>
          <w:rFonts w:ascii="Arial" w:hAnsi="Arial" w:cs="Arial"/>
        </w:rPr>
      </w:pPr>
    </w:p>
    <w:p w14:paraId="594597D2" w14:textId="77777777" w:rsidR="00462287" w:rsidRPr="00310049" w:rsidRDefault="00462287" w:rsidP="00462287">
      <w:pPr>
        <w:spacing w:after="0" w:line="320" w:lineRule="exact"/>
        <w:ind w:right="-367"/>
        <w:jc w:val="right"/>
        <w:rPr>
          <w:rFonts w:ascii="Arial" w:hAnsi="Arial" w:cs="Arial"/>
          <w:sz w:val="16"/>
          <w:szCs w:val="16"/>
          <w:cs/>
        </w:rPr>
      </w:pPr>
      <w:r>
        <w:rPr>
          <w:rFonts w:ascii="Arial" w:hAnsi="Arial" w:cs="Arial"/>
        </w:rPr>
        <w:br w:type="page"/>
      </w:r>
      <w:r w:rsidRPr="00310049">
        <w:rPr>
          <w:rFonts w:ascii="Arial" w:hAnsi="Arial" w:cs="Arial"/>
          <w:sz w:val="16"/>
          <w:szCs w:val="16"/>
        </w:rPr>
        <w:lastRenderedPageBreak/>
        <w:t>(Unit: Million Baht)</w:t>
      </w:r>
    </w:p>
    <w:tbl>
      <w:tblPr>
        <w:tblW w:w="9991" w:type="dxa"/>
        <w:tblInd w:w="18" w:type="dxa"/>
        <w:tblLayout w:type="fixed"/>
        <w:tblLook w:val="04A0" w:firstRow="1" w:lastRow="0" w:firstColumn="1" w:lastColumn="0" w:noHBand="0" w:noVBand="1"/>
      </w:tblPr>
      <w:tblGrid>
        <w:gridCol w:w="2250"/>
        <w:gridCol w:w="1105"/>
        <w:gridCol w:w="1106"/>
        <w:gridCol w:w="1106"/>
        <w:gridCol w:w="1106"/>
        <w:gridCol w:w="1106"/>
        <w:gridCol w:w="1106"/>
        <w:gridCol w:w="1106"/>
      </w:tblGrid>
      <w:tr w:rsidR="00462287" w:rsidRPr="00310049" w14:paraId="70ABB382" w14:textId="77777777" w:rsidTr="001119FC">
        <w:tc>
          <w:tcPr>
            <w:tcW w:w="2250" w:type="dxa"/>
            <w:vAlign w:val="bottom"/>
          </w:tcPr>
          <w:p w14:paraId="5DDE38F7" w14:textId="77777777" w:rsidR="00462287" w:rsidRPr="00310049" w:rsidRDefault="00462287" w:rsidP="001119FC">
            <w:pPr>
              <w:spacing w:after="0" w:line="310" w:lineRule="exact"/>
              <w:ind w:left="162" w:right="-152" w:hanging="162"/>
              <w:rPr>
                <w:rFonts w:ascii="Arial" w:hAnsi="Arial" w:cs="Arial"/>
                <w:b/>
                <w:bCs/>
                <w:sz w:val="16"/>
                <w:szCs w:val="16"/>
              </w:rPr>
            </w:pPr>
          </w:p>
        </w:tc>
        <w:tc>
          <w:tcPr>
            <w:tcW w:w="7741" w:type="dxa"/>
            <w:gridSpan w:val="7"/>
            <w:vAlign w:val="bottom"/>
          </w:tcPr>
          <w:p w14:paraId="313C483A"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 xml:space="preserve">For the three-month period ended </w:t>
            </w:r>
            <w:r w:rsidR="00C162D8">
              <w:rPr>
                <w:rFonts w:ascii="Arial" w:hAnsi="Arial" w:cs="Arial"/>
                <w:sz w:val="16"/>
                <w:szCs w:val="16"/>
              </w:rPr>
              <w:t>30 June</w:t>
            </w:r>
            <w:r w:rsidR="00127081">
              <w:rPr>
                <w:rFonts w:ascii="Arial" w:hAnsi="Arial" w:cs="Arial"/>
                <w:sz w:val="16"/>
                <w:szCs w:val="16"/>
              </w:rPr>
              <w:t xml:space="preserve"> 2024</w:t>
            </w:r>
          </w:p>
        </w:tc>
      </w:tr>
      <w:tr w:rsidR="00462287" w:rsidRPr="00310049" w14:paraId="18EFC619" w14:textId="77777777" w:rsidTr="001119FC">
        <w:tc>
          <w:tcPr>
            <w:tcW w:w="2250" w:type="dxa"/>
            <w:vAlign w:val="bottom"/>
          </w:tcPr>
          <w:p w14:paraId="06126549" w14:textId="77777777" w:rsidR="00462287" w:rsidRPr="00310049" w:rsidRDefault="00462287" w:rsidP="001119FC">
            <w:pPr>
              <w:spacing w:after="0" w:line="310" w:lineRule="exact"/>
              <w:ind w:left="162" w:right="-152" w:hanging="162"/>
              <w:rPr>
                <w:rFonts w:ascii="Arial" w:hAnsi="Arial" w:cs="Arial"/>
                <w:b/>
                <w:bCs/>
                <w:sz w:val="16"/>
                <w:szCs w:val="16"/>
              </w:rPr>
            </w:pPr>
          </w:p>
        </w:tc>
        <w:tc>
          <w:tcPr>
            <w:tcW w:w="1105" w:type="dxa"/>
            <w:vAlign w:val="bottom"/>
          </w:tcPr>
          <w:p w14:paraId="0AC45A18"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Commercial banking  and lending business</w:t>
            </w:r>
          </w:p>
        </w:tc>
        <w:tc>
          <w:tcPr>
            <w:tcW w:w="1106" w:type="dxa"/>
            <w:vAlign w:val="bottom"/>
          </w:tcPr>
          <w:p w14:paraId="29C10384"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Securities business</w:t>
            </w:r>
          </w:p>
        </w:tc>
        <w:tc>
          <w:tcPr>
            <w:tcW w:w="1106" w:type="dxa"/>
            <w:vAlign w:val="bottom"/>
          </w:tcPr>
          <w:p w14:paraId="6CB0ACA7" w14:textId="77777777" w:rsidR="00462287" w:rsidRPr="00310049" w:rsidRDefault="00462287" w:rsidP="001119FC">
            <w:pPr>
              <w:pBdr>
                <w:bottom w:val="single" w:sz="4" w:space="1" w:color="auto"/>
              </w:pBdr>
              <w:spacing w:after="0" w:line="310" w:lineRule="exact"/>
              <w:jc w:val="center"/>
              <w:rPr>
                <w:rFonts w:ascii="Arial" w:hAnsi="Arial" w:cs="Arial"/>
                <w:spacing w:val="-8"/>
                <w:sz w:val="16"/>
                <w:szCs w:val="16"/>
              </w:rPr>
            </w:pPr>
            <w:r w:rsidRPr="00310049">
              <w:rPr>
                <w:rFonts w:ascii="Arial" w:hAnsi="Arial" w:cs="Arial"/>
                <w:spacing w:val="-8"/>
                <w:sz w:val="16"/>
                <w:szCs w:val="16"/>
              </w:rPr>
              <w:t>Asset management business</w:t>
            </w:r>
          </w:p>
        </w:tc>
        <w:tc>
          <w:tcPr>
            <w:tcW w:w="1106" w:type="dxa"/>
            <w:vAlign w:val="bottom"/>
          </w:tcPr>
          <w:p w14:paraId="50DC6A5E"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Support business</w:t>
            </w:r>
          </w:p>
        </w:tc>
        <w:tc>
          <w:tcPr>
            <w:tcW w:w="1106" w:type="dxa"/>
            <w:vAlign w:val="bottom"/>
          </w:tcPr>
          <w:p w14:paraId="32E980F9"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Total segments</w:t>
            </w:r>
          </w:p>
        </w:tc>
        <w:tc>
          <w:tcPr>
            <w:tcW w:w="1106" w:type="dxa"/>
            <w:vAlign w:val="bottom"/>
          </w:tcPr>
          <w:p w14:paraId="4305AEB8" w14:textId="77777777" w:rsidR="00462287" w:rsidRPr="00310049" w:rsidRDefault="00462287" w:rsidP="001119FC">
            <w:pPr>
              <w:pBdr>
                <w:bottom w:val="single" w:sz="4" w:space="1" w:color="auto"/>
              </w:pBdr>
              <w:spacing w:after="0" w:line="310" w:lineRule="exact"/>
              <w:jc w:val="center"/>
              <w:rPr>
                <w:rFonts w:ascii="Arial" w:hAnsi="Arial" w:cs="Arial"/>
                <w:spacing w:val="-6"/>
                <w:sz w:val="16"/>
                <w:szCs w:val="16"/>
                <w:cs/>
              </w:rPr>
            </w:pPr>
            <w:r w:rsidRPr="00310049">
              <w:rPr>
                <w:rFonts w:ascii="Arial" w:hAnsi="Arial" w:cs="Arial"/>
                <w:spacing w:val="-6"/>
                <w:sz w:val="16"/>
                <w:szCs w:val="16"/>
              </w:rPr>
              <w:t>Eliminations</w:t>
            </w:r>
          </w:p>
        </w:tc>
        <w:tc>
          <w:tcPr>
            <w:tcW w:w="1106" w:type="dxa"/>
            <w:vAlign w:val="bottom"/>
          </w:tcPr>
          <w:p w14:paraId="4C0C8FA7" w14:textId="77777777" w:rsidR="00462287" w:rsidRPr="00310049" w:rsidRDefault="00462287" w:rsidP="001119FC">
            <w:pPr>
              <w:pBdr>
                <w:bottom w:val="single" w:sz="4" w:space="1" w:color="auto"/>
              </w:pBdr>
              <w:spacing w:after="0" w:line="310" w:lineRule="exact"/>
              <w:ind w:left="-48"/>
              <w:jc w:val="center"/>
              <w:rPr>
                <w:rFonts w:ascii="Arial" w:hAnsi="Arial" w:cs="Arial"/>
                <w:sz w:val="16"/>
                <w:szCs w:val="16"/>
              </w:rPr>
            </w:pPr>
            <w:r w:rsidRPr="00310049">
              <w:rPr>
                <w:rFonts w:ascii="Arial" w:hAnsi="Arial" w:cs="Arial"/>
                <w:sz w:val="16"/>
                <w:szCs w:val="16"/>
              </w:rPr>
              <w:t>Consolidated financial statements</w:t>
            </w:r>
          </w:p>
        </w:tc>
      </w:tr>
      <w:tr w:rsidR="00462287" w:rsidRPr="00310049" w14:paraId="5833D20E" w14:textId="77777777" w:rsidTr="001119FC">
        <w:tc>
          <w:tcPr>
            <w:tcW w:w="2250" w:type="dxa"/>
            <w:hideMark/>
          </w:tcPr>
          <w:p w14:paraId="418F6B0C" w14:textId="77777777" w:rsidR="00462287" w:rsidRPr="00310049" w:rsidRDefault="00462287" w:rsidP="001119FC">
            <w:pPr>
              <w:spacing w:after="0" w:line="310" w:lineRule="exact"/>
              <w:rPr>
                <w:rFonts w:ascii="Arial" w:hAnsi="Arial" w:cs="Arial"/>
                <w:b/>
                <w:bCs/>
                <w:sz w:val="16"/>
                <w:szCs w:val="16"/>
                <w:cs/>
              </w:rPr>
            </w:pPr>
            <w:r w:rsidRPr="00310049">
              <w:rPr>
                <w:rFonts w:ascii="Arial" w:hAnsi="Arial" w:cs="Arial"/>
                <w:b/>
                <w:bCs/>
                <w:sz w:val="16"/>
                <w:szCs w:val="16"/>
              </w:rPr>
              <w:t>Revenue:</w:t>
            </w:r>
          </w:p>
        </w:tc>
        <w:tc>
          <w:tcPr>
            <w:tcW w:w="1105" w:type="dxa"/>
          </w:tcPr>
          <w:p w14:paraId="360A8D84"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4DE3D8D8"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3902B2C8"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3791741B"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621FF44B"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7EEBBBD5"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3491CB5F" w14:textId="77777777" w:rsidR="00462287" w:rsidRPr="00310049" w:rsidRDefault="00462287" w:rsidP="001119FC">
            <w:pPr>
              <w:tabs>
                <w:tab w:val="decimal" w:pos="1044"/>
              </w:tabs>
              <w:spacing w:after="0" w:line="310" w:lineRule="exact"/>
              <w:rPr>
                <w:rFonts w:ascii="Arial" w:hAnsi="Arial" w:cs="Arial"/>
                <w:sz w:val="16"/>
                <w:szCs w:val="16"/>
                <w:cs/>
              </w:rPr>
            </w:pPr>
          </w:p>
        </w:tc>
      </w:tr>
      <w:tr w:rsidR="00EA3BCD" w:rsidRPr="00310049" w14:paraId="166998EB" w14:textId="77777777" w:rsidTr="00FE04C7">
        <w:trPr>
          <w:trHeight w:val="68"/>
        </w:trPr>
        <w:tc>
          <w:tcPr>
            <w:tcW w:w="2250" w:type="dxa"/>
            <w:hideMark/>
          </w:tcPr>
          <w:p w14:paraId="570E350E"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External customers</w:t>
            </w:r>
          </w:p>
        </w:tc>
        <w:tc>
          <w:tcPr>
            <w:tcW w:w="1105" w:type="dxa"/>
            <w:vAlign w:val="bottom"/>
          </w:tcPr>
          <w:p w14:paraId="57164F59"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4,307</w:t>
            </w:r>
          </w:p>
        </w:tc>
        <w:tc>
          <w:tcPr>
            <w:tcW w:w="1106" w:type="dxa"/>
            <w:vAlign w:val="bottom"/>
          </w:tcPr>
          <w:p w14:paraId="0DEEED7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185</w:t>
            </w:r>
          </w:p>
        </w:tc>
        <w:tc>
          <w:tcPr>
            <w:tcW w:w="1106" w:type="dxa"/>
            <w:vAlign w:val="bottom"/>
          </w:tcPr>
          <w:p w14:paraId="2217AEF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409</w:t>
            </w:r>
          </w:p>
        </w:tc>
        <w:tc>
          <w:tcPr>
            <w:tcW w:w="1106" w:type="dxa"/>
            <w:vAlign w:val="bottom"/>
          </w:tcPr>
          <w:p w14:paraId="019F117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36</w:t>
            </w:r>
          </w:p>
        </w:tc>
        <w:tc>
          <w:tcPr>
            <w:tcW w:w="1106" w:type="dxa"/>
            <w:vAlign w:val="bottom"/>
          </w:tcPr>
          <w:p w14:paraId="4E6CF73D"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4,937</w:t>
            </w:r>
          </w:p>
        </w:tc>
        <w:tc>
          <w:tcPr>
            <w:tcW w:w="1106" w:type="dxa"/>
            <w:vAlign w:val="bottom"/>
          </w:tcPr>
          <w:p w14:paraId="4555BB2C"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04FA6E64"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4,937</w:t>
            </w:r>
          </w:p>
        </w:tc>
      </w:tr>
      <w:tr w:rsidR="00EA3BCD" w:rsidRPr="00310049" w14:paraId="077AB2BE" w14:textId="77777777" w:rsidTr="001119FC">
        <w:tc>
          <w:tcPr>
            <w:tcW w:w="2250" w:type="dxa"/>
            <w:hideMark/>
          </w:tcPr>
          <w:p w14:paraId="6C1C37C0"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Inter-segment</w:t>
            </w:r>
          </w:p>
        </w:tc>
        <w:tc>
          <w:tcPr>
            <w:tcW w:w="1105" w:type="dxa"/>
            <w:vAlign w:val="bottom"/>
          </w:tcPr>
          <w:p w14:paraId="1193AC6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333</w:t>
            </w:r>
          </w:p>
        </w:tc>
        <w:tc>
          <w:tcPr>
            <w:tcW w:w="1106" w:type="dxa"/>
            <w:vAlign w:val="bottom"/>
          </w:tcPr>
          <w:p w14:paraId="694A85D2"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6AFCBA47"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(12)</w:t>
            </w:r>
          </w:p>
        </w:tc>
        <w:tc>
          <w:tcPr>
            <w:tcW w:w="1106" w:type="dxa"/>
            <w:vAlign w:val="bottom"/>
          </w:tcPr>
          <w:p w14:paraId="7C8332B2"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2,800</w:t>
            </w:r>
          </w:p>
        </w:tc>
        <w:tc>
          <w:tcPr>
            <w:tcW w:w="1106" w:type="dxa"/>
            <w:vAlign w:val="bottom"/>
          </w:tcPr>
          <w:p w14:paraId="503CCF13"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3,121</w:t>
            </w:r>
          </w:p>
        </w:tc>
        <w:tc>
          <w:tcPr>
            <w:tcW w:w="1106" w:type="dxa"/>
            <w:vAlign w:val="bottom"/>
          </w:tcPr>
          <w:p w14:paraId="47E0E1D8"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(3,121)</w:t>
            </w:r>
          </w:p>
        </w:tc>
        <w:tc>
          <w:tcPr>
            <w:tcW w:w="1106" w:type="dxa"/>
            <w:vAlign w:val="bottom"/>
          </w:tcPr>
          <w:p w14:paraId="1945026C"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r>
      <w:tr w:rsidR="00EA3BCD" w:rsidRPr="00310049" w14:paraId="1AC7BD52" w14:textId="77777777" w:rsidTr="00FE04C7">
        <w:tc>
          <w:tcPr>
            <w:tcW w:w="2250" w:type="dxa"/>
            <w:hideMark/>
          </w:tcPr>
          <w:p w14:paraId="0927DDC5" w14:textId="77777777" w:rsidR="00EA3BCD" w:rsidRPr="00310049" w:rsidRDefault="00EA3BCD" w:rsidP="00EA3BCD">
            <w:pPr>
              <w:spacing w:after="0" w:line="310" w:lineRule="exact"/>
              <w:rPr>
                <w:rFonts w:ascii="Arial" w:hAnsi="Arial" w:cs="Arial"/>
                <w:b/>
                <w:bCs/>
                <w:sz w:val="16"/>
                <w:szCs w:val="16"/>
              </w:rPr>
            </w:pPr>
            <w:r w:rsidRPr="00310049">
              <w:rPr>
                <w:rFonts w:ascii="Arial" w:hAnsi="Arial" w:cs="Arial"/>
                <w:b/>
                <w:bCs/>
                <w:sz w:val="16"/>
                <w:szCs w:val="16"/>
              </w:rPr>
              <w:t>Total revenue</w:t>
            </w:r>
          </w:p>
        </w:tc>
        <w:tc>
          <w:tcPr>
            <w:tcW w:w="1105" w:type="dxa"/>
            <w:vAlign w:val="bottom"/>
          </w:tcPr>
          <w:p w14:paraId="597391A0"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4,640</w:t>
            </w:r>
          </w:p>
        </w:tc>
        <w:tc>
          <w:tcPr>
            <w:tcW w:w="1106" w:type="dxa"/>
            <w:vAlign w:val="bottom"/>
          </w:tcPr>
          <w:p w14:paraId="41A696C5"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185</w:t>
            </w:r>
          </w:p>
        </w:tc>
        <w:tc>
          <w:tcPr>
            <w:tcW w:w="1106" w:type="dxa"/>
            <w:vAlign w:val="bottom"/>
          </w:tcPr>
          <w:p w14:paraId="2EF2CFC5"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397</w:t>
            </w:r>
          </w:p>
        </w:tc>
        <w:tc>
          <w:tcPr>
            <w:tcW w:w="1106" w:type="dxa"/>
            <w:vAlign w:val="bottom"/>
          </w:tcPr>
          <w:p w14:paraId="341987FE"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2,836</w:t>
            </w:r>
          </w:p>
        </w:tc>
        <w:tc>
          <w:tcPr>
            <w:tcW w:w="1106" w:type="dxa"/>
            <w:vAlign w:val="bottom"/>
          </w:tcPr>
          <w:p w14:paraId="5282E36E"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8,058</w:t>
            </w:r>
          </w:p>
        </w:tc>
        <w:tc>
          <w:tcPr>
            <w:tcW w:w="1106" w:type="dxa"/>
            <w:vAlign w:val="bottom"/>
          </w:tcPr>
          <w:p w14:paraId="025BC9BB"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(3,121)</w:t>
            </w:r>
          </w:p>
        </w:tc>
        <w:tc>
          <w:tcPr>
            <w:tcW w:w="1106" w:type="dxa"/>
            <w:vAlign w:val="bottom"/>
          </w:tcPr>
          <w:p w14:paraId="1656CB73"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4,937</w:t>
            </w:r>
          </w:p>
        </w:tc>
      </w:tr>
      <w:tr w:rsidR="00EA3BCD" w:rsidRPr="00310049" w14:paraId="43429C27" w14:textId="77777777" w:rsidTr="001119FC">
        <w:trPr>
          <w:trHeight w:val="80"/>
        </w:trPr>
        <w:tc>
          <w:tcPr>
            <w:tcW w:w="2250" w:type="dxa"/>
          </w:tcPr>
          <w:p w14:paraId="7BB6A24A" w14:textId="77777777" w:rsidR="00EA3BCD" w:rsidRPr="00310049" w:rsidRDefault="00EA3BCD" w:rsidP="00EA3BCD">
            <w:pPr>
              <w:spacing w:after="0" w:line="310" w:lineRule="exact"/>
              <w:ind w:left="142" w:hanging="142"/>
              <w:rPr>
                <w:rFonts w:ascii="Arial" w:hAnsi="Arial" w:cs="Arial"/>
                <w:b/>
                <w:bCs/>
                <w:sz w:val="16"/>
                <w:szCs w:val="16"/>
              </w:rPr>
            </w:pPr>
          </w:p>
        </w:tc>
        <w:tc>
          <w:tcPr>
            <w:tcW w:w="1105" w:type="dxa"/>
            <w:vAlign w:val="bottom"/>
          </w:tcPr>
          <w:p w14:paraId="287CF73B"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D25602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DE5E00D"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6D13B8B"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3E64831"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46C7404"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0FAB8CBB"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7FF823C1" w14:textId="77777777" w:rsidTr="001119FC">
        <w:trPr>
          <w:trHeight w:val="80"/>
        </w:trPr>
        <w:tc>
          <w:tcPr>
            <w:tcW w:w="2250" w:type="dxa"/>
            <w:hideMark/>
          </w:tcPr>
          <w:p w14:paraId="6D6D632D" w14:textId="77777777" w:rsidR="00EA3BCD" w:rsidRPr="00310049" w:rsidRDefault="00EA3BCD" w:rsidP="00EA3BCD">
            <w:pPr>
              <w:spacing w:after="0" w:line="310" w:lineRule="exact"/>
              <w:ind w:left="142" w:hanging="142"/>
              <w:rPr>
                <w:rFonts w:ascii="Arial" w:hAnsi="Arial" w:cs="Arial"/>
                <w:b/>
                <w:bCs/>
                <w:sz w:val="16"/>
                <w:szCs w:val="16"/>
              </w:rPr>
            </w:pPr>
            <w:r w:rsidRPr="00310049">
              <w:rPr>
                <w:rFonts w:ascii="Arial" w:hAnsi="Arial" w:cs="Arial"/>
                <w:b/>
                <w:bCs/>
                <w:sz w:val="16"/>
                <w:szCs w:val="16"/>
              </w:rPr>
              <w:t>Operating results:</w:t>
            </w:r>
          </w:p>
        </w:tc>
        <w:tc>
          <w:tcPr>
            <w:tcW w:w="1105" w:type="dxa"/>
            <w:vAlign w:val="bottom"/>
          </w:tcPr>
          <w:p w14:paraId="18829B7A"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59360F9"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1FC1F80"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05152AF"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ADDCD9A"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A257877"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A8B603E"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5D7CC081" w14:textId="77777777" w:rsidTr="001119FC">
        <w:trPr>
          <w:trHeight w:val="80"/>
        </w:trPr>
        <w:tc>
          <w:tcPr>
            <w:tcW w:w="2250" w:type="dxa"/>
            <w:hideMark/>
          </w:tcPr>
          <w:p w14:paraId="6D809F44"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cs/>
              </w:rPr>
              <w:t>Net interest income</w:t>
            </w:r>
          </w:p>
        </w:tc>
        <w:tc>
          <w:tcPr>
            <w:tcW w:w="1105" w:type="dxa"/>
            <w:vAlign w:val="bottom"/>
          </w:tcPr>
          <w:p w14:paraId="7A6AF327"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3,360</w:t>
            </w:r>
          </w:p>
        </w:tc>
        <w:tc>
          <w:tcPr>
            <w:tcW w:w="1106" w:type="dxa"/>
            <w:vAlign w:val="bottom"/>
          </w:tcPr>
          <w:p w14:paraId="73FF1E5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20</w:t>
            </w:r>
          </w:p>
        </w:tc>
        <w:tc>
          <w:tcPr>
            <w:tcW w:w="1106" w:type="dxa"/>
            <w:vAlign w:val="bottom"/>
          </w:tcPr>
          <w:p w14:paraId="1D3B131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w:t>
            </w:r>
          </w:p>
        </w:tc>
        <w:tc>
          <w:tcPr>
            <w:tcW w:w="1106" w:type="dxa"/>
            <w:vAlign w:val="bottom"/>
          </w:tcPr>
          <w:p w14:paraId="7E5766F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7A14F76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3,384</w:t>
            </w:r>
          </w:p>
        </w:tc>
        <w:tc>
          <w:tcPr>
            <w:tcW w:w="1106" w:type="dxa"/>
            <w:vAlign w:val="bottom"/>
          </w:tcPr>
          <w:p w14:paraId="1163173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w:t>
            </w:r>
          </w:p>
        </w:tc>
        <w:tc>
          <w:tcPr>
            <w:tcW w:w="1106" w:type="dxa"/>
            <w:vAlign w:val="bottom"/>
          </w:tcPr>
          <w:p w14:paraId="217D42EA"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3,388</w:t>
            </w:r>
          </w:p>
        </w:tc>
      </w:tr>
      <w:tr w:rsidR="00EA3BCD" w:rsidRPr="00310049" w14:paraId="4BC43F97" w14:textId="77777777" w:rsidTr="001119FC">
        <w:tc>
          <w:tcPr>
            <w:tcW w:w="2250" w:type="dxa"/>
            <w:hideMark/>
          </w:tcPr>
          <w:p w14:paraId="15F2093B"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Net fee and service income</w:t>
            </w:r>
          </w:p>
        </w:tc>
        <w:tc>
          <w:tcPr>
            <w:tcW w:w="1105" w:type="dxa"/>
            <w:vAlign w:val="bottom"/>
          </w:tcPr>
          <w:p w14:paraId="0158D349"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1,004</w:t>
            </w:r>
          </w:p>
        </w:tc>
        <w:tc>
          <w:tcPr>
            <w:tcW w:w="1106" w:type="dxa"/>
            <w:vAlign w:val="bottom"/>
          </w:tcPr>
          <w:p w14:paraId="47AE497F"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190</w:t>
            </w:r>
          </w:p>
        </w:tc>
        <w:tc>
          <w:tcPr>
            <w:tcW w:w="1106" w:type="dxa"/>
            <w:vAlign w:val="bottom"/>
          </w:tcPr>
          <w:p w14:paraId="04466CE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383</w:t>
            </w:r>
          </w:p>
        </w:tc>
        <w:tc>
          <w:tcPr>
            <w:tcW w:w="1106" w:type="dxa"/>
            <w:vAlign w:val="bottom"/>
          </w:tcPr>
          <w:p w14:paraId="1CCC77BE"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323</w:t>
            </w:r>
          </w:p>
        </w:tc>
        <w:tc>
          <w:tcPr>
            <w:tcW w:w="1106" w:type="dxa"/>
            <w:vAlign w:val="bottom"/>
          </w:tcPr>
          <w:p w14:paraId="6B1A72BC"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1,900</w:t>
            </w:r>
          </w:p>
        </w:tc>
        <w:tc>
          <w:tcPr>
            <w:tcW w:w="1106" w:type="dxa"/>
            <w:vAlign w:val="bottom"/>
          </w:tcPr>
          <w:p w14:paraId="70B097C5"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(669)</w:t>
            </w:r>
          </w:p>
        </w:tc>
        <w:tc>
          <w:tcPr>
            <w:tcW w:w="1106" w:type="dxa"/>
            <w:vAlign w:val="bottom"/>
          </w:tcPr>
          <w:p w14:paraId="41BB5BF9"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1,231</w:t>
            </w:r>
          </w:p>
        </w:tc>
      </w:tr>
      <w:tr w:rsidR="00EA3BCD" w:rsidRPr="00310049" w14:paraId="54F75E17" w14:textId="77777777" w:rsidTr="001119FC">
        <w:tc>
          <w:tcPr>
            <w:tcW w:w="2250" w:type="dxa"/>
            <w:hideMark/>
          </w:tcPr>
          <w:p w14:paraId="42C85F6B" w14:textId="77777777" w:rsidR="00EA3BCD" w:rsidRPr="00310049" w:rsidRDefault="00EA3BCD" w:rsidP="00EA3BCD">
            <w:pPr>
              <w:spacing w:after="0" w:line="310" w:lineRule="exact"/>
              <w:rPr>
                <w:rFonts w:ascii="Arial" w:hAnsi="Arial" w:cs="Arial"/>
                <w:sz w:val="16"/>
                <w:szCs w:val="16"/>
                <w:cs/>
              </w:rPr>
            </w:pPr>
            <w:r w:rsidRPr="00310049">
              <w:rPr>
                <w:rFonts w:ascii="Arial" w:hAnsi="Arial" w:cs="Arial"/>
                <w:sz w:val="16"/>
                <w:szCs w:val="16"/>
                <w:cs/>
              </w:rPr>
              <w:t>Other operating income</w:t>
            </w:r>
          </w:p>
        </w:tc>
        <w:tc>
          <w:tcPr>
            <w:tcW w:w="1105" w:type="dxa"/>
            <w:vAlign w:val="bottom"/>
          </w:tcPr>
          <w:p w14:paraId="1C01645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276</w:t>
            </w:r>
          </w:p>
        </w:tc>
        <w:tc>
          <w:tcPr>
            <w:tcW w:w="1106" w:type="dxa"/>
            <w:vAlign w:val="bottom"/>
          </w:tcPr>
          <w:p w14:paraId="7C740B1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(25)</w:t>
            </w:r>
          </w:p>
        </w:tc>
        <w:tc>
          <w:tcPr>
            <w:tcW w:w="1106" w:type="dxa"/>
            <w:vAlign w:val="bottom"/>
          </w:tcPr>
          <w:p w14:paraId="0ADB54BE"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10</w:t>
            </w:r>
          </w:p>
        </w:tc>
        <w:tc>
          <w:tcPr>
            <w:tcW w:w="1106" w:type="dxa"/>
            <w:vAlign w:val="bottom"/>
          </w:tcPr>
          <w:p w14:paraId="1B4EC495"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2,513</w:t>
            </w:r>
          </w:p>
        </w:tc>
        <w:tc>
          <w:tcPr>
            <w:tcW w:w="1106" w:type="dxa"/>
            <w:vAlign w:val="bottom"/>
          </w:tcPr>
          <w:p w14:paraId="37D84D83"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2,774</w:t>
            </w:r>
          </w:p>
        </w:tc>
        <w:tc>
          <w:tcPr>
            <w:tcW w:w="1106" w:type="dxa"/>
            <w:vAlign w:val="bottom"/>
          </w:tcPr>
          <w:p w14:paraId="00227C13"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(2,456)</w:t>
            </w:r>
          </w:p>
        </w:tc>
        <w:tc>
          <w:tcPr>
            <w:tcW w:w="1106" w:type="dxa"/>
            <w:vAlign w:val="bottom"/>
          </w:tcPr>
          <w:p w14:paraId="45FEA471"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318</w:t>
            </w:r>
          </w:p>
        </w:tc>
      </w:tr>
      <w:tr w:rsidR="00EA3BCD" w:rsidRPr="00310049" w14:paraId="7A4330CA" w14:textId="77777777" w:rsidTr="00FE04C7">
        <w:tc>
          <w:tcPr>
            <w:tcW w:w="2250" w:type="dxa"/>
            <w:hideMark/>
          </w:tcPr>
          <w:p w14:paraId="30E174D1" w14:textId="77777777" w:rsidR="00EA3BCD" w:rsidRPr="00310049" w:rsidRDefault="00EA3BCD" w:rsidP="00EA3BCD">
            <w:pPr>
              <w:spacing w:after="0" w:line="310" w:lineRule="exact"/>
              <w:ind w:left="142" w:hanging="142"/>
              <w:rPr>
                <w:rFonts w:ascii="Arial" w:hAnsi="Arial" w:cs="Arial"/>
                <w:b/>
                <w:bCs/>
                <w:sz w:val="16"/>
                <w:szCs w:val="16"/>
                <w:cs/>
              </w:rPr>
            </w:pPr>
            <w:r w:rsidRPr="00310049">
              <w:rPr>
                <w:rFonts w:ascii="Arial" w:hAnsi="Arial" w:cs="Arial"/>
                <w:b/>
                <w:bCs/>
                <w:sz w:val="16"/>
                <w:szCs w:val="16"/>
                <w:cs/>
              </w:rPr>
              <w:t>Total operating income</w:t>
            </w:r>
          </w:p>
        </w:tc>
        <w:tc>
          <w:tcPr>
            <w:tcW w:w="1105" w:type="dxa"/>
            <w:vAlign w:val="bottom"/>
          </w:tcPr>
          <w:p w14:paraId="544B554F"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4,640</w:t>
            </w:r>
          </w:p>
        </w:tc>
        <w:tc>
          <w:tcPr>
            <w:tcW w:w="1106" w:type="dxa"/>
            <w:vAlign w:val="bottom"/>
          </w:tcPr>
          <w:p w14:paraId="69149A4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185</w:t>
            </w:r>
          </w:p>
        </w:tc>
        <w:tc>
          <w:tcPr>
            <w:tcW w:w="1106" w:type="dxa"/>
            <w:vAlign w:val="bottom"/>
          </w:tcPr>
          <w:p w14:paraId="56707DAC"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397</w:t>
            </w:r>
          </w:p>
        </w:tc>
        <w:tc>
          <w:tcPr>
            <w:tcW w:w="1106" w:type="dxa"/>
            <w:vAlign w:val="bottom"/>
          </w:tcPr>
          <w:p w14:paraId="3492196F"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2,836</w:t>
            </w:r>
          </w:p>
        </w:tc>
        <w:tc>
          <w:tcPr>
            <w:tcW w:w="1106" w:type="dxa"/>
            <w:vAlign w:val="bottom"/>
          </w:tcPr>
          <w:p w14:paraId="63E68B04"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8,058</w:t>
            </w:r>
          </w:p>
        </w:tc>
        <w:tc>
          <w:tcPr>
            <w:tcW w:w="1106" w:type="dxa"/>
            <w:vAlign w:val="bottom"/>
          </w:tcPr>
          <w:p w14:paraId="1E70148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(3,121)</w:t>
            </w:r>
          </w:p>
        </w:tc>
        <w:tc>
          <w:tcPr>
            <w:tcW w:w="1106" w:type="dxa"/>
            <w:vAlign w:val="bottom"/>
          </w:tcPr>
          <w:p w14:paraId="4CD09DD1"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4,937</w:t>
            </w:r>
          </w:p>
        </w:tc>
      </w:tr>
      <w:tr w:rsidR="00EA3BCD" w:rsidRPr="00310049" w14:paraId="79DF640A" w14:textId="77777777" w:rsidTr="001119FC">
        <w:tc>
          <w:tcPr>
            <w:tcW w:w="2250" w:type="dxa"/>
            <w:vAlign w:val="bottom"/>
          </w:tcPr>
          <w:p w14:paraId="7EB3BBBA" w14:textId="77777777" w:rsidR="00EA3BCD" w:rsidRPr="00310049" w:rsidRDefault="00EA3BCD" w:rsidP="00EA3BCD">
            <w:pPr>
              <w:spacing w:after="0" w:line="310" w:lineRule="exact"/>
              <w:ind w:left="142" w:hanging="142"/>
              <w:rPr>
                <w:rFonts w:ascii="Arial" w:hAnsi="Arial" w:cs="Arial"/>
                <w:sz w:val="16"/>
                <w:szCs w:val="16"/>
                <w:cs/>
              </w:rPr>
            </w:pPr>
          </w:p>
        </w:tc>
        <w:tc>
          <w:tcPr>
            <w:tcW w:w="1105" w:type="dxa"/>
            <w:vAlign w:val="bottom"/>
          </w:tcPr>
          <w:p w14:paraId="5035C2A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3978A8A1"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4E9F1EB"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DF29E8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FB7CEC5"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9844AFD"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33D8335"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17CA3EC2" w14:textId="77777777" w:rsidTr="001119FC">
        <w:tc>
          <w:tcPr>
            <w:tcW w:w="2250" w:type="dxa"/>
            <w:vAlign w:val="bottom"/>
            <w:hideMark/>
          </w:tcPr>
          <w:p w14:paraId="0A0DC108" w14:textId="77777777" w:rsidR="00EA3BCD" w:rsidRPr="00310049" w:rsidRDefault="00EA3BCD" w:rsidP="00EA3BCD">
            <w:pPr>
              <w:spacing w:after="0" w:line="310" w:lineRule="exact"/>
              <w:ind w:left="142" w:right="-285" w:hanging="142"/>
              <w:rPr>
                <w:rFonts w:ascii="Arial" w:hAnsi="Arial" w:cs="Arial"/>
                <w:sz w:val="16"/>
                <w:szCs w:val="16"/>
                <w:cs/>
              </w:rPr>
            </w:pPr>
            <w:r w:rsidRPr="00310049">
              <w:rPr>
                <w:rFonts w:ascii="Arial" w:hAnsi="Arial" w:cs="Arial"/>
                <w:sz w:val="16"/>
                <w:szCs w:val="16"/>
              </w:rPr>
              <w:t xml:space="preserve">Premises and equipment          expenses and </w:t>
            </w:r>
            <w:proofErr w:type="spellStart"/>
            <w:r w:rsidRPr="00310049">
              <w:rPr>
                <w:rFonts w:ascii="Arial" w:hAnsi="Arial" w:cs="Arial"/>
                <w:sz w:val="16"/>
                <w:szCs w:val="16"/>
              </w:rPr>
              <w:t>amortisation</w:t>
            </w:r>
            <w:proofErr w:type="spellEnd"/>
          </w:p>
        </w:tc>
        <w:tc>
          <w:tcPr>
            <w:tcW w:w="1105" w:type="dxa"/>
            <w:vAlign w:val="bottom"/>
          </w:tcPr>
          <w:p w14:paraId="4CB30AE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(432)</w:t>
            </w:r>
          </w:p>
        </w:tc>
        <w:tc>
          <w:tcPr>
            <w:tcW w:w="1106" w:type="dxa"/>
            <w:vAlign w:val="bottom"/>
          </w:tcPr>
          <w:p w14:paraId="0BB50B58"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(22)</w:t>
            </w:r>
          </w:p>
        </w:tc>
        <w:tc>
          <w:tcPr>
            <w:tcW w:w="1106" w:type="dxa"/>
            <w:vAlign w:val="bottom"/>
          </w:tcPr>
          <w:p w14:paraId="3B80EBE3"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(9)</w:t>
            </w:r>
          </w:p>
        </w:tc>
        <w:tc>
          <w:tcPr>
            <w:tcW w:w="1106" w:type="dxa"/>
            <w:vAlign w:val="bottom"/>
          </w:tcPr>
          <w:p w14:paraId="5BE630CA"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(258)</w:t>
            </w:r>
          </w:p>
        </w:tc>
        <w:tc>
          <w:tcPr>
            <w:tcW w:w="1106" w:type="dxa"/>
            <w:vAlign w:val="bottom"/>
          </w:tcPr>
          <w:p w14:paraId="28EAA09B"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(721)</w:t>
            </w:r>
          </w:p>
        </w:tc>
        <w:tc>
          <w:tcPr>
            <w:tcW w:w="1106" w:type="dxa"/>
            <w:vAlign w:val="bottom"/>
          </w:tcPr>
          <w:p w14:paraId="4C20316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296</w:t>
            </w:r>
          </w:p>
        </w:tc>
        <w:tc>
          <w:tcPr>
            <w:tcW w:w="1106" w:type="dxa"/>
            <w:vAlign w:val="bottom"/>
          </w:tcPr>
          <w:p w14:paraId="0A130C44"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(425)</w:t>
            </w:r>
          </w:p>
        </w:tc>
      </w:tr>
      <w:tr w:rsidR="00EA3BCD" w:rsidRPr="00310049" w14:paraId="238B1103" w14:textId="77777777" w:rsidTr="001119FC">
        <w:tc>
          <w:tcPr>
            <w:tcW w:w="2250" w:type="dxa"/>
            <w:vAlign w:val="bottom"/>
            <w:hideMark/>
          </w:tcPr>
          <w:p w14:paraId="44D658D7"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sz w:val="16"/>
                <w:szCs w:val="16"/>
              </w:rPr>
              <w:t>Other operating expenses</w:t>
            </w:r>
          </w:p>
        </w:tc>
        <w:tc>
          <w:tcPr>
            <w:tcW w:w="1105" w:type="dxa"/>
            <w:vAlign w:val="bottom"/>
          </w:tcPr>
          <w:p w14:paraId="6E1B0B1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(2,126)</w:t>
            </w:r>
          </w:p>
        </w:tc>
        <w:tc>
          <w:tcPr>
            <w:tcW w:w="1106" w:type="dxa"/>
            <w:vAlign w:val="bottom"/>
          </w:tcPr>
          <w:p w14:paraId="1E8478A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(135)</w:t>
            </w:r>
          </w:p>
        </w:tc>
        <w:tc>
          <w:tcPr>
            <w:tcW w:w="1106" w:type="dxa"/>
            <w:vAlign w:val="bottom"/>
          </w:tcPr>
          <w:p w14:paraId="5B153A5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(165)</w:t>
            </w:r>
          </w:p>
        </w:tc>
        <w:tc>
          <w:tcPr>
            <w:tcW w:w="1106" w:type="dxa"/>
            <w:vAlign w:val="bottom"/>
          </w:tcPr>
          <w:p w14:paraId="586B103D"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(505)</w:t>
            </w:r>
          </w:p>
        </w:tc>
        <w:tc>
          <w:tcPr>
            <w:tcW w:w="1106" w:type="dxa"/>
            <w:vAlign w:val="bottom"/>
          </w:tcPr>
          <w:p w14:paraId="1E5AD3B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(2,931)</w:t>
            </w:r>
          </w:p>
        </w:tc>
        <w:tc>
          <w:tcPr>
            <w:tcW w:w="1106" w:type="dxa"/>
            <w:vAlign w:val="bottom"/>
          </w:tcPr>
          <w:p w14:paraId="1D781DD8"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1,001</w:t>
            </w:r>
          </w:p>
        </w:tc>
        <w:tc>
          <w:tcPr>
            <w:tcW w:w="1106" w:type="dxa"/>
            <w:vAlign w:val="bottom"/>
          </w:tcPr>
          <w:p w14:paraId="241DBA9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(1,930)</w:t>
            </w:r>
          </w:p>
        </w:tc>
      </w:tr>
      <w:tr w:rsidR="00EA3BCD" w:rsidRPr="00310049" w14:paraId="3FBD1A9E" w14:textId="77777777" w:rsidTr="00FE04C7">
        <w:tc>
          <w:tcPr>
            <w:tcW w:w="2250" w:type="dxa"/>
            <w:vAlign w:val="bottom"/>
            <w:hideMark/>
          </w:tcPr>
          <w:p w14:paraId="29186CBE" w14:textId="77777777" w:rsidR="00EA3BCD" w:rsidRPr="00310049" w:rsidRDefault="00EA3BCD" w:rsidP="00EA3BCD">
            <w:pPr>
              <w:spacing w:after="0" w:line="310" w:lineRule="exact"/>
              <w:ind w:left="142" w:hanging="142"/>
              <w:rPr>
                <w:rFonts w:ascii="Arial" w:hAnsi="Arial" w:cs="Arial"/>
                <w:sz w:val="16"/>
                <w:szCs w:val="16"/>
              </w:rPr>
            </w:pPr>
            <w:r w:rsidRPr="00310049">
              <w:rPr>
                <w:rFonts w:ascii="Arial" w:hAnsi="Arial" w:cs="Arial"/>
                <w:sz w:val="16"/>
                <w:szCs w:val="16"/>
              </w:rPr>
              <w:t>Expected credit loss</w:t>
            </w:r>
          </w:p>
        </w:tc>
        <w:tc>
          <w:tcPr>
            <w:tcW w:w="1105" w:type="dxa"/>
            <w:vAlign w:val="bottom"/>
          </w:tcPr>
          <w:p w14:paraId="291087E5"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(413)</w:t>
            </w:r>
          </w:p>
        </w:tc>
        <w:tc>
          <w:tcPr>
            <w:tcW w:w="1106" w:type="dxa"/>
            <w:vAlign w:val="bottom"/>
          </w:tcPr>
          <w:p w14:paraId="7A3A31FB"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259C6990"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7C8A8B0E"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6A059ECE"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(413)</w:t>
            </w:r>
          </w:p>
        </w:tc>
        <w:tc>
          <w:tcPr>
            <w:tcW w:w="1106" w:type="dxa"/>
            <w:vAlign w:val="bottom"/>
          </w:tcPr>
          <w:p w14:paraId="74AA3573"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12</w:t>
            </w:r>
          </w:p>
        </w:tc>
        <w:tc>
          <w:tcPr>
            <w:tcW w:w="1106" w:type="dxa"/>
            <w:vAlign w:val="bottom"/>
          </w:tcPr>
          <w:p w14:paraId="40D17D34"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(401)</w:t>
            </w:r>
          </w:p>
        </w:tc>
      </w:tr>
      <w:tr w:rsidR="00EA3BCD" w:rsidRPr="00310049" w14:paraId="2B8B72C2" w14:textId="77777777" w:rsidTr="00FE04C7">
        <w:tc>
          <w:tcPr>
            <w:tcW w:w="2250" w:type="dxa"/>
            <w:hideMark/>
          </w:tcPr>
          <w:p w14:paraId="54B2FA5C"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b/>
                <w:bCs/>
                <w:sz w:val="16"/>
                <w:szCs w:val="16"/>
                <w:cs/>
              </w:rPr>
              <w:t>Total operating expenses</w:t>
            </w:r>
          </w:p>
        </w:tc>
        <w:tc>
          <w:tcPr>
            <w:tcW w:w="1105" w:type="dxa"/>
            <w:vAlign w:val="bottom"/>
          </w:tcPr>
          <w:p w14:paraId="713B88E4"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(2,971)</w:t>
            </w:r>
          </w:p>
        </w:tc>
        <w:tc>
          <w:tcPr>
            <w:tcW w:w="1106" w:type="dxa"/>
            <w:vAlign w:val="bottom"/>
          </w:tcPr>
          <w:p w14:paraId="13FF7B22"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(157)</w:t>
            </w:r>
          </w:p>
        </w:tc>
        <w:tc>
          <w:tcPr>
            <w:tcW w:w="1106" w:type="dxa"/>
            <w:vAlign w:val="bottom"/>
          </w:tcPr>
          <w:p w14:paraId="4B2374D5"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(174)</w:t>
            </w:r>
          </w:p>
        </w:tc>
        <w:tc>
          <w:tcPr>
            <w:tcW w:w="1106" w:type="dxa"/>
            <w:vAlign w:val="bottom"/>
          </w:tcPr>
          <w:p w14:paraId="2A45F30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(763)</w:t>
            </w:r>
          </w:p>
        </w:tc>
        <w:tc>
          <w:tcPr>
            <w:tcW w:w="1106" w:type="dxa"/>
            <w:vAlign w:val="bottom"/>
          </w:tcPr>
          <w:p w14:paraId="58896A13"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(4,065)</w:t>
            </w:r>
          </w:p>
        </w:tc>
        <w:tc>
          <w:tcPr>
            <w:tcW w:w="1106" w:type="dxa"/>
            <w:vAlign w:val="bottom"/>
          </w:tcPr>
          <w:p w14:paraId="2AB73185"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1,309</w:t>
            </w:r>
          </w:p>
        </w:tc>
        <w:tc>
          <w:tcPr>
            <w:tcW w:w="1106" w:type="dxa"/>
            <w:vAlign w:val="bottom"/>
          </w:tcPr>
          <w:p w14:paraId="50F39441"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(2,756)</w:t>
            </w:r>
          </w:p>
        </w:tc>
      </w:tr>
      <w:tr w:rsidR="00EA3BCD" w:rsidRPr="00310049" w14:paraId="18784452" w14:textId="77777777" w:rsidTr="001119FC">
        <w:tc>
          <w:tcPr>
            <w:tcW w:w="2250" w:type="dxa"/>
            <w:vAlign w:val="bottom"/>
          </w:tcPr>
          <w:p w14:paraId="1FBE3A98" w14:textId="77777777" w:rsidR="00EA3BCD" w:rsidRPr="00310049" w:rsidRDefault="00EA3BCD" w:rsidP="00EA3BCD">
            <w:pPr>
              <w:spacing w:after="0" w:line="310" w:lineRule="exact"/>
              <w:ind w:left="142" w:hanging="142"/>
              <w:rPr>
                <w:rFonts w:ascii="Arial" w:hAnsi="Arial" w:cs="Arial"/>
                <w:b/>
                <w:bCs/>
                <w:sz w:val="16"/>
                <w:szCs w:val="16"/>
              </w:rPr>
            </w:pPr>
          </w:p>
        </w:tc>
        <w:tc>
          <w:tcPr>
            <w:tcW w:w="1105" w:type="dxa"/>
            <w:vAlign w:val="bottom"/>
          </w:tcPr>
          <w:p w14:paraId="5FDAA2F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1AA13ED"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4CB4828"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59C174D"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036A69D"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BA28D01"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6085380"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24E65FAE" w14:textId="77777777" w:rsidTr="001119FC">
        <w:tc>
          <w:tcPr>
            <w:tcW w:w="2250" w:type="dxa"/>
            <w:vAlign w:val="bottom"/>
          </w:tcPr>
          <w:p w14:paraId="58E1CA11" w14:textId="77777777" w:rsidR="00EA3BCD" w:rsidRPr="00310049" w:rsidRDefault="00EA3BCD" w:rsidP="00EA3BCD">
            <w:pPr>
              <w:spacing w:after="0" w:line="310" w:lineRule="exact"/>
              <w:ind w:left="142" w:hanging="142"/>
              <w:rPr>
                <w:rFonts w:ascii="Arial" w:hAnsi="Arial" w:cs="Arial"/>
                <w:b/>
                <w:bCs/>
                <w:sz w:val="16"/>
                <w:szCs w:val="16"/>
                <w:cs/>
              </w:rPr>
            </w:pPr>
            <w:r w:rsidRPr="00310049">
              <w:rPr>
                <w:rFonts w:ascii="Arial" w:hAnsi="Arial" w:cs="Arial"/>
                <w:b/>
                <w:bCs/>
                <w:sz w:val="16"/>
                <w:szCs w:val="16"/>
              </w:rPr>
              <w:t>Segment profit before income tax expenses</w:t>
            </w:r>
          </w:p>
        </w:tc>
        <w:tc>
          <w:tcPr>
            <w:tcW w:w="1105" w:type="dxa"/>
            <w:vAlign w:val="bottom"/>
          </w:tcPr>
          <w:p w14:paraId="6911C49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1,669</w:t>
            </w:r>
          </w:p>
        </w:tc>
        <w:tc>
          <w:tcPr>
            <w:tcW w:w="1106" w:type="dxa"/>
            <w:vAlign w:val="bottom"/>
          </w:tcPr>
          <w:p w14:paraId="69AED91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28</w:t>
            </w:r>
          </w:p>
        </w:tc>
        <w:tc>
          <w:tcPr>
            <w:tcW w:w="1106" w:type="dxa"/>
            <w:vAlign w:val="bottom"/>
          </w:tcPr>
          <w:p w14:paraId="73CA850B"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223</w:t>
            </w:r>
          </w:p>
        </w:tc>
        <w:tc>
          <w:tcPr>
            <w:tcW w:w="1106" w:type="dxa"/>
            <w:vAlign w:val="bottom"/>
          </w:tcPr>
          <w:p w14:paraId="3B5EDA5A"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2,073</w:t>
            </w:r>
          </w:p>
        </w:tc>
        <w:tc>
          <w:tcPr>
            <w:tcW w:w="1106" w:type="dxa"/>
            <w:vAlign w:val="bottom"/>
          </w:tcPr>
          <w:p w14:paraId="40EB8324"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3,993</w:t>
            </w:r>
          </w:p>
        </w:tc>
        <w:tc>
          <w:tcPr>
            <w:tcW w:w="1106" w:type="dxa"/>
            <w:vAlign w:val="bottom"/>
          </w:tcPr>
          <w:p w14:paraId="2612CAC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(1,812)</w:t>
            </w:r>
          </w:p>
        </w:tc>
        <w:tc>
          <w:tcPr>
            <w:tcW w:w="1106" w:type="dxa"/>
            <w:vAlign w:val="bottom"/>
          </w:tcPr>
          <w:p w14:paraId="39F91D5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2,181</w:t>
            </w:r>
          </w:p>
        </w:tc>
      </w:tr>
      <w:tr w:rsidR="00EA3BCD" w:rsidRPr="00310049" w14:paraId="0E723B40" w14:textId="77777777" w:rsidTr="001119FC">
        <w:tc>
          <w:tcPr>
            <w:tcW w:w="2250" w:type="dxa"/>
            <w:vAlign w:val="bottom"/>
          </w:tcPr>
          <w:p w14:paraId="34F152FB"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sz w:val="16"/>
                <w:szCs w:val="16"/>
              </w:rPr>
              <w:t>Income tax expenses</w:t>
            </w:r>
          </w:p>
        </w:tc>
        <w:tc>
          <w:tcPr>
            <w:tcW w:w="1105" w:type="dxa"/>
            <w:vAlign w:val="bottom"/>
          </w:tcPr>
          <w:p w14:paraId="29092693"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5F19A281"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757C052E"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31DF9924"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6A02D56A"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09C22D76"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7956B532" w14:textId="77777777" w:rsidR="00EA3BCD" w:rsidRPr="00310049" w:rsidRDefault="00EA3BCD" w:rsidP="00EA3BCD">
            <w:pPr>
              <w:tabs>
                <w:tab w:val="decimal" w:pos="705"/>
              </w:tabs>
              <w:spacing w:after="0" w:line="310" w:lineRule="exact"/>
              <w:rPr>
                <w:rFonts w:ascii="Arial" w:hAnsi="Arial" w:cs="Arial"/>
                <w:sz w:val="16"/>
                <w:szCs w:val="16"/>
              </w:rPr>
            </w:pPr>
            <w:r w:rsidRPr="00EA3BCD">
              <w:rPr>
                <w:rFonts w:ascii="Arial" w:hAnsi="Arial" w:cs="Arial"/>
                <w:sz w:val="16"/>
                <w:szCs w:val="16"/>
              </w:rPr>
              <w:t>(428)</w:t>
            </w:r>
          </w:p>
        </w:tc>
      </w:tr>
      <w:tr w:rsidR="00EA3BCD" w:rsidRPr="00310049" w14:paraId="533E6A68" w14:textId="77777777" w:rsidTr="001119FC">
        <w:tc>
          <w:tcPr>
            <w:tcW w:w="2250" w:type="dxa"/>
            <w:vAlign w:val="bottom"/>
          </w:tcPr>
          <w:p w14:paraId="4F57B1EF" w14:textId="77777777" w:rsidR="00EA3BCD" w:rsidRPr="00310049" w:rsidRDefault="00EA3BCD" w:rsidP="00EA3BCD">
            <w:pPr>
              <w:spacing w:after="0" w:line="310" w:lineRule="exact"/>
              <w:ind w:left="142" w:hanging="142"/>
              <w:rPr>
                <w:rFonts w:ascii="Arial" w:hAnsi="Arial" w:cs="Arial"/>
                <w:sz w:val="16"/>
                <w:szCs w:val="16"/>
              </w:rPr>
            </w:pPr>
            <w:r w:rsidRPr="00310049">
              <w:rPr>
                <w:rFonts w:ascii="Arial" w:hAnsi="Arial" w:cs="Arial"/>
                <w:sz w:val="16"/>
                <w:szCs w:val="16"/>
              </w:rPr>
              <w:t>Non-controlling interests        of the subsidiaries</w:t>
            </w:r>
          </w:p>
        </w:tc>
        <w:tc>
          <w:tcPr>
            <w:tcW w:w="1105" w:type="dxa"/>
            <w:vAlign w:val="bottom"/>
          </w:tcPr>
          <w:p w14:paraId="7251F3B0"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CFEAD49"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14A9738"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0598270C"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391EB9D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ACB8B8C"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DB56708" w14:textId="77777777" w:rsidR="00EA3BCD" w:rsidRPr="00310049" w:rsidRDefault="00EA3BCD" w:rsidP="00EA3BCD">
            <w:pPr>
              <w:pBdr>
                <w:bottom w:val="single" w:sz="4" w:space="1" w:color="auto"/>
              </w:pBdr>
              <w:tabs>
                <w:tab w:val="decimal" w:pos="705"/>
              </w:tabs>
              <w:spacing w:after="0" w:line="310" w:lineRule="exact"/>
              <w:rPr>
                <w:rFonts w:ascii="Arial" w:hAnsi="Arial" w:cs="Arial"/>
                <w:sz w:val="16"/>
                <w:szCs w:val="16"/>
              </w:rPr>
            </w:pPr>
            <w:r w:rsidRPr="00EA3BCD">
              <w:rPr>
                <w:rFonts w:ascii="Arial" w:hAnsi="Arial" w:cs="Arial"/>
                <w:sz w:val="16"/>
                <w:szCs w:val="16"/>
              </w:rPr>
              <w:t>-</w:t>
            </w:r>
          </w:p>
        </w:tc>
      </w:tr>
      <w:tr w:rsidR="00EA3BCD" w:rsidRPr="00310049" w14:paraId="1F50063E" w14:textId="77777777" w:rsidTr="001119FC">
        <w:tc>
          <w:tcPr>
            <w:tcW w:w="8885" w:type="dxa"/>
            <w:gridSpan w:val="7"/>
            <w:vAlign w:val="bottom"/>
          </w:tcPr>
          <w:p w14:paraId="1C850315" w14:textId="77777777" w:rsidR="00EA3BCD" w:rsidRPr="00310049" w:rsidRDefault="00EA3BCD" w:rsidP="00EA3BCD">
            <w:pPr>
              <w:tabs>
                <w:tab w:val="decimal" w:pos="615"/>
              </w:tabs>
              <w:spacing w:after="0" w:line="310" w:lineRule="exact"/>
              <w:rPr>
                <w:rFonts w:ascii="Arial" w:hAnsi="Arial" w:cs="Arial"/>
                <w:sz w:val="16"/>
                <w:szCs w:val="16"/>
              </w:rPr>
            </w:pPr>
            <w:r w:rsidRPr="00310049">
              <w:rPr>
                <w:rFonts w:ascii="Arial" w:hAnsi="Arial" w:cs="Arial"/>
                <w:b/>
                <w:bCs/>
                <w:sz w:val="16"/>
                <w:szCs w:val="16"/>
              </w:rPr>
              <w:t>Profit for the period - equity holders of the Company</w:t>
            </w:r>
          </w:p>
        </w:tc>
        <w:tc>
          <w:tcPr>
            <w:tcW w:w="1106" w:type="dxa"/>
            <w:vAlign w:val="bottom"/>
          </w:tcPr>
          <w:p w14:paraId="35D3F44D" w14:textId="77777777" w:rsidR="00EA3BCD" w:rsidRPr="00310049" w:rsidRDefault="00EA3BCD" w:rsidP="00EA3BCD">
            <w:pPr>
              <w:pBdr>
                <w:bottom w:val="double" w:sz="4" w:space="1" w:color="auto"/>
              </w:pBdr>
              <w:tabs>
                <w:tab w:val="decimal" w:pos="705"/>
              </w:tabs>
              <w:spacing w:after="0" w:line="310" w:lineRule="exact"/>
              <w:rPr>
                <w:rFonts w:ascii="Arial" w:hAnsi="Arial" w:cs="Arial"/>
                <w:sz w:val="16"/>
                <w:szCs w:val="16"/>
              </w:rPr>
            </w:pPr>
            <w:r>
              <w:rPr>
                <w:rFonts w:ascii="Arial" w:hAnsi="Arial" w:cs="Arial"/>
                <w:sz w:val="16"/>
                <w:szCs w:val="16"/>
              </w:rPr>
              <w:t>1,753</w:t>
            </w:r>
          </w:p>
        </w:tc>
      </w:tr>
    </w:tbl>
    <w:p w14:paraId="5C0C2AF3" w14:textId="77777777" w:rsidR="00AC06E9" w:rsidRDefault="00AC06E9" w:rsidP="003111FF">
      <w:pPr>
        <w:spacing w:after="0" w:line="320" w:lineRule="exact"/>
        <w:ind w:right="-367"/>
        <w:jc w:val="right"/>
        <w:rPr>
          <w:rFonts w:ascii="Arial" w:hAnsi="Arial" w:cs="Arial"/>
        </w:rPr>
      </w:pPr>
    </w:p>
    <w:p w14:paraId="59D88F7B" w14:textId="77777777" w:rsidR="00C162D8" w:rsidRPr="00310049" w:rsidRDefault="00C162D8" w:rsidP="00C162D8">
      <w:pPr>
        <w:spacing w:after="0" w:line="320" w:lineRule="exact"/>
        <w:ind w:right="-367"/>
        <w:jc w:val="right"/>
        <w:rPr>
          <w:rFonts w:ascii="Arial" w:hAnsi="Arial" w:cs="Arial"/>
          <w:sz w:val="16"/>
          <w:szCs w:val="16"/>
          <w:cs/>
        </w:rPr>
      </w:pPr>
      <w:r>
        <w:rPr>
          <w:rFonts w:ascii="Arial" w:hAnsi="Arial" w:cs="Arial"/>
        </w:rPr>
        <w:br w:type="page"/>
      </w:r>
      <w:r w:rsidRPr="00310049">
        <w:rPr>
          <w:rFonts w:ascii="Arial" w:hAnsi="Arial" w:cs="Arial"/>
          <w:sz w:val="16"/>
          <w:szCs w:val="16"/>
        </w:rPr>
        <w:lastRenderedPageBreak/>
        <w:t>(Unit: Million Baht)</w:t>
      </w:r>
    </w:p>
    <w:tbl>
      <w:tblPr>
        <w:tblW w:w="9991" w:type="dxa"/>
        <w:tblInd w:w="18" w:type="dxa"/>
        <w:tblLayout w:type="fixed"/>
        <w:tblLook w:val="04A0" w:firstRow="1" w:lastRow="0" w:firstColumn="1" w:lastColumn="0" w:noHBand="0" w:noVBand="1"/>
      </w:tblPr>
      <w:tblGrid>
        <w:gridCol w:w="2250"/>
        <w:gridCol w:w="1105"/>
        <w:gridCol w:w="1106"/>
        <w:gridCol w:w="1106"/>
        <w:gridCol w:w="1106"/>
        <w:gridCol w:w="1106"/>
        <w:gridCol w:w="1106"/>
        <w:gridCol w:w="1106"/>
      </w:tblGrid>
      <w:tr w:rsidR="00C162D8" w:rsidRPr="00310049" w14:paraId="4F2C7388" w14:textId="77777777" w:rsidTr="00FF41F6">
        <w:tc>
          <w:tcPr>
            <w:tcW w:w="2250" w:type="dxa"/>
            <w:vAlign w:val="bottom"/>
          </w:tcPr>
          <w:p w14:paraId="64054E67" w14:textId="77777777" w:rsidR="00C162D8" w:rsidRPr="00310049" w:rsidRDefault="00C162D8" w:rsidP="00FF41F6">
            <w:pPr>
              <w:spacing w:after="0" w:line="310" w:lineRule="exact"/>
              <w:ind w:left="162" w:right="-152" w:hanging="162"/>
              <w:rPr>
                <w:rFonts w:ascii="Arial" w:hAnsi="Arial" w:cs="Arial"/>
                <w:b/>
                <w:bCs/>
                <w:sz w:val="16"/>
                <w:szCs w:val="16"/>
              </w:rPr>
            </w:pPr>
          </w:p>
        </w:tc>
        <w:tc>
          <w:tcPr>
            <w:tcW w:w="7741" w:type="dxa"/>
            <w:gridSpan w:val="7"/>
            <w:vAlign w:val="bottom"/>
          </w:tcPr>
          <w:p w14:paraId="3A9DB4C3"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 xml:space="preserve">For the </w:t>
            </w:r>
            <w:r>
              <w:rPr>
                <w:rFonts w:ascii="Arial" w:hAnsi="Arial" w:cs="Arial"/>
                <w:sz w:val="16"/>
                <w:szCs w:val="16"/>
              </w:rPr>
              <w:t>six</w:t>
            </w:r>
            <w:r w:rsidRPr="00310049">
              <w:rPr>
                <w:rFonts w:ascii="Arial" w:hAnsi="Arial" w:cs="Arial"/>
                <w:sz w:val="16"/>
                <w:szCs w:val="16"/>
              </w:rPr>
              <w:t xml:space="preserve">-month period ended </w:t>
            </w:r>
            <w:r>
              <w:rPr>
                <w:rFonts w:ascii="Arial" w:hAnsi="Arial" w:cs="Arial"/>
                <w:sz w:val="16"/>
                <w:szCs w:val="16"/>
              </w:rPr>
              <w:t>30 June 2025</w:t>
            </w:r>
          </w:p>
        </w:tc>
      </w:tr>
      <w:tr w:rsidR="00C162D8" w:rsidRPr="00310049" w14:paraId="304ACBFA" w14:textId="77777777" w:rsidTr="00FF41F6">
        <w:tc>
          <w:tcPr>
            <w:tcW w:w="2250" w:type="dxa"/>
            <w:vAlign w:val="bottom"/>
          </w:tcPr>
          <w:p w14:paraId="77590850" w14:textId="77777777" w:rsidR="00C162D8" w:rsidRPr="00310049" w:rsidRDefault="00C162D8" w:rsidP="00FF41F6">
            <w:pPr>
              <w:spacing w:after="0" w:line="310" w:lineRule="exact"/>
              <w:ind w:left="162" w:right="-152" w:hanging="162"/>
              <w:rPr>
                <w:rFonts w:ascii="Arial" w:hAnsi="Arial" w:cs="Arial"/>
                <w:b/>
                <w:bCs/>
                <w:sz w:val="16"/>
                <w:szCs w:val="16"/>
              </w:rPr>
            </w:pPr>
          </w:p>
        </w:tc>
        <w:tc>
          <w:tcPr>
            <w:tcW w:w="1105" w:type="dxa"/>
            <w:vAlign w:val="bottom"/>
          </w:tcPr>
          <w:p w14:paraId="2DA0D216"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Commercial banking  and lending business</w:t>
            </w:r>
          </w:p>
        </w:tc>
        <w:tc>
          <w:tcPr>
            <w:tcW w:w="1106" w:type="dxa"/>
            <w:vAlign w:val="bottom"/>
          </w:tcPr>
          <w:p w14:paraId="0DA85490"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Securities business</w:t>
            </w:r>
          </w:p>
        </w:tc>
        <w:tc>
          <w:tcPr>
            <w:tcW w:w="1106" w:type="dxa"/>
            <w:vAlign w:val="bottom"/>
          </w:tcPr>
          <w:p w14:paraId="0DC0BF21" w14:textId="77777777" w:rsidR="00C162D8" w:rsidRPr="00310049" w:rsidRDefault="00C162D8" w:rsidP="00FF41F6">
            <w:pPr>
              <w:pBdr>
                <w:bottom w:val="single" w:sz="4" w:space="1" w:color="auto"/>
              </w:pBdr>
              <w:spacing w:after="0" w:line="310" w:lineRule="exact"/>
              <w:jc w:val="center"/>
              <w:rPr>
                <w:rFonts w:ascii="Arial" w:hAnsi="Arial" w:cs="Arial"/>
                <w:spacing w:val="-8"/>
                <w:sz w:val="16"/>
                <w:szCs w:val="16"/>
              </w:rPr>
            </w:pPr>
            <w:r w:rsidRPr="00310049">
              <w:rPr>
                <w:rFonts w:ascii="Arial" w:hAnsi="Arial" w:cs="Arial"/>
                <w:spacing w:val="-8"/>
                <w:sz w:val="16"/>
                <w:szCs w:val="16"/>
              </w:rPr>
              <w:t>Asset management business</w:t>
            </w:r>
          </w:p>
        </w:tc>
        <w:tc>
          <w:tcPr>
            <w:tcW w:w="1106" w:type="dxa"/>
            <w:vAlign w:val="bottom"/>
          </w:tcPr>
          <w:p w14:paraId="36710BE9"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Support business</w:t>
            </w:r>
          </w:p>
        </w:tc>
        <w:tc>
          <w:tcPr>
            <w:tcW w:w="1106" w:type="dxa"/>
            <w:vAlign w:val="bottom"/>
          </w:tcPr>
          <w:p w14:paraId="29E2C8F4"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Total segments</w:t>
            </w:r>
          </w:p>
        </w:tc>
        <w:tc>
          <w:tcPr>
            <w:tcW w:w="1106" w:type="dxa"/>
            <w:vAlign w:val="bottom"/>
          </w:tcPr>
          <w:p w14:paraId="7C441446" w14:textId="77777777" w:rsidR="00C162D8" w:rsidRPr="00310049" w:rsidRDefault="00C162D8" w:rsidP="00FF41F6">
            <w:pPr>
              <w:pBdr>
                <w:bottom w:val="single" w:sz="4" w:space="1" w:color="auto"/>
              </w:pBdr>
              <w:spacing w:after="0" w:line="310" w:lineRule="exact"/>
              <w:jc w:val="center"/>
              <w:rPr>
                <w:rFonts w:ascii="Arial" w:hAnsi="Arial" w:cs="Arial"/>
                <w:spacing w:val="-6"/>
                <w:sz w:val="16"/>
                <w:szCs w:val="16"/>
                <w:cs/>
              </w:rPr>
            </w:pPr>
            <w:r w:rsidRPr="00310049">
              <w:rPr>
                <w:rFonts w:ascii="Arial" w:hAnsi="Arial" w:cs="Arial"/>
                <w:spacing w:val="-6"/>
                <w:sz w:val="16"/>
                <w:szCs w:val="16"/>
              </w:rPr>
              <w:t>Eliminations</w:t>
            </w:r>
          </w:p>
        </w:tc>
        <w:tc>
          <w:tcPr>
            <w:tcW w:w="1106" w:type="dxa"/>
            <w:vAlign w:val="bottom"/>
          </w:tcPr>
          <w:p w14:paraId="5ACAC740" w14:textId="77777777" w:rsidR="00C162D8" w:rsidRPr="00310049" w:rsidRDefault="00C162D8" w:rsidP="00FF41F6">
            <w:pPr>
              <w:pBdr>
                <w:bottom w:val="single" w:sz="4" w:space="1" w:color="auto"/>
              </w:pBdr>
              <w:spacing w:after="0" w:line="310" w:lineRule="exact"/>
              <w:ind w:left="-48"/>
              <w:jc w:val="center"/>
              <w:rPr>
                <w:rFonts w:ascii="Arial" w:hAnsi="Arial" w:cs="Arial"/>
                <w:sz w:val="16"/>
                <w:szCs w:val="16"/>
              </w:rPr>
            </w:pPr>
            <w:r w:rsidRPr="00310049">
              <w:rPr>
                <w:rFonts w:ascii="Arial" w:hAnsi="Arial" w:cs="Arial"/>
                <w:sz w:val="16"/>
                <w:szCs w:val="16"/>
              </w:rPr>
              <w:t>Consolidated financial statements</w:t>
            </w:r>
          </w:p>
        </w:tc>
      </w:tr>
      <w:tr w:rsidR="00C162D8" w:rsidRPr="00310049" w14:paraId="122817B8" w14:textId="77777777" w:rsidTr="00FF41F6">
        <w:tc>
          <w:tcPr>
            <w:tcW w:w="2250" w:type="dxa"/>
            <w:hideMark/>
          </w:tcPr>
          <w:p w14:paraId="407FF49C" w14:textId="77777777" w:rsidR="00C162D8" w:rsidRPr="00310049" w:rsidRDefault="00C162D8" w:rsidP="00FF41F6">
            <w:pPr>
              <w:spacing w:after="0" w:line="310" w:lineRule="exact"/>
              <w:rPr>
                <w:rFonts w:ascii="Arial" w:hAnsi="Arial" w:cs="Arial"/>
                <w:b/>
                <w:bCs/>
                <w:sz w:val="16"/>
                <w:szCs w:val="16"/>
                <w:cs/>
              </w:rPr>
            </w:pPr>
            <w:r w:rsidRPr="00310049">
              <w:rPr>
                <w:rFonts w:ascii="Arial" w:hAnsi="Arial" w:cs="Arial"/>
                <w:b/>
                <w:bCs/>
                <w:sz w:val="16"/>
                <w:szCs w:val="16"/>
              </w:rPr>
              <w:t>Revenue:</w:t>
            </w:r>
          </w:p>
        </w:tc>
        <w:tc>
          <w:tcPr>
            <w:tcW w:w="1105" w:type="dxa"/>
          </w:tcPr>
          <w:p w14:paraId="07D7E6C2"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00BC4B0A"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529778B4"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17FE6278"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151442B4"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454FB434"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1DC10D4D" w14:textId="77777777" w:rsidR="00C162D8" w:rsidRPr="00310049" w:rsidRDefault="00C162D8" w:rsidP="00FF41F6">
            <w:pPr>
              <w:tabs>
                <w:tab w:val="decimal" w:pos="1044"/>
              </w:tabs>
              <w:spacing w:after="0" w:line="310" w:lineRule="exact"/>
              <w:rPr>
                <w:rFonts w:ascii="Arial" w:hAnsi="Arial" w:cs="Arial"/>
                <w:sz w:val="16"/>
                <w:szCs w:val="16"/>
                <w:cs/>
              </w:rPr>
            </w:pPr>
          </w:p>
        </w:tc>
      </w:tr>
      <w:tr w:rsidR="00EA3BCD" w:rsidRPr="00310049" w14:paraId="7F5D95FB" w14:textId="77777777" w:rsidTr="00FF41F6">
        <w:trPr>
          <w:trHeight w:val="68"/>
        </w:trPr>
        <w:tc>
          <w:tcPr>
            <w:tcW w:w="2250" w:type="dxa"/>
            <w:hideMark/>
          </w:tcPr>
          <w:p w14:paraId="2722B208"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External customers</w:t>
            </w:r>
          </w:p>
        </w:tc>
        <w:tc>
          <w:tcPr>
            <w:tcW w:w="1105" w:type="dxa"/>
            <w:vAlign w:val="bottom"/>
          </w:tcPr>
          <w:p w14:paraId="79149B9E"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8,314</w:t>
            </w:r>
          </w:p>
        </w:tc>
        <w:tc>
          <w:tcPr>
            <w:tcW w:w="1106" w:type="dxa"/>
            <w:vAlign w:val="bottom"/>
          </w:tcPr>
          <w:p w14:paraId="26A2FDE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230</w:t>
            </w:r>
          </w:p>
        </w:tc>
        <w:tc>
          <w:tcPr>
            <w:tcW w:w="1106" w:type="dxa"/>
            <w:vAlign w:val="bottom"/>
          </w:tcPr>
          <w:p w14:paraId="55F24F6B"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830</w:t>
            </w:r>
          </w:p>
        </w:tc>
        <w:tc>
          <w:tcPr>
            <w:tcW w:w="1106" w:type="dxa"/>
            <w:vAlign w:val="bottom"/>
          </w:tcPr>
          <w:p w14:paraId="4BDD9BEE"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100</w:t>
            </w:r>
          </w:p>
        </w:tc>
        <w:tc>
          <w:tcPr>
            <w:tcW w:w="1106" w:type="dxa"/>
            <w:vAlign w:val="bottom"/>
          </w:tcPr>
          <w:p w14:paraId="0FB3CE0F"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9,474</w:t>
            </w:r>
          </w:p>
        </w:tc>
        <w:tc>
          <w:tcPr>
            <w:tcW w:w="1106" w:type="dxa"/>
            <w:vAlign w:val="bottom"/>
          </w:tcPr>
          <w:p w14:paraId="7FF4CBB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6D3758FB"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9,474</w:t>
            </w:r>
          </w:p>
        </w:tc>
      </w:tr>
      <w:tr w:rsidR="00EA3BCD" w:rsidRPr="00310049" w14:paraId="60956E6E" w14:textId="77777777" w:rsidTr="00FF41F6">
        <w:tc>
          <w:tcPr>
            <w:tcW w:w="2250" w:type="dxa"/>
            <w:hideMark/>
          </w:tcPr>
          <w:p w14:paraId="444FC7AD"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Inter-segment</w:t>
            </w:r>
          </w:p>
        </w:tc>
        <w:tc>
          <w:tcPr>
            <w:tcW w:w="1105" w:type="dxa"/>
            <w:vAlign w:val="bottom"/>
          </w:tcPr>
          <w:p w14:paraId="43AC1DA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697</w:t>
            </w:r>
          </w:p>
        </w:tc>
        <w:tc>
          <w:tcPr>
            <w:tcW w:w="1106" w:type="dxa"/>
            <w:vAlign w:val="bottom"/>
          </w:tcPr>
          <w:p w14:paraId="3CFB49EB"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w:t>
            </w:r>
          </w:p>
        </w:tc>
        <w:tc>
          <w:tcPr>
            <w:tcW w:w="1106" w:type="dxa"/>
            <w:vAlign w:val="bottom"/>
          </w:tcPr>
          <w:p w14:paraId="0F4F8E92"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(64)</w:t>
            </w:r>
          </w:p>
        </w:tc>
        <w:tc>
          <w:tcPr>
            <w:tcW w:w="1106" w:type="dxa"/>
            <w:vAlign w:val="bottom"/>
          </w:tcPr>
          <w:p w14:paraId="7A1D347A"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3,896</w:t>
            </w:r>
          </w:p>
        </w:tc>
        <w:tc>
          <w:tcPr>
            <w:tcW w:w="1106" w:type="dxa"/>
            <w:vAlign w:val="bottom"/>
          </w:tcPr>
          <w:p w14:paraId="4D732A6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4,530</w:t>
            </w:r>
          </w:p>
        </w:tc>
        <w:tc>
          <w:tcPr>
            <w:tcW w:w="1106" w:type="dxa"/>
            <w:vAlign w:val="bottom"/>
          </w:tcPr>
          <w:p w14:paraId="562F660C"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(4,530)</w:t>
            </w:r>
          </w:p>
        </w:tc>
        <w:tc>
          <w:tcPr>
            <w:tcW w:w="1106" w:type="dxa"/>
            <w:vAlign w:val="bottom"/>
          </w:tcPr>
          <w:p w14:paraId="736ABB04"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r>
      <w:tr w:rsidR="00EA3BCD" w:rsidRPr="00310049" w14:paraId="049DB4B9" w14:textId="77777777" w:rsidTr="00FF41F6">
        <w:tc>
          <w:tcPr>
            <w:tcW w:w="2250" w:type="dxa"/>
            <w:hideMark/>
          </w:tcPr>
          <w:p w14:paraId="5FBA540A" w14:textId="77777777" w:rsidR="00EA3BCD" w:rsidRPr="00310049" w:rsidRDefault="00EA3BCD" w:rsidP="00EA3BCD">
            <w:pPr>
              <w:spacing w:after="0" w:line="310" w:lineRule="exact"/>
              <w:rPr>
                <w:rFonts w:ascii="Arial" w:hAnsi="Arial" w:cs="Arial"/>
                <w:b/>
                <w:bCs/>
                <w:sz w:val="16"/>
                <w:szCs w:val="16"/>
              </w:rPr>
            </w:pPr>
            <w:r w:rsidRPr="00310049">
              <w:rPr>
                <w:rFonts w:ascii="Arial" w:hAnsi="Arial" w:cs="Arial"/>
                <w:b/>
                <w:bCs/>
                <w:sz w:val="16"/>
                <w:szCs w:val="16"/>
              </w:rPr>
              <w:t>Total revenue</w:t>
            </w:r>
          </w:p>
        </w:tc>
        <w:tc>
          <w:tcPr>
            <w:tcW w:w="1105" w:type="dxa"/>
            <w:vAlign w:val="bottom"/>
          </w:tcPr>
          <w:p w14:paraId="0A36FAEC"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9,011</w:t>
            </w:r>
          </w:p>
        </w:tc>
        <w:tc>
          <w:tcPr>
            <w:tcW w:w="1106" w:type="dxa"/>
            <w:vAlign w:val="bottom"/>
          </w:tcPr>
          <w:p w14:paraId="7A44E9CD"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231</w:t>
            </w:r>
          </w:p>
        </w:tc>
        <w:tc>
          <w:tcPr>
            <w:tcW w:w="1106" w:type="dxa"/>
            <w:vAlign w:val="bottom"/>
          </w:tcPr>
          <w:p w14:paraId="40CA54E9"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766</w:t>
            </w:r>
          </w:p>
        </w:tc>
        <w:tc>
          <w:tcPr>
            <w:tcW w:w="1106" w:type="dxa"/>
            <w:vAlign w:val="bottom"/>
          </w:tcPr>
          <w:p w14:paraId="2D2836CD"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3,996</w:t>
            </w:r>
          </w:p>
        </w:tc>
        <w:tc>
          <w:tcPr>
            <w:tcW w:w="1106" w:type="dxa"/>
            <w:vAlign w:val="bottom"/>
          </w:tcPr>
          <w:p w14:paraId="7ACB2D3D"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14,004</w:t>
            </w:r>
          </w:p>
        </w:tc>
        <w:tc>
          <w:tcPr>
            <w:tcW w:w="1106" w:type="dxa"/>
            <w:vAlign w:val="bottom"/>
          </w:tcPr>
          <w:p w14:paraId="5F936409"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(4,530)</w:t>
            </w:r>
          </w:p>
        </w:tc>
        <w:tc>
          <w:tcPr>
            <w:tcW w:w="1106" w:type="dxa"/>
            <w:vAlign w:val="bottom"/>
          </w:tcPr>
          <w:p w14:paraId="3471963F"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9,474</w:t>
            </w:r>
          </w:p>
        </w:tc>
      </w:tr>
      <w:tr w:rsidR="00EA3BCD" w:rsidRPr="00310049" w14:paraId="4D9A646F" w14:textId="77777777" w:rsidTr="00FF41F6">
        <w:trPr>
          <w:trHeight w:val="80"/>
        </w:trPr>
        <w:tc>
          <w:tcPr>
            <w:tcW w:w="2250" w:type="dxa"/>
          </w:tcPr>
          <w:p w14:paraId="312ADBC6" w14:textId="77777777" w:rsidR="00EA3BCD" w:rsidRPr="00310049" w:rsidRDefault="00EA3BCD" w:rsidP="00EA3BCD">
            <w:pPr>
              <w:spacing w:after="0" w:line="310" w:lineRule="exact"/>
              <w:ind w:left="142" w:hanging="142"/>
              <w:rPr>
                <w:rFonts w:ascii="Arial" w:hAnsi="Arial" w:cs="Arial"/>
                <w:b/>
                <w:bCs/>
                <w:sz w:val="16"/>
                <w:szCs w:val="16"/>
              </w:rPr>
            </w:pPr>
          </w:p>
        </w:tc>
        <w:tc>
          <w:tcPr>
            <w:tcW w:w="1105" w:type="dxa"/>
            <w:vAlign w:val="bottom"/>
          </w:tcPr>
          <w:p w14:paraId="543E081B"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AC9D118"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B676507"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89B992F"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450592B"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979B03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C694574"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75F0F409" w14:textId="77777777" w:rsidTr="00FF41F6">
        <w:trPr>
          <w:trHeight w:val="80"/>
        </w:trPr>
        <w:tc>
          <w:tcPr>
            <w:tcW w:w="2250" w:type="dxa"/>
            <w:hideMark/>
          </w:tcPr>
          <w:p w14:paraId="370BC261" w14:textId="77777777" w:rsidR="00EA3BCD" w:rsidRPr="00310049" w:rsidRDefault="00EA3BCD" w:rsidP="00EA3BCD">
            <w:pPr>
              <w:spacing w:after="0" w:line="310" w:lineRule="exact"/>
              <w:ind w:left="142" w:hanging="142"/>
              <w:rPr>
                <w:rFonts w:ascii="Arial" w:hAnsi="Arial" w:cs="Arial"/>
                <w:b/>
                <w:bCs/>
                <w:sz w:val="16"/>
                <w:szCs w:val="16"/>
              </w:rPr>
            </w:pPr>
            <w:r w:rsidRPr="00310049">
              <w:rPr>
                <w:rFonts w:ascii="Arial" w:hAnsi="Arial" w:cs="Arial"/>
                <w:b/>
                <w:bCs/>
                <w:sz w:val="16"/>
                <w:szCs w:val="16"/>
              </w:rPr>
              <w:t>Operating results:</w:t>
            </w:r>
          </w:p>
        </w:tc>
        <w:tc>
          <w:tcPr>
            <w:tcW w:w="1105" w:type="dxa"/>
            <w:vAlign w:val="bottom"/>
          </w:tcPr>
          <w:p w14:paraId="592CC4B9"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583E3F8"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FCD771C"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85F5B18"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D366D1B"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C045FED"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EE0ED00"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184DB130" w14:textId="77777777" w:rsidTr="00FF41F6">
        <w:trPr>
          <w:trHeight w:val="80"/>
        </w:trPr>
        <w:tc>
          <w:tcPr>
            <w:tcW w:w="2250" w:type="dxa"/>
            <w:hideMark/>
          </w:tcPr>
          <w:p w14:paraId="37CEF1B5"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cs/>
              </w:rPr>
              <w:t>Net interest income</w:t>
            </w:r>
          </w:p>
        </w:tc>
        <w:tc>
          <w:tcPr>
            <w:tcW w:w="1105" w:type="dxa"/>
            <w:vAlign w:val="bottom"/>
          </w:tcPr>
          <w:p w14:paraId="191B911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6,611</w:t>
            </w:r>
          </w:p>
        </w:tc>
        <w:tc>
          <w:tcPr>
            <w:tcW w:w="1106" w:type="dxa"/>
            <w:vAlign w:val="bottom"/>
          </w:tcPr>
          <w:p w14:paraId="5199B4C9"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31</w:t>
            </w:r>
          </w:p>
        </w:tc>
        <w:tc>
          <w:tcPr>
            <w:tcW w:w="1106" w:type="dxa"/>
            <w:vAlign w:val="bottom"/>
          </w:tcPr>
          <w:p w14:paraId="10B95AEA"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7</w:t>
            </w:r>
          </w:p>
        </w:tc>
        <w:tc>
          <w:tcPr>
            <w:tcW w:w="1106" w:type="dxa"/>
            <w:vAlign w:val="bottom"/>
          </w:tcPr>
          <w:p w14:paraId="31E178F5"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w:t>
            </w:r>
          </w:p>
        </w:tc>
        <w:tc>
          <w:tcPr>
            <w:tcW w:w="1106" w:type="dxa"/>
            <w:vAlign w:val="bottom"/>
          </w:tcPr>
          <w:p w14:paraId="31EA2074"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6,650</w:t>
            </w:r>
          </w:p>
        </w:tc>
        <w:tc>
          <w:tcPr>
            <w:tcW w:w="1106" w:type="dxa"/>
            <w:vAlign w:val="bottom"/>
          </w:tcPr>
          <w:p w14:paraId="7DEBC69F"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7</w:t>
            </w:r>
          </w:p>
        </w:tc>
        <w:tc>
          <w:tcPr>
            <w:tcW w:w="1106" w:type="dxa"/>
            <w:vAlign w:val="bottom"/>
          </w:tcPr>
          <w:p w14:paraId="592FC2B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6,657</w:t>
            </w:r>
          </w:p>
        </w:tc>
      </w:tr>
      <w:tr w:rsidR="00EA3BCD" w:rsidRPr="00310049" w14:paraId="28F154FD" w14:textId="77777777" w:rsidTr="00FF41F6">
        <w:tc>
          <w:tcPr>
            <w:tcW w:w="2250" w:type="dxa"/>
            <w:hideMark/>
          </w:tcPr>
          <w:p w14:paraId="77933595"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Net fee and service income</w:t>
            </w:r>
          </w:p>
        </w:tc>
        <w:tc>
          <w:tcPr>
            <w:tcW w:w="1105" w:type="dxa"/>
            <w:vAlign w:val="bottom"/>
          </w:tcPr>
          <w:p w14:paraId="657B8957"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2,051</w:t>
            </w:r>
          </w:p>
        </w:tc>
        <w:tc>
          <w:tcPr>
            <w:tcW w:w="1106" w:type="dxa"/>
            <w:vAlign w:val="bottom"/>
          </w:tcPr>
          <w:p w14:paraId="4F50C45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234</w:t>
            </w:r>
          </w:p>
        </w:tc>
        <w:tc>
          <w:tcPr>
            <w:tcW w:w="1106" w:type="dxa"/>
            <w:vAlign w:val="bottom"/>
          </w:tcPr>
          <w:p w14:paraId="68883EF9"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750</w:t>
            </w:r>
          </w:p>
        </w:tc>
        <w:tc>
          <w:tcPr>
            <w:tcW w:w="1106" w:type="dxa"/>
            <w:vAlign w:val="bottom"/>
          </w:tcPr>
          <w:p w14:paraId="4DE4D7B5"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659</w:t>
            </w:r>
          </w:p>
        </w:tc>
        <w:tc>
          <w:tcPr>
            <w:tcW w:w="1106" w:type="dxa"/>
            <w:vAlign w:val="bottom"/>
          </w:tcPr>
          <w:p w14:paraId="5F34214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3,694</w:t>
            </w:r>
          </w:p>
        </w:tc>
        <w:tc>
          <w:tcPr>
            <w:tcW w:w="1106" w:type="dxa"/>
            <w:vAlign w:val="bottom"/>
          </w:tcPr>
          <w:p w14:paraId="6DECA708"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(1,327)</w:t>
            </w:r>
          </w:p>
        </w:tc>
        <w:tc>
          <w:tcPr>
            <w:tcW w:w="1106" w:type="dxa"/>
            <w:vAlign w:val="bottom"/>
          </w:tcPr>
          <w:p w14:paraId="2AD0D7BE"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2,367</w:t>
            </w:r>
          </w:p>
        </w:tc>
      </w:tr>
      <w:tr w:rsidR="00EA3BCD" w:rsidRPr="00310049" w14:paraId="4C4D0E0C" w14:textId="77777777" w:rsidTr="00FF41F6">
        <w:tc>
          <w:tcPr>
            <w:tcW w:w="2250" w:type="dxa"/>
            <w:hideMark/>
          </w:tcPr>
          <w:p w14:paraId="4D5633E5" w14:textId="77777777" w:rsidR="00EA3BCD" w:rsidRPr="00310049" w:rsidRDefault="00EA3BCD" w:rsidP="00EA3BCD">
            <w:pPr>
              <w:spacing w:after="0" w:line="310" w:lineRule="exact"/>
              <w:rPr>
                <w:rFonts w:ascii="Arial" w:hAnsi="Arial" w:cs="Arial"/>
                <w:sz w:val="16"/>
                <w:szCs w:val="16"/>
                <w:cs/>
              </w:rPr>
            </w:pPr>
            <w:r w:rsidRPr="00310049">
              <w:rPr>
                <w:rFonts w:ascii="Arial" w:hAnsi="Arial" w:cs="Arial"/>
                <w:sz w:val="16"/>
                <w:szCs w:val="16"/>
                <w:cs/>
              </w:rPr>
              <w:t>Other operating income</w:t>
            </w:r>
          </w:p>
        </w:tc>
        <w:tc>
          <w:tcPr>
            <w:tcW w:w="1105" w:type="dxa"/>
            <w:vAlign w:val="bottom"/>
          </w:tcPr>
          <w:p w14:paraId="7F11A4B1"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349</w:t>
            </w:r>
          </w:p>
        </w:tc>
        <w:tc>
          <w:tcPr>
            <w:tcW w:w="1106" w:type="dxa"/>
            <w:vAlign w:val="bottom"/>
          </w:tcPr>
          <w:p w14:paraId="62E8059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(34)</w:t>
            </w:r>
          </w:p>
        </w:tc>
        <w:tc>
          <w:tcPr>
            <w:tcW w:w="1106" w:type="dxa"/>
            <w:vAlign w:val="bottom"/>
          </w:tcPr>
          <w:p w14:paraId="7A2B9C9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w:t>
            </w:r>
          </w:p>
        </w:tc>
        <w:tc>
          <w:tcPr>
            <w:tcW w:w="1106" w:type="dxa"/>
            <w:vAlign w:val="bottom"/>
          </w:tcPr>
          <w:p w14:paraId="762431A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3,336</w:t>
            </w:r>
          </w:p>
        </w:tc>
        <w:tc>
          <w:tcPr>
            <w:tcW w:w="1106" w:type="dxa"/>
            <w:vAlign w:val="bottom"/>
          </w:tcPr>
          <w:p w14:paraId="65921FB2"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3,660</w:t>
            </w:r>
          </w:p>
        </w:tc>
        <w:tc>
          <w:tcPr>
            <w:tcW w:w="1106" w:type="dxa"/>
            <w:vAlign w:val="bottom"/>
          </w:tcPr>
          <w:p w14:paraId="31D6E0E2"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(3,210)</w:t>
            </w:r>
          </w:p>
        </w:tc>
        <w:tc>
          <w:tcPr>
            <w:tcW w:w="1106" w:type="dxa"/>
            <w:vAlign w:val="bottom"/>
          </w:tcPr>
          <w:p w14:paraId="1B7E0330"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450</w:t>
            </w:r>
          </w:p>
        </w:tc>
      </w:tr>
      <w:tr w:rsidR="00EA3BCD" w:rsidRPr="00310049" w14:paraId="679D90FB" w14:textId="77777777" w:rsidTr="00FF41F6">
        <w:tc>
          <w:tcPr>
            <w:tcW w:w="2250" w:type="dxa"/>
            <w:hideMark/>
          </w:tcPr>
          <w:p w14:paraId="4320B262" w14:textId="77777777" w:rsidR="00EA3BCD" w:rsidRPr="00310049" w:rsidRDefault="00EA3BCD" w:rsidP="00EA3BCD">
            <w:pPr>
              <w:spacing w:after="0" w:line="310" w:lineRule="exact"/>
              <w:ind w:left="142" w:hanging="142"/>
              <w:rPr>
                <w:rFonts w:ascii="Arial" w:hAnsi="Arial" w:cs="Arial"/>
                <w:b/>
                <w:bCs/>
                <w:sz w:val="16"/>
                <w:szCs w:val="16"/>
                <w:cs/>
              </w:rPr>
            </w:pPr>
            <w:r w:rsidRPr="00310049">
              <w:rPr>
                <w:rFonts w:ascii="Arial" w:hAnsi="Arial" w:cs="Arial"/>
                <w:b/>
                <w:bCs/>
                <w:sz w:val="16"/>
                <w:szCs w:val="16"/>
                <w:cs/>
              </w:rPr>
              <w:t>Total operating income</w:t>
            </w:r>
          </w:p>
        </w:tc>
        <w:tc>
          <w:tcPr>
            <w:tcW w:w="1105" w:type="dxa"/>
            <w:vAlign w:val="bottom"/>
          </w:tcPr>
          <w:p w14:paraId="58683324"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9,011</w:t>
            </w:r>
          </w:p>
        </w:tc>
        <w:tc>
          <w:tcPr>
            <w:tcW w:w="1106" w:type="dxa"/>
            <w:vAlign w:val="bottom"/>
          </w:tcPr>
          <w:p w14:paraId="307EC83E"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231</w:t>
            </w:r>
          </w:p>
        </w:tc>
        <w:tc>
          <w:tcPr>
            <w:tcW w:w="1106" w:type="dxa"/>
            <w:vAlign w:val="bottom"/>
          </w:tcPr>
          <w:p w14:paraId="0AD4B60A"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766</w:t>
            </w:r>
          </w:p>
        </w:tc>
        <w:tc>
          <w:tcPr>
            <w:tcW w:w="1106" w:type="dxa"/>
            <w:vAlign w:val="bottom"/>
          </w:tcPr>
          <w:p w14:paraId="1D584400"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3,996</w:t>
            </w:r>
          </w:p>
        </w:tc>
        <w:tc>
          <w:tcPr>
            <w:tcW w:w="1106" w:type="dxa"/>
            <w:vAlign w:val="bottom"/>
          </w:tcPr>
          <w:p w14:paraId="5E35677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14,004</w:t>
            </w:r>
          </w:p>
        </w:tc>
        <w:tc>
          <w:tcPr>
            <w:tcW w:w="1106" w:type="dxa"/>
            <w:vAlign w:val="bottom"/>
          </w:tcPr>
          <w:p w14:paraId="41CF84FE"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(4,530)</w:t>
            </w:r>
          </w:p>
        </w:tc>
        <w:tc>
          <w:tcPr>
            <w:tcW w:w="1106" w:type="dxa"/>
            <w:vAlign w:val="bottom"/>
          </w:tcPr>
          <w:p w14:paraId="512DDDAA"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9,474</w:t>
            </w:r>
          </w:p>
        </w:tc>
      </w:tr>
      <w:tr w:rsidR="00EA3BCD" w:rsidRPr="00310049" w14:paraId="3FD9A97A" w14:textId="77777777" w:rsidTr="00FF41F6">
        <w:tc>
          <w:tcPr>
            <w:tcW w:w="2250" w:type="dxa"/>
            <w:vAlign w:val="bottom"/>
          </w:tcPr>
          <w:p w14:paraId="22CFDF4D" w14:textId="77777777" w:rsidR="00EA3BCD" w:rsidRPr="00310049" w:rsidRDefault="00EA3BCD" w:rsidP="00EA3BCD">
            <w:pPr>
              <w:spacing w:after="0" w:line="310" w:lineRule="exact"/>
              <w:ind w:left="142" w:hanging="142"/>
              <w:rPr>
                <w:rFonts w:ascii="Arial" w:hAnsi="Arial" w:cs="Arial"/>
                <w:sz w:val="16"/>
                <w:szCs w:val="16"/>
                <w:cs/>
              </w:rPr>
            </w:pPr>
          </w:p>
        </w:tc>
        <w:tc>
          <w:tcPr>
            <w:tcW w:w="1105" w:type="dxa"/>
            <w:vAlign w:val="bottom"/>
          </w:tcPr>
          <w:p w14:paraId="1BB658F4"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3D7F4329"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640506A"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C59C826"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B604B40"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8338A06"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C42F5B9"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3D21B451" w14:textId="77777777" w:rsidTr="00FF41F6">
        <w:tc>
          <w:tcPr>
            <w:tcW w:w="2250" w:type="dxa"/>
            <w:vAlign w:val="bottom"/>
            <w:hideMark/>
          </w:tcPr>
          <w:p w14:paraId="1C477D0C" w14:textId="77777777" w:rsidR="00EA3BCD" w:rsidRPr="00310049" w:rsidRDefault="00EA3BCD" w:rsidP="00EA3BCD">
            <w:pPr>
              <w:spacing w:after="0" w:line="310" w:lineRule="exact"/>
              <w:ind w:left="142" w:right="-285" w:hanging="142"/>
              <w:rPr>
                <w:rFonts w:ascii="Arial" w:hAnsi="Arial" w:cs="Arial"/>
                <w:sz w:val="16"/>
                <w:szCs w:val="16"/>
                <w:cs/>
              </w:rPr>
            </w:pPr>
            <w:r w:rsidRPr="00310049">
              <w:rPr>
                <w:rFonts w:ascii="Arial" w:hAnsi="Arial" w:cs="Arial"/>
                <w:sz w:val="16"/>
                <w:szCs w:val="16"/>
              </w:rPr>
              <w:t xml:space="preserve">Premises and equipment          expenses and </w:t>
            </w:r>
            <w:proofErr w:type="spellStart"/>
            <w:r w:rsidRPr="00310049">
              <w:rPr>
                <w:rFonts w:ascii="Arial" w:hAnsi="Arial" w:cs="Arial"/>
                <w:sz w:val="16"/>
                <w:szCs w:val="16"/>
              </w:rPr>
              <w:t>amortisation</w:t>
            </w:r>
            <w:proofErr w:type="spellEnd"/>
          </w:p>
        </w:tc>
        <w:tc>
          <w:tcPr>
            <w:tcW w:w="1105" w:type="dxa"/>
            <w:vAlign w:val="bottom"/>
          </w:tcPr>
          <w:p w14:paraId="7D94F30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(850)</w:t>
            </w:r>
          </w:p>
        </w:tc>
        <w:tc>
          <w:tcPr>
            <w:tcW w:w="1106" w:type="dxa"/>
            <w:vAlign w:val="bottom"/>
          </w:tcPr>
          <w:p w14:paraId="563C19D3"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(42)</w:t>
            </w:r>
          </w:p>
        </w:tc>
        <w:tc>
          <w:tcPr>
            <w:tcW w:w="1106" w:type="dxa"/>
            <w:vAlign w:val="bottom"/>
          </w:tcPr>
          <w:p w14:paraId="5AB79C2D"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(20)</w:t>
            </w:r>
          </w:p>
        </w:tc>
        <w:tc>
          <w:tcPr>
            <w:tcW w:w="1106" w:type="dxa"/>
            <w:vAlign w:val="bottom"/>
          </w:tcPr>
          <w:p w14:paraId="50EF5319"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(471)</w:t>
            </w:r>
          </w:p>
        </w:tc>
        <w:tc>
          <w:tcPr>
            <w:tcW w:w="1106" w:type="dxa"/>
            <w:vAlign w:val="bottom"/>
          </w:tcPr>
          <w:p w14:paraId="0853BD6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(1,383)</w:t>
            </w:r>
          </w:p>
        </w:tc>
        <w:tc>
          <w:tcPr>
            <w:tcW w:w="1106" w:type="dxa"/>
            <w:vAlign w:val="bottom"/>
          </w:tcPr>
          <w:p w14:paraId="0F94D6CE"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593</w:t>
            </w:r>
          </w:p>
        </w:tc>
        <w:tc>
          <w:tcPr>
            <w:tcW w:w="1106" w:type="dxa"/>
            <w:vAlign w:val="bottom"/>
          </w:tcPr>
          <w:p w14:paraId="5C0168E3"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(790)</w:t>
            </w:r>
          </w:p>
        </w:tc>
      </w:tr>
      <w:tr w:rsidR="00EA3BCD" w:rsidRPr="00310049" w14:paraId="7EF7C445" w14:textId="77777777" w:rsidTr="00FF41F6">
        <w:tc>
          <w:tcPr>
            <w:tcW w:w="2250" w:type="dxa"/>
            <w:vAlign w:val="bottom"/>
            <w:hideMark/>
          </w:tcPr>
          <w:p w14:paraId="510F57D3"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sz w:val="16"/>
                <w:szCs w:val="16"/>
              </w:rPr>
              <w:t>Other operating expenses</w:t>
            </w:r>
          </w:p>
        </w:tc>
        <w:tc>
          <w:tcPr>
            <w:tcW w:w="1105" w:type="dxa"/>
            <w:vAlign w:val="bottom"/>
          </w:tcPr>
          <w:p w14:paraId="54A90FAB"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(4,113)</w:t>
            </w:r>
          </w:p>
        </w:tc>
        <w:tc>
          <w:tcPr>
            <w:tcW w:w="1106" w:type="dxa"/>
            <w:vAlign w:val="bottom"/>
          </w:tcPr>
          <w:p w14:paraId="74CB010A"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(217)</w:t>
            </w:r>
          </w:p>
        </w:tc>
        <w:tc>
          <w:tcPr>
            <w:tcW w:w="1106" w:type="dxa"/>
            <w:vAlign w:val="bottom"/>
          </w:tcPr>
          <w:p w14:paraId="2AF3C86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(327)</w:t>
            </w:r>
          </w:p>
        </w:tc>
        <w:tc>
          <w:tcPr>
            <w:tcW w:w="1106" w:type="dxa"/>
            <w:vAlign w:val="bottom"/>
          </w:tcPr>
          <w:p w14:paraId="655B12DE"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(975)</w:t>
            </w:r>
          </w:p>
        </w:tc>
        <w:tc>
          <w:tcPr>
            <w:tcW w:w="1106" w:type="dxa"/>
            <w:vAlign w:val="bottom"/>
          </w:tcPr>
          <w:p w14:paraId="71EFC27C"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(5,632)</w:t>
            </w:r>
          </w:p>
        </w:tc>
        <w:tc>
          <w:tcPr>
            <w:tcW w:w="1106" w:type="dxa"/>
            <w:vAlign w:val="bottom"/>
          </w:tcPr>
          <w:p w14:paraId="16050835"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1,990</w:t>
            </w:r>
          </w:p>
        </w:tc>
        <w:tc>
          <w:tcPr>
            <w:tcW w:w="1106" w:type="dxa"/>
            <w:vAlign w:val="bottom"/>
          </w:tcPr>
          <w:p w14:paraId="5A18A827"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(3,642)</w:t>
            </w:r>
          </w:p>
        </w:tc>
      </w:tr>
      <w:tr w:rsidR="00EA3BCD" w:rsidRPr="00310049" w14:paraId="036DADFD" w14:textId="77777777" w:rsidTr="00FF41F6">
        <w:tc>
          <w:tcPr>
            <w:tcW w:w="2250" w:type="dxa"/>
            <w:vAlign w:val="bottom"/>
            <w:hideMark/>
          </w:tcPr>
          <w:p w14:paraId="02317EAF" w14:textId="77777777" w:rsidR="00EA3BCD" w:rsidRPr="00310049" w:rsidRDefault="00EA3BCD" w:rsidP="00EA3BCD">
            <w:pPr>
              <w:spacing w:after="0" w:line="310" w:lineRule="exact"/>
              <w:ind w:left="142" w:hanging="142"/>
              <w:rPr>
                <w:rFonts w:ascii="Arial" w:hAnsi="Arial" w:cs="Arial"/>
                <w:sz w:val="16"/>
                <w:szCs w:val="16"/>
              </w:rPr>
            </w:pPr>
            <w:r w:rsidRPr="00310049">
              <w:rPr>
                <w:rFonts w:ascii="Arial" w:hAnsi="Arial" w:cs="Arial"/>
                <w:sz w:val="16"/>
                <w:szCs w:val="16"/>
              </w:rPr>
              <w:t>Expected credit loss</w:t>
            </w:r>
          </w:p>
        </w:tc>
        <w:tc>
          <w:tcPr>
            <w:tcW w:w="1105" w:type="dxa"/>
            <w:vAlign w:val="bottom"/>
          </w:tcPr>
          <w:p w14:paraId="3FD5BD8A"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(933)</w:t>
            </w:r>
          </w:p>
        </w:tc>
        <w:tc>
          <w:tcPr>
            <w:tcW w:w="1106" w:type="dxa"/>
            <w:vAlign w:val="bottom"/>
          </w:tcPr>
          <w:p w14:paraId="05D5394C"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6003BAC6"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0A21378B"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(10)</w:t>
            </w:r>
          </w:p>
        </w:tc>
        <w:tc>
          <w:tcPr>
            <w:tcW w:w="1106" w:type="dxa"/>
            <w:vAlign w:val="bottom"/>
          </w:tcPr>
          <w:p w14:paraId="375C7B68"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(943)</w:t>
            </w:r>
          </w:p>
        </w:tc>
        <w:tc>
          <w:tcPr>
            <w:tcW w:w="1106" w:type="dxa"/>
            <w:vAlign w:val="bottom"/>
          </w:tcPr>
          <w:p w14:paraId="71F70930"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w:t>
            </w:r>
          </w:p>
        </w:tc>
        <w:tc>
          <w:tcPr>
            <w:tcW w:w="1106" w:type="dxa"/>
            <w:vAlign w:val="bottom"/>
          </w:tcPr>
          <w:p w14:paraId="2D28706C"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(944)</w:t>
            </w:r>
          </w:p>
        </w:tc>
      </w:tr>
      <w:tr w:rsidR="00EA3BCD" w:rsidRPr="00310049" w14:paraId="4293C498" w14:textId="77777777" w:rsidTr="00FF41F6">
        <w:tc>
          <w:tcPr>
            <w:tcW w:w="2250" w:type="dxa"/>
            <w:hideMark/>
          </w:tcPr>
          <w:p w14:paraId="21B872B7"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b/>
                <w:bCs/>
                <w:sz w:val="16"/>
                <w:szCs w:val="16"/>
                <w:cs/>
              </w:rPr>
              <w:t>Total operating expenses</w:t>
            </w:r>
          </w:p>
        </w:tc>
        <w:tc>
          <w:tcPr>
            <w:tcW w:w="1105" w:type="dxa"/>
            <w:vAlign w:val="bottom"/>
          </w:tcPr>
          <w:p w14:paraId="3C15ABF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(5,896)</w:t>
            </w:r>
          </w:p>
        </w:tc>
        <w:tc>
          <w:tcPr>
            <w:tcW w:w="1106" w:type="dxa"/>
            <w:vAlign w:val="bottom"/>
          </w:tcPr>
          <w:p w14:paraId="267352F7"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(259)</w:t>
            </w:r>
          </w:p>
        </w:tc>
        <w:tc>
          <w:tcPr>
            <w:tcW w:w="1106" w:type="dxa"/>
            <w:vAlign w:val="bottom"/>
          </w:tcPr>
          <w:p w14:paraId="3142899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(347)</w:t>
            </w:r>
          </w:p>
        </w:tc>
        <w:tc>
          <w:tcPr>
            <w:tcW w:w="1106" w:type="dxa"/>
            <w:vAlign w:val="bottom"/>
          </w:tcPr>
          <w:p w14:paraId="60A59171"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(1,456)</w:t>
            </w:r>
          </w:p>
        </w:tc>
        <w:tc>
          <w:tcPr>
            <w:tcW w:w="1106" w:type="dxa"/>
            <w:vAlign w:val="bottom"/>
          </w:tcPr>
          <w:p w14:paraId="4AC9743E"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(7,958)</w:t>
            </w:r>
          </w:p>
        </w:tc>
        <w:tc>
          <w:tcPr>
            <w:tcW w:w="1106" w:type="dxa"/>
            <w:vAlign w:val="bottom"/>
          </w:tcPr>
          <w:p w14:paraId="2D7D405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2,582</w:t>
            </w:r>
          </w:p>
        </w:tc>
        <w:tc>
          <w:tcPr>
            <w:tcW w:w="1106" w:type="dxa"/>
            <w:vAlign w:val="bottom"/>
          </w:tcPr>
          <w:p w14:paraId="391A574C"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(5,376)</w:t>
            </w:r>
          </w:p>
        </w:tc>
      </w:tr>
      <w:tr w:rsidR="00EA3BCD" w:rsidRPr="00310049" w14:paraId="188082B8" w14:textId="77777777" w:rsidTr="00FF41F6">
        <w:tc>
          <w:tcPr>
            <w:tcW w:w="2250" w:type="dxa"/>
            <w:vAlign w:val="bottom"/>
          </w:tcPr>
          <w:p w14:paraId="39E9C7B9" w14:textId="77777777" w:rsidR="00EA3BCD" w:rsidRPr="00310049" w:rsidRDefault="00EA3BCD" w:rsidP="00EA3BCD">
            <w:pPr>
              <w:spacing w:after="0" w:line="310" w:lineRule="exact"/>
              <w:ind w:left="142" w:hanging="142"/>
              <w:rPr>
                <w:rFonts w:ascii="Arial" w:hAnsi="Arial" w:cs="Arial"/>
                <w:b/>
                <w:bCs/>
                <w:sz w:val="16"/>
                <w:szCs w:val="16"/>
              </w:rPr>
            </w:pPr>
          </w:p>
        </w:tc>
        <w:tc>
          <w:tcPr>
            <w:tcW w:w="1105" w:type="dxa"/>
            <w:vAlign w:val="bottom"/>
          </w:tcPr>
          <w:p w14:paraId="589FC924"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04F4481E"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A7F58CD"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27E8943"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B64B28B"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1226B37"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00780C67"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2A9E6362" w14:textId="77777777" w:rsidTr="00FF41F6">
        <w:tc>
          <w:tcPr>
            <w:tcW w:w="2250" w:type="dxa"/>
            <w:vAlign w:val="bottom"/>
          </w:tcPr>
          <w:p w14:paraId="15238246" w14:textId="77777777" w:rsidR="00EA3BCD" w:rsidRPr="00310049" w:rsidRDefault="00EA3BCD" w:rsidP="00EA3BCD">
            <w:pPr>
              <w:spacing w:after="0" w:line="310" w:lineRule="exact"/>
              <w:ind w:left="142" w:hanging="142"/>
              <w:rPr>
                <w:rFonts w:ascii="Arial" w:hAnsi="Arial" w:cs="Arial"/>
                <w:b/>
                <w:bCs/>
                <w:sz w:val="16"/>
                <w:szCs w:val="16"/>
                <w:cs/>
              </w:rPr>
            </w:pPr>
            <w:r w:rsidRPr="00310049">
              <w:rPr>
                <w:rFonts w:ascii="Arial" w:hAnsi="Arial" w:cs="Arial"/>
                <w:b/>
                <w:bCs/>
                <w:sz w:val="16"/>
                <w:szCs w:val="16"/>
              </w:rPr>
              <w:t>Segment profit before income tax expenses</w:t>
            </w:r>
          </w:p>
        </w:tc>
        <w:tc>
          <w:tcPr>
            <w:tcW w:w="1105" w:type="dxa"/>
            <w:vAlign w:val="bottom"/>
          </w:tcPr>
          <w:p w14:paraId="0E49639A"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3,115</w:t>
            </w:r>
          </w:p>
        </w:tc>
        <w:tc>
          <w:tcPr>
            <w:tcW w:w="1106" w:type="dxa"/>
            <w:vAlign w:val="bottom"/>
          </w:tcPr>
          <w:p w14:paraId="307ED49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(28)</w:t>
            </w:r>
          </w:p>
        </w:tc>
        <w:tc>
          <w:tcPr>
            <w:tcW w:w="1106" w:type="dxa"/>
            <w:vAlign w:val="bottom"/>
          </w:tcPr>
          <w:p w14:paraId="0CAD70B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419</w:t>
            </w:r>
          </w:p>
        </w:tc>
        <w:tc>
          <w:tcPr>
            <w:tcW w:w="1106" w:type="dxa"/>
            <w:vAlign w:val="bottom"/>
          </w:tcPr>
          <w:p w14:paraId="74C9065C"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2,540</w:t>
            </w:r>
          </w:p>
        </w:tc>
        <w:tc>
          <w:tcPr>
            <w:tcW w:w="1106" w:type="dxa"/>
            <w:vAlign w:val="bottom"/>
          </w:tcPr>
          <w:p w14:paraId="5F05E7A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6,046</w:t>
            </w:r>
          </w:p>
        </w:tc>
        <w:tc>
          <w:tcPr>
            <w:tcW w:w="1106" w:type="dxa"/>
            <w:vAlign w:val="bottom"/>
          </w:tcPr>
          <w:p w14:paraId="0093D273"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(1,948)</w:t>
            </w:r>
          </w:p>
        </w:tc>
        <w:tc>
          <w:tcPr>
            <w:tcW w:w="1106" w:type="dxa"/>
            <w:vAlign w:val="bottom"/>
          </w:tcPr>
          <w:p w14:paraId="41FD39C7"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4,098</w:t>
            </w:r>
          </w:p>
        </w:tc>
      </w:tr>
      <w:tr w:rsidR="00EA3BCD" w:rsidRPr="00310049" w14:paraId="625D3F9B" w14:textId="77777777" w:rsidTr="00FF41F6">
        <w:tc>
          <w:tcPr>
            <w:tcW w:w="2250" w:type="dxa"/>
            <w:vAlign w:val="bottom"/>
          </w:tcPr>
          <w:p w14:paraId="19576E9C"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sz w:val="16"/>
                <w:szCs w:val="16"/>
              </w:rPr>
              <w:t>Income tax expenses</w:t>
            </w:r>
          </w:p>
        </w:tc>
        <w:tc>
          <w:tcPr>
            <w:tcW w:w="1105" w:type="dxa"/>
            <w:vAlign w:val="bottom"/>
          </w:tcPr>
          <w:p w14:paraId="4A3B1F80"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5934609E"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496B758C"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3A896822"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446CA5E3"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1724BE86"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77ADD1F9" w14:textId="77777777" w:rsidR="00EA3BCD" w:rsidRPr="00310049" w:rsidRDefault="00EA3BCD" w:rsidP="00EA3BCD">
            <w:pPr>
              <w:tabs>
                <w:tab w:val="decimal" w:pos="705"/>
              </w:tabs>
              <w:spacing w:after="0" w:line="310" w:lineRule="exact"/>
              <w:rPr>
                <w:rFonts w:ascii="Arial" w:hAnsi="Arial" w:cs="Arial"/>
                <w:sz w:val="16"/>
                <w:szCs w:val="16"/>
              </w:rPr>
            </w:pPr>
            <w:r w:rsidRPr="00EA3BCD">
              <w:rPr>
                <w:rFonts w:ascii="Arial" w:hAnsi="Arial" w:cs="Arial"/>
                <w:sz w:val="16"/>
                <w:szCs w:val="16"/>
              </w:rPr>
              <w:t>(811)</w:t>
            </w:r>
          </w:p>
        </w:tc>
      </w:tr>
      <w:tr w:rsidR="00EA3BCD" w:rsidRPr="00310049" w14:paraId="54F4725A" w14:textId="77777777" w:rsidTr="00FF41F6">
        <w:tc>
          <w:tcPr>
            <w:tcW w:w="2250" w:type="dxa"/>
            <w:vAlign w:val="bottom"/>
          </w:tcPr>
          <w:p w14:paraId="2E5E0AC8" w14:textId="77777777" w:rsidR="00EA3BCD" w:rsidRPr="00310049" w:rsidRDefault="00EA3BCD" w:rsidP="00EA3BCD">
            <w:pPr>
              <w:spacing w:after="0" w:line="310" w:lineRule="exact"/>
              <w:ind w:left="142" w:hanging="142"/>
              <w:rPr>
                <w:rFonts w:ascii="Arial" w:hAnsi="Arial" w:cs="Arial"/>
                <w:sz w:val="16"/>
                <w:szCs w:val="16"/>
              </w:rPr>
            </w:pPr>
            <w:r w:rsidRPr="00310049">
              <w:rPr>
                <w:rFonts w:ascii="Arial" w:hAnsi="Arial" w:cs="Arial"/>
                <w:sz w:val="16"/>
                <w:szCs w:val="16"/>
              </w:rPr>
              <w:t>Non-controlling interests        of the subsidiaries</w:t>
            </w:r>
          </w:p>
        </w:tc>
        <w:tc>
          <w:tcPr>
            <w:tcW w:w="1105" w:type="dxa"/>
            <w:vAlign w:val="bottom"/>
          </w:tcPr>
          <w:p w14:paraId="68D05C97"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C7D0711"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0384D479"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9D7C967"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065624AD"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31C9B36D"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1F52761" w14:textId="77777777" w:rsidR="00EA3BCD" w:rsidRPr="00310049" w:rsidRDefault="00EA3BCD" w:rsidP="00EA3BCD">
            <w:pPr>
              <w:pBdr>
                <w:bottom w:val="single" w:sz="4" w:space="1" w:color="auto"/>
              </w:pBdr>
              <w:tabs>
                <w:tab w:val="decimal" w:pos="705"/>
              </w:tabs>
              <w:spacing w:after="0" w:line="310" w:lineRule="exact"/>
              <w:rPr>
                <w:rFonts w:ascii="Arial" w:hAnsi="Arial" w:cs="Arial"/>
                <w:sz w:val="16"/>
                <w:szCs w:val="16"/>
              </w:rPr>
            </w:pPr>
            <w:r w:rsidRPr="00EA3BCD">
              <w:rPr>
                <w:rFonts w:ascii="Arial" w:hAnsi="Arial" w:cs="Arial"/>
                <w:sz w:val="16"/>
                <w:szCs w:val="16"/>
              </w:rPr>
              <w:t>-</w:t>
            </w:r>
          </w:p>
        </w:tc>
      </w:tr>
      <w:tr w:rsidR="00EA3BCD" w:rsidRPr="00310049" w14:paraId="5423B6F7" w14:textId="77777777" w:rsidTr="00FF41F6">
        <w:tc>
          <w:tcPr>
            <w:tcW w:w="8885" w:type="dxa"/>
            <w:gridSpan w:val="7"/>
            <w:vAlign w:val="bottom"/>
          </w:tcPr>
          <w:p w14:paraId="40D3D6CA" w14:textId="77777777" w:rsidR="00EA3BCD" w:rsidRPr="00310049" w:rsidRDefault="00EA3BCD" w:rsidP="00EA3BCD">
            <w:pPr>
              <w:tabs>
                <w:tab w:val="decimal" w:pos="615"/>
              </w:tabs>
              <w:spacing w:after="0" w:line="310" w:lineRule="exact"/>
              <w:rPr>
                <w:rFonts w:ascii="Arial" w:hAnsi="Arial" w:cs="Arial"/>
                <w:sz w:val="16"/>
                <w:szCs w:val="16"/>
              </w:rPr>
            </w:pPr>
            <w:r w:rsidRPr="00310049">
              <w:rPr>
                <w:rFonts w:ascii="Arial" w:hAnsi="Arial" w:cs="Arial"/>
                <w:b/>
                <w:bCs/>
                <w:sz w:val="16"/>
                <w:szCs w:val="16"/>
              </w:rPr>
              <w:t>Profit for the period - equity holders of the Company</w:t>
            </w:r>
          </w:p>
        </w:tc>
        <w:tc>
          <w:tcPr>
            <w:tcW w:w="1106" w:type="dxa"/>
            <w:vAlign w:val="bottom"/>
          </w:tcPr>
          <w:p w14:paraId="19E3D309" w14:textId="77777777" w:rsidR="00EA3BCD" w:rsidRPr="00310049" w:rsidRDefault="00EA3BCD" w:rsidP="00EA3BCD">
            <w:pPr>
              <w:pBdr>
                <w:bottom w:val="double" w:sz="4" w:space="1" w:color="auto"/>
              </w:pBdr>
              <w:tabs>
                <w:tab w:val="decimal" w:pos="705"/>
              </w:tabs>
              <w:spacing w:after="0" w:line="310" w:lineRule="exact"/>
              <w:rPr>
                <w:rFonts w:ascii="Arial" w:hAnsi="Arial" w:cs="Arial"/>
                <w:sz w:val="16"/>
                <w:szCs w:val="16"/>
              </w:rPr>
            </w:pPr>
            <w:r w:rsidRPr="00EA3BCD">
              <w:rPr>
                <w:rFonts w:ascii="Arial" w:hAnsi="Arial" w:cs="Arial"/>
                <w:sz w:val="16"/>
                <w:szCs w:val="16"/>
              </w:rPr>
              <w:t>3,287</w:t>
            </w:r>
          </w:p>
        </w:tc>
      </w:tr>
    </w:tbl>
    <w:p w14:paraId="792F127F" w14:textId="77777777" w:rsidR="00C162D8" w:rsidRDefault="00C162D8" w:rsidP="00127081">
      <w:pPr>
        <w:spacing w:before="120" w:after="120" w:line="380" w:lineRule="exact"/>
        <w:ind w:left="720"/>
        <w:jc w:val="thaiDistribute"/>
        <w:rPr>
          <w:rFonts w:ascii="Arial" w:hAnsi="Arial" w:cs="Arial"/>
        </w:rPr>
      </w:pPr>
    </w:p>
    <w:p w14:paraId="1DE57A24" w14:textId="77777777" w:rsidR="00C162D8" w:rsidRPr="00310049" w:rsidRDefault="00C162D8" w:rsidP="00C162D8">
      <w:pPr>
        <w:spacing w:after="0" w:line="320" w:lineRule="exact"/>
        <w:ind w:right="-367"/>
        <w:jc w:val="right"/>
        <w:rPr>
          <w:rFonts w:ascii="Arial" w:hAnsi="Arial" w:cs="Arial"/>
          <w:sz w:val="16"/>
          <w:szCs w:val="16"/>
          <w:cs/>
        </w:rPr>
      </w:pPr>
      <w:r>
        <w:rPr>
          <w:rFonts w:ascii="Arial" w:hAnsi="Arial" w:cs="Arial"/>
        </w:rPr>
        <w:br w:type="page"/>
      </w:r>
      <w:r w:rsidRPr="00310049">
        <w:rPr>
          <w:rFonts w:ascii="Arial" w:hAnsi="Arial" w:cs="Arial"/>
          <w:sz w:val="16"/>
          <w:szCs w:val="16"/>
        </w:rPr>
        <w:lastRenderedPageBreak/>
        <w:t>(Unit: Million Baht)</w:t>
      </w:r>
    </w:p>
    <w:tbl>
      <w:tblPr>
        <w:tblW w:w="9991" w:type="dxa"/>
        <w:tblInd w:w="18" w:type="dxa"/>
        <w:tblLayout w:type="fixed"/>
        <w:tblLook w:val="04A0" w:firstRow="1" w:lastRow="0" w:firstColumn="1" w:lastColumn="0" w:noHBand="0" w:noVBand="1"/>
      </w:tblPr>
      <w:tblGrid>
        <w:gridCol w:w="2250"/>
        <w:gridCol w:w="1105"/>
        <w:gridCol w:w="1106"/>
        <w:gridCol w:w="1106"/>
        <w:gridCol w:w="1106"/>
        <w:gridCol w:w="1106"/>
        <w:gridCol w:w="1106"/>
        <w:gridCol w:w="1106"/>
      </w:tblGrid>
      <w:tr w:rsidR="00C162D8" w:rsidRPr="00310049" w14:paraId="4E68DDCE" w14:textId="77777777" w:rsidTr="00FF41F6">
        <w:tc>
          <w:tcPr>
            <w:tcW w:w="2250" w:type="dxa"/>
            <w:vAlign w:val="bottom"/>
          </w:tcPr>
          <w:p w14:paraId="078B6F0E" w14:textId="77777777" w:rsidR="00C162D8" w:rsidRPr="00310049" w:rsidRDefault="00C162D8" w:rsidP="00FF41F6">
            <w:pPr>
              <w:spacing w:after="0" w:line="310" w:lineRule="exact"/>
              <w:ind w:left="162" w:right="-152" w:hanging="162"/>
              <w:rPr>
                <w:rFonts w:ascii="Arial" w:hAnsi="Arial" w:cs="Arial"/>
                <w:b/>
                <w:bCs/>
                <w:sz w:val="16"/>
                <w:szCs w:val="16"/>
              </w:rPr>
            </w:pPr>
          </w:p>
        </w:tc>
        <w:tc>
          <w:tcPr>
            <w:tcW w:w="7741" w:type="dxa"/>
            <w:gridSpan w:val="7"/>
            <w:vAlign w:val="bottom"/>
          </w:tcPr>
          <w:p w14:paraId="0B301380"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 xml:space="preserve">For the </w:t>
            </w:r>
            <w:r>
              <w:rPr>
                <w:rFonts w:ascii="Arial" w:hAnsi="Arial" w:cs="Arial"/>
                <w:sz w:val="16"/>
                <w:szCs w:val="16"/>
              </w:rPr>
              <w:t>six</w:t>
            </w:r>
            <w:r w:rsidRPr="00310049">
              <w:rPr>
                <w:rFonts w:ascii="Arial" w:hAnsi="Arial" w:cs="Arial"/>
                <w:sz w:val="16"/>
                <w:szCs w:val="16"/>
              </w:rPr>
              <w:t xml:space="preserve">-month period ended </w:t>
            </w:r>
            <w:r>
              <w:rPr>
                <w:rFonts w:ascii="Arial" w:hAnsi="Arial" w:cs="Arial"/>
                <w:sz w:val="16"/>
                <w:szCs w:val="16"/>
              </w:rPr>
              <w:t>30 June 2024</w:t>
            </w:r>
          </w:p>
        </w:tc>
      </w:tr>
      <w:tr w:rsidR="00C162D8" w:rsidRPr="00310049" w14:paraId="278AF2E9" w14:textId="77777777" w:rsidTr="00FF41F6">
        <w:tc>
          <w:tcPr>
            <w:tcW w:w="2250" w:type="dxa"/>
            <w:vAlign w:val="bottom"/>
          </w:tcPr>
          <w:p w14:paraId="28120C8B" w14:textId="77777777" w:rsidR="00C162D8" w:rsidRPr="00310049" w:rsidRDefault="00C162D8" w:rsidP="00FF41F6">
            <w:pPr>
              <w:spacing w:after="0" w:line="310" w:lineRule="exact"/>
              <w:ind w:left="162" w:right="-152" w:hanging="162"/>
              <w:rPr>
                <w:rFonts w:ascii="Arial" w:hAnsi="Arial" w:cs="Arial"/>
                <w:b/>
                <w:bCs/>
                <w:sz w:val="16"/>
                <w:szCs w:val="16"/>
              </w:rPr>
            </w:pPr>
          </w:p>
        </w:tc>
        <w:tc>
          <w:tcPr>
            <w:tcW w:w="1105" w:type="dxa"/>
            <w:vAlign w:val="bottom"/>
          </w:tcPr>
          <w:p w14:paraId="5777E8C4"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Commercial banking  and lending business</w:t>
            </w:r>
          </w:p>
        </w:tc>
        <w:tc>
          <w:tcPr>
            <w:tcW w:w="1106" w:type="dxa"/>
            <w:vAlign w:val="bottom"/>
          </w:tcPr>
          <w:p w14:paraId="2E2990DA"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Securities business</w:t>
            </w:r>
          </w:p>
        </w:tc>
        <w:tc>
          <w:tcPr>
            <w:tcW w:w="1106" w:type="dxa"/>
            <w:vAlign w:val="bottom"/>
          </w:tcPr>
          <w:p w14:paraId="0BA6D962" w14:textId="77777777" w:rsidR="00C162D8" w:rsidRPr="00310049" w:rsidRDefault="00C162D8" w:rsidP="00FF41F6">
            <w:pPr>
              <w:pBdr>
                <w:bottom w:val="single" w:sz="4" w:space="1" w:color="auto"/>
              </w:pBdr>
              <w:spacing w:after="0" w:line="310" w:lineRule="exact"/>
              <w:jc w:val="center"/>
              <w:rPr>
                <w:rFonts w:ascii="Arial" w:hAnsi="Arial" w:cs="Arial"/>
                <w:spacing w:val="-8"/>
                <w:sz w:val="16"/>
                <w:szCs w:val="16"/>
              </w:rPr>
            </w:pPr>
            <w:r w:rsidRPr="00310049">
              <w:rPr>
                <w:rFonts w:ascii="Arial" w:hAnsi="Arial" w:cs="Arial"/>
                <w:spacing w:val="-8"/>
                <w:sz w:val="16"/>
                <w:szCs w:val="16"/>
              </w:rPr>
              <w:t>Asset management business</w:t>
            </w:r>
          </w:p>
        </w:tc>
        <w:tc>
          <w:tcPr>
            <w:tcW w:w="1106" w:type="dxa"/>
            <w:vAlign w:val="bottom"/>
          </w:tcPr>
          <w:p w14:paraId="1AEE4471"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Support business</w:t>
            </w:r>
          </w:p>
        </w:tc>
        <w:tc>
          <w:tcPr>
            <w:tcW w:w="1106" w:type="dxa"/>
            <w:vAlign w:val="bottom"/>
          </w:tcPr>
          <w:p w14:paraId="41C47399" w14:textId="77777777" w:rsidR="00C162D8" w:rsidRPr="00310049" w:rsidRDefault="00C162D8" w:rsidP="00FF41F6">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Total segments</w:t>
            </w:r>
          </w:p>
        </w:tc>
        <w:tc>
          <w:tcPr>
            <w:tcW w:w="1106" w:type="dxa"/>
            <w:vAlign w:val="bottom"/>
          </w:tcPr>
          <w:p w14:paraId="2893988A" w14:textId="77777777" w:rsidR="00C162D8" w:rsidRPr="00310049" w:rsidRDefault="00C162D8" w:rsidP="00FF41F6">
            <w:pPr>
              <w:pBdr>
                <w:bottom w:val="single" w:sz="4" w:space="1" w:color="auto"/>
              </w:pBdr>
              <w:spacing w:after="0" w:line="310" w:lineRule="exact"/>
              <w:jc w:val="center"/>
              <w:rPr>
                <w:rFonts w:ascii="Arial" w:hAnsi="Arial" w:cs="Arial"/>
                <w:spacing w:val="-6"/>
                <w:sz w:val="16"/>
                <w:szCs w:val="16"/>
                <w:cs/>
              </w:rPr>
            </w:pPr>
            <w:r w:rsidRPr="00310049">
              <w:rPr>
                <w:rFonts w:ascii="Arial" w:hAnsi="Arial" w:cs="Arial"/>
                <w:spacing w:val="-6"/>
                <w:sz w:val="16"/>
                <w:szCs w:val="16"/>
              </w:rPr>
              <w:t>Eliminations</w:t>
            </w:r>
          </w:p>
        </w:tc>
        <w:tc>
          <w:tcPr>
            <w:tcW w:w="1106" w:type="dxa"/>
            <w:vAlign w:val="bottom"/>
          </w:tcPr>
          <w:p w14:paraId="414FA573" w14:textId="77777777" w:rsidR="00C162D8" w:rsidRPr="00310049" w:rsidRDefault="00C162D8" w:rsidP="00FF41F6">
            <w:pPr>
              <w:pBdr>
                <w:bottom w:val="single" w:sz="4" w:space="1" w:color="auto"/>
              </w:pBdr>
              <w:spacing w:after="0" w:line="310" w:lineRule="exact"/>
              <w:ind w:left="-48"/>
              <w:jc w:val="center"/>
              <w:rPr>
                <w:rFonts w:ascii="Arial" w:hAnsi="Arial" w:cs="Arial"/>
                <w:sz w:val="16"/>
                <w:szCs w:val="16"/>
              </w:rPr>
            </w:pPr>
            <w:r w:rsidRPr="00310049">
              <w:rPr>
                <w:rFonts w:ascii="Arial" w:hAnsi="Arial" w:cs="Arial"/>
                <w:sz w:val="16"/>
                <w:szCs w:val="16"/>
              </w:rPr>
              <w:t>Consolidated financial statements</w:t>
            </w:r>
          </w:p>
        </w:tc>
      </w:tr>
      <w:tr w:rsidR="00C162D8" w:rsidRPr="00310049" w14:paraId="22B59F12" w14:textId="77777777" w:rsidTr="00FF41F6">
        <w:tc>
          <w:tcPr>
            <w:tcW w:w="2250" w:type="dxa"/>
            <w:hideMark/>
          </w:tcPr>
          <w:p w14:paraId="1895AF16" w14:textId="77777777" w:rsidR="00C162D8" w:rsidRPr="00310049" w:rsidRDefault="00C162D8" w:rsidP="00FF41F6">
            <w:pPr>
              <w:spacing w:after="0" w:line="310" w:lineRule="exact"/>
              <w:rPr>
                <w:rFonts w:ascii="Arial" w:hAnsi="Arial" w:cs="Arial"/>
                <w:b/>
                <w:bCs/>
                <w:sz w:val="16"/>
                <w:szCs w:val="16"/>
                <w:cs/>
              </w:rPr>
            </w:pPr>
            <w:r w:rsidRPr="00310049">
              <w:rPr>
                <w:rFonts w:ascii="Arial" w:hAnsi="Arial" w:cs="Arial"/>
                <w:b/>
                <w:bCs/>
                <w:sz w:val="16"/>
                <w:szCs w:val="16"/>
              </w:rPr>
              <w:t>Revenue:</w:t>
            </w:r>
          </w:p>
        </w:tc>
        <w:tc>
          <w:tcPr>
            <w:tcW w:w="1105" w:type="dxa"/>
          </w:tcPr>
          <w:p w14:paraId="416A9BAF"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31E3675C"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7C0105A4"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4E4260E2"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638BA520"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7F4AB375" w14:textId="77777777" w:rsidR="00C162D8" w:rsidRPr="00310049" w:rsidRDefault="00C162D8" w:rsidP="00FF41F6">
            <w:pPr>
              <w:tabs>
                <w:tab w:val="decimal" w:pos="1044"/>
              </w:tabs>
              <w:spacing w:after="0" w:line="310" w:lineRule="exact"/>
              <w:rPr>
                <w:rFonts w:ascii="Arial" w:hAnsi="Arial" w:cs="Arial"/>
                <w:sz w:val="16"/>
                <w:szCs w:val="16"/>
                <w:cs/>
              </w:rPr>
            </w:pPr>
          </w:p>
        </w:tc>
        <w:tc>
          <w:tcPr>
            <w:tcW w:w="1106" w:type="dxa"/>
          </w:tcPr>
          <w:p w14:paraId="6FD392DA" w14:textId="77777777" w:rsidR="00C162D8" w:rsidRPr="00310049" w:rsidRDefault="00C162D8" w:rsidP="00FF41F6">
            <w:pPr>
              <w:tabs>
                <w:tab w:val="decimal" w:pos="1044"/>
              </w:tabs>
              <w:spacing w:after="0" w:line="310" w:lineRule="exact"/>
              <w:rPr>
                <w:rFonts w:ascii="Arial" w:hAnsi="Arial" w:cs="Arial"/>
                <w:sz w:val="16"/>
                <w:szCs w:val="16"/>
                <w:cs/>
              </w:rPr>
            </w:pPr>
          </w:p>
        </w:tc>
      </w:tr>
      <w:tr w:rsidR="00EA3BCD" w:rsidRPr="00310049" w14:paraId="6CEF579B" w14:textId="77777777" w:rsidTr="00C162D8">
        <w:trPr>
          <w:trHeight w:val="73"/>
        </w:trPr>
        <w:tc>
          <w:tcPr>
            <w:tcW w:w="2250" w:type="dxa"/>
            <w:hideMark/>
          </w:tcPr>
          <w:p w14:paraId="2CA44258"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External customers</w:t>
            </w:r>
          </w:p>
        </w:tc>
        <w:tc>
          <w:tcPr>
            <w:tcW w:w="1105" w:type="dxa"/>
            <w:vAlign w:val="bottom"/>
          </w:tcPr>
          <w:p w14:paraId="3491E46A"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8,429</w:t>
            </w:r>
          </w:p>
        </w:tc>
        <w:tc>
          <w:tcPr>
            <w:tcW w:w="1106" w:type="dxa"/>
            <w:vAlign w:val="bottom"/>
          </w:tcPr>
          <w:p w14:paraId="5BF4840F"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333</w:t>
            </w:r>
          </w:p>
        </w:tc>
        <w:tc>
          <w:tcPr>
            <w:tcW w:w="1106" w:type="dxa"/>
            <w:vAlign w:val="bottom"/>
          </w:tcPr>
          <w:p w14:paraId="4E7B0D3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803</w:t>
            </w:r>
          </w:p>
        </w:tc>
        <w:tc>
          <w:tcPr>
            <w:tcW w:w="1106" w:type="dxa"/>
            <w:vAlign w:val="bottom"/>
          </w:tcPr>
          <w:p w14:paraId="61B6C1AF"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75</w:t>
            </w:r>
          </w:p>
        </w:tc>
        <w:tc>
          <w:tcPr>
            <w:tcW w:w="1106" w:type="dxa"/>
            <w:vAlign w:val="bottom"/>
          </w:tcPr>
          <w:p w14:paraId="3B31341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9,640</w:t>
            </w:r>
          </w:p>
        </w:tc>
        <w:tc>
          <w:tcPr>
            <w:tcW w:w="1106" w:type="dxa"/>
            <w:vAlign w:val="bottom"/>
          </w:tcPr>
          <w:p w14:paraId="69A7FDD7"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6CC216BE"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9,640</w:t>
            </w:r>
          </w:p>
        </w:tc>
      </w:tr>
      <w:tr w:rsidR="00EA3BCD" w:rsidRPr="00310049" w14:paraId="49ED7E18" w14:textId="77777777" w:rsidTr="00FF41F6">
        <w:tc>
          <w:tcPr>
            <w:tcW w:w="2250" w:type="dxa"/>
            <w:hideMark/>
          </w:tcPr>
          <w:p w14:paraId="3500B465"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Inter-segment</w:t>
            </w:r>
          </w:p>
        </w:tc>
        <w:tc>
          <w:tcPr>
            <w:tcW w:w="1105" w:type="dxa"/>
            <w:vAlign w:val="bottom"/>
          </w:tcPr>
          <w:p w14:paraId="77154D7F"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635</w:t>
            </w:r>
          </w:p>
        </w:tc>
        <w:tc>
          <w:tcPr>
            <w:tcW w:w="1106" w:type="dxa"/>
            <w:vAlign w:val="bottom"/>
          </w:tcPr>
          <w:p w14:paraId="074AF3EE"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w:t>
            </w:r>
          </w:p>
        </w:tc>
        <w:tc>
          <w:tcPr>
            <w:tcW w:w="1106" w:type="dxa"/>
            <w:vAlign w:val="bottom"/>
          </w:tcPr>
          <w:p w14:paraId="617CAF6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(23)</w:t>
            </w:r>
          </w:p>
        </w:tc>
        <w:tc>
          <w:tcPr>
            <w:tcW w:w="1106" w:type="dxa"/>
            <w:vAlign w:val="bottom"/>
          </w:tcPr>
          <w:p w14:paraId="0762CAC2"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3,786</w:t>
            </w:r>
          </w:p>
        </w:tc>
        <w:tc>
          <w:tcPr>
            <w:tcW w:w="1106" w:type="dxa"/>
            <w:vAlign w:val="bottom"/>
          </w:tcPr>
          <w:p w14:paraId="74092600"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4,397</w:t>
            </w:r>
          </w:p>
        </w:tc>
        <w:tc>
          <w:tcPr>
            <w:tcW w:w="1106" w:type="dxa"/>
            <w:vAlign w:val="bottom"/>
          </w:tcPr>
          <w:p w14:paraId="1E03D0A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(4,397)</w:t>
            </w:r>
          </w:p>
        </w:tc>
        <w:tc>
          <w:tcPr>
            <w:tcW w:w="1106" w:type="dxa"/>
            <w:vAlign w:val="bottom"/>
          </w:tcPr>
          <w:p w14:paraId="13694E4C"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r>
      <w:tr w:rsidR="00EA3BCD" w:rsidRPr="00310049" w14:paraId="7229F855" w14:textId="77777777" w:rsidTr="00FF41F6">
        <w:tc>
          <w:tcPr>
            <w:tcW w:w="2250" w:type="dxa"/>
            <w:hideMark/>
          </w:tcPr>
          <w:p w14:paraId="370B394F" w14:textId="77777777" w:rsidR="00EA3BCD" w:rsidRPr="00310049" w:rsidRDefault="00EA3BCD" w:rsidP="00EA3BCD">
            <w:pPr>
              <w:spacing w:after="0" w:line="310" w:lineRule="exact"/>
              <w:rPr>
                <w:rFonts w:ascii="Arial" w:hAnsi="Arial" w:cs="Arial"/>
                <w:b/>
                <w:bCs/>
                <w:sz w:val="16"/>
                <w:szCs w:val="16"/>
              </w:rPr>
            </w:pPr>
            <w:r w:rsidRPr="00310049">
              <w:rPr>
                <w:rFonts w:ascii="Arial" w:hAnsi="Arial" w:cs="Arial"/>
                <w:b/>
                <w:bCs/>
                <w:sz w:val="16"/>
                <w:szCs w:val="16"/>
              </w:rPr>
              <w:t>Total revenue</w:t>
            </w:r>
          </w:p>
        </w:tc>
        <w:tc>
          <w:tcPr>
            <w:tcW w:w="1105" w:type="dxa"/>
            <w:vAlign w:val="bottom"/>
          </w:tcPr>
          <w:p w14:paraId="44A25654"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9,064</w:t>
            </w:r>
          </w:p>
        </w:tc>
        <w:tc>
          <w:tcPr>
            <w:tcW w:w="1106" w:type="dxa"/>
            <w:vAlign w:val="bottom"/>
          </w:tcPr>
          <w:p w14:paraId="22D6AB0F"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332</w:t>
            </w:r>
          </w:p>
        </w:tc>
        <w:tc>
          <w:tcPr>
            <w:tcW w:w="1106" w:type="dxa"/>
            <w:vAlign w:val="bottom"/>
          </w:tcPr>
          <w:p w14:paraId="206D306C"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780</w:t>
            </w:r>
          </w:p>
        </w:tc>
        <w:tc>
          <w:tcPr>
            <w:tcW w:w="1106" w:type="dxa"/>
            <w:vAlign w:val="bottom"/>
          </w:tcPr>
          <w:p w14:paraId="17E76E23"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3,861</w:t>
            </w:r>
          </w:p>
        </w:tc>
        <w:tc>
          <w:tcPr>
            <w:tcW w:w="1106" w:type="dxa"/>
            <w:vAlign w:val="bottom"/>
          </w:tcPr>
          <w:p w14:paraId="2478F275"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14,037</w:t>
            </w:r>
          </w:p>
        </w:tc>
        <w:tc>
          <w:tcPr>
            <w:tcW w:w="1106" w:type="dxa"/>
            <w:vAlign w:val="bottom"/>
          </w:tcPr>
          <w:p w14:paraId="4EFA3FC1"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(4,397)</w:t>
            </w:r>
          </w:p>
        </w:tc>
        <w:tc>
          <w:tcPr>
            <w:tcW w:w="1106" w:type="dxa"/>
            <w:vAlign w:val="bottom"/>
          </w:tcPr>
          <w:p w14:paraId="716CB35D" w14:textId="77777777" w:rsidR="00EA3BCD" w:rsidRPr="00310049" w:rsidRDefault="00EA3BCD" w:rsidP="00EA3BCD">
            <w:pPr>
              <w:pBdr>
                <w:bottom w:val="doub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9,640</w:t>
            </w:r>
          </w:p>
        </w:tc>
      </w:tr>
      <w:tr w:rsidR="00EA3BCD" w:rsidRPr="00310049" w14:paraId="7662F0DB" w14:textId="77777777" w:rsidTr="00FF41F6">
        <w:trPr>
          <w:trHeight w:val="80"/>
        </w:trPr>
        <w:tc>
          <w:tcPr>
            <w:tcW w:w="2250" w:type="dxa"/>
          </w:tcPr>
          <w:p w14:paraId="4F28D754" w14:textId="77777777" w:rsidR="00EA3BCD" w:rsidRPr="00310049" w:rsidRDefault="00EA3BCD" w:rsidP="00EA3BCD">
            <w:pPr>
              <w:spacing w:after="0" w:line="310" w:lineRule="exact"/>
              <w:ind w:left="142" w:hanging="142"/>
              <w:rPr>
                <w:rFonts w:ascii="Arial" w:hAnsi="Arial" w:cs="Arial"/>
                <w:b/>
                <w:bCs/>
                <w:sz w:val="16"/>
                <w:szCs w:val="16"/>
              </w:rPr>
            </w:pPr>
          </w:p>
        </w:tc>
        <w:tc>
          <w:tcPr>
            <w:tcW w:w="1105" w:type="dxa"/>
            <w:vAlign w:val="bottom"/>
          </w:tcPr>
          <w:p w14:paraId="6CD9947E"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222A3F3"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35F89CFC"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DAB4531"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E8A33E1"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6F518BB"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3C2772E"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5EF958F6" w14:textId="77777777" w:rsidTr="00FF41F6">
        <w:trPr>
          <w:trHeight w:val="80"/>
        </w:trPr>
        <w:tc>
          <w:tcPr>
            <w:tcW w:w="2250" w:type="dxa"/>
            <w:hideMark/>
          </w:tcPr>
          <w:p w14:paraId="4CBEF6E5" w14:textId="77777777" w:rsidR="00EA3BCD" w:rsidRPr="00310049" w:rsidRDefault="00EA3BCD" w:rsidP="00EA3BCD">
            <w:pPr>
              <w:spacing w:after="0" w:line="310" w:lineRule="exact"/>
              <w:ind w:left="142" w:hanging="142"/>
              <w:rPr>
                <w:rFonts w:ascii="Arial" w:hAnsi="Arial" w:cs="Arial"/>
                <w:b/>
                <w:bCs/>
                <w:sz w:val="16"/>
                <w:szCs w:val="16"/>
              </w:rPr>
            </w:pPr>
            <w:r w:rsidRPr="00310049">
              <w:rPr>
                <w:rFonts w:ascii="Arial" w:hAnsi="Arial" w:cs="Arial"/>
                <w:b/>
                <w:bCs/>
                <w:sz w:val="16"/>
                <w:szCs w:val="16"/>
              </w:rPr>
              <w:t>Operating results:</w:t>
            </w:r>
          </w:p>
        </w:tc>
        <w:tc>
          <w:tcPr>
            <w:tcW w:w="1105" w:type="dxa"/>
            <w:vAlign w:val="bottom"/>
          </w:tcPr>
          <w:p w14:paraId="55129A6A"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5BAAB93"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55502CA"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958D7CC"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05B93D5"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044353B6"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5EF0E03"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52F44FCC" w14:textId="77777777" w:rsidTr="00FF41F6">
        <w:trPr>
          <w:trHeight w:val="80"/>
        </w:trPr>
        <w:tc>
          <w:tcPr>
            <w:tcW w:w="2250" w:type="dxa"/>
            <w:hideMark/>
          </w:tcPr>
          <w:p w14:paraId="1ED6C756"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cs/>
              </w:rPr>
              <w:t>Net interest income</w:t>
            </w:r>
          </w:p>
        </w:tc>
        <w:tc>
          <w:tcPr>
            <w:tcW w:w="1105" w:type="dxa"/>
            <w:vAlign w:val="bottom"/>
          </w:tcPr>
          <w:p w14:paraId="30A9EC49"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6,722</w:t>
            </w:r>
          </w:p>
        </w:tc>
        <w:tc>
          <w:tcPr>
            <w:tcW w:w="1106" w:type="dxa"/>
            <w:vAlign w:val="bottom"/>
          </w:tcPr>
          <w:p w14:paraId="01DA6F49"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42</w:t>
            </w:r>
          </w:p>
        </w:tc>
        <w:tc>
          <w:tcPr>
            <w:tcW w:w="1106" w:type="dxa"/>
            <w:vAlign w:val="bottom"/>
          </w:tcPr>
          <w:p w14:paraId="33EBF0ED"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7</w:t>
            </w:r>
          </w:p>
        </w:tc>
        <w:tc>
          <w:tcPr>
            <w:tcW w:w="1106" w:type="dxa"/>
            <w:vAlign w:val="bottom"/>
          </w:tcPr>
          <w:p w14:paraId="7D8690C8"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w:t>
            </w:r>
          </w:p>
        </w:tc>
        <w:tc>
          <w:tcPr>
            <w:tcW w:w="1106" w:type="dxa"/>
            <w:vAlign w:val="bottom"/>
          </w:tcPr>
          <w:p w14:paraId="2E6D53F3"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6,775</w:t>
            </w:r>
          </w:p>
        </w:tc>
        <w:tc>
          <w:tcPr>
            <w:tcW w:w="1106" w:type="dxa"/>
            <w:vAlign w:val="bottom"/>
          </w:tcPr>
          <w:p w14:paraId="333A5E88"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8</w:t>
            </w:r>
          </w:p>
        </w:tc>
        <w:tc>
          <w:tcPr>
            <w:tcW w:w="1106" w:type="dxa"/>
            <w:vAlign w:val="bottom"/>
          </w:tcPr>
          <w:p w14:paraId="6149454C"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6,783</w:t>
            </w:r>
          </w:p>
        </w:tc>
      </w:tr>
      <w:tr w:rsidR="00EA3BCD" w:rsidRPr="00310049" w14:paraId="5C0C9859" w14:textId="77777777" w:rsidTr="00FF41F6">
        <w:tc>
          <w:tcPr>
            <w:tcW w:w="2250" w:type="dxa"/>
            <w:hideMark/>
          </w:tcPr>
          <w:p w14:paraId="01A62120" w14:textId="77777777" w:rsidR="00EA3BCD" w:rsidRPr="00310049" w:rsidRDefault="00EA3BCD" w:rsidP="00EA3BCD">
            <w:pPr>
              <w:spacing w:after="0" w:line="310" w:lineRule="exact"/>
              <w:rPr>
                <w:rFonts w:ascii="Arial" w:hAnsi="Arial" w:cs="Arial"/>
                <w:sz w:val="16"/>
                <w:szCs w:val="16"/>
              </w:rPr>
            </w:pPr>
            <w:r w:rsidRPr="00310049">
              <w:rPr>
                <w:rFonts w:ascii="Arial" w:hAnsi="Arial" w:cs="Arial"/>
                <w:sz w:val="16"/>
                <w:szCs w:val="16"/>
              </w:rPr>
              <w:t>Net fee and service income</w:t>
            </w:r>
          </w:p>
        </w:tc>
        <w:tc>
          <w:tcPr>
            <w:tcW w:w="1105" w:type="dxa"/>
            <w:vAlign w:val="bottom"/>
          </w:tcPr>
          <w:p w14:paraId="5D517E33"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1,992</w:t>
            </w:r>
          </w:p>
        </w:tc>
        <w:tc>
          <w:tcPr>
            <w:tcW w:w="1106" w:type="dxa"/>
            <w:vAlign w:val="bottom"/>
          </w:tcPr>
          <w:p w14:paraId="1A633F8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306</w:t>
            </w:r>
          </w:p>
        </w:tc>
        <w:tc>
          <w:tcPr>
            <w:tcW w:w="1106" w:type="dxa"/>
            <w:vAlign w:val="bottom"/>
          </w:tcPr>
          <w:p w14:paraId="6C87CFB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762</w:t>
            </w:r>
          </w:p>
        </w:tc>
        <w:tc>
          <w:tcPr>
            <w:tcW w:w="1106" w:type="dxa"/>
            <w:vAlign w:val="bottom"/>
          </w:tcPr>
          <w:p w14:paraId="31378A0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657</w:t>
            </w:r>
          </w:p>
        </w:tc>
        <w:tc>
          <w:tcPr>
            <w:tcW w:w="1106" w:type="dxa"/>
            <w:vAlign w:val="bottom"/>
          </w:tcPr>
          <w:p w14:paraId="3AB5ED9A"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3,717</w:t>
            </w:r>
          </w:p>
        </w:tc>
        <w:tc>
          <w:tcPr>
            <w:tcW w:w="1106" w:type="dxa"/>
            <w:vAlign w:val="bottom"/>
          </w:tcPr>
          <w:p w14:paraId="70691159"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(1,317)</w:t>
            </w:r>
          </w:p>
        </w:tc>
        <w:tc>
          <w:tcPr>
            <w:tcW w:w="1106" w:type="dxa"/>
            <w:vAlign w:val="bottom"/>
          </w:tcPr>
          <w:p w14:paraId="09CB6C7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2,400</w:t>
            </w:r>
          </w:p>
        </w:tc>
      </w:tr>
      <w:tr w:rsidR="00EA3BCD" w:rsidRPr="00310049" w14:paraId="17FCA005" w14:textId="77777777" w:rsidTr="00FF41F6">
        <w:tc>
          <w:tcPr>
            <w:tcW w:w="2250" w:type="dxa"/>
            <w:hideMark/>
          </w:tcPr>
          <w:p w14:paraId="6A3D71FC" w14:textId="77777777" w:rsidR="00EA3BCD" w:rsidRPr="00310049" w:rsidRDefault="00EA3BCD" w:rsidP="00EA3BCD">
            <w:pPr>
              <w:spacing w:after="0" w:line="310" w:lineRule="exact"/>
              <w:rPr>
                <w:rFonts w:ascii="Arial" w:hAnsi="Arial" w:cs="Arial"/>
                <w:sz w:val="16"/>
                <w:szCs w:val="16"/>
                <w:cs/>
              </w:rPr>
            </w:pPr>
            <w:r w:rsidRPr="00310049">
              <w:rPr>
                <w:rFonts w:ascii="Arial" w:hAnsi="Arial" w:cs="Arial"/>
                <w:sz w:val="16"/>
                <w:szCs w:val="16"/>
                <w:cs/>
              </w:rPr>
              <w:t>Other operating income</w:t>
            </w:r>
          </w:p>
        </w:tc>
        <w:tc>
          <w:tcPr>
            <w:tcW w:w="1105" w:type="dxa"/>
            <w:vAlign w:val="bottom"/>
          </w:tcPr>
          <w:p w14:paraId="524AC0B7"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350</w:t>
            </w:r>
          </w:p>
        </w:tc>
        <w:tc>
          <w:tcPr>
            <w:tcW w:w="1106" w:type="dxa"/>
            <w:vAlign w:val="bottom"/>
          </w:tcPr>
          <w:p w14:paraId="18D0031A"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(16)</w:t>
            </w:r>
          </w:p>
        </w:tc>
        <w:tc>
          <w:tcPr>
            <w:tcW w:w="1106" w:type="dxa"/>
            <w:vAlign w:val="bottom"/>
          </w:tcPr>
          <w:p w14:paraId="7F13AF05"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11</w:t>
            </w:r>
          </w:p>
        </w:tc>
        <w:tc>
          <w:tcPr>
            <w:tcW w:w="1106" w:type="dxa"/>
            <w:vAlign w:val="bottom"/>
          </w:tcPr>
          <w:p w14:paraId="312E43F6"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3,200</w:t>
            </w:r>
          </w:p>
        </w:tc>
        <w:tc>
          <w:tcPr>
            <w:tcW w:w="1106" w:type="dxa"/>
            <w:vAlign w:val="bottom"/>
          </w:tcPr>
          <w:p w14:paraId="56F1F2A2"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3,545</w:t>
            </w:r>
          </w:p>
        </w:tc>
        <w:tc>
          <w:tcPr>
            <w:tcW w:w="1106" w:type="dxa"/>
            <w:vAlign w:val="bottom"/>
          </w:tcPr>
          <w:p w14:paraId="1AF60885"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(3,088)</w:t>
            </w:r>
          </w:p>
        </w:tc>
        <w:tc>
          <w:tcPr>
            <w:tcW w:w="1106" w:type="dxa"/>
            <w:vAlign w:val="bottom"/>
          </w:tcPr>
          <w:p w14:paraId="6BB19DB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457</w:t>
            </w:r>
          </w:p>
        </w:tc>
      </w:tr>
      <w:tr w:rsidR="00EA3BCD" w:rsidRPr="00310049" w14:paraId="3722FBBC" w14:textId="77777777" w:rsidTr="00FF41F6">
        <w:tc>
          <w:tcPr>
            <w:tcW w:w="2250" w:type="dxa"/>
            <w:hideMark/>
          </w:tcPr>
          <w:p w14:paraId="5193A32D" w14:textId="77777777" w:rsidR="00EA3BCD" w:rsidRPr="00310049" w:rsidRDefault="00EA3BCD" w:rsidP="00EA3BCD">
            <w:pPr>
              <w:spacing w:after="0" w:line="310" w:lineRule="exact"/>
              <w:ind w:left="142" w:hanging="142"/>
              <w:rPr>
                <w:rFonts w:ascii="Arial" w:hAnsi="Arial" w:cs="Arial"/>
                <w:b/>
                <w:bCs/>
                <w:sz w:val="16"/>
                <w:szCs w:val="16"/>
                <w:cs/>
              </w:rPr>
            </w:pPr>
            <w:r w:rsidRPr="00310049">
              <w:rPr>
                <w:rFonts w:ascii="Arial" w:hAnsi="Arial" w:cs="Arial"/>
                <w:b/>
                <w:bCs/>
                <w:sz w:val="16"/>
                <w:szCs w:val="16"/>
                <w:cs/>
              </w:rPr>
              <w:t>Total operating income</w:t>
            </w:r>
          </w:p>
        </w:tc>
        <w:tc>
          <w:tcPr>
            <w:tcW w:w="1105" w:type="dxa"/>
            <w:vAlign w:val="bottom"/>
          </w:tcPr>
          <w:p w14:paraId="27E7DA81"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9,064</w:t>
            </w:r>
          </w:p>
        </w:tc>
        <w:tc>
          <w:tcPr>
            <w:tcW w:w="1106" w:type="dxa"/>
            <w:vAlign w:val="bottom"/>
          </w:tcPr>
          <w:p w14:paraId="04B64296"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332</w:t>
            </w:r>
          </w:p>
        </w:tc>
        <w:tc>
          <w:tcPr>
            <w:tcW w:w="1106" w:type="dxa"/>
            <w:vAlign w:val="bottom"/>
          </w:tcPr>
          <w:p w14:paraId="5F251F0D"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780</w:t>
            </w:r>
          </w:p>
        </w:tc>
        <w:tc>
          <w:tcPr>
            <w:tcW w:w="1106" w:type="dxa"/>
            <w:vAlign w:val="bottom"/>
          </w:tcPr>
          <w:p w14:paraId="2E251628"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3,861</w:t>
            </w:r>
          </w:p>
        </w:tc>
        <w:tc>
          <w:tcPr>
            <w:tcW w:w="1106" w:type="dxa"/>
            <w:vAlign w:val="bottom"/>
          </w:tcPr>
          <w:p w14:paraId="5FCFCD9A"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14,037</w:t>
            </w:r>
          </w:p>
        </w:tc>
        <w:tc>
          <w:tcPr>
            <w:tcW w:w="1106" w:type="dxa"/>
            <w:vAlign w:val="bottom"/>
          </w:tcPr>
          <w:p w14:paraId="420F7B51"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(4,397)</w:t>
            </w:r>
          </w:p>
        </w:tc>
        <w:tc>
          <w:tcPr>
            <w:tcW w:w="1106" w:type="dxa"/>
            <w:vAlign w:val="bottom"/>
          </w:tcPr>
          <w:p w14:paraId="66FA9B41"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9,640</w:t>
            </w:r>
          </w:p>
        </w:tc>
      </w:tr>
      <w:tr w:rsidR="00EA3BCD" w:rsidRPr="00310049" w14:paraId="21AF9CA2" w14:textId="77777777" w:rsidTr="00FF41F6">
        <w:tc>
          <w:tcPr>
            <w:tcW w:w="2250" w:type="dxa"/>
            <w:vAlign w:val="bottom"/>
          </w:tcPr>
          <w:p w14:paraId="54201D15" w14:textId="77777777" w:rsidR="00EA3BCD" w:rsidRPr="00310049" w:rsidRDefault="00EA3BCD" w:rsidP="00EA3BCD">
            <w:pPr>
              <w:spacing w:after="0" w:line="310" w:lineRule="exact"/>
              <w:ind w:left="142" w:hanging="142"/>
              <w:rPr>
                <w:rFonts w:ascii="Arial" w:hAnsi="Arial" w:cs="Arial"/>
                <w:sz w:val="16"/>
                <w:szCs w:val="16"/>
                <w:cs/>
              </w:rPr>
            </w:pPr>
          </w:p>
        </w:tc>
        <w:tc>
          <w:tcPr>
            <w:tcW w:w="1105" w:type="dxa"/>
            <w:vAlign w:val="bottom"/>
          </w:tcPr>
          <w:p w14:paraId="6F089AE6"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382B5574"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17A0C31"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232B7D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EC2F597"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385476E6"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B62359E"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684FFB95" w14:textId="77777777" w:rsidTr="00FF41F6">
        <w:tc>
          <w:tcPr>
            <w:tcW w:w="2250" w:type="dxa"/>
            <w:vAlign w:val="bottom"/>
            <w:hideMark/>
          </w:tcPr>
          <w:p w14:paraId="6918A919" w14:textId="77777777" w:rsidR="00EA3BCD" w:rsidRPr="00310049" w:rsidRDefault="00EA3BCD" w:rsidP="00EA3BCD">
            <w:pPr>
              <w:spacing w:after="0" w:line="310" w:lineRule="exact"/>
              <w:ind w:left="142" w:right="-285" w:hanging="142"/>
              <w:rPr>
                <w:rFonts w:ascii="Arial" w:hAnsi="Arial" w:cs="Arial"/>
                <w:sz w:val="16"/>
                <w:szCs w:val="16"/>
                <w:cs/>
              </w:rPr>
            </w:pPr>
            <w:r w:rsidRPr="00310049">
              <w:rPr>
                <w:rFonts w:ascii="Arial" w:hAnsi="Arial" w:cs="Arial"/>
                <w:sz w:val="16"/>
                <w:szCs w:val="16"/>
              </w:rPr>
              <w:t xml:space="preserve">Premises and equipment          expenses and </w:t>
            </w:r>
            <w:proofErr w:type="spellStart"/>
            <w:r w:rsidRPr="00310049">
              <w:rPr>
                <w:rFonts w:ascii="Arial" w:hAnsi="Arial" w:cs="Arial"/>
                <w:sz w:val="16"/>
                <w:szCs w:val="16"/>
              </w:rPr>
              <w:t>amortisation</w:t>
            </w:r>
            <w:proofErr w:type="spellEnd"/>
          </w:p>
        </w:tc>
        <w:tc>
          <w:tcPr>
            <w:tcW w:w="1105" w:type="dxa"/>
            <w:vAlign w:val="bottom"/>
          </w:tcPr>
          <w:p w14:paraId="721C116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(855)</w:t>
            </w:r>
          </w:p>
        </w:tc>
        <w:tc>
          <w:tcPr>
            <w:tcW w:w="1106" w:type="dxa"/>
            <w:vAlign w:val="bottom"/>
          </w:tcPr>
          <w:p w14:paraId="39D476C8"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(41)</w:t>
            </w:r>
          </w:p>
        </w:tc>
        <w:tc>
          <w:tcPr>
            <w:tcW w:w="1106" w:type="dxa"/>
            <w:vAlign w:val="bottom"/>
          </w:tcPr>
          <w:p w14:paraId="26DDB2E5"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(17)</w:t>
            </w:r>
          </w:p>
        </w:tc>
        <w:tc>
          <w:tcPr>
            <w:tcW w:w="1106" w:type="dxa"/>
            <w:vAlign w:val="bottom"/>
          </w:tcPr>
          <w:p w14:paraId="2224C5AC"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(514)</w:t>
            </w:r>
          </w:p>
        </w:tc>
        <w:tc>
          <w:tcPr>
            <w:tcW w:w="1106" w:type="dxa"/>
            <w:vAlign w:val="bottom"/>
          </w:tcPr>
          <w:p w14:paraId="77C02016"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(1,427)</w:t>
            </w:r>
          </w:p>
        </w:tc>
        <w:tc>
          <w:tcPr>
            <w:tcW w:w="1106" w:type="dxa"/>
            <w:vAlign w:val="bottom"/>
          </w:tcPr>
          <w:p w14:paraId="209BEC9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591</w:t>
            </w:r>
          </w:p>
        </w:tc>
        <w:tc>
          <w:tcPr>
            <w:tcW w:w="1106" w:type="dxa"/>
            <w:vAlign w:val="bottom"/>
          </w:tcPr>
          <w:p w14:paraId="18CF6B3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(836)</w:t>
            </w:r>
          </w:p>
        </w:tc>
      </w:tr>
      <w:tr w:rsidR="00EA3BCD" w:rsidRPr="00310049" w14:paraId="7E161113" w14:textId="77777777" w:rsidTr="00FF41F6">
        <w:tc>
          <w:tcPr>
            <w:tcW w:w="2250" w:type="dxa"/>
            <w:vAlign w:val="bottom"/>
            <w:hideMark/>
          </w:tcPr>
          <w:p w14:paraId="5F737997"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sz w:val="16"/>
                <w:szCs w:val="16"/>
              </w:rPr>
              <w:t>Other operating expenses</w:t>
            </w:r>
          </w:p>
        </w:tc>
        <w:tc>
          <w:tcPr>
            <w:tcW w:w="1105" w:type="dxa"/>
            <w:vAlign w:val="bottom"/>
          </w:tcPr>
          <w:p w14:paraId="6C0C765C"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(4,188)</w:t>
            </w:r>
          </w:p>
        </w:tc>
        <w:tc>
          <w:tcPr>
            <w:tcW w:w="1106" w:type="dxa"/>
            <w:vAlign w:val="bottom"/>
          </w:tcPr>
          <w:p w14:paraId="3525A5D4"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(246)</w:t>
            </w:r>
          </w:p>
        </w:tc>
        <w:tc>
          <w:tcPr>
            <w:tcW w:w="1106" w:type="dxa"/>
            <w:vAlign w:val="bottom"/>
          </w:tcPr>
          <w:p w14:paraId="005779FB"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(328)</w:t>
            </w:r>
          </w:p>
        </w:tc>
        <w:tc>
          <w:tcPr>
            <w:tcW w:w="1106" w:type="dxa"/>
            <w:vAlign w:val="bottom"/>
          </w:tcPr>
          <w:p w14:paraId="36EF3BFF"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(1,001)</w:t>
            </w:r>
          </w:p>
        </w:tc>
        <w:tc>
          <w:tcPr>
            <w:tcW w:w="1106" w:type="dxa"/>
            <w:vAlign w:val="bottom"/>
          </w:tcPr>
          <w:p w14:paraId="12DD66C1"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(5,763)</w:t>
            </w:r>
          </w:p>
        </w:tc>
        <w:tc>
          <w:tcPr>
            <w:tcW w:w="1106" w:type="dxa"/>
            <w:vAlign w:val="bottom"/>
          </w:tcPr>
          <w:p w14:paraId="52BBB60E"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1,981</w:t>
            </w:r>
          </w:p>
        </w:tc>
        <w:tc>
          <w:tcPr>
            <w:tcW w:w="1106" w:type="dxa"/>
            <w:vAlign w:val="bottom"/>
          </w:tcPr>
          <w:p w14:paraId="06441CEB"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(3,782)</w:t>
            </w:r>
          </w:p>
        </w:tc>
      </w:tr>
      <w:tr w:rsidR="00EA3BCD" w:rsidRPr="00310049" w14:paraId="0BEF7D63" w14:textId="77777777" w:rsidTr="00FF41F6">
        <w:tc>
          <w:tcPr>
            <w:tcW w:w="2250" w:type="dxa"/>
            <w:vAlign w:val="bottom"/>
            <w:hideMark/>
          </w:tcPr>
          <w:p w14:paraId="2F99FE77" w14:textId="77777777" w:rsidR="00EA3BCD" w:rsidRPr="00310049" w:rsidRDefault="00EA3BCD" w:rsidP="00EA3BCD">
            <w:pPr>
              <w:spacing w:after="0" w:line="310" w:lineRule="exact"/>
              <w:ind w:left="142" w:hanging="142"/>
              <w:rPr>
                <w:rFonts w:ascii="Arial" w:hAnsi="Arial" w:cs="Arial"/>
                <w:sz w:val="16"/>
                <w:szCs w:val="16"/>
              </w:rPr>
            </w:pPr>
            <w:r w:rsidRPr="00310049">
              <w:rPr>
                <w:rFonts w:ascii="Arial" w:hAnsi="Arial" w:cs="Arial"/>
                <w:sz w:val="16"/>
                <w:szCs w:val="16"/>
              </w:rPr>
              <w:t>Expected credit loss</w:t>
            </w:r>
          </w:p>
        </w:tc>
        <w:tc>
          <w:tcPr>
            <w:tcW w:w="1105" w:type="dxa"/>
            <w:vAlign w:val="bottom"/>
          </w:tcPr>
          <w:p w14:paraId="41C3D8BF"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(699)</w:t>
            </w:r>
          </w:p>
        </w:tc>
        <w:tc>
          <w:tcPr>
            <w:tcW w:w="1106" w:type="dxa"/>
            <w:vAlign w:val="bottom"/>
          </w:tcPr>
          <w:p w14:paraId="115EF61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0313E757"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w:t>
            </w:r>
          </w:p>
        </w:tc>
        <w:tc>
          <w:tcPr>
            <w:tcW w:w="1106" w:type="dxa"/>
            <w:vAlign w:val="bottom"/>
          </w:tcPr>
          <w:p w14:paraId="2D9EA84F"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w:t>
            </w:r>
          </w:p>
        </w:tc>
        <w:tc>
          <w:tcPr>
            <w:tcW w:w="1106" w:type="dxa"/>
            <w:vAlign w:val="bottom"/>
          </w:tcPr>
          <w:p w14:paraId="3AAB9EEA"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(700)</w:t>
            </w:r>
          </w:p>
        </w:tc>
        <w:tc>
          <w:tcPr>
            <w:tcW w:w="1106" w:type="dxa"/>
            <w:vAlign w:val="bottom"/>
          </w:tcPr>
          <w:p w14:paraId="64FC5B09"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20</w:t>
            </w:r>
          </w:p>
        </w:tc>
        <w:tc>
          <w:tcPr>
            <w:tcW w:w="1106" w:type="dxa"/>
            <w:vAlign w:val="bottom"/>
          </w:tcPr>
          <w:p w14:paraId="403D54EA"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(680)</w:t>
            </w:r>
          </w:p>
        </w:tc>
      </w:tr>
      <w:tr w:rsidR="00EA3BCD" w:rsidRPr="00310049" w14:paraId="413DADD0" w14:textId="77777777" w:rsidTr="00FF41F6">
        <w:tc>
          <w:tcPr>
            <w:tcW w:w="2250" w:type="dxa"/>
            <w:hideMark/>
          </w:tcPr>
          <w:p w14:paraId="7DA9F369"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b/>
                <w:bCs/>
                <w:sz w:val="16"/>
                <w:szCs w:val="16"/>
                <w:cs/>
              </w:rPr>
              <w:t>Total operating expenses</w:t>
            </w:r>
          </w:p>
        </w:tc>
        <w:tc>
          <w:tcPr>
            <w:tcW w:w="1105" w:type="dxa"/>
            <w:vAlign w:val="bottom"/>
          </w:tcPr>
          <w:p w14:paraId="7BEC090A"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(5,742)</w:t>
            </w:r>
          </w:p>
        </w:tc>
        <w:tc>
          <w:tcPr>
            <w:tcW w:w="1106" w:type="dxa"/>
            <w:vAlign w:val="bottom"/>
          </w:tcPr>
          <w:p w14:paraId="2923B540"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(287)</w:t>
            </w:r>
          </w:p>
        </w:tc>
        <w:tc>
          <w:tcPr>
            <w:tcW w:w="1106" w:type="dxa"/>
            <w:vAlign w:val="bottom"/>
          </w:tcPr>
          <w:p w14:paraId="59ED3263"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(345)</w:t>
            </w:r>
          </w:p>
        </w:tc>
        <w:tc>
          <w:tcPr>
            <w:tcW w:w="1106" w:type="dxa"/>
            <w:vAlign w:val="bottom"/>
          </w:tcPr>
          <w:p w14:paraId="7BB2ED82"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(1,516)</w:t>
            </w:r>
          </w:p>
        </w:tc>
        <w:tc>
          <w:tcPr>
            <w:tcW w:w="1106" w:type="dxa"/>
            <w:vAlign w:val="bottom"/>
          </w:tcPr>
          <w:p w14:paraId="1A4E837F"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(7,890)</w:t>
            </w:r>
          </w:p>
        </w:tc>
        <w:tc>
          <w:tcPr>
            <w:tcW w:w="1106" w:type="dxa"/>
            <w:vAlign w:val="bottom"/>
          </w:tcPr>
          <w:p w14:paraId="51176EEF"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2,592</w:t>
            </w:r>
          </w:p>
        </w:tc>
        <w:tc>
          <w:tcPr>
            <w:tcW w:w="1106" w:type="dxa"/>
            <w:vAlign w:val="bottom"/>
          </w:tcPr>
          <w:p w14:paraId="0B07B1D3" w14:textId="77777777" w:rsidR="00EA3BCD" w:rsidRPr="00310049" w:rsidRDefault="00EA3BCD" w:rsidP="00EA3BCD">
            <w:pPr>
              <w:pBdr>
                <w:bottom w:val="single" w:sz="4" w:space="1" w:color="auto"/>
              </w:pBdr>
              <w:tabs>
                <w:tab w:val="decimal" w:pos="701"/>
              </w:tabs>
              <w:spacing w:after="0" w:line="310" w:lineRule="exact"/>
              <w:rPr>
                <w:rFonts w:ascii="Arial" w:hAnsi="Arial" w:cs="Arial"/>
                <w:sz w:val="16"/>
                <w:szCs w:val="16"/>
              </w:rPr>
            </w:pPr>
            <w:r w:rsidRPr="00EA3BCD">
              <w:rPr>
                <w:rFonts w:ascii="Arial" w:hAnsi="Arial" w:cs="Arial"/>
                <w:sz w:val="16"/>
                <w:szCs w:val="16"/>
              </w:rPr>
              <w:t>(5,298)</w:t>
            </w:r>
          </w:p>
        </w:tc>
      </w:tr>
      <w:tr w:rsidR="00EA3BCD" w:rsidRPr="00310049" w14:paraId="1738ED20" w14:textId="77777777" w:rsidTr="00FF41F6">
        <w:tc>
          <w:tcPr>
            <w:tcW w:w="2250" w:type="dxa"/>
            <w:vAlign w:val="bottom"/>
          </w:tcPr>
          <w:p w14:paraId="7641ED4F" w14:textId="77777777" w:rsidR="00EA3BCD" w:rsidRPr="00310049" w:rsidRDefault="00EA3BCD" w:rsidP="00EA3BCD">
            <w:pPr>
              <w:spacing w:after="0" w:line="310" w:lineRule="exact"/>
              <w:ind w:left="142" w:hanging="142"/>
              <w:rPr>
                <w:rFonts w:ascii="Arial" w:hAnsi="Arial" w:cs="Arial"/>
                <w:b/>
                <w:bCs/>
                <w:sz w:val="16"/>
                <w:szCs w:val="16"/>
              </w:rPr>
            </w:pPr>
          </w:p>
        </w:tc>
        <w:tc>
          <w:tcPr>
            <w:tcW w:w="1105" w:type="dxa"/>
            <w:vAlign w:val="bottom"/>
          </w:tcPr>
          <w:p w14:paraId="5A39ED5A"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7B53870F"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4E7143D5"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A44261B"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5376D0F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03AA66A"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350EE376" w14:textId="77777777" w:rsidR="00EA3BCD" w:rsidRPr="00310049" w:rsidRDefault="00EA3BCD" w:rsidP="00EA3BCD">
            <w:pPr>
              <w:tabs>
                <w:tab w:val="decimal" w:pos="705"/>
              </w:tabs>
              <w:spacing w:after="0" w:line="310" w:lineRule="exact"/>
              <w:rPr>
                <w:rFonts w:ascii="Arial" w:hAnsi="Arial" w:cs="Arial"/>
                <w:sz w:val="16"/>
                <w:szCs w:val="16"/>
              </w:rPr>
            </w:pPr>
          </w:p>
        </w:tc>
      </w:tr>
      <w:tr w:rsidR="00EA3BCD" w:rsidRPr="00310049" w14:paraId="2C74524F" w14:textId="77777777" w:rsidTr="00FF41F6">
        <w:tc>
          <w:tcPr>
            <w:tcW w:w="2250" w:type="dxa"/>
            <w:vAlign w:val="bottom"/>
          </w:tcPr>
          <w:p w14:paraId="7DEDB47F" w14:textId="77777777" w:rsidR="00EA3BCD" w:rsidRPr="00310049" w:rsidRDefault="00EA3BCD" w:rsidP="00EA3BCD">
            <w:pPr>
              <w:spacing w:after="0" w:line="310" w:lineRule="exact"/>
              <w:ind w:left="142" w:hanging="142"/>
              <w:rPr>
                <w:rFonts w:ascii="Arial" w:hAnsi="Arial" w:cs="Arial"/>
                <w:b/>
                <w:bCs/>
                <w:sz w:val="16"/>
                <w:szCs w:val="16"/>
                <w:cs/>
              </w:rPr>
            </w:pPr>
            <w:r w:rsidRPr="00310049">
              <w:rPr>
                <w:rFonts w:ascii="Arial" w:hAnsi="Arial" w:cs="Arial"/>
                <w:b/>
                <w:bCs/>
                <w:sz w:val="16"/>
                <w:szCs w:val="16"/>
              </w:rPr>
              <w:t>Segment profit before income tax expenses</w:t>
            </w:r>
          </w:p>
        </w:tc>
        <w:tc>
          <w:tcPr>
            <w:tcW w:w="1105" w:type="dxa"/>
            <w:vAlign w:val="bottom"/>
          </w:tcPr>
          <w:p w14:paraId="23325E1B"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3,322</w:t>
            </w:r>
          </w:p>
        </w:tc>
        <w:tc>
          <w:tcPr>
            <w:tcW w:w="1106" w:type="dxa"/>
            <w:vAlign w:val="bottom"/>
          </w:tcPr>
          <w:p w14:paraId="5E50EFEC"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45</w:t>
            </w:r>
          </w:p>
        </w:tc>
        <w:tc>
          <w:tcPr>
            <w:tcW w:w="1106" w:type="dxa"/>
            <w:vAlign w:val="bottom"/>
          </w:tcPr>
          <w:p w14:paraId="621120D3"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435</w:t>
            </w:r>
          </w:p>
        </w:tc>
        <w:tc>
          <w:tcPr>
            <w:tcW w:w="1106" w:type="dxa"/>
            <w:vAlign w:val="bottom"/>
          </w:tcPr>
          <w:p w14:paraId="462534AA"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2,345</w:t>
            </w:r>
          </w:p>
        </w:tc>
        <w:tc>
          <w:tcPr>
            <w:tcW w:w="1106" w:type="dxa"/>
            <w:vAlign w:val="bottom"/>
          </w:tcPr>
          <w:p w14:paraId="1C623AD2"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6,147</w:t>
            </w:r>
          </w:p>
        </w:tc>
        <w:tc>
          <w:tcPr>
            <w:tcW w:w="1106" w:type="dxa"/>
            <w:vAlign w:val="bottom"/>
          </w:tcPr>
          <w:p w14:paraId="7F7754B0"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(1,805)</w:t>
            </w:r>
          </w:p>
        </w:tc>
        <w:tc>
          <w:tcPr>
            <w:tcW w:w="1106" w:type="dxa"/>
            <w:vAlign w:val="bottom"/>
          </w:tcPr>
          <w:p w14:paraId="1FF8F24E" w14:textId="77777777" w:rsidR="00EA3BCD" w:rsidRPr="00310049" w:rsidRDefault="00EA3BCD" w:rsidP="00EA3BCD">
            <w:pPr>
              <w:tabs>
                <w:tab w:val="decimal" w:pos="701"/>
              </w:tabs>
              <w:spacing w:after="0" w:line="310" w:lineRule="exact"/>
              <w:rPr>
                <w:rFonts w:ascii="Arial" w:hAnsi="Arial" w:cs="Arial"/>
                <w:sz w:val="16"/>
                <w:szCs w:val="16"/>
              </w:rPr>
            </w:pPr>
            <w:r w:rsidRPr="00EA3BCD">
              <w:rPr>
                <w:rFonts w:ascii="Arial" w:hAnsi="Arial" w:cs="Arial"/>
                <w:sz w:val="16"/>
                <w:szCs w:val="16"/>
              </w:rPr>
              <w:t>4,342</w:t>
            </w:r>
          </w:p>
        </w:tc>
      </w:tr>
      <w:tr w:rsidR="00EA3BCD" w:rsidRPr="00310049" w14:paraId="5C8FBFC3" w14:textId="77777777" w:rsidTr="00FF41F6">
        <w:tc>
          <w:tcPr>
            <w:tcW w:w="2250" w:type="dxa"/>
            <w:vAlign w:val="bottom"/>
          </w:tcPr>
          <w:p w14:paraId="05866E7B" w14:textId="77777777" w:rsidR="00EA3BCD" w:rsidRPr="00310049" w:rsidRDefault="00EA3BCD" w:rsidP="00EA3BCD">
            <w:pPr>
              <w:spacing w:after="0" w:line="310" w:lineRule="exact"/>
              <w:ind w:left="142" w:hanging="142"/>
              <w:rPr>
                <w:rFonts w:ascii="Arial" w:hAnsi="Arial" w:cs="Arial"/>
                <w:sz w:val="16"/>
                <w:szCs w:val="16"/>
                <w:cs/>
              </w:rPr>
            </w:pPr>
            <w:r w:rsidRPr="00310049">
              <w:rPr>
                <w:rFonts w:ascii="Arial" w:hAnsi="Arial" w:cs="Arial"/>
                <w:sz w:val="16"/>
                <w:szCs w:val="16"/>
              </w:rPr>
              <w:t>Income tax expenses</w:t>
            </w:r>
          </w:p>
        </w:tc>
        <w:tc>
          <w:tcPr>
            <w:tcW w:w="1105" w:type="dxa"/>
            <w:vAlign w:val="bottom"/>
          </w:tcPr>
          <w:p w14:paraId="114906A1"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39900CD4"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6648FFA6"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19846CF5"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0854AAD4"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332A46DB" w14:textId="77777777" w:rsidR="00EA3BCD" w:rsidRPr="00310049" w:rsidRDefault="00EA3BCD" w:rsidP="00EA3BCD">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77ED101A" w14:textId="77777777" w:rsidR="00EA3BCD" w:rsidRPr="00310049" w:rsidRDefault="00EA3BCD" w:rsidP="00EA3BCD">
            <w:pPr>
              <w:tabs>
                <w:tab w:val="decimal" w:pos="705"/>
              </w:tabs>
              <w:spacing w:after="0" w:line="310" w:lineRule="exact"/>
              <w:rPr>
                <w:rFonts w:ascii="Arial" w:hAnsi="Arial" w:cs="Arial"/>
                <w:sz w:val="16"/>
                <w:szCs w:val="16"/>
              </w:rPr>
            </w:pPr>
            <w:r w:rsidRPr="00EA3BCD">
              <w:rPr>
                <w:rFonts w:ascii="Arial" w:hAnsi="Arial" w:cs="Arial"/>
                <w:sz w:val="16"/>
                <w:szCs w:val="16"/>
              </w:rPr>
              <w:t>(856)</w:t>
            </w:r>
          </w:p>
        </w:tc>
      </w:tr>
      <w:tr w:rsidR="00EA3BCD" w:rsidRPr="00310049" w14:paraId="2AF60A4A" w14:textId="77777777" w:rsidTr="00FF41F6">
        <w:tc>
          <w:tcPr>
            <w:tcW w:w="2250" w:type="dxa"/>
            <w:vAlign w:val="bottom"/>
          </w:tcPr>
          <w:p w14:paraId="11BC81AC" w14:textId="77777777" w:rsidR="00EA3BCD" w:rsidRPr="00310049" w:rsidRDefault="00EA3BCD" w:rsidP="00EA3BCD">
            <w:pPr>
              <w:spacing w:after="0" w:line="310" w:lineRule="exact"/>
              <w:ind w:left="142" w:hanging="142"/>
              <w:rPr>
                <w:rFonts w:ascii="Arial" w:hAnsi="Arial" w:cs="Arial"/>
                <w:sz w:val="16"/>
                <w:szCs w:val="16"/>
              </w:rPr>
            </w:pPr>
            <w:r w:rsidRPr="00310049">
              <w:rPr>
                <w:rFonts w:ascii="Arial" w:hAnsi="Arial" w:cs="Arial"/>
                <w:sz w:val="16"/>
                <w:szCs w:val="16"/>
              </w:rPr>
              <w:t>Non-controlling interests        of the subsidiaries</w:t>
            </w:r>
          </w:p>
        </w:tc>
        <w:tc>
          <w:tcPr>
            <w:tcW w:w="1105" w:type="dxa"/>
            <w:vAlign w:val="bottom"/>
          </w:tcPr>
          <w:p w14:paraId="07C7513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04829700"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20E79872"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6FCFFECA"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96E8020"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3F35FF1A" w14:textId="77777777" w:rsidR="00EA3BCD" w:rsidRPr="00310049" w:rsidRDefault="00EA3BCD" w:rsidP="00EA3BCD">
            <w:pPr>
              <w:tabs>
                <w:tab w:val="decimal" w:pos="705"/>
              </w:tabs>
              <w:spacing w:after="0" w:line="310" w:lineRule="exact"/>
              <w:rPr>
                <w:rFonts w:ascii="Arial" w:hAnsi="Arial" w:cs="Arial"/>
                <w:sz w:val="16"/>
                <w:szCs w:val="16"/>
              </w:rPr>
            </w:pPr>
          </w:p>
        </w:tc>
        <w:tc>
          <w:tcPr>
            <w:tcW w:w="1106" w:type="dxa"/>
            <w:vAlign w:val="bottom"/>
          </w:tcPr>
          <w:p w14:paraId="15885A1F" w14:textId="77777777" w:rsidR="00EA3BCD" w:rsidRPr="00310049" w:rsidRDefault="00EA3BCD" w:rsidP="00EA3BCD">
            <w:pPr>
              <w:pBdr>
                <w:bottom w:val="single" w:sz="4" w:space="1" w:color="auto"/>
              </w:pBdr>
              <w:tabs>
                <w:tab w:val="decimal" w:pos="705"/>
              </w:tabs>
              <w:spacing w:after="0" w:line="310" w:lineRule="exact"/>
              <w:rPr>
                <w:rFonts w:ascii="Arial" w:hAnsi="Arial" w:cs="Arial"/>
                <w:sz w:val="16"/>
                <w:szCs w:val="16"/>
              </w:rPr>
            </w:pPr>
            <w:r w:rsidRPr="00EA3BCD">
              <w:rPr>
                <w:rFonts w:ascii="Arial" w:hAnsi="Arial" w:cs="Arial"/>
                <w:sz w:val="16"/>
                <w:szCs w:val="16"/>
              </w:rPr>
              <w:t>-</w:t>
            </w:r>
          </w:p>
        </w:tc>
      </w:tr>
      <w:tr w:rsidR="00EA3BCD" w:rsidRPr="00310049" w14:paraId="075C3814" w14:textId="77777777" w:rsidTr="00FF41F6">
        <w:tc>
          <w:tcPr>
            <w:tcW w:w="8885" w:type="dxa"/>
            <w:gridSpan w:val="7"/>
            <w:vAlign w:val="bottom"/>
          </w:tcPr>
          <w:p w14:paraId="3BF5871C" w14:textId="77777777" w:rsidR="00EA3BCD" w:rsidRPr="00310049" w:rsidRDefault="00EA3BCD" w:rsidP="00EA3BCD">
            <w:pPr>
              <w:tabs>
                <w:tab w:val="decimal" w:pos="615"/>
              </w:tabs>
              <w:spacing w:after="0" w:line="310" w:lineRule="exact"/>
              <w:rPr>
                <w:rFonts w:ascii="Arial" w:hAnsi="Arial" w:cs="Arial"/>
                <w:sz w:val="16"/>
                <w:szCs w:val="16"/>
              </w:rPr>
            </w:pPr>
            <w:r w:rsidRPr="00310049">
              <w:rPr>
                <w:rFonts w:ascii="Arial" w:hAnsi="Arial" w:cs="Arial"/>
                <w:b/>
                <w:bCs/>
                <w:sz w:val="16"/>
                <w:szCs w:val="16"/>
              </w:rPr>
              <w:t>Profit for the period - equity holders of the Company</w:t>
            </w:r>
          </w:p>
        </w:tc>
        <w:tc>
          <w:tcPr>
            <w:tcW w:w="1106" w:type="dxa"/>
            <w:vAlign w:val="bottom"/>
          </w:tcPr>
          <w:p w14:paraId="554D08EC" w14:textId="77777777" w:rsidR="00EA3BCD" w:rsidRPr="00310049" w:rsidRDefault="00EA3BCD" w:rsidP="00EA3BCD">
            <w:pPr>
              <w:pBdr>
                <w:bottom w:val="double" w:sz="4" w:space="1" w:color="auto"/>
              </w:pBdr>
              <w:tabs>
                <w:tab w:val="decimal" w:pos="705"/>
              </w:tabs>
              <w:spacing w:after="0" w:line="310" w:lineRule="exact"/>
              <w:rPr>
                <w:rFonts w:ascii="Arial" w:hAnsi="Arial" w:cs="Arial"/>
                <w:sz w:val="16"/>
                <w:szCs w:val="16"/>
              </w:rPr>
            </w:pPr>
            <w:r>
              <w:rPr>
                <w:rFonts w:ascii="Arial" w:hAnsi="Arial" w:cs="Arial"/>
                <w:sz w:val="16"/>
                <w:szCs w:val="16"/>
              </w:rPr>
              <w:t>3,486</w:t>
            </w:r>
          </w:p>
        </w:tc>
      </w:tr>
    </w:tbl>
    <w:p w14:paraId="77E011C8" w14:textId="77777777" w:rsidR="00FC2F2E" w:rsidRPr="00310049" w:rsidRDefault="00AC06E9" w:rsidP="00127081">
      <w:pPr>
        <w:spacing w:before="120" w:after="120" w:line="380" w:lineRule="exact"/>
        <w:ind w:left="720"/>
        <w:jc w:val="thaiDistribute"/>
        <w:rPr>
          <w:rFonts w:ascii="Arial" w:hAnsi="Arial" w:cs="Arial"/>
        </w:rPr>
      </w:pPr>
      <w:r>
        <w:rPr>
          <w:rFonts w:ascii="Arial" w:hAnsi="Arial" w:cs="Arial"/>
        </w:rPr>
        <w:br w:type="page"/>
      </w:r>
      <w:r w:rsidR="007F25A9" w:rsidRPr="00310049">
        <w:rPr>
          <w:rFonts w:ascii="Arial" w:hAnsi="Arial" w:cs="Arial"/>
        </w:rPr>
        <w:lastRenderedPageBreak/>
        <w:t xml:space="preserve">Total assets information regarding the Group’s operating segments as at </w:t>
      </w:r>
      <w:r w:rsidR="00C162D8">
        <w:rPr>
          <w:rFonts w:ascii="Arial" w:hAnsi="Arial" w:cs="Arial"/>
        </w:rPr>
        <w:t>30 June</w:t>
      </w:r>
      <w:r w:rsidR="00127081">
        <w:rPr>
          <w:rFonts w:ascii="Arial" w:hAnsi="Arial" w:cs="Arial"/>
        </w:rPr>
        <w:t xml:space="preserve"> 2025 </w:t>
      </w:r>
      <w:r w:rsidR="007F25A9" w:rsidRPr="00310049">
        <w:rPr>
          <w:rFonts w:ascii="Arial" w:hAnsi="Arial" w:cs="Arial"/>
        </w:rPr>
        <w:t xml:space="preserve">and 31 December </w:t>
      </w:r>
      <w:r w:rsidR="00127081">
        <w:rPr>
          <w:rFonts w:ascii="Arial" w:hAnsi="Arial" w:cs="Arial"/>
        </w:rPr>
        <w:t>2024</w:t>
      </w:r>
      <w:r w:rsidR="007F25A9" w:rsidRPr="00310049">
        <w:rPr>
          <w:rFonts w:ascii="Arial" w:hAnsi="Arial" w:cs="Arial"/>
        </w:rPr>
        <w:t xml:space="preserve"> is as follows:</w:t>
      </w:r>
    </w:p>
    <w:tbl>
      <w:tblPr>
        <w:tblW w:w="9180" w:type="dxa"/>
        <w:tblInd w:w="738" w:type="dxa"/>
        <w:tblLayout w:type="fixed"/>
        <w:tblLook w:val="04A0" w:firstRow="1" w:lastRow="0" w:firstColumn="1" w:lastColumn="0" w:noHBand="0" w:noVBand="1"/>
      </w:tblPr>
      <w:tblGrid>
        <w:gridCol w:w="1800"/>
        <w:gridCol w:w="1054"/>
        <w:gridCol w:w="1054"/>
        <w:gridCol w:w="1054"/>
        <w:gridCol w:w="1055"/>
        <w:gridCol w:w="1054"/>
        <w:gridCol w:w="1054"/>
        <w:gridCol w:w="1055"/>
      </w:tblGrid>
      <w:tr w:rsidR="00FC2F2E" w:rsidRPr="00310049" w14:paraId="2E91545F" w14:textId="77777777" w:rsidTr="0052011B">
        <w:tc>
          <w:tcPr>
            <w:tcW w:w="1800" w:type="dxa"/>
            <w:vAlign w:val="bottom"/>
          </w:tcPr>
          <w:p w14:paraId="6A172089" w14:textId="77777777" w:rsidR="00FC2F2E" w:rsidRPr="00310049" w:rsidRDefault="00FC2F2E" w:rsidP="00373777">
            <w:pPr>
              <w:overflowPunct w:val="0"/>
              <w:autoSpaceDE w:val="0"/>
              <w:autoSpaceDN w:val="0"/>
              <w:adjustRightInd w:val="0"/>
              <w:spacing w:after="0" w:line="280" w:lineRule="exact"/>
              <w:ind w:left="162" w:hanging="162"/>
              <w:textAlignment w:val="baseline"/>
              <w:rPr>
                <w:rFonts w:ascii="Arial" w:hAnsi="Arial" w:cs="Arial"/>
                <w:b/>
                <w:bCs/>
                <w:sz w:val="16"/>
                <w:szCs w:val="16"/>
              </w:rPr>
            </w:pPr>
            <w:r w:rsidRPr="00310049">
              <w:rPr>
                <w:rFonts w:ascii="Arial" w:hAnsi="Arial" w:cs="Arial"/>
                <w:sz w:val="16"/>
                <w:szCs w:val="16"/>
              </w:rPr>
              <w:br w:type="page"/>
            </w:r>
          </w:p>
        </w:tc>
        <w:tc>
          <w:tcPr>
            <w:tcW w:w="7380" w:type="dxa"/>
            <w:gridSpan w:val="7"/>
            <w:vAlign w:val="bottom"/>
          </w:tcPr>
          <w:p w14:paraId="144823C7" w14:textId="77777777" w:rsidR="00FC2F2E" w:rsidRPr="00310049" w:rsidRDefault="00FC2F2E" w:rsidP="00373777">
            <w:pPr>
              <w:overflowPunct w:val="0"/>
              <w:autoSpaceDE w:val="0"/>
              <w:autoSpaceDN w:val="0"/>
              <w:adjustRightInd w:val="0"/>
              <w:spacing w:after="0" w:line="280" w:lineRule="exact"/>
              <w:ind w:left="-48"/>
              <w:jc w:val="right"/>
              <w:textAlignment w:val="baseline"/>
              <w:rPr>
                <w:rFonts w:ascii="Arial" w:hAnsi="Arial" w:cs="Arial"/>
                <w:sz w:val="16"/>
                <w:szCs w:val="16"/>
              </w:rPr>
            </w:pPr>
            <w:r w:rsidRPr="00310049">
              <w:rPr>
                <w:rFonts w:ascii="Arial" w:hAnsi="Arial" w:cs="Arial"/>
                <w:sz w:val="16"/>
                <w:szCs w:val="16"/>
              </w:rPr>
              <w:t>(Unit: Million Baht)</w:t>
            </w:r>
          </w:p>
        </w:tc>
      </w:tr>
      <w:tr w:rsidR="00FC2F2E" w:rsidRPr="00310049" w14:paraId="17C30352" w14:textId="77777777" w:rsidTr="0052011B">
        <w:tc>
          <w:tcPr>
            <w:tcW w:w="1800" w:type="dxa"/>
            <w:vAlign w:val="bottom"/>
          </w:tcPr>
          <w:p w14:paraId="185E9A81" w14:textId="77777777" w:rsidR="00FC2F2E" w:rsidRPr="00310049" w:rsidRDefault="00FC2F2E" w:rsidP="00373777">
            <w:pPr>
              <w:overflowPunct w:val="0"/>
              <w:autoSpaceDE w:val="0"/>
              <w:autoSpaceDN w:val="0"/>
              <w:adjustRightInd w:val="0"/>
              <w:spacing w:after="0" w:line="280" w:lineRule="exact"/>
              <w:ind w:left="162" w:hanging="162"/>
              <w:textAlignment w:val="baseline"/>
              <w:rPr>
                <w:rFonts w:ascii="Arial" w:hAnsi="Arial" w:cs="Arial"/>
                <w:b/>
                <w:bCs/>
                <w:sz w:val="16"/>
                <w:szCs w:val="16"/>
              </w:rPr>
            </w:pPr>
          </w:p>
        </w:tc>
        <w:tc>
          <w:tcPr>
            <w:tcW w:w="7380" w:type="dxa"/>
            <w:gridSpan w:val="7"/>
            <w:vAlign w:val="bottom"/>
          </w:tcPr>
          <w:p w14:paraId="005A001D" w14:textId="77777777" w:rsidR="00FC2F2E" w:rsidRPr="00310049" w:rsidRDefault="00FC2F2E" w:rsidP="00373777">
            <w:pPr>
              <w:pBdr>
                <w:bottom w:val="single" w:sz="4" w:space="1" w:color="auto"/>
              </w:pBdr>
              <w:overflowPunct w:val="0"/>
              <w:autoSpaceDE w:val="0"/>
              <w:autoSpaceDN w:val="0"/>
              <w:adjustRightInd w:val="0"/>
              <w:spacing w:after="0" w:line="280" w:lineRule="exact"/>
              <w:ind w:left="-48"/>
              <w:jc w:val="center"/>
              <w:textAlignment w:val="baseline"/>
              <w:rPr>
                <w:rFonts w:ascii="Arial" w:hAnsi="Arial" w:cs="Arial"/>
                <w:sz w:val="16"/>
                <w:szCs w:val="16"/>
              </w:rPr>
            </w:pPr>
            <w:r w:rsidRPr="00310049">
              <w:rPr>
                <w:rFonts w:ascii="Arial" w:hAnsi="Arial" w:cs="Arial"/>
                <w:sz w:val="16"/>
                <w:szCs w:val="16"/>
              </w:rPr>
              <w:t xml:space="preserve">As at </w:t>
            </w:r>
            <w:r w:rsidR="00C162D8">
              <w:rPr>
                <w:rFonts w:ascii="Arial" w:hAnsi="Arial" w:cs="Arial"/>
                <w:sz w:val="16"/>
                <w:szCs w:val="16"/>
              </w:rPr>
              <w:t>30 June</w:t>
            </w:r>
            <w:r w:rsidR="00127081">
              <w:rPr>
                <w:rFonts w:ascii="Arial" w:hAnsi="Arial" w:cs="Arial"/>
                <w:sz w:val="16"/>
                <w:szCs w:val="16"/>
              </w:rPr>
              <w:t xml:space="preserve"> 2025</w:t>
            </w:r>
          </w:p>
        </w:tc>
      </w:tr>
      <w:tr w:rsidR="00FC2F2E" w:rsidRPr="00310049" w14:paraId="0108490A" w14:textId="77777777" w:rsidTr="0052011B">
        <w:trPr>
          <w:trHeight w:val="87"/>
        </w:trPr>
        <w:tc>
          <w:tcPr>
            <w:tcW w:w="1800" w:type="dxa"/>
            <w:vAlign w:val="bottom"/>
          </w:tcPr>
          <w:p w14:paraId="2F632FC4" w14:textId="77777777" w:rsidR="00FC2F2E" w:rsidRPr="00310049" w:rsidRDefault="00FC2F2E" w:rsidP="00373777">
            <w:pPr>
              <w:overflowPunct w:val="0"/>
              <w:autoSpaceDE w:val="0"/>
              <w:autoSpaceDN w:val="0"/>
              <w:adjustRightInd w:val="0"/>
              <w:spacing w:after="0" w:line="280" w:lineRule="exact"/>
              <w:ind w:left="162" w:right="168" w:hanging="162"/>
              <w:textAlignment w:val="baseline"/>
              <w:rPr>
                <w:rFonts w:ascii="Arial" w:hAnsi="Arial" w:cs="Arial"/>
                <w:b/>
                <w:bCs/>
                <w:sz w:val="16"/>
                <w:szCs w:val="16"/>
              </w:rPr>
            </w:pPr>
          </w:p>
        </w:tc>
        <w:tc>
          <w:tcPr>
            <w:tcW w:w="1054" w:type="dxa"/>
            <w:vAlign w:val="bottom"/>
          </w:tcPr>
          <w:p w14:paraId="0B2C4549"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cs/>
              </w:rPr>
            </w:pPr>
            <w:r w:rsidRPr="00310049">
              <w:rPr>
                <w:rFonts w:ascii="Arial" w:hAnsi="Arial" w:cs="Arial"/>
                <w:spacing w:val="-4"/>
                <w:sz w:val="16"/>
                <w:szCs w:val="16"/>
              </w:rPr>
              <w:t>Commercial</w:t>
            </w:r>
            <w:r w:rsidRPr="00310049">
              <w:rPr>
                <w:rFonts w:ascii="Arial" w:hAnsi="Arial" w:cs="Arial"/>
                <w:sz w:val="16"/>
                <w:szCs w:val="16"/>
              </w:rPr>
              <w:t xml:space="preserve"> banking  and lending business </w:t>
            </w:r>
          </w:p>
        </w:tc>
        <w:tc>
          <w:tcPr>
            <w:tcW w:w="1054" w:type="dxa"/>
            <w:vAlign w:val="bottom"/>
          </w:tcPr>
          <w:p w14:paraId="3C6AA75C"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rPr>
            </w:pPr>
            <w:r w:rsidRPr="00310049">
              <w:rPr>
                <w:rFonts w:ascii="Arial" w:hAnsi="Arial" w:cs="Arial"/>
                <w:sz w:val="16"/>
                <w:szCs w:val="16"/>
              </w:rPr>
              <w:t>Securities business</w:t>
            </w:r>
          </w:p>
        </w:tc>
        <w:tc>
          <w:tcPr>
            <w:tcW w:w="1054" w:type="dxa"/>
            <w:vAlign w:val="bottom"/>
          </w:tcPr>
          <w:p w14:paraId="62A343D8"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rPr>
            </w:pPr>
            <w:r w:rsidRPr="00310049">
              <w:rPr>
                <w:rFonts w:ascii="Arial" w:hAnsi="Arial" w:cs="Arial"/>
                <w:sz w:val="16"/>
                <w:szCs w:val="16"/>
              </w:rPr>
              <w:t xml:space="preserve">Asset </w:t>
            </w:r>
            <w:r w:rsidRPr="00310049">
              <w:rPr>
                <w:rFonts w:ascii="Arial" w:hAnsi="Arial" w:cs="Arial"/>
                <w:spacing w:val="-10"/>
                <w:sz w:val="16"/>
                <w:szCs w:val="16"/>
              </w:rPr>
              <w:t>management</w:t>
            </w:r>
            <w:r w:rsidRPr="00310049">
              <w:rPr>
                <w:rFonts w:ascii="Arial" w:hAnsi="Arial" w:cs="Arial"/>
                <w:sz w:val="16"/>
                <w:szCs w:val="16"/>
              </w:rPr>
              <w:t xml:space="preserve"> business</w:t>
            </w:r>
          </w:p>
        </w:tc>
        <w:tc>
          <w:tcPr>
            <w:tcW w:w="1055" w:type="dxa"/>
            <w:vAlign w:val="bottom"/>
          </w:tcPr>
          <w:p w14:paraId="2C6EA3FD"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rPr>
            </w:pPr>
            <w:r w:rsidRPr="00310049">
              <w:rPr>
                <w:rFonts w:ascii="Arial" w:hAnsi="Arial" w:cs="Arial"/>
                <w:sz w:val="16"/>
                <w:szCs w:val="16"/>
              </w:rPr>
              <w:t>Support business</w:t>
            </w:r>
          </w:p>
        </w:tc>
        <w:tc>
          <w:tcPr>
            <w:tcW w:w="1054" w:type="dxa"/>
            <w:vAlign w:val="bottom"/>
          </w:tcPr>
          <w:p w14:paraId="2B95F7AE"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rPr>
            </w:pPr>
            <w:r w:rsidRPr="00310049">
              <w:rPr>
                <w:rFonts w:ascii="Arial" w:hAnsi="Arial" w:cs="Arial"/>
                <w:sz w:val="16"/>
                <w:szCs w:val="16"/>
              </w:rPr>
              <w:t>Total segments</w:t>
            </w:r>
          </w:p>
        </w:tc>
        <w:tc>
          <w:tcPr>
            <w:tcW w:w="1054" w:type="dxa"/>
            <w:vAlign w:val="bottom"/>
          </w:tcPr>
          <w:p w14:paraId="334B8EBA"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pacing w:val="-6"/>
                <w:sz w:val="16"/>
                <w:szCs w:val="16"/>
                <w:cs/>
                <w:lang w:val="th-TH"/>
              </w:rPr>
            </w:pPr>
            <w:r w:rsidRPr="00310049">
              <w:rPr>
                <w:rFonts w:ascii="Arial" w:hAnsi="Arial" w:cs="Arial"/>
                <w:spacing w:val="-6"/>
                <w:sz w:val="16"/>
                <w:szCs w:val="16"/>
              </w:rPr>
              <w:t>Eliminations</w:t>
            </w:r>
          </w:p>
        </w:tc>
        <w:tc>
          <w:tcPr>
            <w:tcW w:w="1055" w:type="dxa"/>
            <w:vAlign w:val="bottom"/>
          </w:tcPr>
          <w:p w14:paraId="74AF381B" w14:textId="77777777" w:rsidR="00FC2F2E" w:rsidRPr="00310049" w:rsidRDefault="00FC2F2E" w:rsidP="00373777">
            <w:pPr>
              <w:pBdr>
                <w:bottom w:val="single" w:sz="4" w:space="1" w:color="auto"/>
              </w:pBdr>
              <w:overflowPunct w:val="0"/>
              <w:autoSpaceDE w:val="0"/>
              <w:autoSpaceDN w:val="0"/>
              <w:adjustRightInd w:val="0"/>
              <w:spacing w:after="0" w:line="280" w:lineRule="exact"/>
              <w:ind w:left="-48"/>
              <w:jc w:val="center"/>
              <w:textAlignment w:val="baseline"/>
              <w:rPr>
                <w:rFonts w:ascii="Arial" w:hAnsi="Arial" w:cs="Arial"/>
                <w:sz w:val="16"/>
                <w:szCs w:val="16"/>
              </w:rPr>
            </w:pPr>
            <w:r w:rsidRPr="00310049">
              <w:rPr>
                <w:rFonts w:ascii="Arial" w:hAnsi="Arial" w:cs="Arial"/>
                <w:spacing w:val="-4"/>
                <w:sz w:val="16"/>
                <w:szCs w:val="16"/>
              </w:rPr>
              <w:t>Consolidated</w:t>
            </w:r>
            <w:r w:rsidRPr="00310049">
              <w:rPr>
                <w:rFonts w:ascii="Arial" w:hAnsi="Arial" w:cs="Arial"/>
                <w:sz w:val="16"/>
                <w:szCs w:val="16"/>
              </w:rPr>
              <w:t xml:space="preserve"> financial statements</w:t>
            </w:r>
          </w:p>
        </w:tc>
      </w:tr>
      <w:tr w:rsidR="00EA3BCD" w:rsidRPr="00310049" w14:paraId="6F72AA4F" w14:textId="77777777" w:rsidTr="0052011B">
        <w:tc>
          <w:tcPr>
            <w:tcW w:w="1800" w:type="dxa"/>
            <w:vAlign w:val="center"/>
          </w:tcPr>
          <w:p w14:paraId="35E6C765" w14:textId="77777777" w:rsidR="00EA3BCD" w:rsidRPr="00310049" w:rsidRDefault="00EA3BCD" w:rsidP="00EA3BCD">
            <w:pPr>
              <w:overflowPunct w:val="0"/>
              <w:autoSpaceDE w:val="0"/>
              <w:autoSpaceDN w:val="0"/>
              <w:adjustRightInd w:val="0"/>
              <w:spacing w:after="0" w:line="280" w:lineRule="exact"/>
              <w:ind w:left="142" w:right="-280" w:hanging="142"/>
              <w:textAlignment w:val="baseline"/>
              <w:rPr>
                <w:rFonts w:ascii="Arial" w:hAnsi="Arial" w:cs="Arial"/>
                <w:b/>
                <w:bCs/>
                <w:sz w:val="16"/>
                <w:szCs w:val="16"/>
              </w:rPr>
            </w:pPr>
            <w:r w:rsidRPr="00310049">
              <w:rPr>
                <w:rFonts w:ascii="Arial" w:hAnsi="Arial" w:cs="Arial"/>
                <w:b/>
                <w:bCs/>
                <w:sz w:val="16"/>
                <w:szCs w:val="16"/>
              </w:rPr>
              <w:t>Segment total assets</w:t>
            </w:r>
          </w:p>
        </w:tc>
        <w:tc>
          <w:tcPr>
            <w:tcW w:w="1054" w:type="dxa"/>
            <w:vAlign w:val="bottom"/>
          </w:tcPr>
          <w:p w14:paraId="717C4176"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282,084</w:t>
            </w:r>
          </w:p>
        </w:tc>
        <w:tc>
          <w:tcPr>
            <w:tcW w:w="1054" w:type="dxa"/>
            <w:vAlign w:val="bottom"/>
          </w:tcPr>
          <w:p w14:paraId="46E83404"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2,702</w:t>
            </w:r>
          </w:p>
        </w:tc>
        <w:tc>
          <w:tcPr>
            <w:tcW w:w="1054" w:type="dxa"/>
            <w:vAlign w:val="bottom"/>
          </w:tcPr>
          <w:p w14:paraId="552069E0"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1,506</w:t>
            </w:r>
          </w:p>
        </w:tc>
        <w:tc>
          <w:tcPr>
            <w:tcW w:w="1055" w:type="dxa"/>
            <w:vAlign w:val="bottom"/>
          </w:tcPr>
          <w:p w14:paraId="578A89D8"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31,631</w:t>
            </w:r>
          </w:p>
        </w:tc>
        <w:tc>
          <w:tcPr>
            <w:tcW w:w="1054" w:type="dxa"/>
            <w:vAlign w:val="bottom"/>
          </w:tcPr>
          <w:p w14:paraId="78D70AA4"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317,923</w:t>
            </w:r>
          </w:p>
        </w:tc>
        <w:tc>
          <w:tcPr>
            <w:tcW w:w="1054" w:type="dxa"/>
            <w:vAlign w:val="bottom"/>
          </w:tcPr>
          <w:p w14:paraId="6CC03A59"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(32,837)</w:t>
            </w:r>
          </w:p>
        </w:tc>
        <w:tc>
          <w:tcPr>
            <w:tcW w:w="1055" w:type="dxa"/>
            <w:vAlign w:val="bottom"/>
          </w:tcPr>
          <w:p w14:paraId="258B6371"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285,086</w:t>
            </w:r>
          </w:p>
        </w:tc>
      </w:tr>
      <w:tr w:rsidR="00EA3BCD" w:rsidRPr="00310049" w14:paraId="67BAB801" w14:textId="77777777" w:rsidTr="0052011B">
        <w:tc>
          <w:tcPr>
            <w:tcW w:w="1800" w:type="dxa"/>
            <w:vAlign w:val="center"/>
          </w:tcPr>
          <w:p w14:paraId="1CFC84C0" w14:textId="77777777" w:rsidR="00EA3BCD" w:rsidRPr="00310049" w:rsidRDefault="00EA3BCD" w:rsidP="00EA3BCD">
            <w:pPr>
              <w:overflowPunct w:val="0"/>
              <w:autoSpaceDE w:val="0"/>
              <w:autoSpaceDN w:val="0"/>
              <w:adjustRightInd w:val="0"/>
              <w:spacing w:after="0" w:line="280" w:lineRule="exact"/>
              <w:ind w:left="142" w:hanging="142"/>
              <w:textAlignment w:val="baseline"/>
              <w:rPr>
                <w:rFonts w:ascii="Arial" w:hAnsi="Arial" w:cs="Arial"/>
                <w:sz w:val="16"/>
                <w:szCs w:val="16"/>
              </w:rPr>
            </w:pPr>
            <w:r w:rsidRPr="00310049">
              <w:rPr>
                <w:rFonts w:ascii="Arial" w:hAnsi="Arial" w:cs="Arial"/>
                <w:sz w:val="16"/>
                <w:szCs w:val="16"/>
              </w:rPr>
              <w:t>Premises and equipment - net</w:t>
            </w:r>
          </w:p>
        </w:tc>
        <w:tc>
          <w:tcPr>
            <w:tcW w:w="1054" w:type="dxa"/>
            <w:vAlign w:val="bottom"/>
          </w:tcPr>
          <w:p w14:paraId="1E7D6A88"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1,037</w:t>
            </w:r>
          </w:p>
        </w:tc>
        <w:tc>
          <w:tcPr>
            <w:tcW w:w="1054" w:type="dxa"/>
            <w:vAlign w:val="bottom"/>
          </w:tcPr>
          <w:p w14:paraId="4C6CA066"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15</w:t>
            </w:r>
          </w:p>
        </w:tc>
        <w:tc>
          <w:tcPr>
            <w:tcW w:w="1054" w:type="dxa"/>
            <w:vAlign w:val="bottom"/>
          </w:tcPr>
          <w:p w14:paraId="7E523D58"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255</w:t>
            </w:r>
          </w:p>
        </w:tc>
        <w:tc>
          <w:tcPr>
            <w:tcW w:w="1055" w:type="dxa"/>
            <w:vAlign w:val="bottom"/>
          </w:tcPr>
          <w:p w14:paraId="3408666F"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788</w:t>
            </w:r>
          </w:p>
        </w:tc>
        <w:tc>
          <w:tcPr>
            <w:tcW w:w="1054" w:type="dxa"/>
            <w:vAlign w:val="bottom"/>
          </w:tcPr>
          <w:p w14:paraId="414E87C4"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2,095</w:t>
            </w:r>
          </w:p>
        </w:tc>
        <w:tc>
          <w:tcPr>
            <w:tcW w:w="1054" w:type="dxa"/>
            <w:vAlign w:val="bottom"/>
          </w:tcPr>
          <w:p w14:paraId="7CBB4311"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992</w:t>
            </w:r>
          </w:p>
        </w:tc>
        <w:tc>
          <w:tcPr>
            <w:tcW w:w="1055" w:type="dxa"/>
            <w:vAlign w:val="bottom"/>
          </w:tcPr>
          <w:p w14:paraId="3708CD5A"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hint="cs"/>
                <w:sz w:val="16"/>
                <w:szCs w:val="16"/>
                <w:cs/>
              </w:rPr>
            </w:pPr>
            <w:r w:rsidRPr="00EA3BCD">
              <w:rPr>
                <w:rFonts w:ascii="Arial" w:hAnsi="Arial" w:cs="Arial"/>
                <w:sz w:val="16"/>
                <w:szCs w:val="16"/>
              </w:rPr>
              <w:t>3,087</w:t>
            </w:r>
          </w:p>
        </w:tc>
      </w:tr>
    </w:tbl>
    <w:p w14:paraId="0131F50E" w14:textId="77777777" w:rsidR="001F62FB" w:rsidRDefault="001F62FB" w:rsidP="001F62FB">
      <w:pPr>
        <w:spacing w:after="0" w:line="240" w:lineRule="auto"/>
      </w:pPr>
    </w:p>
    <w:tbl>
      <w:tblPr>
        <w:tblW w:w="9180" w:type="dxa"/>
        <w:tblInd w:w="738" w:type="dxa"/>
        <w:tblLayout w:type="fixed"/>
        <w:tblLook w:val="04A0" w:firstRow="1" w:lastRow="0" w:firstColumn="1" w:lastColumn="0" w:noHBand="0" w:noVBand="1"/>
      </w:tblPr>
      <w:tblGrid>
        <w:gridCol w:w="1800"/>
        <w:gridCol w:w="1054"/>
        <w:gridCol w:w="1054"/>
        <w:gridCol w:w="1054"/>
        <w:gridCol w:w="1055"/>
        <w:gridCol w:w="1054"/>
        <w:gridCol w:w="1054"/>
        <w:gridCol w:w="1055"/>
      </w:tblGrid>
      <w:tr w:rsidR="00FC2F2E" w:rsidRPr="00310049" w14:paraId="65AFBE38" w14:textId="77777777" w:rsidTr="0052011B">
        <w:trPr>
          <w:trHeight w:val="70"/>
        </w:trPr>
        <w:tc>
          <w:tcPr>
            <w:tcW w:w="1800" w:type="dxa"/>
            <w:vAlign w:val="bottom"/>
          </w:tcPr>
          <w:p w14:paraId="7492C2C5" w14:textId="77777777" w:rsidR="00FC2F2E" w:rsidRPr="00310049" w:rsidRDefault="00FC2F2E" w:rsidP="0083221D">
            <w:pPr>
              <w:overflowPunct w:val="0"/>
              <w:autoSpaceDE w:val="0"/>
              <w:autoSpaceDN w:val="0"/>
              <w:adjustRightInd w:val="0"/>
              <w:spacing w:after="0" w:line="320" w:lineRule="exact"/>
              <w:textAlignment w:val="baseline"/>
              <w:rPr>
                <w:rFonts w:ascii="Arial" w:hAnsi="Arial" w:cs="Arial"/>
                <w:b/>
                <w:bCs/>
                <w:sz w:val="16"/>
                <w:szCs w:val="16"/>
              </w:rPr>
            </w:pPr>
            <w:r w:rsidRPr="00310049">
              <w:rPr>
                <w:rFonts w:ascii="Arial" w:hAnsi="Arial" w:cs="Arial"/>
                <w:sz w:val="16"/>
                <w:szCs w:val="16"/>
              </w:rPr>
              <w:br w:type="page"/>
            </w:r>
          </w:p>
        </w:tc>
        <w:tc>
          <w:tcPr>
            <w:tcW w:w="7380" w:type="dxa"/>
            <w:gridSpan w:val="7"/>
            <w:vAlign w:val="bottom"/>
          </w:tcPr>
          <w:p w14:paraId="3D46F19C" w14:textId="77777777" w:rsidR="00FC2F2E" w:rsidRPr="00310049" w:rsidRDefault="00FC2F2E" w:rsidP="0083221D">
            <w:pPr>
              <w:overflowPunct w:val="0"/>
              <w:autoSpaceDE w:val="0"/>
              <w:autoSpaceDN w:val="0"/>
              <w:adjustRightInd w:val="0"/>
              <w:spacing w:after="0" w:line="320" w:lineRule="exact"/>
              <w:ind w:left="-48"/>
              <w:jc w:val="right"/>
              <w:textAlignment w:val="baseline"/>
              <w:rPr>
                <w:rFonts w:ascii="Arial" w:hAnsi="Arial" w:cs="Arial"/>
                <w:sz w:val="16"/>
                <w:szCs w:val="16"/>
              </w:rPr>
            </w:pPr>
            <w:r w:rsidRPr="00310049">
              <w:rPr>
                <w:rFonts w:ascii="Arial" w:hAnsi="Arial" w:cs="Arial"/>
                <w:sz w:val="16"/>
                <w:szCs w:val="16"/>
              </w:rPr>
              <w:t>(Unit: Million Baht)</w:t>
            </w:r>
          </w:p>
        </w:tc>
      </w:tr>
      <w:tr w:rsidR="00FC2F2E" w:rsidRPr="00310049" w14:paraId="227CA005" w14:textId="77777777" w:rsidTr="0052011B">
        <w:tc>
          <w:tcPr>
            <w:tcW w:w="1800" w:type="dxa"/>
            <w:vAlign w:val="bottom"/>
          </w:tcPr>
          <w:p w14:paraId="22214E4D" w14:textId="77777777" w:rsidR="00FC2F2E" w:rsidRPr="00310049" w:rsidRDefault="00FC2F2E" w:rsidP="0083221D">
            <w:pPr>
              <w:overflowPunct w:val="0"/>
              <w:autoSpaceDE w:val="0"/>
              <w:autoSpaceDN w:val="0"/>
              <w:adjustRightInd w:val="0"/>
              <w:spacing w:after="0" w:line="320" w:lineRule="exact"/>
              <w:ind w:left="162" w:hanging="162"/>
              <w:textAlignment w:val="baseline"/>
              <w:rPr>
                <w:rFonts w:ascii="Arial" w:hAnsi="Arial" w:cs="Arial"/>
                <w:b/>
                <w:bCs/>
                <w:sz w:val="16"/>
                <w:szCs w:val="16"/>
              </w:rPr>
            </w:pPr>
          </w:p>
        </w:tc>
        <w:tc>
          <w:tcPr>
            <w:tcW w:w="7380" w:type="dxa"/>
            <w:gridSpan w:val="7"/>
            <w:vAlign w:val="bottom"/>
          </w:tcPr>
          <w:p w14:paraId="72C59F49" w14:textId="77777777" w:rsidR="00FC2F2E" w:rsidRPr="00310049" w:rsidRDefault="00B532CA" w:rsidP="0083221D">
            <w:pPr>
              <w:pBdr>
                <w:bottom w:val="single" w:sz="4" w:space="1" w:color="auto"/>
              </w:pBdr>
              <w:overflowPunct w:val="0"/>
              <w:autoSpaceDE w:val="0"/>
              <w:autoSpaceDN w:val="0"/>
              <w:adjustRightInd w:val="0"/>
              <w:spacing w:after="0" w:line="320" w:lineRule="exact"/>
              <w:ind w:left="-48"/>
              <w:jc w:val="center"/>
              <w:textAlignment w:val="baseline"/>
              <w:rPr>
                <w:rFonts w:ascii="Arial" w:hAnsi="Arial" w:cs="Arial"/>
                <w:sz w:val="16"/>
                <w:szCs w:val="16"/>
              </w:rPr>
            </w:pPr>
            <w:r w:rsidRPr="00310049">
              <w:rPr>
                <w:rFonts w:ascii="Arial" w:hAnsi="Arial" w:cs="Arial"/>
                <w:sz w:val="16"/>
                <w:szCs w:val="16"/>
              </w:rPr>
              <w:t xml:space="preserve">As at 31 </w:t>
            </w:r>
            <w:r w:rsidR="00C51038" w:rsidRPr="00310049">
              <w:rPr>
                <w:rFonts w:ascii="Arial" w:hAnsi="Arial" w:cs="Arial"/>
                <w:sz w:val="16"/>
                <w:szCs w:val="16"/>
              </w:rPr>
              <w:t>December</w:t>
            </w:r>
            <w:r w:rsidRPr="00310049">
              <w:rPr>
                <w:rFonts w:ascii="Arial" w:hAnsi="Arial" w:cs="Arial"/>
                <w:sz w:val="16"/>
                <w:szCs w:val="16"/>
              </w:rPr>
              <w:t xml:space="preserve"> </w:t>
            </w:r>
            <w:r w:rsidR="007D4A39">
              <w:rPr>
                <w:rFonts w:ascii="Arial" w:hAnsi="Arial" w:cs="Arial"/>
                <w:sz w:val="16"/>
                <w:szCs w:val="16"/>
              </w:rPr>
              <w:t>202</w:t>
            </w:r>
            <w:r w:rsidR="00127081">
              <w:rPr>
                <w:rFonts w:ascii="Arial" w:hAnsi="Arial" w:cs="Arial"/>
                <w:sz w:val="16"/>
                <w:szCs w:val="16"/>
              </w:rPr>
              <w:t>4</w:t>
            </w:r>
          </w:p>
        </w:tc>
      </w:tr>
      <w:tr w:rsidR="00FC2F2E" w:rsidRPr="00310049" w14:paraId="6D9BDCF9" w14:textId="77777777" w:rsidTr="0052011B">
        <w:tc>
          <w:tcPr>
            <w:tcW w:w="1800" w:type="dxa"/>
            <w:vAlign w:val="bottom"/>
          </w:tcPr>
          <w:p w14:paraId="221393E5" w14:textId="77777777" w:rsidR="00FC2F2E" w:rsidRPr="00310049" w:rsidRDefault="00FC2F2E" w:rsidP="0083221D">
            <w:pPr>
              <w:overflowPunct w:val="0"/>
              <w:autoSpaceDE w:val="0"/>
              <w:autoSpaceDN w:val="0"/>
              <w:adjustRightInd w:val="0"/>
              <w:spacing w:after="0" w:line="320" w:lineRule="exact"/>
              <w:ind w:left="162" w:hanging="162"/>
              <w:textAlignment w:val="baseline"/>
              <w:rPr>
                <w:rFonts w:ascii="Arial" w:hAnsi="Arial" w:cs="Arial"/>
                <w:b/>
                <w:bCs/>
                <w:sz w:val="16"/>
                <w:szCs w:val="16"/>
              </w:rPr>
            </w:pPr>
          </w:p>
        </w:tc>
        <w:tc>
          <w:tcPr>
            <w:tcW w:w="1054" w:type="dxa"/>
            <w:vAlign w:val="bottom"/>
          </w:tcPr>
          <w:p w14:paraId="641D74E2"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rPr>
            </w:pPr>
            <w:r w:rsidRPr="00310049">
              <w:rPr>
                <w:rFonts w:ascii="Arial" w:hAnsi="Arial" w:cs="Arial"/>
                <w:spacing w:val="-4"/>
                <w:sz w:val="16"/>
                <w:szCs w:val="16"/>
              </w:rPr>
              <w:t>Commercial</w:t>
            </w:r>
            <w:r w:rsidRPr="00310049">
              <w:rPr>
                <w:rFonts w:ascii="Arial" w:hAnsi="Arial" w:cs="Arial"/>
                <w:sz w:val="16"/>
                <w:szCs w:val="16"/>
              </w:rPr>
              <w:t xml:space="preserve"> banking    and lending business </w:t>
            </w:r>
          </w:p>
        </w:tc>
        <w:tc>
          <w:tcPr>
            <w:tcW w:w="1054" w:type="dxa"/>
            <w:vAlign w:val="bottom"/>
          </w:tcPr>
          <w:p w14:paraId="5919E0E2"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310049">
              <w:rPr>
                <w:rFonts w:ascii="Arial" w:hAnsi="Arial" w:cs="Arial"/>
                <w:sz w:val="16"/>
                <w:szCs w:val="16"/>
              </w:rPr>
              <w:t>Securities business</w:t>
            </w:r>
          </w:p>
        </w:tc>
        <w:tc>
          <w:tcPr>
            <w:tcW w:w="1054" w:type="dxa"/>
            <w:vAlign w:val="bottom"/>
          </w:tcPr>
          <w:p w14:paraId="50D535B0"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310049">
              <w:rPr>
                <w:rFonts w:ascii="Arial" w:hAnsi="Arial" w:cs="Arial"/>
                <w:sz w:val="16"/>
                <w:szCs w:val="16"/>
              </w:rPr>
              <w:t xml:space="preserve">Asset </w:t>
            </w:r>
            <w:r w:rsidRPr="00310049">
              <w:rPr>
                <w:rFonts w:ascii="Arial" w:hAnsi="Arial" w:cs="Arial"/>
                <w:spacing w:val="-10"/>
                <w:sz w:val="16"/>
                <w:szCs w:val="16"/>
              </w:rPr>
              <w:t>management</w:t>
            </w:r>
            <w:r w:rsidRPr="00310049">
              <w:rPr>
                <w:rFonts w:ascii="Arial" w:hAnsi="Arial" w:cs="Arial"/>
                <w:spacing w:val="-6"/>
                <w:sz w:val="16"/>
                <w:szCs w:val="16"/>
              </w:rPr>
              <w:t xml:space="preserve"> </w:t>
            </w:r>
            <w:r w:rsidRPr="00310049">
              <w:rPr>
                <w:rFonts w:ascii="Arial" w:hAnsi="Arial" w:cs="Arial"/>
                <w:sz w:val="16"/>
                <w:szCs w:val="16"/>
              </w:rPr>
              <w:t>business</w:t>
            </w:r>
          </w:p>
        </w:tc>
        <w:tc>
          <w:tcPr>
            <w:tcW w:w="1055" w:type="dxa"/>
            <w:vAlign w:val="bottom"/>
          </w:tcPr>
          <w:p w14:paraId="1E7976E2"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310049">
              <w:rPr>
                <w:rFonts w:ascii="Arial" w:hAnsi="Arial" w:cs="Arial"/>
                <w:sz w:val="16"/>
                <w:szCs w:val="16"/>
              </w:rPr>
              <w:t>Support business</w:t>
            </w:r>
          </w:p>
        </w:tc>
        <w:tc>
          <w:tcPr>
            <w:tcW w:w="1054" w:type="dxa"/>
            <w:vAlign w:val="bottom"/>
          </w:tcPr>
          <w:p w14:paraId="34D27CB1"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310049">
              <w:rPr>
                <w:rFonts w:ascii="Arial" w:hAnsi="Arial" w:cs="Arial"/>
                <w:sz w:val="16"/>
                <w:szCs w:val="16"/>
              </w:rPr>
              <w:t>Total segments</w:t>
            </w:r>
          </w:p>
        </w:tc>
        <w:tc>
          <w:tcPr>
            <w:tcW w:w="1054" w:type="dxa"/>
            <w:vAlign w:val="bottom"/>
          </w:tcPr>
          <w:p w14:paraId="0A065BCF"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pacing w:val="-6"/>
                <w:sz w:val="16"/>
                <w:szCs w:val="16"/>
                <w:cs/>
                <w:lang w:val="th-TH"/>
              </w:rPr>
            </w:pPr>
            <w:r w:rsidRPr="00310049">
              <w:rPr>
                <w:rFonts w:ascii="Arial" w:hAnsi="Arial" w:cs="Arial"/>
                <w:spacing w:val="-6"/>
                <w:sz w:val="16"/>
                <w:szCs w:val="16"/>
              </w:rPr>
              <w:t>Eliminations</w:t>
            </w:r>
          </w:p>
        </w:tc>
        <w:tc>
          <w:tcPr>
            <w:tcW w:w="1055" w:type="dxa"/>
            <w:vAlign w:val="bottom"/>
          </w:tcPr>
          <w:p w14:paraId="30FCCEF2" w14:textId="77777777" w:rsidR="00FC2F2E" w:rsidRPr="00310049" w:rsidRDefault="00FC2F2E" w:rsidP="0083221D">
            <w:pPr>
              <w:pBdr>
                <w:bottom w:val="single" w:sz="4" w:space="1" w:color="auto"/>
              </w:pBdr>
              <w:overflowPunct w:val="0"/>
              <w:autoSpaceDE w:val="0"/>
              <w:autoSpaceDN w:val="0"/>
              <w:adjustRightInd w:val="0"/>
              <w:spacing w:after="0" w:line="320" w:lineRule="exact"/>
              <w:ind w:left="-48"/>
              <w:jc w:val="center"/>
              <w:textAlignment w:val="baseline"/>
              <w:rPr>
                <w:rFonts w:ascii="Arial" w:hAnsi="Arial" w:cs="Arial"/>
                <w:sz w:val="16"/>
                <w:szCs w:val="16"/>
              </w:rPr>
            </w:pPr>
            <w:r w:rsidRPr="00310049">
              <w:rPr>
                <w:rFonts w:ascii="Arial" w:hAnsi="Arial" w:cs="Arial"/>
                <w:spacing w:val="-4"/>
                <w:sz w:val="16"/>
                <w:szCs w:val="16"/>
              </w:rPr>
              <w:t>Consolidated</w:t>
            </w:r>
            <w:r w:rsidRPr="00310049">
              <w:rPr>
                <w:rFonts w:ascii="Arial" w:hAnsi="Arial" w:cs="Arial"/>
                <w:sz w:val="16"/>
                <w:szCs w:val="16"/>
              </w:rPr>
              <w:t xml:space="preserve"> financial statements</w:t>
            </w:r>
          </w:p>
        </w:tc>
      </w:tr>
      <w:tr w:rsidR="00EA3BCD" w:rsidRPr="00310049" w14:paraId="10267B3D" w14:textId="77777777" w:rsidTr="0052011B">
        <w:tc>
          <w:tcPr>
            <w:tcW w:w="1800" w:type="dxa"/>
            <w:vAlign w:val="center"/>
          </w:tcPr>
          <w:p w14:paraId="0F792C1A" w14:textId="77777777" w:rsidR="00EA3BCD" w:rsidRPr="00310049" w:rsidRDefault="00EA3BCD" w:rsidP="00EA3BCD">
            <w:pPr>
              <w:overflowPunct w:val="0"/>
              <w:autoSpaceDE w:val="0"/>
              <w:autoSpaceDN w:val="0"/>
              <w:adjustRightInd w:val="0"/>
              <w:spacing w:after="0" w:line="320" w:lineRule="exact"/>
              <w:ind w:left="142" w:right="-280" w:hanging="142"/>
              <w:textAlignment w:val="baseline"/>
              <w:rPr>
                <w:rFonts w:ascii="Arial" w:hAnsi="Arial" w:cs="Arial"/>
                <w:b/>
                <w:bCs/>
                <w:sz w:val="16"/>
                <w:szCs w:val="16"/>
              </w:rPr>
            </w:pPr>
            <w:r w:rsidRPr="00310049">
              <w:rPr>
                <w:rFonts w:ascii="Arial" w:hAnsi="Arial" w:cs="Arial"/>
                <w:b/>
                <w:bCs/>
                <w:sz w:val="16"/>
                <w:szCs w:val="16"/>
              </w:rPr>
              <w:t>Segment total assets</w:t>
            </w:r>
          </w:p>
        </w:tc>
        <w:tc>
          <w:tcPr>
            <w:tcW w:w="1054" w:type="dxa"/>
            <w:vAlign w:val="bottom"/>
          </w:tcPr>
          <w:p w14:paraId="369DADCC"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279,786</w:t>
            </w:r>
          </w:p>
        </w:tc>
        <w:tc>
          <w:tcPr>
            <w:tcW w:w="1054" w:type="dxa"/>
            <w:vAlign w:val="bottom"/>
          </w:tcPr>
          <w:p w14:paraId="5A214878"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2,258</w:t>
            </w:r>
          </w:p>
        </w:tc>
        <w:tc>
          <w:tcPr>
            <w:tcW w:w="1054" w:type="dxa"/>
            <w:vAlign w:val="bottom"/>
          </w:tcPr>
          <w:p w14:paraId="49E609DF"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1,900</w:t>
            </w:r>
          </w:p>
        </w:tc>
        <w:tc>
          <w:tcPr>
            <w:tcW w:w="1055" w:type="dxa"/>
            <w:vAlign w:val="bottom"/>
          </w:tcPr>
          <w:p w14:paraId="19158788"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34,161</w:t>
            </w:r>
          </w:p>
        </w:tc>
        <w:tc>
          <w:tcPr>
            <w:tcW w:w="1054" w:type="dxa"/>
            <w:vAlign w:val="bottom"/>
          </w:tcPr>
          <w:p w14:paraId="69FD25E0"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318,105</w:t>
            </w:r>
          </w:p>
        </w:tc>
        <w:tc>
          <w:tcPr>
            <w:tcW w:w="1054" w:type="dxa"/>
            <w:vAlign w:val="bottom"/>
          </w:tcPr>
          <w:p w14:paraId="2FA2E86E"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(36,228)</w:t>
            </w:r>
          </w:p>
        </w:tc>
        <w:tc>
          <w:tcPr>
            <w:tcW w:w="1055" w:type="dxa"/>
            <w:vAlign w:val="bottom"/>
          </w:tcPr>
          <w:p w14:paraId="17BB8693"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281,877</w:t>
            </w:r>
          </w:p>
        </w:tc>
      </w:tr>
      <w:tr w:rsidR="00EA3BCD" w:rsidRPr="00310049" w14:paraId="73EAD303" w14:textId="77777777" w:rsidTr="0052011B">
        <w:tc>
          <w:tcPr>
            <w:tcW w:w="1800" w:type="dxa"/>
            <w:vAlign w:val="center"/>
          </w:tcPr>
          <w:p w14:paraId="2F5291BA" w14:textId="77777777" w:rsidR="00EA3BCD" w:rsidRPr="00310049" w:rsidRDefault="00EA3BCD" w:rsidP="00EA3BCD">
            <w:pPr>
              <w:overflowPunct w:val="0"/>
              <w:autoSpaceDE w:val="0"/>
              <w:autoSpaceDN w:val="0"/>
              <w:adjustRightInd w:val="0"/>
              <w:spacing w:after="0" w:line="320" w:lineRule="exact"/>
              <w:ind w:left="142" w:hanging="142"/>
              <w:textAlignment w:val="baseline"/>
              <w:rPr>
                <w:rFonts w:ascii="Arial" w:hAnsi="Arial" w:cs="Arial"/>
                <w:sz w:val="16"/>
                <w:szCs w:val="16"/>
              </w:rPr>
            </w:pPr>
            <w:r w:rsidRPr="00310049">
              <w:rPr>
                <w:rFonts w:ascii="Arial" w:hAnsi="Arial" w:cs="Arial"/>
                <w:sz w:val="16"/>
                <w:szCs w:val="16"/>
              </w:rPr>
              <w:t>Premises and equipment - net</w:t>
            </w:r>
          </w:p>
        </w:tc>
        <w:tc>
          <w:tcPr>
            <w:tcW w:w="1054" w:type="dxa"/>
            <w:vAlign w:val="bottom"/>
          </w:tcPr>
          <w:p w14:paraId="0DAD59C0"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1,087</w:t>
            </w:r>
          </w:p>
        </w:tc>
        <w:tc>
          <w:tcPr>
            <w:tcW w:w="1054" w:type="dxa"/>
            <w:vAlign w:val="bottom"/>
          </w:tcPr>
          <w:p w14:paraId="4E58D1AC"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16</w:t>
            </w:r>
          </w:p>
        </w:tc>
        <w:tc>
          <w:tcPr>
            <w:tcW w:w="1054" w:type="dxa"/>
            <w:vAlign w:val="bottom"/>
          </w:tcPr>
          <w:p w14:paraId="407092CB"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257</w:t>
            </w:r>
          </w:p>
        </w:tc>
        <w:tc>
          <w:tcPr>
            <w:tcW w:w="1055" w:type="dxa"/>
            <w:vAlign w:val="bottom"/>
          </w:tcPr>
          <w:p w14:paraId="39BC5162"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787</w:t>
            </w:r>
          </w:p>
        </w:tc>
        <w:tc>
          <w:tcPr>
            <w:tcW w:w="1054" w:type="dxa"/>
            <w:vAlign w:val="bottom"/>
          </w:tcPr>
          <w:p w14:paraId="088AFC10"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2,147</w:t>
            </w:r>
          </w:p>
        </w:tc>
        <w:tc>
          <w:tcPr>
            <w:tcW w:w="1054" w:type="dxa"/>
            <w:vAlign w:val="bottom"/>
          </w:tcPr>
          <w:p w14:paraId="56F4B506"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997</w:t>
            </w:r>
          </w:p>
        </w:tc>
        <w:tc>
          <w:tcPr>
            <w:tcW w:w="1055" w:type="dxa"/>
            <w:vAlign w:val="bottom"/>
          </w:tcPr>
          <w:p w14:paraId="04D17E66" w14:textId="77777777" w:rsidR="00EA3BCD" w:rsidRPr="00E23ABE" w:rsidRDefault="00EA3BCD" w:rsidP="00EA3BCD">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EA3BCD">
              <w:rPr>
                <w:rFonts w:ascii="Arial" w:hAnsi="Arial" w:cs="Arial"/>
                <w:sz w:val="16"/>
                <w:szCs w:val="16"/>
              </w:rPr>
              <w:t>3,144</w:t>
            </w:r>
          </w:p>
        </w:tc>
      </w:tr>
    </w:tbl>
    <w:p w14:paraId="12AE10A1" w14:textId="77777777" w:rsidR="00EF0397" w:rsidRPr="00310049" w:rsidRDefault="009A0D7E" w:rsidP="001F62FB">
      <w:pPr>
        <w:tabs>
          <w:tab w:val="left" w:pos="2880"/>
          <w:tab w:val="left" w:pos="5040"/>
          <w:tab w:val="right" w:pos="7200"/>
        </w:tabs>
        <w:spacing w:before="160" w:after="80" w:line="360" w:lineRule="exact"/>
        <w:ind w:left="720" w:hanging="720"/>
        <w:jc w:val="thaiDistribute"/>
        <w:rPr>
          <w:rFonts w:ascii="Arial" w:hAnsi="Arial" w:cs="Arial"/>
          <w:b/>
          <w:bCs/>
        </w:rPr>
      </w:pPr>
      <w:r w:rsidRPr="00310049">
        <w:rPr>
          <w:rFonts w:ascii="Arial" w:hAnsi="Arial" w:cs="Arial"/>
          <w:b/>
          <w:bCs/>
        </w:rPr>
        <w:t>3.</w:t>
      </w:r>
      <w:r w:rsidR="008D27B4" w:rsidRPr="00310049">
        <w:rPr>
          <w:rFonts w:ascii="Arial" w:hAnsi="Arial" w:cs="Arial"/>
          <w:b/>
          <w:bCs/>
        </w:rPr>
        <w:t>22</w:t>
      </w:r>
      <w:r w:rsidR="00FC2F2E" w:rsidRPr="00310049">
        <w:rPr>
          <w:rFonts w:ascii="Arial" w:hAnsi="Arial" w:cs="Arial"/>
          <w:b/>
          <w:bCs/>
        </w:rPr>
        <w:tab/>
      </w:r>
      <w:r w:rsidR="00EF0397" w:rsidRPr="00310049">
        <w:rPr>
          <w:rFonts w:ascii="Arial" w:hAnsi="Arial" w:cs="Arial"/>
          <w:b/>
          <w:bCs/>
        </w:rPr>
        <w:t>Commitments and contingent liabilities</w:t>
      </w:r>
    </w:p>
    <w:p w14:paraId="3AC0B1C0" w14:textId="77777777" w:rsidR="00EF0397" w:rsidRPr="00310049" w:rsidRDefault="009A0D7E" w:rsidP="001F62FB">
      <w:pPr>
        <w:tabs>
          <w:tab w:val="left" w:pos="2880"/>
          <w:tab w:val="left" w:pos="5040"/>
          <w:tab w:val="right" w:pos="7200"/>
        </w:tabs>
        <w:spacing w:before="80" w:after="0" w:line="360" w:lineRule="exact"/>
        <w:ind w:left="720" w:hanging="720"/>
        <w:jc w:val="thaiDistribute"/>
        <w:rPr>
          <w:rFonts w:ascii="Arial" w:hAnsi="Arial" w:cs="Arial"/>
        </w:rPr>
      </w:pPr>
      <w:r w:rsidRPr="00310049">
        <w:rPr>
          <w:rFonts w:ascii="Arial" w:hAnsi="Arial" w:cs="Arial"/>
          <w:b/>
          <w:bCs/>
        </w:rPr>
        <w:t>3.</w:t>
      </w:r>
      <w:r w:rsidR="008D27B4" w:rsidRPr="00310049">
        <w:rPr>
          <w:rFonts w:ascii="Arial" w:hAnsi="Arial" w:cs="Arial"/>
          <w:b/>
          <w:bCs/>
        </w:rPr>
        <w:t>22</w:t>
      </w:r>
      <w:r w:rsidR="00FC2F2E" w:rsidRPr="00310049">
        <w:rPr>
          <w:rFonts w:ascii="Arial" w:hAnsi="Arial" w:cs="Arial"/>
          <w:b/>
          <w:bCs/>
        </w:rPr>
        <w:t>.1</w:t>
      </w:r>
      <w:r w:rsidR="00FC2F2E" w:rsidRPr="00310049">
        <w:rPr>
          <w:rFonts w:ascii="Arial" w:hAnsi="Arial" w:cs="Arial"/>
        </w:rPr>
        <w:tab/>
      </w:r>
      <w:r w:rsidR="00EF0397" w:rsidRPr="00310049">
        <w:rPr>
          <w:rFonts w:ascii="Arial" w:hAnsi="Arial" w:cs="Arial"/>
        </w:rPr>
        <w:t>Avals, guarantees and commitments</w:t>
      </w:r>
    </w:p>
    <w:tbl>
      <w:tblPr>
        <w:tblW w:w="8970" w:type="dxa"/>
        <w:tblInd w:w="738" w:type="dxa"/>
        <w:tblLayout w:type="fixed"/>
        <w:tblLook w:val="04A0" w:firstRow="1" w:lastRow="0" w:firstColumn="1" w:lastColumn="0" w:noHBand="0" w:noVBand="1"/>
      </w:tblPr>
      <w:tblGrid>
        <w:gridCol w:w="4950"/>
        <w:gridCol w:w="2010"/>
        <w:gridCol w:w="2010"/>
      </w:tblGrid>
      <w:tr w:rsidR="00EF0397" w:rsidRPr="00310049" w14:paraId="13780CBD" w14:textId="77777777" w:rsidTr="004B46AD">
        <w:trPr>
          <w:cantSplit/>
        </w:trPr>
        <w:tc>
          <w:tcPr>
            <w:tcW w:w="4950" w:type="dxa"/>
            <w:vAlign w:val="bottom"/>
          </w:tcPr>
          <w:p w14:paraId="0D6FF49C" w14:textId="77777777" w:rsidR="00EF0397" w:rsidRPr="00310049" w:rsidRDefault="00EF0397" w:rsidP="00373777">
            <w:pPr>
              <w:spacing w:after="0" w:line="340" w:lineRule="exact"/>
              <w:rPr>
                <w:rFonts w:ascii="Arial" w:hAnsi="Arial" w:cs="Arial"/>
                <w:sz w:val="18"/>
                <w:szCs w:val="18"/>
              </w:rPr>
            </w:pPr>
          </w:p>
        </w:tc>
        <w:tc>
          <w:tcPr>
            <w:tcW w:w="4020" w:type="dxa"/>
            <w:gridSpan w:val="2"/>
            <w:vAlign w:val="bottom"/>
            <w:hideMark/>
          </w:tcPr>
          <w:p w14:paraId="1B07C0B1" w14:textId="77777777" w:rsidR="00EF0397" w:rsidRPr="00310049" w:rsidRDefault="00EF0397" w:rsidP="00373777">
            <w:pPr>
              <w:tabs>
                <w:tab w:val="left" w:pos="1080"/>
              </w:tabs>
              <w:spacing w:after="0" w:line="34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6818D7EF" w14:textId="77777777" w:rsidTr="004B46AD">
        <w:trPr>
          <w:cantSplit/>
        </w:trPr>
        <w:tc>
          <w:tcPr>
            <w:tcW w:w="4950" w:type="dxa"/>
            <w:vAlign w:val="bottom"/>
          </w:tcPr>
          <w:p w14:paraId="7F8D583E" w14:textId="77777777" w:rsidR="00EF0397" w:rsidRPr="00310049" w:rsidRDefault="00EF0397" w:rsidP="00373777">
            <w:pPr>
              <w:spacing w:after="0" w:line="340" w:lineRule="exact"/>
              <w:jc w:val="center"/>
              <w:rPr>
                <w:rFonts w:ascii="Arial" w:hAnsi="Arial" w:cs="Arial"/>
                <w:sz w:val="18"/>
                <w:szCs w:val="18"/>
              </w:rPr>
            </w:pPr>
          </w:p>
        </w:tc>
        <w:tc>
          <w:tcPr>
            <w:tcW w:w="4020" w:type="dxa"/>
            <w:gridSpan w:val="2"/>
            <w:vAlign w:val="bottom"/>
            <w:hideMark/>
          </w:tcPr>
          <w:p w14:paraId="6C7F3B75" w14:textId="77777777" w:rsidR="00EF0397" w:rsidRPr="00310049" w:rsidRDefault="00EF0397" w:rsidP="00373777">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Consolidated financial statements </w:t>
            </w:r>
            <w:r w:rsidR="009A0D7E" w:rsidRPr="00310049">
              <w:rPr>
                <w:rFonts w:ascii="Arial" w:hAnsi="Arial" w:cs="Arial"/>
                <w:sz w:val="18"/>
                <w:szCs w:val="18"/>
              </w:rPr>
              <w:t>as at</w:t>
            </w:r>
            <w:r w:rsidRPr="00310049">
              <w:rPr>
                <w:rFonts w:ascii="Arial" w:hAnsi="Arial" w:cs="Arial"/>
                <w:sz w:val="18"/>
                <w:szCs w:val="18"/>
              </w:rPr>
              <w:t xml:space="preserve">               </w:t>
            </w:r>
          </w:p>
        </w:tc>
      </w:tr>
      <w:tr w:rsidR="00B532CA" w:rsidRPr="00310049" w14:paraId="7A67F836" w14:textId="77777777" w:rsidTr="004B46AD">
        <w:trPr>
          <w:cantSplit/>
        </w:trPr>
        <w:tc>
          <w:tcPr>
            <w:tcW w:w="4950" w:type="dxa"/>
            <w:vAlign w:val="bottom"/>
          </w:tcPr>
          <w:p w14:paraId="1C20E356" w14:textId="77777777" w:rsidR="00B532CA" w:rsidRPr="00310049" w:rsidRDefault="00B532CA" w:rsidP="00373777">
            <w:pPr>
              <w:spacing w:after="0" w:line="340" w:lineRule="exact"/>
              <w:jc w:val="center"/>
              <w:rPr>
                <w:rFonts w:ascii="Arial" w:hAnsi="Arial" w:cs="Arial"/>
                <w:sz w:val="18"/>
                <w:szCs w:val="18"/>
              </w:rPr>
            </w:pPr>
          </w:p>
        </w:tc>
        <w:tc>
          <w:tcPr>
            <w:tcW w:w="2010" w:type="dxa"/>
            <w:vAlign w:val="bottom"/>
          </w:tcPr>
          <w:p w14:paraId="34BE2938" w14:textId="77777777" w:rsidR="00B532CA" w:rsidRPr="00310049" w:rsidRDefault="00C162D8" w:rsidP="00373777">
            <w:pPr>
              <w:pBdr>
                <w:bottom w:val="single" w:sz="4" w:space="1" w:color="auto"/>
              </w:pBdr>
              <w:spacing w:after="0" w:line="340" w:lineRule="exact"/>
              <w:jc w:val="center"/>
              <w:rPr>
                <w:rFonts w:ascii="Arial" w:hAnsi="Arial" w:cs="Arial"/>
                <w:sz w:val="18"/>
                <w:szCs w:val="18"/>
              </w:rPr>
            </w:pPr>
            <w:r>
              <w:rPr>
                <w:rFonts w:ascii="Arial" w:hAnsi="Arial" w:cs="Arial"/>
                <w:sz w:val="18"/>
                <w:szCs w:val="18"/>
              </w:rPr>
              <w:t>30 June</w:t>
            </w:r>
            <w:r w:rsidR="00127081">
              <w:rPr>
                <w:rFonts w:ascii="Arial" w:hAnsi="Arial" w:cs="Arial"/>
                <w:sz w:val="18"/>
                <w:szCs w:val="18"/>
              </w:rPr>
              <w:t xml:space="preserve"> 2025</w:t>
            </w:r>
          </w:p>
        </w:tc>
        <w:tc>
          <w:tcPr>
            <w:tcW w:w="2010" w:type="dxa"/>
            <w:vAlign w:val="bottom"/>
            <w:hideMark/>
          </w:tcPr>
          <w:p w14:paraId="7E400E0D" w14:textId="77777777" w:rsidR="00B532CA" w:rsidRPr="00310049" w:rsidRDefault="00B532CA" w:rsidP="00373777">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31 December </w:t>
            </w:r>
            <w:r w:rsidR="00127081">
              <w:rPr>
                <w:rFonts w:ascii="Arial" w:hAnsi="Arial" w:cs="Arial"/>
                <w:sz w:val="18"/>
                <w:szCs w:val="18"/>
              </w:rPr>
              <w:t>2024</w:t>
            </w:r>
          </w:p>
        </w:tc>
      </w:tr>
      <w:tr w:rsidR="00EA3BCD" w:rsidRPr="00310049" w14:paraId="5F25CD54" w14:textId="77777777" w:rsidTr="004B46AD">
        <w:trPr>
          <w:cantSplit/>
        </w:trPr>
        <w:tc>
          <w:tcPr>
            <w:tcW w:w="4950" w:type="dxa"/>
            <w:vAlign w:val="bottom"/>
          </w:tcPr>
          <w:p w14:paraId="01AA3A9D" w14:textId="77777777" w:rsidR="00EA3BCD" w:rsidRPr="00310049" w:rsidRDefault="00EA3BCD" w:rsidP="00EA3BCD">
            <w:pPr>
              <w:spacing w:after="0" w:line="340" w:lineRule="exact"/>
              <w:rPr>
                <w:rFonts w:ascii="Arial" w:hAnsi="Arial" w:cs="Arial"/>
                <w:sz w:val="18"/>
                <w:szCs w:val="18"/>
              </w:rPr>
            </w:pPr>
            <w:r w:rsidRPr="00310049">
              <w:rPr>
                <w:rFonts w:ascii="Arial" w:hAnsi="Arial" w:cs="Arial"/>
                <w:sz w:val="18"/>
                <w:szCs w:val="18"/>
              </w:rPr>
              <w:t>Avals to bills</w:t>
            </w:r>
          </w:p>
        </w:tc>
        <w:tc>
          <w:tcPr>
            <w:tcW w:w="2010" w:type="dxa"/>
            <w:vAlign w:val="bottom"/>
          </w:tcPr>
          <w:p w14:paraId="7A974A69" w14:textId="77777777" w:rsidR="00EA3BCD" w:rsidRPr="00E23ABE" w:rsidRDefault="00EA3BCD" w:rsidP="00EA3BCD">
            <w:pPr>
              <w:tabs>
                <w:tab w:val="decimal" w:pos="1695"/>
              </w:tabs>
              <w:spacing w:after="0" w:line="340" w:lineRule="exact"/>
              <w:rPr>
                <w:rFonts w:ascii="Arial" w:hAnsi="Arial" w:cs="Arial"/>
                <w:sz w:val="18"/>
                <w:szCs w:val="18"/>
              </w:rPr>
            </w:pPr>
            <w:r w:rsidRPr="00EA3BCD">
              <w:rPr>
                <w:rFonts w:ascii="Arial" w:hAnsi="Arial" w:cs="Arial"/>
                <w:sz w:val="18"/>
                <w:szCs w:val="18"/>
              </w:rPr>
              <w:t>-</w:t>
            </w:r>
          </w:p>
        </w:tc>
        <w:tc>
          <w:tcPr>
            <w:tcW w:w="2010" w:type="dxa"/>
            <w:vAlign w:val="bottom"/>
          </w:tcPr>
          <w:p w14:paraId="190E92E3" w14:textId="77777777" w:rsidR="00EA3BCD" w:rsidRPr="00E23ABE" w:rsidRDefault="00EA3BCD" w:rsidP="00EA3BCD">
            <w:pPr>
              <w:tabs>
                <w:tab w:val="decimal" w:pos="1695"/>
              </w:tabs>
              <w:spacing w:after="0" w:line="340" w:lineRule="exact"/>
              <w:rPr>
                <w:rFonts w:ascii="Arial" w:hAnsi="Arial" w:cs="Arial"/>
                <w:sz w:val="18"/>
                <w:szCs w:val="18"/>
              </w:rPr>
            </w:pPr>
            <w:r w:rsidRPr="00127081">
              <w:rPr>
                <w:rFonts w:ascii="Arial" w:hAnsi="Arial" w:cs="Arial" w:hint="cs"/>
                <w:sz w:val="18"/>
                <w:szCs w:val="18"/>
                <w:cs/>
              </w:rPr>
              <w:t>364</w:t>
            </w:r>
            <w:r w:rsidRPr="00127081">
              <w:rPr>
                <w:rFonts w:ascii="Arial" w:hAnsi="Arial" w:cs="Arial"/>
                <w:sz w:val="18"/>
                <w:szCs w:val="18"/>
              </w:rPr>
              <w:t>,740</w:t>
            </w:r>
          </w:p>
        </w:tc>
      </w:tr>
      <w:tr w:rsidR="00EA3BCD" w:rsidRPr="00310049" w14:paraId="3D4F7B8A" w14:textId="77777777" w:rsidTr="004B46AD">
        <w:trPr>
          <w:cantSplit/>
        </w:trPr>
        <w:tc>
          <w:tcPr>
            <w:tcW w:w="4950" w:type="dxa"/>
            <w:vAlign w:val="bottom"/>
            <w:hideMark/>
          </w:tcPr>
          <w:p w14:paraId="4842F891" w14:textId="77777777" w:rsidR="00EA3BCD" w:rsidRPr="00310049" w:rsidRDefault="00EA3BCD" w:rsidP="00EA3BCD">
            <w:pPr>
              <w:spacing w:after="0" w:line="340" w:lineRule="exact"/>
              <w:rPr>
                <w:rFonts w:ascii="Arial" w:hAnsi="Arial" w:cs="Arial"/>
                <w:sz w:val="18"/>
                <w:szCs w:val="18"/>
              </w:rPr>
            </w:pPr>
            <w:r w:rsidRPr="00310049">
              <w:rPr>
                <w:rFonts w:ascii="Arial" w:hAnsi="Arial" w:cs="Arial"/>
                <w:sz w:val="18"/>
                <w:szCs w:val="18"/>
              </w:rPr>
              <w:t>Other guarantees</w:t>
            </w:r>
          </w:p>
        </w:tc>
        <w:tc>
          <w:tcPr>
            <w:tcW w:w="2010" w:type="dxa"/>
            <w:vAlign w:val="bottom"/>
          </w:tcPr>
          <w:p w14:paraId="4C469F7A" w14:textId="77777777" w:rsidR="00EA3BCD" w:rsidRPr="00E23ABE" w:rsidRDefault="00EA3BCD" w:rsidP="00EA3BCD">
            <w:pPr>
              <w:tabs>
                <w:tab w:val="decimal" w:pos="1695"/>
              </w:tabs>
              <w:spacing w:after="0" w:line="340" w:lineRule="exact"/>
              <w:rPr>
                <w:rFonts w:ascii="Arial" w:hAnsi="Arial" w:cs="Arial"/>
                <w:sz w:val="18"/>
                <w:szCs w:val="18"/>
              </w:rPr>
            </w:pPr>
            <w:r w:rsidRPr="00EA3BCD">
              <w:rPr>
                <w:rFonts w:ascii="Arial" w:hAnsi="Arial" w:cs="Arial"/>
                <w:sz w:val="18"/>
                <w:szCs w:val="18"/>
              </w:rPr>
              <w:t>2,380,246</w:t>
            </w:r>
          </w:p>
        </w:tc>
        <w:tc>
          <w:tcPr>
            <w:tcW w:w="2010" w:type="dxa"/>
            <w:vAlign w:val="bottom"/>
          </w:tcPr>
          <w:p w14:paraId="4C60EC21" w14:textId="77777777" w:rsidR="00EA3BCD" w:rsidRPr="00E23ABE" w:rsidRDefault="00EA3BCD" w:rsidP="00EA3BCD">
            <w:pPr>
              <w:tabs>
                <w:tab w:val="decimal" w:pos="1695"/>
              </w:tabs>
              <w:spacing w:after="0" w:line="340" w:lineRule="exact"/>
              <w:rPr>
                <w:rFonts w:ascii="Arial" w:hAnsi="Arial" w:cs="Arial"/>
                <w:sz w:val="18"/>
                <w:szCs w:val="18"/>
              </w:rPr>
            </w:pPr>
            <w:r w:rsidRPr="00127081">
              <w:rPr>
                <w:rFonts w:ascii="Arial" w:hAnsi="Arial" w:cs="Arial"/>
                <w:sz w:val="18"/>
                <w:szCs w:val="18"/>
              </w:rPr>
              <w:t>2,846,525</w:t>
            </w:r>
          </w:p>
        </w:tc>
      </w:tr>
      <w:tr w:rsidR="00EA3BCD" w:rsidRPr="00310049" w14:paraId="335E8643" w14:textId="77777777" w:rsidTr="004B46AD">
        <w:trPr>
          <w:cantSplit/>
        </w:trPr>
        <w:tc>
          <w:tcPr>
            <w:tcW w:w="4950" w:type="dxa"/>
            <w:vAlign w:val="bottom"/>
          </w:tcPr>
          <w:p w14:paraId="2D4336E6" w14:textId="77777777" w:rsidR="00EA3BCD" w:rsidRPr="00310049" w:rsidRDefault="00EA3BCD" w:rsidP="00EA3BCD">
            <w:pPr>
              <w:spacing w:after="0" w:line="340" w:lineRule="exact"/>
              <w:rPr>
                <w:rFonts w:ascii="Arial" w:hAnsi="Arial" w:cs="Arial"/>
                <w:sz w:val="18"/>
                <w:szCs w:val="18"/>
              </w:rPr>
            </w:pPr>
            <w:r>
              <w:rPr>
                <w:rFonts w:ascii="Arial" w:hAnsi="Arial" w:cs="Arial"/>
                <w:sz w:val="18"/>
                <w:szCs w:val="18"/>
              </w:rPr>
              <w:t>Undrawn client overdraft facilities</w:t>
            </w:r>
          </w:p>
        </w:tc>
        <w:tc>
          <w:tcPr>
            <w:tcW w:w="2010" w:type="dxa"/>
            <w:vAlign w:val="bottom"/>
          </w:tcPr>
          <w:p w14:paraId="069DE043" w14:textId="77777777" w:rsidR="00EA3BCD" w:rsidRPr="00E23ABE" w:rsidRDefault="00EA3BCD" w:rsidP="00EA3BCD">
            <w:pPr>
              <w:tabs>
                <w:tab w:val="decimal" w:pos="1695"/>
              </w:tabs>
              <w:spacing w:after="0" w:line="340" w:lineRule="exact"/>
              <w:rPr>
                <w:rFonts w:ascii="Arial" w:hAnsi="Arial" w:cs="Arial"/>
                <w:sz w:val="18"/>
                <w:szCs w:val="18"/>
              </w:rPr>
            </w:pPr>
            <w:r w:rsidRPr="00EA3BCD">
              <w:rPr>
                <w:rFonts w:ascii="Arial" w:hAnsi="Arial" w:cs="Arial"/>
                <w:sz w:val="18"/>
                <w:szCs w:val="18"/>
              </w:rPr>
              <w:t>25,000</w:t>
            </w:r>
          </w:p>
        </w:tc>
        <w:tc>
          <w:tcPr>
            <w:tcW w:w="2010" w:type="dxa"/>
            <w:vAlign w:val="bottom"/>
          </w:tcPr>
          <w:p w14:paraId="71B1217C" w14:textId="77777777" w:rsidR="00EA3BCD" w:rsidRPr="00E23ABE" w:rsidRDefault="00EA3BCD" w:rsidP="00EA3BCD">
            <w:pPr>
              <w:tabs>
                <w:tab w:val="decimal" w:pos="1695"/>
              </w:tabs>
              <w:spacing w:after="0" w:line="340" w:lineRule="exact"/>
              <w:rPr>
                <w:rFonts w:ascii="Arial" w:hAnsi="Arial" w:cs="Arial"/>
                <w:sz w:val="18"/>
                <w:szCs w:val="18"/>
              </w:rPr>
            </w:pPr>
            <w:r w:rsidRPr="00127081">
              <w:rPr>
                <w:rFonts w:ascii="Arial" w:hAnsi="Arial" w:cs="Arial"/>
                <w:sz w:val="18"/>
                <w:szCs w:val="18"/>
              </w:rPr>
              <w:t>25,000</w:t>
            </w:r>
          </w:p>
        </w:tc>
      </w:tr>
      <w:tr w:rsidR="00EA3BCD" w:rsidRPr="00310049" w14:paraId="64272A2F" w14:textId="77777777" w:rsidTr="004B46AD">
        <w:trPr>
          <w:cantSplit/>
        </w:trPr>
        <w:tc>
          <w:tcPr>
            <w:tcW w:w="4950" w:type="dxa"/>
            <w:vAlign w:val="bottom"/>
          </w:tcPr>
          <w:p w14:paraId="4C5187B0" w14:textId="77777777" w:rsidR="00EA3BCD" w:rsidRPr="00310049" w:rsidRDefault="00EA3BCD" w:rsidP="00EA3BCD">
            <w:pPr>
              <w:spacing w:after="0" w:line="340" w:lineRule="exact"/>
              <w:ind w:left="222" w:hanging="222"/>
              <w:rPr>
                <w:rFonts w:ascii="Arial" w:hAnsi="Arial" w:cs="Arial"/>
                <w:sz w:val="18"/>
                <w:szCs w:val="18"/>
              </w:rPr>
            </w:pPr>
            <w:r w:rsidRPr="00310049">
              <w:rPr>
                <w:rFonts w:ascii="Arial" w:hAnsi="Arial" w:cs="Arial"/>
                <w:sz w:val="18"/>
                <w:szCs w:val="18"/>
              </w:rPr>
              <w:t>Foreign exchange contracts</w:t>
            </w:r>
          </w:p>
        </w:tc>
        <w:tc>
          <w:tcPr>
            <w:tcW w:w="2010" w:type="dxa"/>
            <w:vAlign w:val="bottom"/>
          </w:tcPr>
          <w:p w14:paraId="6ECF527C" w14:textId="77777777" w:rsidR="00EA3BCD" w:rsidRPr="00E23ABE" w:rsidRDefault="00EA3BCD" w:rsidP="00EA3BCD">
            <w:pPr>
              <w:tabs>
                <w:tab w:val="decimal" w:pos="1695"/>
              </w:tabs>
              <w:spacing w:after="0" w:line="340" w:lineRule="exact"/>
              <w:rPr>
                <w:rFonts w:ascii="Arial" w:hAnsi="Arial" w:cs="Arial"/>
                <w:sz w:val="18"/>
                <w:szCs w:val="18"/>
              </w:rPr>
            </w:pPr>
            <w:r w:rsidRPr="00EA3BCD">
              <w:rPr>
                <w:rFonts w:ascii="Arial" w:hAnsi="Arial" w:cs="Arial"/>
                <w:sz w:val="18"/>
                <w:szCs w:val="18"/>
              </w:rPr>
              <w:t>2,824,756</w:t>
            </w:r>
          </w:p>
        </w:tc>
        <w:tc>
          <w:tcPr>
            <w:tcW w:w="2010" w:type="dxa"/>
            <w:vAlign w:val="bottom"/>
          </w:tcPr>
          <w:p w14:paraId="229C604D" w14:textId="77777777" w:rsidR="00EA3BCD" w:rsidRPr="00E23ABE" w:rsidRDefault="00EA3BCD" w:rsidP="00EA3BCD">
            <w:pPr>
              <w:tabs>
                <w:tab w:val="decimal" w:pos="1695"/>
              </w:tabs>
              <w:spacing w:after="0" w:line="340" w:lineRule="exact"/>
              <w:rPr>
                <w:rFonts w:ascii="Arial" w:hAnsi="Arial" w:cs="Arial"/>
                <w:sz w:val="18"/>
                <w:szCs w:val="18"/>
              </w:rPr>
            </w:pPr>
            <w:r w:rsidRPr="00127081">
              <w:rPr>
                <w:rFonts w:ascii="Arial" w:hAnsi="Arial" w:cs="Arial"/>
                <w:sz w:val="18"/>
                <w:szCs w:val="18"/>
              </w:rPr>
              <w:t>2,771,366</w:t>
            </w:r>
          </w:p>
        </w:tc>
      </w:tr>
      <w:tr w:rsidR="00EA3BCD" w:rsidRPr="00310049" w14:paraId="37CBA351" w14:textId="77777777" w:rsidTr="004B46AD">
        <w:trPr>
          <w:cantSplit/>
        </w:trPr>
        <w:tc>
          <w:tcPr>
            <w:tcW w:w="4950" w:type="dxa"/>
            <w:vAlign w:val="bottom"/>
          </w:tcPr>
          <w:p w14:paraId="4D8A4077" w14:textId="77777777" w:rsidR="00EA3BCD" w:rsidRPr="00310049" w:rsidRDefault="00EA3BCD" w:rsidP="00EA3BCD">
            <w:pPr>
              <w:tabs>
                <w:tab w:val="left" w:pos="222"/>
              </w:tabs>
              <w:spacing w:after="0" w:line="340" w:lineRule="exact"/>
              <w:ind w:left="222" w:right="-108" w:hanging="222"/>
              <w:rPr>
                <w:rFonts w:ascii="Arial" w:hAnsi="Arial" w:cs="Arial"/>
                <w:sz w:val="18"/>
                <w:szCs w:val="18"/>
              </w:rPr>
            </w:pPr>
            <w:r w:rsidRPr="00310049">
              <w:rPr>
                <w:rFonts w:ascii="Arial" w:hAnsi="Arial" w:cs="Arial"/>
                <w:sz w:val="18"/>
                <w:szCs w:val="18"/>
              </w:rPr>
              <w:t>Others</w:t>
            </w:r>
          </w:p>
        </w:tc>
        <w:tc>
          <w:tcPr>
            <w:tcW w:w="2010" w:type="dxa"/>
            <w:vAlign w:val="bottom"/>
          </w:tcPr>
          <w:p w14:paraId="4BD7E494" w14:textId="77777777" w:rsidR="00EA3BCD" w:rsidRPr="00E23ABE" w:rsidRDefault="00EA3BCD" w:rsidP="00EA3BCD">
            <w:pPr>
              <w:pBdr>
                <w:bottom w:val="single" w:sz="4" w:space="1" w:color="auto"/>
              </w:pBdr>
              <w:tabs>
                <w:tab w:val="decimal" w:pos="1695"/>
              </w:tabs>
              <w:spacing w:after="0" w:line="340" w:lineRule="exact"/>
              <w:rPr>
                <w:rFonts w:ascii="Arial" w:hAnsi="Arial" w:cs="Arial"/>
                <w:sz w:val="18"/>
                <w:szCs w:val="18"/>
              </w:rPr>
            </w:pPr>
            <w:r w:rsidRPr="00EA3BCD">
              <w:rPr>
                <w:rFonts w:ascii="Arial" w:hAnsi="Arial" w:cs="Arial"/>
                <w:sz w:val="18"/>
                <w:szCs w:val="18"/>
              </w:rPr>
              <w:t>6,398,966</w:t>
            </w:r>
          </w:p>
        </w:tc>
        <w:tc>
          <w:tcPr>
            <w:tcW w:w="2010" w:type="dxa"/>
            <w:vAlign w:val="bottom"/>
          </w:tcPr>
          <w:p w14:paraId="3468E951" w14:textId="77777777" w:rsidR="00EA3BCD" w:rsidRPr="00E23ABE" w:rsidRDefault="00EA3BCD" w:rsidP="00EA3BCD">
            <w:pPr>
              <w:pBdr>
                <w:bottom w:val="single" w:sz="4" w:space="1" w:color="auto"/>
              </w:pBdr>
              <w:tabs>
                <w:tab w:val="decimal" w:pos="1695"/>
              </w:tabs>
              <w:spacing w:after="0" w:line="340" w:lineRule="exact"/>
              <w:rPr>
                <w:rFonts w:ascii="Arial" w:hAnsi="Arial" w:cs="Arial"/>
                <w:sz w:val="18"/>
                <w:szCs w:val="18"/>
              </w:rPr>
            </w:pPr>
            <w:r w:rsidRPr="00127081">
              <w:rPr>
                <w:rFonts w:ascii="Arial" w:hAnsi="Arial" w:cs="Arial"/>
                <w:sz w:val="18"/>
                <w:szCs w:val="18"/>
              </w:rPr>
              <w:t>7,937,389</w:t>
            </w:r>
          </w:p>
        </w:tc>
      </w:tr>
      <w:tr w:rsidR="00EA3BCD" w:rsidRPr="00310049" w14:paraId="4328EB61" w14:textId="77777777" w:rsidTr="004B46AD">
        <w:trPr>
          <w:cantSplit/>
        </w:trPr>
        <w:tc>
          <w:tcPr>
            <w:tcW w:w="4950" w:type="dxa"/>
            <w:vAlign w:val="bottom"/>
          </w:tcPr>
          <w:p w14:paraId="1A451A91" w14:textId="77777777" w:rsidR="00EA3BCD" w:rsidRPr="00310049" w:rsidRDefault="00EA3BCD" w:rsidP="00EA3BCD">
            <w:pPr>
              <w:tabs>
                <w:tab w:val="left" w:pos="222"/>
              </w:tabs>
              <w:spacing w:after="0" w:line="340" w:lineRule="exact"/>
              <w:ind w:left="222" w:right="-108" w:hanging="222"/>
              <w:rPr>
                <w:rFonts w:ascii="Arial" w:hAnsi="Arial" w:cs="Arial"/>
                <w:sz w:val="18"/>
                <w:szCs w:val="18"/>
              </w:rPr>
            </w:pPr>
            <w:r w:rsidRPr="00310049">
              <w:rPr>
                <w:rFonts w:ascii="Arial" w:hAnsi="Arial" w:cs="Arial"/>
                <w:sz w:val="18"/>
                <w:szCs w:val="18"/>
              </w:rPr>
              <w:t>Total</w:t>
            </w:r>
          </w:p>
        </w:tc>
        <w:tc>
          <w:tcPr>
            <w:tcW w:w="2010" w:type="dxa"/>
            <w:vAlign w:val="bottom"/>
          </w:tcPr>
          <w:p w14:paraId="6818F2BB" w14:textId="77777777" w:rsidR="00EA3BCD" w:rsidRPr="00E23ABE" w:rsidRDefault="00EA3BCD" w:rsidP="00EA3BCD">
            <w:pPr>
              <w:pBdr>
                <w:bottom w:val="double" w:sz="4" w:space="1" w:color="auto"/>
              </w:pBdr>
              <w:tabs>
                <w:tab w:val="decimal" w:pos="1695"/>
              </w:tabs>
              <w:spacing w:after="0" w:line="340" w:lineRule="exact"/>
              <w:rPr>
                <w:rFonts w:ascii="Arial" w:hAnsi="Arial" w:cs="Arial"/>
                <w:sz w:val="18"/>
                <w:szCs w:val="18"/>
              </w:rPr>
            </w:pPr>
            <w:r w:rsidRPr="00EA3BCD">
              <w:rPr>
                <w:rFonts w:ascii="Arial" w:hAnsi="Arial" w:cs="Arial"/>
                <w:sz w:val="18"/>
                <w:szCs w:val="18"/>
              </w:rPr>
              <w:t>11,628,968</w:t>
            </w:r>
          </w:p>
        </w:tc>
        <w:tc>
          <w:tcPr>
            <w:tcW w:w="2010" w:type="dxa"/>
            <w:vAlign w:val="bottom"/>
          </w:tcPr>
          <w:p w14:paraId="2024E9C5" w14:textId="77777777" w:rsidR="00EA3BCD" w:rsidRPr="00E23ABE" w:rsidRDefault="00EA3BCD" w:rsidP="00EA3BCD">
            <w:pPr>
              <w:pBdr>
                <w:bottom w:val="double" w:sz="4" w:space="1" w:color="auto"/>
              </w:pBdr>
              <w:tabs>
                <w:tab w:val="decimal" w:pos="1695"/>
              </w:tabs>
              <w:spacing w:after="0" w:line="340" w:lineRule="exact"/>
              <w:rPr>
                <w:rFonts w:ascii="Arial" w:hAnsi="Arial" w:cs="Arial"/>
                <w:sz w:val="18"/>
                <w:szCs w:val="18"/>
              </w:rPr>
            </w:pPr>
            <w:r w:rsidRPr="00127081">
              <w:rPr>
                <w:rFonts w:ascii="Arial" w:hAnsi="Arial" w:cs="Arial"/>
                <w:sz w:val="18"/>
                <w:szCs w:val="18"/>
              </w:rPr>
              <w:t>13,945,020</w:t>
            </w:r>
          </w:p>
        </w:tc>
      </w:tr>
    </w:tbl>
    <w:p w14:paraId="13DAC6A7" w14:textId="77777777" w:rsidR="00EF0397" w:rsidRPr="00310049" w:rsidRDefault="00F257B6" w:rsidP="001F62FB">
      <w:pPr>
        <w:tabs>
          <w:tab w:val="left" w:pos="2880"/>
          <w:tab w:val="left" w:pos="5040"/>
          <w:tab w:val="right" w:pos="7200"/>
        </w:tabs>
        <w:spacing w:before="160" w:after="80" w:line="380" w:lineRule="exact"/>
        <w:ind w:left="720" w:hanging="720"/>
        <w:jc w:val="thaiDistribute"/>
        <w:rPr>
          <w:rFonts w:ascii="Arial" w:hAnsi="Arial" w:cs="Arial"/>
        </w:rPr>
      </w:pPr>
      <w:r w:rsidRPr="00310049">
        <w:rPr>
          <w:rFonts w:ascii="Arial" w:hAnsi="Arial" w:cs="Arial"/>
          <w:b/>
          <w:bCs/>
        </w:rPr>
        <w:t>3.</w:t>
      </w:r>
      <w:r w:rsidR="008D27B4" w:rsidRPr="00310049">
        <w:rPr>
          <w:rFonts w:ascii="Arial" w:hAnsi="Arial" w:cs="Arial"/>
          <w:b/>
          <w:bCs/>
        </w:rPr>
        <w:t>22</w:t>
      </w:r>
      <w:r w:rsidRPr="00310049">
        <w:rPr>
          <w:rFonts w:ascii="Arial" w:hAnsi="Arial" w:cs="Arial"/>
          <w:b/>
          <w:bCs/>
        </w:rPr>
        <w:t>.2</w:t>
      </w:r>
      <w:r w:rsidRPr="00310049">
        <w:rPr>
          <w:rFonts w:ascii="Arial" w:hAnsi="Arial" w:cs="Arial"/>
          <w:b/>
          <w:bCs/>
        </w:rPr>
        <w:tab/>
      </w:r>
      <w:r w:rsidR="00EF0397" w:rsidRPr="00310049">
        <w:rPr>
          <w:rFonts w:ascii="Arial" w:hAnsi="Arial" w:cs="Arial"/>
        </w:rPr>
        <w:t>Litigation</w:t>
      </w:r>
    </w:p>
    <w:p w14:paraId="4B03A30C" w14:textId="77777777" w:rsidR="00EF0397" w:rsidRPr="00310049" w:rsidRDefault="00EF0397" w:rsidP="001F62FB">
      <w:pPr>
        <w:tabs>
          <w:tab w:val="left" w:pos="2880"/>
          <w:tab w:val="left" w:pos="5040"/>
          <w:tab w:val="right" w:pos="7200"/>
        </w:tabs>
        <w:spacing w:before="80" w:after="80" w:line="380" w:lineRule="exact"/>
        <w:ind w:left="720"/>
        <w:jc w:val="thaiDistribute"/>
        <w:rPr>
          <w:rFonts w:ascii="Arial" w:hAnsi="Arial" w:cs="Arial"/>
        </w:rPr>
      </w:pPr>
      <w:r w:rsidRPr="00310049">
        <w:rPr>
          <w:rFonts w:ascii="Arial" w:hAnsi="Arial" w:cs="Arial"/>
        </w:rPr>
        <w:t xml:space="preserve">As at </w:t>
      </w:r>
      <w:r w:rsidR="00C162D8">
        <w:rPr>
          <w:rFonts w:ascii="Arial" w:hAnsi="Arial" w:cs="Arial"/>
        </w:rPr>
        <w:t>30 June</w:t>
      </w:r>
      <w:r w:rsidR="00127081">
        <w:rPr>
          <w:rFonts w:ascii="Arial" w:hAnsi="Arial" w:cs="Arial"/>
        </w:rPr>
        <w:t xml:space="preserve"> 2025</w:t>
      </w:r>
      <w:r w:rsidR="00B532CA" w:rsidRPr="00310049">
        <w:rPr>
          <w:rFonts w:ascii="Arial" w:hAnsi="Arial" w:cs="Arial"/>
        </w:rPr>
        <w:t xml:space="preserve"> and </w:t>
      </w:r>
      <w:r w:rsidRPr="00310049">
        <w:rPr>
          <w:rFonts w:ascii="Arial" w:hAnsi="Arial" w:cs="Arial"/>
        </w:rPr>
        <w:t xml:space="preserve">31 December </w:t>
      </w:r>
      <w:r w:rsidR="00127081">
        <w:rPr>
          <w:rFonts w:ascii="Arial" w:hAnsi="Arial" w:cs="Arial"/>
        </w:rPr>
        <w:t>2024</w:t>
      </w:r>
      <w:r w:rsidRPr="00310049">
        <w:rPr>
          <w:rFonts w:ascii="Arial" w:hAnsi="Arial" w:cs="Arial"/>
        </w:rPr>
        <w:t>, the subsidiar</w:t>
      </w:r>
      <w:r w:rsidR="00F20CC7" w:rsidRPr="00310049">
        <w:rPr>
          <w:rFonts w:ascii="Arial" w:hAnsi="Arial" w:cs="Arial"/>
        </w:rPr>
        <w:t>ies</w:t>
      </w:r>
      <w:r w:rsidRPr="00310049">
        <w:rPr>
          <w:rFonts w:ascii="Arial" w:hAnsi="Arial" w:cs="Arial"/>
        </w:rPr>
        <w:t xml:space="preserve"> ha</w:t>
      </w:r>
      <w:r w:rsidR="00F20CC7" w:rsidRPr="00310049">
        <w:rPr>
          <w:rFonts w:ascii="Arial" w:hAnsi="Arial" w:cs="Arial"/>
        </w:rPr>
        <w:t>ve</w:t>
      </w:r>
      <w:r w:rsidRPr="00310049">
        <w:rPr>
          <w:rFonts w:ascii="Arial" w:hAnsi="Arial" w:cs="Arial"/>
        </w:rPr>
        <w:t xml:space="preserve"> been sued for compensation </w:t>
      </w:r>
      <w:proofErr w:type="spellStart"/>
      <w:r w:rsidRPr="00310049">
        <w:rPr>
          <w:rFonts w:ascii="Arial" w:hAnsi="Arial" w:cs="Arial"/>
        </w:rPr>
        <w:t>tota</w:t>
      </w:r>
      <w:r w:rsidR="00C60F83" w:rsidRPr="00310049">
        <w:rPr>
          <w:rFonts w:ascii="Arial" w:hAnsi="Arial" w:cs="Arial"/>
        </w:rPr>
        <w:t>l</w:t>
      </w:r>
      <w:r w:rsidRPr="00310049">
        <w:rPr>
          <w:rFonts w:ascii="Arial" w:hAnsi="Arial" w:cs="Arial"/>
        </w:rPr>
        <w:t>ling</w:t>
      </w:r>
      <w:proofErr w:type="spellEnd"/>
      <w:r w:rsidRPr="00310049">
        <w:rPr>
          <w:rFonts w:ascii="Arial" w:hAnsi="Arial" w:cs="Arial"/>
        </w:rPr>
        <w:t xml:space="preserve"> approximately Baht </w:t>
      </w:r>
      <w:r w:rsidR="0043751C">
        <w:rPr>
          <w:rFonts w:ascii="Arial" w:hAnsi="Arial" w:cs="Arial"/>
        </w:rPr>
        <w:t>196</w:t>
      </w:r>
      <w:r w:rsidR="009F3816" w:rsidRPr="00310049">
        <w:rPr>
          <w:rFonts w:ascii="Arial" w:hAnsi="Arial" w:cs="Arial"/>
        </w:rPr>
        <w:t xml:space="preserve"> </w:t>
      </w:r>
      <w:r w:rsidRPr="00310049">
        <w:rPr>
          <w:rFonts w:ascii="Arial" w:hAnsi="Arial" w:cs="Arial"/>
        </w:rPr>
        <w:t xml:space="preserve">million and Baht </w:t>
      </w:r>
      <w:r w:rsidR="00127081">
        <w:rPr>
          <w:rFonts w:ascii="Arial" w:hAnsi="Arial" w:cs="Arial"/>
        </w:rPr>
        <w:t>203</w:t>
      </w:r>
      <w:r w:rsidRPr="00310049">
        <w:rPr>
          <w:rFonts w:ascii="Arial" w:hAnsi="Arial" w:cs="Arial"/>
        </w:rPr>
        <w:t xml:space="preserve"> million, respectively. Final judg</w:t>
      </w:r>
      <w:r w:rsidR="004B4EF6" w:rsidRPr="00310049">
        <w:rPr>
          <w:rFonts w:ascii="Arial" w:hAnsi="Arial" w:cs="Arial"/>
        </w:rPr>
        <w:t>e</w:t>
      </w:r>
      <w:r w:rsidRPr="00310049">
        <w:rPr>
          <w:rFonts w:ascii="Arial" w:hAnsi="Arial" w:cs="Arial"/>
        </w:rPr>
        <w:t>ments have not yet been reached in respect of these cases.</w:t>
      </w:r>
      <w:r w:rsidRPr="00310049">
        <w:rPr>
          <w:rFonts w:ascii="Arial" w:hAnsi="Arial" w:cs="Arial"/>
          <w:cs/>
        </w:rPr>
        <w:t xml:space="preserve"> </w:t>
      </w:r>
      <w:r w:rsidRPr="00310049">
        <w:rPr>
          <w:rFonts w:ascii="Arial" w:hAnsi="Arial" w:cs="Arial"/>
        </w:rPr>
        <w:t>The management o</w:t>
      </w:r>
      <w:r w:rsidR="00292A57" w:rsidRPr="00310049">
        <w:rPr>
          <w:rFonts w:ascii="Arial" w:hAnsi="Arial" w:cs="Arial"/>
        </w:rPr>
        <w:t xml:space="preserve">f the </w:t>
      </w:r>
      <w:r w:rsidR="00C03F74" w:rsidRPr="00310049">
        <w:rPr>
          <w:rFonts w:ascii="Arial" w:hAnsi="Arial" w:cs="Arial"/>
        </w:rPr>
        <w:t>Group</w:t>
      </w:r>
      <w:r w:rsidRPr="00310049">
        <w:rPr>
          <w:rFonts w:ascii="Arial" w:hAnsi="Arial" w:cs="Arial"/>
        </w:rPr>
        <w:t xml:space="preserve"> believe</w:t>
      </w:r>
      <w:r w:rsidR="009830E6" w:rsidRPr="00310049">
        <w:rPr>
          <w:rFonts w:ascii="Arial" w:hAnsi="Arial" w:cs="Arial"/>
        </w:rPr>
        <w:t>s</w:t>
      </w:r>
      <w:r w:rsidRPr="00310049">
        <w:rPr>
          <w:rFonts w:ascii="Arial" w:hAnsi="Arial" w:cs="Arial"/>
        </w:rPr>
        <w:t xml:space="preserve"> that no material loss will be incurred as a result of the mentioned lawsuits.</w:t>
      </w:r>
      <w:r w:rsidR="001F62FB">
        <w:rPr>
          <w:rFonts w:ascii="Arial" w:hAnsi="Arial" w:cs="Arial"/>
        </w:rPr>
        <w:t xml:space="preserve"> The management has exercised judgement</w:t>
      </w:r>
      <w:r w:rsidR="000E7472">
        <w:rPr>
          <w:rFonts w:ascii="Arial" w:hAnsi="Arial" w:cs="Arial"/>
        </w:rPr>
        <w:t>s</w:t>
      </w:r>
      <w:r w:rsidR="001F62FB">
        <w:rPr>
          <w:rFonts w:ascii="Arial" w:hAnsi="Arial" w:cs="Arial"/>
        </w:rPr>
        <w:t xml:space="preserve"> in assessing the possible loss to the Group and recorded the amount under “Provisions” as presented in Note 3.12 to the interim financial statements.</w:t>
      </w:r>
    </w:p>
    <w:p w14:paraId="6592EDE8" w14:textId="77777777" w:rsidR="00EF0397" w:rsidRPr="00310049" w:rsidRDefault="00452B4A" w:rsidP="00DC1F01">
      <w:pPr>
        <w:tabs>
          <w:tab w:val="left" w:pos="2880"/>
          <w:tab w:val="left" w:pos="5040"/>
          <w:tab w:val="right" w:pos="7200"/>
        </w:tabs>
        <w:spacing w:before="120" w:after="120" w:line="380" w:lineRule="exact"/>
        <w:ind w:left="720" w:hanging="720"/>
        <w:jc w:val="thaiDistribute"/>
        <w:rPr>
          <w:rFonts w:ascii="Arial" w:hAnsi="Arial" w:cs="Arial"/>
          <w:cs/>
        </w:rPr>
      </w:pPr>
      <w:r w:rsidRPr="00310049">
        <w:rPr>
          <w:rFonts w:ascii="Arial" w:hAnsi="Arial" w:cs="Arial"/>
        </w:rPr>
        <w:br w:type="page"/>
      </w:r>
      <w:r w:rsidR="009A0D7E" w:rsidRPr="00310049">
        <w:rPr>
          <w:rFonts w:ascii="Arial" w:hAnsi="Arial" w:cs="Arial"/>
          <w:b/>
          <w:bCs/>
        </w:rPr>
        <w:lastRenderedPageBreak/>
        <w:t>3.</w:t>
      </w:r>
      <w:r w:rsidR="00C35048" w:rsidRPr="00310049">
        <w:rPr>
          <w:rFonts w:ascii="Arial" w:hAnsi="Arial" w:cs="Arial"/>
          <w:b/>
          <w:bCs/>
        </w:rPr>
        <w:t>22</w:t>
      </w:r>
      <w:r w:rsidR="00C03F74" w:rsidRPr="00310049">
        <w:rPr>
          <w:rFonts w:ascii="Arial" w:hAnsi="Arial" w:cs="Arial"/>
          <w:b/>
          <w:bCs/>
        </w:rPr>
        <w:t>.3</w:t>
      </w:r>
      <w:r w:rsidR="00C03F74" w:rsidRPr="00310049">
        <w:rPr>
          <w:rFonts w:ascii="Arial" w:hAnsi="Arial" w:cs="Arial"/>
        </w:rPr>
        <w:tab/>
      </w:r>
      <w:r w:rsidR="00EF0397" w:rsidRPr="00310049">
        <w:rPr>
          <w:rFonts w:ascii="Arial" w:hAnsi="Arial" w:cs="Arial"/>
        </w:rPr>
        <w:t>Other commitments</w:t>
      </w:r>
    </w:p>
    <w:p w14:paraId="50BDC25C" w14:textId="77777777" w:rsidR="00EF0397" w:rsidRPr="00310049" w:rsidRDefault="00EF0397" w:rsidP="00DF7814">
      <w:pPr>
        <w:spacing w:before="120" w:after="120" w:line="380" w:lineRule="exact"/>
        <w:ind w:left="720"/>
        <w:jc w:val="thaiDistribute"/>
        <w:rPr>
          <w:rFonts w:ascii="Arial" w:hAnsi="Arial" w:cs="Arial"/>
          <w:spacing w:val="-2"/>
        </w:rPr>
      </w:pPr>
      <w:r w:rsidRPr="00310049">
        <w:rPr>
          <w:rFonts w:ascii="Arial" w:hAnsi="Arial" w:cs="Arial"/>
          <w:spacing w:val="-2"/>
        </w:rPr>
        <w:t xml:space="preserve">The </w:t>
      </w:r>
      <w:r w:rsidR="001F328F" w:rsidRPr="00310049">
        <w:rPr>
          <w:rFonts w:ascii="Arial" w:hAnsi="Arial" w:cs="Arial"/>
          <w:spacing w:val="-2"/>
        </w:rPr>
        <w:t>subsidiar</w:t>
      </w:r>
      <w:r w:rsidR="0070725B" w:rsidRPr="00310049">
        <w:rPr>
          <w:rFonts w:ascii="Arial" w:hAnsi="Arial" w:cs="Arial"/>
          <w:spacing w:val="-2"/>
        </w:rPr>
        <w:t>ies</w:t>
      </w:r>
      <w:r w:rsidR="001F328F" w:rsidRPr="00310049">
        <w:rPr>
          <w:rFonts w:ascii="Arial" w:hAnsi="Arial" w:cs="Arial"/>
          <w:spacing w:val="-2"/>
        </w:rPr>
        <w:t xml:space="preserve"> </w:t>
      </w:r>
      <w:r w:rsidR="00292A57" w:rsidRPr="00310049">
        <w:rPr>
          <w:rFonts w:ascii="Arial" w:hAnsi="Arial" w:cs="Arial"/>
          <w:spacing w:val="-2"/>
        </w:rPr>
        <w:t>have</w:t>
      </w:r>
      <w:r w:rsidRPr="00310049">
        <w:rPr>
          <w:rFonts w:ascii="Arial" w:hAnsi="Arial" w:cs="Arial"/>
          <w:spacing w:val="-2"/>
        </w:rPr>
        <w:t xml:space="preserve"> commitments in relation to computer service agreements, whereby </w:t>
      </w:r>
      <w:r w:rsidR="00881CA6" w:rsidRPr="00310049">
        <w:rPr>
          <w:rFonts w:ascii="Arial" w:hAnsi="Arial" w:cs="Arial"/>
          <w:spacing w:val="-2"/>
        </w:rPr>
        <w:t>they are</w:t>
      </w:r>
      <w:r w:rsidRPr="00310049">
        <w:rPr>
          <w:rFonts w:ascii="Arial" w:hAnsi="Arial" w:cs="Arial"/>
          <w:spacing w:val="-2"/>
        </w:rPr>
        <w:t xml:space="preserve"> to pay both fixed fees and service fees which vary according to the quantity and type of services, as stipulated in the agreements.</w:t>
      </w:r>
    </w:p>
    <w:p w14:paraId="1AD61E8A" w14:textId="77777777" w:rsidR="00D063ED" w:rsidRPr="00310049" w:rsidRDefault="00D063ED" w:rsidP="00AD0602">
      <w:pPr>
        <w:tabs>
          <w:tab w:val="left" w:pos="720"/>
        </w:tabs>
        <w:spacing w:before="120" w:after="120" w:line="380" w:lineRule="exact"/>
        <w:jc w:val="both"/>
        <w:outlineLvl w:val="0"/>
        <w:rPr>
          <w:rFonts w:ascii="Arial" w:hAnsi="Arial" w:cs="Arial"/>
          <w:b/>
          <w:bCs/>
        </w:rPr>
      </w:pPr>
      <w:r w:rsidRPr="00310049">
        <w:rPr>
          <w:rFonts w:ascii="Arial" w:hAnsi="Arial" w:cs="Arial"/>
          <w:b/>
          <w:bCs/>
        </w:rPr>
        <w:t>3.</w:t>
      </w:r>
      <w:r w:rsidR="00C35048" w:rsidRPr="00310049">
        <w:rPr>
          <w:rFonts w:ascii="Arial" w:hAnsi="Arial" w:cs="Arial"/>
          <w:b/>
          <w:bCs/>
        </w:rPr>
        <w:t>23</w:t>
      </w:r>
      <w:r w:rsidRPr="00310049">
        <w:rPr>
          <w:rFonts w:ascii="Arial" w:hAnsi="Arial" w:cs="Arial"/>
          <w:b/>
          <w:bCs/>
        </w:rPr>
        <w:tab/>
      </w:r>
      <w:r w:rsidR="00C35048" w:rsidRPr="00310049">
        <w:rPr>
          <w:rFonts w:ascii="Arial" w:hAnsi="Arial" w:cs="Arial"/>
          <w:b/>
          <w:bCs/>
        </w:rPr>
        <w:t>Fair value of financial instruments</w:t>
      </w:r>
      <w:r w:rsidRPr="00310049">
        <w:rPr>
          <w:rFonts w:ascii="Arial" w:hAnsi="Arial" w:cs="Arial"/>
          <w:b/>
          <w:bCs/>
        </w:rPr>
        <w:t xml:space="preserve"> </w:t>
      </w:r>
    </w:p>
    <w:p w14:paraId="235E42D1" w14:textId="77777777" w:rsidR="00AD0602" w:rsidRPr="00310049" w:rsidRDefault="00445DC3" w:rsidP="00445DC3">
      <w:pPr>
        <w:tabs>
          <w:tab w:val="left" w:pos="720"/>
        </w:tabs>
        <w:spacing w:before="120" w:after="120" w:line="380" w:lineRule="exact"/>
        <w:ind w:left="720" w:hanging="720"/>
        <w:jc w:val="both"/>
        <w:outlineLvl w:val="0"/>
        <w:rPr>
          <w:rFonts w:ascii="Arial" w:hAnsi="Arial" w:cs="Arial"/>
        </w:rPr>
      </w:pPr>
      <w:r w:rsidRPr="00310049">
        <w:rPr>
          <w:rFonts w:ascii="Arial" w:hAnsi="Arial" w:cs="Arial"/>
        </w:rPr>
        <w:tab/>
      </w:r>
      <w:r w:rsidR="00AD0602" w:rsidRPr="00310049">
        <w:rPr>
          <w:rFonts w:ascii="Arial" w:hAnsi="Arial" w:cs="Arial"/>
        </w:rPr>
        <w:t xml:space="preserve">As at </w:t>
      </w:r>
      <w:r w:rsidR="00042EC4">
        <w:rPr>
          <w:rFonts w:ascii="Arial" w:hAnsi="Arial" w:cs="Arial"/>
        </w:rPr>
        <w:t>30 June</w:t>
      </w:r>
      <w:r w:rsidR="00127081">
        <w:rPr>
          <w:rFonts w:ascii="Arial" w:hAnsi="Arial" w:cs="Arial"/>
        </w:rPr>
        <w:t xml:space="preserve"> 2025</w:t>
      </w:r>
      <w:r w:rsidR="00AD0602" w:rsidRPr="00310049">
        <w:rPr>
          <w:rFonts w:ascii="Arial" w:hAnsi="Arial" w:cs="Arial"/>
        </w:rPr>
        <w:t xml:space="preserve"> and 31 December </w:t>
      </w:r>
      <w:r w:rsidR="00127081">
        <w:rPr>
          <w:rFonts w:ascii="Arial" w:hAnsi="Arial" w:cs="Arial"/>
        </w:rPr>
        <w:t>2024</w:t>
      </w:r>
      <w:r w:rsidR="00AD0602" w:rsidRPr="00310049">
        <w:rPr>
          <w:rFonts w:ascii="Arial" w:hAnsi="Arial" w:cs="Arial"/>
        </w:rPr>
        <w:t>, the Group has financial assets and liabilities that are measured at fair value using different levels of inputs as follows:</w:t>
      </w:r>
    </w:p>
    <w:tbl>
      <w:tblPr>
        <w:tblW w:w="9090" w:type="dxa"/>
        <w:tblInd w:w="738" w:type="dxa"/>
        <w:tblLayout w:type="fixed"/>
        <w:tblLook w:val="04A0" w:firstRow="1" w:lastRow="0" w:firstColumn="1" w:lastColumn="0" w:noHBand="0" w:noVBand="1"/>
      </w:tblPr>
      <w:tblGrid>
        <w:gridCol w:w="3690"/>
        <w:gridCol w:w="1080"/>
        <w:gridCol w:w="1080"/>
        <w:gridCol w:w="1080"/>
        <w:gridCol w:w="1080"/>
        <w:gridCol w:w="1080"/>
      </w:tblGrid>
      <w:tr w:rsidR="00E1547E" w:rsidRPr="00310049" w14:paraId="1D82795C" w14:textId="77777777" w:rsidTr="004B46AD">
        <w:tc>
          <w:tcPr>
            <w:tcW w:w="9090" w:type="dxa"/>
            <w:gridSpan w:val="6"/>
            <w:vAlign w:val="bottom"/>
            <w:hideMark/>
          </w:tcPr>
          <w:p w14:paraId="7236059E" w14:textId="77777777" w:rsidR="00E1547E" w:rsidRPr="00310049" w:rsidRDefault="00E1547E" w:rsidP="004B46AD">
            <w:pPr>
              <w:spacing w:after="0" w:line="360" w:lineRule="exact"/>
              <w:jc w:val="right"/>
              <w:rPr>
                <w:rFonts w:ascii="Arial" w:hAnsi="Arial" w:cs="Arial"/>
                <w:kern w:val="28"/>
                <w:sz w:val="18"/>
                <w:szCs w:val="18"/>
              </w:rPr>
            </w:pPr>
            <w:r w:rsidRPr="00310049">
              <w:rPr>
                <w:rFonts w:ascii="Arial" w:hAnsi="Arial" w:cs="Arial"/>
                <w:kern w:val="28"/>
                <w:sz w:val="18"/>
                <w:szCs w:val="18"/>
              </w:rPr>
              <w:t>(Unit: Million Baht)</w:t>
            </w:r>
          </w:p>
        </w:tc>
      </w:tr>
      <w:tr w:rsidR="00E1547E" w:rsidRPr="00310049" w14:paraId="74F8804D" w14:textId="77777777" w:rsidTr="004B46AD">
        <w:tc>
          <w:tcPr>
            <w:tcW w:w="3690" w:type="dxa"/>
            <w:vAlign w:val="bottom"/>
          </w:tcPr>
          <w:p w14:paraId="317674BF" w14:textId="77777777" w:rsidR="00E1547E" w:rsidRPr="00310049" w:rsidRDefault="00E1547E" w:rsidP="004B46AD">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28699150"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Consolidated financial statements</w:t>
            </w:r>
            <w:r w:rsidR="00211876">
              <w:rPr>
                <w:rFonts w:ascii="Arial" w:hAnsi="Arial" w:cs="Arial"/>
                <w:kern w:val="28"/>
                <w:sz w:val="18"/>
                <w:szCs w:val="18"/>
              </w:rPr>
              <w:t xml:space="preserve"> </w:t>
            </w:r>
          </w:p>
        </w:tc>
      </w:tr>
      <w:tr w:rsidR="00E1547E" w:rsidRPr="00310049" w14:paraId="332FFD32" w14:textId="77777777" w:rsidTr="004B46AD">
        <w:tc>
          <w:tcPr>
            <w:tcW w:w="3690" w:type="dxa"/>
            <w:vAlign w:val="bottom"/>
          </w:tcPr>
          <w:p w14:paraId="7C5F0CCB" w14:textId="77777777" w:rsidR="00E1547E" w:rsidRPr="00310049" w:rsidRDefault="00E1547E" w:rsidP="004B46AD">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657ACDA4" w14:textId="77777777" w:rsidR="00E1547E" w:rsidRPr="00310049" w:rsidRDefault="00282C31" w:rsidP="00282C31">
            <w:pPr>
              <w:pBdr>
                <w:bottom w:val="single" w:sz="4" w:space="1" w:color="auto"/>
              </w:pBdr>
              <w:spacing w:after="0" w:line="360" w:lineRule="exact"/>
              <w:jc w:val="center"/>
              <w:rPr>
                <w:rFonts w:ascii="Arial" w:hAnsi="Arial" w:cs="Arial"/>
                <w:kern w:val="28"/>
                <w:sz w:val="18"/>
                <w:szCs w:val="18"/>
              </w:rPr>
            </w:pPr>
            <w:r>
              <w:rPr>
                <w:rFonts w:ascii="Arial" w:hAnsi="Arial" w:cs="Arial"/>
                <w:kern w:val="28"/>
                <w:sz w:val="18"/>
                <w:szCs w:val="18"/>
              </w:rPr>
              <w:t xml:space="preserve">As at </w:t>
            </w:r>
            <w:r w:rsidR="00042EC4">
              <w:rPr>
                <w:rFonts w:ascii="Arial" w:hAnsi="Arial" w:cs="Arial"/>
                <w:kern w:val="28"/>
                <w:sz w:val="18"/>
                <w:szCs w:val="18"/>
              </w:rPr>
              <w:t>30 June</w:t>
            </w:r>
            <w:r w:rsidR="00127081">
              <w:rPr>
                <w:rFonts w:ascii="Arial" w:hAnsi="Arial" w:cs="Arial"/>
                <w:kern w:val="28"/>
                <w:sz w:val="18"/>
                <w:szCs w:val="18"/>
              </w:rPr>
              <w:t xml:space="preserve"> 2025</w:t>
            </w:r>
          </w:p>
        </w:tc>
      </w:tr>
      <w:tr w:rsidR="004B46AD" w:rsidRPr="00310049" w14:paraId="1A04393B" w14:textId="77777777" w:rsidTr="004B46AD">
        <w:tc>
          <w:tcPr>
            <w:tcW w:w="3690" w:type="dxa"/>
            <w:vAlign w:val="bottom"/>
          </w:tcPr>
          <w:p w14:paraId="5311413A" w14:textId="77777777" w:rsidR="004B46AD" w:rsidRPr="00310049" w:rsidRDefault="004B46AD" w:rsidP="004B46AD">
            <w:pPr>
              <w:spacing w:after="0" w:line="360" w:lineRule="exact"/>
              <w:ind w:left="243" w:hanging="180"/>
              <w:jc w:val="thaiDistribute"/>
              <w:rPr>
                <w:rFonts w:ascii="Arial" w:hAnsi="Arial" w:cs="Arial"/>
                <w:kern w:val="28"/>
                <w:sz w:val="18"/>
                <w:szCs w:val="18"/>
              </w:rPr>
            </w:pPr>
          </w:p>
        </w:tc>
        <w:tc>
          <w:tcPr>
            <w:tcW w:w="1080" w:type="dxa"/>
            <w:vAlign w:val="bottom"/>
          </w:tcPr>
          <w:p w14:paraId="580034A5" w14:textId="77777777" w:rsidR="004B46AD" w:rsidRPr="00310049" w:rsidRDefault="004B46AD" w:rsidP="004B46AD">
            <w:pPr>
              <w:spacing w:after="0" w:line="360" w:lineRule="exact"/>
              <w:jc w:val="center"/>
              <w:rPr>
                <w:rFonts w:ascii="Arial" w:hAnsi="Arial" w:cs="Arial"/>
                <w:kern w:val="28"/>
                <w:sz w:val="18"/>
                <w:szCs w:val="18"/>
              </w:rPr>
            </w:pPr>
            <w:r w:rsidRPr="00310049">
              <w:rPr>
                <w:rFonts w:ascii="Arial" w:hAnsi="Arial" w:cs="Arial"/>
                <w:kern w:val="28"/>
                <w:sz w:val="18"/>
                <w:szCs w:val="18"/>
              </w:rPr>
              <w:t>Book</w:t>
            </w:r>
          </w:p>
        </w:tc>
        <w:tc>
          <w:tcPr>
            <w:tcW w:w="4320" w:type="dxa"/>
            <w:gridSpan w:val="4"/>
            <w:vAlign w:val="bottom"/>
          </w:tcPr>
          <w:p w14:paraId="1AF09155" w14:textId="77777777" w:rsidR="004B46AD" w:rsidRPr="00310049" w:rsidRDefault="004B46AD"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Fair value</w:t>
            </w:r>
          </w:p>
        </w:tc>
      </w:tr>
      <w:tr w:rsidR="00E1547E" w:rsidRPr="00310049" w14:paraId="149CF245" w14:textId="77777777" w:rsidTr="004B46AD">
        <w:tc>
          <w:tcPr>
            <w:tcW w:w="3690" w:type="dxa"/>
            <w:vAlign w:val="bottom"/>
          </w:tcPr>
          <w:p w14:paraId="2F144D9F" w14:textId="77777777" w:rsidR="00E1547E" w:rsidRPr="00310049" w:rsidRDefault="00E1547E" w:rsidP="004B46AD">
            <w:pPr>
              <w:spacing w:after="0" w:line="360" w:lineRule="exact"/>
              <w:ind w:left="243" w:hanging="180"/>
              <w:jc w:val="thaiDistribute"/>
              <w:rPr>
                <w:rFonts w:ascii="Arial" w:hAnsi="Arial" w:cs="Arial"/>
                <w:kern w:val="28"/>
                <w:sz w:val="18"/>
                <w:szCs w:val="18"/>
              </w:rPr>
            </w:pPr>
          </w:p>
        </w:tc>
        <w:tc>
          <w:tcPr>
            <w:tcW w:w="1080" w:type="dxa"/>
            <w:vAlign w:val="bottom"/>
          </w:tcPr>
          <w:p w14:paraId="38F2A7A7"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value</w:t>
            </w:r>
          </w:p>
        </w:tc>
        <w:tc>
          <w:tcPr>
            <w:tcW w:w="1080" w:type="dxa"/>
            <w:vAlign w:val="bottom"/>
          </w:tcPr>
          <w:p w14:paraId="501671CE"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1</w:t>
            </w:r>
          </w:p>
        </w:tc>
        <w:tc>
          <w:tcPr>
            <w:tcW w:w="1080" w:type="dxa"/>
            <w:vAlign w:val="bottom"/>
          </w:tcPr>
          <w:p w14:paraId="0818D843"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2</w:t>
            </w:r>
          </w:p>
        </w:tc>
        <w:tc>
          <w:tcPr>
            <w:tcW w:w="1080" w:type="dxa"/>
            <w:vAlign w:val="bottom"/>
          </w:tcPr>
          <w:p w14:paraId="3C2D2F72"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3</w:t>
            </w:r>
          </w:p>
        </w:tc>
        <w:tc>
          <w:tcPr>
            <w:tcW w:w="1080" w:type="dxa"/>
            <w:vAlign w:val="bottom"/>
          </w:tcPr>
          <w:p w14:paraId="2C820F98"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Total</w:t>
            </w:r>
          </w:p>
        </w:tc>
      </w:tr>
      <w:tr w:rsidR="00E1547E" w:rsidRPr="00310049" w14:paraId="39321F85" w14:textId="77777777" w:rsidTr="004B46AD">
        <w:tc>
          <w:tcPr>
            <w:tcW w:w="3690" w:type="dxa"/>
            <w:vAlign w:val="bottom"/>
          </w:tcPr>
          <w:p w14:paraId="6406EF72" w14:textId="77777777" w:rsidR="00E1547E" w:rsidRPr="00310049" w:rsidRDefault="00E1547E" w:rsidP="004B46AD">
            <w:pPr>
              <w:tabs>
                <w:tab w:val="left" w:pos="900"/>
              </w:tabs>
              <w:spacing w:after="0" w:line="360" w:lineRule="exact"/>
              <w:ind w:left="164" w:hanging="181"/>
              <w:rPr>
                <w:rFonts w:ascii="Arial" w:hAnsi="Arial" w:cs="Arial"/>
                <w:b/>
                <w:bCs/>
                <w:kern w:val="28"/>
                <w:sz w:val="18"/>
                <w:szCs w:val="18"/>
                <w:u w:val="single"/>
                <w:cs/>
              </w:rPr>
            </w:pPr>
            <w:r w:rsidRPr="00310049">
              <w:rPr>
                <w:rFonts w:ascii="Arial" w:hAnsi="Arial" w:cs="Arial"/>
                <w:b/>
                <w:bCs/>
                <w:kern w:val="28"/>
                <w:sz w:val="18"/>
                <w:szCs w:val="18"/>
                <w:u w:val="single"/>
              </w:rPr>
              <w:t>Financial assets measured at fair value</w:t>
            </w:r>
          </w:p>
        </w:tc>
        <w:tc>
          <w:tcPr>
            <w:tcW w:w="1080" w:type="dxa"/>
            <w:vAlign w:val="bottom"/>
          </w:tcPr>
          <w:p w14:paraId="791CD2F5" w14:textId="77777777" w:rsidR="00E1547E" w:rsidRPr="00310049" w:rsidRDefault="00E1547E" w:rsidP="004B46AD">
            <w:pPr>
              <w:tabs>
                <w:tab w:val="decimal" w:pos="732"/>
              </w:tabs>
              <w:spacing w:after="0" w:line="360" w:lineRule="exact"/>
              <w:rPr>
                <w:rFonts w:ascii="Arial" w:hAnsi="Arial" w:cs="Arial"/>
                <w:sz w:val="18"/>
                <w:szCs w:val="18"/>
              </w:rPr>
            </w:pPr>
          </w:p>
        </w:tc>
        <w:tc>
          <w:tcPr>
            <w:tcW w:w="1080" w:type="dxa"/>
            <w:vAlign w:val="bottom"/>
          </w:tcPr>
          <w:p w14:paraId="61D60C72" w14:textId="77777777" w:rsidR="00E1547E" w:rsidRPr="00310049" w:rsidRDefault="00E1547E" w:rsidP="004B46AD">
            <w:pPr>
              <w:tabs>
                <w:tab w:val="decimal" w:pos="874"/>
              </w:tabs>
              <w:spacing w:after="0" w:line="360" w:lineRule="exact"/>
              <w:rPr>
                <w:rFonts w:ascii="Arial" w:hAnsi="Arial" w:cs="Arial"/>
                <w:sz w:val="18"/>
                <w:szCs w:val="18"/>
              </w:rPr>
            </w:pPr>
          </w:p>
        </w:tc>
        <w:tc>
          <w:tcPr>
            <w:tcW w:w="1080" w:type="dxa"/>
            <w:vAlign w:val="bottom"/>
          </w:tcPr>
          <w:p w14:paraId="6BA84C99" w14:textId="77777777" w:rsidR="00E1547E" w:rsidRPr="00310049" w:rsidRDefault="00E1547E" w:rsidP="004B46AD">
            <w:pPr>
              <w:tabs>
                <w:tab w:val="decimal" w:pos="874"/>
              </w:tabs>
              <w:spacing w:after="0" w:line="360" w:lineRule="exact"/>
              <w:rPr>
                <w:rFonts w:ascii="Arial" w:hAnsi="Arial" w:cs="Arial"/>
                <w:sz w:val="18"/>
                <w:szCs w:val="18"/>
              </w:rPr>
            </w:pPr>
          </w:p>
        </w:tc>
        <w:tc>
          <w:tcPr>
            <w:tcW w:w="1080" w:type="dxa"/>
            <w:vAlign w:val="bottom"/>
          </w:tcPr>
          <w:p w14:paraId="328F8BF5" w14:textId="77777777" w:rsidR="00E1547E" w:rsidRPr="00310049" w:rsidRDefault="00E1547E" w:rsidP="004B46AD">
            <w:pPr>
              <w:tabs>
                <w:tab w:val="decimal" w:pos="874"/>
              </w:tabs>
              <w:spacing w:after="0" w:line="360" w:lineRule="exact"/>
              <w:rPr>
                <w:rFonts w:ascii="Arial" w:hAnsi="Arial" w:cs="Arial"/>
                <w:sz w:val="18"/>
                <w:szCs w:val="18"/>
              </w:rPr>
            </w:pPr>
          </w:p>
        </w:tc>
        <w:tc>
          <w:tcPr>
            <w:tcW w:w="1080" w:type="dxa"/>
            <w:vAlign w:val="bottom"/>
          </w:tcPr>
          <w:p w14:paraId="47F911F1" w14:textId="77777777" w:rsidR="00E1547E" w:rsidRPr="00310049" w:rsidRDefault="00E1547E" w:rsidP="004B46AD">
            <w:pPr>
              <w:tabs>
                <w:tab w:val="decimal" w:pos="874"/>
              </w:tabs>
              <w:spacing w:after="0" w:line="360" w:lineRule="exact"/>
              <w:rPr>
                <w:rFonts w:ascii="Arial" w:hAnsi="Arial" w:cs="Arial"/>
                <w:sz w:val="18"/>
                <w:szCs w:val="18"/>
              </w:rPr>
            </w:pPr>
          </w:p>
        </w:tc>
      </w:tr>
      <w:tr w:rsidR="00E1547E" w:rsidRPr="00310049" w14:paraId="07DCD143" w14:textId="77777777" w:rsidTr="004B46AD">
        <w:tc>
          <w:tcPr>
            <w:tcW w:w="3690" w:type="dxa"/>
            <w:vAlign w:val="bottom"/>
          </w:tcPr>
          <w:p w14:paraId="52F00A68" w14:textId="77777777" w:rsidR="00E1547E" w:rsidRPr="00310049" w:rsidRDefault="00E1547E" w:rsidP="004B46AD">
            <w:pPr>
              <w:tabs>
                <w:tab w:val="left" w:pos="900"/>
              </w:tabs>
              <w:spacing w:after="0" w:line="360" w:lineRule="exact"/>
              <w:ind w:left="162" w:hanging="180"/>
              <w:rPr>
                <w:rFonts w:ascii="Arial" w:hAnsi="Arial" w:cs="Arial"/>
                <w:kern w:val="28"/>
                <w:sz w:val="18"/>
                <w:szCs w:val="18"/>
                <w:cs/>
              </w:rPr>
            </w:pPr>
            <w:r w:rsidRPr="00310049">
              <w:rPr>
                <w:rFonts w:ascii="Arial" w:hAnsi="Arial" w:cs="Arial"/>
                <w:kern w:val="28"/>
                <w:sz w:val="18"/>
                <w:szCs w:val="18"/>
              </w:rPr>
              <w:t>Financial assets measured at fair value through profit for loss</w:t>
            </w:r>
          </w:p>
        </w:tc>
        <w:tc>
          <w:tcPr>
            <w:tcW w:w="1080" w:type="dxa"/>
          </w:tcPr>
          <w:p w14:paraId="5DCC107F" w14:textId="77777777" w:rsidR="00E1547E" w:rsidRPr="00310049" w:rsidRDefault="00E1547E" w:rsidP="004B46AD">
            <w:pPr>
              <w:tabs>
                <w:tab w:val="decimal" w:pos="732"/>
              </w:tabs>
              <w:spacing w:after="0" w:line="360" w:lineRule="exact"/>
              <w:rPr>
                <w:rFonts w:ascii="Arial" w:hAnsi="Arial" w:cs="Arial"/>
                <w:sz w:val="18"/>
                <w:szCs w:val="18"/>
                <w:cs/>
              </w:rPr>
            </w:pPr>
          </w:p>
        </w:tc>
        <w:tc>
          <w:tcPr>
            <w:tcW w:w="1080" w:type="dxa"/>
            <w:vAlign w:val="bottom"/>
          </w:tcPr>
          <w:p w14:paraId="78A1B45F" w14:textId="77777777" w:rsidR="00E1547E" w:rsidRPr="00310049" w:rsidRDefault="00E1547E" w:rsidP="004B46AD">
            <w:pPr>
              <w:tabs>
                <w:tab w:val="decimal" w:pos="732"/>
              </w:tabs>
              <w:spacing w:after="0" w:line="360" w:lineRule="exact"/>
              <w:rPr>
                <w:rFonts w:ascii="Arial" w:hAnsi="Arial" w:cs="Arial"/>
                <w:sz w:val="18"/>
                <w:szCs w:val="18"/>
                <w:cs/>
              </w:rPr>
            </w:pPr>
          </w:p>
        </w:tc>
        <w:tc>
          <w:tcPr>
            <w:tcW w:w="1080" w:type="dxa"/>
            <w:vAlign w:val="bottom"/>
          </w:tcPr>
          <w:p w14:paraId="6E91915A" w14:textId="77777777" w:rsidR="00E1547E" w:rsidRPr="00310049" w:rsidRDefault="00E1547E" w:rsidP="004B46AD">
            <w:pPr>
              <w:tabs>
                <w:tab w:val="decimal" w:pos="732"/>
              </w:tabs>
              <w:spacing w:after="0" w:line="360" w:lineRule="exact"/>
              <w:rPr>
                <w:rFonts w:ascii="Arial" w:hAnsi="Arial" w:cs="Arial"/>
                <w:sz w:val="18"/>
                <w:szCs w:val="18"/>
                <w:cs/>
              </w:rPr>
            </w:pPr>
          </w:p>
        </w:tc>
        <w:tc>
          <w:tcPr>
            <w:tcW w:w="1080" w:type="dxa"/>
            <w:vAlign w:val="bottom"/>
          </w:tcPr>
          <w:p w14:paraId="618218D0" w14:textId="77777777" w:rsidR="00E1547E" w:rsidRPr="00310049" w:rsidRDefault="00E1547E" w:rsidP="004B46AD">
            <w:pPr>
              <w:tabs>
                <w:tab w:val="decimal" w:pos="732"/>
              </w:tabs>
              <w:spacing w:after="0" w:line="360" w:lineRule="exact"/>
              <w:rPr>
                <w:rFonts w:ascii="Arial" w:hAnsi="Arial" w:cs="Arial"/>
                <w:sz w:val="18"/>
                <w:szCs w:val="18"/>
                <w:cs/>
              </w:rPr>
            </w:pPr>
          </w:p>
        </w:tc>
        <w:tc>
          <w:tcPr>
            <w:tcW w:w="1080" w:type="dxa"/>
            <w:vAlign w:val="bottom"/>
          </w:tcPr>
          <w:p w14:paraId="56FECBC9" w14:textId="77777777" w:rsidR="00E1547E" w:rsidRPr="00310049" w:rsidRDefault="00E1547E" w:rsidP="004B46AD">
            <w:pPr>
              <w:tabs>
                <w:tab w:val="decimal" w:pos="732"/>
              </w:tabs>
              <w:spacing w:after="0" w:line="360" w:lineRule="exact"/>
              <w:rPr>
                <w:rFonts w:ascii="Arial" w:hAnsi="Arial" w:cs="Arial"/>
                <w:sz w:val="18"/>
                <w:szCs w:val="18"/>
                <w:cs/>
              </w:rPr>
            </w:pPr>
          </w:p>
        </w:tc>
      </w:tr>
      <w:tr w:rsidR="00EA3BCD" w:rsidRPr="00310049" w14:paraId="2ED673AA" w14:textId="77777777" w:rsidTr="004B46AD">
        <w:tc>
          <w:tcPr>
            <w:tcW w:w="3690" w:type="dxa"/>
            <w:vAlign w:val="bottom"/>
          </w:tcPr>
          <w:p w14:paraId="3D54B8C1" w14:textId="77777777" w:rsidR="00EA3BCD" w:rsidRPr="00310049" w:rsidRDefault="00EA3BCD" w:rsidP="00EA3BCD">
            <w:pPr>
              <w:tabs>
                <w:tab w:val="left" w:pos="900"/>
              </w:tabs>
              <w:spacing w:after="0" w:line="360" w:lineRule="exact"/>
              <w:ind w:left="162"/>
              <w:rPr>
                <w:rFonts w:ascii="Arial" w:hAnsi="Arial" w:cs="Arial"/>
                <w:kern w:val="28"/>
                <w:sz w:val="18"/>
                <w:szCs w:val="18"/>
              </w:rPr>
            </w:pPr>
            <w:r w:rsidRPr="00310049">
              <w:rPr>
                <w:rFonts w:ascii="Arial" w:hAnsi="Arial" w:cs="Arial"/>
                <w:kern w:val="28"/>
                <w:sz w:val="18"/>
                <w:szCs w:val="18"/>
              </w:rPr>
              <w:t xml:space="preserve">Equity </w:t>
            </w:r>
            <w:r>
              <w:rPr>
                <w:rFonts w:ascii="Arial" w:hAnsi="Arial" w:cs="Arial"/>
                <w:kern w:val="28"/>
                <w:sz w:val="18"/>
                <w:szCs w:val="18"/>
              </w:rPr>
              <w:t>instruments</w:t>
            </w:r>
          </w:p>
        </w:tc>
        <w:tc>
          <w:tcPr>
            <w:tcW w:w="1080" w:type="dxa"/>
            <w:vAlign w:val="bottom"/>
          </w:tcPr>
          <w:p w14:paraId="76408D8A" w14:textId="77777777" w:rsidR="00EA3BCD" w:rsidRPr="00E23ABE" w:rsidRDefault="00EA3BCD" w:rsidP="00211850">
            <w:pPr>
              <w:tabs>
                <w:tab w:val="decimal" w:pos="732"/>
              </w:tabs>
              <w:spacing w:after="0" w:line="360" w:lineRule="exact"/>
              <w:rPr>
                <w:rFonts w:ascii="Arial" w:hAnsi="Arial" w:cs="Arial" w:hint="cs"/>
                <w:sz w:val="18"/>
                <w:szCs w:val="18"/>
              </w:rPr>
            </w:pPr>
            <w:r w:rsidRPr="00211850">
              <w:rPr>
                <w:rFonts w:ascii="Arial" w:hAnsi="Arial" w:cs="Arial"/>
                <w:sz w:val="18"/>
                <w:szCs w:val="18"/>
              </w:rPr>
              <w:t>2,173</w:t>
            </w:r>
          </w:p>
        </w:tc>
        <w:tc>
          <w:tcPr>
            <w:tcW w:w="1080" w:type="dxa"/>
            <w:vAlign w:val="bottom"/>
          </w:tcPr>
          <w:p w14:paraId="2582E7A3" w14:textId="77777777" w:rsidR="00EA3BCD" w:rsidRPr="00E23ABE" w:rsidRDefault="00EA3BCD" w:rsidP="00211850">
            <w:pPr>
              <w:tabs>
                <w:tab w:val="decimal" w:pos="732"/>
              </w:tabs>
              <w:spacing w:after="0" w:line="360" w:lineRule="exact"/>
              <w:rPr>
                <w:rFonts w:ascii="Arial" w:hAnsi="Arial" w:cs="Arial" w:hint="cs"/>
                <w:sz w:val="18"/>
                <w:szCs w:val="18"/>
              </w:rPr>
            </w:pPr>
            <w:r w:rsidRPr="00211850">
              <w:rPr>
                <w:rFonts w:ascii="Arial" w:hAnsi="Arial" w:cs="Arial"/>
                <w:sz w:val="18"/>
                <w:szCs w:val="18"/>
              </w:rPr>
              <w:t>612</w:t>
            </w:r>
          </w:p>
        </w:tc>
        <w:tc>
          <w:tcPr>
            <w:tcW w:w="1080" w:type="dxa"/>
            <w:vAlign w:val="bottom"/>
          </w:tcPr>
          <w:p w14:paraId="29FD1F79" w14:textId="77777777" w:rsidR="00EA3BCD" w:rsidRPr="00E23ABE" w:rsidRDefault="00EA3BCD"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w:t>
            </w:r>
          </w:p>
        </w:tc>
        <w:tc>
          <w:tcPr>
            <w:tcW w:w="1080" w:type="dxa"/>
            <w:vAlign w:val="bottom"/>
          </w:tcPr>
          <w:p w14:paraId="6EAD34D4" w14:textId="77777777" w:rsidR="00EA3BCD" w:rsidRPr="00E23ABE" w:rsidRDefault="00EA3BCD" w:rsidP="00211850">
            <w:pPr>
              <w:tabs>
                <w:tab w:val="decimal" w:pos="732"/>
              </w:tabs>
              <w:spacing w:after="0" w:line="360" w:lineRule="exact"/>
              <w:rPr>
                <w:rFonts w:ascii="Arial" w:hAnsi="Arial" w:cs="Arial" w:hint="cs"/>
                <w:sz w:val="18"/>
                <w:szCs w:val="18"/>
              </w:rPr>
            </w:pPr>
            <w:r w:rsidRPr="00211850">
              <w:rPr>
                <w:rFonts w:ascii="Arial" w:hAnsi="Arial" w:cs="Arial"/>
                <w:sz w:val="18"/>
                <w:szCs w:val="18"/>
              </w:rPr>
              <w:t>1,561</w:t>
            </w:r>
          </w:p>
        </w:tc>
        <w:tc>
          <w:tcPr>
            <w:tcW w:w="1080" w:type="dxa"/>
            <w:vAlign w:val="bottom"/>
          </w:tcPr>
          <w:p w14:paraId="05D09AFC" w14:textId="77777777" w:rsidR="00EA3BCD" w:rsidRPr="00E23ABE" w:rsidRDefault="00EA3BCD" w:rsidP="00211850">
            <w:pPr>
              <w:tabs>
                <w:tab w:val="decimal" w:pos="732"/>
              </w:tabs>
              <w:spacing w:after="0" w:line="360" w:lineRule="exact"/>
              <w:rPr>
                <w:rFonts w:ascii="Arial" w:hAnsi="Arial" w:cs="Arial" w:hint="cs"/>
                <w:sz w:val="18"/>
                <w:szCs w:val="18"/>
              </w:rPr>
            </w:pPr>
            <w:r w:rsidRPr="00211850">
              <w:rPr>
                <w:rFonts w:ascii="Arial" w:hAnsi="Arial" w:cs="Arial"/>
                <w:sz w:val="18"/>
                <w:szCs w:val="18"/>
              </w:rPr>
              <w:t>2,173</w:t>
            </w:r>
          </w:p>
        </w:tc>
      </w:tr>
      <w:tr w:rsidR="00EA3BCD" w:rsidRPr="00310049" w14:paraId="5ACF5221" w14:textId="77777777" w:rsidTr="004B46AD">
        <w:tc>
          <w:tcPr>
            <w:tcW w:w="3690" w:type="dxa"/>
            <w:vAlign w:val="bottom"/>
          </w:tcPr>
          <w:p w14:paraId="74200A7C" w14:textId="77777777" w:rsidR="00EA3BCD" w:rsidRPr="00310049" w:rsidRDefault="00EA3BCD" w:rsidP="00EA3BCD">
            <w:pPr>
              <w:tabs>
                <w:tab w:val="left" w:pos="900"/>
              </w:tabs>
              <w:spacing w:after="0" w:line="360" w:lineRule="exact"/>
              <w:ind w:left="162"/>
              <w:rPr>
                <w:rFonts w:ascii="Arial" w:hAnsi="Arial" w:cs="Arial"/>
                <w:kern w:val="28"/>
                <w:sz w:val="18"/>
                <w:szCs w:val="18"/>
              </w:rPr>
            </w:pPr>
            <w:r w:rsidRPr="00310049">
              <w:rPr>
                <w:rFonts w:ascii="Arial" w:hAnsi="Arial" w:cs="Arial"/>
                <w:kern w:val="28"/>
                <w:sz w:val="18"/>
                <w:szCs w:val="18"/>
              </w:rPr>
              <w:t>Unit trusts</w:t>
            </w:r>
          </w:p>
        </w:tc>
        <w:tc>
          <w:tcPr>
            <w:tcW w:w="1080" w:type="dxa"/>
            <w:vAlign w:val="bottom"/>
          </w:tcPr>
          <w:p w14:paraId="0C3F2D10" w14:textId="77777777" w:rsidR="00EA3BCD" w:rsidRPr="00E23ABE" w:rsidRDefault="00EA3BCD"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636</w:t>
            </w:r>
          </w:p>
        </w:tc>
        <w:tc>
          <w:tcPr>
            <w:tcW w:w="1080" w:type="dxa"/>
            <w:vAlign w:val="bottom"/>
          </w:tcPr>
          <w:p w14:paraId="6EB07595" w14:textId="77777777" w:rsidR="00EA3BCD" w:rsidRPr="00E23ABE" w:rsidRDefault="00EA3BCD" w:rsidP="00211850">
            <w:pPr>
              <w:tabs>
                <w:tab w:val="decimal" w:pos="732"/>
              </w:tabs>
              <w:spacing w:after="0" w:line="360" w:lineRule="exact"/>
              <w:rPr>
                <w:rFonts w:ascii="Arial" w:hAnsi="Arial" w:cs="Arial"/>
                <w:sz w:val="18"/>
                <w:szCs w:val="18"/>
              </w:rPr>
            </w:pPr>
            <w:r w:rsidRPr="00211850">
              <w:rPr>
                <w:rFonts w:ascii="Arial" w:hAnsi="Arial" w:cs="Arial"/>
                <w:sz w:val="18"/>
                <w:szCs w:val="18"/>
              </w:rPr>
              <w:t>586</w:t>
            </w:r>
          </w:p>
        </w:tc>
        <w:tc>
          <w:tcPr>
            <w:tcW w:w="1080" w:type="dxa"/>
            <w:vAlign w:val="bottom"/>
          </w:tcPr>
          <w:p w14:paraId="029BCCDE" w14:textId="77777777" w:rsidR="00EA3BCD" w:rsidRPr="00E23ABE" w:rsidRDefault="00EA3BCD"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50</w:t>
            </w:r>
          </w:p>
        </w:tc>
        <w:tc>
          <w:tcPr>
            <w:tcW w:w="1080" w:type="dxa"/>
            <w:vAlign w:val="bottom"/>
          </w:tcPr>
          <w:p w14:paraId="2E0F1E51" w14:textId="77777777" w:rsidR="00EA3BCD" w:rsidRPr="00E23ABE" w:rsidRDefault="00EA3BCD"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w:t>
            </w:r>
          </w:p>
        </w:tc>
        <w:tc>
          <w:tcPr>
            <w:tcW w:w="1080" w:type="dxa"/>
            <w:vAlign w:val="bottom"/>
          </w:tcPr>
          <w:p w14:paraId="150ACFB7" w14:textId="77777777" w:rsidR="00EA3BCD" w:rsidRPr="00E23ABE" w:rsidRDefault="00EA3BCD" w:rsidP="00211850">
            <w:pPr>
              <w:tabs>
                <w:tab w:val="decimal" w:pos="732"/>
              </w:tabs>
              <w:spacing w:after="0" w:line="360" w:lineRule="exact"/>
              <w:rPr>
                <w:rFonts w:ascii="Arial" w:hAnsi="Arial" w:cs="Arial" w:hint="cs"/>
                <w:sz w:val="18"/>
                <w:szCs w:val="18"/>
              </w:rPr>
            </w:pPr>
            <w:r w:rsidRPr="00211850">
              <w:rPr>
                <w:rFonts w:ascii="Arial" w:hAnsi="Arial" w:cs="Arial"/>
                <w:sz w:val="18"/>
                <w:szCs w:val="18"/>
              </w:rPr>
              <w:t>636</w:t>
            </w:r>
          </w:p>
        </w:tc>
      </w:tr>
      <w:tr w:rsidR="00282C31" w:rsidRPr="00310049" w14:paraId="455F2859" w14:textId="77777777" w:rsidTr="004B46AD">
        <w:tc>
          <w:tcPr>
            <w:tcW w:w="3690" w:type="dxa"/>
            <w:vAlign w:val="bottom"/>
          </w:tcPr>
          <w:p w14:paraId="5E8EB419" w14:textId="77777777" w:rsidR="00282C31" w:rsidRPr="00310049" w:rsidRDefault="00282C31" w:rsidP="00282C31">
            <w:pPr>
              <w:tabs>
                <w:tab w:val="left" w:pos="900"/>
              </w:tabs>
              <w:spacing w:after="0" w:line="360" w:lineRule="exact"/>
              <w:ind w:left="162" w:hanging="180"/>
              <w:rPr>
                <w:rFonts w:ascii="Arial" w:hAnsi="Arial" w:cs="Arial"/>
                <w:kern w:val="28"/>
                <w:sz w:val="18"/>
                <w:szCs w:val="18"/>
              </w:rPr>
            </w:pPr>
            <w:r w:rsidRPr="00127081">
              <w:rPr>
                <w:rFonts w:ascii="Arial" w:hAnsi="Arial" w:cs="Arial"/>
                <w:kern w:val="28"/>
                <w:sz w:val="18"/>
                <w:szCs w:val="18"/>
              </w:rPr>
              <w:t>Derivatives assets</w:t>
            </w:r>
          </w:p>
        </w:tc>
        <w:tc>
          <w:tcPr>
            <w:tcW w:w="1080" w:type="dxa"/>
            <w:vAlign w:val="bottom"/>
          </w:tcPr>
          <w:p w14:paraId="23A00371" w14:textId="77777777" w:rsidR="00282C31" w:rsidRPr="00E23ABE" w:rsidRDefault="00282C31" w:rsidP="00282C31">
            <w:pPr>
              <w:tabs>
                <w:tab w:val="decimal" w:pos="732"/>
              </w:tabs>
              <w:spacing w:after="0" w:line="360" w:lineRule="exact"/>
              <w:rPr>
                <w:rFonts w:ascii="Arial" w:hAnsi="Arial" w:cs="Arial"/>
                <w:sz w:val="18"/>
                <w:szCs w:val="18"/>
              </w:rPr>
            </w:pPr>
          </w:p>
        </w:tc>
        <w:tc>
          <w:tcPr>
            <w:tcW w:w="1080" w:type="dxa"/>
            <w:vAlign w:val="bottom"/>
          </w:tcPr>
          <w:p w14:paraId="4CB0D028" w14:textId="77777777" w:rsidR="00282C31" w:rsidRPr="00E23ABE" w:rsidRDefault="00282C31" w:rsidP="00282C31">
            <w:pPr>
              <w:tabs>
                <w:tab w:val="decimal" w:pos="732"/>
              </w:tabs>
              <w:spacing w:after="0" w:line="360" w:lineRule="exact"/>
              <w:rPr>
                <w:rFonts w:ascii="Arial" w:hAnsi="Arial" w:cs="Arial"/>
                <w:sz w:val="18"/>
                <w:szCs w:val="18"/>
              </w:rPr>
            </w:pPr>
          </w:p>
        </w:tc>
        <w:tc>
          <w:tcPr>
            <w:tcW w:w="1080" w:type="dxa"/>
            <w:vAlign w:val="bottom"/>
          </w:tcPr>
          <w:p w14:paraId="362E5AA9" w14:textId="77777777" w:rsidR="00282C31" w:rsidRPr="00E23ABE" w:rsidRDefault="00282C31" w:rsidP="00282C31">
            <w:pPr>
              <w:tabs>
                <w:tab w:val="decimal" w:pos="732"/>
              </w:tabs>
              <w:spacing w:after="0" w:line="360" w:lineRule="exact"/>
              <w:rPr>
                <w:rFonts w:ascii="Arial" w:hAnsi="Arial" w:cs="Arial"/>
                <w:sz w:val="18"/>
                <w:szCs w:val="18"/>
              </w:rPr>
            </w:pPr>
          </w:p>
        </w:tc>
        <w:tc>
          <w:tcPr>
            <w:tcW w:w="1080" w:type="dxa"/>
            <w:vAlign w:val="bottom"/>
          </w:tcPr>
          <w:p w14:paraId="2B58CDDA" w14:textId="77777777" w:rsidR="00282C31" w:rsidRPr="00E23ABE" w:rsidRDefault="00282C31" w:rsidP="00282C31">
            <w:pPr>
              <w:tabs>
                <w:tab w:val="decimal" w:pos="732"/>
              </w:tabs>
              <w:spacing w:after="0" w:line="360" w:lineRule="exact"/>
              <w:rPr>
                <w:rFonts w:ascii="Arial" w:hAnsi="Arial" w:cs="Arial"/>
                <w:sz w:val="18"/>
                <w:szCs w:val="18"/>
              </w:rPr>
            </w:pPr>
          </w:p>
        </w:tc>
        <w:tc>
          <w:tcPr>
            <w:tcW w:w="1080" w:type="dxa"/>
            <w:vAlign w:val="bottom"/>
          </w:tcPr>
          <w:p w14:paraId="08DDF07A" w14:textId="77777777" w:rsidR="00282C31" w:rsidRPr="00E23ABE" w:rsidRDefault="00282C31" w:rsidP="00282C31">
            <w:pPr>
              <w:tabs>
                <w:tab w:val="decimal" w:pos="732"/>
              </w:tabs>
              <w:spacing w:after="0" w:line="360" w:lineRule="exact"/>
              <w:rPr>
                <w:rFonts w:ascii="Arial" w:hAnsi="Arial" w:cs="Arial"/>
                <w:sz w:val="18"/>
                <w:szCs w:val="18"/>
              </w:rPr>
            </w:pPr>
          </w:p>
        </w:tc>
      </w:tr>
      <w:tr w:rsidR="00282C31" w:rsidRPr="00310049" w14:paraId="05127E0D" w14:textId="77777777" w:rsidTr="004B46AD">
        <w:tc>
          <w:tcPr>
            <w:tcW w:w="3690" w:type="dxa"/>
            <w:vAlign w:val="bottom"/>
          </w:tcPr>
          <w:p w14:paraId="6E9BC8BA" w14:textId="77777777" w:rsidR="00282C31" w:rsidRPr="00310049" w:rsidRDefault="00282C31" w:rsidP="00282C31">
            <w:pPr>
              <w:tabs>
                <w:tab w:val="left" w:pos="900"/>
              </w:tabs>
              <w:spacing w:after="0" w:line="360" w:lineRule="exact"/>
              <w:ind w:left="162"/>
              <w:rPr>
                <w:rFonts w:ascii="Arial" w:hAnsi="Arial" w:cs="Arial"/>
                <w:kern w:val="28"/>
                <w:sz w:val="18"/>
                <w:szCs w:val="18"/>
              </w:rPr>
            </w:pPr>
            <w:r w:rsidRPr="00127081">
              <w:rPr>
                <w:rFonts w:ascii="Arial" w:hAnsi="Arial" w:cs="Arial"/>
                <w:kern w:val="28"/>
                <w:sz w:val="18"/>
                <w:szCs w:val="18"/>
              </w:rPr>
              <w:t>Foreign exchange contracts</w:t>
            </w:r>
          </w:p>
        </w:tc>
        <w:tc>
          <w:tcPr>
            <w:tcW w:w="1080" w:type="dxa"/>
            <w:vAlign w:val="bottom"/>
          </w:tcPr>
          <w:p w14:paraId="69708513"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hint="cs"/>
                <w:sz w:val="18"/>
                <w:szCs w:val="18"/>
                <w:cs/>
              </w:rPr>
              <w:t>78</w:t>
            </w:r>
          </w:p>
        </w:tc>
        <w:tc>
          <w:tcPr>
            <w:tcW w:w="1080" w:type="dxa"/>
            <w:vAlign w:val="bottom"/>
          </w:tcPr>
          <w:p w14:paraId="1CAE0D56"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hint="cs"/>
                <w:sz w:val="18"/>
                <w:szCs w:val="18"/>
                <w:cs/>
              </w:rPr>
              <w:t>-</w:t>
            </w:r>
          </w:p>
        </w:tc>
        <w:tc>
          <w:tcPr>
            <w:tcW w:w="1080" w:type="dxa"/>
            <w:vAlign w:val="bottom"/>
          </w:tcPr>
          <w:p w14:paraId="5C425124"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hint="cs"/>
                <w:sz w:val="18"/>
                <w:szCs w:val="18"/>
                <w:cs/>
              </w:rPr>
              <w:t>78</w:t>
            </w:r>
          </w:p>
        </w:tc>
        <w:tc>
          <w:tcPr>
            <w:tcW w:w="1080" w:type="dxa"/>
            <w:vAlign w:val="bottom"/>
          </w:tcPr>
          <w:p w14:paraId="772FB50E"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hint="cs"/>
                <w:sz w:val="18"/>
                <w:szCs w:val="18"/>
                <w:cs/>
              </w:rPr>
              <w:t>-</w:t>
            </w:r>
          </w:p>
        </w:tc>
        <w:tc>
          <w:tcPr>
            <w:tcW w:w="1080" w:type="dxa"/>
            <w:vAlign w:val="bottom"/>
          </w:tcPr>
          <w:p w14:paraId="7C41D843"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hint="cs"/>
                <w:sz w:val="18"/>
                <w:szCs w:val="18"/>
                <w:cs/>
              </w:rPr>
              <w:t>78</w:t>
            </w:r>
          </w:p>
        </w:tc>
      </w:tr>
      <w:tr w:rsidR="00282C31" w:rsidRPr="00310049" w14:paraId="66A60093" w14:textId="77777777" w:rsidTr="004B46AD">
        <w:tc>
          <w:tcPr>
            <w:tcW w:w="3690" w:type="dxa"/>
            <w:vAlign w:val="bottom"/>
          </w:tcPr>
          <w:p w14:paraId="317A6801" w14:textId="77777777" w:rsidR="00282C31" w:rsidRPr="00310049" w:rsidRDefault="00282C31" w:rsidP="00282C31">
            <w:pPr>
              <w:tabs>
                <w:tab w:val="left" w:pos="900"/>
              </w:tabs>
              <w:spacing w:after="0" w:line="360" w:lineRule="exact"/>
              <w:ind w:left="162" w:hanging="180"/>
              <w:rPr>
                <w:rFonts w:ascii="Arial" w:hAnsi="Arial" w:cs="Arial"/>
                <w:kern w:val="28"/>
                <w:sz w:val="18"/>
                <w:szCs w:val="18"/>
              </w:rPr>
            </w:pPr>
            <w:r w:rsidRPr="00127081">
              <w:rPr>
                <w:rFonts w:ascii="Arial" w:hAnsi="Arial" w:cs="Arial"/>
                <w:kern w:val="28"/>
                <w:sz w:val="18"/>
                <w:szCs w:val="18"/>
              </w:rPr>
              <w:t>Investments - debt instruments</w:t>
            </w:r>
          </w:p>
        </w:tc>
        <w:tc>
          <w:tcPr>
            <w:tcW w:w="1080" w:type="dxa"/>
            <w:vAlign w:val="bottom"/>
          </w:tcPr>
          <w:p w14:paraId="3FF4B971"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sz w:val="18"/>
                <w:szCs w:val="18"/>
              </w:rPr>
              <w:t>5,794</w:t>
            </w:r>
          </w:p>
        </w:tc>
        <w:tc>
          <w:tcPr>
            <w:tcW w:w="1080" w:type="dxa"/>
            <w:vAlign w:val="bottom"/>
          </w:tcPr>
          <w:p w14:paraId="2A7AFE0B"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sz w:val="18"/>
                <w:szCs w:val="18"/>
              </w:rPr>
              <w:t>-</w:t>
            </w:r>
          </w:p>
        </w:tc>
        <w:tc>
          <w:tcPr>
            <w:tcW w:w="1080" w:type="dxa"/>
            <w:vAlign w:val="bottom"/>
          </w:tcPr>
          <w:p w14:paraId="4B70A53E"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sz w:val="18"/>
                <w:szCs w:val="18"/>
              </w:rPr>
              <w:t>5,553</w:t>
            </w:r>
          </w:p>
        </w:tc>
        <w:tc>
          <w:tcPr>
            <w:tcW w:w="1080" w:type="dxa"/>
            <w:vAlign w:val="bottom"/>
          </w:tcPr>
          <w:p w14:paraId="3B800CAC"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sz w:val="18"/>
                <w:szCs w:val="18"/>
              </w:rPr>
              <w:t>241</w:t>
            </w:r>
          </w:p>
        </w:tc>
        <w:tc>
          <w:tcPr>
            <w:tcW w:w="1080" w:type="dxa"/>
            <w:vAlign w:val="bottom"/>
          </w:tcPr>
          <w:p w14:paraId="3A72F176" w14:textId="77777777" w:rsidR="00282C31" w:rsidRPr="00E23ABE" w:rsidRDefault="00282C31" w:rsidP="00282C31">
            <w:pPr>
              <w:tabs>
                <w:tab w:val="decimal" w:pos="732"/>
              </w:tabs>
              <w:spacing w:after="0" w:line="360" w:lineRule="exact"/>
              <w:rPr>
                <w:rFonts w:ascii="Arial" w:hAnsi="Arial" w:cs="Arial"/>
                <w:sz w:val="18"/>
                <w:szCs w:val="18"/>
              </w:rPr>
            </w:pPr>
            <w:r w:rsidRPr="00211850">
              <w:rPr>
                <w:rFonts w:ascii="Arial" w:hAnsi="Arial" w:cs="Arial"/>
                <w:sz w:val="18"/>
                <w:szCs w:val="18"/>
              </w:rPr>
              <w:t>5,794</w:t>
            </w:r>
          </w:p>
        </w:tc>
      </w:tr>
    </w:tbl>
    <w:p w14:paraId="0970F6E6" w14:textId="77777777" w:rsidR="00717AF2" w:rsidRDefault="00717AF2" w:rsidP="00717AF2">
      <w:pPr>
        <w:spacing w:after="0" w:line="240" w:lineRule="auto"/>
      </w:pPr>
    </w:p>
    <w:tbl>
      <w:tblPr>
        <w:tblW w:w="9090" w:type="dxa"/>
        <w:tblInd w:w="738" w:type="dxa"/>
        <w:tblLayout w:type="fixed"/>
        <w:tblLook w:val="04A0" w:firstRow="1" w:lastRow="0" w:firstColumn="1" w:lastColumn="0" w:noHBand="0" w:noVBand="1"/>
      </w:tblPr>
      <w:tblGrid>
        <w:gridCol w:w="3690"/>
        <w:gridCol w:w="1080"/>
        <w:gridCol w:w="1080"/>
        <w:gridCol w:w="1080"/>
        <w:gridCol w:w="1080"/>
        <w:gridCol w:w="1080"/>
      </w:tblGrid>
      <w:tr w:rsidR="00127081" w:rsidRPr="00127081" w14:paraId="567FB6F4" w14:textId="77777777" w:rsidTr="00257079">
        <w:tc>
          <w:tcPr>
            <w:tcW w:w="9090" w:type="dxa"/>
            <w:gridSpan w:val="6"/>
            <w:vAlign w:val="bottom"/>
            <w:hideMark/>
          </w:tcPr>
          <w:p w14:paraId="4DBC93D2" w14:textId="77777777" w:rsidR="00127081" w:rsidRPr="00127081" w:rsidRDefault="00127081" w:rsidP="00127081">
            <w:pPr>
              <w:spacing w:after="0" w:line="360" w:lineRule="exact"/>
              <w:jc w:val="right"/>
              <w:rPr>
                <w:rFonts w:ascii="Arial" w:hAnsi="Arial" w:cs="Arial"/>
                <w:kern w:val="28"/>
                <w:sz w:val="18"/>
                <w:szCs w:val="18"/>
              </w:rPr>
            </w:pPr>
            <w:r w:rsidRPr="00127081">
              <w:rPr>
                <w:rFonts w:ascii="Arial" w:hAnsi="Arial" w:cs="Arial"/>
                <w:kern w:val="28"/>
                <w:sz w:val="18"/>
                <w:szCs w:val="18"/>
              </w:rPr>
              <w:t>(Unit: Million Baht)</w:t>
            </w:r>
          </w:p>
        </w:tc>
      </w:tr>
      <w:tr w:rsidR="00127081" w:rsidRPr="00127081" w14:paraId="11DB8B5E" w14:textId="77777777" w:rsidTr="00257079">
        <w:tc>
          <w:tcPr>
            <w:tcW w:w="3690" w:type="dxa"/>
            <w:vAlign w:val="bottom"/>
          </w:tcPr>
          <w:p w14:paraId="7C9A9C68"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526F45F4"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Consolidated financial statements</w:t>
            </w:r>
          </w:p>
        </w:tc>
      </w:tr>
      <w:tr w:rsidR="00127081" w:rsidRPr="00127081" w14:paraId="6D8227FD" w14:textId="77777777" w:rsidTr="00257079">
        <w:tc>
          <w:tcPr>
            <w:tcW w:w="3690" w:type="dxa"/>
            <w:vAlign w:val="bottom"/>
          </w:tcPr>
          <w:p w14:paraId="2E7E53F1"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3F670045"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As at 31 December 2024</w:t>
            </w:r>
          </w:p>
        </w:tc>
      </w:tr>
      <w:tr w:rsidR="00127081" w:rsidRPr="00127081" w14:paraId="13CDE116" w14:textId="77777777" w:rsidTr="00257079">
        <w:tc>
          <w:tcPr>
            <w:tcW w:w="3690" w:type="dxa"/>
            <w:vAlign w:val="bottom"/>
          </w:tcPr>
          <w:p w14:paraId="3544F558"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1080" w:type="dxa"/>
            <w:vAlign w:val="bottom"/>
          </w:tcPr>
          <w:p w14:paraId="3185021E" w14:textId="77777777" w:rsidR="00127081" w:rsidRPr="00127081" w:rsidRDefault="00127081" w:rsidP="00127081">
            <w:pPr>
              <w:spacing w:after="0" w:line="360" w:lineRule="exact"/>
              <w:jc w:val="center"/>
              <w:rPr>
                <w:rFonts w:ascii="Arial" w:hAnsi="Arial" w:cs="Arial"/>
                <w:kern w:val="28"/>
                <w:sz w:val="18"/>
                <w:szCs w:val="18"/>
              </w:rPr>
            </w:pPr>
            <w:r w:rsidRPr="00127081">
              <w:rPr>
                <w:rFonts w:ascii="Arial" w:hAnsi="Arial" w:cs="Arial"/>
                <w:kern w:val="28"/>
                <w:sz w:val="18"/>
                <w:szCs w:val="18"/>
              </w:rPr>
              <w:t>Book</w:t>
            </w:r>
          </w:p>
        </w:tc>
        <w:tc>
          <w:tcPr>
            <w:tcW w:w="4320" w:type="dxa"/>
            <w:gridSpan w:val="4"/>
            <w:vAlign w:val="bottom"/>
          </w:tcPr>
          <w:p w14:paraId="56AF07DF"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Fair value</w:t>
            </w:r>
          </w:p>
        </w:tc>
      </w:tr>
      <w:tr w:rsidR="00127081" w:rsidRPr="00127081" w14:paraId="477E54E6" w14:textId="77777777" w:rsidTr="00257079">
        <w:tc>
          <w:tcPr>
            <w:tcW w:w="3690" w:type="dxa"/>
            <w:vAlign w:val="bottom"/>
          </w:tcPr>
          <w:p w14:paraId="5C40D21F"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1080" w:type="dxa"/>
            <w:vAlign w:val="bottom"/>
          </w:tcPr>
          <w:p w14:paraId="3DC9D3E4"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value</w:t>
            </w:r>
          </w:p>
        </w:tc>
        <w:tc>
          <w:tcPr>
            <w:tcW w:w="1080" w:type="dxa"/>
            <w:vAlign w:val="bottom"/>
          </w:tcPr>
          <w:p w14:paraId="02D2A980"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1</w:t>
            </w:r>
          </w:p>
        </w:tc>
        <w:tc>
          <w:tcPr>
            <w:tcW w:w="1080" w:type="dxa"/>
            <w:vAlign w:val="bottom"/>
          </w:tcPr>
          <w:p w14:paraId="66BD348B"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2</w:t>
            </w:r>
          </w:p>
        </w:tc>
        <w:tc>
          <w:tcPr>
            <w:tcW w:w="1080" w:type="dxa"/>
            <w:vAlign w:val="bottom"/>
          </w:tcPr>
          <w:p w14:paraId="03959650"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3</w:t>
            </w:r>
          </w:p>
        </w:tc>
        <w:tc>
          <w:tcPr>
            <w:tcW w:w="1080" w:type="dxa"/>
            <w:vAlign w:val="bottom"/>
          </w:tcPr>
          <w:p w14:paraId="1CB42F11"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Total</w:t>
            </w:r>
          </w:p>
        </w:tc>
      </w:tr>
      <w:tr w:rsidR="00127081" w:rsidRPr="00127081" w14:paraId="1124C1CD" w14:textId="77777777" w:rsidTr="00257079">
        <w:tc>
          <w:tcPr>
            <w:tcW w:w="3690" w:type="dxa"/>
            <w:vAlign w:val="bottom"/>
          </w:tcPr>
          <w:p w14:paraId="548BDE76" w14:textId="77777777" w:rsidR="00127081" w:rsidRPr="00127081" w:rsidRDefault="00127081" w:rsidP="00127081">
            <w:pPr>
              <w:tabs>
                <w:tab w:val="left" w:pos="900"/>
              </w:tabs>
              <w:spacing w:after="0" w:line="360" w:lineRule="exact"/>
              <w:ind w:left="164" w:hanging="181"/>
              <w:rPr>
                <w:rFonts w:ascii="Arial" w:hAnsi="Arial" w:cs="Arial"/>
                <w:b/>
                <w:bCs/>
                <w:kern w:val="28"/>
                <w:sz w:val="18"/>
                <w:szCs w:val="18"/>
                <w:u w:val="single"/>
                <w:cs/>
              </w:rPr>
            </w:pPr>
            <w:r w:rsidRPr="00127081">
              <w:rPr>
                <w:rFonts w:ascii="Arial" w:hAnsi="Arial" w:cs="Arial"/>
                <w:b/>
                <w:bCs/>
                <w:kern w:val="28"/>
                <w:sz w:val="18"/>
                <w:szCs w:val="18"/>
                <w:u w:val="single"/>
              </w:rPr>
              <w:t>Financial assets measured at fair value</w:t>
            </w:r>
          </w:p>
        </w:tc>
        <w:tc>
          <w:tcPr>
            <w:tcW w:w="1080" w:type="dxa"/>
            <w:vAlign w:val="bottom"/>
          </w:tcPr>
          <w:p w14:paraId="14E225B8" w14:textId="77777777" w:rsidR="00127081" w:rsidRPr="00127081" w:rsidRDefault="00127081" w:rsidP="00127081">
            <w:pPr>
              <w:tabs>
                <w:tab w:val="decimal" w:pos="732"/>
              </w:tabs>
              <w:spacing w:after="0" w:line="360" w:lineRule="exact"/>
              <w:rPr>
                <w:rFonts w:ascii="Arial" w:hAnsi="Arial" w:cs="Arial"/>
                <w:sz w:val="18"/>
                <w:szCs w:val="18"/>
              </w:rPr>
            </w:pPr>
          </w:p>
        </w:tc>
        <w:tc>
          <w:tcPr>
            <w:tcW w:w="1080" w:type="dxa"/>
            <w:vAlign w:val="bottom"/>
          </w:tcPr>
          <w:p w14:paraId="42CDB6F2" w14:textId="77777777" w:rsidR="00127081" w:rsidRPr="00127081" w:rsidRDefault="00127081" w:rsidP="00127081">
            <w:pPr>
              <w:tabs>
                <w:tab w:val="decimal" w:pos="874"/>
              </w:tabs>
              <w:spacing w:after="0" w:line="360" w:lineRule="exact"/>
              <w:rPr>
                <w:rFonts w:ascii="Arial" w:hAnsi="Arial" w:cs="Arial"/>
                <w:sz w:val="18"/>
                <w:szCs w:val="18"/>
              </w:rPr>
            </w:pPr>
          </w:p>
        </w:tc>
        <w:tc>
          <w:tcPr>
            <w:tcW w:w="1080" w:type="dxa"/>
            <w:vAlign w:val="bottom"/>
          </w:tcPr>
          <w:p w14:paraId="68F0371B" w14:textId="77777777" w:rsidR="00127081" w:rsidRPr="00127081" w:rsidRDefault="00127081" w:rsidP="00127081">
            <w:pPr>
              <w:tabs>
                <w:tab w:val="decimal" w:pos="874"/>
              </w:tabs>
              <w:spacing w:after="0" w:line="360" w:lineRule="exact"/>
              <w:rPr>
                <w:rFonts w:ascii="Arial" w:hAnsi="Arial" w:cs="Arial"/>
                <w:sz w:val="18"/>
                <w:szCs w:val="18"/>
              </w:rPr>
            </w:pPr>
          </w:p>
        </w:tc>
        <w:tc>
          <w:tcPr>
            <w:tcW w:w="1080" w:type="dxa"/>
            <w:vAlign w:val="bottom"/>
          </w:tcPr>
          <w:p w14:paraId="627EF4CD" w14:textId="77777777" w:rsidR="00127081" w:rsidRPr="00127081" w:rsidRDefault="00127081" w:rsidP="00127081">
            <w:pPr>
              <w:tabs>
                <w:tab w:val="decimal" w:pos="874"/>
              </w:tabs>
              <w:spacing w:after="0" w:line="360" w:lineRule="exact"/>
              <w:rPr>
                <w:rFonts w:ascii="Arial" w:hAnsi="Arial" w:cs="Arial"/>
                <w:sz w:val="18"/>
                <w:szCs w:val="18"/>
              </w:rPr>
            </w:pPr>
          </w:p>
        </w:tc>
        <w:tc>
          <w:tcPr>
            <w:tcW w:w="1080" w:type="dxa"/>
            <w:vAlign w:val="bottom"/>
          </w:tcPr>
          <w:p w14:paraId="3B824F30" w14:textId="77777777" w:rsidR="00127081" w:rsidRPr="00127081" w:rsidRDefault="00127081" w:rsidP="00127081">
            <w:pPr>
              <w:tabs>
                <w:tab w:val="decimal" w:pos="874"/>
              </w:tabs>
              <w:spacing w:after="0" w:line="360" w:lineRule="exact"/>
              <w:rPr>
                <w:rFonts w:ascii="Arial" w:hAnsi="Arial" w:cs="Arial"/>
                <w:sz w:val="18"/>
                <w:szCs w:val="18"/>
              </w:rPr>
            </w:pPr>
          </w:p>
        </w:tc>
      </w:tr>
      <w:tr w:rsidR="00127081" w:rsidRPr="00127081" w14:paraId="630C719D" w14:textId="77777777" w:rsidTr="00257079">
        <w:tc>
          <w:tcPr>
            <w:tcW w:w="3690" w:type="dxa"/>
            <w:vAlign w:val="bottom"/>
          </w:tcPr>
          <w:p w14:paraId="4A2B9563" w14:textId="77777777" w:rsidR="00127081" w:rsidRPr="00127081" w:rsidRDefault="00127081" w:rsidP="00127081">
            <w:pPr>
              <w:tabs>
                <w:tab w:val="left" w:pos="900"/>
              </w:tabs>
              <w:spacing w:after="0" w:line="360" w:lineRule="exact"/>
              <w:ind w:left="162" w:hanging="180"/>
              <w:rPr>
                <w:rFonts w:ascii="Arial" w:hAnsi="Arial" w:cs="Arial"/>
                <w:kern w:val="28"/>
                <w:sz w:val="18"/>
                <w:szCs w:val="18"/>
                <w:cs/>
              </w:rPr>
            </w:pPr>
            <w:r w:rsidRPr="00127081">
              <w:rPr>
                <w:rFonts w:ascii="Arial" w:hAnsi="Arial" w:cs="Arial"/>
                <w:kern w:val="28"/>
                <w:sz w:val="18"/>
                <w:szCs w:val="18"/>
              </w:rPr>
              <w:t>Financial assets measured at fair value through profit or loss</w:t>
            </w:r>
          </w:p>
        </w:tc>
        <w:tc>
          <w:tcPr>
            <w:tcW w:w="1080" w:type="dxa"/>
          </w:tcPr>
          <w:p w14:paraId="050ECE7C" w14:textId="77777777" w:rsidR="00127081" w:rsidRPr="00127081" w:rsidRDefault="00127081" w:rsidP="00127081">
            <w:pPr>
              <w:tabs>
                <w:tab w:val="decimal" w:pos="732"/>
              </w:tabs>
              <w:spacing w:after="0" w:line="360" w:lineRule="exact"/>
              <w:rPr>
                <w:rFonts w:ascii="Arial" w:hAnsi="Arial" w:cs="Arial"/>
                <w:sz w:val="18"/>
                <w:szCs w:val="18"/>
                <w:cs/>
              </w:rPr>
            </w:pPr>
          </w:p>
        </w:tc>
        <w:tc>
          <w:tcPr>
            <w:tcW w:w="1080" w:type="dxa"/>
            <w:vAlign w:val="bottom"/>
          </w:tcPr>
          <w:p w14:paraId="24142485" w14:textId="77777777" w:rsidR="00127081" w:rsidRPr="00127081" w:rsidRDefault="00127081" w:rsidP="00127081">
            <w:pPr>
              <w:tabs>
                <w:tab w:val="decimal" w:pos="732"/>
              </w:tabs>
              <w:spacing w:after="0" w:line="360" w:lineRule="exact"/>
              <w:rPr>
                <w:rFonts w:ascii="Arial" w:hAnsi="Arial" w:cs="Arial"/>
                <w:sz w:val="18"/>
                <w:szCs w:val="18"/>
                <w:cs/>
              </w:rPr>
            </w:pPr>
          </w:p>
        </w:tc>
        <w:tc>
          <w:tcPr>
            <w:tcW w:w="1080" w:type="dxa"/>
            <w:vAlign w:val="bottom"/>
          </w:tcPr>
          <w:p w14:paraId="33C9C202" w14:textId="77777777" w:rsidR="00127081" w:rsidRPr="00127081" w:rsidRDefault="00127081" w:rsidP="00127081">
            <w:pPr>
              <w:tabs>
                <w:tab w:val="decimal" w:pos="732"/>
              </w:tabs>
              <w:spacing w:after="0" w:line="360" w:lineRule="exact"/>
              <w:rPr>
                <w:rFonts w:ascii="Arial" w:hAnsi="Arial" w:cs="Arial"/>
                <w:sz w:val="18"/>
                <w:szCs w:val="18"/>
                <w:cs/>
              </w:rPr>
            </w:pPr>
          </w:p>
        </w:tc>
        <w:tc>
          <w:tcPr>
            <w:tcW w:w="1080" w:type="dxa"/>
            <w:vAlign w:val="bottom"/>
          </w:tcPr>
          <w:p w14:paraId="5E248956" w14:textId="77777777" w:rsidR="00127081" w:rsidRPr="00127081" w:rsidRDefault="00127081" w:rsidP="00127081">
            <w:pPr>
              <w:tabs>
                <w:tab w:val="decimal" w:pos="732"/>
              </w:tabs>
              <w:spacing w:after="0" w:line="360" w:lineRule="exact"/>
              <w:rPr>
                <w:rFonts w:ascii="Arial" w:hAnsi="Arial" w:cs="Arial"/>
                <w:sz w:val="18"/>
                <w:szCs w:val="18"/>
                <w:cs/>
              </w:rPr>
            </w:pPr>
          </w:p>
        </w:tc>
        <w:tc>
          <w:tcPr>
            <w:tcW w:w="1080" w:type="dxa"/>
            <w:vAlign w:val="bottom"/>
          </w:tcPr>
          <w:p w14:paraId="3AB59470" w14:textId="77777777" w:rsidR="00127081" w:rsidRPr="00127081" w:rsidRDefault="00127081" w:rsidP="00127081">
            <w:pPr>
              <w:tabs>
                <w:tab w:val="decimal" w:pos="732"/>
              </w:tabs>
              <w:spacing w:after="0" w:line="360" w:lineRule="exact"/>
              <w:rPr>
                <w:rFonts w:ascii="Arial" w:hAnsi="Arial" w:cs="Arial"/>
                <w:sz w:val="18"/>
                <w:szCs w:val="18"/>
                <w:cs/>
              </w:rPr>
            </w:pPr>
          </w:p>
        </w:tc>
      </w:tr>
      <w:tr w:rsidR="00211850" w:rsidRPr="00127081" w14:paraId="1BC90F9F" w14:textId="77777777" w:rsidTr="00257079">
        <w:tc>
          <w:tcPr>
            <w:tcW w:w="3690" w:type="dxa"/>
            <w:vAlign w:val="bottom"/>
          </w:tcPr>
          <w:p w14:paraId="6F6F8792" w14:textId="77777777" w:rsidR="00211850" w:rsidRPr="00127081" w:rsidRDefault="00211850" w:rsidP="00211850">
            <w:pPr>
              <w:tabs>
                <w:tab w:val="left" w:pos="900"/>
              </w:tabs>
              <w:spacing w:after="0" w:line="360" w:lineRule="exact"/>
              <w:ind w:left="162"/>
              <w:rPr>
                <w:rFonts w:ascii="Arial" w:hAnsi="Arial" w:cs="Arial"/>
                <w:kern w:val="28"/>
                <w:sz w:val="18"/>
                <w:szCs w:val="18"/>
              </w:rPr>
            </w:pPr>
            <w:r w:rsidRPr="00127081">
              <w:rPr>
                <w:rFonts w:ascii="Arial" w:hAnsi="Arial" w:cs="Arial"/>
                <w:kern w:val="28"/>
                <w:sz w:val="18"/>
                <w:szCs w:val="18"/>
              </w:rPr>
              <w:t>Equity instruments</w:t>
            </w:r>
          </w:p>
        </w:tc>
        <w:tc>
          <w:tcPr>
            <w:tcW w:w="1080" w:type="dxa"/>
            <w:vAlign w:val="bottom"/>
          </w:tcPr>
          <w:p w14:paraId="24B0EFB1"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2,019</w:t>
            </w:r>
          </w:p>
        </w:tc>
        <w:tc>
          <w:tcPr>
            <w:tcW w:w="1080" w:type="dxa"/>
            <w:vAlign w:val="bottom"/>
          </w:tcPr>
          <w:p w14:paraId="32E81253"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hint="cs"/>
                <w:sz w:val="18"/>
                <w:szCs w:val="18"/>
                <w:cs/>
              </w:rPr>
              <w:t>600</w:t>
            </w:r>
          </w:p>
        </w:tc>
        <w:tc>
          <w:tcPr>
            <w:tcW w:w="1080" w:type="dxa"/>
            <w:vAlign w:val="bottom"/>
          </w:tcPr>
          <w:p w14:paraId="0C13B666"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w:t>
            </w:r>
          </w:p>
        </w:tc>
        <w:tc>
          <w:tcPr>
            <w:tcW w:w="1080" w:type="dxa"/>
            <w:vAlign w:val="bottom"/>
          </w:tcPr>
          <w:p w14:paraId="6B491C07"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1,</w:t>
            </w:r>
            <w:r w:rsidRPr="00211850">
              <w:rPr>
                <w:rFonts w:ascii="Arial" w:hAnsi="Arial" w:cs="Arial" w:hint="cs"/>
                <w:sz w:val="18"/>
                <w:szCs w:val="18"/>
                <w:cs/>
              </w:rPr>
              <w:t>419</w:t>
            </w:r>
          </w:p>
        </w:tc>
        <w:tc>
          <w:tcPr>
            <w:tcW w:w="1080" w:type="dxa"/>
            <w:vAlign w:val="bottom"/>
          </w:tcPr>
          <w:p w14:paraId="6EC5227D"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2,019</w:t>
            </w:r>
          </w:p>
        </w:tc>
      </w:tr>
      <w:tr w:rsidR="00211850" w:rsidRPr="00127081" w14:paraId="28C91C98" w14:textId="77777777" w:rsidTr="00257079">
        <w:tc>
          <w:tcPr>
            <w:tcW w:w="3690" w:type="dxa"/>
            <w:vAlign w:val="bottom"/>
          </w:tcPr>
          <w:p w14:paraId="0B690422" w14:textId="77777777" w:rsidR="00211850" w:rsidRPr="00127081" w:rsidRDefault="00211850" w:rsidP="00211850">
            <w:pPr>
              <w:tabs>
                <w:tab w:val="left" w:pos="900"/>
              </w:tabs>
              <w:spacing w:after="0" w:line="360" w:lineRule="exact"/>
              <w:ind w:left="162"/>
              <w:rPr>
                <w:rFonts w:ascii="Arial" w:hAnsi="Arial" w:cs="Arial"/>
                <w:kern w:val="28"/>
                <w:sz w:val="18"/>
                <w:szCs w:val="18"/>
              </w:rPr>
            </w:pPr>
            <w:r w:rsidRPr="00127081">
              <w:rPr>
                <w:rFonts w:ascii="Arial" w:hAnsi="Arial" w:cs="Arial"/>
                <w:kern w:val="28"/>
                <w:sz w:val="18"/>
                <w:szCs w:val="18"/>
              </w:rPr>
              <w:t>Unit trusts</w:t>
            </w:r>
          </w:p>
        </w:tc>
        <w:tc>
          <w:tcPr>
            <w:tcW w:w="1080" w:type="dxa"/>
            <w:vAlign w:val="bottom"/>
          </w:tcPr>
          <w:p w14:paraId="56D036C3"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540</w:t>
            </w:r>
          </w:p>
        </w:tc>
        <w:tc>
          <w:tcPr>
            <w:tcW w:w="1080" w:type="dxa"/>
            <w:vAlign w:val="bottom"/>
          </w:tcPr>
          <w:p w14:paraId="0CD1A957"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487</w:t>
            </w:r>
          </w:p>
        </w:tc>
        <w:tc>
          <w:tcPr>
            <w:tcW w:w="1080" w:type="dxa"/>
            <w:vAlign w:val="bottom"/>
          </w:tcPr>
          <w:p w14:paraId="625A218E"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53</w:t>
            </w:r>
          </w:p>
        </w:tc>
        <w:tc>
          <w:tcPr>
            <w:tcW w:w="1080" w:type="dxa"/>
            <w:vAlign w:val="bottom"/>
          </w:tcPr>
          <w:p w14:paraId="36C63235"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w:t>
            </w:r>
          </w:p>
        </w:tc>
        <w:tc>
          <w:tcPr>
            <w:tcW w:w="1080" w:type="dxa"/>
            <w:vAlign w:val="bottom"/>
          </w:tcPr>
          <w:p w14:paraId="6C80EB20"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540</w:t>
            </w:r>
          </w:p>
        </w:tc>
      </w:tr>
      <w:tr w:rsidR="00211850" w:rsidRPr="00127081" w14:paraId="6A1A858F" w14:textId="77777777" w:rsidTr="00257079">
        <w:tc>
          <w:tcPr>
            <w:tcW w:w="3690" w:type="dxa"/>
            <w:vAlign w:val="bottom"/>
          </w:tcPr>
          <w:p w14:paraId="465AB156" w14:textId="77777777" w:rsidR="00211850" w:rsidRPr="00127081" w:rsidRDefault="00211850" w:rsidP="00211850">
            <w:pPr>
              <w:tabs>
                <w:tab w:val="left" w:pos="900"/>
              </w:tabs>
              <w:spacing w:after="0" w:line="360" w:lineRule="exact"/>
              <w:ind w:left="162" w:hanging="180"/>
              <w:rPr>
                <w:rFonts w:ascii="Arial" w:hAnsi="Arial" w:cs="Arial"/>
                <w:kern w:val="28"/>
                <w:sz w:val="18"/>
                <w:szCs w:val="18"/>
              </w:rPr>
            </w:pPr>
            <w:r w:rsidRPr="00127081">
              <w:rPr>
                <w:rFonts w:ascii="Arial" w:hAnsi="Arial" w:cs="Arial"/>
                <w:kern w:val="28"/>
                <w:sz w:val="18"/>
                <w:szCs w:val="18"/>
              </w:rPr>
              <w:t>Derivatives assets</w:t>
            </w:r>
          </w:p>
        </w:tc>
        <w:tc>
          <w:tcPr>
            <w:tcW w:w="1080" w:type="dxa"/>
            <w:vAlign w:val="bottom"/>
          </w:tcPr>
          <w:p w14:paraId="2051F9F9" w14:textId="77777777" w:rsidR="00211850" w:rsidRPr="00127081" w:rsidRDefault="00211850" w:rsidP="00211850">
            <w:pPr>
              <w:tabs>
                <w:tab w:val="decimal" w:pos="732"/>
              </w:tabs>
              <w:spacing w:after="0" w:line="360" w:lineRule="exact"/>
              <w:rPr>
                <w:rFonts w:ascii="Arial" w:hAnsi="Arial" w:cs="Arial"/>
                <w:sz w:val="18"/>
                <w:szCs w:val="18"/>
              </w:rPr>
            </w:pPr>
          </w:p>
        </w:tc>
        <w:tc>
          <w:tcPr>
            <w:tcW w:w="1080" w:type="dxa"/>
            <w:vAlign w:val="bottom"/>
          </w:tcPr>
          <w:p w14:paraId="03EF951C" w14:textId="77777777" w:rsidR="00211850" w:rsidRPr="00127081" w:rsidRDefault="00211850" w:rsidP="00211850">
            <w:pPr>
              <w:tabs>
                <w:tab w:val="decimal" w:pos="732"/>
              </w:tabs>
              <w:spacing w:after="0" w:line="360" w:lineRule="exact"/>
              <w:rPr>
                <w:rFonts w:ascii="Arial" w:hAnsi="Arial" w:cs="Arial"/>
                <w:sz w:val="18"/>
                <w:szCs w:val="18"/>
              </w:rPr>
            </w:pPr>
          </w:p>
        </w:tc>
        <w:tc>
          <w:tcPr>
            <w:tcW w:w="1080" w:type="dxa"/>
            <w:vAlign w:val="bottom"/>
          </w:tcPr>
          <w:p w14:paraId="193809DF" w14:textId="77777777" w:rsidR="00211850" w:rsidRPr="00127081" w:rsidRDefault="00211850" w:rsidP="00211850">
            <w:pPr>
              <w:tabs>
                <w:tab w:val="decimal" w:pos="732"/>
              </w:tabs>
              <w:spacing w:after="0" w:line="360" w:lineRule="exact"/>
              <w:rPr>
                <w:rFonts w:ascii="Arial" w:hAnsi="Arial" w:cs="Arial"/>
                <w:sz w:val="18"/>
                <w:szCs w:val="18"/>
              </w:rPr>
            </w:pPr>
          </w:p>
        </w:tc>
        <w:tc>
          <w:tcPr>
            <w:tcW w:w="1080" w:type="dxa"/>
            <w:vAlign w:val="bottom"/>
          </w:tcPr>
          <w:p w14:paraId="15DF7A6B" w14:textId="77777777" w:rsidR="00211850" w:rsidRPr="00127081" w:rsidRDefault="00211850" w:rsidP="00211850">
            <w:pPr>
              <w:tabs>
                <w:tab w:val="decimal" w:pos="732"/>
              </w:tabs>
              <w:spacing w:after="0" w:line="360" w:lineRule="exact"/>
              <w:rPr>
                <w:rFonts w:ascii="Arial" w:hAnsi="Arial" w:cs="Arial" w:hint="cs"/>
                <w:sz w:val="18"/>
                <w:szCs w:val="18"/>
                <w:cs/>
              </w:rPr>
            </w:pPr>
          </w:p>
        </w:tc>
        <w:tc>
          <w:tcPr>
            <w:tcW w:w="1080" w:type="dxa"/>
            <w:vAlign w:val="bottom"/>
          </w:tcPr>
          <w:p w14:paraId="39681C82" w14:textId="77777777" w:rsidR="00211850" w:rsidRPr="00127081" w:rsidRDefault="00211850" w:rsidP="00211850">
            <w:pPr>
              <w:tabs>
                <w:tab w:val="decimal" w:pos="732"/>
              </w:tabs>
              <w:spacing w:after="0" w:line="360" w:lineRule="exact"/>
              <w:rPr>
                <w:rFonts w:ascii="Arial" w:hAnsi="Arial" w:cs="Arial" w:hint="cs"/>
                <w:sz w:val="18"/>
                <w:szCs w:val="18"/>
                <w:cs/>
              </w:rPr>
            </w:pPr>
          </w:p>
        </w:tc>
      </w:tr>
      <w:tr w:rsidR="00211850" w:rsidRPr="00127081" w14:paraId="151D8A31" w14:textId="77777777" w:rsidTr="00257079">
        <w:tc>
          <w:tcPr>
            <w:tcW w:w="3690" w:type="dxa"/>
            <w:vAlign w:val="bottom"/>
          </w:tcPr>
          <w:p w14:paraId="1682B317" w14:textId="77777777" w:rsidR="00211850" w:rsidRPr="00127081" w:rsidRDefault="00211850" w:rsidP="00211850">
            <w:pPr>
              <w:tabs>
                <w:tab w:val="left" w:pos="900"/>
              </w:tabs>
              <w:spacing w:after="0" w:line="360" w:lineRule="exact"/>
              <w:ind w:left="162"/>
              <w:rPr>
                <w:rFonts w:ascii="Arial" w:hAnsi="Arial" w:cs="Arial"/>
                <w:kern w:val="28"/>
                <w:sz w:val="18"/>
                <w:szCs w:val="18"/>
              </w:rPr>
            </w:pPr>
            <w:r w:rsidRPr="00127081">
              <w:rPr>
                <w:rFonts w:ascii="Arial" w:hAnsi="Arial" w:cs="Arial"/>
                <w:kern w:val="28"/>
                <w:sz w:val="18"/>
                <w:szCs w:val="18"/>
              </w:rPr>
              <w:t>Foreign exchange contracts</w:t>
            </w:r>
          </w:p>
        </w:tc>
        <w:tc>
          <w:tcPr>
            <w:tcW w:w="1080" w:type="dxa"/>
          </w:tcPr>
          <w:p w14:paraId="2F1D41AA"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hint="cs"/>
                <w:sz w:val="18"/>
                <w:szCs w:val="18"/>
                <w:cs/>
              </w:rPr>
              <w:t>56</w:t>
            </w:r>
          </w:p>
        </w:tc>
        <w:tc>
          <w:tcPr>
            <w:tcW w:w="1080" w:type="dxa"/>
            <w:vAlign w:val="bottom"/>
          </w:tcPr>
          <w:p w14:paraId="106CD51A"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w:t>
            </w:r>
          </w:p>
        </w:tc>
        <w:tc>
          <w:tcPr>
            <w:tcW w:w="1080" w:type="dxa"/>
            <w:vAlign w:val="bottom"/>
          </w:tcPr>
          <w:p w14:paraId="3A37FEB8"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hint="cs"/>
                <w:sz w:val="18"/>
                <w:szCs w:val="18"/>
                <w:cs/>
              </w:rPr>
              <w:t>56</w:t>
            </w:r>
          </w:p>
        </w:tc>
        <w:tc>
          <w:tcPr>
            <w:tcW w:w="1080" w:type="dxa"/>
            <w:vAlign w:val="bottom"/>
          </w:tcPr>
          <w:p w14:paraId="11339C22"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w:t>
            </w:r>
          </w:p>
        </w:tc>
        <w:tc>
          <w:tcPr>
            <w:tcW w:w="1080" w:type="dxa"/>
            <w:vAlign w:val="bottom"/>
          </w:tcPr>
          <w:p w14:paraId="03F97C2D"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hint="cs"/>
                <w:sz w:val="18"/>
                <w:szCs w:val="18"/>
                <w:cs/>
              </w:rPr>
              <w:t>56</w:t>
            </w:r>
          </w:p>
        </w:tc>
      </w:tr>
      <w:tr w:rsidR="00211850" w:rsidRPr="00127081" w14:paraId="483C8953" w14:textId="77777777" w:rsidTr="00257079">
        <w:tc>
          <w:tcPr>
            <w:tcW w:w="3690" w:type="dxa"/>
            <w:vAlign w:val="bottom"/>
          </w:tcPr>
          <w:p w14:paraId="294B23FD" w14:textId="77777777" w:rsidR="00211850" w:rsidRPr="00127081" w:rsidRDefault="00211850" w:rsidP="00211850">
            <w:pPr>
              <w:tabs>
                <w:tab w:val="left" w:pos="900"/>
              </w:tabs>
              <w:spacing w:after="0" w:line="360" w:lineRule="exact"/>
              <w:ind w:left="162" w:hanging="180"/>
              <w:rPr>
                <w:rFonts w:ascii="Arial" w:hAnsi="Arial" w:cs="Arial"/>
                <w:kern w:val="28"/>
                <w:sz w:val="18"/>
                <w:szCs w:val="18"/>
              </w:rPr>
            </w:pPr>
            <w:r w:rsidRPr="00127081">
              <w:rPr>
                <w:rFonts w:ascii="Arial" w:hAnsi="Arial" w:cs="Arial"/>
                <w:kern w:val="28"/>
                <w:sz w:val="18"/>
                <w:szCs w:val="18"/>
              </w:rPr>
              <w:t>Investments - debt instruments</w:t>
            </w:r>
          </w:p>
        </w:tc>
        <w:tc>
          <w:tcPr>
            <w:tcW w:w="1080" w:type="dxa"/>
            <w:vAlign w:val="bottom"/>
          </w:tcPr>
          <w:p w14:paraId="42B05E80"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4,495</w:t>
            </w:r>
          </w:p>
        </w:tc>
        <w:tc>
          <w:tcPr>
            <w:tcW w:w="1080" w:type="dxa"/>
            <w:vAlign w:val="bottom"/>
          </w:tcPr>
          <w:p w14:paraId="03263A2F"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w:t>
            </w:r>
          </w:p>
        </w:tc>
        <w:tc>
          <w:tcPr>
            <w:tcW w:w="1080" w:type="dxa"/>
            <w:vAlign w:val="bottom"/>
          </w:tcPr>
          <w:p w14:paraId="6C92BCD7"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4,284</w:t>
            </w:r>
          </w:p>
        </w:tc>
        <w:tc>
          <w:tcPr>
            <w:tcW w:w="1080" w:type="dxa"/>
            <w:vAlign w:val="bottom"/>
          </w:tcPr>
          <w:p w14:paraId="546384E9"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211</w:t>
            </w:r>
          </w:p>
        </w:tc>
        <w:tc>
          <w:tcPr>
            <w:tcW w:w="1080" w:type="dxa"/>
            <w:vAlign w:val="bottom"/>
          </w:tcPr>
          <w:p w14:paraId="08EEB258"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4,495</w:t>
            </w:r>
          </w:p>
        </w:tc>
      </w:tr>
    </w:tbl>
    <w:p w14:paraId="556D0733" w14:textId="77777777" w:rsidR="00257079" w:rsidRPr="00257079" w:rsidRDefault="00257079" w:rsidP="00257079">
      <w:pPr>
        <w:spacing w:after="0" w:line="240" w:lineRule="auto"/>
        <w:rPr>
          <w:sz w:val="2"/>
          <w:szCs w:val="2"/>
        </w:rPr>
      </w:pPr>
      <w:r>
        <w:br w:type="page"/>
      </w:r>
    </w:p>
    <w:tbl>
      <w:tblPr>
        <w:tblW w:w="9003" w:type="dxa"/>
        <w:tblInd w:w="738" w:type="dxa"/>
        <w:tblLayout w:type="fixed"/>
        <w:tblLook w:val="04A0" w:firstRow="1" w:lastRow="0" w:firstColumn="1" w:lastColumn="0" w:noHBand="0" w:noVBand="1"/>
      </w:tblPr>
      <w:tblGrid>
        <w:gridCol w:w="3600"/>
        <w:gridCol w:w="1080"/>
        <w:gridCol w:w="1081"/>
        <w:gridCol w:w="1080"/>
        <w:gridCol w:w="1081"/>
        <w:gridCol w:w="1081"/>
      </w:tblGrid>
      <w:tr w:rsidR="00E1547E" w:rsidRPr="00310049" w14:paraId="456DD3AD" w14:textId="77777777" w:rsidTr="00257079">
        <w:tc>
          <w:tcPr>
            <w:tcW w:w="9003" w:type="dxa"/>
            <w:gridSpan w:val="6"/>
            <w:vAlign w:val="bottom"/>
            <w:hideMark/>
          </w:tcPr>
          <w:p w14:paraId="52BA0565" w14:textId="77777777" w:rsidR="00E1547E" w:rsidRPr="00310049" w:rsidRDefault="00127081" w:rsidP="00211876">
            <w:pPr>
              <w:spacing w:after="0" w:line="340" w:lineRule="exact"/>
              <w:ind w:left="90"/>
              <w:jc w:val="right"/>
              <w:rPr>
                <w:rFonts w:ascii="Arial" w:hAnsi="Arial" w:cs="Arial"/>
                <w:kern w:val="28"/>
                <w:sz w:val="18"/>
                <w:szCs w:val="18"/>
              </w:rPr>
            </w:pPr>
            <w:r>
              <w:lastRenderedPageBreak/>
              <w:br w:type="page"/>
            </w:r>
            <w:r>
              <w:br w:type="page"/>
            </w:r>
            <w:r w:rsidR="00211876">
              <w:br w:type="page"/>
            </w:r>
            <w:r w:rsidR="00093DD5">
              <w:br w:type="page"/>
            </w:r>
            <w:r w:rsidR="00C35048" w:rsidRPr="00310049">
              <w:rPr>
                <w:rFonts w:ascii="Arial" w:hAnsi="Arial" w:cs="Arial"/>
                <w:sz w:val="18"/>
                <w:szCs w:val="18"/>
              </w:rPr>
              <w:br w:type="page"/>
            </w:r>
            <w:r w:rsidR="00E1547E" w:rsidRPr="00310049">
              <w:rPr>
                <w:rFonts w:ascii="Arial" w:hAnsi="Arial" w:cs="Arial"/>
                <w:kern w:val="28"/>
                <w:sz w:val="18"/>
                <w:szCs w:val="18"/>
              </w:rPr>
              <w:t>(Unit: Million Baht)</w:t>
            </w:r>
          </w:p>
        </w:tc>
      </w:tr>
      <w:tr w:rsidR="00E1547E" w:rsidRPr="00310049" w14:paraId="4F6E2FE2" w14:textId="77777777" w:rsidTr="00257079">
        <w:tc>
          <w:tcPr>
            <w:tcW w:w="3600" w:type="dxa"/>
            <w:vAlign w:val="bottom"/>
          </w:tcPr>
          <w:p w14:paraId="215E617A" w14:textId="77777777" w:rsidR="00E1547E" w:rsidRPr="00310049" w:rsidRDefault="00E1547E" w:rsidP="00211876">
            <w:pPr>
              <w:spacing w:after="0" w:line="340" w:lineRule="exact"/>
              <w:ind w:left="243" w:hanging="180"/>
              <w:jc w:val="thaiDistribute"/>
              <w:rPr>
                <w:rFonts w:ascii="Arial" w:hAnsi="Arial" w:cs="Arial"/>
                <w:kern w:val="28"/>
                <w:sz w:val="18"/>
                <w:szCs w:val="18"/>
              </w:rPr>
            </w:pPr>
          </w:p>
        </w:tc>
        <w:tc>
          <w:tcPr>
            <w:tcW w:w="5403" w:type="dxa"/>
            <w:gridSpan w:val="5"/>
            <w:vAlign w:val="bottom"/>
          </w:tcPr>
          <w:p w14:paraId="3CCE3FB1"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Separate financial statements</w:t>
            </w:r>
            <w:r w:rsidR="00211876">
              <w:rPr>
                <w:rFonts w:ascii="Arial" w:hAnsi="Arial" w:cs="Arial"/>
                <w:kern w:val="28"/>
                <w:sz w:val="18"/>
                <w:szCs w:val="18"/>
              </w:rPr>
              <w:t xml:space="preserve"> </w:t>
            </w:r>
          </w:p>
        </w:tc>
      </w:tr>
      <w:tr w:rsidR="00E1547E" w:rsidRPr="00310049" w14:paraId="3ED82731" w14:textId="77777777" w:rsidTr="00257079">
        <w:tc>
          <w:tcPr>
            <w:tcW w:w="3600" w:type="dxa"/>
            <w:vAlign w:val="bottom"/>
          </w:tcPr>
          <w:p w14:paraId="512FCEFC" w14:textId="77777777" w:rsidR="00E1547E" w:rsidRPr="00310049" w:rsidRDefault="00E1547E" w:rsidP="00211876">
            <w:pPr>
              <w:spacing w:after="0" w:line="340" w:lineRule="exact"/>
              <w:jc w:val="thaiDistribute"/>
              <w:rPr>
                <w:rFonts w:ascii="Arial" w:hAnsi="Arial" w:cs="Arial"/>
                <w:kern w:val="28"/>
                <w:sz w:val="18"/>
                <w:szCs w:val="18"/>
                <w:cs/>
              </w:rPr>
            </w:pPr>
          </w:p>
        </w:tc>
        <w:tc>
          <w:tcPr>
            <w:tcW w:w="5403" w:type="dxa"/>
            <w:gridSpan w:val="5"/>
            <w:vAlign w:val="bottom"/>
          </w:tcPr>
          <w:p w14:paraId="32248A3D" w14:textId="77777777" w:rsidR="00E1547E" w:rsidRPr="00310049" w:rsidRDefault="00282C31" w:rsidP="00211876">
            <w:pPr>
              <w:pBdr>
                <w:bottom w:val="single" w:sz="4" w:space="1" w:color="auto"/>
              </w:pBdr>
              <w:spacing w:after="0" w:line="340" w:lineRule="exact"/>
              <w:jc w:val="center"/>
              <w:rPr>
                <w:rFonts w:ascii="Arial" w:hAnsi="Arial" w:cs="Arial"/>
                <w:kern w:val="28"/>
                <w:sz w:val="18"/>
                <w:szCs w:val="18"/>
              </w:rPr>
            </w:pPr>
            <w:r>
              <w:rPr>
                <w:rFonts w:ascii="Arial" w:hAnsi="Arial" w:cs="Arial"/>
                <w:kern w:val="28"/>
                <w:sz w:val="18"/>
                <w:szCs w:val="18"/>
              </w:rPr>
              <w:t>As at 30 June 2025</w:t>
            </w:r>
          </w:p>
        </w:tc>
      </w:tr>
      <w:tr w:rsidR="004B46AD" w:rsidRPr="00310049" w14:paraId="5FF7321F" w14:textId="77777777" w:rsidTr="00257079">
        <w:tc>
          <w:tcPr>
            <w:tcW w:w="3600" w:type="dxa"/>
            <w:vAlign w:val="bottom"/>
          </w:tcPr>
          <w:p w14:paraId="05646543" w14:textId="77777777" w:rsidR="004B46AD" w:rsidRPr="00310049" w:rsidRDefault="004B46AD" w:rsidP="00211876">
            <w:pPr>
              <w:spacing w:after="0" w:line="340" w:lineRule="exact"/>
              <w:ind w:left="243" w:hanging="180"/>
              <w:jc w:val="thaiDistribute"/>
              <w:rPr>
                <w:rFonts w:ascii="Arial" w:hAnsi="Arial" w:cs="Arial"/>
                <w:kern w:val="28"/>
                <w:sz w:val="18"/>
                <w:szCs w:val="18"/>
              </w:rPr>
            </w:pPr>
          </w:p>
        </w:tc>
        <w:tc>
          <w:tcPr>
            <w:tcW w:w="1080" w:type="dxa"/>
            <w:vAlign w:val="bottom"/>
          </w:tcPr>
          <w:p w14:paraId="778D6260" w14:textId="77777777" w:rsidR="004B46AD" w:rsidRPr="00310049" w:rsidRDefault="004B46AD" w:rsidP="00211876">
            <w:pPr>
              <w:spacing w:after="0" w:line="340" w:lineRule="exact"/>
              <w:jc w:val="center"/>
              <w:rPr>
                <w:rFonts w:ascii="Arial" w:hAnsi="Arial" w:cs="Arial"/>
                <w:kern w:val="28"/>
                <w:sz w:val="18"/>
                <w:szCs w:val="18"/>
                <w:cs/>
              </w:rPr>
            </w:pPr>
            <w:r w:rsidRPr="00310049">
              <w:rPr>
                <w:rFonts w:ascii="Arial" w:hAnsi="Arial" w:cs="Arial"/>
                <w:kern w:val="28"/>
                <w:sz w:val="18"/>
                <w:szCs w:val="18"/>
              </w:rPr>
              <w:t>Book</w:t>
            </w:r>
          </w:p>
        </w:tc>
        <w:tc>
          <w:tcPr>
            <w:tcW w:w="4323" w:type="dxa"/>
            <w:gridSpan w:val="4"/>
            <w:vAlign w:val="bottom"/>
          </w:tcPr>
          <w:p w14:paraId="0603EF12" w14:textId="77777777" w:rsidR="004B46AD" w:rsidRPr="00310049" w:rsidRDefault="004B46AD"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Fair value</w:t>
            </w:r>
          </w:p>
        </w:tc>
      </w:tr>
      <w:tr w:rsidR="00E1547E" w:rsidRPr="00310049" w14:paraId="302DF1D0" w14:textId="77777777" w:rsidTr="00257079">
        <w:tc>
          <w:tcPr>
            <w:tcW w:w="3600" w:type="dxa"/>
            <w:vAlign w:val="bottom"/>
          </w:tcPr>
          <w:p w14:paraId="294AAC06" w14:textId="77777777" w:rsidR="00E1547E" w:rsidRPr="00310049" w:rsidRDefault="00E1547E" w:rsidP="00211876">
            <w:pPr>
              <w:spacing w:after="0" w:line="340" w:lineRule="exact"/>
              <w:ind w:left="243" w:hanging="180"/>
              <w:jc w:val="thaiDistribute"/>
              <w:rPr>
                <w:rFonts w:ascii="Arial" w:hAnsi="Arial" w:cs="Arial"/>
                <w:kern w:val="28"/>
                <w:sz w:val="18"/>
                <w:szCs w:val="18"/>
              </w:rPr>
            </w:pPr>
          </w:p>
        </w:tc>
        <w:tc>
          <w:tcPr>
            <w:tcW w:w="1080" w:type="dxa"/>
            <w:vAlign w:val="bottom"/>
          </w:tcPr>
          <w:p w14:paraId="30B63713"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value</w:t>
            </w:r>
          </w:p>
        </w:tc>
        <w:tc>
          <w:tcPr>
            <w:tcW w:w="1081" w:type="dxa"/>
            <w:vAlign w:val="bottom"/>
          </w:tcPr>
          <w:p w14:paraId="596BA606"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1</w:t>
            </w:r>
          </w:p>
        </w:tc>
        <w:tc>
          <w:tcPr>
            <w:tcW w:w="1080" w:type="dxa"/>
            <w:vAlign w:val="bottom"/>
          </w:tcPr>
          <w:p w14:paraId="11CD1105"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2</w:t>
            </w:r>
          </w:p>
        </w:tc>
        <w:tc>
          <w:tcPr>
            <w:tcW w:w="1081" w:type="dxa"/>
            <w:vAlign w:val="bottom"/>
          </w:tcPr>
          <w:p w14:paraId="0312A252"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3</w:t>
            </w:r>
          </w:p>
        </w:tc>
        <w:tc>
          <w:tcPr>
            <w:tcW w:w="1081" w:type="dxa"/>
            <w:vAlign w:val="bottom"/>
          </w:tcPr>
          <w:p w14:paraId="7CE9CB6C"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Total</w:t>
            </w:r>
          </w:p>
        </w:tc>
      </w:tr>
      <w:tr w:rsidR="00E1547E" w:rsidRPr="00310049" w14:paraId="76439071" w14:textId="77777777" w:rsidTr="00257079">
        <w:tc>
          <w:tcPr>
            <w:tcW w:w="3600" w:type="dxa"/>
            <w:vAlign w:val="bottom"/>
          </w:tcPr>
          <w:p w14:paraId="6DA2819D" w14:textId="77777777" w:rsidR="00E1547E" w:rsidRPr="00310049" w:rsidRDefault="00E1547E" w:rsidP="00211876">
            <w:pPr>
              <w:tabs>
                <w:tab w:val="left" w:pos="900"/>
              </w:tabs>
              <w:spacing w:after="0" w:line="340" w:lineRule="exact"/>
              <w:ind w:left="173" w:right="-108" w:hanging="187"/>
              <w:rPr>
                <w:rFonts w:ascii="Arial" w:hAnsi="Arial" w:cs="Arial"/>
                <w:b/>
                <w:bCs/>
                <w:kern w:val="28"/>
                <w:sz w:val="18"/>
                <w:szCs w:val="18"/>
                <w:u w:val="single"/>
                <w:cs/>
              </w:rPr>
            </w:pPr>
            <w:r w:rsidRPr="00310049">
              <w:rPr>
                <w:rFonts w:ascii="Arial" w:hAnsi="Arial" w:cs="Arial"/>
                <w:b/>
                <w:bCs/>
                <w:kern w:val="28"/>
                <w:sz w:val="18"/>
                <w:szCs w:val="18"/>
                <w:u w:val="single"/>
              </w:rPr>
              <w:t xml:space="preserve">Financial assets measured at fair value </w:t>
            </w:r>
          </w:p>
        </w:tc>
        <w:tc>
          <w:tcPr>
            <w:tcW w:w="1080" w:type="dxa"/>
            <w:vAlign w:val="bottom"/>
          </w:tcPr>
          <w:p w14:paraId="0E536810" w14:textId="77777777" w:rsidR="00E1547E" w:rsidRPr="00310049" w:rsidRDefault="00E1547E" w:rsidP="00211876">
            <w:pPr>
              <w:tabs>
                <w:tab w:val="decimal" w:pos="882"/>
              </w:tabs>
              <w:spacing w:after="0" w:line="340" w:lineRule="exact"/>
              <w:ind w:hanging="14"/>
              <w:rPr>
                <w:rFonts w:ascii="Arial" w:hAnsi="Arial" w:cs="Arial"/>
                <w:sz w:val="18"/>
                <w:szCs w:val="18"/>
              </w:rPr>
            </w:pPr>
          </w:p>
        </w:tc>
        <w:tc>
          <w:tcPr>
            <w:tcW w:w="1081" w:type="dxa"/>
            <w:vAlign w:val="bottom"/>
          </w:tcPr>
          <w:p w14:paraId="30CBE363" w14:textId="77777777" w:rsidR="00E1547E" w:rsidRPr="00310049" w:rsidRDefault="00E1547E" w:rsidP="00211876">
            <w:pPr>
              <w:tabs>
                <w:tab w:val="decimal" w:pos="882"/>
              </w:tabs>
              <w:spacing w:after="0" w:line="340" w:lineRule="exact"/>
              <w:ind w:hanging="14"/>
              <w:rPr>
                <w:rFonts w:ascii="Arial" w:hAnsi="Arial" w:cs="Arial"/>
                <w:sz w:val="18"/>
                <w:szCs w:val="18"/>
              </w:rPr>
            </w:pPr>
          </w:p>
        </w:tc>
        <w:tc>
          <w:tcPr>
            <w:tcW w:w="1080" w:type="dxa"/>
            <w:vAlign w:val="bottom"/>
          </w:tcPr>
          <w:p w14:paraId="18DF21F0" w14:textId="77777777" w:rsidR="00E1547E" w:rsidRPr="00310049" w:rsidRDefault="00E1547E" w:rsidP="00211876">
            <w:pPr>
              <w:tabs>
                <w:tab w:val="decimal" w:pos="882"/>
              </w:tabs>
              <w:spacing w:after="0" w:line="340" w:lineRule="exact"/>
              <w:ind w:hanging="14"/>
              <w:rPr>
                <w:rFonts w:ascii="Arial" w:hAnsi="Arial" w:cs="Arial"/>
                <w:sz w:val="18"/>
                <w:szCs w:val="18"/>
              </w:rPr>
            </w:pPr>
          </w:p>
        </w:tc>
        <w:tc>
          <w:tcPr>
            <w:tcW w:w="1081" w:type="dxa"/>
            <w:vAlign w:val="bottom"/>
          </w:tcPr>
          <w:p w14:paraId="4325A6EA" w14:textId="77777777" w:rsidR="00E1547E" w:rsidRPr="00310049" w:rsidRDefault="00E1547E" w:rsidP="00211876">
            <w:pPr>
              <w:tabs>
                <w:tab w:val="decimal" w:pos="882"/>
              </w:tabs>
              <w:spacing w:after="0" w:line="340" w:lineRule="exact"/>
              <w:ind w:hanging="14"/>
              <w:rPr>
                <w:rFonts w:ascii="Arial" w:hAnsi="Arial" w:cs="Arial"/>
                <w:sz w:val="18"/>
                <w:szCs w:val="18"/>
              </w:rPr>
            </w:pPr>
          </w:p>
        </w:tc>
        <w:tc>
          <w:tcPr>
            <w:tcW w:w="1081" w:type="dxa"/>
            <w:vAlign w:val="bottom"/>
          </w:tcPr>
          <w:p w14:paraId="168137BA" w14:textId="77777777" w:rsidR="00E1547E" w:rsidRPr="00310049" w:rsidRDefault="00E1547E" w:rsidP="00211876">
            <w:pPr>
              <w:tabs>
                <w:tab w:val="decimal" w:pos="882"/>
              </w:tabs>
              <w:spacing w:after="0" w:line="340" w:lineRule="exact"/>
              <w:ind w:hanging="14"/>
              <w:rPr>
                <w:rFonts w:ascii="Arial" w:hAnsi="Arial" w:cs="Arial"/>
                <w:sz w:val="18"/>
                <w:szCs w:val="18"/>
              </w:rPr>
            </w:pPr>
          </w:p>
        </w:tc>
      </w:tr>
      <w:tr w:rsidR="00E1547E" w:rsidRPr="00310049" w14:paraId="395BF581" w14:textId="77777777" w:rsidTr="00257079">
        <w:tc>
          <w:tcPr>
            <w:tcW w:w="3600" w:type="dxa"/>
          </w:tcPr>
          <w:p w14:paraId="19092FE5" w14:textId="77777777" w:rsidR="00E1547E" w:rsidRPr="00310049" w:rsidRDefault="00E1547E" w:rsidP="00211876">
            <w:pPr>
              <w:tabs>
                <w:tab w:val="left" w:pos="900"/>
              </w:tabs>
              <w:spacing w:after="0" w:line="340" w:lineRule="exact"/>
              <w:ind w:left="162" w:hanging="180"/>
              <w:rPr>
                <w:rFonts w:ascii="Arial" w:hAnsi="Arial" w:cs="Arial"/>
                <w:kern w:val="28"/>
                <w:sz w:val="18"/>
                <w:szCs w:val="18"/>
                <w:cs/>
              </w:rPr>
            </w:pPr>
            <w:r w:rsidRPr="00310049">
              <w:rPr>
                <w:rFonts w:ascii="Arial" w:hAnsi="Arial" w:cs="Arial"/>
                <w:kern w:val="28"/>
                <w:sz w:val="18"/>
                <w:szCs w:val="18"/>
              </w:rPr>
              <w:t>Financial assets measured at fair value through profit or loss</w:t>
            </w:r>
          </w:p>
        </w:tc>
        <w:tc>
          <w:tcPr>
            <w:tcW w:w="1080" w:type="dxa"/>
            <w:vAlign w:val="bottom"/>
          </w:tcPr>
          <w:p w14:paraId="107F2CF3" w14:textId="77777777" w:rsidR="00E1547E" w:rsidRPr="00310049" w:rsidRDefault="00E1547E" w:rsidP="00211876">
            <w:pPr>
              <w:tabs>
                <w:tab w:val="decimal" w:pos="880"/>
              </w:tabs>
              <w:spacing w:after="0" w:line="340" w:lineRule="exact"/>
              <w:ind w:hanging="14"/>
              <w:rPr>
                <w:rFonts w:ascii="Arial" w:hAnsi="Arial" w:cs="Arial"/>
                <w:sz w:val="18"/>
                <w:szCs w:val="18"/>
              </w:rPr>
            </w:pPr>
          </w:p>
        </w:tc>
        <w:tc>
          <w:tcPr>
            <w:tcW w:w="1081" w:type="dxa"/>
            <w:vAlign w:val="bottom"/>
          </w:tcPr>
          <w:p w14:paraId="79EC2810" w14:textId="77777777" w:rsidR="00E1547E" w:rsidRPr="00310049" w:rsidRDefault="00E1547E" w:rsidP="00211876">
            <w:pPr>
              <w:tabs>
                <w:tab w:val="decimal" w:pos="880"/>
              </w:tabs>
              <w:spacing w:after="0" w:line="340" w:lineRule="exact"/>
              <w:ind w:hanging="14"/>
              <w:rPr>
                <w:rFonts w:ascii="Arial" w:hAnsi="Arial" w:cs="Arial"/>
                <w:sz w:val="18"/>
                <w:szCs w:val="18"/>
              </w:rPr>
            </w:pPr>
          </w:p>
        </w:tc>
        <w:tc>
          <w:tcPr>
            <w:tcW w:w="1080" w:type="dxa"/>
            <w:vAlign w:val="bottom"/>
          </w:tcPr>
          <w:p w14:paraId="73C9DA15" w14:textId="77777777" w:rsidR="00E1547E" w:rsidRPr="00310049" w:rsidRDefault="00E1547E" w:rsidP="00211876">
            <w:pPr>
              <w:tabs>
                <w:tab w:val="decimal" w:pos="880"/>
              </w:tabs>
              <w:spacing w:after="0" w:line="340" w:lineRule="exact"/>
              <w:ind w:hanging="14"/>
              <w:rPr>
                <w:rFonts w:ascii="Arial" w:hAnsi="Arial" w:cs="Arial"/>
                <w:sz w:val="18"/>
                <w:szCs w:val="18"/>
              </w:rPr>
            </w:pPr>
          </w:p>
        </w:tc>
        <w:tc>
          <w:tcPr>
            <w:tcW w:w="1081" w:type="dxa"/>
            <w:vAlign w:val="bottom"/>
          </w:tcPr>
          <w:p w14:paraId="21C0439A" w14:textId="77777777" w:rsidR="00E1547E" w:rsidRPr="00310049" w:rsidRDefault="00E1547E" w:rsidP="00211876">
            <w:pPr>
              <w:tabs>
                <w:tab w:val="decimal" w:pos="880"/>
              </w:tabs>
              <w:spacing w:after="0" w:line="340" w:lineRule="exact"/>
              <w:ind w:hanging="14"/>
              <w:rPr>
                <w:rFonts w:ascii="Arial" w:hAnsi="Arial" w:cs="Arial"/>
                <w:sz w:val="18"/>
                <w:szCs w:val="18"/>
              </w:rPr>
            </w:pPr>
          </w:p>
        </w:tc>
        <w:tc>
          <w:tcPr>
            <w:tcW w:w="1081" w:type="dxa"/>
            <w:vAlign w:val="bottom"/>
          </w:tcPr>
          <w:p w14:paraId="67EE3B0B" w14:textId="77777777" w:rsidR="00E1547E" w:rsidRPr="00310049" w:rsidRDefault="00E1547E" w:rsidP="00211876">
            <w:pPr>
              <w:tabs>
                <w:tab w:val="decimal" w:pos="880"/>
              </w:tabs>
              <w:spacing w:after="0" w:line="340" w:lineRule="exact"/>
              <w:ind w:hanging="14"/>
              <w:rPr>
                <w:rFonts w:ascii="Arial" w:hAnsi="Arial" w:cs="Arial"/>
                <w:sz w:val="18"/>
                <w:szCs w:val="18"/>
              </w:rPr>
            </w:pPr>
          </w:p>
        </w:tc>
      </w:tr>
      <w:tr w:rsidR="00211850" w:rsidRPr="00310049" w14:paraId="39EE3D52" w14:textId="77777777" w:rsidTr="00257079">
        <w:tc>
          <w:tcPr>
            <w:tcW w:w="3600" w:type="dxa"/>
          </w:tcPr>
          <w:p w14:paraId="17E62DE8" w14:textId="77777777" w:rsidR="00211850" w:rsidRPr="00310049" w:rsidRDefault="00211850" w:rsidP="00211850">
            <w:pPr>
              <w:tabs>
                <w:tab w:val="left" w:pos="900"/>
              </w:tabs>
              <w:spacing w:after="0" w:line="340" w:lineRule="exact"/>
              <w:ind w:left="162" w:hanging="180"/>
              <w:rPr>
                <w:rFonts w:ascii="Arial" w:hAnsi="Arial" w:cs="Arial"/>
                <w:kern w:val="28"/>
                <w:sz w:val="18"/>
                <w:szCs w:val="18"/>
              </w:rPr>
            </w:pPr>
            <w:r w:rsidRPr="00310049">
              <w:rPr>
                <w:rFonts w:ascii="Arial" w:hAnsi="Arial" w:cs="Arial"/>
                <w:kern w:val="28"/>
                <w:sz w:val="18"/>
                <w:szCs w:val="18"/>
              </w:rPr>
              <w:tab/>
              <w:t xml:space="preserve">Equity </w:t>
            </w:r>
            <w:r>
              <w:rPr>
                <w:rFonts w:ascii="Arial" w:hAnsi="Arial" w:cs="Arial"/>
                <w:kern w:val="28"/>
                <w:sz w:val="18"/>
                <w:szCs w:val="18"/>
              </w:rPr>
              <w:t>instruments</w:t>
            </w:r>
          </w:p>
        </w:tc>
        <w:tc>
          <w:tcPr>
            <w:tcW w:w="1080" w:type="dxa"/>
            <w:vAlign w:val="bottom"/>
          </w:tcPr>
          <w:p w14:paraId="747BE12A" w14:textId="77777777" w:rsidR="00211850" w:rsidRPr="00E23ABE"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294</w:t>
            </w:r>
          </w:p>
        </w:tc>
        <w:tc>
          <w:tcPr>
            <w:tcW w:w="1081" w:type="dxa"/>
            <w:vAlign w:val="bottom"/>
          </w:tcPr>
          <w:p w14:paraId="4F79F7D3" w14:textId="77777777" w:rsidR="00211850" w:rsidRPr="00E23ABE"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207</w:t>
            </w:r>
          </w:p>
        </w:tc>
        <w:tc>
          <w:tcPr>
            <w:tcW w:w="1080" w:type="dxa"/>
            <w:vAlign w:val="bottom"/>
          </w:tcPr>
          <w:p w14:paraId="15254554" w14:textId="77777777" w:rsidR="00211850" w:rsidRPr="00E23ABE" w:rsidRDefault="00211850" w:rsidP="00211850">
            <w:pPr>
              <w:tabs>
                <w:tab w:val="decimal" w:pos="732"/>
              </w:tabs>
              <w:spacing w:after="0" w:line="360" w:lineRule="exact"/>
              <w:rPr>
                <w:rFonts w:ascii="Arial" w:hAnsi="Arial" w:cs="Arial" w:hint="cs"/>
                <w:sz w:val="18"/>
                <w:szCs w:val="18"/>
              </w:rPr>
            </w:pPr>
            <w:r w:rsidRPr="00211850">
              <w:rPr>
                <w:rFonts w:ascii="Arial" w:hAnsi="Arial" w:cs="Arial"/>
                <w:sz w:val="18"/>
                <w:szCs w:val="18"/>
              </w:rPr>
              <w:t>-</w:t>
            </w:r>
          </w:p>
        </w:tc>
        <w:tc>
          <w:tcPr>
            <w:tcW w:w="1081" w:type="dxa"/>
            <w:vAlign w:val="bottom"/>
          </w:tcPr>
          <w:p w14:paraId="51E15BAA" w14:textId="77777777" w:rsidR="00211850" w:rsidRPr="00E23ABE" w:rsidRDefault="00211850" w:rsidP="00211850">
            <w:pPr>
              <w:tabs>
                <w:tab w:val="decimal" w:pos="732"/>
              </w:tabs>
              <w:spacing w:after="0" w:line="360" w:lineRule="exact"/>
              <w:rPr>
                <w:rFonts w:ascii="Arial" w:hAnsi="Arial" w:cs="Arial" w:hint="cs"/>
                <w:sz w:val="18"/>
                <w:szCs w:val="18"/>
              </w:rPr>
            </w:pPr>
            <w:r w:rsidRPr="00211850">
              <w:rPr>
                <w:rFonts w:ascii="Arial" w:hAnsi="Arial" w:cs="Arial"/>
                <w:sz w:val="18"/>
                <w:szCs w:val="18"/>
              </w:rPr>
              <w:t>87</w:t>
            </w:r>
          </w:p>
        </w:tc>
        <w:tc>
          <w:tcPr>
            <w:tcW w:w="1081" w:type="dxa"/>
            <w:vAlign w:val="bottom"/>
          </w:tcPr>
          <w:p w14:paraId="4D8672C8" w14:textId="77777777" w:rsidR="00211850" w:rsidRPr="00E23ABE"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294</w:t>
            </w:r>
          </w:p>
        </w:tc>
      </w:tr>
      <w:tr w:rsidR="00211850" w:rsidRPr="00310049" w14:paraId="6F52C2FA" w14:textId="77777777" w:rsidTr="00257079">
        <w:tc>
          <w:tcPr>
            <w:tcW w:w="3600" w:type="dxa"/>
          </w:tcPr>
          <w:p w14:paraId="03B34464" w14:textId="77777777" w:rsidR="00211850" w:rsidRPr="00310049" w:rsidRDefault="00211850" w:rsidP="00211850">
            <w:pPr>
              <w:tabs>
                <w:tab w:val="left" w:pos="900"/>
              </w:tabs>
              <w:spacing w:after="0" w:line="340" w:lineRule="exact"/>
              <w:ind w:left="162" w:hanging="180"/>
              <w:rPr>
                <w:rFonts w:ascii="Arial" w:hAnsi="Arial" w:cs="Arial"/>
                <w:kern w:val="28"/>
                <w:sz w:val="18"/>
                <w:szCs w:val="18"/>
              </w:rPr>
            </w:pPr>
            <w:r w:rsidRPr="00310049">
              <w:rPr>
                <w:rFonts w:ascii="Arial" w:hAnsi="Arial" w:cs="Arial"/>
                <w:kern w:val="28"/>
                <w:sz w:val="18"/>
                <w:szCs w:val="18"/>
              </w:rPr>
              <w:tab/>
              <w:t>Unit trusts</w:t>
            </w:r>
          </w:p>
        </w:tc>
        <w:tc>
          <w:tcPr>
            <w:tcW w:w="1080" w:type="dxa"/>
            <w:vAlign w:val="bottom"/>
          </w:tcPr>
          <w:p w14:paraId="0F535C64" w14:textId="77777777" w:rsidR="00211850" w:rsidRPr="00E23ABE"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586</w:t>
            </w:r>
          </w:p>
        </w:tc>
        <w:tc>
          <w:tcPr>
            <w:tcW w:w="1081" w:type="dxa"/>
            <w:vAlign w:val="bottom"/>
          </w:tcPr>
          <w:p w14:paraId="0C0C1451" w14:textId="77777777" w:rsidR="00211850" w:rsidRPr="00E23ABE"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586</w:t>
            </w:r>
          </w:p>
        </w:tc>
        <w:tc>
          <w:tcPr>
            <w:tcW w:w="1080" w:type="dxa"/>
            <w:vAlign w:val="bottom"/>
          </w:tcPr>
          <w:p w14:paraId="46740C71" w14:textId="77777777" w:rsidR="00211850" w:rsidRPr="00E23ABE" w:rsidRDefault="00211850" w:rsidP="00211850">
            <w:pPr>
              <w:tabs>
                <w:tab w:val="decimal" w:pos="732"/>
              </w:tabs>
              <w:spacing w:after="0" w:line="360" w:lineRule="exact"/>
              <w:rPr>
                <w:rFonts w:ascii="Arial" w:hAnsi="Arial" w:cs="Arial" w:hint="cs"/>
                <w:sz w:val="18"/>
                <w:szCs w:val="18"/>
              </w:rPr>
            </w:pPr>
            <w:r w:rsidRPr="00211850">
              <w:rPr>
                <w:rFonts w:ascii="Arial" w:hAnsi="Arial" w:cs="Arial"/>
                <w:sz w:val="18"/>
                <w:szCs w:val="18"/>
              </w:rPr>
              <w:t>-</w:t>
            </w:r>
          </w:p>
        </w:tc>
        <w:tc>
          <w:tcPr>
            <w:tcW w:w="1081" w:type="dxa"/>
            <w:vAlign w:val="bottom"/>
          </w:tcPr>
          <w:p w14:paraId="6D0E1A8C" w14:textId="77777777" w:rsidR="00211850" w:rsidRPr="00E23ABE" w:rsidRDefault="00211850" w:rsidP="00211850">
            <w:pPr>
              <w:tabs>
                <w:tab w:val="decimal" w:pos="732"/>
              </w:tabs>
              <w:spacing w:after="0" w:line="360" w:lineRule="exact"/>
              <w:rPr>
                <w:rFonts w:ascii="Arial" w:hAnsi="Arial" w:cs="Arial" w:hint="cs"/>
                <w:sz w:val="18"/>
                <w:szCs w:val="18"/>
              </w:rPr>
            </w:pPr>
            <w:r w:rsidRPr="00211850">
              <w:rPr>
                <w:rFonts w:ascii="Arial" w:hAnsi="Arial" w:cs="Arial"/>
                <w:sz w:val="18"/>
                <w:szCs w:val="18"/>
              </w:rPr>
              <w:t>-</w:t>
            </w:r>
          </w:p>
        </w:tc>
        <w:tc>
          <w:tcPr>
            <w:tcW w:w="1081" w:type="dxa"/>
            <w:vAlign w:val="bottom"/>
          </w:tcPr>
          <w:p w14:paraId="511D6259" w14:textId="77777777" w:rsidR="00211850" w:rsidRPr="00E23ABE"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586</w:t>
            </w:r>
          </w:p>
        </w:tc>
      </w:tr>
      <w:tr w:rsidR="00211850" w:rsidRPr="00310049" w14:paraId="150A0437" w14:textId="77777777" w:rsidTr="00257079">
        <w:tc>
          <w:tcPr>
            <w:tcW w:w="3600" w:type="dxa"/>
          </w:tcPr>
          <w:p w14:paraId="550ED812" w14:textId="77777777" w:rsidR="00211850" w:rsidRPr="00310049" w:rsidRDefault="00211850" w:rsidP="00211850">
            <w:pPr>
              <w:tabs>
                <w:tab w:val="left" w:pos="900"/>
              </w:tabs>
              <w:spacing w:after="0" w:line="340" w:lineRule="exact"/>
              <w:ind w:left="162" w:hanging="180"/>
              <w:rPr>
                <w:rFonts w:ascii="Arial" w:hAnsi="Arial" w:cs="Arial"/>
                <w:kern w:val="28"/>
                <w:sz w:val="18"/>
                <w:szCs w:val="18"/>
              </w:rPr>
            </w:pPr>
            <w:r w:rsidRPr="00310049">
              <w:rPr>
                <w:rFonts w:ascii="Arial" w:hAnsi="Arial" w:cs="Arial"/>
                <w:kern w:val="28"/>
                <w:sz w:val="18"/>
                <w:szCs w:val="18"/>
              </w:rPr>
              <w:t xml:space="preserve">Investments - debt </w:t>
            </w:r>
            <w:r>
              <w:rPr>
                <w:rFonts w:ascii="Arial" w:hAnsi="Arial" w:cs="Arial"/>
                <w:kern w:val="28"/>
                <w:sz w:val="18"/>
                <w:szCs w:val="18"/>
              </w:rPr>
              <w:t>instruments</w:t>
            </w:r>
          </w:p>
        </w:tc>
        <w:tc>
          <w:tcPr>
            <w:tcW w:w="1080" w:type="dxa"/>
            <w:vAlign w:val="bottom"/>
          </w:tcPr>
          <w:p w14:paraId="35841011" w14:textId="77777777" w:rsidR="00211850" w:rsidRPr="00E23ABE" w:rsidRDefault="00211850" w:rsidP="00211850">
            <w:pPr>
              <w:tabs>
                <w:tab w:val="decimal" w:pos="732"/>
              </w:tabs>
              <w:spacing w:after="0" w:line="360" w:lineRule="exact"/>
              <w:rPr>
                <w:rFonts w:ascii="Arial" w:hAnsi="Arial" w:cs="Arial"/>
                <w:sz w:val="18"/>
                <w:szCs w:val="18"/>
              </w:rPr>
            </w:pPr>
            <w:r w:rsidRPr="00211850">
              <w:rPr>
                <w:rFonts w:ascii="Arial" w:hAnsi="Arial" w:cs="Arial" w:hint="cs"/>
                <w:sz w:val="18"/>
                <w:szCs w:val="18"/>
                <w:cs/>
              </w:rPr>
              <w:t>215</w:t>
            </w:r>
          </w:p>
        </w:tc>
        <w:tc>
          <w:tcPr>
            <w:tcW w:w="1081" w:type="dxa"/>
            <w:vAlign w:val="bottom"/>
          </w:tcPr>
          <w:p w14:paraId="26693ABD" w14:textId="77777777" w:rsidR="00211850" w:rsidRPr="00E23ABE" w:rsidRDefault="00211850" w:rsidP="00211850">
            <w:pPr>
              <w:tabs>
                <w:tab w:val="decimal" w:pos="732"/>
              </w:tabs>
              <w:spacing w:after="0" w:line="360" w:lineRule="exact"/>
              <w:rPr>
                <w:rFonts w:ascii="Arial" w:hAnsi="Arial" w:cs="Arial"/>
                <w:sz w:val="18"/>
                <w:szCs w:val="18"/>
                <w:cs/>
              </w:rPr>
            </w:pPr>
            <w:r w:rsidRPr="00211850">
              <w:rPr>
                <w:rFonts w:ascii="Arial" w:hAnsi="Arial" w:cs="Arial" w:hint="cs"/>
                <w:sz w:val="18"/>
                <w:szCs w:val="18"/>
                <w:cs/>
              </w:rPr>
              <w:t>-</w:t>
            </w:r>
          </w:p>
        </w:tc>
        <w:tc>
          <w:tcPr>
            <w:tcW w:w="1080" w:type="dxa"/>
            <w:vAlign w:val="bottom"/>
          </w:tcPr>
          <w:p w14:paraId="2DFF20FB" w14:textId="77777777" w:rsidR="00211850" w:rsidRPr="00E23ABE" w:rsidRDefault="00211850" w:rsidP="00211850">
            <w:pPr>
              <w:tabs>
                <w:tab w:val="decimal" w:pos="732"/>
              </w:tabs>
              <w:spacing w:after="0" w:line="360" w:lineRule="exact"/>
              <w:rPr>
                <w:rFonts w:ascii="Arial" w:hAnsi="Arial" w:cs="Arial"/>
                <w:sz w:val="18"/>
                <w:szCs w:val="18"/>
                <w:cs/>
              </w:rPr>
            </w:pPr>
            <w:r w:rsidRPr="00211850">
              <w:rPr>
                <w:rFonts w:ascii="Arial" w:hAnsi="Arial" w:cs="Arial" w:hint="cs"/>
                <w:sz w:val="18"/>
                <w:szCs w:val="18"/>
                <w:cs/>
              </w:rPr>
              <w:t>-</w:t>
            </w:r>
          </w:p>
        </w:tc>
        <w:tc>
          <w:tcPr>
            <w:tcW w:w="1081" w:type="dxa"/>
            <w:vAlign w:val="bottom"/>
          </w:tcPr>
          <w:p w14:paraId="2FA0F921" w14:textId="77777777" w:rsidR="00211850" w:rsidRPr="00E23ABE" w:rsidRDefault="00211850" w:rsidP="00211850">
            <w:pPr>
              <w:tabs>
                <w:tab w:val="decimal" w:pos="732"/>
              </w:tabs>
              <w:spacing w:after="0" w:line="360" w:lineRule="exact"/>
              <w:rPr>
                <w:rFonts w:ascii="Arial" w:hAnsi="Arial" w:cs="Arial"/>
                <w:sz w:val="18"/>
                <w:szCs w:val="18"/>
              </w:rPr>
            </w:pPr>
            <w:r w:rsidRPr="00211850">
              <w:rPr>
                <w:rFonts w:ascii="Arial" w:hAnsi="Arial" w:cs="Arial" w:hint="cs"/>
                <w:sz w:val="18"/>
                <w:szCs w:val="18"/>
                <w:cs/>
              </w:rPr>
              <w:t>215</w:t>
            </w:r>
          </w:p>
        </w:tc>
        <w:tc>
          <w:tcPr>
            <w:tcW w:w="1081" w:type="dxa"/>
            <w:vAlign w:val="bottom"/>
          </w:tcPr>
          <w:p w14:paraId="4D822674" w14:textId="77777777" w:rsidR="00211850" w:rsidRPr="00E23ABE" w:rsidRDefault="00211850" w:rsidP="00211850">
            <w:pPr>
              <w:tabs>
                <w:tab w:val="decimal" w:pos="732"/>
              </w:tabs>
              <w:spacing w:after="0" w:line="360" w:lineRule="exact"/>
              <w:rPr>
                <w:rFonts w:ascii="Arial" w:hAnsi="Arial" w:cs="Arial"/>
                <w:sz w:val="18"/>
                <w:szCs w:val="18"/>
                <w:cs/>
              </w:rPr>
            </w:pPr>
            <w:r w:rsidRPr="00211850">
              <w:rPr>
                <w:rFonts w:ascii="Arial" w:hAnsi="Arial" w:cs="Arial" w:hint="cs"/>
                <w:sz w:val="18"/>
                <w:szCs w:val="18"/>
                <w:cs/>
              </w:rPr>
              <w:t>215</w:t>
            </w:r>
          </w:p>
        </w:tc>
      </w:tr>
    </w:tbl>
    <w:p w14:paraId="3C505DD0" w14:textId="77777777" w:rsidR="00093DD5" w:rsidRDefault="00093DD5">
      <w:pPr>
        <w:rPr>
          <w:sz w:val="2"/>
          <w:szCs w:val="2"/>
        </w:rPr>
      </w:pPr>
    </w:p>
    <w:tbl>
      <w:tblPr>
        <w:tblW w:w="9000" w:type="dxa"/>
        <w:tblInd w:w="738" w:type="dxa"/>
        <w:tblLayout w:type="fixed"/>
        <w:tblLook w:val="04A0" w:firstRow="1" w:lastRow="0" w:firstColumn="1" w:lastColumn="0" w:noHBand="0" w:noVBand="1"/>
      </w:tblPr>
      <w:tblGrid>
        <w:gridCol w:w="3600"/>
        <w:gridCol w:w="1080"/>
        <w:gridCol w:w="1080"/>
        <w:gridCol w:w="1080"/>
        <w:gridCol w:w="1080"/>
        <w:gridCol w:w="1080"/>
      </w:tblGrid>
      <w:tr w:rsidR="00127081" w:rsidRPr="00127081" w14:paraId="171865E4" w14:textId="77777777" w:rsidTr="00127081">
        <w:tc>
          <w:tcPr>
            <w:tcW w:w="9000" w:type="dxa"/>
            <w:gridSpan w:val="6"/>
            <w:vAlign w:val="bottom"/>
            <w:hideMark/>
          </w:tcPr>
          <w:p w14:paraId="722BD85D" w14:textId="77777777" w:rsidR="00127081" w:rsidRPr="00127081" w:rsidRDefault="00127081" w:rsidP="00127081">
            <w:pPr>
              <w:spacing w:after="0" w:line="360" w:lineRule="exact"/>
              <w:jc w:val="right"/>
              <w:rPr>
                <w:rFonts w:ascii="Arial" w:hAnsi="Arial" w:cs="Arial"/>
                <w:kern w:val="28"/>
                <w:sz w:val="18"/>
                <w:szCs w:val="18"/>
              </w:rPr>
            </w:pPr>
            <w:r w:rsidRPr="00127081">
              <w:rPr>
                <w:sz w:val="18"/>
                <w:szCs w:val="18"/>
              </w:rPr>
              <w:br w:type="page"/>
            </w:r>
            <w:r w:rsidRPr="00127081">
              <w:rPr>
                <w:rFonts w:ascii="Arial" w:hAnsi="Arial" w:cs="Arial"/>
                <w:kern w:val="28"/>
                <w:sz w:val="18"/>
                <w:szCs w:val="18"/>
              </w:rPr>
              <w:t>(Unit: Million Baht)</w:t>
            </w:r>
          </w:p>
        </w:tc>
      </w:tr>
      <w:tr w:rsidR="00127081" w:rsidRPr="00127081" w14:paraId="7E598FC0" w14:textId="77777777" w:rsidTr="00127081">
        <w:tc>
          <w:tcPr>
            <w:tcW w:w="3600" w:type="dxa"/>
            <w:vAlign w:val="bottom"/>
          </w:tcPr>
          <w:p w14:paraId="1E09AA48"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73D64673"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Separate financial statements</w:t>
            </w:r>
          </w:p>
        </w:tc>
      </w:tr>
      <w:tr w:rsidR="00127081" w:rsidRPr="00127081" w14:paraId="248E484C" w14:textId="77777777" w:rsidTr="00127081">
        <w:tc>
          <w:tcPr>
            <w:tcW w:w="3600" w:type="dxa"/>
            <w:vAlign w:val="bottom"/>
          </w:tcPr>
          <w:p w14:paraId="4CECC132"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31BC6C2A"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As at 31 December 2024</w:t>
            </w:r>
          </w:p>
        </w:tc>
      </w:tr>
      <w:tr w:rsidR="00323611" w:rsidRPr="00127081" w14:paraId="374C3778" w14:textId="77777777" w:rsidTr="008F5E39">
        <w:tc>
          <w:tcPr>
            <w:tcW w:w="3600" w:type="dxa"/>
            <w:vAlign w:val="bottom"/>
          </w:tcPr>
          <w:p w14:paraId="01785891" w14:textId="77777777" w:rsidR="00323611" w:rsidRPr="00127081" w:rsidRDefault="00323611" w:rsidP="00127081">
            <w:pPr>
              <w:spacing w:after="0" w:line="360" w:lineRule="exact"/>
              <w:ind w:left="243" w:hanging="180"/>
              <w:jc w:val="thaiDistribute"/>
              <w:rPr>
                <w:rFonts w:ascii="Arial" w:hAnsi="Arial" w:cs="Arial"/>
                <w:kern w:val="28"/>
                <w:sz w:val="18"/>
                <w:szCs w:val="18"/>
              </w:rPr>
            </w:pPr>
          </w:p>
        </w:tc>
        <w:tc>
          <w:tcPr>
            <w:tcW w:w="1080" w:type="dxa"/>
            <w:vAlign w:val="bottom"/>
          </w:tcPr>
          <w:p w14:paraId="00EA54B3" w14:textId="77777777" w:rsidR="00323611" w:rsidRPr="00127081" w:rsidRDefault="00323611" w:rsidP="00127081">
            <w:pPr>
              <w:spacing w:after="0" w:line="360" w:lineRule="exact"/>
              <w:jc w:val="center"/>
              <w:rPr>
                <w:rFonts w:ascii="Arial" w:hAnsi="Arial" w:cs="Arial"/>
                <w:kern w:val="28"/>
                <w:sz w:val="18"/>
                <w:szCs w:val="18"/>
              </w:rPr>
            </w:pPr>
            <w:r w:rsidRPr="00127081">
              <w:rPr>
                <w:rFonts w:ascii="Arial" w:hAnsi="Arial" w:cs="Arial"/>
                <w:kern w:val="28"/>
                <w:sz w:val="18"/>
                <w:szCs w:val="18"/>
              </w:rPr>
              <w:t>Book</w:t>
            </w:r>
          </w:p>
        </w:tc>
        <w:tc>
          <w:tcPr>
            <w:tcW w:w="4320" w:type="dxa"/>
            <w:gridSpan w:val="4"/>
            <w:vAlign w:val="bottom"/>
          </w:tcPr>
          <w:p w14:paraId="38BFF5FA" w14:textId="77777777" w:rsidR="00323611" w:rsidRPr="00127081" w:rsidRDefault="0032361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Fair value</w:t>
            </w:r>
          </w:p>
        </w:tc>
      </w:tr>
      <w:tr w:rsidR="00127081" w:rsidRPr="00127081" w14:paraId="342B918E" w14:textId="77777777" w:rsidTr="00127081">
        <w:tc>
          <w:tcPr>
            <w:tcW w:w="3600" w:type="dxa"/>
            <w:vAlign w:val="bottom"/>
          </w:tcPr>
          <w:p w14:paraId="01F8D84E"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1080" w:type="dxa"/>
            <w:vAlign w:val="bottom"/>
          </w:tcPr>
          <w:p w14:paraId="428ED66B"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value</w:t>
            </w:r>
          </w:p>
        </w:tc>
        <w:tc>
          <w:tcPr>
            <w:tcW w:w="1080" w:type="dxa"/>
            <w:vAlign w:val="bottom"/>
          </w:tcPr>
          <w:p w14:paraId="7CC4958B"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1</w:t>
            </w:r>
          </w:p>
        </w:tc>
        <w:tc>
          <w:tcPr>
            <w:tcW w:w="1080" w:type="dxa"/>
            <w:vAlign w:val="bottom"/>
          </w:tcPr>
          <w:p w14:paraId="1CAA0210"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2</w:t>
            </w:r>
          </w:p>
        </w:tc>
        <w:tc>
          <w:tcPr>
            <w:tcW w:w="1080" w:type="dxa"/>
            <w:vAlign w:val="bottom"/>
          </w:tcPr>
          <w:p w14:paraId="411DF05C"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3</w:t>
            </w:r>
          </w:p>
        </w:tc>
        <w:tc>
          <w:tcPr>
            <w:tcW w:w="1080" w:type="dxa"/>
            <w:vAlign w:val="bottom"/>
          </w:tcPr>
          <w:p w14:paraId="349ADD61"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Total</w:t>
            </w:r>
          </w:p>
        </w:tc>
      </w:tr>
      <w:tr w:rsidR="00127081" w:rsidRPr="00127081" w14:paraId="0DF25845" w14:textId="77777777" w:rsidTr="00127081">
        <w:tc>
          <w:tcPr>
            <w:tcW w:w="3600" w:type="dxa"/>
            <w:vAlign w:val="bottom"/>
          </w:tcPr>
          <w:p w14:paraId="067BBAB9" w14:textId="77777777" w:rsidR="00127081" w:rsidRPr="00127081" w:rsidRDefault="00127081" w:rsidP="00127081">
            <w:pPr>
              <w:tabs>
                <w:tab w:val="left" w:pos="900"/>
              </w:tabs>
              <w:spacing w:after="0" w:line="360" w:lineRule="exact"/>
              <w:ind w:left="162" w:hanging="180"/>
              <w:rPr>
                <w:rFonts w:ascii="Arial" w:hAnsi="Arial" w:cs="Arial"/>
                <w:b/>
                <w:bCs/>
                <w:kern w:val="28"/>
                <w:sz w:val="18"/>
                <w:szCs w:val="18"/>
                <w:u w:val="single"/>
                <w:cs/>
              </w:rPr>
            </w:pPr>
            <w:r w:rsidRPr="00127081">
              <w:rPr>
                <w:rFonts w:ascii="Arial" w:hAnsi="Arial" w:cs="Arial"/>
                <w:b/>
                <w:bCs/>
                <w:kern w:val="28"/>
                <w:sz w:val="18"/>
                <w:szCs w:val="18"/>
                <w:u w:val="single"/>
              </w:rPr>
              <w:t xml:space="preserve">Financial assets measured at fair value </w:t>
            </w:r>
          </w:p>
        </w:tc>
        <w:tc>
          <w:tcPr>
            <w:tcW w:w="1080" w:type="dxa"/>
            <w:vAlign w:val="bottom"/>
          </w:tcPr>
          <w:p w14:paraId="53B6FF48"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2E6C5036"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0C4E0668"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28586EA4"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63995F85" w14:textId="77777777" w:rsidR="00127081" w:rsidRPr="00127081" w:rsidRDefault="00127081" w:rsidP="00127081">
            <w:pPr>
              <w:tabs>
                <w:tab w:val="decimal" w:pos="882"/>
              </w:tabs>
              <w:spacing w:after="0" w:line="360" w:lineRule="exact"/>
              <w:ind w:hanging="14"/>
              <w:rPr>
                <w:rFonts w:ascii="Arial" w:hAnsi="Arial" w:cs="Arial"/>
                <w:sz w:val="18"/>
                <w:szCs w:val="18"/>
              </w:rPr>
            </w:pPr>
          </w:p>
        </w:tc>
      </w:tr>
      <w:tr w:rsidR="00127081" w:rsidRPr="00127081" w14:paraId="6C45B929" w14:textId="77777777" w:rsidTr="00127081">
        <w:tc>
          <w:tcPr>
            <w:tcW w:w="3600" w:type="dxa"/>
          </w:tcPr>
          <w:p w14:paraId="25311893" w14:textId="77777777" w:rsidR="00127081" w:rsidRPr="00127081" w:rsidRDefault="00127081" w:rsidP="00127081">
            <w:pPr>
              <w:tabs>
                <w:tab w:val="left" w:pos="900"/>
              </w:tabs>
              <w:spacing w:after="0" w:line="360" w:lineRule="exact"/>
              <w:ind w:left="162" w:hanging="180"/>
              <w:rPr>
                <w:rFonts w:ascii="Arial" w:hAnsi="Arial" w:cs="Arial"/>
                <w:kern w:val="28"/>
                <w:sz w:val="18"/>
                <w:szCs w:val="18"/>
                <w:cs/>
              </w:rPr>
            </w:pPr>
            <w:r w:rsidRPr="00127081">
              <w:rPr>
                <w:rFonts w:ascii="Arial" w:hAnsi="Arial" w:cs="Arial"/>
                <w:kern w:val="28"/>
                <w:sz w:val="18"/>
                <w:szCs w:val="18"/>
              </w:rPr>
              <w:t xml:space="preserve">Financial assets measured at fair value through profit or loss </w:t>
            </w:r>
          </w:p>
        </w:tc>
        <w:tc>
          <w:tcPr>
            <w:tcW w:w="1080" w:type="dxa"/>
            <w:vAlign w:val="bottom"/>
          </w:tcPr>
          <w:p w14:paraId="67887A25"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79C2C6DD"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4053FBEE"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70F4A5CF"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7489F9EC" w14:textId="77777777" w:rsidR="00127081" w:rsidRPr="00127081" w:rsidRDefault="00127081" w:rsidP="00127081">
            <w:pPr>
              <w:tabs>
                <w:tab w:val="decimal" w:pos="882"/>
              </w:tabs>
              <w:spacing w:after="0" w:line="360" w:lineRule="exact"/>
              <w:ind w:hanging="14"/>
              <w:rPr>
                <w:rFonts w:ascii="Arial" w:hAnsi="Arial" w:cs="Arial"/>
                <w:sz w:val="18"/>
                <w:szCs w:val="18"/>
              </w:rPr>
            </w:pPr>
          </w:p>
        </w:tc>
      </w:tr>
      <w:tr w:rsidR="00211850" w:rsidRPr="00127081" w14:paraId="162D30AF" w14:textId="77777777" w:rsidTr="00127081">
        <w:tc>
          <w:tcPr>
            <w:tcW w:w="3600" w:type="dxa"/>
          </w:tcPr>
          <w:p w14:paraId="49DD3F6C" w14:textId="77777777" w:rsidR="00211850" w:rsidRPr="00127081" w:rsidRDefault="00211850" w:rsidP="00211850">
            <w:pPr>
              <w:tabs>
                <w:tab w:val="left" w:pos="900"/>
              </w:tabs>
              <w:spacing w:after="0" w:line="360" w:lineRule="exact"/>
              <w:ind w:left="340" w:hanging="180"/>
              <w:rPr>
                <w:rFonts w:ascii="Arial" w:hAnsi="Arial" w:cs="Arial"/>
                <w:kern w:val="28"/>
                <w:sz w:val="18"/>
                <w:szCs w:val="18"/>
              </w:rPr>
            </w:pPr>
            <w:r w:rsidRPr="00127081">
              <w:rPr>
                <w:rFonts w:ascii="Arial" w:hAnsi="Arial" w:cs="Arial"/>
                <w:kern w:val="28"/>
                <w:sz w:val="18"/>
                <w:szCs w:val="18"/>
              </w:rPr>
              <w:t>Equity instruments</w:t>
            </w:r>
          </w:p>
        </w:tc>
        <w:tc>
          <w:tcPr>
            <w:tcW w:w="1080" w:type="dxa"/>
            <w:vAlign w:val="bottom"/>
          </w:tcPr>
          <w:p w14:paraId="47D6F0DE"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293</w:t>
            </w:r>
          </w:p>
        </w:tc>
        <w:tc>
          <w:tcPr>
            <w:tcW w:w="1080" w:type="dxa"/>
            <w:vAlign w:val="bottom"/>
          </w:tcPr>
          <w:p w14:paraId="1BE35E4D"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203</w:t>
            </w:r>
          </w:p>
        </w:tc>
        <w:tc>
          <w:tcPr>
            <w:tcW w:w="1080" w:type="dxa"/>
            <w:vAlign w:val="bottom"/>
          </w:tcPr>
          <w:p w14:paraId="7CA567CA"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w:t>
            </w:r>
          </w:p>
        </w:tc>
        <w:tc>
          <w:tcPr>
            <w:tcW w:w="1080" w:type="dxa"/>
            <w:vAlign w:val="bottom"/>
          </w:tcPr>
          <w:p w14:paraId="708BBCF2"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90</w:t>
            </w:r>
          </w:p>
        </w:tc>
        <w:tc>
          <w:tcPr>
            <w:tcW w:w="1080" w:type="dxa"/>
            <w:vAlign w:val="bottom"/>
          </w:tcPr>
          <w:p w14:paraId="3BDC86D3"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293</w:t>
            </w:r>
          </w:p>
        </w:tc>
      </w:tr>
      <w:tr w:rsidR="00211850" w:rsidRPr="00127081" w14:paraId="561F7F2C" w14:textId="77777777" w:rsidTr="00127081">
        <w:tc>
          <w:tcPr>
            <w:tcW w:w="3600" w:type="dxa"/>
          </w:tcPr>
          <w:p w14:paraId="5EB16FDB" w14:textId="77777777" w:rsidR="00211850" w:rsidRPr="00127081" w:rsidRDefault="00211850" w:rsidP="00211850">
            <w:pPr>
              <w:tabs>
                <w:tab w:val="left" w:pos="900"/>
              </w:tabs>
              <w:spacing w:after="0" w:line="360" w:lineRule="exact"/>
              <w:ind w:left="340" w:hanging="180"/>
              <w:rPr>
                <w:rFonts w:ascii="Arial" w:hAnsi="Arial" w:cs="Arial"/>
                <w:kern w:val="28"/>
                <w:sz w:val="18"/>
                <w:szCs w:val="18"/>
              </w:rPr>
            </w:pPr>
            <w:r w:rsidRPr="00127081">
              <w:rPr>
                <w:rFonts w:ascii="Arial" w:hAnsi="Arial" w:cs="Arial"/>
                <w:kern w:val="28"/>
                <w:sz w:val="18"/>
                <w:szCs w:val="18"/>
              </w:rPr>
              <w:t>Unit trusts</w:t>
            </w:r>
          </w:p>
        </w:tc>
        <w:tc>
          <w:tcPr>
            <w:tcW w:w="1080" w:type="dxa"/>
            <w:vAlign w:val="bottom"/>
          </w:tcPr>
          <w:p w14:paraId="581D0CEF"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487</w:t>
            </w:r>
          </w:p>
        </w:tc>
        <w:tc>
          <w:tcPr>
            <w:tcW w:w="1080" w:type="dxa"/>
            <w:vAlign w:val="bottom"/>
          </w:tcPr>
          <w:p w14:paraId="6D8607A3"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487</w:t>
            </w:r>
          </w:p>
        </w:tc>
        <w:tc>
          <w:tcPr>
            <w:tcW w:w="1080" w:type="dxa"/>
            <w:vAlign w:val="bottom"/>
          </w:tcPr>
          <w:p w14:paraId="49DFD7C0"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w:t>
            </w:r>
          </w:p>
        </w:tc>
        <w:tc>
          <w:tcPr>
            <w:tcW w:w="1080" w:type="dxa"/>
            <w:vAlign w:val="bottom"/>
          </w:tcPr>
          <w:p w14:paraId="2B64AB01"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w:t>
            </w:r>
          </w:p>
        </w:tc>
        <w:tc>
          <w:tcPr>
            <w:tcW w:w="1080" w:type="dxa"/>
            <w:vAlign w:val="bottom"/>
          </w:tcPr>
          <w:p w14:paraId="50011F6D"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487</w:t>
            </w:r>
          </w:p>
        </w:tc>
      </w:tr>
      <w:tr w:rsidR="00211850" w:rsidRPr="00127081" w14:paraId="25D69601" w14:textId="77777777" w:rsidTr="00127081">
        <w:tc>
          <w:tcPr>
            <w:tcW w:w="3600" w:type="dxa"/>
          </w:tcPr>
          <w:p w14:paraId="115EAE61" w14:textId="77777777" w:rsidR="00211850" w:rsidRPr="00127081" w:rsidRDefault="00211850" w:rsidP="00211850">
            <w:pPr>
              <w:tabs>
                <w:tab w:val="left" w:pos="900"/>
              </w:tabs>
              <w:spacing w:after="0" w:line="360" w:lineRule="exact"/>
              <w:ind w:left="162" w:hanging="180"/>
              <w:rPr>
                <w:rFonts w:ascii="Arial" w:hAnsi="Arial" w:cs="Arial"/>
                <w:kern w:val="28"/>
                <w:sz w:val="18"/>
                <w:szCs w:val="18"/>
              </w:rPr>
            </w:pPr>
            <w:r w:rsidRPr="00127081">
              <w:rPr>
                <w:rFonts w:ascii="Arial" w:hAnsi="Arial" w:cs="Arial"/>
                <w:kern w:val="28"/>
                <w:sz w:val="18"/>
                <w:szCs w:val="18"/>
              </w:rPr>
              <w:t>Investments - debt instruments</w:t>
            </w:r>
          </w:p>
        </w:tc>
        <w:tc>
          <w:tcPr>
            <w:tcW w:w="1080" w:type="dxa"/>
            <w:vAlign w:val="bottom"/>
          </w:tcPr>
          <w:p w14:paraId="78546839"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188</w:t>
            </w:r>
          </w:p>
        </w:tc>
        <w:tc>
          <w:tcPr>
            <w:tcW w:w="1080" w:type="dxa"/>
            <w:vAlign w:val="bottom"/>
          </w:tcPr>
          <w:p w14:paraId="592F3A42" w14:textId="77777777" w:rsidR="00211850" w:rsidRPr="00127081" w:rsidRDefault="00211850" w:rsidP="00211850">
            <w:pPr>
              <w:tabs>
                <w:tab w:val="decimal" w:pos="732"/>
              </w:tabs>
              <w:spacing w:after="0" w:line="360" w:lineRule="exact"/>
              <w:rPr>
                <w:rFonts w:ascii="Arial" w:hAnsi="Arial" w:cs="Arial"/>
                <w:sz w:val="18"/>
                <w:szCs w:val="18"/>
              </w:rPr>
            </w:pPr>
            <w:r w:rsidRPr="00211850">
              <w:rPr>
                <w:rFonts w:ascii="Arial" w:hAnsi="Arial" w:cs="Arial"/>
                <w:sz w:val="18"/>
                <w:szCs w:val="18"/>
              </w:rPr>
              <w:t>-</w:t>
            </w:r>
          </w:p>
        </w:tc>
        <w:tc>
          <w:tcPr>
            <w:tcW w:w="1080" w:type="dxa"/>
            <w:vAlign w:val="bottom"/>
          </w:tcPr>
          <w:p w14:paraId="03DAD105"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w:t>
            </w:r>
          </w:p>
        </w:tc>
        <w:tc>
          <w:tcPr>
            <w:tcW w:w="1080" w:type="dxa"/>
            <w:vAlign w:val="bottom"/>
          </w:tcPr>
          <w:p w14:paraId="7C915486"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188</w:t>
            </w:r>
          </w:p>
        </w:tc>
        <w:tc>
          <w:tcPr>
            <w:tcW w:w="1080" w:type="dxa"/>
            <w:vAlign w:val="bottom"/>
          </w:tcPr>
          <w:p w14:paraId="6E64A338" w14:textId="77777777" w:rsidR="00211850" w:rsidRPr="00127081" w:rsidRDefault="00211850" w:rsidP="00211850">
            <w:pPr>
              <w:tabs>
                <w:tab w:val="decimal" w:pos="732"/>
              </w:tabs>
              <w:spacing w:after="0" w:line="360" w:lineRule="exact"/>
              <w:rPr>
                <w:rFonts w:ascii="Arial" w:hAnsi="Arial" w:cs="Arial" w:hint="cs"/>
                <w:sz w:val="18"/>
                <w:szCs w:val="18"/>
                <w:cs/>
              </w:rPr>
            </w:pPr>
            <w:r w:rsidRPr="00211850">
              <w:rPr>
                <w:rFonts w:ascii="Arial" w:hAnsi="Arial" w:cs="Arial"/>
                <w:sz w:val="18"/>
                <w:szCs w:val="18"/>
              </w:rPr>
              <w:t>188</w:t>
            </w:r>
          </w:p>
        </w:tc>
      </w:tr>
    </w:tbl>
    <w:p w14:paraId="3445652D" w14:textId="77777777" w:rsidR="00C35048" w:rsidRPr="00310049" w:rsidRDefault="0070725B" w:rsidP="00257079">
      <w:pPr>
        <w:spacing w:before="160" w:after="0" w:line="380" w:lineRule="exact"/>
        <w:ind w:left="720"/>
        <w:jc w:val="thaiDistribute"/>
        <w:rPr>
          <w:rFonts w:ascii="Arial" w:hAnsi="Arial" w:cs="Arial"/>
        </w:rPr>
      </w:pPr>
      <w:r w:rsidRPr="00310049">
        <w:rPr>
          <w:rFonts w:ascii="Arial" w:hAnsi="Arial" w:cs="Arial"/>
        </w:rPr>
        <w:t>Apart from the above financial assets and liabilities presented at fair value, t</w:t>
      </w:r>
      <w:r w:rsidR="00C35048" w:rsidRPr="00310049">
        <w:rPr>
          <w:rFonts w:ascii="Arial" w:hAnsi="Arial" w:cs="Arial"/>
        </w:rPr>
        <w:t>he Group has</w:t>
      </w:r>
      <w:r w:rsidRPr="00310049">
        <w:rPr>
          <w:rFonts w:ascii="Arial" w:hAnsi="Arial" w:cs="Arial"/>
        </w:rPr>
        <w:t xml:space="preserve"> other</w:t>
      </w:r>
      <w:r w:rsidR="00C35048" w:rsidRPr="00310049">
        <w:rPr>
          <w:rFonts w:ascii="Arial" w:hAnsi="Arial" w:cs="Arial"/>
        </w:rPr>
        <w:t xml:space="preserve"> financial assets and liabilities presented at cost but are subject to disclosure at </w:t>
      </w:r>
      <w:r w:rsidRPr="00310049">
        <w:rPr>
          <w:rFonts w:ascii="Arial" w:hAnsi="Arial" w:cs="Arial"/>
        </w:rPr>
        <w:t xml:space="preserve">            </w:t>
      </w:r>
      <w:r w:rsidR="00C35048" w:rsidRPr="00310049">
        <w:rPr>
          <w:rFonts w:ascii="Arial" w:hAnsi="Arial" w:cs="Arial"/>
        </w:rPr>
        <w:t xml:space="preserve">fair value. </w:t>
      </w:r>
      <w:r w:rsidRPr="00310049">
        <w:rPr>
          <w:rFonts w:ascii="Arial" w:hAnsi="Arial" w:cs="Arial"/>
        </w:rPr>
        <w:t>However, s</w:t>
      </w:r>
      <w:r w:rsidR="00C35048" w:rsidRPr="00310049">
        <w:rPr>
          <w:rFonts w:ascii="Arial" w:hAnsi="Arial" w:cs="Arial"/>
        </w:rPr>
        <w:t xml:space="preserve">ince the majority of the Group’s financial </w:t>
      </w:r>
      <w:r w:rsidRPr="00310049">
        <w:rPr>
          <w:rFonts w:ascii="Arial" w:hAnsi="Arial" w:cs="Arial"/>
        </w:rPr>
        <w:t>assets and liabilities</w:t>
      </w:r>
      <w:r w:rsidR="00C35048" w:rsidRPr="00310049">
        <w:rPr>
          <w:rFonts w:ascii="Arial" w:hAnsi="Arial" w:cs="Arial"/>
        </w:rPr>
        <w:t xml:space="preserve"> are short-term in nature or carrying interest at rates close to the market interest rates, </w:t>
      </w:r>
      <w:r w:rsidR="00A62CCB" w:rsidRPr="00310049">
        <w:rPr>
          <w:rFonts w:ascii="Arial" w:hAnsi="Arial" w:cs="Arial"/>
        </w:rPr>
        <w:t xml:space="preserve">                  </w:t>
      </w:r>
      <w:r w:rsidR="00C35048" w:rsidRPr="00310049">
        <w:rPr>
          <w:rFonts w:ascii="Arial" w:hAnsi="Arial" w:cs="Arial"/>
        </w:rPr>
        <w:t>fair value of financial instruments carried at cost is not expected to be materially different from the amounts presented in the statement of financial position, except for the following financial assets and liabilities for which book value is materially different from fair value.</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C35048" w:rsidRPr="00310049" w14:paraId="5D7E460E" w14:textId="77777777" w:rsidTr="00093DD5">
        <w:trPr>
          <w:trHeight w:val="342"/>
          <w:tblHeader/>
        </w:trPr>
        <w:tc>
          <w:tcPr>
            <w:tcW w:w="3510" w:type="dxa"/>
          </w:tcPr>
          <w:p w14:paraId="65474DC1" w14:textId="77777777" w:rsidR="00C35048" w:rsidRPr="00310049" w:rsidRDefault="00C35048" w:rsidP="004F2283">
            <w:pPr>
              <w:tabs>
                <w:tab w:val="left" w:pos="360"/>
                <w:tab w:val="left" w:pos="1440"/>
              </w:tabs>
              <w:spacing w:after="0" w:line="360" w:lineRule="exact"/>
              <w:ind w:right="-43"/>
              <w:jc w:val="thaiDistribute"/>
              <w:rPr>
                <w:rFonts w:ascii="Arial" w:hAnsi="Arial" w:cs="Arial"/>
                <w:sz w:val="18"/>
                <w:szCs w:val="18"/>
              </w:rPr>
            </w:pPr>
            <w:bookmarkStart w:id="3" w:name="_Hlk68207441"/>
          </w:p>
        </w:tc>
        <w:tc>
          <w:tcPr>
            <w:tcW w:w="2700" w:type="dxa"/>
            <w:gridSpan w:val="2"/>
          </w:tcPr>
          <w:p w14:paraId="7B7EE038" w14:textId="77777777" w:rsidR="00C35048" w:rsidRPr="00310049" w:rsidRDefault="00C35048" w:rsidP="004F2283">
            <w:pPr>
              <w:tabs>
                <w:tab w:val="left" w:pos="360"/>
                <w:tab w:val="left" w:pos="1440"/>
              </w:tabs>
              <w:spacing w:after="0" w:line="360" w:lineRule="exact"/>
              <w:ind w:right="-43"/>
              <w:rPr>
                <w:rFonts w:ascii="Arial" w:hAnsi="Arial" w:cs="Arial"/>
                <w:sz w:val="18"/>
                <w:szCs w:val="18"/>
              </w:rPr>
            </w:pPr>
          </w:p>
        </w:tc>
        <w:tc>
          <w:tcPr>
            <w:tcW w:w="2700" w:type="dxa"/>
            <w:gridSpan w:val="2"/>
            <w:hideMark/>
          </w:tcPr>
          <w:p w14:paraId="4D6CAEE4" w14:textId="77777777" w:rsidR="00C35048" w:rsidRPr="00310049" w:rsidRDefault="00C35048" w:rsidP="004F2283">
            <w:pPr>
              <w:tabs>
                <w:tab w:val="left" w:pos="360"/>
                <w:tab w:val="left" w:pos="1440"/>
              </w:tabs>
              <w:spacing w:after="0" w:line="360" w:lineRule="exact"/>
              <w:ind w:right="-43"/>
              <w:jc w:val="right"/>
              <w:rPr>
                <w:rFonts w:ascii="Arial" w:hAnsi="Arial" w:cs="Arial"/>
                <w:sz w:val="18"/>
                <w:szCs w:val="18"/>
              </w:rPr>
            </w:pPr>
            <w:r w:rsidRPr="00310049">
              <w:rPr>
                <w:rFonts w:ascii="Arial" w:hAnsi="Arial" w:cs="Arial"/>
                <w:kern w:val="28"/>
                <w:sz w:val="18"/>
                <w:szCs w:val="18"/>
              </w:rPr>
              <w:t>(Unit: Million Baht)</w:t>
            </w:r>
          </w:p>
        </w:tc>
      </w:tr>
      <w:tr w:rsidR="00C35048" w:rsidRPr="00310049" w14:paraId="1BBA97C3" w14:textId="77777777" w:rsidTr="00093DD5">
        <w:trPr>
          <w:tblHeader/>
        </w:trPr>
        <w:tc>
          <w:tcPr>
            <w:tcW w:w="3510" w:type="dxa"/>
          </w:tcPr>
          <w:p w14:paraId="50527022" w14:textId="77777777" w:rsidR="00C35048" w:rsidRPr="00310049" w:rsidRDefault="00C35048" w:rsidP="004F2283">
            <w:pPr>
              <w:tabs>
                <w:tab w:val="left" w:pos="360"/>
                <w:tab w:val="left" w:pos="1440"/>
              </w:tabs>
              <w:spacing w:after="0" w:line="360" w:lineRule="exact"/>
              <w:ind w:right="-43"/>
              <w:jc w:val="thaiDistribute"/>
              <w:rPr>
                <w:rFonts w:ascii="Arial" w:hAnsi="Arial" w:cs="Arial"/>
                <w:sz w:val="18"/>
                <w:szCs w:val="18"/>
                <w:cs/>
              </w:rPr>
            </w:pPr>
          </w:p>
        </w:tc>
        <w:tc>
          <w:tcPr>
            <w:tcW w:w="5400" w:type="dxa"/>
            <w:gridSpan w:val="4"/>
            <w:hideMark/>
          </w:tcPr>
          <w:p w14:paraId="05A4BB85"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sz w:val="18"/>
                <w:szCs w:val="18"/>
                <w:cs/>
              </w:rPr>
            </w:pPr>
            <w:r w:rsidRPr="00310049">
              <w:rPr>
                <w:rFonts w:ascii="Arial" w:hAnsi="Arial" w:cs="Arial"/>
                <w:kern w:val="28"/>
                <w:sz w:val="18"/>
                <w:szCs w:val="18"/>
              </w:rPr>
              <w:t>Consolidated financial statements as at</w:t>
            </w:r>
          </w:p>
        </w:tc>
      </w:tr>
      <w:tr w:rsidR="00C35048" w:rsidRPr="00310049" w14:paraId="43346EBF" w14:textId="77777777" w:rsidTr="00093DD5">
        <w:trPr>
          <w:tblHeader/>
        </w:trPr>
        <w:tc>
          <w:tcPr>
            <w:tcW w:w="3510" w:type="dxa"/>
          </w:tcPr>
          <w:p w14:paraId="605CE164" w14:textId="77777777" w:rsidR="00C35048" w:rsidRPr="00310049" w:rsidRDefault="00C35048" w:rsidP="004F2283">
            <w:pPr>
              <w:tabs>
                <w:tab w:val="left" w:pos="360"/>
                <w:tab w:val="left" w:pos="1440"/>
              </w:tabs>
              <w:spacing w:after="0" w:line="360" w:lineRule="exact"/>
              <w:ind w:right="-43"/>
              <w:jc w:val="thaiDistribute"/>
              <w:rPr>
                <w:rFonts w:ascii="Arial" w:hAnsi="Arial" w:cs="Arial"/>
                <w:sz w:val="18"/>
                <w:szCs w:val="18"/>
                <w:cs/>
              </w:rPr>
            </w:pPr>
          </w:p>
        </w:tc>
        <w:tc>
          <w:tcPr>
            <w:tcW w:w="2700" w:type="dxa"/>
            <w:gridSpan w:val="2"/>
            <w:hideMark/>
          </w:tcPr>
          <w:p w14:paraId="663F9317" w14:textId="77777777" w:rsidR="00C35048" w:rsidRPr="00310049" w:rsidRDefault="00042EC4" w:rsidP="004F2283">
            <w:pPr>
              <w:pBdr>
                <w:bottom w:val="single" w:sz="4" w:space="1" w:color="auto"/>
              </w:pBdr>
              <w:tabs>
                <w:tab w:val="left" w:pos="360"/>
                <w:tab w:val="left" w:pos="1440"/>
              </w:tabs>
              <w:spacing w:after="0" w:line="360" w:lineRule="exact"/>
              <w:ind w:right="-43"/>
              <w:jc w:val="center"/>
              <w:rPr>
                <w:rFonts w:ascii="Arial" w:hAnsi="Arial" w:cs="Arial"/>
                <w:sz w:val="18"/>
                <w:szCs w:val="18"/>
              </w:rPr>
            </w:pPr>
            <w:r>
              <w:rPr>
                <w:rFonts w:ascii="Arial" w:hAnsi="Arial" w:cs="Arial"/>
                <w:kern w:val="28"/>
                <w:sz w:val="18"/>
                <w:szCs w:val="18"/>
              </w:rPr>
              <w:t>30 June</w:t>
            </w:r>
            <w:r w:rsidR="002A7499">
              <w:rPr>
                <w:rFonts w:ascii="Arial" w:hAnsi="Arial" w:cs="Arial"/>
                <w:kern w:val="28"/>
                <w:sz w:val="18"/>
                <w:szCs w:val="18"/>
              </w:rPr>
              <w:t xml:space="preserve"> 2025</w:t>
            </w:r>
          </w:p>
        </w:tc>
        <w:tc>
          <w:tcPr>
            <w:tcW w:w="2700" w:type="dxa"/>
            <w:gridSpan w:val="2"/>
            <w:hideMark/>
          </w:tcPr>
          <w:p w14:paraId="2FFACA6C"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sz w:val="18"/>
                <w:szCs w:val="18"/>
              </w:rPr>
            </w:pPr>
            <w:r w:rsidRPr="00310049">
              <w:rPr>
                <w:rFonts w:ascii="Arial" w:hAnsi="Arial" w:cs="Arial"/>
                <w:kern w:val="28"/>
                <w:sz w:val="18"/>
                <w:szCs w:val="18"/>
              </w:rPr>
              <w:t xml:space="preserve">31 December </w:t>
            </w:r>
            <w:r w:rsidR="002A7499">
              <w:rPr>
                <w:rFonts w:ascii="Arial" w:hAnsi="Arial" w:cs="Arial"/>
                <w:kern w:val="28"/>
                <w:sz w:val="18"/>
                <w:szCs w:val="18"/>
              </w:rPr>
              <w:t>2024</w:t>
            </w:r>
          </w:p>
        </w:tc>
      </w:tr>
      <w:tr w:rsidR="00C35048" w:rsidRPr="00310049" w14:paraId="26C8B4AC" w14:textId="77777777" w:rsidTr="00093DD5">
        <w:trPr>
          <w:tblHeader/>
        </w:trPr>
        <w:tc>
          <w:tcPr>
            <w:tcW w:w="3510" w:type="dxa"/>
          </w:tcPr>
          <w:p w14:paraId="4D89633D" w14:textId="77777777" w:rsidR="00C35048" w:rsidRPr="00310049" w:rsidRDefault="00C35048" w:rsidP="004F2283">
            <w:pPr>
              <w:tabs>
                <w:tab w:val="left" w:pos="360"/>
                <w:tab w:val="left" w:pos="1440"/>
              </w:tabs>
              <w:spacing w:after="0" w:line="360" w:lineRule="exact"/>
              <w:ind w:right="-43"/>
              <w:jc w:val="thaiDistribute"/>
              <w:rPr>
                <w:rFonts w:ascii="Arial" w:hAnsi="Arial" w:cs="Arial"/>
                <w:sz w:val="18"/>
                <w:szCs w:val="18"/>
                <w:cs/>
              </w:rPr>
            </w:pPr>
          </w:p>
        </w:tc>
        <w:tc>
          <w:tcPr>
            <w:tcW w:w="1350" w:type="dxa"/>
          </w:tcPr>
          <w:p w14:paraId="2AB0EA70"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kern w:val="28"/>
                <w:sz w:val="18"/>
                <w:szCs w:val="18"/>
              </w:rPr>
            </w:pPr>
            <w:r w:rsidRPr="00310049">
              <w:rPr>
                <w:rFonts w:ascii="Arial" w:hAnsi="Arial" w:cs="Arial"/>
                <w:kern w:val="28"/>
                <w:sz w:val="18"/>
                <w:szCs w:val="18"/>
              </w:rPr>
              <w:t>Book value</w:t>
            </w:r>
          </w:p>
        </w:tc>
        <w:tc>
          <w:tcPr>
            <w:tcW w:w="1350" w:type="dxa"/>
          </w:tcPr>
          <w:p w14:paraId="601E84E8"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kern w:val="28"/>
                <w:sz w:val="18"/>
                <w:szCs w:val="18"/>
              </w:rPr>
            </w:pPr>
            <w:r w:rsidRPr="00310049">
              <w:rPr>
                <w:rFonts w:ascii="Arial" w:hAnsi="Arial" w:cs="Arial"/>
                <w:kern w:val="28"/>
                <w:sz w:val="18"/>
                <w:szCs w:val="18"/>
              </w:rPr>
              <w:t>Fair value</w:t>
            </w:r>
          </w:p>
        </w:tc>
        <w:tc>
          <w:tcPr>
            <w:tcW w:w="1350" w:type="dxa"/>
          </w:tcPr>
          <w:p w14:paraId="0DDD974B"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kern w:val="28"/>
                <w:sz w:val="18"/>
                <w:szCs w:val="18"/>
              </w:rPr>
            </w:pPr>
            <w:r w:rsidRPr="00310049">
              <w:rPr>
                <w:rFonts w:ascii="Arial" w:hAnsi="Arial" w:cs="Arial"/>
                <w:kern w:val="28"/>
                <w:sz w:val="18"/>
                <w:szCs w:val="18"/>
              </w:rPr>
              <w:t>Book value</w:t>
            </w:r>
          </w:p>
        </w:tc>
        <w:tc>
          <w:tcPr>
            <w:tcW w:w="1350" w:type="dxa"/>
          </w:tcPr>
          <w:p w14:paraId="0901D804"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kern w:val="28"/>
                <w:sz w:val="18"/>
                <w:szCs w:val="18"/>
              </w:rPr>
            </w:pPr>
            <w:r w:rsidRPr="00310049">
              <w:rPr>
                <w:rFonts w:ascii="Arial" w:hAnsi="Arial" w:cs="Arial"/>
                <w:kern w:val="28"/>
                <w:sz w:val="18"/>
                <w:szCs w:val="18"/>
              </w:rPr>
              <w:t>Fair value</w:t>
            </w:r>
          </w:p>
        </w:tc>
      </w:tr>
      <w:bookmarkEnd w:id="3"/>
      <w:tr w:rsidR="00C35048" w:rsidRPr="00310049" w14:paraId="387EC1F9" w14:textId="77777777" w:rsidTr="00093DD5">
        <w:tc>
          <w:tcPr>
            <w:tcW w:w="3510" w:type="dxa"/>
            <w:vAlign w:val="bottom"/>
            <w:hideMark/>
          </w:tcPr>
          <w:p w14:paraId="7CC7EC31" w14:textId="77777777" w:rsidR="00C35048" w:rsidRPr="00483643" w:rsidRDefault="00C35048" w:rsidP="004F2283">
            <w:pPr>
              <w:tabs>
                <w:tab w:val="left" w:pos="360"/>
                <w:tab w:val="left" w:pos="1440"/>
              </w:tabs>
              <w:spacing w:after="0" w:line="360" w:lineRule="exact"/>
              <w:ind w:right="-43"/>
              <w:rPr>
                <w:rFonts w:ascii="Arial" w:hAnsi="Arial" w:cs="Arial"/>
                <w:b/>
                <w:bCs/>
                <w:sz w:val="18"/>
                <w:szCs w:val="18"/>
                <w:u w:val="single"/>
                <w:rtl/>
                <w:cs/>
              </w:rPr>
            </w:pPr>
            <w:r w:rsidRPr="00483643">
              <w:rPr>
                <w:rFonts w:ascii="Arial" w:hAnsi="Arial" w:cs="Arial"/>
                <w:b/>
                <w:bCs/>
                <w:kern w:val="28"/>
                <w:sz w:val="18"/>
                <w:szCs w:val="18"/>
                <w:u w:val="single"/>
              </w:rPr>
              <w:t>Financial assets</w:t>
            </w:r>
          </w:p>
        </w:tc>
        <w:tc>
          <w:tcPr>
            <w:tcW w:w="1350" w:type="dxa"/>
          </w:tcPr>
          <w:p w14:paraId="1CBD1F78" w14:textId="77777777" w:rsidR="00C35048" w:rsidRPr="00310049" w:rsidRDefault="00C35048" w:rsidP="004F2283">
            <w:pPr>
              <w:tabs>
                <w:tab w:val="decimal" w:pos="1332"/>
              </w:tabs>
              <w:spacing w:after="0" w:line="360" w:lineRule="exact"/>
              <w:ind w:right="-43"/>
              <w:jc w:val="thaiDistribute"/>
              <w:rPr>
                <w:rFonts w:ascii="Arial" w:hAnsi="Arial" w:cs="Arial"/>
                <w:sz w:val="18"/>
                <w:szCs w:val="18"/>
                <w:cs/>
              </w:rPr>
            </w:pPr>
          </w:p>
        </w:tc>
        <w:tc>
          <w:tcPr>
            <w:tcW w:w="1350" w:type="dxa"/>
          </w:tcPr>
          <w:p w14:paraId="1E6D0840" w14:textId="77777777" w:rsidR="00C35048" w:rsidRPr="00310049" w:rsidRDefault="00C35048" w:rsidP="004F2283">
            <w:pPr>
              <w:tabs>
                <w:tab w:val="decimal" w:pos="1332"/>
              </w:tabs>
              <w:spacing w:after="0" w:line="360" w:lineRule="exact"/>
              <w:ind w:right="-43"/>
              <w:jc w:val="thaiDistribute"/>
              <w:rPr>
                <w:rFonts w:ascii="Arial" w:hAnsi="Arial" w:cs="Arial"/>
                <w:sz w:val="18"/>
                <w:szCs w:val="18"/>
                <w:rtl/>
                <w:cs/>
              </w:rPr>
            </w:pPr>
          </w:p>
        </w:tc>
        <w:tc>
          <w:tcPr>
            <w:tcW w:w="1350" w:type="dxa"/>
          </w:tcPr>
          <w:p w14:paraId="57E247EE" w14:textId="77777777" w:rsidR="00C35048" w:rsidRPr="00310049" w:rsidRDefault="00C35048" w:rsidP="004F2283">
            <w:pPr>
              <w:tabs>
                <w:tab w:val="decimal" w:pos="1332"/>
              </w:tabs>
              <w:spacing w:after="0" w:line="360" w:lineRule="exact"/>
              <w:ind w:right="-43"/>
              <w:jc w:val="thaiDistribute"/>
              <w:rPr>
                <w:rFonts w:ascii="Arial" w:hAnsi="Arial" w:cs="Arial"/>
                <w:sz w:val="18"/>
                <w:szCs w:val="18"/>
                <w:rtl/>
                <w:cs/>
              </w:rPr>
            </w:pPr>
          </w:p>
        </w:tc>
        <w:tc>
          <w:tcPr>
            <w:tcW w:w="1350" w:type="dxa"/>
          </w:tcPr>
          <w:p w14:paraId="1EEE56A5" w14:textId="77777777" w:rsidR="00C35048" w:rsidRPr="00310049" w:rsidRDefault="00C35048" w:rsidP="004F2283">
            <w:pPr>
              <w:tabs>
                <w:tab w:val="decimal" w:pos="1332"/>
              </w:tabs>
              <w:spacing w:after="0" w:line="360" w:lineRule="exact"/>
              <w:ind w:right="-43"/>
              <w:jc w:val="thaiDistribute"/>
              <w:rPr>
                <w:rFonts w:ascii="Arial" w:hAnsi="Arial" w:cs="Arial"/>
                <w:sz w:val="18"/>
                <w:szCs w:val="18"/>
                <w:rtl/>
                <w:cs/>
              </w:rPr>
            </w:pPr>
          </w:p>
        </w:tc>
      </w:tr>
      <w:tr w:rsidR="00211850" w:rsidRPr="00310049" w14:paraId="2C0E4498" w14:textId="77777777" w:rsidTr="00093DD5">
        <w:tc>
          <w:tcPr>
            <w:tcW w:w="3510" w:type="dxa"/>
            <w:vAlign w:val="bottom"/>
            <w:hideMark/>
          </w:tcPr>
          <w:p w14:paraId="71E4329D" w14:textId="77777777" w:rsidR="00211850" w:rsidRPr="00310049" w:rsidRDefault="00211850" w:rsidP="00211850">
            <w:pPr>
              <w:tabs>
                <w:tab w:val="left" w:pos="1440"/>
              </w:tabs>
              <w:spacing w:after="0" w:line="360" w:lineRule="exact"/>
              <w:ind w:left="180" w:right="-43" w:hanging="180"/>
              <w:rPr>
                <w:rFonts w:ascii="Arial" w:hAnsi="Arial" w:cs="Arial"/>
                <w:sz w:val="18"/>
                <w:szCs w:val="18"/>
                <w:rtl/>
                <w:cs/>
              </w:rPr>
            </w:pPr>
            <w:r w:rsidRPr="00310049">
              <w:rPr>
                <w:rFonts w:ascii="Arial" w:hAnsi="Arial" w:cs="Arial"/>
                <w:kern w:val="28"/>
                <w:sz w:val="18"/>
                <w:szCs w:val="18"/>
              </w:rPr>
              <w:t>Loans to customers and accrued interest receivables</w:t>
            </w:r>
          </w:p>
        </w:tc>
        <w:tc>
          <w:tcPr>
            <w:tcW w:w="1350" w:type="dxa"/>
            <w:vAlign w:val="bottom"/>
          </w:tcPr>
          <w:p w14:paraId="5A76A3F9"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rPr>
            </w:pPr>
            <w:r w:rsidRPr="00211850">
              <w:rPr>
                <w:rFonts w:ascii="Arial" w:hAnsi="Arial" w:cs="Arial"/>
                <w:sz w:val="18"/>
                <w:szCs w:val="18"/>
              </w:rPr>
              <w:t>228,703</w:t>
            </w:r>
          </w:p>
        </w:tc>
        <w:tc>
          <w:tcPr>
            <w:tcW w:w="1350" w:type="dxa"/>
            <w:vAlign w:val="bottom"/>
          </w:tcPr>
          <w:p w14:paraId="147D79E0"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rPr>
            </w:pPr>
            <w:r w:rsidRPr="00211850">
              <w:rPr>
                <w:rFonts w:ascii="Arial" w:hAnsi="Arial" w:cs="Arial"/>
                <w:sz w:val="18"/>
                <w:szCs w:val="18"/>
              </w:rPr>
              <w:t>228,056</w:t>
            </w:r>
          </w:p>
        </w:tc>
        <w:tc>
          <w:tcPr>
            <w:tcW w:w="1350" w:type="dxa"/>
            <w:vAlign w:val="bottom"/>
          </w:tcPr>
          <w:p w14:paraId="2CB947DD"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rtl/>
                <w:cs/>
              </w:rPr>
            </w:pPr>
            <w:r w:rsidRPr="00211850">
              <w:rPr>
                <w:rFonts w:ascii="Arial" w:hAnsi="Arial" w:cs="Arial"/>
                <w:sz w:val="18"/>
                <w:szCs w:val="18"/>
              </w:rPr>
              <w:t>225,598</w:t>
            </w:r>
          </w:p>
        </w:tc>
        <w:tc>
          <w:tcPr>
            <w:tcW w:w="1350" w:type="dxa"/>
            <w:vAlign w:val="bottom"/>
          </w:tcPr>
          <w:p w14:paraId="5B06B9AF"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rtl/>
                <w:cs/>
              </w:rPr>
            </w:pPr>
            <w:r w:rsidRPr="00257079">
              <w:rPr>
                <w:rFonts w:ascii="Arial" w:hAnsi="Arial" w:cs="Arial"/>
                <w:sz w:val="18"/>
                <w:szCs w:val="18"/>
              </w:rPr>
              <w:t>225,479</w:t>
            </w:r>
          </w:p>
        </w:tc>
      </w:tr>
      <w:tr w:rsidR="00211850" w:rsidRPr="00310049" w14:paraId="25FDF2B9" w14:textId="77777777" w:rsidTr="00093DD5">
        <w:trPr>
          <w:tblHeader/>
        </w:trPr>
        <w:tc>
          <w:tcPr>
            <w:tcW w:w="3510" w:type="dxa"/>
            <w:vAlign w:val="bottom"/>
            <w:hideMark/>
          </w:tcPr>
          <w:p w14:paraId="3A6A42C7" w14:textId="77777777" w:rsidR="00211850" w:rsidRPr="00483643" w:rsidRDefault="00211850" w:rsidP="00211850">
            <w:pPr>
              <w:tabs>
                <w:tab w:val="left" w:pos="360"/>
                <w:tab w:val="left" w:pos="1440"/>
              </w:tabs>
              <w:spacing w:after="0" w:line="360" w:lineRule="exact"/>
              <w:ind w:right="-43"/>
              <w:rPr>
                <w:rFonts w:ascii="Arial" w:hAnsi="Arial" w:cs="Arial"/>
                <w:b/>
                <w:bCs/>
                <w:sz w:val="18"/>
                <w:szCs w:val="18"/>
                <w:u w:val="single"/>
              </w:rPr>
            </w:pPr>
            <w:r w:rsidRPr="00483643">
              <w:rPr>
                <w:rFonts w:ascii="Arial" w:hAnsi="Arial" w:cs="Arial"/>
                <w:b/>
                <w:bCs/>
                <w:kern w:val="28"/>
                <w:sz w:val="18"/>
                <w:szCs w:val="18"/>
                <w:u w:val="single"/>
              </w:rPr>
              <w:t>Financial liabilities</w:t>
            </w:r>
          </w:p>
        </w:tc>
        <w:tc>
          <w:tcPr>
            <w:tcW w:w="1350" w:type="dxa"/>
            <w:vAlign w:val="bottom"/>
          </w:tcPr>
          <w:p w14:paraId="199091AE"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cs/>
              </w:rPr>
            </w:pPr>
          </w:p>
        </w:tc>
        <w:tc>
          <w:tcPr>
            <w:tcW w:w="1350" w:type="dxa"/>
            <w:vAlign w:val="bottom"/>
          </w:tcPr>
          <w:p w14:paraId="5A317B54"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rPr>
            </w:pPr>
          </w:p>
        </w:tc>
        <w:tc>
          <w:tcPr>
            <w:tcW w:w="1350" w:type="dxa"/>
            <w:vAlign w:val="bottom"/>
          </w:tcPr>
          <w:p w14:paraId="37552B6B"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rPr>
            </w:pPr>
          </w:p>
        </w:tc>
        <w:tc>
          <w:tcPr>
            <w:tcW w:w="1350" w:type="dxa"/>
            <w:vAlign w:val="bottom"/>
          </w:tcPr>
          <w:p w14:paraId="596F82E8"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rPr>
            </w:pPr>
          </w:p>
        </w:tc>
      </w:tr>
      <w:tr w:rsidR="00211850" w:rsidRPr="00310049" w14:paraId="4B17CA2E" w14:textId="77777777" w:rsidTr="00093DD5">
        <w:trPr>
          <w:tblHeader/>
        </w:trPr>
        <w:tc>
          <w:tcPr>
            <w:tcW w:w="3510" w:type="dxa"/>
            <w:vAlign w:val="bottom"/>
            <w:hideMark/>
          </w:tcPr>
          <w:p w14:paraId="1A556107" w14:textId="77777777" w:rsidR="00211850" w:rsidRPr="00310049" w:rsidRDefault="00211850" w:rsidP="00211850">
            <w:pPr>
              <w:tabs>
                <w:tab w:val="left" w:pos="1440"/>
              </w:tabs>
              <w:spacing w:after="0" w:line="360" w:lineRule="exact"/>
              <w:ind w:right="-43"/>
              <w:rPr>
                <w:rFonts w:ascii="Arial" w:hAnsi="Arial" w:cs="Arial"/>
                <w:kern w:val="28"/>
                <w:sz w:val="18"/>
                <w:szCs w:val="18"/>
              </w:rPr>
            </w:pPr>
            <w:r w:rsidRPr="00310049">
              <w:rPr>
                <w:rFonts w:ascii="Arial" w:hAnsi="Arial" w:cs="Arial"/>
                <w:kern w:val="28"/>
                <w:sz w:val="18"/>
                <w:szCs w:val="18"/>
              </w:rPr>
              <w:t>Debts issued and borrowings</w:t>
            </w:r>
          </w:p>
        </w:tc>
        <w:tc>
          <w:tcPr>
            <w:tcW w:w="1350" w:type="dxa"/>
            <w:vAlign w:val="bottom"/>
          </w:tcPr>
          <w:p w14:paraId="5877F766" w14:textId="77777777" w:rsidR="00211850" w:rsidRPr="00E23ABE" w:rsidRDefault="00211850" w:rsidP="00211850">
            <w:pPr>
              <w:tabs>
                <w:tab w:val="decimal" w:pos="1056"/>
              </w:tabs>
              <w:spacing w:after="0" w:line="360" w:lineRule="exact"/>
              <w:ind w:right="-43"/>
              <w:jc w:val="thaiDistribute"/>
              <w:rPr>
                <w:rFonts w:ascii="Arial" w:hAnsi="Arial" w:cs="Arial" w:hint="cs"/>
                <w:sz w:val="18"/>
                <w:szCs w:val="18"/>
                <w:cs/>
              </w:rPr>
            </w:pPr>
            <w:r w:rsidRPr="00211850">
              <w:rPr>
                <w:rFonts w:ascii="Arial" w:hAnsi="Arial" w:cs="Arial"/>
                <w:sz w:val="18"/>
                <w:szCs w:val="18"/>
              </w:rPr>
              <w:t>8,186</w:t>
            </w:r>
          </w:p>
        </w:tc>
        <w:tc>
          <w:tcPr>
            <w:tcW w:w="1350" w:type="dxa"/>
            <w:vAlign w:val="bottom"/>
          </w:tcPr>
          <w:p w14:paraId="0D5AE431" w14:textId="77777777" w:rsidR="00211850" w:rsidRPr="00E23ABE" w:rsidRDefault="00211850" w:rsidP="00211850">
            <w:pPr>
              <w:tabs>
                <w:tab w:val="decimal" w:pos="1056"/>
              </w:tabs>
              <w:spacing w:after="0" w:line="360" w:lineRule="exact"/>
              <w:ind w:right="-43"/>
              <w:jc w:val="thaiDistribute"/>
              <w:rPr>
                <w:rFonts w:ascii="Arial" w:hAnsi="Arial" w:cs="Arial" w:hint="cs"/>
                <w:sz w:val="18"/>
                <w:szCs w:val="18"/>
                <w:cs/>
              </w:rPr>
            </w:pPr>
            <w:r w:rsidRPr="00211850">
              <w:rPr>
                <w:rFonts w:ascii="Arial" w:hAnsi="Arial" w:cs="Arial"/>
                <w:sz w:val="18"/>
                <w:szCs w:val="18"/>
              </w:rPr>
              <w:t>8,007</w:t>
            </w:r>
          </w:p>
        </w:tc>
        <w:tc>
          <w:tcPr>
            <w:tcW w:w="1350" w:type="dxa"/>
            <w:vAlign w:val="bottom"/>
          </w:tcPr>
          <w:p w14:paraId="72F0E0FF"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rtl/>
                <w:cs/>
              </w:rPr>
            </w:pPr>
            <w:r w:rsidRPr="00211850">
              <w:rPr>
                <w:rFonts w:ascii="Arial" w:hAnsi="Arial" w:cs="Arial"/>
                <w:sz w:val="18"/>
                <w:szCs w:val="18"/>
              </w:rPr>
              <w:t>8,076</w:t>
            </w:r>
          </w:p>
        </w:tc>
        <w:tc>
          <w:tcPr>
            <w:tcW w:w="1350" w:type="dxa"/>
            <w:vAlign w:val="bottom"/>
          </w:tcPr>
          <w:p w14:paraId="1DF4957E" w14:textId="77777777" w:rsidR="00211850" w:rsidRPr="00E23ABE" w:rsidRDefault="00211850" w:rsidP="00211850">
            <w:pPr>
              <w:tabs>
                <w:tab w:val="decimal" w:pos="1056"/>
              </w:tabs>
              <w:spacing w:after="0" w:line="360" w:lineRule="exact"/>
              <w:ind w:right="-43"/>
              <w:jc w:val="thaiDistribute"/>
              <w:rPr>
                <w:rFonts w:ascii="Arial" w:hAnsi="Arial" w:cs="Arial"/>
                <w:sz w:val="18"/>
                <w:szCs w:val="18"/>
                <w:rtl/>
                <w:cs/>
              </w:rPr>
            </w:pPr>
            <w:r w:rsidRPr="00257079">
              <w:rPr>
                <w:rFonts w:ascii="Arial" w:hAnsi="Arial" w:cs="Arial"/>
                <w:sz w:val="18"/>
                <w:szCs w:val="18"/>
              </w:rPr>
              <w:t>7,841</w:t>
            </w:r>
          </w:p>
        </w:tc>
      </w:tr>
    </w:tbl>
    <w:p w14:paraId="6AB42485" w14:textId="77777777" w:rsidR="00C35048" w:rsidRPr="00310049" w:rsidRDefault="00C35048" w:rsidP="00410B99">
      <w:pPr>
        <w:tabs>
          <w:tab w:val="left" w:pos="720"/>
        </w:tabs>
        <w:spacing w:before="120" w:after="120" w:line="380" w:lineRule="exact"/>
        <w:ind w:left="720"/>
        <w:jc w:val="both"/>
        <w:outlineLvl w:val="0"/>
        <w:rPr>
          <w:rFonts w:ascii="Arial" w:hAnsi="Arial" w:cs="Arial"/>
        </w:rPr>
      </w:pPr>
      <w:r w:rsidRPr="00310049">
        <w:rPr>
          <w:rFonts w:ascii="Arial" w:hAnsi="Arial" w:cs="Arial"/>
        </w:rPr>
        <w:lastRenderedPageBreak/>
        <w:t>For separate financial statements, since the majority of the Company’s financial assets and liabilities are short-term in nature or carrying interest at rates close to the market interest rates, their fair value is not expected to be materially different from the amounts presented in the statement of financial position.</w:t>
      </w:r>
    </w:p>
    <w:p w14:paraId="1BE9EC0B" w14:textId="77777777" w:rsidR="00106EE7" w:rsidRDefault="00106EE7" w:rsidP="00410B99">
      <w:pPr>
        <w:tabs>
          <w:tab w:val="left" w:pos="720"/>
        </w:tabs>
        <w:spacing w:before="120" w:after="120" w:line="380" w:lineRule="exact"/>
        <w:ind w:left="720"/>
        <w:jc w:val="both"/>
        <w:outlineLvl w:val="0"/>
        <w:rPr>
          <w:rFonts w:ascii="Arial" w:hAnsi="Arial" w:cs="Arial"/>
        </w:rPr>
      </w:pPr>
      <w:bookmarkStart w:id="4" w:name="_Hlk101356131"/>
      <w:r w:rsidRPr="00310049">
        <w:rPr>
          <w:rFonts w:ascii="Arial" w:hAnsi="Arial" w:cs="Arial"/>
        </w:rPr>
        <w:t>During the current period, there were no changes in approaches or assumptions used in determining fair value of financial instruments and there were no transfers within the fair value hierarchy.</w:t>
      </w:r>
      <w:bookmarkEnd w:id="4"/>
    </w:p>
    <w:p w14:paraId="781120C8" w14:textId="77777777" w:rsidR="00410B99" w:rsidRPr="001B7CC6" w:rsidRDefault="00211850" w:rsidP="00410B99">
      <w:pPr>
        <w:spacing w:before="120" w:after="120" w:line="380" w:lineRule="exact"/>
        <w:ind w:left="720" w:hanging="720"/>
        <w:jc w:val="thaiDistribute"/>
        <w:rPr>
          <w:rFonts w:ascii="Arial" w:hAnsi="Arial" w:cs="Arial"/>
          <w:b/>
          <w:bCs/>
        </w:rPr>
      </w:pPr>
      <w:r w:rsidRPr="00410B99">
        <w:rPr>
          <w:rFonts w:ascii="Arial" w:hAnsi="Arial" w:cs="Arial"/>
          <w:b/>
          <w:bCs/>
        </w:rPr>
        <w:t>4</w:t>
      </w:r>
      <w:r w:rsidRPr="00410B99">
        <w:rPr>
          <w:rFonts w:ascii="Arial" w:hAnsi="Arial" w:cs="Arial"/>
          <w:b/>
          <w:bCs/>
          <w:cs/>
        </w:rPr>
        <w:t>.</w:t>
      </w:r>
      <w:r w:rsidRPr="00410B99">
        <w:rPr>
          <w:rFonts w:ascii="Arial" w:hAnsi="Arial" w:cs="Arial"/>
          <w:b/>
          <w:bCs/>
          <w:cs/>
        </w:rPr>
        <w:tab/>
      </w:r>
      <w:r w:rsidR="00410B99" w:rsidRPr="001B7CC6">
        <w:rPr>
          <w:rFonts w:ascii="Arial" w:hAnsi="Arial" w:cs="Arial"/>
          <w:b/>
          <w:bCs/>
        </w:rPr>
        <w:t>Dividend payment</w:t>
      </w:r>
    </w:p>
    <w:tbl>
      <w:tblPr>
        <w:tblW w:w="9000" w:type="dxa"/>
        <w:tblInd w:w="738" w:type="dxa"/>
        <w:tblLayout w:type="fixed"/>
        <w:tblLook w:val="01E0" w:firstRow="1" w:lastRow="1" w:firstColumn="1" w:lastColumn="1" w:noHBand="0" w:noVBand="0"/>
      </w:tblPr>
      <w:tblGrid>
        <w:gridCol w:w="2070"/>
        <w:gridCol w:w="1890"/>
        <w:gridCol w:w="1163"/>
        <w:gridCol w:w="10"/>
        <w:gridCol w:w="1164"/>
        <w:gridCol w:w="10"/>
        <w:gridCol w:w="1336"/>
        <w:gridCol w:w="10"/>
        <w:gridCol w:w="1337"/>
        <w:gridCol w:w="10"/>
      </w:tblGrid>
      <w:tr w:rsidR="00410B99" w:rsidRPr="00410B99" w14:paraId="7AAB9FC0" w14:textId="77777777" w:rsidTr="00217063">
        <w:tc>
          <w:tcPr>
            <w:tcW w:w="2070" w:type="dxa"/>
          </w:tcPr>
          <w:p w14:paraId="4423A11A" w14:textId="77777777" w:rsidR="00410B99" w:rsidRPr="00410B99" w:rsidRDefault="00410B99" w:rsidP="00410B99">
            <w:pPr>
              <w:tabs>
                <w:tab w:val="left" w:pos="900"/>
                <w:tab w:val="right" w:pos="6840"/>
                <w:tab w:val="right" w:pos="9000"/>
              </w:tabs>
              <w:spacing w:after="0" w:line="320" w:lineRule="exact"/>
              <w:jc w:val="thaiDistribute"/>
              <w:rPr>
                <w:rFonts w:ascii="Arial" w:hAnsi="Arial" w:cs="Arial"/>
                <w:sz w:val="16"/>
                <w:szCs w:val="16"/>
                <w:cs/>
              </w:rPr>
            </w:pPr>
          </w:p>
        </w:tc>
        <w:tc>
          <w:tcPr>
            <w:tcW w:w="1890" w:type="dxa"/>
            <w:vAlign w:val="bottom"/>
            <w:hideMark/>
          </w:tcPr>
          <w:p w14:paraId="25E83372" w14:textId="77777777" w:rsidR="00410B99" w:rsidRPr="00410B99" w:rsidRDefault="00410B99" w:rsidP="00410B99">
            <w:pPr>
              <w:pBdr>
                <w:bottom w:val="single" w:sz="4" w:space="1" w:color="auto"/>
              </w:pBdr>
              <w:tabs>
                <w:tab w:val="left" w:pos="900"/>
                <w:tab w:val="right" w:pos="6840"/>
                <w:tab w:val="right" w:pos="9000"/>
              </w:tabs>
              <w:spacing w:after="0" w:line="320" w:lineRule="exact"/>
              <w:jc w:val="center"/>
              <w:rPr>
                <w:rFonts w:ascii="Arial" w:hAnsi="Arial" w:cs="Arial"/>
                <w:sz w:val="16"/>
                <w:szCs w:val="16"/>
                <w:cs/>
              </w:rPr>
            </w:pPr>
            <w:r w:rsidRPr="00410B99">
              <w:rPr>
                <w:rFonts w:ascii="Arial" w:hAnsi="Arial" w:cs="Arial"/>
                <w:sz w:val="16"/>
                <w:szCs w:val="16"/>
              </w:rPr>
              <w:t>Approved by</w:t>
            </w:r>
          </w:p>
        </w:tc>
        <w:tc>
          <w:tcPr>
            <w:tcW w:w="2347" w:type="dxa"/>
            <w:gridSpan w:val="4"/>
            <w:vAlign w:val="bottom"/>
            <w:hideMark/>
          </w:tcPr>
          <w:p w14:paraId="580A5D73" w14:textId="77777777" w:rsidR="00410B99" w:rsidRPr="00410B99" w:rsidRDefault="00410B99" w:rsidP="00410B99">
            <w:pPr>
              <w:pBdr>
                <w:bottom w:val="single" w:sz="4" w:space="1" w:color="auto"/>
              </w:pBdr>
              <w:tabs>
                <w:tab w:val="left" w:pos="900"/>
                <w:tab w:val="right" w:pos="6840"/>
                <w:tab w:val="right" w:pos="9000"/>
              </w:tabs>
              <w:spacing w:after="0" w:line="320" w:lineRule="exact"/>
              <w:jc w:val="center"/>
              <w:rPr>
                <w:rFonts w:ascii="Arial" w:hAnsi="Arial" w:cs="Arial"/>
                <w:sz w:val="16"/>
                <w:szCs w:val="16"/>
                <w:cs/>
              </w:rPr>
            </w:pPr>
            <w:r w:rsidRPr="00410B99">
              <w:rPr>
                <w:rFonts w:ascii="Arial" w:hAnsi="Arial" w:cs="Arial"/>
                <w:sz w:val="16"/>
                <w:szCs w:val="16"/>
              </w:rPr>
              <w:t>Dividend per share</w:t>
            </w:r>
          </w:p>
        </w:tc>
        <w:tc>
          <w:tcPr>
            <w:tcW w:w="1346" w:type="dxa"/>
            <w:gridSpan w:val="2"/>
            <w:vAlign w:val="bottom"/>
            <w:hideMark/>
          </w:tcPr>
          <w:p w14:paraId="20AFF818" w14:textId="77777777" w:rsidR="00410B99" w:rsidRPr="00410B99" w:rsidRDefault="00410B99" w:rsidP="00410B99">
            <w:pPr>
              <w:pBdr>
                <w:bottom w:val="single" w:sz="4" w:space="1" w:color="auto"/>
              </w:pBdr>
              <w:tabs>
                <w:tab w:val="right" w:pos="6840"/>
                <w:tab w:val="right" w:pos="9000"/>
              </w:tabs>
              <w:spacing w:after="0" w:line="320" w:lineRule="exact"/>
              <w:jc w:val="center"/>
              <w:rPr>
                <w:rFonts w:ascii="Arial" w:hAnsi="Arial" w:cs="Arial"/>
                <w:sz w:val="16"/>
                <w:szCs w:val="16"/>
              </w:rPr>
            </w:pPr>
            <w:r w:rsidRPr="00410B99">
              <w:rPr>
                <w:rFonts w:ascii="Arial" w:hAnsi="Arial" w:cs="Arial"/>
                <w:sz w:val="16"/>
                <w:szCs w:val="16"/>
              </w:rPr>
              <w:t>Amounts of dividend paid</w:t>
            </w:r>
          </w:p>
        </w:tc>
        <w:tc>
          <w:tcPr>
            <w:tcW w:w="1347" w:type="dxa"/>
            <w:gridSpan w:val="2"/>
            <w:vAlign w:val="bottom"/>
            <w:hideMark/>
          </w:tcPr>
          <w:p w14:paraId="19CD791A" w14:textId="77777777" w:rsidR="00410B99" w:rsidRPr="00410B99" w:rsidRDefault="00410B99" w:rsidP="00410B99">
            <w:pPr>
              <w:pBdr>
                <w:bottom w:val="single" w:sz="4" w:space="1" w:color="auto"/>
              </w:pBdr>
              <w:tabs>
                <w:tab w:val="right" w:pos="6840"/>
                <w:tab w:val="right" w:pos="9000"/>
              </w:tabs>
              <w:spacing w:after="0" w:line="320" w:lineRule="exact"/>
              <w:jc w:val="center"/>
              <w:rPr>
                <w:rFonts w:ascii="Arial" w:hAnsi="Arial" w:cs="Arial"/>
                <w:sz w:val="16"/>
                <w:szCs w:val="16"/>
              </w:rPr>
            </w:pPr>
            <w:r w:rsidRPr="00410B99">
              <w:rPr>
                <w:rFonts w:ascii="Arial" w:hAnsi="Arial" w:cs="Arial"/>
                <w:sz w:val="16"/>
                <w:szCs w:val="16"/>
              </w:rPr>
              <w:t>Dividend payment period</w:t>
            </w:r>
          </w:p>
        </w:tc>
      </w:tr>
      <w:tr w:rsidR="00410B99" w:rsidRPr="00410B99" w14:paraId="65616976" w14:textId="77777777" w:rsidTr="00217063">
        <w:tc>
          <w:tcPr>
            <w:tcW w:w="2070" w:type="dxa"/>
          </w:tcPr>
          <w:p w14:paraId="251C89A1" w14:textId="77777777" w:rsidR="00410B99" w:rsidRPr="00410B99" w:rsidRDefault="00410B99" w:rsidP="00410B99">
            <w:pPr>
              <w:tabs>
                <w:tab w:val="left" w:pos="900"/>
                <w:tab w:val="right" w:pos="6840"/>
                <w:tab w:val="right" w:pos="9000"/>
              </w:tabs>
              <w:spacing w:after="0" w:line="320" w:lineRule="exact"/>
              <w:ind w:left="72"/>
              <w:rPr>
                <w:rFonts w:ascii="Arial" w:hAnsi="Arial" w:cs="Arial"/>
                <w:sz w:val="16"/>
                <w:szCs w:val="16"/>
                <w:cs/>
              </w:rPr>
            </w:pPr>
          </w:p>
        </w:tc>
        <w:tc>
          <w:tcPr>
            <w:tcW w:w="1890" w:type="dxa"/>
          </w:tcPr>
          <w:p w14:paraId="52D8A926" w14:textId="77777777" w:rsidR="00410B99" w:rsidRPr="00410B99" w:rsidRDefault="00410B99" w:rsidP="00410B99">
            <w:pPr>
              <w:tabs>
                <w:tab w:val="left" w:pos="900"/>
                <w:tab w:val="right" w:pos="6840"/>
                <w:tab w:val="right" w:pos="9000"/>
              </w:tabs>
              <w:spacing w:after="0" w:line="320" w:lineRule="exact"/>
              <w:rPr>
                <w:rFonts w:ascii="Arial" w:hAnsi="Arial" w:cs="Arial"/>
                <w:sz w:val="16"/>
                <w:szCs w:val="16"/>
                <w:cs/>
              </w:rPr>
            </w:pPr>
          </w:p>
        </w:tc>
        <w:tc>
          <w:tcPr>
            <w:tcW w:w="1173" w:type="dxa"/>
            <w:gridSpan w:val="2"/>
            <w:vAlign w:val="bottom"/>
            <w:hideMark/>
          </w:tcPr>
          <w:p w14:paraId="5CDDF177" w14:textId="77777777" w:rsidR="00410B99" w:rsidRPr="00410B99" w:rsidRDefault="00410B99" w:rsidP="00410B99">
            <w:pPr>
              <w:pBdr>
                <w:bottom w:val="single" w:sz="4" w:space="1" w:color="auto"/>
              </w:pBdr>
              <w:tabs>
                <w:tab w:val="decimal" w:pos="197"/>
              </w:tabs>
              <w:spacing w:after="0" w:line="320" w:lineRule="exact"/>
              <w:jc w:val="center"/>
              <w:rPr>
                <w:rFonts w:ascii="Arial" w:hAnsi="Arial" w:cs="Arial"/>
                <w:sz w:val="16"/>
                <w:szCs w:val="16"/>
              </w:rPr>
            </w:pPr>
            <w:r w:rsidRPr="00410B99">
              <w:rPr>
                <w:rFonts w:ascii="Arial" w:hAnsi="Arial" w:cs="Arial"/>
                <w:sz w:val="16"/>
                <w:szCs w:val="16"/>
              </w:rPr>
              <w:t>Preference share</w:t>
            </w:r>
          </w:p>
        </w:tc>
        <w:tc>
          <w:tcPr>
            <w:tcW w:w="1174" w:type="dxa"/>
            <w:gridSpan w:val="2"/>
            <w:vAlign w:val="bottom"/>
            <w:hideMark/>
          </w:tcPr>
          <w:p w14:paraId="49855A31" w14:textId="77777777" w:rsidR="00410B99" w:rsidRPr="00410B99" w:rsidRDefault="00410B99" w:rsidP="00410B99">
            <w:pPr>
              <w:pBdr>
                <w:bottom w:val="single" w:sz="4" w:space="1" w:color="auto"/>
              </w:pBdr>
              <w:tabs>
                <w:tab w:val="decimal" w:pos="132"/>
              </w:tabs>
              <w:spacing w:after="0" w:line="320" w:lineRule="exact"/>
              <w:jc w:val="center"/>
              <w:rPr>
                <w:rFonts w:ascii="Arial" w:hAnsi="Arial" w:cs="Arial"/>
                <w:sz w:val="16"/>
                <w:szCs w:val="16"/>
              </w:rPr>
            </w:pPr>
            <w:r w:rsidRPr="00410B99">
              <w:rPr>
                <w:rFonts w:ascii="Arial" w:hAnsi="Arial" w:cs="Arial"/>
                <w:sz w:val="16"/>
                <w:szCs w:val="16"/>
              </w:rPr>
              <w:t>Ordinary share</w:t>
            </w:r>
          </w:p>
        </w:tc>
        <w:tc>
          <w:tcPr>
            <w:tcW w:w="1346" w:type="dxa"/>
            <w:gridSpan w:val="2"/>
          </w:tcPr>
          <w:p w14:paraId="1BE1DC39" w14:textId="77777777" w:rsidR="00410B99" w:rsidRPr="00410B99" w:rsidRDefault="00410B99" w:rsidP="00410B99">
            <w:pPr>
              <w:spacing w:after="0" w:line="320" w:lineRule="exact"/>
              <w:jc w:val="center"/>
              <w:rPr>
                <w:rFonts w:ascii="Arial" w:hAnsi="Arial" w:cs="Arial"/>
                <w:sz w:val="16"/>
                <w:szCs w:val="16"/>
                <w:cs/>
              </w:rPr>
            </w:pPr>
            <w:r w:rsidRPr="00410B99">
              <w:rPr>
                <w:rFonts w:ascii="Arial" w:hAnsi="Arial" w:cs="Arial"/>
                <w:sz w:val="16"/>
                <w:szCs w:val="16"/>
              </w:rPr>
              <w:t>(Million Baht)</w:t>
            </w:r>
          </w:p>
        </w:tc>
        <w:tc>
          <w:tcPr>
            <w:tcW w:w="1347" w:type="dxa"/>
            <w:gridSpan w:val="2"/>
          </w:tcPr>
          <w:p w14:paraId="42CA490E" w14:textId="77777777" w:rsidR="00410B99" w:rsidRPr="00410B99" w:rsidRDefault="00410B99" w:rsidP="00410B99">
            <w:pPr>
              <w:spacing w:after="0" w:line="320" w:lineRule="exact"/>
              <w:rPr>
                <w:rFonts w:ascii="Arial" w:hAnsi="Arial" w:cs="Arial"/>
                <w:sz w:val="16"/>
                <w:szCs w:val="16"/>
                <w:cs/>
              </w:rPr>
            </w:pPr>
          </w:p>
        </w:tc>
      </w:tr>
      <w:tr w:rsidR="00410B99" w:rsidRPr="00410B99" w14:paraId="702C9C78" w14:textId="77777777" w:rsidTr="00217063">
        <w:tc>
          <w:tcPr>
            <w:tcW w:w="2070" w:type="dxa"/>
          </w:tcPr>
          <w:p w14:paraId="6517C9BA" w14:textId="77777777" w:rsidR="00410B99" w:rsidRPr="00410B99" w:rsidRDefault="00410B99" w:rsidP="00410B99">
            <w:pPr>
              <w:tabs>
                <w:tab w:val="left" w:pos="900"/>
                <w:tab w:val="right" w:pos="6840"/>
                <w:tab w:val="right" w:pos="9000"/>
              </w:tabs>
              <w:spacing w:after="0" w:line="320" w:lineRule="exact"/>
              <w:ind w:left="72"/>
              <w:rPr>
                <w:rFonts w:ascii="Arial" w:hAnsi="Arial" w:cs="Arial"/>
                <w:sz w:val="16"/>
                <w:szCs w:val="16"/>
                <w:cs/>
              </w:rPr>
            </w:pPr>
          </w:p>
        </w:tc>
        <w:tc>
          <w:tcPr>
            <w:tcW w:w="1890" w:type="dxa"/>
          </w:tcPr>
          <w:p w14:paraId="5CA2DA0E" w14:textId="77777777" w:rsidR="00410B99" w:rsidRPr="00410B99" w:rsidRDefault="00410B99" w:rsidP="00410B99">
            <w:pPr>
              <w:tabs>
                <w:tab w:val="left" w:pos="900"/>
                <w:tab w:val="right" w:pos="6840"/>
                <w:tab w:val="right" w:pos="9000"/>
              </w:tabs>
              <w:spacing w:after="0" w:line="320" w:lineRule="exact"/>
              <w:rPr>
                <w:rFonts w:ascii="Arial" w:hAnsi="Arial" w:cs="Arial"/>
                <w:sz w:val="16"/>
                <w:szCs w:val="16"/>
                <w:cs/>
              </w:rPr>
            </w:pPr>
          </w:p>
        </w:tc>
        <w:tc>
          <w:tcPr>
            <w:tcW w:w="1173" w:type="dxa"/>
            <w:gridSpan w:val="2"/>
            <w:vAlign w:val="center"/>
            <w:hideMark/>
          </w:tcPr>
          <w:p w14:paraId="6E944418" w14:textId="77777777" w:rsidR="00410B99" w:rsidRPr="00410B99" w:rsidRDefault="00410B99" w:rsidP="00410B99">
            <w:pPr>
              <w:spacing w:after="0" w:line="320" w:lineRule="exact"/>
              <w:ind w:left="-108" w:right="-104"/>
              <w:jc w:val="center"/>
              <w:rPr>
                <w:rFonts w:ascii="Arial" w:hAnsi="Arial" w:cs="Arial"/>
                <w:sz w:val="16"/>
                <w:szCs w:val="16"/>
              </w:rPr>
            </w:pPr>
            <w:r w:rsidRPr="00410B99">
              <w:rPr>
                <w:rFonts w:ascii="Arial" w:hAnsi="Arial" w:cs="Arial"/>
                <w:sz w:val="16"/>
                <w:szCs w:val="16"/>
              </w:rPr>
              <w:t>(Baht                          per share)</w:t>
            </w:r>
          </w:p>
        </w:tc>
        <w:tc>
          <w:tcPr>
            <w:tcW w:w="1174" w:type="dxa"/>
            <w:gridSpan w:val="2"/>
            <w:hideMark/>
          </w:tcPr>
          <w:p w14:paraId="490533F8" w14:textId="77777777" w:rsidR="00410B99" w:rsidRPr="00410B99" w:rsidRDefault="00410B99" w:rsidP="00410B99">
            <w:pPr>
              <w:spacing w:after="0" w:line="320" w:lineRule="exact"/>
              <w:ind w:left="-108" w:right="-104"/>
              <w:jc w:val="center"/>
              <w:rPr>
                <w:rFonts w:ascii="Arial" w:hAnsi="Arial" w:cs="Arial"/>
                <w:sz w:val="16"/>
                <w:szCs w:val="16"/>
                <w:cs/>
              </w:rPr>
            </w:pPr>
            <w:r w:rsidRPr="00410B99">
              <w:rPr>
                <w:rFonts w:ascii="Arial" w:hAnsi="Arial" w:cs="Arial"/>
                <w:sz w:val="16"/>
                <w:szCs w:val="16"/>
              </w:rPr>
              <w:t>(Baht                      per share)</w:t>
            </w:r>
          </w:p>
        </w:tc>
        <w:tc>
          <w:tcPr>
            <w:tcW w:w="1346" w:type="dxa"/>
            <w:gridSpan w:val="2"/>
            <w:hideMark/>
          </w:tcPr>
          <w:p w14:paraId="67A7969F" w14:textId="77777777" w:rsidR="00410B99" w:rsidRPr="00410B99" w:rsidRDefault="00410B99" w:rsidP="00410B99">
            <w:pPr>
              <w:spacing w:after="0" w:line="320" w:lineRule="exact"/>
              <w:jc w:val="center"/>
              <w:rPr>
                <w:rFonts w:ascii="Arial" w:hAnsi="Arial" w:cs="Arial"/>
                <w:sz w:val="16"/>
                <w:szCs w:val="16"/>
              </w:rPr>
            </w:pPr>
          </w:p>
        </w:tc>
        <w:tc>
          <w:tcPr>
            <w:tcW w:w="1347" w:type="dxa"/>
            <w:gridSpan w:val="2"/>
          </w:tcPr>
          <w:p w14:paraId="234A3053" w14:textId="77777777" w:rsidR="00410B99" w:rsidRPr="00410B99" w:rsidRDefault="00410B99" w:rsidP="00410B99">
            <w:pPr>
              <w:spacing w:after="0" w:line="320" w:lineRule="exact"/>
              <w:rPr>
                <w:rFonts w:ascii="Arial" w:hAnsi="Arial" w:cs="Arial"/>
                <w:sz w:val="16"/>
                <w:szCs w:val="16"/>
                <w:cs/>
              </w:rPr>
            </w:pPr>
          </w:p>
        </w:tc>
      </w:tr>
      <w:tr w:rsidR="00410B99" w:rsidRPr="00410B99" w14:paraId="0BCDD530" w14:textId="77777777" w:rsidTr="00217063">
        <w:tc>
          <w:tcPr>
            <w:tcW w:w="2070" w:type="dxa"/>
            <w:hideMark/>
          </w:tcPr>
          <w:p w14:paraId="7A7B89E5" w14:textId="77777777" w:rsidR="00410B99" w:rsidRPr="00410B99" w:rsidRDefault="00410B99" w:rsidP="00410B99">
            <w:pPr>
              <w:tabs>
                <w:tab w:val="left" w:pos="900"/>
                <w:tab w:val="right" w:pos="6840"/>
                <w:tab w:val="right" w:pos="9000"/>
              </w:tabs>
              <w:spacing w:after="0" w:line="320" w:lineRule="exact"/>
              <w:ind w:left="163" w:right="-111" w:hanging="163"/>
              <w:rPr>
                <w:rFonts w:ascii="Arial" w:hAnsi="Arial" w:cs="Arial"/>
                <w:sz w:val="16"/>
                <w:szCs w:val="16"/>
              </w:rPr>
            </w:pPr>
            <w:r w:rsidRPr="00410B99">
              <w:rPr>
                <w:rFonts w:ascii="Arial" w:hAnsi="Arial" w:cs="Arial"/>
                <w:sz w:val="16"/>
                <w:szCs w:val="16"/>
              </w:rPr>
              <w:t xml:space="preserve">Annual dividend for </w:t>
            </w:r>
            <w:r w:rsidR="00282C31">
              <w:rPr>
                <w:rFonts w:ascii="Arial" w:hAnsi="Arial" w:cs="Arial"/>
                <w:sz w:val="16"/>
                <w:szCs w:val="16"/>
              </w:rPr>
              <w:t xml:space="preserve">               </w:t>
            </w:r>
            <w:r w:rsidRPr="00410B99">
              <w:rPr>
                <w:rFonts w:ascii="Arial" w:hAnsi="Arial" w:cs="Arial"/>
                <w:sz w:val="16"/>
                <w:szCs w:val="16"/>
              </w:rPr>
              <w:t>the</w:t>
            </w:r>
            <w:r w:rsidR="00282C31">
              <w:rPr>
                <w:rFonts w:ascii="Arial" w:hAnsi="Arial" w:cs="Arial"/>
                <w:sz w:val="16"/>
                <w:szCs w:val="16"/>
              </w:rPr>
              <w:t xml:space="preserve"> </w:t>
            </w:r>
            <w:r w:rsidRPr="00410B99">
              <w:rPr>
                <w:rFonts w:ascii="Arial" w:hAnsi="Arial" w:cs="Arial"/>
                <w:sz w:val="16"/>
                <w:szCs w:val="16"/>
              </w:rPr>
              <w:t>year 2023</w:t>
            </w:r>
          </w:p>
        </w:tc>
        <w:tc>
          <w:tcPr>
            <w:tcW w:w="1890" w:type="dxa"/>
            <w:hideMark/>
          </w:tcPr>
          <w:p w14:paraId="70662261" w14:textId="77777777" w:rsidR="00410B99" w:rsidRPr="00410B99" w:rsidRDefault="00410B99" w:rsidP="00410B99">
            <w:pPr>
              <w:tabs>
                <w:tab w:val="left" w:pos="900"/>
                <w:tab w:val="right" w:pos="6840"/>
                <w:tab w:val="right" w:pos="9000"/>
              </w:tabs>
              <w:spacing w:after="0" w:line="320" w:lineRule="exact"/>
              <w:ind w:left="158" w:hanging="158"/>
              <w:rPr>
                <w:rFonts w:ascii="Arial" w:hAnsi="Arial" w:cs="Arial"/>
                <w:sz w:val="16"/>
                <w:szCs w:val="16"/>
              </w:rPr>
            </w:pPr>
            <w:r w:rsidRPr="00410B99">
              <w:rPr>
                <w:rFonts w:ascii="Arial" w:hAnsi="Arial" w:cs="Arial"/>
                <w:sz w:val="16"/>
                <w:szCs w:val="16"/>
              </w:rPr>
              <w:t>The 2024 Annual General Meeting              of the Shareholders                              on 18 April 2024</w:t>
            </w:r>
          </w:p>
        </w:tc>
        <w:tc>
          <w:tcPr>
            <w:tcW w:w="1173" w:type="dxa"/>
            <w:gridSpan w:val="2"/>
          </w:tcPr>
          <w:p w14:paraId="1941DDC0" w14:textId="77777777" w:rsidR="00410B99" w:rsidRPr="00410B99" w:rsidRDefault="00410B99" w:rsidP="00410B99">
            <w:pPr>
              <w:tabs>
                <w:tab w:val="decimal" w:pos="801"/>
              </w:tabs>
              <w:spacing w:after="0" w:line="320" w:lineRule="exact"/>
              <w:ind w:right="37"/>
              <w:rPr>
                <w:rFonts w:ascii="Arial" w:hAnsi="Arial" w:cs="Arial"/>
                <w:sz w:val="16"/>
                <w:szCs w:val="16"/>
                <w:cs/>
              </w:rPr>
            </w:pPr>
            <w:r w:rsidRPr="00410B99">
              <w:rPr>
                <w:rFonts w:ascii="Arial" w:hAnsi="Arial" w:cs="Arial"/>
                <w:sz w:val="16"/>
                <w:szCs w:val="16"/>
              </w:rPr>
              <w:t>5.75</w:t>
            </w:r>
          </w:p>
        </w:tc>
        <w:tc>
          <w:tcPr>
            <w:tcW w:w="1174" w:type="dxa"/>
            <w:gridSpan w:val="2"/>
          </w:tcPr>
          <w:p w14:paraId="0EE4C1A1" w14:textId="77777777" w:rsidR="00410B99" w:rsidRPr="00410B99" w:rsidRDefault="00410B99" w:rsidP="00410B99">
            <w:pPr>
              <w:tabs>
                <w:tab w:val="decimal" w:pos="801"/>
              </w:tabs>
              <w:spacing w:after="0" w:line="320" w:lineRule="exact"/>
              <w:ind w:right="37"/>
              <w:rPr>
                <w:rFonts w:ascii="Arial" w:hAnsi="Arial" w:cs="Arial"/>
                <w:sz w:val="16"/>
                <w:szCs w:val="16"/>
                <w:cs/>
              </w:rPr>
            </w:pPr>
            <w:r w:rsidRPr="00410B99">
              <w:rPr>
                <w:rFonts w:ascii="Arial" w:hAnsi="Arial" w:cs="Arial"/>
                <w:sz w:val="16"/>
                <w:szCs w:val="16"/>
              </w:rPr>
              <w:t>5.75</w:t>
            </w:r>
          </w:p>
        </w:tc>
        <w:tc>
          <w:tcPr>
            <w:tcW w:w="1346" w:type="dxa"/>
            <w:gridSpan w:val="2"/>
          </w:tcPr>
          <w:p w14:paraId="78E4FDC6" w14:textId="77777777" w:rsidR="00410B99" w:rsidRPr="00410B99" w:rsidRDefault="00410B99" w:rsidP="00410B99">
            <w:pPr>
              <w:tabs>
                <w:tab w:val="decimal" w:pos="903"/>
              </w:tabs>
              <w:spacing w:after="0" w:line="320" w:lineRule="exact"/>
              <w:rPr>
                <w:rFonts w:ascii="Arial" w:hAnsi="Arial" w:cs="Arial"/>
                <w:sz w:val="16"/>
                <w:szCs w:val="16"/>
                <w:cs/>
              </w:rPr>
            </w:pPr>
            <w:r w:rsidRPr="00410B99">
              <w:rPr>
                <w:rFonts w:ascii="Arial" w:hAnsi="Arial" w:cs="Arial"/>
                <w:sz w:val="16"/>
                <w:szCs w:val="16"/>
              </w:rPr>
              <w:t>4,602</w:t>
            </w:r>
          </w:p>
        </w:tc>
        <w:tc>
          <w:tcPr>
            <w:tcW w:w="1347" w:type="dxa"/>
            <w:gridSpan w:val="2"/>
            <w:hideMark/>
          </w:tcPr>
          <w:p w14:paraId="03E88F4B" w14:textId="77777777" w:rsidR="00410B99" w:rsidRPr="00410B99" w:rsidRDefault="00410B99" w:rsidP="00410B99">
            <w:pPr>
              <w:tabs>
                <w:tab w:val="right" w:pos="6840"/>
                <w:tab w:val="right" w:pos="9000"/>
              </w:tabs>
              <w:spacing w:after="0" w:line="320" w:lineRule="exact"/>
              <w:rPr>
                <w:rFonts w:ascii="Arial" w:hAnsi="Arial" w:cs="Arial"/>
                <w:sz w:val="16"/>
                <w:szCs w:val="16"/>
              </w:rPr>
            </w:pPr>
            <w:r w:rsidRPr="00410B99">
              <w:rPr>
                <w:rFonts w:ascii="Arial" w:hAnsi="Arial" w:cs="Arial"/>
                <w:sz w:val="16"/>
                <w:szCs w:val="16"/>
              </w:rPr>
              <w:t>May 2024</w:t>
            </w:r>
          </w:p>
        </w:tc>
      </w:tr>
      <w:tr w:rsidR="00410B99" w:rsidRPr="00410B99" w14:paraId="7D59BEDD" w14:textId="77777777" w:rsidTr="00217063">
        <w:tc>
          <w:tcPr>
            <w:tcW w:w="2070" w:type="dxa"/>
          </w:tcPr>
          <w:p w14:paraId="72785AF7" w14:textId="77777777" w:rsidR="00410B99" w:rsidRPr="00410B99" w:rsidRDefault="00410B99" w:rsidP="00410B99">
            <w:pPr>
              <w:tabs>
                <w:tab w:val="left" w:pos="900"/>
                <w:tab w:val="right" w:pos="6840"/>
                <w:tab w:val="right" w:pos="9000"/>
              </w:tabs>
              <w:spacing w:after="0" w:line="320" w:lineRule="exact"/>
              <w:ind w:right="-111"/>
              <w:rPr>
                <w:rFonts w:ascii="Arial" w:hAnsi="Arial" w:cs="Arial"/>
                <w:sz w:val="16"/>
                <w:szCs w:val="16"/>
              </w:rPr>
            </w:pPr>
          </w:p>
        </w:tc>
        <w:tc>
          <w:tcPr>
            <w:tcW w:w="1890" w:type="dxa"/>
          </w:tcPr>
          <w:p w14:paraId="0E46AF58" w14:textId="77777777" w:rsidR="00410B99" w:rsidRPr="00410B99" w:rsidRDefault="00410B99" w:rsidP="00410B99">
            <w:pPr>
              <w:tabs>
                <w:tab w:val="left" w:pos="900"/>
                <w:tab w:val="right" w:pos="6840"/>
                <w:tab w:val="right" w:pos="9000"/>
              </w:tabs>
              <w:spacing w:after="0" w:line="320" w:lineRule="exact"/>
              <w:ind w:left="158" w:right="-106" w:hanging="158"/>
              <w:rPr>
                <w:rFonts w:ascii="Arial" w:hAnsi="Arial" w:cs="Arial"/>
                <w:sz w:val="16"/>
                <w:szCs w:val="16"/>
              </w:rPr>
            </w:pPr>
          </w:p>
        </w:tc>
        <w:tc>
          <w:tcPr>
            <w:tcW w:w="1173" w:type="dxa"/>
            <w:gridSpan w:val="2"/>
          </w:tcPr>
          <w:p w14:paraId="48C16EF4" w14:textId="77777777" w:rsidR="00410B99" w:rsidRPr="00410B99" w:rsidRDefault="00410B99" w:rsidP="00410B99">
            <w:pPr>
              <w:tabs>
                <w:tab w:val="decimal" w:pos="801"/>
              </w:tabs>
              <w:spacing w:after="0" w:line="320" w:lineRule="exact"/>
              <w:ind w:right="37"/>
              <w:rPr>
                <w:rFonts w:ascii="Arial" w:hAnsi="Arial" w:cs="Arial"/>
                <w:sz w:val="16"/>
                <w:szCs w:val="16"/>
              </w:rPr>
            </w:pPr>
          </w:p>
        </w:tc>
        <w:tc>
          <w:tcPr>
            <w:tcW w:w="1174" w:type="dxa"/>
            <w:gridSpan w:val="2"/>
          </w:tcPr>
          <w:p w14:paraId="3FCA5205" w14:textId="77777777" w:rsidR="00410B99" w:rsidRPr="00410B99" w:rsidRDefault="00410B99" w:rsidP="00410B99">
            <w:pPr>
              <w:tabs>
                <w:tab w:val="decimal" w:pos="801"/>
              </w:tabs>
              <w:spacing w:after="0" w:line="320" w:lineRule="exact"/>
              <w:ind w:right="37"/>
              <w:rPr>
                <w:rFonts w:ascii="Arial" w:hAnsi="Arial" w:cs="Arial"/>
                <w:sz w:val="16"/>
                <w:szCs w:val="16"/>
              </w:rPr>
            </w:pPr>
          </w:p>
        </w:tc>
        <w:tc>
          <w:tcPr>
            <w:tcW w:w="1346" w:type="dxa"/>
            <w:gridSpan w:val="2"/>
          </w:tcPr>
          <w:p w14:paraId="4FB95951" w14:textId="77777777" w:rsidR="00410B99" w:rsidRPr="00410B99" w:rsidRDefault="00410B99" w:rsidP="00410B99">
            <w:pPr>
              <w:tabs>
                <w:tab w:val="decimal" w:pos="903"/>
              </w:tabs>
              <w:spacing w:after="0" w:line="320" w:lineRule="exact"/>
              <w:rPr>
                <w:rFonts w:ascii="Arial" w:hAnsi="Arial" w:cs="Arial"/>
                <w:sz w:val="16"/>
                <w:szCs w:val="16"/>
              </w:rPr>
            </w:pPr>
          </w:p>
        </w:tc>
        <w:tc>
          <w:tcPr>
            <w:tcW w:w="1347" w:type="dxa"/>
            <w:gridSpan w:val="2"/>
          </w:tcPr>
          <w:p w14:paraId="14A4478E" w14:textId="77777777" w:rsidR="00410B99" w:rsidRPr="00410B99" w:rsidRDefault="00410B99" w:rsidP="00410B99">
            <w:pPr>
              <w:tabs>
                <w:tab w:val="right" w:pos="6840"/>
                <w:tab w:val="right" w:pos="9000"/>
              </w:tabs>
              <w:spacing w:after="0" w:line="320" w:lineRule="exact"/>
              <w:rPr>
                <w:rFonts w:ascii="Arial" w:hAnsi="Arial" w:cs="Arial"/>
                <w:sz w:val="16"/>
                <w:szCs w:val="16"/>
              </w:rPr>
            </w:pPr>
          </w:p>
        </w:tc>
      </w:tr>
      <w:tr w:rsidR="00410B99" w:rsidRPr="00410B99" w14:paraId="699A4FEB" w14:textId="77777777" w:rsidTr="00217063">
        <w:tc>
          <w:tcPr>
            <w:tcW w:w="3960" w:type="dxa"/>
            <w:gridSpan w:val="2"/>
            <w:hideMark/>
          </w:tcPr>
          <w:p w14:paraId="76FC31E6" w14:textId="77777777" w:rsidR="00410B99" w:rsidRPr="00410B99" w:rsidRDefault="00410B99" w:rsidP="00410B99">
            <w:pPr>
              <w:tabs>
                <w:tab w:val="left" w:pos="900"/>
                <w:tab w:val="right" w:pos="6840"/>
                <w:tab w:val="right" w:pos="9000"/>
              </w:tabs>
              <w:spacing w:after="0" w:line="320" w:lineRule="exact"/>
              <w:rPr>
                <w:rFonts w:ascii="Arial" w:hAnsi="Arial" w:cs="Arial"/>
                <w:sz w:val="16"/>
                <w:szCs w:val="16"/>
              </w:rPr>
            </w:pPr>
            <w:r w:rsidRPr="00410B99">
              <w:rPr>
                <w:rFonts w:ascii="Arial" w:hAnsi="Arial" w:cs="Arial"/>
                <w:sz w:val="16"/>
                <w:szCs w:val="16"/>
              </w:rPr>
              <w:t>Total dividend payment in the year 2024</w:t>
            </w:r>
          </w:p>
        </w:tc>
        <w:tc>
          <w:tcPr>
            <w:tcW w:w="1173" w:type="dxa"/>
            <w:gridSpan w:val="2"/>
          </w:tcPr>
          <w:p w14:paraId="44132A15" w14:textId="77777777" w:rsidR="00410B99" w:rsidRPr="00410B99" w:rsidRDefault="00410B99" w:rsidP="00410B99">
            <w:pPr>
              <w:tabs>
                <w:tab w:val="decimal" w:pos="317"/>
              </w:tabs>
              <w:spacing w:after="0" w:line="320" w:lineRule="exact"/>
              <w:ind w:left="252" w:right="249"/>
              <w:jc w:val="center"/>
              <w:rPr>
                <w:rFonts w:ascii="Arial" w:hAnsi="Arial" w:cs="Arial"/>
                <w:sz w:val="16"/>
                <w:szCs w:val="16"/>
              </w:rPr>
            </w:pPr>
          </w:p>
        </w:tc>
        <w:tc>
          <w:tcPr>
            <w:tcW w:w="1174" w:type="dxa"/>
            <w:gridSpan w:val="2"/>
          </w:tcPr>
          <w:p w14:paraId="2E424644" w14:textId="77777777" w:rsidR="00410B99" w:rsidRPr="00410B99" w:rsidRDefault="00410B99" w:rsidP="00410B99">
            <w:pPr>
              <w:widowControl w:val="0"/>
              <w:tabs>
                <w:tab w:val="decimal" w:pos="801"/>
              </w:tabs>
              <w:spacing w:after="0" w:line="320" w:lineRule="exact"/>
              <w:ind w:right="37"/>
              <w:rPr>
                <w:rFonts w:ascii="Arial" w:hAnsi="Arial" w:cs="Arial"/>
                <w:sz w:val="16"/>
                <w:szCs w:val="16"/>
                <w:lang w:eastAsia="th-TH"/>
              </w:rPr>
            </w:pPr>
          </w:p>
        </w:tc>
        <w:tc>
          <w:tcPr>
            <w:tcW w:w="1346" w:type="dxa"/>
            <w:gridSpan w:val="2"/>
          </w:tcPr>
          <w:p w14:paraId="3F8E61FD" w14:textId="77777777" w:rsidR="00410B99" w:rsidRPr="00410B99" w:rsidRDefault="00410B99" w:rsidP="00410B99">
            <w:pPr>
              <w:pBdr>
                <w:top w:val="single" w:sz="4" w:space="1" w:color="auto"/>
                <w:bottom w:val="double" w:sz="4" w:space="1" w:color="auto"/>
              </w:pBdr>
              <w:tabs>
                <w:tab w:val="decimal" w:pos="903"/>
              </w:tabs>
              <w:spacing w:after="0" w:line="320" w:lineRule="exact"/>
              <w:rPr>
                <w:rFonts w:ascii="Arial" w:hAnsi="Arial" w:cs="Arial"/>
                <w:sz w:val="16"/>
                <w:szCs w:val="16"/>
              </w:rPr>
            </w:pPr>
            <w:r w:rsidRPr="00410B99">
              <w:rPr>
                <w:rFonts w:ascii="Arial" w:hAnsi="Arial" w:cs="Arial"/>
                <w:sz w:val="16"/>
                <w:szCs w:val="16"/>
              </w:rPr>
              <w:t>4,602</w:t>
            </w:r>
          </w:p>
        </w:tc>
        <w:tc>
          <w:tcPr>
            <w:tcW w:w="1347" w:type="dxa"/>
            <w:gridSpan w:val="2"/>
          </w:tcPr>
          <w:p w14:paraId="54520518" w14:textId="77777777" w:rsidR="00410B99" w:rsidRPr="00410B99" w:rsidRDefault="00410B99" w:rsidP="00410B99">
            <w:pPr>
              <w:tabs>
                <w:tab w:val="right" w:pos="6840"/>
                <w:tab w:val="right" w:pos="9000"/>
              </w:tabs>
              <w:spacing w:after="0" w:line="320" w:lineRule="exact"/>
              <w:rPr>
                <w:rFonts w:ascii="Arial" w:hAnsi="Arial" w:cs="Arial"/>
                <w:sz w:val="16"/>
                <w:szCs w:val="16"/>
                <w:cs/>
              </w:rPr>
            </w:pPr>
          </w:p>
        </w:tc>
      </w:tr>
      <w:tr w:rsidR="00410B99" w:rsidRPr="00410B99" w14:paraId="4EE4A3F4" w14:textId="77777777" w:rsidTr="00217063">
        <w:trPr>
          <w:gridAfter w:val="1"/>
          <w:wAfter w:w="10" w:type="dxa"/>
        </w:trPr>
        <w:tc>
          <w:tcPr>
            <w:tcW w:w="5123" w:type="dxa"/>
            <w:gridSpan w:val="3"/>
          </w:tcPr>
          <w:p w14:paraId="5FF8E148" w14:textId="77777777" w:rsidR="00410B99" w:rsidRPr="00410B99" w:rsidRDefault="00410B99" w:rsidP="00410B99">
            <w:pPr>
              <w:spacing w:after="0" w:line="320" w:lineRule="exact"/>
              <w:ind w:left="12"/>
              <w:rPr>
                <w:rFonts w:ascii="Arial" w:hAnsi="Arial" w:cs="Arial"/>
                <w:sz w:val="16"/>
                <w:szCs w:val="16"/>
              </w:rPr>
            </w:pPr>
          </w:p>
        </w:tc>
        <w:tc>
          <w:tcPr>
            <w:tcW w:w="1174" w:type="dxa"/>
            <w:gridSpan w:val="2"/>
          </w:tcPr>
          <w:p w14:paraId="69E76B1C" w14:textId="77777777" w:rsidR="00410B99" w:rsidRPr="00410B99" w:rsidRDefault="00410B99" w:rsidP="00410B99">
            <w:pPr>
              <w:tabs>
                <w:tab w:val="decimal" w:pos="252"/>
              </w:tabs>
              <w:spacing w:after="0" w:line="320" w:lineRule="exact"/>
              <w:ind w:right="37"/>
              <w:jc w:val="center"/>
              <w:rPr>
                <w:rFonts w:ascii="Arial" w:hAnsi="Arial" w:cs="Arial"/>
                <w:sz w:val="16"/>
                <w:szCs w:val="16"/>
              </w:rPr>
            </w:pPr>
          </w:p>
        </w:tc>
        <w:tc>
          <w:tcPr>
            <w:tcW w:w="1346" w:type="dxa"/>
            <w:gridSpan w:val="2"/>
          </w:tcPr>
          <w:p w14:paraId="6E04F6D9" w14:textId="77777777" w:rsidR="00410B99" w:rsidRPr="00410B99" w:rsidRDefault="00410B99" w:rsidP="00410B99">
            <w:pPr>
              <w:tabs>
                <w:tab w:val="decimal" w:pos="903"/>
              </w:tabs>
              <w:spacing w:after="0" w:line="320" w:lineRule="exact"/>
              <w:rPr>
                <w:rFonts w:ascii="Arial" w:hAnsi="Arial" w:cs="Arial"/>
                <w:sz w:val="16"/>
                <w:szCs w:val="16"/>
              </w:rPr>
            </w:pPr>
          </w:p>
        </w:tc>
        <w:tc>
          <w:tcPr>
            <w:tcW w:w="1347" w:type="dxa"/>
            <w:gridSpan w:val="2"/>
          </w:tcPr>
          <w:p w14:paraId="4F7ECF54" w14:textId="77777777" w:rsidR="00410B99" w:rsidRPr="00410B99" w:rsidRDefault="00410B99" w:rsidP="00410B99">
            <w:pPr>
              <w:tabs>
                <w:tab w:val="right" w:pos="6840"/>
                <w:tab w:val="right" w:pos="9000"/>
              </w:tabs>
              <w:spacing w:after="0" w:line="320" w:lineRule="exact"/>
              <w:rPr>
                <w:rFonts w:ascii="Arial" w:hAnsi="Arial" w:cs="Arial"/>
                <w:sz w:val="16"/>
                <w:szCs w:val="16"/>
              </w:rPr>
            </w:pPr>
          </w:p>
        </w:tc>
      </w:tr>
      <w:tr w:rsidR="00410B99" w:rsidRPr="00410B99" w14:paraId="7D8A888D" w14:textId="77777777" w:rsidTr="00217063">
        <w:tc>
          <w:tcPr>
            <w:tcW w:w="2070" w:type="dxa"/>
            <w:hideMark/>
          </w:tcPr>
          <w:p w14:paraId="3472AAB2" w14:textId="77777777" w:rsidR="00410B99" w:rsidRPr="00410B99" w:rsidRDefault="00410B99" w:rsidP="00410B99">
            <w:pPr>
              <w:tabs>
                <w:tab w:val="left" w:pos="900"/>
                <w:tab w:val="right" w:pos="6840"/>
                <w:tab w:val="right" w:pos="9000"/>
              </w:tabs>
              <w:spacing w:after="0" w:line="320" w:lineRule="exact"/>
              <w:ind w:left="163" w:right="-111" w:hanging="163"/>
              <w:rPr>
                <w:rFonts w:ascii="Arial" w:hAnsi="Arial" w:cs="Arial"/>
                <w:sz w:val="16"/>
                <w:szCs w:val="16"/>
              </w:rPr>
            </w:pPr>
            <w:r w:rsidRPr="00410B99">
              <w:rPr>
                <w:rFonts w:ascii="Arial" w:hAnsi="Arial" w:cs="Arial"/>
                <w:sz w:val="16"/>
                <w:szCs w:val="16"/>
              </w:rPr>
              <w:t>Annual dividend for</w:t>
            </w:r>
            <w:r w:rsidR="00282C31">
              <w:rPr>
                <w:rFonts w:ascii="Arial" w:hAnsi="Arial" w:cs="Arial"/>
                <w:sz w:val="16"/>
                <w:szCs w:val="16"/>
              </w:rPr>
              <w:t xml:space="preserve">                  </w:t>
            </w:r>
            <w:r w:rsidRPr="00410B99">
              <w:rPr>
                <w:rFonts w:ascii="Arial" w:hAnsi="Arial" w:cs="Arial"/>
                <w:sz w:val="16"/>
                <w:szCs w:val="16"/>
              </w:rPr>
              <w:t xml:space="preserve"> the</w:t>
            </w:r>
            <w:r w:rsidR="00282C31">
              <w:rPr>
                <w:rFonts w:ascii="Arial" w:hAnsi="Arial" w:cs="Arial"/>
                <w:sz w:val="16"/>
                <w:szCs w:val="16"/>
              </w:rPr>
              <w:t xml:space="preserve"> </w:t>
            </w:r>
            <w:r w:rsidRPr="00410B99">
              <w:rPr>
                <w:rFonts w:ascii="Arial" w:hAnsi="Arial" w:cs="Arial"/>
                <w:sz w:val="16"/>
                <w:szCs w:val="16"/>
              </w:rPr>
              <w:t>year 2024</w:t>
            </w:r>
          </w:p>
        </w:tc>
        <w:tc>
          <w:tcPr>
            <w:tcW w:w="1890" w:type="dxa"/>
            <w:hideMark/>
          </w:tcPr>
          <w:p w14:paraId="2E0B4D73" w14:textId="77777777" w:rsidR="00410B99" w:rsidRPr="00410B99" w:rsidRDefault="00410B99" w:rsidP="00410B99">
            <w:pPr>
              <w:tabs>
                <w:tab w:val="left" w:pos="900"/>
                <w:tab w:val="right" w:pos="6840"/>
                <w:tab w:val="right" w:pos="9000"/>
              </w:tabs>
              <w:spacing w:after="0" w:line="320" w:lineRule="exact"/>
              <w:ind w:left="158" w:right="-106" w:hanging="158"/>
              <w:rPr>
                <w:rFonts w:ascii="Arial" w:hAnsi="Arial" w:cs="Arial"/>
                <w:sz w:val="16"/>
                <w:szCs w:val="16"/>
              </w:rPr>
            </w:pPr>
            <w:r w:rsidRPr="00410B99">
              <w:rPr>
                <w:rFonts w:ascii="Arial" w:hAnsi="Arial" w:cs="Arial"/>
                <w:sz w:val="16"/>
                <w:szCs w:val="16"/>
              </w:rPr>
              <w:t>The 2025 Annual General Meeting              of the Shareholders                              on 18 April 2025</w:t>
            </w:r>
          </w:p>
        </w:tc>
        <w:tc>
          <w:tcPr>
            <w:tcW w:w="1173" w:type="dxa"/>
            <w:gridSpan w:val="2"/>
          </w:tcPr>
          <w:p w14:paraId="02A70601" w14:textId="77777777" w:rsidR="00410B99" w:rsidRPr="00410B99" w:rsidRDefault="00410B99" w:rsidP="00410B99">
            <w:pPr>
              <w:tabs>
                <w:tab w:val="decimal" w:pos="801"/>
              </w:tabs>
              <w:spacing w:after="0" w:line="320" w:lineRule="exact"/>
              <w:ind w:right="37"/>
              <w:rPr>
                <w:rFonts w:ascii="Arial" w:hAnsi="Arial" w:cs="Arial"/>
                <w:sz w:val="16"/>
                <w:szCs w:val="16"/>
                <w:cs/>
              </w:rPr>
            </w:pPr>
            <w:r w:rsidRPr="00410B99">
              <w:rPr>
                <w:rFonts w:ascii="Arial" w:hAnsi="Arial" w:cs="Arial"/>
                <w:sz w:val="16"/>
                <w:szCs w:val="16"/>
              </w:rPr>
              <w:t>5.75</w:t>
            </w:r>
          </w:p>
        </w:tc>
        <w:tc>
          <w:tcPr>
            <w:tcW w:w="1174" w:type="dxa"/>
            <w:gridSpan w:val="2"/>
          </w:tcPr>
          <w:p w14:paraId="5C9E03F1" w14:textId="77777777" w:rsidR="00410B99" w:rsidRPr="00410B99" w:rsidRDefault="00410B99" w:rsidP="00410B99">
            <w:pPr>
              <w:tabs>
                <w:tab w:val="decimal" w:pos="801"/>
              </w:tabs>
              <w:spacing w:after="0" w:line="320" w:lineRule="exact"/>
              <w:ind w:right="37"/>
              <w:rPr>
                <w:rFonts w:ascii="Arial" w:hAnsi="Arial" w:cs="Arial"/>
                <w:sz w:val="16"/>
                <w:szCs w:val="16"/>
                <w:cs/>
              </w:rPr>
            </w:pPr>
            <w:r w:rsidRPr="00410B99">
              <w:rPr>
                <w:rFonts w:ascii="Arial" w:hAnsi="Arial" w:cs="Arial"/>
                <w:sz w:val="16"/>
                <w:szCs w:val="16"/>
              </w:rPr>
              <w:t>5.75</w:t>
            </w:r>
          </w:p>
        </w:tc>
        <w:tc>
          <w:tcPr>
            <w:tcW w:w="1346" w:type="dxa"/>
            <w:gridSpan w:val="2"/>
          </w:tcPr>
          <w:p w14:paraId="350A1B81" w14:textId="77777777" w:rsidR="00410B99" w:rsidRPr="00410B99" w:rsidRDefault="00410B99" w:rsidP="00410B99">
            <w:pPr>
              <w:tabs>
                <w:tab w:val="decimal" w:pos="903"/>
              </w:tabs>
              <w:spacing w:after="0" w:line="320" w:lineRule="exact"/>
              <w:rPr>
                <w:rFonts w:ascii="Arial" w:hAnsi="Arial" w:cs="Arial"/>
                <w:sz w:val="16"/>
                <w:szCs w:val="16"/>
                <w:cs/>
              </w:rPr>
            </w:pPr>
            <w:r w:rsidRPr="00410B99">
              <w:rPr>
                <w:rFonts w:ascii="Arial" w:hAnsi="Arial" w:cs="Arial"/>
                <w:sz w:val="16"/>
                <w:szCs w:val="16"/>
              </w:rPr>
              <w:t>4,603</w:t>
            </w:r>
          </w:p>
        </w:tc>
        <w:tc>
          <w:tcPr>
            <w:tcW w:w="1347" w:type="dxa"/>
            <w:gridSpan w:val="2"/>
          </w:tcPr>
          <w:p w14:paraId="5FCE045F" w14:textId="77777777" w:rsidR="00410B99" w:rsidRPr="00410B99" w:rsidRDefault="00410B99" w:rsidP="00410B99">
            <w:pPr>
              <w:tabs>
                <w:tab w:val="right" w:pos="6840"/>
                <w:tab w:val="right" w:pos="9000"/>
              </w:tabs>
              <w:spacing w:after="0" w:line="320" w:lineRule="exact"/>
              <w:rPr>
                <w:rFonts w:ascii="Arial" w:hAnsi="Arial" w:cs="Arial"/>
                <w:sz w:val="16"/>
                <w:szCs w:val="16"/>
              </w:rPr>
            </w:pPr>
            <w:r w:rsidRPr="00410B99">
              <w:rPr>
                <w:rFonts w:ascii="Arial" w:hAnsi="Arial" w:cs="Arial"/>
                <w:sz w:val="16"/>
                <w:szCs w:val="16"/>
              </w:rPr>
              <w:t>May 2025</w:t>
            </w:r>
          </w:p>
        </w:tc>
      </w:tr>
      <w:tr w:rsidR="00410B99" w:rsidRPr="00410B99" w14:paraId="739A1D6A" w14:textId="77777777" w:rsidTr="00217063">
        <w:tc>
          <w:tcPr>
            <w:tcW w:w="2070" w:type="dxa"/>
          </w:tcPr>
          <w:p w14:paraId="46A57379" w14:textId="77777777" w:rsidR="00410B99" w:rsidRPr="00410B99" w:rsidRDefault="00410B99" w:rsidP="00410B99">
            <w:pPr>
              <w:tabs>
                <w:tab w:val="left" w:pos="900"/>
                <w:tab w:val="right" w:pos="6840"/>
                <w:tab w:val="right" w:pos="9000"/>
              </w:tabs>
              <w:spacing w:after="0" w:line="320" w:lineRule="exact"/>
              <w:ind w:left="163" w:right="-111" w:hanging="163"/>
              <w:rPr>
                <w:rFonts w:ascii="Arial" w:hAnsi="Arial" w:cs="Arial"/>
                <w:sz w:val="16"/>
                <w:szCs w:val="16"/>
              </w:rPr>
            </w:pPr>
          </w:p>
        </w:tc>
        <w:tc>
          <w:tcPr>
            <w:tcW w:w="1890" w:type="dxa"/>
          </w:tcPr>
          <w:p w14:paraId="544BB250" w14:textId="77777777" w:rsidR="00410B99" w:rsidRPr="00410B99" w:rsidRDefault="00410B99" w:rsidP="00410B99">
            <w:pPr>
              <w:tabs>
                <w:tab w:val="left" w:pos="900"/>
                <w:tab w:val="right" w:pos="6840"/>
                <w:tab w:val="right" w:pos="9000"/>
              </w:tabs>
              <w:spacing w:after="0" w:line="320" w:lineRule="exact"/>
              <w:ind w:left="158" w:right="-106" w:hanging="158"/>
              <w:rPr>
                <w:rFonts w:ascii="Arial" w:hAnsi="Arial" w:cs="Arial"/>
                <w:sz w:val="16"/>
                <w:szCs w:val="16"/>
              </w:rPr>
            </w:pPr>
          </w:p>
        </w:tc>
        <w:tc>
          <w:tcPr>
            <w:tcW w:w="1173" w:type="dxa"/>
            <w:gridSpan w:val="2"/>
          </w:tcPr>
          <w:p w14:paraId="77047A3B" w14:textId="77777777" w:rsidR="00410B99" w:rsidRPr="00410B99" w:rsidRDefault="00410B99" w:rsidP="00410B99">
            <w:pPr>
              <w:tabs>
                <w:tab w:val="decimal" w:pos="801"/>
              </w:tabs>
              <w:spacing w:after="0" w:line="320" w:lineRule="exact"/>
              <w:ind w:right="37"/>
              <w:rPr>
                <w:rFonts w:ascii="Arial" w:hAnsi="Arial" w:cs="Arial"/>
                <w:sz w:val="16"/>
                <w:szCs w:val="16"/>
              </w:rPr>
            </w:pPr>
          </w:p>
        </w:tc>
        <w:tc>
          <w:tcPr>
            <w:tcW w:w="1174" w:type="dxa"/>
            <w:gridSpan w:val="2"/>
          </w:tcPr>
          <w:p w14:paraId="01D21B1B" w14:textId="77777777" w:rsidR="00410B99" w:rsidRPr="00410B99" w:rsidRDefault="00410B99" w:rsidP="00410B99">
            <w:pPr>
              <w:tabs>
                <w:tab w:val="decimal" w:pos="801"/>
              </w:tabs>
              <w:spacing w:after="0" w:line="320" w:lineRule="exact"/>
              <w:ind w:right="37"/>
              <w:rPr>
                <w:rFonts w:ascii="Arial" w:hAnsi="Arial" w:cs="Arial"/>
                <w:sz w:val="16"/>
                <w:szCs w:val="16"/>
              </w:rPr>
            </w:pPr>
          </w:p>
        </w:tc>
        <w:tc>
          <w:tcPr>
            <w:tcW w:w="1346" w:type="dxa"/>
            <w:gridSpan w:val="2"/>
          </w:tcPr>
          <w:p w14:paraId="74667D0C" w14:textId="77777777" w:rsidR="00410B99" w:rsidRPr="00410B99" w:rsidRDefault="00410B99" w:rsidP="00410B99">
            <w:pPr>
              <w:tabs>
                <w:tab w:val="decimal" w:pos="903"/>
              </w:tabs>
              <w:spacing w:after="0" w:line="320" w:lineRule="exact"/>
              <w:rPr>
                <w:rFonts w:ascii="Arial" w:hAnsi="Arial" w:cs="Arial"/>
                <w:sz w:val="16"/>
                <w:szCs w:val="16"/>
              </w:rPr>
            </w:pPr>
          </w:p>
        </w:tc>
        <w:tc>
          <w:tcPr>
            <w:tcW w:w="1347" w:type="dxa"/>
            <w:gridSpan w:val="2"/>
          </w:tcPr>
          <w:p w14:paraId="1AD835F1" w14:textId="77777777" w:rsidR="00410B99" w:rsidRPr="00410B99" w:rsidRDefault="00410B99" w:rsidP="00410B99">
            <w:pPr>
              <w:tabs>
                <w:tab w:val="right" w:pos="6840"/>
                <w:tab w:val="right" w:pos="9000"/>
              </w:tabs>
              <w:spacing w:after="0" w:line="320" w:lineRule="exact"/>
              <w:ind w:right="-110"/>
              <w:rPr>
                <w:rFonts w:ascii="Arial" w:hAnsi="Arial" w:cs="Arial"/>
                <w:sz w:val="16"/>
                <w:szCs w:val="16"/>
              </w:rPr>
            </w:pPr>
          </w:p>
        </w:tc>
      </w:tr>
      <w:tr w:rsidR="00410B99" w:rsidRPr="00410B99" w14:paraId="3B079159" w14:textId="77777777" w:rsidTr="00217063">
        <w:tc>
          <w:tcPr>
            <w:tcW w:w="3960" w:type="dxa"/>
            <w:gridSpan w:val="2"/>
            <w:hideMark/>
          </w:tcPr>
          <w:p w14:paraId="7A67548E" w14:textId="77777777" w:rsidR="00410B99" w:rsidRPr="00410B99" w:rsidRDefault="00410B99" w:rsidP="00410B99">
            <w:pPr>
              <w:tabs>
                <w:tab w:val="left" w:pos="900"/>
                <w:tab w:val="right" w:pos="6840"/>
                <w:tab w:val="right" w:pos="9000"/>
              </w:tabs>
              <w:spacing w:after="0" w:line="320" w:lineRule="exact"/>
              <w:rPr>
                <w:rFonts w:ascii="Arial" w:hAnsi="Arial" w:cs="Arial"/>
                <w:sz w:val="16"/>
                <w:szCs w:val="16"/>
              </w:rPr>
            </w:pPr>
            <w:r w:rsidRPr="00410B99">
              <w:rPr>
                <w:rFonts w:ascii="Arial" w:hAnsi="Arial" w:cs="Arial"/>
                <w:sz w:val="16"/>
                <w:szCs w:val="16"/>
              </w:rPr>
              <w:t>Total dividend payment in the year 2025</w:t>
            </w:r>
          </w:p>
        </w:tc>
        <w:tc>
          <w:tcPr>
            <w:tcW w:w="1173" w:type="dxa"/>
            <w:gridSpan w:val="2"/>
          </w:tcPr>
          <w:p w14:paraId="6923BEE6" w14:textId="77777777" w:rsidR="00410B99" w:rsidRPr="00410B99" w:rsidRDefault="00410B99" w:rsidP="00410B99">
            <w:pPr>
              <w:tabs>
                <w:tab w:val="decimal" w:pos="317"/>
              </w:tabs>
              <w:spacing w:after="0" w:line="320" w:lineRule="exact"/>
              <w:ind w:left="252" w:right="249"/>
              <w:jc w:val="center"/>
              <w:rPr>
                <w:rFonts w:ascii="Arial" w:hAnsi="Arial" w:cs="Arial"/>
                <w:sz w:val="16"/>
                <w:szCs w:val="16"/>
              </w:rPr>
            </w:pPr>
          </w:p>
        </w:tc>
        <w:tc>
          <w:tcPr>
            <w:tcW w:w="1174" w:type="dxa"/>
            <w:gridSpan w:val="2"/>
          </w:tcPr>
          <w:p w14:paraId="1B5F6C60" w14:textId="77777777" w:rsidR="00410B99" w:rsidRPr="00410B99" w:rsidRDefault="00410B99" w:rsidP="00410B99">
            <w:pPr>
              <w:widowControl w:val="0"/>
              <w:tabs>
                <w:tab w:val="decimal" w:pos="801"/>
              </w:tabs>
              <w:spacing w:after="0" w:line="320" w:lineRule="exact"/>
              <w:ind w:right="37"/>
              <w:rPr>
                <w:rFonts w:ascii="Arial" w:hAnsi="Arial" w:cs="Arial"/>
                <w:sz w:val="16"/>
                <w:szCs w:val="16"/>
                <w:lang w:eastAsia="th-TH"/>
              </w:rPr>
            </w:pPr>
          </w:p>
        </w:tc>
        <w:tc>
          <w:tcPr>
            <w:tcW w:w="1346" w:type="dxa"/>
            <w:gridSpan w:val="2"/>
          </w:tcPr>
          <w:p w14:paraId="36CD6B27" w14:textId="77777777" w:rsidR="00410B99" w:rsidRPr="00410B99" w:rsidRDefault="00410B99" w:rsidP="00410B99">
            <w:pPr>
              <w:pBdr>
                <w:top w:val="single" w:sz="4" w:space="1" w:color="auto"/>
                <w:bottom w:val="double" w:sz="4" w:space="1" w:color="auto"/>
              </w:pBdr>
              <w:tabs>
                <w:tab w:val="decimal" w:pos="903"/>
              </w:tabs>
              <w:spacing w:after="0" w:line="320" w:lineRule="exact"/>
              <w:rPr>
                <w:rFonts w:ascii="Arial" w:hAnsi="Arial" w:cs="Arial"/>
                <w:sz w:val="16"/>
                <w:szCs w:val="16"/>
                <w:cs/>
              </w:rPr>
            </w:pPr>
            <w:r w:rsidRPr="00410B99">
              <w:rPr>
                <w:rFonts w:ascii="Arial" w:hAnsi="Arial" w:cs="Arial"/>
                <w:sz w:val="16"/>
                <w:szCs w:val="16"/>
              </w:rPr>
              <w:t>4,603</w:t>
            </w:r>
          </w:p>
        </w:tc>
        <w:tc>
          <w:tcPr>
            <w:tcW w:w="1347" w:type="dxa"/>
            <w:gridSpan w:val="2"/>
          </w:tcPr>
          <w:p w14:paraId="01948D90" w14:textId="77777777" w:rsidR="00410B99" w:rsidRPr="00410B99" w:rsidRDefault="00410B99" w:rsidP="00410B99">
            <w:pPr>
              <w:widowControl w:val="0"/>
              <w:tabs>
                <w:tab w:val="decimal" w:pos="1122"/>
              </w:tabs>
              <w:spacing w:after="0" w:line="320" w:lineRule="exact"/>
              <w:ind w:right="37"/>
              <w:jc w:val="thaiDistribute"/>
              <w:rPr>
                <w:rFonts w:ascii="Arial" w:hAnsi="Arial" w:cs="Arial"/>
                <w:sz w:val="16"/>
                <w:szCs w:val="16"/>
                <w:cs/>
                <w:lang w:eastAsia="th-TH"/>
              </w:rPr>
            </w:pPr>
          </w:p>
        </w:tc>
      </w:tr>
    </w:tbl>
    <w:p w14:paraId="2C5FDA7A" w14:textId="77777777" w:rsidR="002C1753" w:rsidRPr="00310049" w:rsidRDefault="00211850" w:rsidP="00410B99">
      <w:pPr>
        <w:spacing w:before="240" w:after="240" w:line="380" w:lineRule="exact"/>
        <w:ind w:left="720" w:hanging="720"/>
        <w:jc w:val="thaiDistribute"/>
        <w:rPr>
          <w:rFonts w:ascii="Arial" w:hAnsi="Arial" w:cs="Arial"/>
          <w:b/>
          <w:bCs/>
          <w:cs/>
        </w:rPr>
      </w:pPr>
      <w:r>
        <w:rPr>
          <w:rFonts w:ascii="Arial" w:hAnsi="Arial" w:cs="Arial"/>
          <w:b/>
          <w:bCs/>
        </w:rPr>
        <w:t>5</w:t>
      </w:r>
      <w:r w:rsidR="00DB505B">
        <w:rPr>
          <w:rFonts w:ascii="Arial" w:hAnsi="Arial" w:cs="Arial"/>
          <w:b/>
          <w:bCs/>
        </w:rPr>
        <w:t>.</w:t>
      </w:r>
      <w:r w:rsidR="00DB505B">
        <w:rPr>
          <w:rFonts w:ascii="Arial" w:hAnsi="Arial" w:cs="Arial"/>
          <w:b/>
          <w:bCs/>
        </w:rPr>
        <w:tab/>
      </w:r>
      <w:r w:rsidR="00EF0397" w:rsidRPr="00310049">
        <w:rPr>
          <w:rFonts w:ascii="Arial" w:hAnsi="Arial" w:cs="Arial"/>
          <w:b/>
          <w:bCs/>
        </w:rPr>
        <w:t xml:space="preserve">Approval of </w:t>
      </w:r>
      <w:r w:rsidR="008745CB" w:rsidRPr="00310049">
        <w:rPr>
          <w:rFonts w:ascii="Arial" w:hAnsi="Arial" w:cs="Arial"/>
          <w:b/>
          <w:bCs/>
        </w:rPr>
        <w:t xml:space="preserve">interim </w:t>
      </w:r>
      <w:r w:rsidR="00EF0397" w:rsidRPr="00310049">
        <w:rPr>
          <w:rFonts w:ascii="Arial" w:hAnsi="Arial" w:cs="Arial"/>
          <w:b/>
          <w:bCs/>
        </w:rPr>
        <w:t xml:space="preserve">financial </w:t>
      </w:r>
      <w:r w:rsidR="00240583">
        <w:rPr>
          <w:rFonts w:ascii="Arial" w:hAnsi="Arial" w:cs="Arial"/>
          <w:b/>
          <w:bCs/>
        </w:rPr>
        <w:t>information</w:t>
      </w:r>
    </w:p>
    <w:p w14:paraId="744D42C6" w14:textId="77777777" w:rsidR="00D679E3" w:rsidRPr="00F3404E" w:rsidRDefault="00323611" w:rsidP="00410B99">
      <w:pPr>
        <w:tabs>
          <w:tab w:val="left" w:pos="360"/>
        </w:tabs>
        <w:spacing w:before="120" w:after="120" w:line="380" w:lineRule="exact"/>
        <w:ind w:left="720"/>
        <w:jc w:val="thaiDistribute"/>
        <w:outlineLvl w:val="0"/>
        <w:rPr>
          <w:rFonts w:ascii="Arial" w:hAnsi="Arial" w:hint="cs"/>
          <w:cs/>
        </w:rPr>
      </w:pPr>
      <w:r>
        <w:rPr>
          <w:rFonts w:ascii="Arial" w:hAnsi="Arial" w:cs="Arial"/>
        </w:rPr>
        <w:t>This</w:t>
      </w:r>
      <w:r w:rsidR="008745CB" w:rsidRPr="00310049">
        <w:rPr>
          <w:rFonts w:ascii="Arial" w:hAnsi="Arial" w:cs="Arial"/>
        </w:rPr>
        <w:t xml:space="preserve"> interim financial </w:t>
      </w:r>
      <w:r>
        <w:rPr>
          <w:rFonts w:ascii="Arial" w:hAnsi="Arial" w:cs="Arial"/>
        </w:rPr>
        <w:t>information was</w:t>
      </w:r>
      <w:r w:rsidR="00EF0397" w:rsidRPr="00310049">
        <w:rPr>
          <w:rFonts w:ascii="Arial" w:hAnsi="Arial" w:cs="Arial"/>
        </w:rPr>
        <w:t xml:space="preserve"> </w:t>
      </w:r>
      <w:proofErr w:type="spellStart"/>
      <w:r w:rsidR="00566354">
        <w:rPr>
          <w:rFonts w:ascii="Arial" w:hAnsi="Arial" w:cs="Arial"/>
        </w:rPr>
        <w:t>authorised</w:t>
      </w:r>
      <w:proofErr w:type="spellEnd"/>
      <w:r w:rsidR="00566354">
        <w:rPr>
          <w:rFonts w:ascii="Arial" w:hAnsi="Arial" w:cs="Arial"/>
        </w:rPr>
        <w:t xml:space="preserve"> for issue</w:t>
      </w:r>
      <w:r w:rsidR="00EF0397" w:rsidRPr="00310049">
        <w:rPr>
          <w:rFonts w:ascii="Arial" w:hAnsi="Arial" w:cs="Arial"/>
        </w:rPr>
        <w:t xml:space="preserve"> by the Company’s Audit Committee on</w:t>
      </w:r>
      <w:r w:rsidR="009C730A" w:rsidRPr="00310049">
        <w:rPr>
          <w:rFonts w:ascii="Arial" w:hAnsi="Arial" w:cs="Arial"/>
        </w:rPr>
        <w:t xml:space="preserve"> </w:t>
      </w:r>
      <w:r w:rsidR="0043751C">
        <w:rPr>
          <w:rFonts w:ascii="Arial" w:hAnsi="Arial" w:cs="Arial"/>
        </w:rPr>
        <w:t xml:space="preserve">6 August </w:t>
      </w:r>
      <w:r w:rsidR="00FC795A">
        <w:rPr>
          <w:rFonts w:ascii="Arial" w:hAnsi="Arial" w:cs="Arial"/>
        </w:rPr>
        <w:t>2025.</w:t>
      </w:r>
    </w:p>
    <w:sectPr w:rsidR="00D679E3" w:rsidRPr="00F3404E" w:rsidSect="00E1547E">
      <w:headerReference w:type="default" r:id="rId9"/>
      <w:footerReference w:type="default" r:id="rId10"/>
      <w:pgSz w:w="11909" w:h="16834" w:code="9"/>
      <w:pgMar w:top="1296" w:right="1080" w:bottom="1080" w:left="135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21B27" w14:textId="77777777" w:rsidR="005631FF" w:rsidRDefault="005631FF">
      <w:r>
        <w:separator/>
      </w:r>
    </w:p>
  </w:endnote>
  <w:endnote w:type="continuationSeparator" w:id="0">
    <w:p w14:paraId="6CE9896B" w14:textId="77777777" w:rsidR="005631FF" w:rsidRDefault="0056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DE9F2" w14:textId="77777777" w:rsidR="000C21F2" w:rsidRPr="00FA0F12" w:rsidRDefault="000C21F2">
    <w:pPr>
      <w:pStyle w:val="Footer"/>
      <w:jc w:val="right"/>
      <w:rPr>
        <w:rFonts w:ascii="Arial" w:hAnsi="Arial" w:cs="Arial"/>
        <w:sz w:val="22"/>
        <w:szCs w:val="22"/>
      </w:rPr>
    </w:pPr>
    <w:r w:rsidRPr="00FA0F12">
      <w:rPr>
        <w:rFonts w:ascii="Arial" w:hAnsi="Arial" w:cs="Arial"/>
        <w:sz w:val="22"/>
        <w:szCs w:val="22"/>
      </w:rPr>
      <w:fldChar w:fldCharType="begin"/>
    </w:r>
    <w:r w:rsidRPr="00FA0F12">
      <w:rPr>
        <w:rFonts w:ascii="Arial" w:hAnsi="Arial" w:cs="Arial"/>
        <w:sz w:val="22"/>
        <w:szCs w:val="22"/>
      </w:rPr>
      <w:instrText xml:space="preserve"> PAGE   \* MERGEFORMAT </w:instrText>
    </w:r>
    <w:r w:rsidRPr="00FA0F12">
      <w:rPr>
        <w:rFonts w:ascii="Arial" w:hAnsi="Arial" w:cs="Arial"/>
        <w:sz w:val="22"/>
        <w:szCs w:val="22"/>
      </w:rPr>
      <w:fldChar w:fldCharType="separate"/>
    </w:r>
    <w:r>
      <w:rPr>
        <w:rFonts w:ascii="Arial" w:hAnsi="Arial" w:cs="Arial"/>
        <w:noProof/>
        <w:sz w:val="22"/>
        <w:szCs w:val="22"/>
      </w:rPr>
      <w:t>52</w:t>
    </w:r>
    <w:r w:rsidRPr="00FA0F1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4EF94" w14:textId="77777777" w:rsidR="005631FF" w:rsidRDefault="005631FF">
      <w:r>
        <w:separator/>
      </w:r>
    </w:p>
  </w:footnote>
  <w:footnote w:type="continuationSeparator" w:id="0">
    <w:p w14:paraId="7CBC2957" w14:textId="77777777" w:rsidR="005631FF" w:rsidRDefault="00563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9BCC4" w14:textId="77777777" w:rsidR="000C21F2" w:rsidRPr="00AA6B71" w:rsidRDefault="000C21F2" w:rsidP="009B5D34">
    <w:pPr>
      <w:pStyle w:val="Header"/>
      <w:jc w:val="right"/>
      <w:rPr>
        <w:rFonts w:ascii="Arial" w:hAnsi="Arial" w:cs="Arial" w:hint="cs"/>
        <w:sz w:val="22"/>
        <w:szCs w:val="22"/>
      </w:rPr>
    </w:pPr>
    <w:r w:rsidRPr="00AA6B71">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0BA8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5D00044C"/>
    <w:multiLevelType w:val="hybridMultilevel"/>
    <w:tmpl w:val="59D487D2"/>
    <w:lvl w:ilvl="0" w:tplc="2CAE9F46">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6297223">
    <w:abstractNumId w:val="0"/>
    <w:lvlOverride w:ilvl="0"/>
  </w:num>
  <w:num w:numId="2" w16cid:durableId="209230960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97"/>
    <w:rsid w:val="00000708"/>
    <w:rsid w:val="000009CE"/>
    <w:rsid w:val="000018CB"/>
    <w:rsid w:val="000039AB"/>
    <w:rsid w:val="00006517"/>
    <w:rsid w:val="00006A23"/>
    <w:rsid w:val="000070F9"/>
    <w:rsid w:val="00010B9F"/>
    <w:rsid w:val="00011133"/>
    <w:rsid w:val="000115C2"/>
    <w:rsid w:val="00013206"/>
    <w:rsid w:val="000134C4"/>
    <w:rsid w:val="000148B7"/>
    <w:rsid w:val="00015071"/>
    <w:rsid w:val="00016D1E"/>
    <w:rsid w:val="00017000"/>
    <w:rsid w:val="00020746"/>
    <w:rsid w:val="000218B2"/>
    <w:rsid w:val="00021E2B"/>
    <w:rsid w:val="000226EB"/>
    <w:rsid w:val="00022766"/>
    <w:rsid w:val="00022D45"/>
    <w:rsid w:val="00022EE9"/>
    <w:rsid w:val="000260C9"/>
    <w:rsid w:val="0002660D"/>
    <w:rsid w:val="0002717C"/>
    <w:rsid w:val="0002743C"/>
    <w:rsid w:val="00030D7D"/>
    <w:rsid w:val="00031138"/>
    <w:rsid w:val="000331DA"/>
    <w:rsid w:val="0003373E"/>
    <w:rsid w:val="00034841"/>
    <w:rsid w:val="000366C8"/>
    <w:rsid w:val="00042EC4"/>
    <w:rsid w:val="000436FA"/>
    <w:rsid w:val="0004544E"/>
    <w:rsid w:val="00047D05"/>
    <w:rsid w:val="00047FA0"/>
    <w:rsid w:val="00050696"/>
    <w:rsid w:val="0005361F"/>
    <w:rsid w:val="00053ABD"/>
    <w:rsid w:val="00053E80"/>
    <w:rsid w:val="00055EEB"/>
    <w:rsid w:val="00057773"/>
    <w:rsid w:val="0005785A"/>
    <w:rsid w:val="00061275"/>
    <w:rsid w:val="0006228A"/>
    <w:rsid w:val="00062D6B"/>
    <w:rsid w:val="000641D2"/>
    <w:rsid w:val="000652FD"/>
    <w:rsid w:val="00065FBF"/>
    <w:rsid w:val="000712E9"/>
    <w:rsid w:val="00071A41"/>
    <w:rsid w:val="00072E02"/>
    <w:rsid w:val="0007497F"/>
    <w:rsid w:val="00075420"/>
    <w:rsid w:val="000755CC"/>
    <w:rsid w:val="000802F2"/>
    <w:rsid w:val="00081E65"/>
    <w:rsid w:val="00084E4F"/>
    <w:rsid w:val="00084FD1"/>
    <w:rsid w:val="00086D3F"/>
    <w:rsid w:val="00091175"/>
    <w:rsid w:val="00091848"/>
    <w:rsid w:val="000924E0"/>
    <w:rsid w:val="00093DD5"/>
    <w:rsid w:val="000946D2"/>
    <w:rsid w:val="000950AC"/>
    <w:rsid w:val="000950BC"/>
    <w:rsid w:val="0009524D"/>
    <w:rsid w:val="000955E8"/>
    <w:rsid w:val="000A03B0"/>
    <w:rsid w:val="000A04E9"/>
    <w:rsid w:val="000A132A"/>
    <w:rsid w:val="000A1CE5"/>
    <w:rsid w:val="000A1D71"/>
    <w:rsid w:val="000A77E9"/>
    <w:rsid w:val="000B0182"/>
    <w:rsid w:val="000B1312"/>
    <w:rsid w:val="000B25C2"/>
    <w:rsid w:val="000B2FB5"/>
    <w:rsid w:val="000B3CBE"/>
    <w:rsid w:val="000B41F3"/>
    <w:rsid w:val="000B4F0C"/>
    <w:rsid w:val="000B7223"/>
    <w:rsid w:val="000B7795"/>
    <w:rsid w:val="000C20E0"/>
    <w:rsid w:val="000C21F2"/>
    <w:rsid w:val="000C33A5"/>
    <w:rsid w:val="000C39BC"/>
    <w:rsid w:val="000C551D"/>
    <w:rsid w:val="000C5BB9"/>
    <w:rsid w:val="000C6659"/>
    <w:rsid w:val="000C6D4E"/>
    <w:rsid w:val="000C777A"/>
    <w:rsid w:val="000D054A"/>
    <w:rsid w:val="000D089B"/>
    <w:rsid w:val="000D0B4E"/>
    <w:rsid w:val="000D50DC"/>
    <w:rsid w:val="000D51AF"/>
    <w:rsid w:val="000D51F7"/>
    <w:rsid w:val="000D6CB1"/>
    <w:rsid w:val="000D774D"/>
    <w:rsid w:val="000E172F"/>
    <w:rsid w:val="000E3696"/>
    <w:rsid w:val="000E488D"/>
    <w:rsid w:val="000E5801"/>
    <w:rsid w:val="000E63EA"/>
    <w:rsid w:val="000E7472"/>
    <w:rsid w:val="000F0FCF"/>
    <w:rsid w:val="000F15BC"/>
    <w:rsid w:val="000F195A"/>
    <w:rsid w:val="000F22FC"/>
    <w:rsid w:val="000F4AD8"/>
    <w:rsid w:val="000F4CF4"/>
    <w:rsid w:val="000F795C"/>
    <w:rsid w:val="001006AA"/>
    <w:rsid w:val="00101525"/>
    <w:rsid w:val="00101605"/>
    <w:rsid w:val="00101926"/>
    <w:rsid w:val="00101AEB"/>
    <w:rsid w:val="001024A6"/>
    <w:rsid w:val="0010388C"/>
    <w:rsid w:val="00105264"/>
    <w:rsid w:val="001062E5"/>
    <w:rsid w:val="00106AD4"/>
    <w:rsid w:val="00106EE7"/>
    <w:rsid w:val="001070E7"/>
    <w:rsid w:val="0011177D"/>
    <w:rsid w:val="00111823"/>
    <w:rsid w:val="001119FC"/>
    <w:rsid w:val="00111AB4"/>
    <w:rsid w:val="00111C99"/>
    <w:rsid w:val="0011208E"/>
    <w:rsid w:val="0011235A"/>
    <w:rsid w:val="00114D5D"/>
    <w:rsid w:val="00115818"/>
    <w:rsid w:val="00116101"/>
    <w:rsid w:val="0011617F"/>
    <w:rsid w:val="00116F8B"/>
    <w:rsid w:val="00117404"/>
    <w:rsid w:val="00120A66"/>
    <w:rsid w:val="001214FE"/>
    <w:rsid w:val="00122590"/>
    <w:rsid w:val="001238AD"/>
    <w:rsid w:val="00127081"/>
    <w:rsid w:val="00130578"/>
    <w:rsid w:val="001330D0"/>
    <w:rsid w:val="00133E6D"/>
    <w:rsid w:val="0013433C"/>
    <w:rsid w:val="00134BF4"/>
    <w:rsid w:val="0013600C"/>
    <w:rsid w:val="00140AD7"/>
    <w:rsid w:val="0014102E"/>
    <w:rsid w:val="001412F3"/>
    <w:rsid w:val="001436AE"/>
    <w:rsid w:val="00145284"/>
    <w:rsid w:val="00147336"/>
    <w:rsid w:val="00147EAA"/>
    <w:rsid w:val="001519D8"/>
    <w:rsid w:val="00152673"/>
    <w:rsid w:val="00153602"/>
    <w:rsid w:val="001542FF"/>
    <w:rsid w:val="00154ABE"/>
    <w:rsid w:val="00155BEC"/>
    <w:rsid w:val="001560CB"/>
    <w:rsid w:val="00156196"/>
    <w:rsid w:val="00160034"/>
    <w:rsid w:val="001617E7"/>
    <w:rsid w:val="00163470"/>
    <w:rsid w:val="00163C22"/>
    <w:rsid w:val="0016401C"/>
    <w:rsid w:val="00165473"/>
    <w:rsid w:val="001658AA"/>
    <w:rsid w:val="001664F1"/>
    <w:rsid w:val="001669DA"/>
    <w:rsid w:val="0016758F"/>
    <w:rsid w:val="0017612A"/>
    <w:rsid w:val="0017736C"/>
    <w:rsid w:val="001817C4"/>
    <w:rsid w:val="00181DAD"/>
    <w:rsid w:val="00182161"/>
    <w:rsid w:val="001838AF"/>
    <w:rsid w:val="00185422"/>
    <w:rsid w:val="00185BD9"/>
    <w:rsid w:val="00186E51"/>
    <w:rsid w:val="00191966"/>
    <w:rsid w:val="00192D15"/>
    <w:rsid w:val="00193F69"/>
    <w:rsid w:val="00197B52"/>
    <w:rsid w:val="00197F53"/>
    <w:rsid w:val="001A1847"/>
    <w:rsid w:val="001A24C1"/>
    <w:rsid w:val="001A2967"/>
    <w:rsid w:val="001A2EC5"/>
    <w:rsid w:val="001A40DD"/>
    <w:rsid w:val="001A4716"/>
    <w:rsid w:val="001A66AE"/>
    <w:rsid w:val="001B0FA7"/>
    <w:rsid w:val="001B22EF"/>
    <w:rsid w:val="001B33D9"/>
    <w:rsid w:val="001B5562"/>
    <w:rsid w:val="001B627F"/>
    <w:rsid w:val="001B64B5"/>
    <w:rsid w:val="001B67EF"/>
    <w:rsid w:val="001B6C13"/>
    <w:rsid w:val="001B7175"/>
    <w:rsid w:val="001B7CC6"/>
    <w:rsid w:val="001C17A6"/>
    <w:rsid w:val="001C2ACA"/>
    <w:rsid w:val="001C3E08"/>
    <w:rsid w:val="001C48C4"/>
    <w:rsid w:val="001C4A1A"/>
    <w:rsid w:val="001C56BC"/>
    <w:rsid w:val="001D19A1"/>
    <w:rsid w:val="001D298E"/>
    <w:rsid w:val="001D29CD"/>
    <w:rsid w:val="001D2B2D"/>
    <w:rsid w:val="001D3878"/>
    <w:rsid w:val="001D6646"/>
    <w:rsid w:val="001D6DE0"/>
    <w:rsid w:val="001E0618"/>
    <w:rsid w:val="001E131D"/>
    <w:rsid w:val="001E1A1B"/>
    <w:rsid w:val="001F0375"/>
    <w:rsid w:val="001F1199"/>
    <w:rsid w:val="001F22D7"/>
    <w:rsid w:val="001F23BF"/>
    <w:rsid w:val="001F328F"/>
    <w:rsid w:val="001F4B5F"/>
    <w:rsid w:val="001F62FB"/>
    <w:rsid w:val="001F67A4"/>
    <w:rsid w:val="001F7702"/>
    <w:rsid w:val="00200261"/>
    <w:rsid w:val="0020039F"/>
    <w:rsid w:val="002005CE"/>
    <w:rsid w:val="00200A62"/>
    <w:rsid w:val="00200BF9"/>
    <w:rsid w:val="002015D8"/>
    <w:rsid w:val="00201D6F"/>
    <w:rsid w:val="00202B43"/>
    <w:rsid w:val="00203691"/>
    <w:rsid w:val="00203FCB"/>
    <w:rsid w:val="00204036"/>
    <w:rsid w:val="00204F4F"/>
    <w:rsid w:val="00205DCC"/>
    <w:rsid w:val="00206415"/>
    <w:rsid w:val="002109A7"/>
    <w:rsid w:val="00211850"/>
    <w:rsid w:val="00211876"/>
    <w:rsid w:val="00212036"/>
    <w:rsid w:val="0021228B"/>
    <w:rsid w:val="00215669"/>
    <w:rsid w:val="00217063"/>
    <w:rsid w:val="00221FDA"/>
    <w:rsid w:val="002259B0"/>
    <w:rsid w:val="002261F1"/>
    <w:rsid w:val="00227A36"/>
    <w:rsid w:val="0023056A"/>
    <w:rsid w:val="002320AB"/>
    <w:rsid w:val="00232531"/>
    <w:rsid w:val="00232846"/>
    <w:rsid w:val="002330F0"/>
    <w:rsid w:val="002345C9"/>
    <w:rsid w:val="00236E2B"/>
    <w:rsid w:val="00240583"/>
    <w:rsid w:val="0024081B"/>
    <w:rsid w:val="00240D95"/>
    <w:rsid w:val="00241038"/>
    <w:rsid w:val="002436B6"/>
    <w:rsid w:val="0024611F"/>
    <w:rsid w:val="00250935"/>
    <w:rsid w:val="00250B12"/>
    <w:rsid w:val="00250E56"/>
    <w:rsid w:val="002528A5"/>
    <w:rsid w:val="0025342D"/>
    <w:rsid w:val="002535F7"/>
    <w:rsid w:val="002546C9"/>
    <w:rsid w:val="00254D48"/>
    <w:rsid w:val="002566D8"/>
    <w:rsid w:val="00257079"/>
    <w:rsid w:val="002571C8"/>
    <w:rsid w:val="00257A35"/>
    <w:rsid w:val="00257CA4"/>
    <w:rsid w:val="0026044F"/>
    <w:rsid w:val="002622E8"/>
    <w:rsid w:val="002626C0"/>
    <w:rsid w:val="00265577"/>
    <w:rsid w:val="00270102"/>
    <w:rsid w:val="002704AE"/>
    <w:rsid w:val="0027081D"/>
    <w:rsid w:val="002741AD"/>
    <w:rsid w:val="00274204"/>
    <w:rsid w:val="0027477F"/>
    <w:rsid w:val="0027593B"/>
    <w:rsid w:val="00275C7F"/>
    <w:rsid w:val="00276735"/>
    <w:rsid w:val="002767C5"/>
    <w:rsid w:val="0028074E"/>
    <w:rsid w:val="00280A61"/>
    <w:rsid w:val="00281BD4"/>
    <w:rsid w:val="00282C31"/>
    <w:rsid w:val="00283B7C"/>
    <w:rsid w:val="00284544"/>
    <w:rsid w:val="00284F66"/>
    <w:rsid w:val="00286799"/>
    <w:rsid w:val="00286FC6"/>
    <w:rsid w:val="002876C0"/>
    <w:rsid w:val="00292A57"/>
    <w:rsid w:val="002938CB"/>
    <w:rsid w:val="00295BC5"/>
    <w:rsid w:val="0029722A"/>
    <w:rsid w:val="002A1708"/>
    <w:rsid w:val="002A2112"/>
    <w:rsid w:val="002A2DEA"/>
    <w:rsid w:val="002A2F7D"/>
    <w:rsid w:val="002A49D7"/>
    <w:rsid w:val="002A5E54"/>
    <w:rsid w:val="002A644C"/>
    <w:rsid w:val="002A69C8"/>
    <w:rsid w:val="002A7499"/>
    <w:rsid w:val="002A79B0"/>
    <w:rsid w:val="002B0CCA"/>
    <w:rsid w:val="002B1C88"/>
    <w:rsid w:val="002B3463"/>
    <w:rsid w:val="002B58A1"/>
    <w:rsid w:val="002B688E"/>
    <w:rsid w:val="002B75B1"/>
    <w:rsid w:val="002C10F0"/>
    <w:rsid w:val="002C1753"/>
    <w:rsid w:val="002C33FB"/>
    <w:rsid w:val="002C367D"/>
    <w:rsid w:val="002C5AFD"/>
    <w:rsid w:val="002C65C7"/>
    <w:rsid w:val="002C78F6"/>
    <w:rsid w:val="002D019E"/>
    <w:rsid w:val="002D0D50"/>
    <w:rsid w:val="002D2215"/>
    <w:rsid w:val="002D36C1"/>
    <w:rsid w:val="002D40AA"/>
    <w:rsid w:val="002D48FA"/>
    <w:rsid w:val="002E059A"/>
    <w:rsid w:val="002E0E77"/>
    <w:rsid w:val="002E1394"/>
    <w:rsid w:val="002E1A23"/>
    <w:rsid w:val="002E2B4E"/>
    <w:rsid w:val="002E338A"/>
    <w:rsid w:val="002E3742"/>
    <w:rsid w:val="002E6C40"/>
    <w:rsid w:val="002E7684"/>
    <w:rsid w:val="002F0012"/>
    <w:rsid w:val="002F0355"/>
    <w:rsid w:val="002F12CA"/>
    <w:rsid w:val="002F1C1D"/>
    <w:rsid w:val="002F1D45"/>
    <w:rsid w:val="002F39A7"/>
    <w:rsid w:val="002F415A"/>
    <w:rsid w:val="002F51DD"/>
    <w:rsid w:val="002F548A"/>
    <w:rsid w:val="002F7BCA"/>
    <w:rsid w:val="003006BE"/>
    <w:rsid w:val="00301367"/>
    <w:rsid w:val="0030390F"/>
    <w:rsid w:val="00306F23"/>
    <w:rsid w:val="003075FA"/>
    <w:rsid w:val="00310049"/>
    <w:rsid w:val="0031017A"/>
    <w:rsid w:val="003111FF"/>
    <w:rsid w:val="003161D8"/>
    <w:rsid w:val="00321621"/>
    <w:rsid w:val="00323611"/>
    <w:rsid w:val="00324165"/>
    <w:rsid w:val="003254C3"/>
    <w:rsid w:val="0032662C"/>
    <w:rsid w:val="0032675E"/>
    <w:rsid w:val="00330113"/>
    <w:rsid w:val="00330A40"/>
    <w:rsid w:val="00331C7B"/>
    <w:rsid w:val="003321B7"/>
    <w:rsid w:val="00336050"/>
    <w:rsid w:val="00336BE3"/>
    <w:rsid w:val="00337806"/>
    <w:rsid w:val="00337F81"/>
    <w:rsid w:val="00340FDD"/>
    <w:rsid w:val="0034145B"/>
    <w:rsid w:val="0034271D"/>
    <w:rsid w:val="00342E22"/>
    <w:rsid w:val="00342FE1"/>
    <w:rsid w:val="00346804"/>
    <w:rsid w:val="00346867"/>
    <w:rsid w:val="003510E3"/>
    <w:rsid w:val="00351A7D"/>
    <w:rsid w:val="003528A8"/>
    <w:rsid w:val="00352F7B"/>
    <w:rsid w:val="003575FF"/>
    <w:rsid w:val="00360986"/>
    <w:rsid w:val="00361331"/>
    <w:rsid w:val="003631C8"/>
    <w:rsid w:val="003632FB"/>
    <w:rsid w:val="003634AD"/>
    <w:rsid w:val="00363584"/>
    <w:rsid w:val="00363DAB"/>
    <w:rsid w:val="00364172"/>
    <w:rsid w:val="00366330"/>
    <w:rsid w:val="0036708A"/>
    <w:rsid w:val="0037185F"/>
    <w:rsid w:val="00371B4E"/>
    <w:rsid w:val="00372781"/>
    <w:rsid w:val="00373777"/>
    <w:rsid w:val="00374EA1"/>
    <w:rsid w:val="003779DF"/>
    <w:rsid w:val="00380045"/>
    <w:rsid w:val="0038077E"/>
    <w:rsid w:val="00382413"/>
    <w:rsid w:val="00382DF5"/>
    <w:rsid w:val="00383446"/>
    <w:rsid w:val="00383C3D"/>
    <w:rsid w:val="00385427"/>
    <w:rsid w:val="00385695"/>
    <w:rsid w:val="00386A19"/>
    <w:rsid w:val="003871EB"/>
    <w:rsid w:val="0038753C"/>
    <w:rsid w:val="00390603"/>
    <w:rsid w:val="003912A9"/>
    <w:rsid w:val="00392167"/>
    <w:rsid w:val="00394897"/>
    <w:rsid w:val="00394D8F"/>
    <w:rsid w:val="0039748C"/>
    <w:rsid w:val="003A018A"/>
    <w:rsid w:val="003A16CA"/>
    <w:rsid w:val="003A217A"/>
    <w:rsid w:val="003A2B33"/>
    <w:rsid w:val="003A4350"/>
    <w:rsid w:val="003A4BB7"/>
    <w:rsid w:val="003A53C1"/>
    <w:rsid w:val="003A5A3C"/>
    <w:rsid w:val="003A6963"/>
    <w:rsid w:val="003A7897"/>
    <w:rsid w:val="003B232C"/>
    <w:rsid w:val="003B2C2A"/>
    <w:rsid w:val="003B3BCE"/>
    <w:rsid w:val="003B5493"/>
    <w:rsid w:val="003B5DEC"/>
    <w:rsid w:val="003B63E8"/>
    <w:rsid w:val="003B6F02"/>
    <w:rsid w:val="003C01F2"/>
    <w:rsid w:val="003C4C3E"/>
    <w:rsid w:val="003C73A9"/>
    <w:rsid w:val="003C7842"/>
    <w:rsid w:val="003D27BE"/>
    <w:rsid w:val="003D2B58"/>
    <w:rsid w:val="003D2F68"/>
    <w:rsid w:val="003D358C"/>
    <w:rsid w:val="003D622A"/>
    <w:rsid w:val="003D6BEB"/>
    <w:rsid w:val="003D7923"/>
    <w:rsid w:val="003E1222"/>
    <w:rsid w:val="003E24FE"/>
    <w:rsid w:val="003E27B5"/>
    <w:rsid w:val="003E2E10"/>
    <w:rsid w:val="003E3381"/>
    <w:rsid w:val="003E35AD"/>
    <w:rsid w:val="003E3E3C"/>
    <w:rsid w:val="003E4193"/>
    <w:rsid w:val="003E46B5"/>
    <w:rsid w:val="003E515F"/>
    <w:rsid w:val="003E5A93"/>
    <w:rsid w:val="003E640E"/>
    <w:rsid w:val="003E6489"/>
    <w:rsid w:val="003E6775"/>
    <w:rsid w:val="003F01B9"/>
    <w:rsid w:val="003F061D"/>
    <w:rsid w:val="003F08B7"/>
    <w:rsid w:val="003F0AAE"/>
    <w:rsid w:val="003F1D89"/>
    <w:rsid w:val="003F4549"/>
    <w:rsid w:val="003F4579"/>
    <w:rsid w:val="003F4716"/>
    <w:rsid w:val="003F4DC8"/>
    <w:rsid w:val="003F6148"/>
    <w:rsid w:val="003F6330"/>
    <w:rsid w:val="0040174D"/>
    <w:rsid w:val="004024F1"/>
    <w:rsid w:val="004028CA"/>
    <w:rsid w:val="00403962"/>
    <w:rsid w:val="00405092"/>
    <w:rsid w:val="00405697"/>
    <w:rsid w:val="00405BE4"/>
    <w:rsid w:val="00410B99"/>
    <w:rsid w:val="004117D7"/>
    <w:rsid w:val="00411822"/>
    <w:rsid w:val="004157F8"/>
    <w:rsid w:val="00415CC9"/>
    <w:rsid w:val="0041715C"/>
    <w:rsid w:val="004174DF"/>
    <w:rsid w:val="00417833"/>
    <w:rsid w:val="00420905"/>
    <w:rsid w:val="00421E9D"/>
    <w:rsid w:val="00421F82"/>
    <w:rsid w:val="00422C46"/>
    <w:rsid w:val="004237FC"/>
    <w:rsid w:val="0042394A"/>
    <w:rsid w:val="00424FE3"/>
    <w:rsid w:val="004254FE"/>
    <w:rsid w:val="004271B2"/>
    <w:rsid w:val="00427739"/>
    <w:rsid w:val="0043089F"/>
    <w:rsid w:val="00431032"/>
    <w:rsid w:val="00431063"/>
    <w:rsid w:val="00432EAD"/>
    <w:rsid w:val="00433728"/>
    <w:rsid w:val="00433E40"/>
    <w:rsid w:val="00433FB2"/>
    <w:rsid w:val="00436136"/>
    <w:rsid w:val="0043751C"/>
    <w:rsid w:val="004410F2"/>
    <w:rsid w:val="00441590"/>
    <w:rsid w:val="004424D1"/>
    <w:rsid w:val="0044465D"/>
    <w:rsid w:val="004446B2"/>
    <w:rsid w:val="00445416"/>
    <w:rsid w:val="00445D05"/>
    <w:rsid w:val="00445DC3"/>
    <w:rsid w:val="00446941"/>
    <w:rsid w:val="00446A28"/>
    <w:rsid w:val="00446A45"/>
    <w:rsid w:val="0045164F"/>
    <w:rsid w:val="00452B4A"/>
    <w:rsid w:val="00453C29"/>
    <w:rsid w:val="0045479C"/>
    <w:rsid w:val="00455295"/>
    <w:rsid w:val="00456EA6"/>
    <w:rsid w:val="00457099"/>
    <w:rsid w:val="00457390"/>
    <w:rsid w:val="00461661"/>
    <w:rsid w:val="00461AB6"/>
    <w:rsid w:val="00461E24"/>
    <w:rsid w:val="00462287"/>
    <w:rsid w:val="004652A4"/>
    <w:rsid w:val="00470868"/>
    <w:rsid w:val="004709FA"/>
    <w:rsid w:val="00475164"/>
    <w:rsid w:val="00475CC1"/>
    <w:rsid w:val="0047642A"/>
    <w:rsid w:val="00480706"/>
    <w:rsid w:val="00480D7E"/>
    <w:rsid w:val="00481CF4"/>
    <w:rsid w:val="00483643"/>
    <w:rsid w:val="00483F0F"/>
    <w:rsid w:val="0048530B"/>
    <w:rsid w:val="00485B31"/>
    <w:rsid w:val="0048640E"/>
    <w:rsid w:val="00490A08"/>
    <w:rsid w:val="00492D88"/>
    <w:rsid w:val="0049357C"/>
    <w:rsid w:val="00493584"/>
    <w:rsid w:val="0049505B"/>
    <w:rsid w:val="00496A61"/>
    <w:rsid w:val="0049701B"/>
    <w:rsid w:val="004971C6"/>
    <w:rsid w:val="0049776E"/>
    <w:rsid w:val="004A0B1D"/>
    <w:rsid w:val="004A0BBA"/>
    <w:rsid w:val="004A1BDC"/>
    <w:rsid w:val="004A5767"/>
    <w:rsid w:val="004A5E6A"/>
    <w:rsid w:val="004B2060"/>
    <w:rsid w:val="004B2170"/>
    <w:rsid w:val="004B3180"/>
    <w:rsid w:val="004B408F"/>
    <w:rsid w:val="004B46AD"/>
    <w:rsid w:val="004B4EF6"/>
    <w:rsid w:val="004B6E1E"/>
    <w:rsid w:val="004B7AD7"/>
    <w:rsid w:val="004C239C"/>
    <w:rsid w:val="004C23CC"/>
    <w:rsid w:val="004C2EC3"/>
    <w:rsid w:val="004C392B"/>
    <w:rsid w:val="004C3F19"/>
    <w:rsid w:val="004C4F4C"/>
    <w:rsid w:val="004C58C8"/>
    <w:rsid w:val="004C61CA"/>
    <w:rsid w:val="004D1501"/>
    <w:rsid w:val="004D1823"/>
    <w:rsid w:val="004D3A1B"/>
    <w:rsid w:val="004D50B1"/>
    <w:rsid w:val="004D544E"/>
    <w:rsid w:val="004D657B"/>
    <w:rsid w:val="004D769E"/>
    <w:rsid w:val="004E4ED6"/>
    <w:rsid w:val="004E549C"/>
    <w:rsid w:val="004E5A3E"/>
    <w:rsid w:val="004E64F2"/>
    <w:rsid w:val="004E7D8F"/>
    <w:rsid w:val="004F20D3"/>
    <w:rsid w:val="004F2283"/>
    <w:rsid w:val="004F6992"/>
    <w:rsid w:val="00500438"/>
    <w:rsid w:val="00502154"/>
    <w:rsid w:val="0050288D"/>
    <w:rsid w:val="00502FB5"/>
    <w:rsid w:val="0050334E"/>
    <w:rsid w:val="00504273"/>
    <w:rsid w:val="0050469C"/>
    <w:rsid w:val="00504F15"/>
    <w:rsid w:val="00506254"/>
    <w:rsid w:val="00507351"/>
    <w:rsid w:val="00512D54"/>
    <w:rsid w:val="005144F7"/>
    <w:rsid w:val="005153EF"/>
    <w:rsid w:val="00515494"/>
    <w:rsid w:val="0052011B"/>
    <w:rsid w:val="00521E88"/>
    <w:rsid w:val="00521EEB"/>
    <w:rsid w:val="005224CE"/>
    <w:rsid w:val="00522D5A"/>
    <w:rsid w:val="005239ED"/>
    <w:rsid w:val="00524F41"/>
    <w:rsid w:val="005255FF"/>
    <w:rsid w:val="00525B95"/>
    <w:rsid w:val="00526568"/>
    <w:rsid w:val="005278F9"/>
    <w:rsid w:val="005308C5"/>
    <w:rsid w:val="00531ABA"/>
    <w:rsid w:val="00531C9A"/>
    <w:rsid w:val="0053203A"/>
    <w:rsid w:val="0053319A"/>
    <w:rsid w:val="005339F1"/>
    <w:rsid w:val="005352BE"/>
    <w:rsid w:val="005355EB"/>
    <w:rsid w:val="0053762C"/>
    <w:rsid w:val="00537E75"/>
    <w:rsid w:val="005407EC"/>
    <w:rsid w:val="00541843"/>
    <w:rsid w:val="005421D6"/>
    <w:rsid w:val="005430B8"/>
    <w:rsid w:val="00543BE8"/>
    <w:rsid w:val="0054423D"/>
    <w:rsid w:val="00544FF9"/>
    <w:rsid w:val="00545743"/>
    <w:rsid w:val="00545E28"/>
    <w:rsid w:val="00546FCF"/>
    <w:rsid w:val="00553B2E"/>
    <w:rsid w:val="00555E2B"/>
    <w:rsid w:val="005570BE"/>
    <w:rsid w:val="005575CF"/>
    <w:rsid w:val="00557944"/>
    <w:rsid w:val="00557B23"/>
    <w:rsid w:val="00560CD5"/>
    <w:rsid w:val="00561337"/>
    <w:rsid w:val="005616EE"/>
    <w:rsid w:val="0056251C"/>
    <w:rsid w:val="005631FF"/>
    <w:rsid w:val="005645F1"/>
    <w:rsid w:val="00564B60"/>
    <w:rsid w:val="00566354"/>
    <w:rsid w:val="00570AC7"/>
    <w:rsid w:val="00571A7B"/>
    <w:rsid w:val="0057272E"/>
    <w:rsid w:val="00574365"/>
    <w:rsid w:val="00575DCA"/>
    <w:rsid w:val="0057627E"/>
    <w:rsid w:val="005762AC"/>
    <w:rsid w:val="00577D73"/>
    <w:rsid w:val="00583ED1"/>
    <w:rsid w:val="00584112"/>
    <w:rsid w:val="005867A0"/>
    <w:rsid w:val="00587CFA"/>
    <w:rsid w:val="00590F08"/>
    <w:rsid w:val="00590F17"/>
    <w:rsid w:val="005918A8"/>
    <w:rsid w:val="00592477"/>
    <w:rsid w:val="005934E7"/>
    <w:rsid w:val="005937B1"/>
    <w:rsid w:val="005939F4"/>
    <w:rsid w:val="00593C7A"/>
    <w:rsid w:val="005959EF"/>
    <w:rsid w:val="005A08DF"/>
    <w:rsid w:val="005A0BD0"/>
    <w:rsid w:val="005A24E9"/>
    <w:rsid w:val="005A3333"/>
    <w:rsid w:val="005A3BCD"/>
    <w:rsid w:val="005A444D"/>
    <w:rsid w:val="005B0FB1"/>
    <w:rsid w:val="005B1478"/>
    <w:rsid w:val="005B170D"/>
    <w:rsid w:val="005B1D54"/>
    <w:rsid w:val="005B28C3"/>
    <w:rsid w:val="005B51BE"/>
    <w:rsid w:val="005B529F"/>
    <w:rsid w:val="005B5528"/>
    <w:rsid w:val="005B5CFD"/>
    <w:rsid w:val="005B71AB"/>
    <w:rsid w:val="005C1152"/>
    <w:rsid w:val="005C1365"/>
    <w:rsid w:val="005C2D3A"/>
    <w:rsid w:val="005C3BBB"/>
    <w:rsid w:val="005C46CB"/>
    <w:rsid w:val="005C4EBF"/>
    <w:rsid w:val="005C4FDB"/>
    <w:rsid w:val="005C6D1D"/>
    <w:rsid w:val="005C760A"/>
    <w:rsid w:val="005D0B45"/>
    <w:rsid w:val="005D25F6"/>
    <w:rsid w:val="005D2ECC"/>
    <w:rsid w:val="005D2FD4"/>
    <w:rsid w:val="005D58C0"/>
    <w:rsid w:val="005D7DA8"/>
    <w:rsid w:val="005E1376"/>
    <w:rsid w:val="005E1DDC"/>
    <w:rsid w:val="005E2784"/>
    <w:rsid w:val="005E28A0"/>
    <w:rsid w:val="005E2D8F"/>
    <w:rsid w:val="005E31BB"/>
    <w:rsid w:val="005E4956"/>
    <w:rsid w:val="005E4FD8"/>
    <w:rsid w:val="005E771A"/>
    <w:rsid w:val="005F0468"/>
    <w:rsid w:val="005F0B7F"/>
    <w:rsid w:val="005F1899"/>
    <w:rsid w:val="005F19D9"/>
    <w:rsid w:val="005F37B4"/>
    <w:rsid w:val="005F735A"/>
    <w:rsid w:val="006008CD"/>
    <w:rsid w:val="00605627"/>
    <w:rsid w:val="00610366"/>
    <w:rsid w:val="00613BB8"/>
    <w:rsid w:val="00614EF9"/>
    <w:rsid w:val="00615E5D"/>
    <w:rsid w:val="00615FC4"/>
    <w:rsid w:val="0062057B"/>
    <w:rsid w:val="00621F88"/>
    <w:rsid w:val="00623CBD"/>
    <w:rsid w:val="00624F48"/>
    <w:rsid w:val="006251B2"/>
    <w:rsid w:val="006267DE"/>
    <w:rsid w:val="0063099D"/>
    <w:rsid w:val="006309CE"/>
    <w:rsid w:val="00631BA6"/>
    <w:rsid w:val="00632075"/>
    <w:rsid w:val="00632682"/>
    <w:rsid w:val="00633495"/>
    <w:rsid w:val="00633F4E"/>
    <w:rsid w:val="00634455"/>
    <w:rsid w:val="006354CD"/>
    <w:rsid w:val="00635C7A"/>
    <w:rsid w:val="006414C6"/>
    <w:rsid w:val="00641B91"/>
    <w:rsid w:val="00643256"/>
    <w:rsid w:val="00643B55"/>
    <w:rsid w:val="00645EEC"/>
    <w:rsid w:val="0064632E"/>
    <w:rsid w:val="006469F3"/>
    <w:rsid w:val="00646B0A"/>
    <w:rsid w:val="00646F59"/>
    <w:rsid w:val="00653CE5"/>
    <w:rsid w:val="006544F5"/>
    <w:rsid w:val="0065476B"/>
    <w:rsid w:val="0065688A"/>
    <w:rsid w:val="00657925"/>
    <w:rsid w:val="00657993"/>
    <w:rsid w:val="00657F52"/>
    <w:rsid w:val="006610AC"/>
    <w:rsid w:val="00661207"/>
    <w:rsid w:val="00661BE9"/>
    <w:rsid w:val="00662967"/>
    <w:rsid w:val="00662E94"/>
    <w:rsid w:val="006658EE"/>
    <w:rsid w:val="0067291E"/>
    <w:rsid w:val="00675094"/>
    <w:rsid w:val="00676B06"/>
    <w:rsid w:val="00677ED5"/>
    <w:rsid w:val="0068093A"/>
    <w:rsid w:val="00680D7A"/>
    <w:rsid w:val="00687671"/>
    <w:rsid w:val="00687D18"/>
    <w:rsid w:val="00690190"/>
    <w:rsid w:val="0069226F"/>
    <w:rsid w:val="00692BC9"/>
    <w:rsid w:val="00692C5A"/>
    <w:rsid w:val="00693E88"/>
    <w:rsid w:val="00694AB7"/>
    <w:rsid w:val="00695C03"/>
    <w:rsid w:val="006A0B1A"/>
    <w:rsid w:val="006A1F1D"/>
    <w:rsid w:val="006A332C"/>
    <w:rsid w:val="006A6694"/>
    <w:rsid w:val="006A67EA"/>
    <w:rsid w:val="006A772A"/>
    <w:rsid w:val="006A7967"/>
    <w:rsid w:val="006B0C14"/>
    <w:rsid w:val="006B1BC6"/>
    <w:rsid w:val="006B1F68"/>
    <w:rsid w:val="006B256E"/>
    <w:rsid w:val="006B5231"/>
    <w:rsid w:val="006B550E"/>
    <w:rsid w:val="006B668F"/>
    <w:rsid w:val="006B77F3"/>
    <w:rsid w:val="006B7B2A"/>
    <w:rsid w:val="006C0492"/>
    <w:rsid w:val="006C12A3"/>
    <w:rsid w:val="006C4DAF"/>
    <w:rsid w:val="006C6362"/>
    <w:rsid w:val="006D02F5"/>
    <w:rsid w:val="006D1377"/>
    <w:rsid w:val="006D2182"/>
    <w:rsid w:val="006D2CF5"/>
    <w:rsid w:val="006D330E"/>
    <w:rsid w:val="006D3B12"/>
    <w:rsid w:val="006D43BB"/>
    <w:rsid w:val="006D4B52"/>
    <w:rsid w:val="006D5098"/>
    <w:rsid w:val="006D5341"/>
    <w:rsid w:val="006D536D"/>
    <w:rsid w:val="006D6B76"/>
    <w:rsid w:val="006D6BFA"/>
    <w:rsid w:val="006E07E1"/>
    <w:rsid w:val="006E0EE7"/>
    <w:rsid w:val="006E3FE0"/>
    <w:rsid w:val="006F3D5C"/>
    <w:rsid w:val="006F4669"/>
    <w:rsid w:val="006F4F21"/>
    <w:rsid w:val="006F747D"/>
    <w:rsid w:val="00700A89"/>
    <w:rsid w:val="00701CBE"/>
    <w:rsid w:val="00702304"/>
    <w:rsid w:val="00702464"/>
    <w:rsid w:val="00703657"/>
    <w:rsid w:val="00703FDA"/>
    <w:rsid w:val="00704194"/>
    <w:rsid w:val="007046AB"/>
    <w:rsid w:val="00704731"/>
    <w:rsid w:val="00705327"/>
    <w:rsid w:val="00705CD9"/>
    <w:rsid w:val="0070725B"/>
    <w:rsid w:val="0070780C"/>
    <w:rsid w:val="007128C3"/>
    <w:rsid w:val="0071322D"/>
    <w:rsid w:val="00713967"/>
    <w:rsid w:val="00715D78"/>
    <w:rsid w:val="00715E3D"/>
    <w:rsid w:val="00715EC8"/>
    <w:rsid w:val="00716724"/>
    <w:rsid w:val="00717AF2"/>
    <w:rsid w:val="0072038D"/>
    <w:rsid w:val="00722100"/>
    <w:rsid w:val="00723796"/>
    <w:rsid w:val="0072436C"/>
    <w:rsid w:val="007252FE"/>
    <w:rsid w:val="007264A2"/>
    <w:rsid w:val="00727403"/>
    <w:rsid w:val="007277C8"/>
    <w:rsid w:val="007303F6"/>
    <w:rsid w:val="00730427"/>
    <w:rsid w:val="0073190A"/>
    <w:rsid w:val="00732567"/>
    <w:rsid w:val="00734028"/>
    <w:rsid w:val="007352B7"/>
    <w:rsid w:val="00736027"/>
    <w:rsid w:val="00737C0C"/>
    <w:rsid w:val="00740183"/>
    <w:rsid w:val="007447EE"/>
    <w:rsid w:val="007458C3"/>
    <w:rsid w:val="00747B6E"/>
    <w:rsid w:val="00750183"/>
    <w:rsid w:val="00751E6F"/>
    <w:rsid w:val="00755F0C"/>
    <w:rsid w:val="007564BC"/>
    <w:rsid w:val="00757B39"/>
    <w:rsid w:val="00757CB4"/>
    <w:rsid w:val="00760B86"/>
    <w:rsid w:val="007614D8"/>
    <w:rsid w:val="007623CB"/>
    <w:rsid w:val="0076256B"/>
    <w:rsid w:val="007640C8"/>
    <w:rsid w:val="007717FB"/>
    <w:rsid w:val="00773D81"/>
    <w:rsid w:val="007744A8"/>
    <w:rsid w:val="0077464F"/>
    <w:rsid w:val="007756B8"/>
    <w:rsid w:val="007758DA"/>
    <w:rsid w:val="00776EA1"/>
    <w:rsid w:val="00780AE5"/>
    <w:rsid w:val="00780F4B"/>
    <w:rsid w:val="00781A00"/>
    <w:rsid w:val="007859B3"/>
    <w:rsid w:val="00787385"/>
    <w:rsid w:val="007911D9"/>
    <w:rsid w:val="007930F3"/>
    <w:rsid w:val="00793556"/>
    <w:rsid w:val="0079429A"/>
    <w:rsid w:val="00794E0F"/>
    <w:rsid w:val="00795AB8"/>
    <w:rsid w:val="007965B2"/>
    <w:rsid w:val="0079785D"/>
    <w:rsid w:val="007A1A16"/>
    <w:rsid w:val="007A1AD3"/>
    <w:rsid w:val="007A1F10"/>
    <w:rsid w:val="007A38C4"/>
    <w:rsid w:val="007A53B5"/>
    <w:rsid w:val="007A5BC8"/>
    <w:rsid w:val="007A7959"/>
    <w:rsid w:val="007B0F92"/>
    <w:rsid w:val="007B2105"/>
    <w:rsid w:val="007B38F8"/>
    <w:rsid w:val="007B4878"/>
    <w:rsid w:val="007B4C8F"/>
    <w:rsid w:val="007B5E81"/>
    <w:rsid w:val="007B68A4"/>
    <w:rsid w:val="007B7358"/>
    <w:rsid w:val="007C3782"/>
    <w:rsid w:val="007C3D17"/>
    <w:rsid w:val="007C3D4E"/>
    <w:rsid w:val="007C46D9"/>
    <w:rsid w:val="007D1705"/>
    <w:rsid w:val="007D283B"/>
    <w:rsid w:val="007D28D3"/>
    <w:rsid w:val="007D3A10"/>
    <w:rsid w:val="007D4A39"/>
    <w:rsid w:val="007D53F7"/>
    <w:rsid w:val="007D5AEA"/>
    <w:rsid w:val="007D6326"/>
    <w:rsid w:val="007D6F5D"/>
    <w:rsid w:val="007E011A"/>
    <w:rsid w:val="007E0338"/>
    <w:rsid w:val="007E0C47"/>
    <w:rsid w:val="007E18C9"/>
    <w:rsid w:val="007E2D76"/>
    <w:rsid w:val="007E2EC8"/>
    <w:rsid w:val="007E3C9A"/>
    <w:rsid w:val="007E6818"/>
    <w:rsid w:val="007E7C49"/>
    <w:rsid w:val="007F1225"/>
    <w:rsid w:val="007F25A9"/>
    <w:rsid w:val="007F2C1D"/>
    <w:rsid w:val="007F5987"/>
    <w:rsid w:val="007F79B1"/>
    <w:rsid w:val="0080037A"/>
    <w:rsid w:val="008004B5"/>
    <w:rsid w:val="0080109A"/>
    <w:rsid w:val="00801891"/>
    <w:rsid w:val="008028BE"/>
    <w:rsid w:val="00802A84"/>
    <w:rsid w:val="008046AE"/>
    <w:rsid w:val="0080528E"/>
    <w:rsid w:val="008116E9"/>
    <w:rsid w:val="008160BE"/>
    <w:rsid w:val="0081659D"/>
    <w:rsid w:val="00816B7C"/>
    <w:rsid w:val="00816CB0"/>
    <w:rsid w:val="008173C2"/>
    <w:rsid w:val="00820992"/>
    <w:rsid w:val="0082521A"/>
    <w:rsid w:val="0082587A"/>
    <w:rsid w:val="00826081"/>
    <w:rsid w:val="00831348"/>
    <w:rsid w:val="0083184F"/>
    <w:rsid w:val="0083221D"/>
    <w:rsid w:val="008323E9"/>
    <w:rsid w:val="00833590"/>
    <w:rsid w:val="00833BFE"/>
    <w:rsid w:val="008370AD"/>
    <w:rsid w:val="0083748E"/>
    <w:rsid w:val="0083758A"/>
    <w:rsid w:val="008400A8"/>
    <w:rsid w:val="00843CA7"/>
    <w:rsid w:val="00845643"/>
    <w:rsid w:val="00845894"/>
    <w:rsid w:val="00846060"/>
    <w:rsid w:val="00846777"/>
    <w:rsid w:val="00847C09"/>
    <w:rsid w:val="0085231B"/>
    <w:rsid w:val="00853B27"/>
    <w:rsid w:val="00854A88"/>
    <w:rsid w:val="00855BAA"/>
    <w:rsid w:val="00855D70"/>
    <w:rsid w:val="00855F8D"/>
    <w:rsid w:val="008562A1"/>
    <w:rsid w:val="00857C45"/>
    <w:rsid w:val="008602F0"/>
    <w:rsid w:val="0086154F"/>
    <w:rsid w:val="00863BE5"/>
    <w:rsid w:val="00866E16"/>
    <w:rsid w:val="00867232"/>
    <w:rsid w:val="00870181"/>
    <w:rsid w:val="0087224F"/>
    <w:rsid w:val="0087445C"/>
    <w:rsid w:val="008745CB"/>
    <w:rsid w:val="00876B97"/>
    <w:rsid w:val="00880D3C"/>
    <w:rsid w:val="0088185F"/>
    <w:rsid w:val="00881CA6"/>
    <w:rsid w:val="008821F8"/>
    <w:rsid w:val="008834D1"/>
    <w:rsid w:val="00883C65"/>
    <w:rsid w:val="00883D32"/>
    <w:rsid w:val="00885AA5"/>
    <w:rsid w:val="0088710D"/>
    <w:rsid w:val="00890273"/>
    <w:rsid w:val="00891E0D"/>
    <w:rsid w:val="0089358F"/>
    <w:rsid w:val="00894A9B"/>
    <w:rsid w:val="008953EB"/>
    <w:rsid w:val="00895B6B"/>
    <w:rsid w:val="00896D8B"/>
    <w:rsid w:val="008A09DD"/>
    <w:rsid w:val="008A2632"/>
    <w:rsid w:val="008A3142"/>
    <w:rsid w:val="008A3E1E"/>
    <w:rsid w:val="008A4C38"/>
    <w:rsid w:val="008A536F"/>
    <w:rsid w:val="008A7316"/>
    <w:rsid w:val="008B04E0"/>
    <w:rsid w:val="008B0793"/>
    <w:rsid w:val="008B0FA2"/>
    <w:rsid w:val="008B22C1"/>
    <w:rsid w:val="008B3918"/>
    <w:rsid w:val="008B39AB"/>
    <w:rsid w:val="008B3D8A"/>
    <w:rsid w:val="008B4594"/>
    <w:rsid w:val="008B61AF"/>
    <w:rsid w:val="008B737E"/>
    <w:rsid w:val="008B77BC"/>
    <w:rsid w:val="008C0055"/>
    <w:rsid w:val="008C2762"/>
    <w:rsid w:val="008C297D"/>
    <w:rsid w:val="008C41D9"/>
    <w:rsid w:val="008C4AE2"/>
    <w:rsid w:val="008C4E49"/>
    <w:rsid w:val="008C698D"/>
    <w:rsid w:val="008C7C74"/>
    <w:rsid w:val="008D27B4"/>
    <w:rsid w:val="008D2CAB"/>
    <w:rsid w:val="008D5915"/>
    <w:rsid w:val="008D6113"/>
    <w:rsid w:val="008E052E"/>
    <w:rsid w:val="008E2372"/>
    <w:rsid w:val="008E3678"/>
    <w:rsid w:val="008E50A4"/>
    <w:rsid w:val="008E5A75"/>
    <w:rsid w:val="008E6ADD"/>
    <w:rsid w:val="008E6BEB"/>
    <w:rsid w:val="008F078E"/>
    <w:rsid w:val="008F1662"/>
    <w:rsid w:val="008F1A9A"/>
    <w:rsid w:val="008F248E"/>
    <w:rsid w:val="008F2A6A"/>
    <w:rsid w:val="008F3AFB"/>
    <w:rsid w:val="008F422B"/>
    <w:rsid w:val="008F47CD"/>
    <w:rsid w:val="008F5A24"/>
    <w:rsid w:val="008F5DB9"/>
    <w:rsid w:val="008F5E39"/>
    <w:rsid w:val="008F5FA2"/>
    <w:rsid w:val="008F6313"/>
    <w:rsid w:val="00900533"/>
    <w:rsid w:val="00901A1E"/>
    <w:rsid w:val="00906290"/>
    <w:rsid w:val="00910ED1"/>
    <w:rsid w:val="00911196"/>
    <w:rsid w:val="00912835"/>
    <w:rsid w:val="0091297E"/>
    <w:rsid w:val="00913DE1"/>
    <w:rsid w:val="00914065"/>
    <w:rsid w:val="009151F4"/>
    <w:rsid w:val="00915C16"/>
    <w:rsid w:val="00920A67"/>
    <w:rsid w:val="0092121C"/>
    <w:rsid w:val="009217E0"/>
    <w:rsid w:val="00922CBF"/>
    <w:rsid w:val="0092426B"/>
    <w:rsid w:val="00924772"/>
    <w:rsid w:val="00924842"/>
    <w:rsid w:val="0093050B"/>
    <w:rsid w:val="00930EB2"/>
    <w:rsid w:val="009329A2"/>
    <w:rsid w:val="009355AC"/>
    <w:rsid w:val="00937286"/>
    <w:rsid w:val="00942AB2"/>
    <w:rsid w:val="009434F0"/>
    <w:rsid w:val="00944C6C"/>
    <w:rsid w:val="00945B78"/>
    <w:rsid w:val="00945F4C"/>
    <w:rsid w:val="00946CEC"/>
    <w:rsid w:val="00951C21"/>
    <w:rsid w:val="00951DF9"/>
    <w:rsid w:val="009520F0"/>
    <w:rsid w:val="0095214C"/>
    <w:rsid w:val="00952361"/>
    <w:rsid w:val="00952856"/>
    <w:rsid w:val="00955380"/>
    <w:rsid w:val="00955F6C"/>
    <w:rsid w:val="0096104D"/>
    <w:rsid w:val="00962A1A"/>
    <w:rsid w:val="00963EFB"/>
    <w:rsid w:val="00966F2B"/>
    <w:rsid w:val="00971082"/>
    <w:rsid w:val="00972C64"/>
    <w:rsid w:val="0097303D"/>
    <w:rsid w:val="00976388"/>
    <w:rsid w:val="00976FB2"/>
    <w:rsid w:val="00977398"/>
    <w:rsid w:val="009800F7"/>
    <w:rsid w:val="0098027A"/>
    <w:rsid w:val="00980D8F"/>
    <w:rsid w:val="00982D89"/>
    <w:rsid w:val="00982F66"/>
    <w:rsid w:val="009830E6"/>
    <w:rsid w:val="00984D1B"/>
    <w:rsid w:val="00984DBA"/>
    <w:rsid w:val="0098615D"/>
    <w:rsid w:val="009865A8"/>
    <w:rsid w:val="0098773A"/>
    <w:rsid w:val="0098786B"/>
    <w:rsid w:val="009928E3"/>
    <w:rsid w:val="00992B45"/>
    <w:rsid w:val="00992F26"/>
    <w:rsid w:val="00993468"/>
    <w:rsid w:val="00993A88"/>
    <w:rsid w:val="00994705"/>
    <w:rsid w:val="00994F5E"/>
    <w:rsid w:val="00995B3A"/>
    <w:rsid w:val="009974AF"/>
    <w:rsid w:val="00997E5E"/>
    <w:rsid w:val="009A0D7E"/>
    <w:rsid w:val="009A11F3"/>
    <w:rsid w:val="009A1605"/>
    <w:rsid w:val="009A184D"/>
    <w:rsid w:val="009A1F78"/>
    <w:rsid w:val="009A20B6"/>
    <w:rsid w:val="009A23D8"/>
    <w:rsid w:val="009A385E"/>
    <w:rsid w:val="009A5CD4"/>
    <w:rsid w:val="009A7F54"/>
    <w:rsid w:val="009B0C03"/>
    <w:rsid w:val="009B0DF4"/>
    <w:rsid w:val="009B1B23"/>
    <w:rsid w:val="009B217D"/>
    <w:rsid w:val="009B21C0"/>
    <w:rsid w:val="009B36C0"/>
    <w:rsid w:val="009B5925"/>
    <w:rsid w:val="009B5B4A"/>
    <w:rsid w:val="009B5BD9"/>
    <w:rsid w:val="009B5D34"/>
    <w:rsid w:val="009B63A0"/>
    <w:rsid w:val="009B7F7E"/>
    <w:rsid w:val="009C05D2"/>
    <w:rsid w:val="009C1945"/>
    <w:rsid w:val="009C2CE7"/>
    <w:rsid w:val="009C571E"/>
    <w:rsid w:val="009C6BBA"/>
    <w:rsid w:val="009C6CA3"/>
    <w:rsid w:val="009C730A"/>
    <w:rsid w:val="009C772F"/>
    <w:rsid w:val="009D0CDC"/>
    <w:rsid w:val="009D260E"/>
    <w:rsid w:val="009D6DE8"/>
    <w:rsid w:val="009D7383"/>
    <w:rsid w:val="009E0343"/>
    <w:rsid w:val="009E0829"/>
    <w:rsid w:val="009E141A"/>
    <w:rsid w:val="009E1CF4"/>
    <w:rsid w:val="009E2077"/>
    <w:rsid w:val="009E68C2"/>
    <w:rsid w:val="009E74C0"/>
    <w:rsid w:val="009F051F"/>
    <w:rsid w:val="009F2740"/>
    <w:rsid w:val="009F31BD"/>
    <w:rsid w:val="009F3816"/>
    <w:rsid w:val="009F538A"/>
    <w:rsid w:val="009F6741"/>
    <w:rsid w:val="009F7E2F"/>
    <w:rsid w:val="00A007B7"/>
    <w:rsid w:val="00A023E8"/>
    <w:rsid w:val="00A02CCE"/>
    <w:rsid w:val="00A0677A"/>
    <w:rsid w:val="00A0703C"/>
    <w:rsid w:val="00A13323"/>
    <w:rsid w:val="00A16BB9"/>
    <w:rsid w:val="00A17575"/>
    <w:rsid w:val="00A17888"/>
    <w:rsid w:val="00A178ED"/>
    <w:rsid w:val="00A204EC"/>
    <w:rsid w:val="00A222FE"/>
    <w:rsid w:val="00A22928"/>
    <w:rsid w:val="00A2382E"/>
    <w:rsid w:val="00A23A1B"/>
    <w:rsid w:val="00A2408B"/>
    <w:rsid w:val="00A3104A"/>
    <w:rsid w:val="00A32EBA"/>
    <w:rsid w:val="00A34254"/>
    <w:rsid w:val="00A3440C"/>
    <w:rsid w:val="00A37986"/>
    <w:rsid w:val="00A424B8"/>
    <w:rsid w:val="00A444DA"/>
    <w:rsid w:val="00A501FB"/>
    <w:rsid w:val="00A53A7D"/>
    <w:rsid w:val="00A54B3E"/>
    <w:rsid w:val="00A55269"/>
    <w:rsid w:val="00A5566A"/>
    <w:rsid w:val="00A55870"/>
    <w:rsid w:val="00A56D38"/>
    <w:rsid w:val="00A57CCF"/>
    <w:rsid w:val="00A6137F"/>
    <w:rsid w:val="00A62CCB"/>
    <w:rsid w:val="00A655E4"/>
    <w:rsid w:val="00A65E49"/>
    <w:rsid w:val="00A66DBC"/>
    <w:rsid w:val="00A671CC"/>
    <w:rsid w:val="00A67647"/>
    <w:rsid w:val="00A70BB2"/>
    <w:rsid w:val="00A70E45"/>
    <w:rsid w:val="00A7178E"/>
    <w:rsid w:val="00A74E95"/>
    <w:rsid w:val="00A77119"/>
    <w:rsid w:val="00A77CAC"/>
    <w:rsid w:val="00A77D76"/>
    <w:rsid w:val="00A82333"/>
    <w:rsid w:val="00A82620"/>
    <w:rsid w:val="00A82712"/>
    <w:rsid w:val="00A83D12"/>
    <w:rsid w:val="00A8409D"/>
    <w:rsid w:val="00A845B3"/>
    <w:rsid w:val="00A85F15"/>
    <w:rsid w:val="00A873DF"/>
    <w:rsid w:val="00A90213"/>
    <w:rsid w:val="00A92C1D"/>
    <w:rsid w:val="00A93898"/>
    <w:rsid w:val="00A939C1"/>
    <w:rsid w:val="00A93F52"/>
    <w:rsid w:val="00AA0C15"/>
    <w:rsid w:val="00AA0E6F"/>
    <w:rsid w:val="00AA11C0"/>
    <w:rsid w:val="00AA3661"/>
    <w:rsid w:val="00AA3BE8"/>
    <w:rsid w:val="00AA44A9"/>
    <w:rsid w:val="00AA56BE"/>
    <w:rsid w:val="00AA66EE"/>
    <w:rsid w:val="00AA67F0"/>
    <w:rsid w:val="00AA6B71"/>
    <w:rsid w:val="00AA6C70"/>
    <w:rsid w:val="00AA7492"/>
    <w:rsid w:val="00AA7834"/>
    <w:rsid w:val="00AB0844"/>
    <w:rsid w:val="00AB0CAB"/>
    <w:rsid w:val="00AB313C"/>
    <w:rsid w:val="00AB3240"/>
    <w:rsid w:val="00AB4000"/>
    <w:rsid w:val="00AB7033"/>
    <w:rsid w:val="00AB75BE"/>
    <w:rsid w:val="00AC06E9"/>
    <w:rsid w:val="00AC0CE3"/>
    <w:rsid w:val="00AC1442"/>
    <w:rsid w:val="00AC2C17"/>
    <w:rsid w:val="00AC3176"/>
    <w:rsid w:val="00AC3740"/>
    <w:rsid w:val="00AC58B7"/>
    <w:rsid w:val="00AC7591"/>
    <w:rsid w:val="00AC7BB7"/>
    <w:rsid w:val="00AD0602"/>
    <w:rsid w:val="00AD0F77"/>
    <w:rsid w:val="00AD11B3"/>
    <w:rsid w:val="00AD1477"/>
    <w:rsid w:val="00AD1989"/>
    <w:rsid w:val="00AD2DDA"/>
    <w:rsid w:val="00AD5048"/>
    <w:rsid w:val="00AD6BF0"/>
    <w:rsid w:val="00AE1FAA"/>
    <w:rsid w:val="00AE388C"/>
    <w:rsid w:val="00AE5B39"/>
    <w:rsid w:val="00AE6A7C"/>
    <w:rsid w:val="00AE6C04"/>
    <w:rsid w:val="00AE76CB"/>
    <w:rsid w:val="00AF1320"/>
    <w:rsid w:val="00AF1D5E"/>
    <w:rsid w:val="00AF2052"/>
    <w:rsid w:val="00AF2751"/>
    <w:rsid w:val="00AF2A7F"/>
    <w:rsid w:val="00AF309F"/>
    <w:rsid w:val="00AF6BA7"/>
    <w:rsid w:val="00B00469"/>
    <w:rsid w:val="00B00E33"/>
    <w:rsid w:val="00B00F80"/>
    <w:rsid w:val="00B0109C"/>
    <w:rsid w:val="00B0307F"/>
    <w:rsid w:val="00B039E4"/>
    <w:rsid w:val="00B03B7A"/>
    <w:rsid w:val="00B03CB5"/>
    <w:rsid w:val="00B05019"/>
    <w:rsid w:val="00B057BC"/>
    <w:rsid w:val="00B11C12"/>
    <w:rsid w:val="00B12271"/>
    <w:rsid w:val="00B12290"/>
    <w:rsid w:val="00B12B94"/>
    <w:rsid w:val="00B13702"/>
    <w:rsid w:val="00B1383E"/>
    <w:rsid w:val="00B141EA"/>
    <w:rsid w:val="00B143A9"/>
    <w:rsid w:val="00B15278"/>
    <w:rsid w:val="00B1558E"/>
    <w:rsid w:val="00B15F25"/>
    <w:rsid w:val="00B209CD"/>
    <w:rsid w:val="00B21C84"/>
    <w:rsid w:val="00B21D6D"/>
    <w:rsid w:val="00B2241F"/>
    <w:rsid w:val="00B2304F"/>
    <w:rsid w:val="00B237D5"/>
    <w:rsid w:val="00B249E3"/>
    <w:rsid w:val="00B31551"/>
    <w:rsid w:val="00B32B84"/>
    <w:rsid w:val="00B35216"/>
    <w:rsid w:val="00B379FC"/>
    <w:rsid w:val="00B40050"/>
    <w:rsid w:val="00B42873"/>
    <w:rsid w:val="00B43492"/>
    <w:rsid w:val="00B439FB"/>
    <w:rsid w:val="00B43DDE"/>
    <w:rsid w:val="00B43FCC"/>
    <w:rsid w:val="00B506B2"/>
    <w:rsid w:val="00B50AC2"/>
    <w:rsid w:val="00B52F9C"/>
    <w:rsid w:val="00B532CA"/>
    <w:rsid w:val="00B53DB9"/>
    <w:rsid w:val="00B55140"/>
    <w:rsid w:val="00B56222"/>
    <w:rsid w:val="00B5734F"/>
    <w:rsid w:val="00B6456E"/>
    <w:rsid w:val="00B64983"/>
    <w:rsid w:val="00B66545"/>
    <w:rsid w:val="00B668A3"/>
    <w:rsid w:val="00B6788E"/>
    <w:rsid w:val="00B7366F"/>
    <w:rsid w:val="00B73A10"/>
    <w:rsid w:val="00B7464C"/>
    <w:rsid w:val="00B7667A"/>
    <w:rsid w:val="00B76C2E"/>
    <w:rsid w:val="00B80316"/>
    <w:rsid w:val="00B80DAC"/>
    <w:rsid w:val="00B81630"/>
    <w:rsid w:val="00B8187E"/>
    <w:rsid w:val="00B83064"/>
    <w:rsid w:val="00B84FD4"/>
    <w:rsid w:val="00B877F0"/>
    <w:rsid w:val="00B87DC2"/>
    <w:rsid w:val="00B9610B"/>
    <w:rsid w:val="00BA0CB0"/>
    <w:rsid w:val="00BA16C2"/>
    <w:rsid w:val="00BA318A"/>
    <w:rsid w:val="00BA4635"/>
    <w:rsid w:val="00BA5336"/>
    <w:rsid w:val="00BA62C7"/>
    <w:rsid w:val="00BA6FF6"/>
    <w:rsid w:val="00BA755F"/>
    <w:rsid w:val="00BB059A"/>
    <w:rsid w:val="00BB1475"/>
    <w:rsid w:val="00BB184A"/>
    <w:rsid w:val="00BB2411"/>
    <w:rsid w:val="00BB2D3C"/>
    <w:rsid w:val="00BB498C"/>
    <w:rsid w:val="00BB4D9F"/>
    <w:rsid w:val="00BB713D"/>
    <w:rsid w:val="00BC0C42"/>
    <w:rsid w:val="00BC1642"/>
    <w:rsid w:val="00BC1DF8"/>
    <w:rsid w:val="00BC2C4A"/>
    <w:rsid w:val="00BC4E70"/>
    <w:rsid w:val="00BC4F47"/>
    <w:rsid w:val="00BC6983"/>
    <w:rsid w:val="00BC6CC6"/>
    <w:rsid w:val="00BC7E85"/>
    <w:rsid w:val="00BD02A4"/>
    <w:rsid w:val="00BD0704"/>
    <w:rsid w:val="00BD094B"/>
    <w:rsid w:val="00BD12C1"/>
    <w:rsid w:val="00BD1710"/>
    <w:rsid w:val="00BD1C0B"/>
    <w:rsid w:val="00BD2E2B"/>
    <w:rsid w:val="00BD3AE2"/>
    <w:rsid w:val="00BD4019"/>
    <w:rsid w:val="00BE1A31"/>
    <w:rsid w:val="00BE32F4"/>
    <w:rsid w:val="00BE3482"/>
    <w:rsid w:val="00BE392E"/>
    <w:rsid w:val="00BE62B0"/>
    <w:rsid w:val="00BE6935"/>
    <w:rsid w:val="00BE6B17"/>
    <w:rsid w:val="00BE7306"/>
    <w:rsid w:val="00BE75F7"/>
    <w:rsid w:val="00BF0057"/>
    <w:rsid w:val="00BF1981"/>
    <w:rsid w:val="00BF200C"/>
    <w:rsid w:val="00BF3C15"/>
    <w:rsid w:val="00BF5470"/>
    <w:rsid w:val="00BF5A5D"/>
    <w:rsid w:val="00C000B6"/>
    <w:rsid w:val="00C01755"/>
    <w:rsid w:val="00C03140"/>
    <w:rsid w:val="00C03F74"/>
    <w:rsid w:val="00C0465A"/>
    <w:rsid w:val="00C06479"/>
    <w:rsid w:val="00C071D0"/>
    <w:rsid w:val="00C0748A"/>
    <w:rsid w:val="00C075FB"/>
    <w:rsid w:val="00C10AB7"/>
    <w:rsid w:val="00C117B2"/>
    <w:rsid w:val="00C11862"/>
    <w:rsid w:val="00C1468B"/>
    <w:rsid w:val="00C15085"/>
    <w:rsid w:val="00C153EA"/>
    <w:rsid w:val="00C162D8"/>
    <w:rsid w:val="00C20379"/>
    <w:rsid w:val="00C20AE9"/>
    <w:rsid w:val="00C20E24"/>
    <w:rsid w:val="00C230AC"/>
    <w:rsid w:val="00C25AAB"/>
    <w:rsid w:val="00C26080"/>
    <w:rsid w:val="00C26862"/>
    <w:rsid w:val="00C270AB"/>
    <w:rsid w:val="00C33AFA"/>
    <w:rsid w:val="00C34981"/>
    <w:rsid w:val="00C35048"/>
    <w:rsid w:val="00C359B1"/>
    <w:rsid w:val="00C35E9B"/>
    <w:rsid w:val="00C373CE"/>
    <w:rsid w:val="00C374C7"/>
    <w:rsid w:val="00C37765"/>
    <w:rsid w:val="00C37F74"/>
    <w:rsid w:val="00C4059B"/>
    <w:rsid w:val="00C40FC9"/>
    <w:rsid w:val="00C42D74"/>
    <w:rsid w:val="00C4529F"/>
    <w:rsid w:val="00C45916"/>
    <w:rsid w:val="00C4647F"/>
    <w:rsid w:val="00C51038"/>
    <w:rsid w:val="00C52037"/>
    <w:rsid w:val="00C525DE"/>
    <w:rsid w:val="00C542E8"/>
    <w:rsid w:val="00C54DC8"/>
    <w:rsid w:val="00C56F33"/>
    <w:rsid w:val="00C571EF"/>
    <w:rsid w:val="00C57AE4"/>
    <w:rsid w:val="00C60E28"/>
    <w:rsid w:val="00C60F83"/>
    <w:rsid w:val="00C6113C"/>
    <w:rsid w:val="00C61A08"/>
    <w:rsid w:val="00C61CE4"/>
    <w:rsid w:val="00C636F3"/>
    <w:rsid w:val="00C65295"/>
    <w:rsid w:val="00C6715F"/>
    <w:rsid w:val="00C701DE"/>
    <w:rsid w:val="00C703DB"/>
    <w:rsid w:val="00C730E6"/>
    <w:rsid w:val="00C7430F"/>
    <w:rsid w:val="00C771AA"/>
    <w:rsid w:val="00C77A45"/>
    <w:rsid w:val="00C81792"/>
    <w:rsid w:val="00C82C6A"/>
    <w:rsid w:val="00C83473"/>
    <w:rsid w:val="00C83D24"/>
    <w:rsid w:val="00C841F7"/>
    <w:rsid w:val="00C84C63"/>
    <w:rsid w:val="00C85F1E"/>
    <w:rsid w:val="00C862C3"/>
    <w:rsid w:val="00C92ABE"/>
    <w:rsid w:val="00CA103F"/>
    <w:rsid w:val="00CA228F"/>
    <w:rsid w:val="00CA26CA"/>
    <w:rsid w:val="00CA5538"/>
    <w:rsid w:val="00CA5EDA"/>
    <w:rsid w:val="00CA6A83"/>
    <w:rsid w:val="00CB115C"/>
    <w:rsid w:val="00CB1A7A"/>
    <w:rsid w:val="00CB2B55"/>
    <w:rsid w:val="00CB6485"/>
    <w:rsid w:val="00CB7E25"/>
    <w:rsid w:val="00CB7E40"/>
    <w:rsid w:val="00CC0007"/>
    <w:rsid w:val="00CC0381"/>
    <w:rsid w:val="00CC3772"/>
    <w:rsid w:val="00CC44FB"/>
    <w:rsid w:val="00CC4A3D"/>
    <w:rsid w:val="00CC5403"/>
    <w:rsid w:val="00CC6A7E"/>
    <w:rsid w:val="00CC79B5"/>
    <w:rsid w:val="00CC7BEB"/>
    <w:rsid w:val="00CD01B5"/>
    <w:rsid w:val="00CD02D7"/>
    <w:rsid w:val="00CD1C77"/>
    <w:rsid w:val="00CD40D6"/>
    <w:rsid w:val="00CD4342"/>
    <w:rsid w:val="00CD46BD"/>
    <w:rsid w:val="00CD66B0"/>
    <w:rsid w:val="00CD676B"/>
    <w:rsid w:val="00CE04CD"/>
    <w:rsid w:val="00CE19DC"/>
    <w:rsid w:val="00CE4834"/>
    <w:rsid w:val="00CE4C0B"/>
    <w:rsid w:val="00CE4DBA"/>
    <w:rsid w:val="00CE5AEE"/>
    <w:rsid w:val="00CE5E98"/>
    <w:rsid w:val="00CE720A"/>
    <w:rsid w:val="00CF0072"/>
    <w:rsid w:val="00CF2616"/>
    <w:rsid w:val="00CF3636"/>
    <w:rsid w:val="00CF48FF"/>
    <w:rsid w:val="00CF55F1"/>
    <w:rsid w:val="00CF7268"/>
    <w:rsid w:val="00CF7704"/>
    <w:rsid w:val="00D00D70"/>
    <w:rsid w:val="00D063ED"/>
    <w:rsid w:val="00D070D5"/>
    <w:rsid w:val="00D1122A"/>
    <w:rsid w:val="00D11350"/>
    <w:rsid w:val="00D122A1"/>
    <w:rsid w:val="00D12721"/>
    <w:rsid w:val="00D148C8"/>
    <w:rsid w:val="00D14C9A"/>
    <w:rsid w:val="00D160AE"/>
    <w:rsid w:val="00D16199"/>
    <w:rsid w:val="00D162CF"/>
    <w:rsid w:val="00D20404"/>
    <w:rsid w:val="00D2257F"/>
    <w:rsid w:val="00D26A4F"/>
    <w:rsid w:val="00D27DB4"/>
    <w:rsid w:val="00D34E75"/>
    <w:rsid w:val="00D35F53"/>
    <w:rsid w:val="00D3752A"/>
    <w:rsid w:val="00D403C5"/>
    <w:rsid w:val="00D40A67"/>
    <w:rsid w:val="00D43341"/>
    <w:rsid w:val="00D4426F"/>
    <w:rsid w:val="00D4458C"/>
    <w:rsid w:val="00D45696"/>
    <w:rsid w:val="00D45960"/>
    <w:rsid w:val="00D46BBB"/>
    <w:rsid w:val="00D4735E"/>
    <w:rsid w:val="00D5349A"/>
    <w:rsid w:val="00D53AEB"/>
    <w:rsid w:val="00D53EF9"/>
    <w:rsid w:val="00D54328"/>
    <w:rsid w:val="00D54BB7"/>
    <w:rsid w:val="00D560D4"/>
    <w:rsid w:val="00D567B2"/>
    <w:rsid w:val="00D57AEC"/>
    <w:rsid w:val="00D57D9B"/>
    <w:rsid w:val="00D6112D"/>
    <w:rsid w:val="00D612B8"/>
    <w:rsid w:val="00D62AD1"/>
    <w:rsid w:val="00D64CF4"/>
    <w:rsid w:val="00D654CE"/>
    <w:rsid w:val="00D65A2C"/>
    <w:rsid w:val="00D666C1"/>
    <w:rsid w:val="00D669A4"/>
    <w:rsid w:val="00D66EFA"/>
    <w:rsid w:val="00D672D9"/>
    <w:rsid w:val="00D679E3"/>
    <w:rsid w:val="00D7060D"/>
    <w:rsid w:val="00D7079B"/>
    <w:rsid w:val="00D7262C"/>
    <w:rsid w:val="00D741A4"/>
    <w:rsid w:val="00D7425A"/>
    <w:rsid w:val="00D742A1"/>
    <w:rsid w:val="00D751AA"/>
    <w:rsid w:val="00D767D5"/>
    <w:rsid w:val="00D77B3E"/>
    <w:rsid w:val="00D806FB"/>
    <w:rsid w:val="00D80954"/>
    <w:rsid w:val="00D81389"/>
    <w:rsid w:val="00D826D9"/>
    <w:rsid w:val="00D829DA"/>
    <w:rsid w:val="00D82A09"/>
    <w:rsid w:val="00D83045"/>
    <w:rsid w:val="00D837CE"/>
    <w:rsid w:val="00D8511B"/>
    <w:rsid w:val="00D864CB"/>
    <w:rsid w:val="00D86681"/>
    <w:rsid w:val="00D87A37"/>
    <w:rsid w:val="00D92476"/>
    <w:rsid w:val="00D94312"/>
    <w:rsid w:val="00D9444D"/>
    <w:rsid w:val="00D952BF"/>
    <w:rsid w:val="00D96E89"/>
    <w:rsid w:val="00D97EC7"/>
    <w:rsid w:val="00DA1120"/>
    <w:rsid w:val="00DA15C7"/>
    <w:rsid w:val="00DA2721"/>
    <w:rsid w:val="00DA2CBA"/>
    <w:rsid w:val="00DA37FF"/>
    <w:rsid w:val="00DA4991"/>
    <w:rsid w:val="00DA66FF"/>
    <w:rsid w:val="00DB0475"/>
    <w:rsid w:val="00DB2093"/>
    <w:rsid w:val="00DB4622"/>
    <w:rsid w:val="00DB505B"/>
    <w:rsid w:val="00DB7C67"/>
    <w:rsid w:val="00DC1F01"/>
    <w:rsid w:val="00DC240F"/>
    <w:rsid w:val="00DC4BBA"/>
    <w:rsid w:val="00DC653C"/>
    <w:rsid w:val="00DC76DD"/>
    <w:rsid w:val="00DC7DB1"/>
    <w:rsid w:val="00DD1451"/>
    <w:rsid w:val="00DD1FE4"/>
    <w:rsid w:val="00DD35D3"/>
    <w:rsid w:val="00DD43A7"/>
    <w:rsid w:val="00DD4408"/>
    <w:rsid w:val="00DD4FF6"/>
    <w:rsid w:val="00DE0AA9"/>
    <w:rsid w:val="00DE1B08"/>
    <w:rsid w:val="00DE1DD9"/>
    <w:rsid w:val="00DE2918"/>
    <w:rsid w:val="00DE3075"/>
    <w:rsid w:val="00DE7D5C"/>
    <w:rsid w:val="00DF1140"/>
    <w:rsid w:val="00DF2E20"/>
    <w:rsid w:val="00DF38E6"/>
    <w:rsid w:val="00DF543E"/>
    <w:rsid w:val="00DF64CF"/>
    <w:rsid w:val="00DF68CE"/>
    <w:rsid w:val="00DF7183"/>
    <w:rsid w:val="00DF7814"/>
    <w:rsid w:val="00DF7F06"/>
    <w:rsid w:val="00DF7FBF"/>
    <w:rsid w:val="00E00CF5"/>
    <w:rsid w:val="00E01112"/>
    <w:rsid w:val="00E01EDA"/>
    <w:rsid w:val="00E02FF3"/>
    <w:rsid w:val="00E033A6"/>
    <w:rsid w:val="00E04C36"/>
    <w:rsid w:val="00E055CF"/>
    <w:rsid w:val="00E073DE"/>
    <w:rsid w:val="00E1048E"/>
    <w:rsid w:val="00E1290B"/>
    <w:rsid w:val="00E147D6"/>
    <w:rsid w:val="00E14DB3"/>
    <w:rsid w:val="00E14FD0"/>
    <w:rsid w:val="00E1547E"/>
    <w:rsid w:val="00E16809"/>
    <w:rsid w:val="00E168B7"/>
    <w:rsid w:val="00E16E58"/>
    <w:rsid w:val="00E177DE"/>
    <w:rsid w:val="00E22BA9"/>
    <w:rsid w:val="00E23ABE"/>
    <w:rsid w:val="00E257FA"/>
    <w:rsid w:val="00E26815"/>
    <w:rsid w:val="00E27765"/>
    <w:rsid w:val="00E31591"/>
    <w:rsid w:val="00E319EC"/>
    <w:rsid w:val="00E32D96"/>
    <w:rsid w:val="00E332D8"/>
    <w:rsid w:val="00E34D7D"/>
    <w:rsid w:val="00E3590B"/>
    <w:rsid w:val="00E3657E"/>
    <w:rsid w:val="00E41832"/>
    <w:rsid w:val="00E41897"/>
    <w:rsid w:val="00E41A37"/>
    <w:rsid w:val="00E43F97"/>
    <w:rsid w:val="00E44C7F"/>
    <w:rsid w:val="00E45991"/>
    <w:rsid w:val="00E46DD3"/>
    <w:rsid w:val="00E46F9F"/>
    <w:rsid w:val="00E4779B"/>
    <w:rsid w:val="00E5075A"/>
    <w:rsid w:val="00E50BDB"/>
    <w:rsid w:val="00E517E3"/>
    <w:rsid w:val="00E55804"/>
    <w:rsid w:val="00E57A42"/>
    <w:rsid w:val="00E57E18"/>
    <w:rsid w:val="00E60477"/>
    <w:rsid w:val="00E6065D"/>
    <w:rsid w:val="00E617C2"/>
    <w:rsid w:val="00E62D4D"/>
    <w:rsid w:val="00E62F66"/>
    <w:rsid w:val="00E632B9"/>
    <w:rsid w:val="00E64013"/>
    <w:rsid w:val="00E66066"/>
    <w:rsid w:val="00E66E4E"/>
    <w:rsid w:val="00E70290"/>
    <w:rsid w:val="00E71ABD"/>
    <w:rsid w:val="00E72326"/>
    <w:rsid w:val="00E72614"/>
    <w:rsid w:val="00E733AB"/>
    <w:rsid w:val="00E76163"/>
    <w:rsid w:val="00E77357"/>
    <w:rsid w:val="00E80DB3"/>
    <w:rsid w:val="00E825F7"/>
    <w:rsid w:val="00E82845"/>
    <w:rsid w:val="00E83648"/>
    <w:rsid w:val="00E83CCD"/>
    <w:rsid w:val="00E8403D"/>
    <w:rsid w:val="00E84DA9"/>
    <w:rsid w:val="00E86D4C"/>
    <w:rsid w:val="00E876BB"/>
    <w:rsid w:val="00E87A16"/>
    <w:rsid w:val="00E90550"/>
    <w:rsid w:val="00E91169"/>
    <w:rsid w:val="00E91AD5"/>
    <w:rsid w:val="00E91C21"/>
    <w:rsid w:val="00E95366"/>
    <w:rsid w:val="00E95562"/>
    <w:rsid w:val="00E965CE"/>
    <w:rsid w:val="00EA040B"/>
    <w:rsid w:val="00EA1B32"/>
    <w:rsid w:val="00EA2F24"/>
    <w:rsid w:val="00EA3128"/>
    <w:rsid w:val="00EA32CC"/>
    <w:rsid w:val="00EA3A48"/>
    <w:rsid w:val="00EA3BCD"/>
    <w:rsid w:val="00EA3E5A"/>
    <w:rsid w:val="00EA459F"/>
    <w:rsid w:val="00EA4E15"/>
    <w:rsid w:val="00EB259A"/>
    <w:rsid w:val="00EB29FA"/>
    <w:rsid w:val="00EB32FB"/>
    <w:rsid w:val="00EB3868"/>
    <w:rsid w:val="00EB4FD2"/>
    <w:rsid w:val="00EB72C5"/>
    <w:rsid w:val="00EC2BC8"/>
    <w:rsid w:val="00EC3A00"/>
    <w:rsid w:val="00EC4897"/>
    <w:rsid w:val="00EC496C"/>
    <w:rsid w:val="00EC5B9B"/>
    <w:rsid w:val="00EC64C0"/>
    <w:rsid w:val="00EC7435"/>
    <w:rsid w:val="00ED0174"/>
    <w:rsid w:val="00ED120E"/>
    <w:rsid w:val="00ED1D1C"/>
    <w:rsid w:val="00ED29EC"/>
    <w:rsid w:val="00ED4A3E"/>
    <w:rsid w:val="00ED60D3"/>
    <w:rsid w:val="00ED649F"/>
    <w:rsid w:val="00ED7681"/>
    <w:rsid w:val="00EE0AA5"/>
    <w:rsid w:val="00EE668E"/>
    <w:rsid w:val="00EE6A8F"/>
    <w:rsid w:val="00EF0397"/>
    <w:rsid w:val="00EF0C55"/>
    <w:rsid w:val="00EF32E3"/>
    <w:rsid w:val="00EF4496"/>
    <w:rsid w:val="00EF5EB4"/>
    <w:rsid w:val="00EF6EB2"/>
    <w:rsid w:val="00F06369"/>
    <w:rsid w:val="00F070AD"/>
    <w:rsid w:val="00F10536"/>
    <w:rsid w:val="00F105A8"/>
    <w:rsid w:val="00F1069F"/>
    <w:rsid w:val="00F123E5"/>
    <w:rsid w:val="00F12414"/>
    <w:rsid w:val="00F12BCB"/>
    <w:rsid w:val="00F1360A"/>
    <w:rsid w:val="00F14AA7"/>
    <w:rsid w:val="00F1707B"/>
    <w:rsid w:val="00F20220"/>
    <w:rsid w:val="00F20897"/>
    <w:rsid w:val="00F20947"/>
    <w:rsid w:val="00F20AD3"/>
    <w:rsid w:val="00F20CC7"/>
    <w:rsid w:val="00F22399"/>
    <w:rsid w:val="00F22657"/>
    <w:rsid w:val="00F23A2F"/>
    <w:rsid w:val="00F244B7"/>
    <w:rsid w:val="00F24562"/>
    <w:rsid w:val="00F245FC"/>
    <w:rsid w:val="00F257B6"/>
    <w:rsid w:val="00F26C30"/>
    <w:rsid w:val="00F27327"/>
    <w:rsid w:val="00F313C0"/>
    <w:rsid w:val="00F3196C"/>
    <w:rsid w:val="00F3307B"/>
    <w:rsid w:val="00F3404E"/>
    <w:rsid w:val="00F34C54"/>
    <w:rsid w:val="00F37382"/>
    <w:rsid w:val="00F403C6"/>
    <w:rsid w:val="00F40BB5"/>
    <w:rsid w:val="00F41BE2"/>
    <w:rsid w:val="00F43C3B"/>
    <w:rsid w:val="00F43E83"/>
    <w:rsid w:val="00F43FEF"/>
    <w:rsid w:val="00F4586D"/>
    <w:rsid w:val="00F459A1"/>
    <w:rsid w:val="00F47189"/>
    <w:rsid w:val="00F47A1C"/>
    <w:rsid w:val="00F503EE"/>
    <w:rsid w:val="00F506E5"/>
    <w:rsid w:val="00F50FBF"/>
    <w:rsid w:val="00F51A6B"/>
    <w:rsid w:val="00F51D5D"/>
    <w:rsid w:val="00F52287"/>
    <w:rsid w:val="00F53C75"/>
    <w:rsid w:val="00F53F61"/>
    <w:rsid w:val="00F56B26"/>
    <w:rsid w:val="00F62E25"/>
    <w:rsid w:val="00F62ED5"/>
    <w:rsid w:val="00F6446C"/>
    <w:rsid w:val="00F64F91"/>
    <w:rsid w:val="00F6556C"/>
    <w:rsid w:val="00F6595C"/>
    <w:rsid w:val="00F66356"/>
    <w:rsid w:val="00F7132F"/>
    <w:rsid w:val="00F71A79"/>
    <w:rsid w:val="00F7206A"/>
    <w:rsid w:val="00F73F4D"/>
    <w:rsid w:val="00F772F0"/>
    <w:rsid w:val="00F80457"/>
    <w:rsid w:val="00F8069F"/>
    <w:rsid w:val="00F839C4"/>
    <w:rsid w:val="00F841D4"/>
    <w:rsid w:val="00F8421C"/>
    <w:rsid w:val="00F85F2C"/>
    <w:rsid w:val="00F905AA"/>
    <w:rsid w:val="00F91C1E"/>
    <w:rsid w:val="00F93811"/>
    <w:rsid w:val="00F938AD"/>
    <w:rsid w:val="00F948E7"/>
    <w:rsid w:val="00F94AD5"/>
    <w:rsid w:val="00F97894"/>
    <w:rsid w:val="00FA0F12"/>
    <w:rsid w:val="00FA1C57"/>
    <w:rsid w:val="00FB00E9"/>
    <w:rsid w:val="00FB23A6"/>
    <w:rsid w:val="00FB2408"/>
    <w:rsid w:val="00FB2753"/>
    <w:rsid w:val="00FB4DB1"/>
    <w:rsid w:val="00FB4EA6"/>
    <w:rsid w:val="00FB6EFA"/>
    <w:rsid w:val="00FC1586"/>
    <w:rsid w:val="00FC1673"/>
    <w:rsid w:val="00FC20E5"/>
    <w:rsid w:val="00FC2181"/>
    <w:rsid w:val="00FC2711"/>
    <w:rsid w:val="00FC28DD"/>
    <w:rsid w:val="00FC2F2E"/>
    <w:rsid w:val="00FC30CE"/>
    <w:rsid w:val="00FC3E9E"/>
    <w:rsid w:val="00FC502F"/>
    <w:rsid w:val="00FC57BE"/>
    <w:rsid w:val="00FC5BAC"/>
    <w:rsid w:val="00FC795A"/>
    <w:rsid w:val="00FD022C"/>
    <w:rsid w:val="00FD094B"/>
    <w:rsid w:val="00FD2090"/>
    <w:rsid w:val="00FD3192"/>
    <w:rsid w:val="00FD7455"/>
    <w:rsid w:val="00FE04C7"/>
    <w:rsid w:val="00FE0562"/>
    <w:rsid w:val="00FE10D1"/>
    <w:rsid w:val="00FE1BA3"/>
    <w:rsid w:val="00FE33D8"/>
    <w:rsid w:val="00FE3770"/>
    <w:rsid w:val="00FE3E2E"/>
    <w:rsid w:val="00FE4641"/>
    <w:rsid w:val="00FE47E7"/>
    <w:rsid w:val="00FE679E"/>
    <w:rsid w:val="00FE6A50"/>
    <w:rsid w:val="00FE6AE7"/>
    <w:rsid w:val="00FE6F29"/>
    <w:rsid w:val="00FE6F80"/>
    <w:rsid w:val="00FF058C"/>
    <w:rsid w:val="00FF134A"/>
    <w:rsid w:val="00FF2113"/>
    <w:rsid w:val="00FF41F6"/>
    <w:rsid w:val="00FF4AE7"/>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1000F5D1"/>
  <w15:chartTrackingRefBased/>
  <w15:docId w15:val="{EB6A9EEE-9E6A-429A-BE38-92029E255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5AC"/>
    <w:pPr>
      <w:spacing w:after="160" w:line="259" w:lineRule="auto"/>
    </w:pPr>
    <w:rPr>
      <w:sz w:val="22"/>
      <w:szCs w:val="22"/>
    </w:rPr>
  </w:style>
  <w:style w:type="paragraph" w:styleId="Heading1">
    <w:name w:val="heading 1"/>
    <w:basedOn w:val="Normal"/>
    <w:next w:val="Normal"/>
    <w:link w:val="Heading1Char"/>
    <w:qFormat/>
    <w:rsid w:val="009355A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nhideWhenUsed/>
    <w:qFormat/>
    <w:rsid w:val="009355AC"/>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nhideWhenUsed/>
    <w:qFormat/>
    <w:rsid w:val="009355AC"/>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nhideWhenUsed/>
    <w:qFormat/>
    <w:rsid w:val="009355AC"/>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nhideWhenUsed/>
    <w:qFormat/>
    <w:rsid w:val="009355AC"/>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9355AC"/>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nhideWhenUsed/>
    <w:qFormat/>
    <w:rsid w:val="009355AC"/>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nhideWhenUsed/>
    <w:qFormat/>
    <w:rsid w:val="009355AC"/>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nhideWhenUsed/>
    <w:qFormat/>
    <w:rsid w:val="009355AC"/>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355AC"/>
    <w:rPr>
      <w:rFonts w:ascii="Calibri Light" w:eastAsia="SimSun" w:hAnsi="Calibri Light" w:cs="Times New Roman"/>
      <w:color w:val="1F4E79"/>
      <w:sz w:val="36"/>
      <w:szCs w:val="36"/>
    </w:rPr>
  </w:style>
  <w:style w:type="character" w:customStyle="1" w:styleId="Heading2Char">
    <w:name w:val="Heading 2 Char"/>
    <w:link w:val="Heading2"/>
    <w:rsid w:val="009355AC"/>
    <w:rPr>
      <w:rFonts w:ascii="Calibri Light" w:eastAsia="SimSun" w:hAnsi="Calibri Light" w:cs="Times New Roman"/>
      <w:color w:val="2E74B5"/>
      <w:sz w:val="32"/>
      <w:szCs w:val="32"/>
    </w:rPr>
  </w:style>
  <w:style w:type="character" w:customStyle="1" w:styleId="Heading3Char">
    <w:name w:val="Heading 3 Char"/>
    <w:link w:val="Heading3"/>
    <w:rsid w:val="009355AC"/>
    <w:rPr>
      <w:rFonts w:ascii="Calibri Light" w:eastAsia="SimSun" w:hAnsi="Calibri Light" w:cs="Times New Roman"/>
      <w:color w:val="2E74B5"/>
      <w:sz w:val="28"/>
      <w:szCs w:val="28"/>
    </w:rPr>
  </w:style>
  <w:style w:type="character" w:customStyle="1" w:styleId="Heading4Char">
    <w:name w:val="Heading 4 Char"/>
    <w:link w:val="Heading4"/>
    <w:rsid w:val="009355AC"/>
    <w:rPr>
      <w:rFonts w:ascii="Calibri Light" w:eastAsia="SimSun" w:hAnsi="Calibri Light" w:cs="Times New Roman"/>
      <w:color w:val="2E74B5"/>
      <w:sz w:val="24"/>
      <w:szCs w:val="24"/>
    </w:rPr>
  </w:style>
  <w:style w:type="character" w:customStyle="1" w:styleId="Heading5Char">
    <w:name w:val="Heading 5 Char"/>
    <w:link w:val="Heading5"/>
    <w:rsid w:val="009355AC"/>
    <w:rPr>
      <w:rFonts w:ascii="Calibri Light" w:eastAsia="SimSun" w:hAnsi="Calibri Light" w:cs="Times New Roman"/>
      <w:caps/>
      <w:color w:val="2E74B5"/>
    </w:rPr>
  </w:style>
  <w:style w:type="character" w:customStyle="1" w:styleId="Heading7Char">
    <w:name w:val="Heading 7 Char"/>
    <w:link w:val="Heading7"/>
    <w:rsid w:val="009355AC"/>
    <w:rPr>
      <w:rFonts w:ascii="Calibri Light" w:eastAsia="SimSun" w:hAnsi="Calibri Light" w:cs="Times New Roman"/>
      <w:b/>
      <w:bCs/>
      <w:color w:val="1F4E79"/>
    </w:rPr>
  </w:style>
  <w:style w:type="character" w:customStyle="1" w:styleId="Heading8Char">
    <w:name w:val="Heading 8 Char"/>
    <w:link w:val="Heading8"/>
    <w:rsid w:val="009355AC"/>
    <w:rPr>
      <w:rFonts w:ascii="Calibri Light" w:eastAsia="SimSun" w:hAnsi="Calibri Light" w:cs="Times New Roman"/>
      <w:b/>
      <w:bCs/>
      <w:i/>
      <w:iCs/>
      <w:color w:val="1F4E79"/>
    </w:rPr>
  </w:style>
  <w:style w:type="character" w:customStyle="1" w:styleId="Heading9Char">
    <w:name w:val="Heading 9 Char"/>
    <w:link w:val="Heading9"/>
    <w:rsid w:val="009355AC"/>
    <w:rPr>
      <w:rFonts w:ascii="Calibri Light" w:eastAsia="SimSun" w:hAnsi="Calibri Light" w:cs="Times New Roman"/>
      <w:i/>
      <w:iCs/>
      <w:color w:val="1F4E79"/>
    </w:rPr>
  </w:style>
  <w:style w:type="character" w:customStyle="1" w:styleId="HTMLPreformattedChar">
    <w:name w:val="HTML Preformatted Char"/>
    <w:link w:val="HTMLPreformatted"/>
    <w:rsid w:val="00EF0397"/>
    <w:rPr>
      <w:rFonts w:ascii="Tahoma" w:eastAsia="MS Mincho" w:hAnsi="Tahoma" w:cs="Tahoma"/>
      <w:sz w:val="20"/>
      <w:szCs w:val="20"/>
    </w:rPr>
  </w:style>
  <w:style w:type="paragraph" w:styleId="HTMLPreformatted">
    <w:name w:val="HTML Preformatted"/>
    <w:basedOn w:val="Normal"/>
    <w:link w:val="HTMLPreformattedChar"/>
    <w:unhideWhenUsed/>
    <w:rsid w:val="00EF0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MS Mincho" w:hAnsi="Tahoma" w:cs="Tahoma"/>
      <w:sz w:val="20"/>
      <w:szCs w:val="20"/>
    </w:rPr>
  </w:style>
  <w:style w:type="character" w:customStyle="1" w:styleId="HTMLPreformattedChar1">
    <w:name w:val="HTML Preformatted Char1"/>
    <w:uiPriority w:val="99"/>
    <w:semiHidden/>
    <w:rsid w:val="00EF0397"/>
    <w:rPr>
      <w:rFonts w:ascii="Consolas" w:eastAsia="Times New Roman" w:hAnsi="Consolas" w:cs="Angsana New"/>
      <w:sz w:val="20"/>
      <w:szCs w:val="25"/>
      <w:lang w:val="th-TH"/>
    </w:rPr>
  </w:style>
  <w:style w:type="paragraph" w:styleId="Header">
    <w:name w:val="header"/>
    <w:basedOn w:val="Normal"/>
    <w:link w:val="HeaderChar"/>
    <w:uiPriority w:val="99"/>
    <w:unhideWhenUsed/>
    <w:rsid w:val="00EF0397"/>
    <w:pPr>
      <w:tabs>
        <w:tab w:val="center" w:pos="4153"/>
        <w:tab w:val="right" w:pos="8306"/>
      </w:tabs>
    </w:pPr>
    <w:rPr>
      <w:sz w:val="28"/>
      <w:szCs w:val="28"/>
    </w:rPr>
  </w:style>
  <w:style w:type="character" w:customStyle="1" w:styleId="HeaderChar">
    <w:name w:val="Header Char"/>
    <w:link w:val="Header"/>
    <w:uiPriority w:val="99"/>
    <w:rsid w:val="00EF0397"/>
    <w:rPr>
      <w:rFonts w:ascii="Times New Roman" w:eastAsia="Times New Roman" w:hAnsi="Times New Roman" w:cs="Angsana New"/>
      <w:sz w:val="28"/>
    </w:rPr>
  </w:style>
  <w:style w:type="paragraph" w:styleId="Footer">
    <w:name w:val="footer"/>
    <w:basedOn w:val="Normal"/>
    <w:link w:val="FooterChar"/>
    <w:uiPriority w:val="99"/>
    <w:unhideWhenUsed/>
    <w:rsid w:val="00EF0397"/>
    <w:pPr>
      <w:tabs>
        <w:tab w:val="center" w:pos="4153"/>
        <w:tab w:val="right" w:pos="8306"/>
      </w:tabs>
    </w:pPr>
    <w:rPr>
      <w:sz w:val="28"/>
      <w:szCs w:val="28"/>
    </w:rPr>
  </w:style>
  <w:style w:type="character" w:customStyle="1" w:styleId="FooterChar">
    <w:name w:val="Footer Char"/>
    <w:link w:val="Footer"/>
    <w:uiPriority w:val="99"/>
    <w:rsid w:val="00EF0397"/>
    <w:rPr>
      <w:rFonts w:ascii="Times New Roman" w:eastAsia="Times New Roman" w:hAnsi="Times New Roman" w:cs="Angsana New"/>
      <w:sz w:val="28"/>
    </w:rPr>
  </w:style>
  <w:style w:type="paragraph" w:styleId="BodyText">
    <w:name w:val="Body Text"/>
    <w:basedOn w:val="Normal"/>
    <w:link w:val="BodyTextChar"/>
    <w:unhideWhenUsed/>
    <w:rsid w:val="00EF0397"/>
    <w:pPr>
      <w:spacing w:after="120"/>
    </w:pPr>
  </w:style>
  <w:style w:type="character" w:customStyle="1" w:styleId="BodyTextChar">
    <w:name w:val="Body Text Char"/>
    <w:link w:val="BodyText"/>
    <w:rsid w:val="00EF0397"/>
    <w:rPr>
      <w:rFonts w:ascii="Times New Roman" w:eastAsia="Times New Roman" w:hAnsi="Times New Roman" w:cs="Angsana New"/>
      <w:szCs w:val="22"/>
      <w:lang w:val="th-TH"/>
    </w:rPr>
  </w:style>
  <w:style w:type="paragraph" w:styleId="BodyTextIndent">
    <w:name w:val="Body Text Indent"/>
    <w:basedOn w:val="Normal"/>
    <w:link w:val="BodyTextIndentChar"/>
    <w:unhideWhenUsed/>
    <w:rsid w:val="00EF0397"/>
    <w:pPr>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link w:val="BodyTextIndent"/>
    <w:rsid w:val="00EF0397"/>
    <w:rPr>
      <w:rFonts w:ascii="Angsana New" w:eastAsia="Times New Roman" w:hAnsi="Angsana New" w:cs="Angsana New"/>
      <w:sz w:val="32"/>
      <w:szCs w:val="32"/>
    </w:rPr>
  </w:style>
  <w:style w:type="paragraph" w:styleId="BodyText2">
    <w:name w:val="Body Text 2"/>
    <w:basedOn w:val="Normal"/>
    <w:link w:val="BodyText2Char"/>
    <w:unhideWhenUsed/>
    <w:rsid w:val="00EF0397"/>
    <w:pPr>
      <w:spacing w:line="380" w:lineRule="exact"/>
      <w:ind w:firstLine="720"/>
      <w:jc w:val="both"/>
    </w:pPr>
    <w:rPr>
      <w:rFonts w:cs="AngsanaUPC"/>
      <w:sz w:val="32"/>
      <w:szCs w:val="32"/>
    </w:rPr>
  </w:style>
  <w:style w:type="character" w:customStyle="1" w:styleId="BodyText2Char">
    <w:name w:val="Body Text 2 Char"/>
    <w:link w:val="BodyText2"/>
    <w:rsid w:val="00EF0397"/>
    <w:rPr>
      <w:rFonts w:ascii="Times New Roman" w:eastAsia="Times New Roman" w:hAnsi="Times New Roman" w:cs="AngsanaUPC"/>
      <w:sz w:val="32"/>
      <w:szCs w:val="32"/>
      <w:lang w:val="th-TH"/>
    </w:rPr>
  </w:style>
  <w:style w:type="character" w:customStyle="1" w:styleId="BodyTextIndent2Char">
    <w:name w:val="Body Text Indent 2 Char"/>
    <w:link w:val="BodyTextIndent2"/>
    <w:rsid w:val="00EF0397"/>
    <w:rPr>
      <w:rFonts w:ascii="Angsana New" w:eastAsia="Times New Roman" w:hAnsi="Angsana New" w:cs="Angsana New"/>
      <w:sz w:val="32"/>
      <w:szCs w:val="32"/>
    </w:rPr>
  </w:style>
  <w:style w:type="paragraph" w:styleId="BodyTextIndent2">
    <w:name w:val="Body Text Indent 2"/>
    <w:basedOn w:val="Normal"/>
    <w:link w:val="BodyTextIndent2Char"/>
    <w:unhideWhenUsed/>
    <w:rsid w:val="00EF0397"/>
    <w:pPr>
      <w:tabs>
        <w:tab w:val="left" w:pos="360"/>
      </w:tabs>
      <w:spacing w:before="120" w:after="120" w:line="360" w:lineRule="exact"/>
      <w:ind w:left="900" w:hanging="900"/>
      <w:jc w:val="both"/>
    </w:pPr>
    <w:rPr>
      <w:rFonts w:ascii="Angsana New" w:hAnsi="Angsana New"/>
      <w:sz w:val="32"/>
      <w:szCs w:val="32"/>
    </w:rPr>
  </w:style>
  <w:style w:type="character" w:customStyle="1" w:styleId="BodyTextIndent2Char1">
    <w:name w:val="Body Text Indent 2 Char1"/>
    <w:uiPriority w:val="99"/>
    <w:semiHidden/>
    <w:rsid w:val="00EF0397"/>
    <w:rPr>
      <w:rFonts w:ascii="Times New Roman" w:eastAsia="Times New Roman" w:hAnsi="Times New Roman" w:cs="Angsana New"/>
      <w:lang w:val="th-TH"/>
    </w:rPr>
  </w:style>
  <w:style w:type="paragraph" w:styleId="BodyTextIndent3">
    <w:name w:val="Body Text Indent 3"/>
    <w:basedOn w:val="Normal"/>
    <w:link w:val="BodyTextIndent3Char"/>
    <w:unhideWhenUsed/>
    <w:rsid w:val="00EF0397"/>
    <w:pPr>
      <w:spacing w:before="120" w:after="120"/>
      <w:ind w:left="900"/>
      <w:jc w:val="both"/>
    </w:pPr>
    <w:rPr>
      <w:rFonts w:ascii="Angsana New" w:hAnsi="Angsana New"/>
      <w:sz w:val="32"/>
      <w:szCs w:val="32"/>
    </w:rPr>
  </w:style>
  <w:style w:type="character" w:customStyle="1" w:styleId="BodyTextIndent3Char">
    <w:name w:val="Body Text Indent 3 Char"/>
    <w:link w:val="BodyTextIndent3"/>
    <w:rsid w:val="00EF0397"/>
    <w:rPr>
      <w:rFonts w:ascii="Angsana New" w:eastAsia="Times New Roman" w:hAnsi="Angsana New" w:cs="Angsana New"/>
      <w:sz w:val="32"/>
      <w:szCs w:val="32"/>
    </w:rPr>
  </w:style>
  <w:style w:type="character" w:customStyle="1" w:styleId="DocumentMapChar">
    <w:name w:val="Document Map Char"/>
    <w:link w:val="DocumentMap"/>
    <w:semiHidden/>
    <w:rsid w:val="00EF0397"/>
    <w:rPr>
      <w:rFonts w:ascii="Tahoma" w:eastAsia="Times New Roman" w:hAnsi="Tahoma" w:cs="Tahoma"/>
      <w:sz w:val="20"/>
      <w:szCs w:val="20"/>
      <w:shd w:val="clear" w:color="auto" w:fill="000080"/>
      <w:lang w:val="th-TH"/>
    </w:rPr>
  </w:style>
  <w:style w:type="paragraph" w:styleId="DocumentMap">
    <w:name w:val="Document Map"/>
    <w:basedOn w:val="Normal"/>
    <w:link w:val="DocumentMapChar"/>
    <w:semiHidden/>
    <w:unhideWhenUsed/>
    <w:rsid w:val="00EF0397"/>
    <w:pPr>
      <w:shd w:val="clear" w:color="auto" w:fill="000080"/>
    </w:pPr>
    <w:rPr>
      <w:rFonts w:ascii="Tahoma" w:hAnsi="Tahoma" w:cs="Tahoma"/>
      <w:sz w:val="20"/>
      <w:szCs w:val="20"/>
    </w:rPr>
  </w:style>
  <w:style w:type="character" w:customStyle="1" w:styleId="DocumentMapChar1">
    <w:name w:val="Document Map Char1"/>
    <w:uiPriority w:val="99"/>
    <w:semiHidden/>
    <w:rsid w:val="00EF0397"/>
    <w:rPr>
      <w:rFonts w:ascii="Tahoma" w:eastAsia="Times New Roman" w:hAnsi="Tahoma" w:cs="Angsana New"/>
      <w:sz w:val="16"/>
      <w:szCs w:val="20"/>
      <w:lang w:val="th-TH"/>
    </w:rPr>
  </w:style>
  <w:style w:type="paragraph" w:styleId="PlainText">
    <w:name w:val="Plain Text"/>
    <w:basedOn w:val="Normal"/>
    <w:link w:val="PlainTextChar"/>
    <w:unhideWhenUsed/>
    <w:rsid w:val="00EF0397"/>
    <w:pPr>
      <w:widowControl w:val="0"/>
    </w:pPr>
    <w:rPr>
      <w:rFonts w:eastAsia="Cordia New"/>
      <w:sz w:val="28"/>
      <w:szCs w:val="28"/>
      <w:lang w:eastAsia="th-TH"/>
    </w:rPr>
  </w:style>
  <w:style w:type="character" w:customStyle="1" w:styleId="PlainTextChar">
    <w:name w:val="Plain Text Char"/>
    <w:link w:val="PlainText"/>
    <w:rsid w:val="00EF0397"/>
    <w:rPr>
      <w:rFonts w:ascii="Times New Roman" w:eastAsia="Cordia New" w:hAnsi="Times New Roman" w:cs="Angsana New"/>
      <w:sz w:val="28"/>
      <w:lang w:eastAsia="th-TH"/>
    </w:rPr>
  </w:style>
  <w:style w:type="paragraph" w:styleId="BalloonText">
    <w:name w:val="Balloon Text"/>
    <w:basedOn w:val="Normal"/>
    <w:link w:val="BalloonTextChar"/>
    <w:unhideWhenUsed/>
    <w:rsid w:val="00EF0397"/>
    <w:rPr>
      <w:rFonts w:ascii="Tahoma" w:hAnsi="Tahoma" w:cs="Tahoma"/>
      <w:sz w:val="16"/>
      <w:szCs w:val="16"/>
    </w:rPr>
  </w:style>
  <w:style w:type="character" w:customStyle="1" w:styleId="BalloonTextChar">
    <w:name w:val="Balloon Text Char"/>
    <w:link w:val="BalloonText"/>
    <w:rsid w:val="00EF0397"/>
    <w:rPr>
      <w:rFonts w:ascii="Tahoma" w:eastAsia="Times New Roman" w:hAnsi="Tahoma" w:cs="Tahoma"/>
      <w:sz w:val="16"/>
      <w:szCs w:val="16"/>
      <w:lang w:val="th-TH"/>
    </w:rPr>
  </w:style>
  <w:style w:type="paragraph" w:styleId="ListParagraph">
    <w:name w:val="List Paragraph"/>
    <w:basedOn w:val="Normal"/>
    <w:link w:val="ListParagraphChar"/>
    <w:uiPriority w:val="34"/>
    <w:qFormat/>
    <w:rsid w:val="00EF0397"/>
    <w:pPr>
      <w:ind w:left="720"/>
      <w:contextualSpacing/>
    </w:pPr>
    <w:rPr>
      <w:szCs w:val="28"/>
    </w:rPr>
  </w:style>
  <w:style w:type="paragraph" w:customStyle="1" w:styleId="a">
    <w:name w:val="??"/>
    <w:basedOn w:val="Normal"/>
    <w:rsid w:val="00EF0397"/>
    <w:pPr>
      <w:tabs>
        <w:tab w:val="left" w:pos="360"/>
        <w:tab w:val="left" w:pos="720"/>
        <w:tab w:val="left" w:pos="1080"/>
      </w:tabs>
    </w:pPr>
    <w:rPr>
      <w:rFonts w:cs="BrowalliaUPC"/>
      <w:sz w:val="28"/>
      <w:szCs w:val="28"/>
    </w:rPr>
  </w:style>
  <w:style w:type="paragraph" w:customStyle="1" w:styleId="3">
    <w:name w:val="?????3????"/>
    <w:basedOn w:val="Normal"/>
    <w:rsid w:val="00EF0397"/>
    <w:pPr>
      <w:tabs>
        <w:tab w:val="left" w:pos="360"/>
        <w:tab w:val="left" w:pos="720"/>
      </w:tabs>
    </w:pPr>
  </w:style>
  <w:style w:type="paragraph" w:customStyle="1" w:styleId="10">
    <w:name w:val="10"/>
    <w:basedOn w:val="Normal"/>
    <w:rsid w:val="00EF0397"/>
    <w:pPr>
      <w:tabs>
        <w:tab w:val="left" w:pos="1080"/>
      </w:tabs>
      <w:jc w:val="both"/>
    </w:pPr>
    <w:rPr>
      <w:rFonts w:cs="BrowalliaUPC"/>
      <w:sz w:val="20"/>
      <w:szCs w:val="20"/>
    </w:rPr>
  </w:style>
  <w:style w:type="paragraph" w:customStyle="1" w:styleId="E">
    <w:name w:val="??E"/>
    <w:basedOn w:val="Normal"/>
    <w:rsid w:val="00EF0397"/>
    <w:pPr>
      <w:widowControl w:val="0"/>
      <w:jc w:val="center"/>
    </w:pPr>
    <w:rPr>
      <w:rFonts w:eastAsia="Cordia New" w:cs="Courier"/>
      <w:b/>
      <w:bCs/>
      <w:sz w:val="24"/>
      <w:szCs w:val="24"/>
      <w:lang w:eastAsia="th-TH"/>
    </w:rPr>
  </w:style>
  <w:style w:type="paragraph" w:customStyle="1" w:styleId="a0">
    <w:name w:val="???????"/>
    <w:basedOn w:val="Normal"/>
    <w:rsid w:val="00EF0397"/>
    <w:pPr>
      <w:widowControl w:val="0"/>
      <w:tabs>
        <w:tab w:val="left" w:pos="1080"/>
      </w:tabs>
    </w:pPr>
    <w:rPr>
      <w:rFonts w:eastAsia="Cordia New"/>
      <w:b/>
      <w:bCs/>
      <w:sz w:val="30"/>
      <w:szCs w:val="30"/>
      <w:lang w:eastAsia="th-TH"/>
    </w:rPr>
  </w:style>
  <w:style w:type="paragraph" w:customStyle="1" w:styleId="Char">
    <w:name w:val="Char"/>
    <w:basedOn w:val="Normal"/>
    <w:rsid w:val="00EF0397"/>
    <w:pPr>
      <w:spacing w:line="240" w:lineRule="exact"/>
    </w:pPr>
    <w:rPr>
      <w:rFonts w:ascii="Verdana" w:hAnsi="Verdana"/>
      <w:sz w:val="20"/>
      <w:szCs w:val="20"/>
      <w:lang w:bidi="ar-SA"/>
    </w:rPr>
  </w:style>
  <w:style w:type="paragraph" w:customStyle="1" w:styleId="E0">
    <w:name w:val="?????????? E"/>
    <w:basedOn w:val="Normal"/>
    <w:rsid w:val="00EF0397"/>
    <w:pPr>
      <w:widowControl w:val="0"/>
      <w:jc w:val="center"/>
    </w:pPr>
    <w:rPr>
      <w:rFonts w:eastAsia="Cordia New"/>
      <w:b/>
      <w:bCs/>
      <w:sz w:val="24"/>
      <w:szCs w:val="24"/>
      <w:lang w:eastAsia="th-TH"/>
    </w:rPr>
  </w:style>
  <w:style w:type="paragraph" w:customStyle="1" w:styleId="Arial">
    <w:name w:val="Arial"/>
    <w:aliases w:val="10 pt"/>
    <w:basedOn w:val="Normal"/>
    <w:rsid w:val="00EF0397"/>
    <w:pPr>
      <w:pBdr>
        <w:bottom w:val="single" w:sz="4" w:space="1" w:color="auto"/>
      </w:pBdr>
    </w:pPr>
    <w:rPr>
      <w:rFonts w:ascii="Arial" w:hAnsi="Arial"/>
      <w:sz w:val="20"/>
      <w:szCs w:val="20"/>
    </w:rPr>
  </w:style>
  <w:style w:type="character" w:customStyle="1" w:styleId="HeaderChar1">
    <w:name w:val="Header Char1"/>
    <w:uiPriority w:val="99"/>
    <w:locked/>
    <w:rsid w:val="00EF0397"/>
    <w:rPr>
      <w:rFonts w:ascii="Times New Roman" w:hAnsi="Times New Roman" w:cs="Angsana New" w:hint="default"/>
      <w:sz w:val="20"/>
      <w:szCs w:val="20"/>
      <w:lang w:val="x-none" w:eastAsia="th-TH" w:bidi="th-TH"/>
    </w:rPr>
  </w:style>
  <w:style w:type="paragraph" w:customStyle="1" w:styleId="Default">
    <w:name w:val="Default"/>
    <w:rsid w:val="00EF0397"/>
    <w:pPr>
      <w:autoSpaceDE w:val="0"/>
      <w:autoSpaceDN w:val="0"/>
      <w:adjustRightInd w:val="0"/>
      <w:spacing w:after="160" w:line="259" w:lineRule="auto"/>
    </w:pPr>
    <w:rPr>
      <w:rFonts w:ascii="EucrosiaUPC" w:eastAsia="MS Mincho" w:hAnsi="EucrosiaUPC" w:cs="EucrosiaUPC"/>
      <w:color w:val="000000"/>
      <w:sz w:val="24"/>
      <w:szCs w:val="24"/>
    </w:rPr>
  </w:style>
  <w:style w:type="paragraph" w:styleId="BlockText">
    <w:name w:val="Block Text"/>
    <w:basedOn w:val="Normal"/>
    <w:rsid w:val="00EF0397"/>
    <w:pPr>
      <w:tabs>
        <w:tab w:val="left" w:pos="2160"/>
        <w:tab w:val="left" w:pos="7200"/>
      </w:tabs>
      <w:spacing w:before="120" w:after="120" w:line="380" w:lineRule="exact"/>
      <w:ind w:left="360" w:right="-43" w:hanging="360"/>
      <w:jc w:val="thaiDistribute"/>
      <w:textAlignment w:val="baseline"/>
    </w:pPr>
    <w:rPr>
      <w:rFonts w:ascii="Angsana New" w:hAnsi="Angsana New"/>
      <w:sz w:val="32"/>
      <w:szCs w:val="32"/>
    </w:rPr>
  </w:style>
  <w:style w:type="table" w:styleId="TableGrid">
    <w:name w:val="Table Grid"/>
    <w:basedOn w:val="TableNormal"/>
    <w:uiPriority w:val="59"/>
    <w:rsid w:val="000B0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33AFA"/>
    <w:rPr>
      <w:sz w:val="16"/>
      <w:szCs w:val="16"/>
    </w:rPr>
  </w:style>
  <w:style w:type="paragraph" w:styleId="CommentText">
    <w:name w:val="annotation text"/>
    <w:basedOn w:val="Normal"/>
    <w:link w:val="CommentTextChar"/>
    <w:uiPriority w:val="99"/>
    <w:unhideWhenUsed/>
    <w:rsid w:val="00C33AFA"/>
    <w:rPr>
      <w:sz w:val="20"/>
      <w:szCs w:val="25"/>
    </w:rPr>
  </w:style>
  <w:style w:type="character" w:customStyle="1" w:styleId="CommentTextChar">
    <w:name w:val="Comment Text Char"/>
    <w:link w:val="CommentText"/>
    <w:uiPriority w:val="99"/>
    <w:rsid w:val="00C33AFA"/>
    <w:rPr>
      <w:rFonts w:ascii="Times New Roman" w:eastAsia="Times New Roman" w:hAnsi="Times New Roman" w:cs="Angsana New"/>
      <w:szCs w:val="25"/>
      <w:lang w:val="th-TH"/>
    </w:rPr>
  </w:style>
  <w:style w:type="paragraph" w:styleId="CommentSubject">
    <w:name w:val="annotation subject"/>
    <w:basedOn w:val="CommentText"/>
    <w:next w:val="CommentText"/>
    <w:link w:val="CommentSubjectChar"/>
    <w:uiPriority w:val="99"/>
    <w:semiHidden/>
    <w:unhideWhenUsed/>
    <w:rsid w:val="00C33AFA"/>
    <w:rPr>
      <w:b/>
      <w:bCs/>
    </w:rPr>
  </w:style>
  <w:style w:type="character" w:customStyle="1" w:styleId="CommentSubjectChar">
    <w:name w:val="Comment Subject Char"/>
    <w:link w:val="CommentSubject"/>
    <w:uiPriority w:val="99"/>
    <w:semiHidden/>
    <w:rsid w:val="00C33AFA"/>
    <w:rPr>
      <w:rFonts w:ascii="Times New Roman" w:eastAsia="Times New Roman" w:hAnsi="Times New Roman" w:cs="Angsana New"/>
      <w:b/>
      <w:bCs/>
      <w:szCs w:val="25"/>
      <w:lang w:val="th-TH"/>
    </w:rPr>
  </w:style>
  <w:style w:type="character" w:styleId="Hyperlink">
    <w:name w:val="Hyperlink"/>
    <w:unhideWhenUsed/>
    <w:rsid w:val="006D536D"/>
    <w:rPr>
      <w:color w:val="0563C1"/>
      <w:u w:val="single"/>
    </w:rPr>
  </w:style>
  <w:style w:type="character" w:styleId="UnresolvedMention">
    <w:name w:val="Unresolved Mention"/>
    <w:uiPriority w:val="99"/>
    <w:semiHidden/>
    <w:unhideWhenUsed/>
    <w:rsid w:val="006D536D"/>
    <w:rPr>
      <w:color w:val="605E5C"/>
      <w:shd w:val="clear" w:color="auto" w:fill="E1DFDD"/>
    </w:rPr>
  </w:style>
  <w:style w:type="character" w:customStyle="1" w:styleId="ListParagraphChar">
    <w:name w:val="List Paragraph Char"/>
    <w:link w:val="ListParagraph"/>
    <w:uiPriority w:val="34"/>
    <w:locked/>
    <w:rsid w:val="00FC2181"/>
    <w:rPr>
      <w:rFonts w:cs="Cordia New"/>
      <w:szCs w:val="28"/>
    </w:rPr>
  </w:style>
  <w:style w:type="character" w:customStyle="1" w:styleId="Heading6Char">
    <w:name w:val="Heading 6 Char"/>
    <w:link w:val="Heading6"/>
    <w:uiPriority w:val="9"/>
    <w:semiHidden/>
    <w:rsid w:val="009355AC"/>
    <w:rPr>
      <w:rFonts w:ascii="Calibri Light" w:eastAsia="SimSun" w:hAnsi="Calibri Light" w:cs="Times New Roman"/>
      <w:i/>
      <w:iCs/>
      <w:caps/>
      <w:color w:val="1F4E79"/>
    </w:rPr>
  </w:style>
  <w:style w:type="paragraph" w:styleId="Caption">
    <w:name w:val="caption"/>
    <w:basedOn w:val="Normal"/>
    <w:next w:val="Normal"/>
    <w:uiPriority w:val="35"/>
    <w:semiHidden/>
    <w:unhideWhenUsed/>
    <w:qFormat/>
    <w:rsid w:val="009355AC"/>
    <w:pPr>
      <w:spacing w:line="240" w:lineRule="auto"/>
    </w:pPr>
    <w:rPr>
      <w:b/>
      <w:bCs/>
      <w:smallCaps/>
      <w:color w:val="44546A"/>
    </w:rPr>
  </w:style>
  <w:style w:type="paragraph" w:styleId="Title">
    <w:name w:val="Title"/>
    <w:basedOn w:val="Normal"/>
    <w:next w:val="Normal"/>
    <w:link w:val="TitleChar"/>
    <w:uiPriority w:val="10"/>
    <w:qFormat/>
    <w:rsid w:val="009355AC"/>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9355AC"/>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9355A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9355AC"/>
    <w:rPr>
      <w:rFonts w:ascii="Calibri Light" w:eastAsia="SimSun" w:hAnsi="Calibri Light" w:cs="Times New Roman"/>
      <w:color w:val="5B9BD5"/>
      <w:sz w:val="28"/>
      <w:szCs w:val="28"/>
    </w:rPr>
  </w:style>
  <w:style w:type="character" w:styleId="Strong">
    <w:name w:val="Strong"/>
    <w:uiPriority w:val="22"/>
    <w:qFormat/>
    <w:rsid w:val="009355AC"/>
    <w:rPr>
      <w:b/>
      <w:bCs/>
    </w:rPr>
  </w:style>
  <w:style w:type="character" w:styleId="Emphasis">
    <w:name w:val="Emphasis"/>
    <w:uiPriority w:val="20"/>
    <w:qFormat/>
    <w:rsid w:val="009355AC"/>
    <w:rPr>
      <w:i/>
      <w:iCs/>
    </w:rPr>
  </w:style>
  <w:style w:type="paragraph" w:styleId="NoSpacing">
    <w:name w:val="No Spacing"/>
    <w:uiPriority w:val="1"/>
    <w:qFormat/>
    <w:rsid w:val="009355AC"/>
    <w:rPr>
      <w:sz w:val="22"/>
      <w:szCs w:val="22"/>
    </w:rPr>
  </w:style>
  <w:style w:type="paragraph" w:styleId="Quote">
    <w:name w:val="Quote"/>
    <w:basedOn w:val="Normal"/>
    <w:next w:val="Normal"/>
    <w:link w:val="QuoteChar"/>
    <w:uiPriority w:val="29"/>
    <w:qFormat/>
    <w:rsid w:val="009355AC"/>
    <w:pPr>
      <w:spacing w:before="120" w:after="120"/>
      <w:ind w:left="720"/>
    </w:pPr>
    <w:rPr>
      <w:color w:val="44546A"/>
      <w:sz w:val="24"/>
      <w:szCs w:val="24"/>
    </w:rPr>
  </w:style>
  <w:style w:type="character" w:customStyle="1" w:styleId="QuoteChar">
    <w:name w:val="Quote Char"/>
    <w:link w:val="Quote"/>
    <w:uiPriority w:val="29"/>
    <w:rsid w:val="009355AC"/>
    <w:rPr>
      <w:color w:val="44546A"/>
      <w:sz w:val="24"/>
      <w:szCs w:val="24"/>
    </w:rPr>
  </w:style>
  <w:style w:type="paragraph" w:styleId="IntenseQuote">
    <w:name w:val="Intense Quote"/>
    <w:basedOn w:val="Normal"/>
    <w:next w:val="Normal"/>
    <w:link w:val="IntenseQuoteChar"/>
    <w:uiPriority w:val="30"/>
    <w:qFormat/>
    <w:rsid w:val="009355A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9355AC"/>
    <w:rPr>
      <w:rFonts w:ascii="Calibri Light" w:eastAsia="SimSun" w:hAnsi="Calibri Light" w:cs="Times New Roman"/>
      <w:color w:val="44546A"/>
      <w:spacing w:val="-6"/>
      <w:sz w:val="32"/>
      <w:szCs w:val="32"/>
    </w:rPr>
  </w:style>
  <w:style w:type="character" w:styleId="SubtleEmphasis">
    <w:name w:val="Subtle Emphasis"/>
    <w:uiPriority w:val="19"/>
    <w:qFormat/>
    <w:rsid w:val="009355AC"/>
    <w:rPr>
      <w:i/>
      <w:iCs/>
      <w:color w:val="595959"/>
    </w:rPr>
  </w:style>
  <w:style w:type="character" w:styleId="IntenseEmphasis">
    <w:name w:val="Intense Emphasis"/>
    <w:uiPriority w:val="21"/>
    <w:qFormat/>
    <w:rsid w:val="009355AC"/>
    <w:rPr>
      <w:b/>
      <w:bCs/>
      <w:i/>
      <w:iCs/>
    </w:rPr>
  </w:style>
  <w:style w:type="character" w:styleId="SubtleReference">
    <w:name w:val="Subtle Reference"/>
    <w:uiPriority w:val="31"/>
    <w:qFormat/>
    <w:rsid w:val="009355AC"/>
    <w:rPr>
      <w:smallCaps/>
      <w:color w:val="595959"/>
      <w:u w:val="none" w:color="7F7F7F"/>
      <w:bdr w:val="none" w:sz="0" w:space="0" w:color="auto"/>
    </w:rPr>
  </w:style>
  <w:style w:type="character" w:styleId="IntenseReference">
    <w:name w:val="Intense Reference"/>
    <w:uiPriority w:val="32"/>
    <w:qFormat/>
    <w:rsid w:val="009355AC"/>
    <w:rPr>
      <w:b/>
      <w:bCs/>
      <w:smallCaps/>
      <w:color w:val="44546A"/>
      <w:u w:val="single"/>
    </w:rPr>
  </w:style>
  <w:style w:type="character" w:styleId="BookTitle">
    <w:name w:val="Book Title"/>
    <w:uiPriority w:val="33"/>
    <w:qFormat/>
    <w:rsid w:val="009355AC"/>
    <w:rPr>
      <w:b/>
      <w:bCs/>
      <w:smallCaps/>
      <w:spacing w:val="10"/>
    </w:rPr>
  </w:style>
  <w:style w:type="paragraph" w:styleId="TOCHeading">
    <w:name w:val="TOC Heading"/>
    <w:basedOn w:val="Heading1"/>
    <w:next w:val="Normal"/>
    <w:uiPriority w:val="39"/>
    <w:semiHidden/>
    <w:unhideWhenUsed/>
    <w:qFormat/>
    <w:rsid w:val="009355AC"/>
    <w:pPr>
      <w:outlineLvl w:val="9"/>
    </w:pPr>
  </w:style>
  <w:style w:type="numbering" w:customStyle="1" w:styleId="NoList1">
    <w:name w:val="No List1"/>
    <w:next w:val="NoList"/>
    <w:uiPriority w:val="99"/>
    <w:semiHidden/>
    <w:rsid w:val="00B73A10"/>
  </w:style>
  <w:style w:type="character" w:styleId="PageNumber">
    <w:name w:val="page number"/>
    <w:rsid w:val="00B73A10"/>
  </w:style>
  <w:style w:type="table" w:customStyle="1" w:styleId="TableGrid1">
    <w:name w:val="Table Grid1"/>
    <w:basedOn w:val="TableNormal"/>
    <w:next w:val="TableGrid"/>
    <w:uiPriority w:val="59"/>
    <w:rsid w:val="00B73A10"/>
    <w:pPr>
      <w:widowControl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 Char"/>
    <w:basedOn w:val="Normal"/>
    <w:rsid w:val="00B73A10"/>
    <w:pPr>
      <w:spacing w:line="240" w:lineRule="exact"/>
    </w:pPr>
    <w:rPr>
      <w:rFonts w:ascii="Verdana" w:hAnsi="Verdana" w:cs="Angsana New"/>
      <w:sz w:val="20"/>
      <w:szCs w:val="20"/>
      <w:lang w:bidi="ar-SA"/>
    </w:rPr>
  </w:style>
  <w:style w:type="paragraph" w:styleId="ListBullet">
    <w:name w:val="List Bullet"/>
    <w:basedOn w:val="Normal"/>
    <w:uiPriority w:val="99"/>
    <w:unhideWhenUsed/>
    <w:rsid w:val="00B73A10"/>
    <w:pPr>
      <w:widowControl w:val="0"/>
      <w:numPr>
        <w:numId w:val="1"/>
      </w:numPr>
      <w:spacing w:after="0" w:line="240" w:lineRule="auto"/>
      <w:contextualSpacing/>
    </w:pPr>
    <w:rPr>
      <w:rFonts w:ascii="Times New Roman" w:eastAsia="Cordia New" w:hAnsi="Times New Roman" w:cs="Angsana New"/>
      <w:szCs w:val="28"/>
      <w:lang w:eastAsia="th-TH"/>
    </w:rPr>
  </w:style>
  <w:style w:type="table" w:customStyle="1" w:styleId="TableGrid2">
    <w:name w:val="Table Grid2"/>
    <w:basedOn w:val="TableNormal"/>
    <w:next w:val="TableGrid"/>
    <w:uiPriority w:val="59"/>
    <w:rsid w:val="00B73A10"/>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73A10"/>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73A10"/>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B73A10"/>
    <w:rPr>
      <w:rFonts w:eastAsia="Calibri"/>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unhideWhenUsed/>
    <w:rsid w:val="00C26862"/>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6652">
      <w:bodyDiv w:val="1"/>
      <w:marLeft w:val="0"/>
      <w:marRight w:val="0"/>
      <w:marTop w:val="0"/>
      <w:marBottom w:val="0"/>
      <w:divBdr>
        <w:top w:val="none" w:sz="0" w:space="0" w:color="auto"/>
        <w:left w:val="none" w:sz="0" w:space="0" w:color="auto"/>
        <w:bottom w:val="none" w:sz="0" w:space="0" w:color="auto"/>
        <w:right w:val="none" w:sz="0" w:space="0" w:color="auto"/>
      </w:divBdr>
    </w:div>
    <w:div w:id="41100731">
      <w:bodyDiv w:val="1"/>
      <w:marLeft w:val="0"/>
      <w:marRight w:val="0"/>
      <w:marTop w:val="0"/>
      <w:marBottom w:val="0"/>
      <w:divBdr>
        <w:top w:val="none" w:sz="0" w:space="0" w:color="auto"/>
        <w:left w:val="none" w:sz="0" w:space="0" w:color="auto"/>
        <w:bottom w:val="none" w:sz="0" w:space="0" w:color="auto"/>
        <w:right w:val="none" w:sz="0" w:space="0" w:color="auto"/>
      </w:divBdr>
    </w:div>
    <w:div w:id="92211368">
      <w:bodyDiv w:val="1"/>
      <w:marLeft w:val="0"/>
      <w:marRight w:val="0"/>
      <w:marTop w:val="0"/>
      <w:marBottom w:val="0"/>
      <w:divBdr>
        <w:top w:val="none" w:sz="0" w:space="0" w:color="auto"/>
        <w:left w:val="none" w:sz="0" w:space="0" w:color="auto"/>
        <w:bottom w:val="none" w:sz="0" w:space="0" w:color="auto"/>
        <w:right w:val="none" w:sz="0" w:space="0" w:color="auto"/>
      </w:divBdr>
    </w:div>
    <w:div w:id="94450495">
      <w:bodyDiv w:val="1"/>
      <w:marLeft w:val="0"/>
      <w:marRight w:val="0"/>
      <w:marTop w:val="0"/>
      <w:marBottom w:val="0"/>
      <w:divBdr>
        <w:top w:val="none" w:sz="0" w:space="0" w:color="auto"/>
        <w:left w:val="none" w:sz="0" w:space="0" w:color="auto"/>
        <w:bottom w:val="none" w:sz="0" w:space="0" w:color="auto"/>
        <w:right w:val="none" w:sz="0" w:space="0" w:color="auto"/>
      </w:divBdr>
    </w:div>
    <w:div w:id="106628199">
      <w:bodyDiv w:val="1"/>
      <w:marLeft w:val="0"/>
      <w:marRight w:val="0"/>
      <w:marTop w:val="0"/>
      <w:marBottom w:val="0"/>
      <w:divBdr>
        <w:top w:val="none" w:sz="0" w:space="0" w:color="auto"/>
        <w:left w:val="none" w:sz="0" w:space="0" w:color="auto"/>
        <w:bottom w:val="none" w:sz="0" w:space="0" w:color="auto"/>
        <w:right w:val="none" w:sz="0" w:space="0" w:color="auto"/>
      </w:divBdr>
    </w:div>
    <w:div w:id="147862263">
      <w:bodyDiv w:val="1"/>
      <w:marLeft w:val="0"/>
      <w:marRight w:val="0"/>
      <w:marTop w:val="0"/>
      <w:marBottom w:val="0"/>
      <w:divBdr>
        <w:top w:val="none" w:sz="0" w:space="0" w:color="auto"/>
        <w:left w:val="none" w:sz="0" w:space="0" w:color="auto"/>
        <w:bottom w:val="none" w:sz="0" w:space="0" w:color="auto"/>
        <w:right w:val="none" w:sz="0" w:space="0" w:color="auto"/>
      </w:divBdr>
    </w:div>
    <w:div w:id="167251592">
      <w:bodyDiv w:val="1"/>
      <w:marLeft w:val="0"/>
      <w:marRight w:val="0"/>
      <w:marTop w:val="0"/>
      <w:marBottom w:val="0"/>
      <w:divBdr>
        <w:top w:val="none" w:sz="0" w:space="0" w:color="auto"/>
        <w:left w:val="none" w:sz="0" w:space="0" w:color="auto"/>
        <w:bottom w:val="none" w:sz="0" w:space="0" w:color="auto"/>
        <w:right w:val="none" w:sz="0" w:space="0" w:color="auto"/>
      </w:divBdr>
    </w:div>
    <w:div w:id="177735807">
      <w:bodyDiv w:val="1"/>
      <w:marLeft w:val="0"/>
      <w:marRight w:val="0"/>
      <w:marTop w:val="0"/>
      <w:marBottom w:val="0"/>
      <w:divBdr>
        <w:top w:val="none" w:sz="0" w:space="0" w:color="auto"/>
        <w:left w:val="none" w:sz="0" w:space="0" w:color="auto"/>
        <w:bottom w:val="none" w:sz="0" w:space="0" w:color="auto"/>
        <w:right w:val="none" w:sz="0" w:space="0" w:color="auto"/>
      </w:divBdr>
    </w:div>
    <w:div w:id="197204952">
      <w:bodyDiv w:val="1"/>
      <w:marLeft w:val="0"/>
      <w:marRight w:val="0"/>
      <w:marTop w:val="0"/>
      <w:marBottom w:val="0"/>
      <w:divBdr>
        <w:top w:val="none" w:sz="0" w:space="0" w:color="auto"/>
        <w:left w:val="none" w:sz="0" w:space="0" w:color="auto"/>
        <w:bottom w:val="none" w:sz="0" w:space="0" w:color="auto"/>
        <w:right w:val="none" w:sz="0" w:space="0" w:color="auto"/>
      </w:divBdr>
    </w:div>
    <w:div w:id="197817640">
      <w:bodyDiv w:val="1"/>
      <w:marLeft w:val="0"/>
      <w:marRight w:val="0"/>
      <w:marTop w:val="0"/>
      <w:marBottom w:val="0"/>
      <w:divBdr>
        <w:top w:val="none" w:sz="0" w:space="0" w:color="auto"/>
        <w:left w:val="none" w:sz="0" w:space="0" w:color="auto"/>
        <w:bottom w:val="none" w:sz="0" w:space="0" w:color="auto"/>
        <w:right w:val="none" w:sz="0" w:space="0" w:color="auto"/>
      </w:divBdr>
    </w:div>
    <w:div w:id="202325651">
      <w:bodyDiv w:val="1"/>
      <w:marLeft w:val="0"/>
      <w:marRight w:val="0"/>
      <w:marTop w:val="0"/>
      <w:marBottom w:val="0"/>
      <w:divBdr>
        <w:top w:val="none" w:sz="0" w:space="0" w:color="auto"/>
        <w:left w:val="none" w:sz="0" w:space="0" w:color="auto"/>
        <w:bottom w:val="none" w:sz="0" w:space="0" w:color="auto"/>
        <w:right w:val="none" w:sz="0" w:space="0" w:color="auto"/>
      </w:divBdr>
    </w:div>
    <w:div w:id="204027009">
      <w:bodyDiv w:val="1"/>
      <w:marLeft w:val="0"/>
      <w:marRight w:val="0"/>
      <w:marTop w:val="0"/>
      <w:marBottom w:val="0"/>
      <w:divBdr>
        <w:top w:val="none" w:sz="0" w:space="0" w:color="auto"/>
        <w:left w:val="none" w:sz="0" w:space="0" w:color="auto"/>
        <w:bottom w:val="none" w:sz="0" w:space="0" w:color="auto"/>
        <w:right w:val="none" w:sz="0" w:space="0" w:color="auto"/>
      </w:divBdr>
    </w:div>
    <w:div w:id="254217888">
      <w:bodyDiv w:val="1"/>
      <w:marLeft w:val="0"/>
      <w:marRight w:val="0"/>
      <w:marTop w:val="0"/>
      <w:marBottom w:val="0"/>
      <w:divBdr>
        <w:top w:val="none" w:sz="0" w:space="0" w:color="auto"/>
        <w:left w:val="none" w:sz="0" w:space="0" w:color="auto"/>
        <w:bottom w:val="none" w:sz="0" w:space="0" w:color="auto"/>
        <w:right w:val="none" w:sz="0" w:space="0" w:color="auto"/>
      </w:divBdr>
    </w:div>
    <w:div w:id="260914105">
      <w:bodyDiv w:val="1"/>
      <w:marLeft w:val="0"/>
      <w:marRight w:val="0"/>
      <w:marTop w:val="0"/>
      <w:marBottom w:val="0"/>
      <w:divBdr>
        <w:top w:val="none" w:sz="0" w:space="0" w:color="auto"/>
        <w:left w:val="none" w:sz="0" w:space="0" w:color="auto"/>
        <w:bottom w:val="none" w:sz="0" w:space="0" w:color="auto"/>
        <w:right w:val="none" w:sz="0" w:space="0" w:color="auto"/>
      </w:divBdr>
    </w:div>
    <w:div w:id="270750628">
      <w:bodyDiv w:val="1"/>
      <w:marLeft w:val="0"/>
      <w:marRight w:val="0"/>
      <w:marTop w:val="0"/>
      <w:marBottom w:val="0"/>
      <w:divBdr>
        <w:top w:val="none" w:sz="0" w:space="0" w:color="auto"/>
        <w:left w:val="none" w:sz="0" w:space="0" w:color="auto"/>
        <w:bottom w:val="none" w:sz="0" w:space="0" w:color="auto"/>
        <w:right w:val="none" w:sz="0" w:space="0" w:color="auto"/>
      </w:divBdr>
    </w:div>
    <w:div w:id="271137563">
      <w:bodyDiv w:val="1"/>
      <w:marLeft w:val="0"/>
      <w:marRight w:val="0"/>
      <w:marTop w:val="0"/>
      <w:marBottom w:val="0"/>
      <w:divBdr>
        <w:top w:val="none" w:sz="0" w:space="0" w:color="auto"/>
        <w:left w:val="none" w:sz="0" w:space="0" w:color="auto"/>
        <w:bottom w:val="none" w:sz="0" w:space="0" w:color="auto"/>
        <w:right w:val="none" w:sz="0" w:space="0" w:color="auto"/>
      </w:divBdr>
    </w:div>
    <w:div w:id="273749708">
      <w:bodyDiv w:val="1"/>
      <w:marLeft w:val="0"/>
      <w:marRight w:val="0"/>
      <w:marTop w:val="0"/>
      <w:marBottom w:val="0"/>
      <w:divBdr>
        <w:top w:val="none" w:sz="0" w:space="0" w:color="auto"/>
        <w:left w:val="none" w:sz="0" w:space="0" w:color="auto"/>
        <w:bottom w:val="none" w:sz="0" w:space="0" w:color="auto"/>
        <w:right w:val="none" w:sz="0" w:space="0" w:color="auto"/>
      </w:divBdr>
    </w:div>
    <w:div w:id="413667910">
      <w:bodyDiv w:val="1"/>
      <w:marLeft w:val="0"/>
      <w:marRight w:val="0"/>
      <w:marTop w:val="0"/>
      <w:marBottom w:val="0"/>
      <w:divBdr>
        <w:top w:val="none" w:sz="0" w:space="0" w:color="auto"/>
        <w:left w:val="none" w:sz="0" w:space="0" w:color="auto"/>
        <w:bottom w:val="none" w:sz="0" w:space="0" w:color="auto"/>
        <w:right w:val="none" w:sz="0" w:space="0" w:color="auto"/>
      </w:divBdr>
    </w:div>
    <w:div w:id="433746128">
      <w:bodyDiv w:val="1"/>
      <w:marLeft w:val="0"/>
      <w:marRight w:val="0"/>
      <w:marTop w:val="0"/>
      <w:marBottom w:val="0"/>
      <w:divBdr>
        <w:top w:val="none" w:sz="0" w:space="0" w:color="auto"/>
        <w:left w:val="none" w:sz="0" w:space="0" w:color="auto"/>
        <w:bottom w:val="none" w:sz="0" w:space="0" w:color="auto"/>
        <w:right w:val="none" w:sz="0" w:space="0" w:color="auto"/>
      </w:divBdr>
    </w:div>
    <w:div w:id="455104059">
      <w:bodyDiv w:val="1"/>
      <w:marLeft w:val="0"/>
      <w:marRight w:val="0"/>
      <w:marTop w:val="0"/>
      <w:marBottom w:val="0"/>
      <w:divBdr>
        <w:top w:val="none" w:sz="0" w:space="0" w:color="auto"/>
        <w:left w:val="none" w:sz="0" w:space="0" w:color="auto"/>
        <w:bottom w:val="none" w:sz="0" w:space="0" w:color="auto"/>
        <w:right w:val="none" w:sz="0" w:space="0" w:color="auto"/>
      </w:divBdr>
    </w:div>
    <w:div w:id="518276809">
      <w:bodyDiv w:val="1"/>
      <w:marLeft w:val="0"/>
      <w:marRight w:val="0"/>
      <w:marTop w:val="0"/>
      <w:marBottom w:val="0"/>
      <w:divBdr>
        <w:top w:val="none" w:sz="0" w:space="0" w:color="auto"/>
        <w:left w:val="none" w:sz="0" w:space="0" w:color="auto"/>
        <w:bottom w:val="none" w:sz="0" w:space="0" w:color="auto"/>
        <w:right w:val="none" w:sz="0" w:space="0" w:color="auto"/>
      </w:divBdr>
    </w:div>
    <w:div w:id="528954638">
      <w:bodyDiv w:val="1"/>
      <w:marLeft w:val="0"/>
      <w:marRight w:val="0"/>
      <w:marTop w:val="0"/>
      <w:marBottom w:val="0"/>
      <w:divBdr>
        <w:top w:val="none" w:sz="0" w:space="0" w:color="auto"/>
        <w:left w:val="none" w:sz="0" w:space="0" w:color="auto"/>
        <w:bottom w:val="none" w:sz="0" w:space="0" w:color="auto"/>
        <w:right w:val="none" w:sz="0" w:space="0" w:color="auto"/>
      </w:divBdr>
    </w:div>
    <w:div w:id="566497321">
      <w:bodyDiv w:val="1"/>
      <w:marLeft w:val="0"/>
      <w:marRight w:val="0"/>
      <w:marTop w:val="0"/>
      <w:marBottom w:val="0"/>
      <w:divBdr>
        <w:top w:val="none" w:sz="0" w:space="0" w:color="auto"/>
        <w:left w:val="none" w:sz="0" w:space="0" w:color="auto"/>
        <w:bottom w:val="none" w:sz="0" w:space="0" w:color="auto"/>
        <w:right w:val="none" w:sz="0" w:space="0" w:color="auto"/>
      </w:divBdr>
    </w:div>
    <w:div w:id="576591869">
      <w:bodyDiv w:val="1"/>
      <w:marLeft w:val="0"/>
      <w:marRight w:val="0"/>
      <w:marTop w:val="0"/>
      <w:marBottom w:val="0"/>
      <w:divBdr>
        <w:top w:val="none" w:sz="0" w:space="0" w:color="auto"/>
        <w:left w:val="none" w:sz="0" w:space="0" w:color="auto"/>
        <w:bottom w:val="none" w:sz="0" w:space="0" w:color="auto"/>
        <w:right w:val="none" w:sz="0" w:space="0" w:color="auto"/>
      </w:divBdr>
    </w:div>
    <w:div w:id="590164838">
      <w:bodyDiv w:val="1"/>
      <w:marLeft w:val="0"/>
      <w:marRight w:val="0"/>
      <w:marTop w:val="0"/>
      <w:marBottom w:val="0"/>
      <w:divBdr>
        <w:top w:val="none" w:sz="0" w:space="0" w:color="auto"/>
        <w:left w:val="none" w:sz="0" w:space="0" w:color="auto"/>
        <w:bottom w:val="none" w:sz="0" w:space="0" w:color="auto"/>
        <w:right w:val="none" w:sz="0" w:space="0" w:color="auto"/>
      </w:divBdr>
    </w:div>
    <w:div w:id="592251000">
      <w:bodyDiv w:val="1"/>
      <w:marLeft w:val="0"/>
      <w:marRight w:val="0"/>
      <w:marTop w:val="0"/>
      <w:marBottom w:val="0"/>
      <w:divBdr>
        <w:top w:val="none" w:sz="0" w:space="0" w:color="auto"/>
        <w:left w:val="none" w:sz="0" w:space="0" w:color="auto"/>
        <w:bottom w:val="none" w:sz="0" w:space="0" w:color="auto"/>
        <w:right w:val="none" w:sz="0" w:space="0" w:color="auto"/>
      </w:divBdr>
    </w:div>
    <w:div w:id="603222706">
      <w:bodyDiv w:val="1"/>
      <w:marLeft w:val="0"/>
      <w:marRight w:val="0"/>
      <w:marTop w:val="0"/>
      <w:marBottom w:val="0"/>
      <w:divBdr>
        <w:top w:val="none" w:sz="0" w:space="0" w:color="auto"/>
        <w:left w:val="none" w:sz="0" w:space="0" w:color="auto"/>
        <w:bottom w:val="none" w:sz="0" w:space="0" w:color="auto"/>
        <w:right w:val="none" w:sz="0" w:space="0" w:color="auto"/>
      </w:divBdr>
    </w:div>
    <w:div w:id="636496143">
      <w:bodyDiv w:val="1"/>
      <w:marLeft w:val="0"/>
      <w:marRight w:val="0"/>
      <w:marTop w:val="0"/>
      <w:marBottom w:val="0"/>
      <w:divBdr>
        <w:top w:val="none" w:sz="0" w:space="0" w:color="auto"/>
        <w:left w:val="none" w:sz="0" w:space="0" w:color="auto"/>
        <w:bottom w:val="none" w:sz="0" w:space="0" w:color="auto"/>
        <w:right w:val="none" w:sz="0" w:space="0" w:color="auto"/>
      </w:divBdr>
    </w:div>
    <w:div w:id="642658283">
      <w:bodyDiv w:val="1"/>
      <w:marLeft w:val="0"/>
      <w:marRight w:val="0"/>
      <w:marTop w:val="0"/>
      <w:marBottom w:val="0"/>
      <w:divBdr>
        <w:top w:val="none" w:sz="0" w:space="0" w:color="auto"/>
        <w:left w:val="none" w:sz="0" w:space="0" w:color="auto"/>
        <w:bottom w:val="none" w:sz="0" w:space="0" w:color="auto"/>
        <w:right w:val="none" w:sz="0" w:space="0" w:color="auto"/>
      </w:divBdr>
    </w:div>
    <w:div w:id="650796432">
      <w:bodyDiv w:val="1"/>
      <w:marLeft w:val="0"/>
      <w:marRight w:val="0"/>
      <w:marTop w:val="0"/>
      <w:marBottom w:val="0"/>
      <w:divBdr>
        <w:top w:val="none" w:sz="0" w:space="0" w:color="auto"/>
        <w:left w:val="none" w:sz="0" w:space="0" w:color="auto"/>
        <w:bottom w:val="none" w:sz="0" w:space="0" w:color="auto"/>
        <w:right w:val="none" w:sz="0" w:space="0" w:color="auto"/>
      </w:divBdr>
    </w:div>
    <w:div w:id="664163877">
      <w:bodyDiv w:val="1"/>
      <w:marLeft w:val="0"/>
      <w:marRight w:val="0"/>
      <w:marTop w:val="0"/>
      <w:marBottom w:val="0"/>
      <w:divBdr>
        <w:top w:val="none" w:sz="0" w:space="0" w:color="auto"/>
        <w:left w:val="none" w:sz="0" w:space="0" w:color="auto"/>
        <w:bottom w:val="none" w:sz="0" w:space="0" w:color="auto"/>
        <w:right w:val="none" w:sz="0" w:space="0" w:color="auto"/>
      </w:divBdr>
    </w:div>
    <w:div w:id="696155538">
      <w:bodyDiv w:val="1"/>
      <w:marLeft w:val="0"/>
      <w:marRight w:val="0"/>
      <w:marTop w:val="0"/>
      <w:marBottom w:val="0"/>
      <w:divBdr>
        <w:top w:val="none" w:sz="0" w:space="0" w:color="auto"/>
        <w:left w:val="none" w:sz="0" w:space="0" w:color="auto"/>
        <w:bottom w:val="none" w:sz="0" w:space="0" w:color="auto"/>
        <w:right w:val="none" w:sz="0" w:space="0" w:color="auto"/>
      </w:divBdr>
    </w:div>
    <w:div w:id="703407883">
      <w:bodyDiv w:val="1"/>
      <w:marLeft w:val="0"/>
      <w:marRight w:val="0"/>
      <w:marTop w:val="0"/>
      <w:marBottom w:val="0"/>
      <w:divBdr>
        <w:top w:val="none" w:sz="0" w:space="0" w:color="auto"/>
        <w:left w:val="none" w:sz="0" w:space="0" w:color="auto"/>
        <w:bottom w:val="none" w:sz="0" w:space="0" w:color="auto"/>
        <w:right w:val="none" w:sz="0" w:space="0" w:color="auto"/>
      </w:divBdr>
    </w:div>
    <w:div w:id="707024090">
      <w:bodyDiv w:val="1"/>
      <w:marLeft w:val="0"/>
      <w:marRight w:val="0"/>
      <w:marTop w:val="0"/>
      <w:marBottom w:val="0"/>
      <w:divBdr>
        <w:top w:val="none" w:sz="0" w:space="0" w:color="auto"/>
        <w:left w:val="none" w:sz="0" w:space="0" w:color="auto"/>
        <w:bottom w:val="none" w:sz="0" w:space="0" w:color="auto"/>
        <w:right w:val="none" w:sz="0" w:space="0" w:color="auto"/>
      </w:divBdr>
    </w:div>
    <w:div w:id="753285772">
      <w:bodyDiv w:val="1"/>
      <w:marLeft w:val="0"/>
      <w:marRight w:val="0"/>
      <w:marTop w:val="0"/>
      <w:marBottom w:val="0"/>
      <w:divBdr>
        <w:top w:val="none" w:sz="0" w:space="0" w:color="auto"/>
        <w:left w:val="none" w:sz="0" w:space="0" w:color="auto"/>
        <w:bottom w:val="none" w:sz="0" w:space="0" w:color="auto"/>
        <w:right w:val="none" w:sz="0" w:space="0" w:color="auto"/>
      </w:divBdr>
    </w:div>
    <w:div w:id="758672026">
      <w:bodyDiv w:val="1"/>
      <w:marLeft w:val="0"/>
      <w:marRight w:val="0"/>
      <w:marTop w:val="0"/>
      <w:marBottom w:val="0"/>
      <w:divBdr>
        <w:top w:val="none" w:sz="0" w:space="0" w:color="auto"/>
        <w:left w:val="none" w:sz="0" w:space="0" w:color="auto"/>
        <w:bottom w:val="none" w:sz="0" w:space="0" w:color="auto"/>
        <w:right w:val="none" w:sz="0" w:space="0" w:color="auto"/>
      </w:divBdr>
    </w:div>
    <w:div w:id="765273622">
      <w:bodyDiv w:val="1"/>
      <w:marLeft w:val="0"/>
      <w:marRight w:val="0"/>
      <w:marTop w:val="0"/>
      <w:marBottom w:val="0"/>
      <w:divBdr>
        <w:top w:val="none" w:sz="0" w:space="0" w:color="auto"/>
        <w:left w:val="none" w:sz="0" w:space="0" w:color="auto"/>
        <w:bottom w:val="none" w:sz="0" w:space="0" w:color="auto"/>
        <w:right w:val="none" w:sz="0" w:space="0" w:color="auto"/>
      </w:divBdr>
    </w:div>
    <w:div w:id="807666121">
      <w:bodyDiv w:val="1"/>
      <w:marLeft w:val="0"/>
      <w:marRight w:val="0"/>
      <w:marTop w:val="0"/>
      <w:marBottom w:val="0"/>
      <w:divBdr>
        <w:top w:val="none" w:sz="0" w:space="0" w:color="auto"/>
        <w:left w:val="none" w:sz="0" w:space="0" w:color="auto"/>
        <w:bottom w:val="none" w:sz="0" w:space="0" w:color="auto"/>
        <w:right w:val="none" w:sz="0" w:space="0" w:color="auto"/>
      </w:divBdr>
    </w:div>
    <w:div w:id="814688077">
      <w:bodyDiv w:val="1"/>
      <w:marLeft w:val="0"/>
      <w:marRight w:val="0"/>
      <w:marTop w:val="0"/>
      <w:marBottom w:val="0"/>
      <w:divBdr>
        <w:top w:val="none" w:sz="0" w:space="0" w:color="auto"/>
        <w:left w:val="none" w:sz="0" w:space="0" w:color="auto"/>
        <w:bottom w:val="none" w:sz="0" w:space="0" w:color="auto"/>
        <w:right w:val="none" w:sz="0" w:space="0" w:color="auto"/>
      </w:divBdr>
    </w:div>
    <w:div w:id="908078340">
      <w:bodyDiv w:val="1"/>
      <w:marLeft w:val="0"/>
      <w:marRight w:val="0"/>
      <w:marTop w:val="0"/>
      <w:marBottom w:val="0"/>
      <w:divBdr>
        <w:top w:val="none" w:sz="0" w:space="0" w:color="auto"/>
        <w:left w:val="none" w:sz="0" w:space="0" w:color="auto"/>
        <w:bottom w:val="none" w:sz="0" w:space="0" w:color="auto"/>
        <w:right w:val="none" w:sz="0" w:space="0" w:color="auto"/>
      </w:divBdr>
    </w:div>
    <w:div w:id="916136160">
      <w:bodyDiv w:val="1"/>
      <w:marLeft w:val="0"/>
      <w:marRight w:val="0"/>
      <w:marTop w:val="0"/>
      <w:marBottom w:val="0"/>
      <w:divBdr>
        <w:top w:val="none" w:sz="0" w:space="0" w:color="auto"/>
        <w:left w:val="none" w:sz="0" w:space="0" w:color="auto"/>
        <w:bottom w:val="none" w:sz="0" w:space="0" w:color="auto"/>
        <w:right w:val="none" w:sz="0" w:space="0" w:color="auto"/>
      </w:divBdr>
    </w:div>
    <w:div w:id="916671535">
      <w:bodyDiv w:val="1"/>
      <w:marLeft w:val="0"/>
      <w:marRight w:val="0"/>
      <w:marTop w:val="0"/>
      <w:marBottom w:val="0"/>
      <w:divBdr>
        <w:top w:val="none" w:sz="0" w:space="0" w:color="auto"/>
        <w:left w:val="none" w:sz="0" w:space="0" w:color="auto"/>
        <w:bottom w:val="none" w:sz="0" w:space="0" w:color="auto"/>
        <w:right w:val="none" w:sz="0" w:space="0" w:color="auto"/>
      </w:divBdr>
    </w:div>
    <w:div w:id="953562850">
      <w:bodyDiv w:val="1"/>
      <w:marLeft w:val="0"/>
      <w:marRight w:val="0"/>
      <w:marTop w:val="0"/>
      <w:marBottom w:val="0"/>
      <w:divBdr>
        <w:top w:val="none" w:sz="0" w:space="0" w:color="auto"/>
        <w:left w:val="none" w:sz="0" w:space="0" w:color="auto"/>
        <w:bottom w:val="none" w:sz="0" w:space="0" w:color="auto"/>
        <w:right w:val="none" w:sz="0" w:space="0" w:color="auto"/>
      </w:divBdr>
    </w:div>
    <w:div w:id="953830187">
      <w:bodyDiv w:val="1"/>
      <w:marLeft w:val="0"/>
      <w:marRight w:val="0"/>
      <w:marTop w:val="0"/>
      <w:marBottom w:val="0"/>
      <w:divBdr>
        <w:top w:val="none" w:sz="0" w:space="0" w:color="auto"/>
        <w:left w:val="none" w:sz="0" w:space="0" w:color="auto"/>
        <w:bottom w:val="none" w:sz="0" w:space="0" w:color="auto"/>
        <w:right w:val="none" w:sz="0" w:space="0" w:color="auto"/>
      </w:divBdr>
    </w:div>
    <w:div w:id="958727217">
      <w:bodyDiv w:val="1"/>
      <w:marLeft w:val="0"/>
      <w:marRight w:val="0"/>
      <w:marTop w:val="0"/>
      <w:marBottom w:val="0"/>
      <w:divBdr>
        <w:top w:val="none" w:sz="0" w:space="0" w:color="auto"/>
        <w:left w:val="none" w:sz="0" w:space="0" w:color="auto"/>
        <w:bottom w:val="none" w:sz="0" w:space="0" w:color="auto"/>
        <w:right w:val="none" w:sz="0" w:space="0" w:color="auto"/>
      </w:divBdr>
    </w:div>
    <w:div w:id="1018582850">
      <w:bodyDiv w:val="1"/>
      <w:marLeft w:val="0"/>
      <w:marRight w:val="0"/>
      <w:marTop w:val="0"/>
      <w:marBottom w:val="0"/>
      <w:divBdr>
        <w:top w:val="none" w:sz="0" w:space="0" w:color="auto"/>
        <w:left w:val="none" w:sz="0" w:space="0" w:color="auto"/>
        <w:bottom w:val="none" w:sz="0" w:space="0" w:color="auto"/>
        <w:right w:val="none" w:sz="0" w:space="0" w:color="auto"/>
      </w:divBdr>
    </w:div>
    <w:div w:id="1022897223">
      <w:bodyDiv w:val="1"/>
      <w:marLeft w:val="0"/>
      <w:marRight w:val="0"/>
      <w:marTop w:val="0"/>
      <w:marBottom w:val="0"/>
      <w:divBdr>
        <w:top w:val="none" w:sz="0" w:space="0" w:color="auto"/>
        <w:left w:val="none" w:sz="0" w:space="0" w:color="auto"/>
        <w:bottom w:val="none" w:sz="0" w:space="0" w:color="auto"/>
        <w:right w:val="none" w:sz="0" w:space="0" w:color="auto"/>
      </w:divBdr>
    </w:div>
    <w:div w:id="1058356834">
      <w:bodyDiv w:val="1"/>
      <w:marLeft w:val="0"/>
      <w:marRight w:val="0"/>
      <w:marTop w:val="0"/>
      <w:marBottom w:val="0"/>
      <w:divBdr>
        <w:top w:val="none" w:sz="0" w:space="0" w:color="auto"/>
        <w:left w:val="none" w:sz="0" w:space="0" w:color="auto"/>
        <w:bottom w:val="none" w:sz="0" w:space="0" w:color="auto"/>
        <w:right w:val="none" w:sz="0" w:space="0" w:color="auto"/>
      </w:divBdr>
    </w:div>
    <w:div w:id="1089739045">
      <w:bodyDiv w:val="1"/>
      <w:marLeft w:val="0"/>
      <w:marRight w:val="0"/>
      <w:marTop w:val="0"/>
      <w:marBottom w:val="0"/>
      <w:divBdr>
        <w:top w:val="none" w:sz="0" w:space="0" w:color="auto"/>
        <w:left w:val="none" w:sz="0" w:space="0" w:color="auto"/>
        <w:bottom w:val="none" w:sz="0" w:space="0" w:color="auto"/>
        <w:right w:val="none" w:sz="0" w:space="0" w:color="auto"/>
      </w:divBdr>
    </w:div>
    <w:div w:id="1092117590">
      <w:bodyDiv w:val="1"/>
      <w:marLeft w:val="0"/>
      <w:marRight w:val="0"/>
      <w:marTop w:val="0"/>
      <w:marBottom w:val="0"/>
      <w:divBdr>
        <w:top w:val="none" w:sz="0" w:space="0" w:color="auto"/>
        <w:left w:val="none" w:sz="0" w:space="0" w:color="auto"/>
        <w:bottom w:val="none" w:sz="0" w:space="0" w:color="auto"/>
        <w:right w:val="none" w:sz="0" w:space="0" w:color="auto"/>
      </w:divBdr>
    </w:div>
    <w:div w:id="1094592627">
      <w:bodyDiv w:val="1"/>
      <w:marLeft w:val="0"/>
      <w:marRight w:val="0"/>
      <w:marTop w:val="0"/>
      <w:marBottom w:val="0"/>
      <w:divBdr>
        <w:top w:val="none" w:sz="0" w:space="0" w:color="auto"/>
        <w:left w:val="none" w:sz="0" w:space="0" w:color="auto"/>
        <w:bottom w:val="none" w:sz="0" w:space="0" w:color="auto"/>
        <w:right w:val="none" w:sz="0" w:space="0" w:color="auto"/>
      </w:divBdr>
    </w:div>
    <w:div w:id="1146169546">
      <w:bodyDiv w:val="1"/>
      <w:marLeft w:val="0"/>
      <w:marRight w:val="0"/>
      <w:marTop w:val="0"/>
      <w:marBottom w:val="0"/>
      <w:divBdr>
        <w:top w:val="none" w:sz="0" w:space="0" w:color="auto"/>
        <w:left w:val="none" w:sz="0" w:space="0" w:color="auto"/>
        <w:bottom w:val="none" w:sz="0" w:space="0" w:color="auto"/>
        <w:right w:val="none" w:sz="0" w:space="0" w:color="auto"/>
      </w:divBdr>
    </w:div>
    <w:div w:id="1160847684">
      <w:bodyDiv w:val="1"/>
      <w:marLeft w:val="0"/>
      <w:marRight w:val="0"/>
      <w:marTop w:val="0"/>
      <w:marBottom w:val="0"/>
      <w:divBdr>
        <w:top w:val="none" w:sz="0" w:space="0" w:color="auto"/>
        <w:left w:val="none" w:sz="0" w:space="0" w:color="auto"/>
        <w:bottom w:val="none" w:sz="0" w:space="0" w:color="auto"/>
        <w:right w:val="none" w:sz="0" w:space="0" w:color="auto"/>
      </w:divBdr>
    </w:div>
    <w:div w:id="1342200593">
      <w:bodyDiv w:val="1"/>
      <w:marLeft w:val="0"/>
      <w:marRight w:val="0"/>
      <w:marTop w:val="0"/>
      <w:marBottom w:val="0"/>
      <w:divBdr>
        <w:top w:val="none" w:sz="0" w:space="0" w:color="auto"/>
        <w:left w:val="none" w:sz="0" w:space="0" w:color="auto"/>
        <w:bottom w:val="none" w:sz="0" w:space="0" w:color="auto"/>
        <w:right w:val="none" w:sz="0" w:space="0" w:color="auto"/>
      </w:divBdr>
    </w:div>
    <w:div w:id="1519733609">
      <w:bodyDiv w:val="1"/>
      <w:marLeft w:val="0"/>
      <w:marRight w:val="0"/>
      <w:marTop w:val="0"/>
      <w:marBottom w:val="0"/>
      <w:divBdr>
        <w:top w:val="none" w:sz="0" w:space="0" w:color="auto"/>
        <w:left w:val="none" w:sz="0" w:space="0" w:color="auto"/>
        <w:bottom w:val="none" w:sz="0" w:space="0" w:color="auto"/>
        <w:right w:val="none" w:sz="0" w:space="0" w:color="auto"/>
      </w:divBdr>
    </w:div>
    <w:div w:id="1526165316">
      <w:bodyDiv w:val="1"/>
      <w:marLeft w:val="0"/>
      <w:marRight w:val="0"/>
      <w:marTop w:val="0"/>
      <w:marBottom w:val="0"/>
      <w:divBdr>
        <w:top w:val="none" w:sz="0" w:space="0" w:color="auto"/>
        <w:left w:val="none" w:sz="0" w:space="0" w:color="auto"/>
        <w:bottom w:val="none" w:sz="0" w:space="0" w:color="auto"/>
        <w:right w:val="none" w:sz="0" w:space="0" w:color="auto"/>
      </w:divBdr>
    </w:div>
    <w:div w:id="1551844712">
      <w:bodyDiv w:val="1"/>
      <w:marLeft w:val="0"/>
      <w:marRight w:val="0"/>
      <w:marTop w:val="0"/>
      <w:marBottom w:val="0"/>
      <w:divBdr>
        <w:top w:val="none" w:sz="0" w:space="0" w:color="auto"/>
        <w:left w:val="none" w:sz="0" w:space="0" w:color="auto"/>
        <w:bottom w:val="none" w:sz="0" w:space="0" w:color="auto"/>
        <w:right w:val="none" w:sz="0" w:space="0" w:color="auto"/>
      </w:divBdr>
    </w:div>
    <w:div w:id="1552379668">
      <w:bodyDiv w:val="1"/>
      <w:marLeft w:val="0"/>
      <w:marRight w:val="0"/>
      <w:marTop w:val="0"/>
      <w:marBottom w:val="0"/>
      <w:divBdr>
        <w:top w:val="none" w:sz="0" w:space="0" w:color="auto"/>
        <w:left w:val="none" w:sz="0" w:space="0" w:color="auto"/>
        <w:bottom w:val="none" w:sz="0" w:space="0" w:color="auto"/>
        <w:right w:val="none" w:sz="0" w:space="0" w:color="auto"/>
      </w:divBdr>
    </w:div>
    <w:div w:id="1590314899">
      <w:bodyDiv w:val="1"/>
      <w:marLeft w:val="0"/>
      <w:marRight w:val="0"/>
      <w:marTop w:val="0"/>
      <w:marBottom w:val="0"/>
      <w:divBdr>
        <w:top w:val="none" w:sz="0" w:space="0" w:color="auto"/>
        <w:left w:val="none" w:sz="0" w:space="0" w:color="auto"/>
        <w:bottom w:val="none" w:sz="0" w:space="0" w:color="auto"/>
        <w:right w:val="none" w:sz="0" w:space="0" w:color="auto"/>
      </w:divBdr>
    </w:div>
    <w:div w:id="1617633885">
      <w:bodyDiv w:val="1"/>
      <w:marLeft w:val="0"/>
      <w:marRight w:val="0"/>
      <w:marTop w:val="0"/>
      <w:marBottom w:val="0"/>
      <w:divBdr>
        <w:top w:val="none" w:sz="0" w:space="0" w:color="auto"/>
        <w:left w:val="none" w:sz="0" w:space="0" w:color="auto"/>
        <w:bottom w:val="none" w:sz="0" w:space="0" w:color="auto"/>
        <w:right w:val="none" w:sz="0" w:space="0" w:color="auto"/>
      </w:divBdr>
    </w:div>
    <w:div w:id="1649287806">
      <w:bodyDiv w:val="1"/>
      <w:marLeft w:val="0"/>
      <w:marRight w:val="0"/>
      <w:marTop w:val="0"/>
      <w:marBottom w:val="0"/>
      <w:divBdr>
        <w:top w:val="none" w:sz="0" w:space="0" w:color="auto"/>
        <w:left w:val="none" w:sz="0" w:space="0" w:color="auto"/>
        <w:bottom w:val="none" w:sz="0" w:space="0" w:color="auto"/>
        <w:right w:val="none" w:sz="0" w:space="0" w:color="auto"/>
      </w:divBdr>
    </w:div>
    <w:div w:id="1711223066">
      <w:bodyDiv w:val="1"/>
      <w:marLeft w:val="0"/>
      <w:marRight w:val="0"/>
      <w:marTop w:val="0"/>
      <w:marBottom w:val="0"/>
      <w:divBdr>
        <w:top w:val="none" w:sz="0" w:space="0" w:color="auto"/>
        <w:left w:val="none" w:sz="0" w:space="0" w:color="auto"/>
        <w:bottom w:val="none" w:sz="0" w:space="0" w:color="auto"/>
        <w:right w:val="none" w:sz="0" w:space="0" w:color="auto"/>
      </w:divBdr>
    </w:div>
    <w:div w:id="1756513947">
      <w:bodyDiv w:val="1"/>
      <w:marLeft w:val="0"/>
      <w:marRight w:val="0"/>
      <w:marTop w:val="0"/>
      <w:marBottom w:val="0"/>
      <w:divBdr>
        <w:top w:val="none" w:sz="0" w:space="0" w:color="auto"/>
        <w:left w:val="none" w:sz="0" w:space="0" w:color="auto"/>
        <w:bottom w:val="none" w:sz="0" w:space="0" w:color="auto"/>
        <w:right w:val="none" w:sz="0" w:space="0" w:color="auto"/>
      </w:divBdr>
    </w:div>
    <w:div w:id="1791052612">
      <w:bodyDiv w:val="1"/>
      <w:marLeft w:val="0"/>
      <w:marRight w:val="0"/>
      <w:marTop w:val="0"/>
      <w:marBottom w:val="0"/>
      <w:divBdr>
        <w:top w:val="none" w:sz="0" w:space="0" w:color="auto"/>
        <w:left w:val="none" w:sz="0" w:space="0" w:color="auto"/>
        <w:bottom w:val="none" w:sz="0" w:space="0" w:color="auto"/>
        <w:right w:val="none" w:sz="0" w:space="0" w:color="auto"/>
      </w:divBdr>
    </w:div>
    <w:div w:id="1804809451">
      <w:bodyDiv w:val="1"/>
      <w:marLeft w:val="0"/>
      <w:marRight w:val="0"/>
      <w:marTop w:val="0"/>
      <w:marBottom w:val="0"/>
      <w:divBdr>
        <w:top w:val="none" w:sz="0" w:space="0" w:color="auto"/>
        <w:left w:val="none" w:sz="0" w:space="0" w:color="auto"/>
        <w:bottom w:val="none" w:sz="0" w:space="0" w:color="auto"/>
        <w:right w:val="none" w:sz="0" w:space="0" w:color="auto"/>
      </w:divBdr>
    </w:div>
    <w:div w:id="1842770079">
      <w:bodyDiv w:val="1"/>
      <w:marLeft w:val="0"/>
      <w:marRight w:val="0"/>
      <w:marTop w:val="0"/>
      <w:marBottom w:val="0"/>
      <w:divBdr>
        <w:top w:val="none" w:sz="0" w:space="0" w:color="auto"/>
        <w:left w:val="none" w:sz="0" w:space="0" w:color="auto"/>
        <w:bottom w:val="none" w:sz="0" w:space="0" w:color="auto"/>
        <w:right w:val="none" w:sz="0" w:space="0" w:color="auto"/>
      </w:divBdr>
    </w:div>
    <w:div w:id="1933470299">
      <w:bodyDiv w:val="1"/>
      <w:marLeft w:val="0"/>
      <w:marRight w:val="0"/>
      <w:marTop w:val="0"/>
      <w:marBottom w:val="0"/>
      <w:divBdr>
        <w:top w:val="none" w:sz="0" w:space="0" w:color="auto"/>
        <w:left w:val="none" w:sz="0" w:space="0" w:color="auto"/>
        <w:bottom w:val="none" w:sz="0" w:space="0" w:color="auto"/>
        <w:right w:val="none" w:sz="0" w:space="0" w:color="auto"/>
      </w:divBdr>
    </w:div>
    <w:div w:id="1940869800">
      <w:bodyDiv w:val="1"/>
      <w:marLeft w:val="0"/>
      <w:marRight w:val="0"/>
      <w:marTop w:val="0"/>
      <w:marBottom w:val="0"/>
      <w:divBdr>
        <w:top w:val="none" w:sz="0" w:space="0" w:color="auto"/>
        <w:left w:val="none" w:sz="0" w:space="0" w:color="auto"/>
        <w:bottom w:val="none" w:sz="0" w:space="0" w:color="auto"/>
        <w:right w:val="none" w:sz="0" w:space="0" w:color="auto"/>
      </w:divBdr>
    </w:div>
    <w:div w:id="1982340451">
      <w:bodyDiv w:val="1"/>
      <w:marLeft w:val="0"/>
      <w:marRight w:val="0"/>
      <w:marTop w:val="0"/>
      <w:marBottom w:val="0"/>
      <w:divBdr>
        <w:top w:val="none" w:sz="0" w:space="0" w:color="auto"/>
        <w:left w:val="none" w:sz="0" w:space="0" w:color="auto"/>
        <w:bottom w:val="none" w:sz="0" w:space="0" w:color="auto"/>
        <w:right w:val="none" w:sz="0" w:space="0" w:color="auto"/>
      </w:divBdr>
    </w:div>
    <w:div w:id="2023698602">
      <w:bodyDiv w:val="1"/>
      <w:marLeft w:val="0"/>
      <w:marRight w:val="0"/>
      <w:marTop w:val="0"/>
      <w:marBottom w:val="0"/>
      <w:divBdr>
        <w:top w:val="none" w:sz="0" w:space="0" w:color="auto"/>
        <w:left w:val="none" w:sz="0" w:space="0" w:color="auto"/>
        <w:bottom w:val="none" w:sz="0" w:space="0" w:color="auto"/>
        <w:right w:val="none" w:sz="0" w:space="0" w:color="auto"/>
      </w:divBdr>
    </w:div>
    <w:div w:id="2023818119">
      <w:bodyDiv w:val="1"/>
      <w:marLeft w:val="0"/>
      <w:marRight w:val="0"/>
      <w:marTop w:val="0"/>
      <w:marBottom w:val="0"/>
      <w:divBdr>
        <w:top w:val="none" w:sz="0" w:space="0" w:color="auto"/>
        <w:left w:val="none" w:sz="0" w:space="0" w:color="auto"/>
        <w:bottom w:val="none" w:sz="0" w:space="0" w:color="auto"/>
        <w:right w:val="none" w:sz="0" w:space="0" w:color="auto"/>
      </w:divBdr>
    </w:div>
    <w:div w:id="2048721233">
      <w:bodyDiv w:val="1"/>
      <w:marLeft w:val="0"/>
      <w:marRight w:val="0"/>
      <w:marTop w:val="0"/>
      <w:marBottom w:val="0"/>
      <w:divBdr>
        <w:top w:val="none" w:sz="0" w:space="0" w:color="auto"/>
        <w:left w:val="none" w:sz="0" w:space="0" w:color="auto"/>
        <w:bottom w:val="none" w:sz="0" w:space="0" w:color="auto"/>
        <w:right w:val="none" w:sz="0" w:space="0" w:color="auto"/>
      </w:divBdr>
    </w:div>
    <w:div w:id="207365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isco.co.t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F27C5-12F2-42C9-9B6A-FB971F97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10607</Words>
  <Characters>60462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70928</CharactersWithSpaces>
  <SharedDoc>false</SharedDoc>
  <HLinks>
    <vt:vector size="6" baseType="variant">
      <vt:variant>
        <vt:i4>6684783</vt:i4>
      </vt:variant>
      <vt:variant>
        <vt:i4>0</vt:i4>
      </vt:variant>
      <vt:variant>
        <vt:i4>0</vt:i4>
      </vt:variant>
      <vt:variant>
        <vt:i4>5</vt:i4>
      </vt:variant>
      <vt:variant>
        <vt:lpwstr>http://www.tisco.co.th/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Monthira Nitsuwan</dc:creator>
  <cp:keywords/>
  <cp:lastModifiedBy>Thirapatou Sihanartkatakul</cp:lastModifiedBy>
  <cp:revision>3</cp:revision>
  <cp:lastPrinted>2025-08-13T07:49:00Z</cp:lastPrinted>
  <dcterms:created xsi:type="dcterms:W3CDTF">2025-08-13T07:49:00Z</dcterms:created>
  <dcterms:modified xsi:type="dcterms:W3CDTF">2025-08-13T07:50:00Z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2d6f0c8-921b-4f72-9441-fbc88c3f427c_Enabled">
    <vt:lpwstr>true</vt:lpwstr>
  </property>
  <property fmtid="{D5CDD505-2E9C-101B-9397-08002B2CF9AE}" pid="3" name="MSIP_Label_02d6f0c8-921b-4f72-9441-fbc88c3f427c_SetDate">
    <vt:lpwstr>2025-08-13T07:49:50Z</vt:lpwstr>
  </property>
  <property fmtid="{D5CDD505-2E9C-101B-9397-08002B2CF9AE}" pid="4" name="MSIP_Label_02d6f0c8-921b-4f72-9441-fbc88c3f427c_Method">
    <vt:lpwstr>Privileged</vt:lpwstr>
  </property>
  <property fmtid="{D5CDD505-2E9C-101B-9397-08002B2CF9AE}" pid="5" name="MSIP_Label_02d6f0c8-921b-4f72-9441-fbc88c3f427c_Name">
    <vt:lpwstr>Public</vt:lpwstr>
  </property>
  <property fmtid="{D5CDD505-2E9C-101B-9397-08002B2CF9AE}" pid="6" name="MSIP_Label_02d6f0c8-921b-4f72-9441-fbc88c3f427c_SiteId">
    <vt:lpwstr>53d38d00-9c19-4b16-87ba-d00ff16b6038</vt:lpwstr>
  </property>
  <property fmtid="{D5CDD505-2E9C-101B-9397-08002B2CF9AE}" pid="7" name="MSIP_Label_02d6f0c8-921b-4f72-9441-fbc88c3f427c_ActionId">
    <vt:lpwstr>692f4b5b-d698-40cc-8d35-a70196027cda</vt:lpwstr>
  </property>
  <property fmtid="{D5CDD505-2E9C-101B-9397-08002B2CF9AE}" pid="8" name="MSIP_Label_02d6f0c8-921b-4f72-9441-fbc88c3f427c_ContentBits">
    <vt:lpwstr>0</vt:lpwstr>
  </property>
  <property fmtid="{D5CDD505-2E9C-101B-9397-08002B2CF9AE}" pid="9" name="MSIP_Label_02d6f0c8-921b-4f72-9441-fbc88c3f427c_Tag">
    <vt:lpwstr>10, 0, 1, 1</vt:lpwstr>
  </property>
</Properties>
</file>