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B29687F"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w:t>
            </w:r>
            <w:r w:rsidR="00EA75F4" w:rsidRPr="00EA75F4">
              <w:rPr>
                <w:rFonts w:hAnsi="Times New Roman" w:cs="Times New Roman"/>
                <w:color w:val="7E7F82"/>
                <w:sz w:val="28"/>
                <w:szCs w:val="28"/>
              </w:rPr>
              <w:t xml:space="preserve">consolidated and separate </w:t>
            </w:r>
            <w:r w:rsidR="007548DE">
              <w:rPr>
                <w:rFonts w:hAnsi="Times New Roman" w:cs="Times New Roman"/>
                <w:color w:val="7E7F82"/>
                <w:sz w:val="28"/>
                <w:szCs w:val="28"/>
              </w:rPr>
              <w:t xml:space="preserve">                      </w:t>
            </w:r>
            <w:r w:rsidR="00EA75F4" w:rsidRPr="00EA75F4">
              <w:rPr>
                <w:rFonts w:hAnsi="Times New Roman" w:cs="Times New Roman"/>
                <w:color w:val="7E7F82"/>
                <w:sz w:val="28"/>
                <w:szCs w:val="28"/>
              </w:rPr>
              <w:t>financial information</w:t>
            </w:r>
          </w:p>
          <w:p w14:paraId="568A014A" w14:textId="3EF11E0B"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6C1B51">
              <w:rPr>
                <w:color w:val="7F7E82"/>
                <w:sz w:val="28"/>
                <w:szCs w:val="28"/>
              </w:rPr>
              <w:t xml:space="preserve">and six-month </w:t>
            </w:r>
            <w:r w:rsidR="007A3AAD" w:rsidRPr="00B86871">
              <w:rPr>
                <w:color w:val="7F7E82"/>
                <w:sz w:val="28"/>
                <w:szCs w:val="28"/>
              </w:rPr>
              <w:t>period</w:t>
            </w:r>
            <w:r w:rsidR="006C1B51">
              <w:rPr>
                <w:color w:val="7F7E82"/>
                <w:sz w:val="28"/>
                <w:szCs w:val="28"/>
              </w:rPr>
              <w:t>s</w:t>
            </w:r>
            <w:r w:rsidR="007A3AAD" w:rsidRPr="00B86871">
              <w:rPr>
                <w:rFonts w:hAnsi="Times New Roman" w:cs="Times New Roman"/>
                <w:color w:val="7E7F82"/>
                <w:sz w:val="28"/>
                <w:szCs w:val="28"/>
              </w:rPr>
              <w:t xml:space="preserve"> ended </w:t>
            </w:r>
            <w:r w:rsidR="006C1B51">
              <w:rPr>
                <w:rFonts w:hAnsi="Times New Roman" w:cstheme="minorBidi"/>
                <w:color w:val="7E7F82"/>
                <w:sz w:val="28"/>
                <w:szCs w:val="28"/>
              </w:rPr>
              <w:t>30 June</w:t>
            </w:r>
            <w:r w:rsidR="00B86871" w:rsidRPr="00B86871">
              <w:rPr>
                <w:rFonts w:hAnsi="Times New Roman" w:cstheme="minorBidi"/>
                <w:color w:val="7E7F82"/>
                <w:sz w:val="28"/>
                <w:szCs w:val="28"/>
              </w:rPr>
              <w:t xml:space="preserve"> 202</w:t>
            </w:r>
            <w:r w:rsidR="00E61B2B">
              <w:rPr>
                <w:rFonts w:hAnsi="Times New Roman" w:cstheme="minorBidi"/>
                <w:color w:val="7E7F82"/>
                <w:sz w:val="28"/>
                <w:szCs w:val="28"/>
              </w:rPr>
              <w:t>5</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2976A23D" w:rsidR="00B86502" w:rsidRPr="00AF2915" w:rsidRDefault="007A3AAD" w:rsidP="006C1B51">
      <w:pPr>
        <w:spacing w:before="80" w:after="80" w:line="360" w:lineRule="exact"/>
        <w:rPr>
          <w:rFonts w:ascii="Arial" w:hAnsi="Arial" w:cs="Arial"/>
          <w:sz w:val="22"/>
          <w:szCs w:val="22"/>
        </w:rPr>
      </w:pPr>
      <w:r w:rsidRPr="00AF2915">
        <w:rPr>
          <w:rFonts w:ascii="Arial" w:hAnsi="Arial" w:cs="Arial"/>
          <w:sz w:val="22"/>
          <w:szCs w:val="22"/>
        </w:rPr>
        <w:t xml:space="preserve">I have reviewed the accompanying consolidated </w:t>
      </w:r>
      <w:r w:rsidR="0009437B" w:rsidRPr="0009437B">
        <w:rPr>
          <w:rFonts w:ascii="Arial" w:hAnsi="Arial" w:cs="Arial"/>
          <w:sz w:val="22"/>
          <w:szCs w:val="22"/>
        </w:rPr>
        <w:t xml:space="preserve">financial information </w:t>
      </w:r>
      <w:r w:rsidRPr="00AF2915">
        <w:rPr>
          <w:rFonts w:ascii="Arial" w:hAnsi="Arial" w:cs="Arial"/>
          <w:sz w:val="22"/>
          <w:szCs w:val="22"/>
        </w:rPr>
        <w:t xml:space="preserve">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00940CE0" w:rsidRPr="00940CE0">
        <w:rPr>
          <w:rFonts w:ascii="Arial" w:hAnsi="Arial" w:cs="Arial"/>
          <w:sz w:val="22"/>
          <w:szCs w:val="22"/>
        </w:rPr>
        <w:t xml:space="preserve">(the Group), which comprises the consolidated statement of financial position </w:t>
      </w:r>
      <w:r w:rsidRPr="00AF2915">
        <w:rPr>
          <w:rFonts w:ascii="Arial" w:hAnsi="Arial" w:cs="Arial"/>
          <w:sz w:val="22"/>
          <w:szCs w:val="22"/>
        </w:rPr>
        <w:t xml:space="preserve">as at </w:t>
      </w:r>
      <w:r w:rsidR="006C1B51">
        <w:rPr>
          <w:rFonts w:ascii="Arial" w:hAnsi="Arial" w:cs="Arial"/>
          <w:sz w:val="22"/>
          <w:szCs w:val="22"/>
        </w:rPr>
        <w:t>30 June</w:t>
      </w:r>
      <w:r w:rsidR="00B86871" w:rsidRPr="00AF2915">
        <w:rPr>
          <w:rFonts w:ascii="Arial" w:hAnsi="Arial" w:cs="Arial"/>
          <w:sz w:val="22"/>
          <w:szCs w:val="22"/>
        </w:rPr>
        <w:t xml:space="preserve"> 202</w:t>
      </w:r>
      <w:r w:rsidR="00E61B2B">
        <w:rPr>
          <w:rFonts w:ascii="Arial" w:hAnsi="Arial" w:cs="Arial"/>
          <w:sz w:val="22"/>
          <w:szCs w:val="22"/>
        </w:rPr>
        <w:t>5</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6C1B51" w:rsidRPr="006C1B51">
        <w:rPr>
          <w:rFonts w:ascii="Arial" w:hAnsi="Arial" w:cs="Arial"/>
          <w:sz w:val="22"/>
          <w:szCs w:val="22"/>
        </w:rPr>
        <w:t xml:space="preserve"> </w:t>
      </w:r>
      <w:r w:rsidR="006C1B51" w:rsidRPr="00AF2915">
        <w:rPr>
          <w:rFonts w:ascii="Arial" w:hAnsi="Arial" w:cs="Arial"/>
          <w:sz w:val="22"/>
          <w:szCs w:val="22"/>
        </w:rPr>
        <w:t>for the</w:t>
      </w:r>
      <w:r w:rsidR="006C1B51">
        <w:rPr>
          <w:rFonts w:ascii="Arial" w:hAnsi="Arial" w:cs="Arial"/>
          <w:sz w:val="22"/>
          <w:szCs w:val="22"/>
        </w:rPr>
        <w:t xml:space="preserve"> </w:t>
      </w:r>
      <w:r w:rsidR="006C1B51" w:rsidRPr="00AF2915">
        <w:rPr>
          <w:rFonts w:ascii="Arial" w:hAnsi="Arial" w:cs="Arial"/>
          <w:sz w:val="22"/>
          <w:szCs w:val="22"/>
        </w:rPr>
        <w:t xml:space="preserve">three-month </w:t>
      </w:r>
      <w:r w:rsidR="006C1B51">
        <w:rPr>
          <w:rFonts w:ascii="Arial" w:hAnsi="Arial" w:cs="Arial"/>
          <w:sz w:val="22"/>
          <w:szCs w:val="22"/>
        </w:rPr>
        <w:t xml:space="preserve">and six-month </w:t>
      </w:r>
      <w:r w:rsidR="006C1B51" w:rsidRPr="00AF2915">
        <w:rPr>
          <w:rFonts w:ascii="Arial" w:hAnsi="Arial" w:cs="Arial"/>
          <w:sz w:val="22"/>
          <w:szCs w:val="22"/>
        </w:rPr>
        <w:t>period</w:t>
      </w:r>
      <w:r w:rsidR="006C1B51">
        <w:rPr>
          <w:rFonts w:ascii="Arial" w:hAnsi="Arial" w:cs="Arial"/>
          <w:sz w:val="22"/>
          <w:szCs w:val="22"/>
        </w:rPr>
        <w:t>s</w:t>
      </w:r>
      <w:r w:rsidR="006C1B51" w:rsidRPr="00AF2915">
        <w:rPr>
          <w:rFonts w:ascii="Arial" w:hAnsi="Arial" w:cs="Arial"/>
          <w:sz w:val="22"/>
          <w:szCs w:val="22"/>
        </w:rPr>
        <w:t xml:space="preserve"> then ended</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6C1B51">
        <w:rPr>
          <w:rFonts w:ascii="Arial" w:hAnsi="Arial" w:cs="Arial"/>
          <w:sz w:val="22"/>
          <w:szCs w:val="22"/>
        </w:rPr>
        <w:t xml:space="preserve">six-month </w:t>
      </w:r>
      <w:r w:rsidRPr="00AF2915">
        <w:rPr>
          <w:rFonts w:ascii="Arial" w:hAnsi="Arial" w:cs="Arial"/>
          <w:sz w:val="22"/>
          <w:szCs w:val="22"/>
        </w:rPr>
        <w:t xml:space="preserve">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w:t>
      </w:r>
      <w:r w:rsidR="00940CE0">
        <w:rPr>
          <w:rFonts w:ascii="Arial" w:hAnsi="Arial" w:cs="Cordia New"/>
          <w:sz w:val="22"/>
          <w:szCs w:val="22"/>
        </w:rPr>
        <w:t xml:space="preserve">the </w:t>
      </w:r>
      <w:r w:rsidR="002929A9" w:rsidRPr="00AF2915">
        <w:rPr>
          <w:rFonts w:ascii="Arial" w:hAnsi="Arial" w:cs="Cordia New"/>
          <w:sz w:val="22"/>
          <w:szCs w:val="22"/>
        </w:rPr>
        <w:t>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6C1B51">
      <w:pPr>
        <w:spacing w:before="80" w:after="80" w:line="36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6C1B51">
      <w:pPr>
        <w:spacing w:before="80" w:after="80" w:line="36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6D75BB" w:rsidRDefault="00631933" w:rsidP="00983E9A">
      <w:pPr>
        <w:spacing w:before="80" w:after="80" w:line="380" w:lineRule="exact"/>
        <w:rPr>
          <w:rFonts w:ascii="Arial" w:hAnsi="Arial" w:cs="Arial"/>
          <w:i/>
          <w:iCs/>
          <w:sz w:val="22"/>
          <w:szCs w:val="22"/>
        </w:rPr>
      </w:pPr>
      <w:r w:rsidRPr="006D75B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01199C" w14:textId="0575344C" w:rsidR="007D5AA2" w:rsidRPr="006D75BB" w:rsidRDefault="006D75BB" w:rsidP="00DF08A5">
      <w:pPr>
        <w:tabs>
          <w:tab w:val="left" w:pos="720"/>
          <w:tab w:val="center" w:pos="6480"/>
        </w:tabs>
        <w:spacing w:before="1080" w:line="380" w:lineRule="exact"/>
        <w:ind w:right="-43"/>
        <w:jc w:val="thaiDistribute"/>
        <w:rPr>
          <w:rFonts w:ascii="Arial" w:hAnsi="Arial" w:cs="Arial"/>
          <w:sz w:val="22"/>
          <w:szCs w:val="22"/>
        </w:rPr>
      </w:pPr>
      <w:r w:rsidRPr="006D75BB">
        <w:rPr>
          <w:rFonts w:ascii="Arial" w:hAnsi="Arial" w:cs="Arial"/>
          <w:sz w:val="22"/>
          <w:szCs w:val="22"/>
        </w:rPr>
        <w:t xml:space="preserve">Saranya </w:t>
      </w:r>
      <w:proofErr w:type="spellStart"/>
      <w:r w:rsidRPr="006D75BB">
        <w:rPr>
          <w:rFonts w:ascii="Arial" w:hAnsi="Arial" w:cs="Arial"/>
          <w:sz w:val="22"/>
          <w:szCs w:val="22"/>
        </w:rPr>
        <w:t>Pludsri</w:t>
      </w:r>
      <w:proofErr w:type="spellEnd"/>
    </w:p>
    <w:p w14:paraId="57405820" w14:textId="66C9349B" w:rsidR="007D5AA2" w:rsidRPr="006D75BB" w:rsidRDefault="007D5AA2" w:rsidP="00AF2915">
      <w:pPr>
        <w:tabs>
          <w:tab w:val="left" w:pos="720"/>
          <w:tab w:val="center" w:pos="6480"/>
        </w:tabs>
        <w:spacing w:line="380" w:lineRule="exact"/>
        <w:ind w:right="-43"/>
        <w:jc w:val="thaiDistribute"/>
        <w:rPr>
          <w:rFonts w:ascii="Arial" w:hAnsi="Arial" w:cs="Arial"/>
          <w:sz w:val="22"/>
          <w:szCs w:val="22"/>
        </w:rPr>
      </w:pPr>
      <w:r w:rsidRPr="006D75BB">
        <w:rPr>
          <w:rFonts w:ascii="Arial" w:hAnsi="Arial" w:cs="Arial"/>
          <w:sz w:val="22"/>
          <w:szCs w:val="22"/>
        </w:rPr>
        <w:t xml:space="preserve">Certified Public Accountant (Thailand) No. </w:t>
      </w:r>
      <w:r w:rsidR="006D75BB" w:rsidRPr="006D75BB">
        <w:rPr>
          <w:rFonts w:ascii="Arial" w:hAnsi="Arial" w:cs="Arial"/>
          <w:sz w:val="22"/>
          <w:szCs w:val="22"/>
        </w:rPr>
        <w:t>6768</w:t>
      </w:r>
    </w:p>
    <w:p w14:paraId="5A81B763" w14:textId="77777777" w:rsidR="007D5AA2" w:rsidRPr="006D75BB" w:rsidRDefault="007D5AA2" w:rsidP="00AF2915">
      <w:pPr>
        <w:tabs>
          <w:tab w:val="left" w:pos="720"/>
        </w:tabs>
        <w:spacing w:before="240" w:line="380" w:lineRule="exact"/>
        <w:ind w:right="-43"/>
        <w:jc w:val="thaiDistribute"/>
        <w:rPr>
          <w:rFonts w:ascii="Arial" w:hAnsi="Arial" w:cs="Arial"/>
          <w:sz w:val="22"/>
          <w:szCs w:val="22"/>
        </w:rPr>
      </w:pPr>
      <w:r w:rsidRPr="006D75BB">
        <w:rPr>
          <w:rFonts w:ascii="Arial" w:hAnsi="Arial" w:cs="Arial"/>
          <w:sz w:val="22"/>
          <w:szCs w:val="22"/>
        </w:rPr>
        <w:t>EY Office Limited</w:t>
      </w:r>
    </w:p>
    <w:p w14:paraId="3D654328" w14:textId="7F5978A3"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4E4C38">
        <w:rPr>
          <w:rFonts w:ascii="Arial" w:hAnsi="Arial" w:cstheme="minorBidi"/>
          <w:sz w:val="22"/>
          <w:szCs w:val="22"/>
        </w:rPr>
        <w:t>13</w:t>
      </w:r>
      <w:r w:rsidR="006C1B51">
        <w:rPr>
          <w:rFonts w:ascii="Arial" w:hAnsi="Arial" w:cstheme="minorBidi"/>
          <w:sz w:val="22"/>
          <w:szCs w:val="22"/>
        </w:rPr>
        <w:t xml:space="preserve"> August</w:t>
      </w:r>
      <w:r w:rsidR="00B86871" w:rsidRPr="00AF2915">
        <w:rPr>
          <w:rFonts w:ascii="Arial" w:hAnsi="Arial" w:cstheme="minorBidi"/>
          <w:sz w:val="22"/>
          <w:szCs w:val="22"/>
        </w:rPr>
        <w:t xml:space="preserve"> 202</w:t>
      </w:r>
      <w:r w:rsidR="00E61B2B">
        <w:rPr>
          <w:rFonts w:ascii="Arial" w:hAnsi="Arial" w:cstheme="minorBidi"/>
          <w:sz w:val="22"/>
          <w:szCs w:val="22"/>
        </w:rPr>
        <w:t>5</w:t>
      </w:r>
    </w:p>
    <w:sectPr w:rsidR="00B86502" w:rsidRPr="00AF2915" w:rsidSect="00DF08A5">
      <w:footerReference w:type="first" r:id="rId12"/>
      <w:pgSz w:w="11909" w:h="16834" w:code="9"/>
      <w:pgMar w:top="2880" w:right="1080" w:bottom="1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EEEC" w14:textId="77777777" w:rsidR="00B34B83" w:rsidRDefault="00B34B83">
      <w:r>
        <w:separator/>
      </w:r>
    </w:p>
  </w:endnote>
  <w:endnote w:type="continuationSeparator" w:id="0">
    <w:p w14:paraId="0FF19C8F" w14:textId="77777777" w:rsidR="00B34B83" w:rsidRDefault="00B3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A554A" w14:textId="77777777" w:rsidR="00B34B83" w:rsidRDefault="00B34B83">
      <w:r>
        <w:separator/>
      </w:r>
    </w:p>
  </w:footnote>
  <w:footnote w:type="continuationSeparator" w:id="0">
    <w:p w14:paraId="77417F10" w14:textId="77777777" w:rsidR="00B34B83" w:rsidRDefault="00B34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18086">
    <w:abstractNumId w:val="0"/>
  </w:num>
  <w:num w:numId="2" w16cid:durableId="357464097">
    <w:abstractNumId w:val="4"/>
  </w:num>
  <w:num w:numId="3" w16cid:durableId="840974807">
    <w:abstractNumId w:val="1"/>
  </w:num>
  <w:num w:numId="4" w16cid:durableId="1973515769">
    <w:abstractNumId w:val="3"/>
  </w:num>
  <w:num w:numId="5" w16cid:durableId="1618751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34F6C"/>
    <w:rsid w:val="000424B8"/>
    <w:rsid w:val="00050879"/>
    <w:rsid w:val="000578D4"/>
    <w:rsid w:val="000639F2"/>
    <w:rsid w:val="00063A59"/>
    <w:rsid w:val="00074358"/>
    <w:rsid w:val="00074E1C"/>
    <w:rsid w:val="00082694"/>
    <w:rsid w:val="0008315A"/>
    <w:rsid w:val="00087429"/>
    <w:rsid w:val="00091C54"/>
    <w:rsid w:val="0009437B"/>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26FC8"/>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837D3"/>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4977"/>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352F"/>
    <w:rsid w:val="004460C0"/>
    <w:rsid w:val="00450E5A"/>
    <w:rsid w:val="004520EB"/>
    <w:rsid w:val="00452133"/>
    <w:rsid w:val="004535CA"/>
    <w:rsid w:val="00460A99"/>
    <w:rsid w:val="00464843"/>
    <w:rsid w:val="004652AD"/>
    <w:rsid w:val="004674DA"/>
    <w:rsid w:val="00475477"/>
    <w:rsid w:val="00477C25"/>
    <w:rsid w:val="00484B97"/>
    <w:rsid w:val="00491FF3"/>
    <w:rsid w:val="004A5D29"/>
    <w:rsid w:val="004A603D"/>
    <w:rsid w:val="004A768F"/>
    <w:rsid w:val="004B0530"/>
    <w:rsid w:val="004B1665"/>
    <w:rsid w:val="004B1A66"/>
    <w:rsid w:val="004B22FE"/>
    <w:rsid w:val="004C2779"/>
    <w:rsid w:val="004C371F"/>
    <w:rsid w:val="004D0D00"/>
    <w:rsid w:val="004D5BF5"/>
    <w:rsid w:val="004E0E62"/>
    <w:rsid w:val="004E4C38"/>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1B51"/>
    <w:rsid w:val="006C28D4"/>
    <w:rsid w:val="006C67E9"/>
    <w:rsid w:val="006D0A5E"/>
    <w:rsid w:val="006D2E17"/>
    <w:rsid w:val="006D5C92"/>
    <w:rsid w:val="006D75BB"/>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8DE"/>
    <w:rsid w:val="00754D5D"/>
    <w:rsid w:val="00766C4A"/>
    <w:rsid w:val="00767081"/>
    <w:rsid w:val="00771273"/>
    <w:rsid w:val="00775EA7"/>
    <w:rsid w:val="00783D91"/>
    <w:rsid w:val="00785565"/>
    <w:rsid w:val="00797553"/>
    <w:rsid w:val="007979E8"/>
    <w:rsid w:val="00797E8B"/>
    <w:rsid w:val="007A2923"/>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5594"/>
    <w:rsid w:val="00936CA2"/>
    <w:rsid w:val="00940CE0"/>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D2098"/>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55D0"/>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34B83"/>
    <w:rsid w:val="00B41893"/>
    <w:rsid w:val="00B437F9"/>
    <w:rsid w:val="00B44FEC"/>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61FB"/>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4BBF"/>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CF4B77"/>
    <w:rsid w:val="00D071F3"/>
    <w:rsid w:val="00D12FC0"/>
    <w:rsid w:val="00D27444"/>
    <w:rsid w:val="00D300E9"/>
    <w:rsid w:val="00D3138E"/>
    <w:rsid w:val="00D320B9"/>
    <w:rsid w:val="00D3302A"/>
    <w:rsid w:val="00D4123F"/>
    <w:rsid w:val="00D5181E"/>
    <w:rsid w:val="00D5338D"/>
    <w:rsid w:val="00D541C7"/>
    <w:rsid w:val="00D54DF6"/>
    <w:rsid w:val="00D5759D"/>
    <w:rsid w:val="00D63785"/>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08A5"/>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1B2B"/>
    <w:rsid w:val="00E62D02"/>
    <w:rsid w:val="00E66A6F"/>
    <w:rsid w:val="00E700CE"/>
    <w:rsid w:val="00E720FE"/>
    <w:rsid w:val="00E772E6"/>
    <w:rsid w:val="00E83387"/>
    <w:rsid w:val="00E85030"/>
    <w:rsid w:val="00E87FD8"/>
    <w:rsid w:val="00E92103"/>
    <w:rsid w:val="00E96EA1"/>
    <w:rsid w:val="00EA4CB8"/>
    <w:rsid w:val="00EA75F4"/>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1B6"/>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9" ma:contentTypeDescription="สร้างเอกสารใหม่" ma:contentTypeScope="" ma:versionID="97322203206ca1a4ac159133b06fed50">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5c74e65a28d2b5f021ad76c3c4b26fbe"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0235E-9177-4E5C-96CB-E5B38A313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343</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55</cp:revision>
  <cp:lastPrinted>2025-08-05T04:17:00Z</cp:lastPrinted>
  <dcterms:created xsi:type="dcterms:W3CDTF">2018-08-10T06:53:00Z</dcterms:created>
  <dcterms:modified xsi:type="dcterms:W3CDTF">2025-08-05T04:17:00Z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