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253A4" w14:textId="024FC5EC" w:rsidR="003539FA" w:rsidRPr="003539FA" w:rsidRDefault="0011380A" w:rsidP="003539FA">
      <w:pPr>
        <w:rPr>
          <w:rFonts w:ascii="Angsana New" w:hAnsi="Angsana New"/>
          <w:b/>
          <w:bCs/>
          <w:sz w:val="28"/>
          <w:szCs w:val="28"/>
          <w:lang w:val="en-US"/>
        </w:rPr>
      </w:pPr>
      <w:bookmarkStart w:id="0" w:name="OLE_LINK3"/>
      <w:bookmarkStart w:id="1" w:name="_GoBack"/>
      <w:bookmarkEnd w:id="1"/>
      <w:r w:rsidRPr="0011380A">
        <w:rPr>
          <w:rFonts w:ascii="Angsana New" w:hAnsi="Angsana New"/>
          <w:b/>
          <w:bCs/>
          <w:sz w:val="28"/>
          <w:szCs w:val="28"/>
          <w:lang w:val="en-US"/>
        </w:rPr>
        <w:t>C</w:t>
      </w:r>
      <w:r>
        <w:rPr>
          <w:rFonts w:ascii="Angsana New" w:hAnsi="Angsana New"/>
          <w:b/>
          <w:bCs/>
          <w:sz w:val="28"/>
          <w:szCs w:val="28"/>
          <w:lang w:val="en-US"/>
        </w:rPr>
        <w:t>HO</w:t>
      </w:r>
      <w:r w:rsidRPr="0011380A">
        <w:rPr>
          <w:rFonts w:ascii="Angsana New" w:hAnsi="Angsana New"/>
          <w:b/>
          <w:bCs/>
          <w:sz w:val="28"/>
          <w:szCs w:val="28"/>
          <w:lang w:val="en-US"/>
        </w:rPr>
        <w:t xml:space="preserve"> T</w:t>
      </w:r>
      <w:r>
        <w:rPr>
          <w:rFonts w:ascii="Angsana New" w:hAnsi="Angsana New"/>
          <w:b/>
          <w:bCs/>
          <w:sz w:val="28"/>
          <w:szCs w:val="28"/>
          <w:lang w:val="en-US"/>
        </w:rPr>
        <w:t>HAVEE</w:t>
      </w:r>
      <w:r w:rsidRPr="0011380A">
        <w:rPr>
          <w:rFonts w:ascii="Angsana New" w:hAnsi="Angsana New"/>
          <w:b/>
          <w:bCs/>
          <w:sz w:val="28"/>
          <w:szCs w:val="28"/>
          <w:lang w:val="en-US"/>
        </w:rPr>
        <w:t xml:space="preserve"> </w:t>
      </w:r>
      <w:r w:rsidR="00D3326C">
        <w:rPr>
          <w:rFonts w:ascii="Angsana New" w:hAnsi="Angsana New"/>
          <w:b/>
          <w:bCs/>
          <w:sz w:val="28"/>
          <w:szCs w:val="28"/>
          <w:lang w:val="en-US"/>
        </w:rPr>
        <w:t xml:space="preserve">PUBLIC </w:t>
      </w:r>
      <w:r w:rsidR="003539FA" w:rsidRPr="003539FA">
        <w:rPr>
          <w:rFonts w:ascii="Angsana New" w:hAnsi="Angsana New"/>
          <w:b/>
          <w:bCs/>
          <w:sz w:val="28"/>
          <w:szCs w:val="28"/>
          <w:lang w:val="en-US"/>
        </w:rPr>
        <w:t>COMPANY LIMITED AND ITS SUBSIDIARIES</w:t>
      </w:r>
    </w:p>
    <w:p w14:paraId="252F73AD" w14:textId="1803B5A3" w:rsidR="003539FA" w:rsidRPr="003539FA" w:rsidRDefault="009F0FC0" w:rsidP="003539FA">
      <w:pPr>
        <w:rPr>
          <w:rFonts w:ascii="Angsana New" w:hAnsi="Angsana New"/>
          <w:b/>
          <w:bCs/>
          <w:sz w:val="28"/>
          <w:szCs w:val="28"/>
          <w:lang w:val="en-US"/>
        </w:rPr>
      </w:pPr>
      <w:r w:rsidRPr="009F0FC0">
        <w:rPr>
          <w:rFonts w:ascii="Angsana New" w:hAnsi="Angsana New"/>
          <w:b/>
          <w:bCs/>
          <w:sz w:val="28"/>
          <w:szCs w:val="28"/>
          <w:lang w:val="en-US"/>
        </w:rPr>
        <w:t>THE CONDENSED NOTES TO THE INTERIM FINANCIAL STATEMENTS</w:t>
      </w:r>
    </w:p>
    <w:p w14:paraId="3D6551AB" w14:textId="69B96EFC" w:rsidR="003539FA" w:rsidRPr="0012629F" w:rsidRDefault="003539FA" w:rsidP="003539FA">
      <w:pPr>
        <w:rPr>
          <w:rFonts w:ascii="Angsana New" w:hAnsi="Angsana New"/>
          <w:b/>
          <w:bCs/>
          <w:spacing w:val="-8"/>
          <w:sz w:val="28"/>
          <w:szCs w:val="28"/>
          <w:lang w:val="en-US"/>
        </w:rPr>
      </w:pPr>
      <w:r w:rsidRPr="0012629F">
        <w:rPr>
          <w:rFonts w:ascii="Angsana New" w:hAnsi="Angsana New"/>
          <w:b/>
          <w:bCs/>
          <w:spacing w:val="-8"/>
          <w:sz w:val="28"/>
          <w:szCs w:val="28"/>
          <w:lang w:val="en-US"/>
        </w:rPr>
        <w:t xml:space="preserve">FOR THE THREE-MONTH </w:t>
      </w:r>
      <w:r w:rsidR="00B617BA">
        <w:rPr>
          <w:rFonts w:ascii="Angsana New" w:hAnsi="Angsana New"/>
          <w:b/>
          <w:bCs/>
          <w:spacing w:val="-8"/>
          <w:sz w:val="28"/>
          <w:szCs w:val="28"/>
          <w:lang w:val="en-US"/>
        </w:rPr>
        <w:t xml:space="preserve">AND SIX-MONTH </w:t>
      </w:r>
      <w:r w:rsidR="00FD5B69" w:rsidRPr="0012629F">
        <w:rPr>
          <w:rFonts w:ascii="Angsana New" w:hAnsi="Angsana New"/>
          <w:b/>
          <w:bCs/>
          <w:spacing w:val="-8"/>
          <w:sz w:val="28"/>
          <w:szCs w:val="28"/>
          <w:lang w:val="en-US"/>
        </w:rPr>
        <w:t>PERIOD</w:t>
      </w:r>
      <w:r w:rsidR="00010397">
        <w:rPr>
          <w:rFonts w:ascii="Angsana New" w:hAnsi="Angsana New"/>
          <w:b/>
          <w:bCs/>
          <w:spacing w:val="-8"/>
          <w:sz w:val="28"/>
          <w:szCs w:val="28"/>
          <w:lang w:val="en-US"/>
        </w:rPr>
        <w:t>S</w:t>
      </w:r>
      <w:r w:rsidR="00FD5B69" w:rsidRPr="0012629F">
        <w:rPr>
          <w:rFonts w:ascii="Angsana New" w:hAnsi="Angsana New"/>
          <w:b/>
          <w:bCs/>
          <w:spacing w:val="-8"/>
          <w:sz w:val="28"/>
          <w:szCs w:val="28"/>
          <w:lang w:val="en-US"/>
        </w:rPr>
        <w:t xml:space="preserve"> </w:t>
      </w:r>
      <w:r w:rsidRPr="0012629F">
        <w:rPr>
          <w:rFonts w:ascii="Angsana New" w:hAnsi="Angsana New"/>
          <w:b/>
          <w:bCs/>
          <w:spacing w:val="-8"/>
          <w:sz w:val="28"/>
          <w:szCs w:val="28"/>
          <w:lang w:val="en-US"/>
        </w:rPr>
        <w:t xml:space="preserve">ENDED </w:t>
      </w:r>
      <w:r w:rsidR="00B617BA">
        <w:rPr>
          <w:rFonts w:ascii="Angsana New" w:hAnsi="Angsana New"/>
          <w:b/>
          <w:bCs/>
          <w:spacing w:val="-8"/>
          <w:sz w:val="28"/>
          <w:szCs w:val="28"/>
          <w:lang w:val="en-US"/>
        </w:rPr>
        <w:t>JUNE</w:t>
      </w:r>
      <w:r w:rsidR="00F365E2">
        <w:rPr>
          <w:rFonts w:ascii="Angsana New" w:hAnsi="Angsana New"/>
          <w:b/>
          <w:bCs/>
          <w:spacing w:val="-8"/>
          <w:sz w:val="28"/>
          <w:szCs w:val="28"/>
          <w:lang w:val="en-US"/>
        </w:rPr>
        <w:t xml:space="preserve"> 3</w:t>
      </w:r>
      <w:r w:rsidR="00B617BA">
        <w:rPr>
          <w:rFonts w:ascii="Angsana New" w:hAnsi="Angsana New"/>
          <w:b/>
          <w:bCs/>
          <w:spacing w:val="-8"/>
          <w:sz w:val="28"/>
          <w:szCs w:val="28"/>
          <w:lang w:val="en-US"/>
        </w:rPr>
        <w:t>0</w:t>
      </w:r>
      <w:r w:rsidRPr="0012629F">
        <w:rPr>
          <w:rFonts w:ascii="Angsana New" w:hAnsi="Angsana New"/>
          <w:b/>
          <w:bCs/>
          <w:spacing w:val="-8"/>
          <w:sz w:val="28"/>
          <w:szCs w:val="28"/>
          <w:lang w:val="en-US"/>
        </w:rPr>
        <w:t xml:space="preserve">, </w:t>
      </w:r>
      <w:r w:rsidRPr="0058393B">
        <w:rPr>
          <w:rFonts w:ascii="Angsana New" w:hAnsi="Angsana New"/>
          <w:b/>
          <w:bCs/>
          <w:spacing w:val="-8"/>
          <w:sz w:val="28"/>
          <w:szCs w:val="28"/>
          <w:lang w:val="en-US"/>
        </w:rPr>
        <w:t>202</w:t>
      </w:r>
      <w:r w:rsidR="0011380A">
        <w:rPr>
          <w:rFonts w:ascii="Angsana New" w:hAnsi="Angsana New"/>
          <w:b/>
          <w:bCs/>
          <w:spacing w:val="-8"/>
          <w:sz w:val="28"/>
          <w:szCs w:val="28"/>
          <w:lang w:val="en-US"/>
        </w:rPr>
        <w:t>5</w:t>
      </w:r>
      <w:r w:rsidRPr="0012629F">
        <w:rPr>
          <w:rFonts w:ascii="Angsana New" w:hAnsi="Angsana New"/>
          <w:b/>
          <w:bCs/>
          <w:spacing w:val="-8"/>
          <w:sz w:val="28"/>
          <w:szCs w:val="28"/>
          <w:lang w:val="en-US"/>
        </w:rPr>
        <w:t xml:space="preserve"> (UNAUDITED) (REVIEWED)</w:t>
      </w:r>
    </w:p>
    <w:p w14:paraId="1F3E597F" w14:textId="0868A8A6" w:rsidR="00FE6225" w:rsidRPr="003539FA" w:rsidRDefault="003539FA" w:rsidP="003539FA">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14:paraId="7246931D" w14:textId="6DB93256" w:rsidR="00696169" w:rsidRDefault="00696169" w:rsidP="00696169">
      <w:pPr>
        <w:spacing w:before="120"/>
        <w:ind w:left="446"/>
        <w:jc w:val="thaiDistribute"/>
        <w:rPr>
          <w:rFonts w:ascii="Angsana New" w:hAnsi="Angsana New"/>
          <w:sz w:val="28"/>
          <w:szCs w:val="28"/>
          <w:lang w:val="en-US"/>
        </w:rPr>
      </w:pPr>
      <w:r w:rsidRPr="00696169">
        <w:rPr>
          <w:rFonts w:ascii="Angsana New" w:hAnsi="Angsana New"/>
          <w:sz w:val="28"/>
          <w:szCs w:val="28"/>
          <w:lang w:val="en-US"/>
        </w:rPr>
        <w:t>Cho Thavee Public Company Limited (formerly “C</w:t>
      </w:r>
      <w:r>
        <w:rPr>
          <w:rFonts w:ascii="Angsana New" w:hAnsi="Angsana New"/>
          <w:sz w:val="28"/>
          <w:szCs w:val="28"/>
          <w:lang w:val="en-US"/>
        </w:rPr>
        <w:t>ho</w:t>
      </w:r>
      <w:r w:rsidRPr="00696169">
        <w:rPr>
          <w:rFonts w:ascii="Angsana New" w:hAnsi="Angsana New"/>
          <w:sz w:val="28"/>
          <w:szCs w:val="28"/>
          <w:lang w:val="en-US"/>
        </w:rPr>
        <w:t xml:space="preserve"> T</w:t>
      </w:r>
      <w:r>
        <w:rPr>
          <w:rFonts w:ascii="Angsana New" w:hAnsi="Angsana New"/>
          <w:sz w:val="28"/>
          <w:szCs w:val="28"/>
          <w:lang w:val="en-US"/>
        </w:rPr>
        <w:t>have</w:t>
      </w:r>
      <w:r w:rsidRPr="00696169">
        <w:rPr>
          <w:rFonts w:ascii="Angsana New" w:hAnsi="Angsana New"/>
          <w:sz w:val="28"/>
          <w:szCs w:val="28"/>
          <w:lang w:val="en-US"/>
        </w:rPr>
        <w:t xml:space="preserve"> D</w:t>
      </w:r>
      <w:r>
        <w:rPr>
          <w:rFonts w:ascii="Angsana New" w:hAnsi="Angsana New"/>
          <w:sz w:val="28"/>
          <w:szCs w:val="28"/>
          <w:lang w:val="en-US"/>
        </w:rPr>
        <w:t xml:space="preserve">ollasien </w:t>
      </w:r>
      <w:r w:rsidRPr="00696169">
        <w:rPr>
          <w:rFonts w:ascii="Angsana New" w:hAnsi="Angsana New"/>
          <w:sz w:val="28"/>
          <w:szCs w:val="28"/>
          <w:lang w:val="en-US"/>
        </w:rPr>
        <w:t xml:space="preserve">Company Limited”), (the “Company”), </w:t>
      </w:r>
      <w:r>
        <w:rPr>
          <w:rFonts w:ascii="Angsana New" w:hAnsi="Angsana New"/>
          <w:sz w:val="28"/>
          <w:szCs w:val="28"/>
          <w:lang w:val="en-US"/>
        </w:rPr>
        <w:br/>
      </w:r>
      <w:r w:rsidRPr="00696169">
        <w:rPr>
          <w:rFonts w:ascii="Angsana New" w:hAnsi="Angsana New"/>
          <w:sz w:val="28"/>
          <w:szCs w:val="28"/>
          <w:lang w:val="en-US"/>
        </w:rPr>
        <w:t xml:space="preserve">is incorporated in Thailand and was listed on the Market for Alternative Investment </w:t>
      </w:r>
      <w:r w:rsidR="0039212B">
        <w:rPr>
          <w:rFonts w:ascii="Angsana New" w:hAnsi="Angsana New"/>
          <w:sz w:val="28"/>
          <w:szCs w:val="28"/>
          <w:lang w:val="en-US"/>
        </w:rPr>
        <w:t>on</w:t>
      </w:r>
      <w:r w:rsidRPr="00696169">
        <w:rPr>
          <w:rFonts w:ascii="Angsana New" w:hAnsi="Angsana New"/>
          <w:sz w:val="28"/>
          <w:szCs w:val="28"/>
          <w:lang w:val="en-US"/>
        </w:rPr>
        <w:t xml:space="preserve"> Nove</w:t>
      </w:r>
      <w:r w:rsidRPr="00A75A8F">
        <w:rPr>
          <w:rFonts w:ascii="Angsana New" w:hAnsi="Angsana New"/>
          <w:sz w:val="28"/>
          <w:szCs w:val="28"/>
          <w:lang w:val="en-US"/>
        </w:rPr>
        <w:t xml:space="preserve">mber </w:t>
      </w:r>
      <w:r w:rsidR="0039212B" w:rsidRPr="00A75A8F">
        <w:rPr>
          <w:rFonts w:ascii="Angsana New" w:hAnsi="Angsana New"/>
          <w:sz w:val="28"/>
          <w:szCs w:val="28"/>
          <w:lang w:val="en-US"/>
        </w:rPr>
        <w:t xml:space="preserve">13, </w:t>
      </w:r>
      <w:r w:rsidRPr="00A75A8F">
        <w:rPr>
          <w:rFonts w:ascii="Angsana New" w:hAnsi="Angsana New"/>
          <w:sz w:val="28"/>
          <w:szCs w:val="28"/>
          <w:lang w:val="en-US"/>
        </w:rPr>
        <w:t>20</w:t>
      </w:r>
      <w:r w:rsidR="0039212B" w:rsidRPr="00A75A8F">
        <w:rPr>
          <w:rFonts w:ascii="Angsana New" w:hAnsi="Angsana New"/>
          <w:sz w:val="28"/>
          <w:szCs w:val="28"/>
          <w:lang w:val="en-US"/>
        </w:rPr>
        <w:t>13</w:t>
      </w:r>
      <w:r w:rsidRPr="00A75A8F">
        <w:rPr>
          <w:rFonts w:ascii="Angsana New" w:hAnsi="Angsana New"/>
          <w:sz w:val="28"/>
          <w:szCs w:val="28"/>
          <w:lang w:val="en-US"/>
        </w:rPr>
        <w:t xml:space="preserve">. </w:t>
      </w:r>
      <w:r w:rsidR="00A75A8F">
        <w:rPr>
          <w:rFonts w:ascii="Angsana New" w:hAnsi="Angsana New"/>
          <w:sz w:val="28"/>
          <w:szCs w:val="28"/>
          <w:lang w:val="en-US"/>
        </w:rPr>
        <w:br/>
      </w:r>
      <w:r w:rsidRPr="00A75A8F">
        <w:rPr>
          <w:rFonts w:ascii="Angsana New" w:hAnsi="Angsana New"/>
          <w:sz w:val="28"/>
          <w:szCs w:val="28"/>
          <w:lang w:val="en-US"/>
        </w:rPr>
        <w:t xml:space="preserve">The amendment to change the Company’s name, formerly </w:t>
      </w:r>
      <w:r w:rsidR="00A75A8F" w:rsidRPr="00A75A8F">
        <w:rPr>
          <w:rFonts w:ascii="Angsana New" w:hAnsi="Angsana New"/>
          <w:sz w:val="28"/>
          <w:szCs w:val="28"/>
          <w:lang w:val="en-US"/>
        </w:rPr>
        <w:t xml:space="preserve">Cho Thave Dollasien </w:t>
      </w:r>
      <w:r w:rsidRPr="00A75A8F">
        <w:rPr>
          <w:rFonts w:ascii="Angsana New" w:hAnsi="Angsana New"/>
          <w:sz w:val="28"/>
          <w:szCs w:val="28"/>
          <w:lang w:val="en-US"/>
        </w:rPr>
        <w:t xml:space="preserve">Company Limited, to </w:t>
      </w:r>
      <w:r w:rsidR="00A75A8F" w:rsidRPr="00A75A8F">
        <w:rPr>
          <w:rFonts w:ascii="Angsana New" w:hAnsi="Angsana New"/>
          <w:sz w:val="28"/>
          <w:szCs w:val="28"/>
          <w:lang w:val="en-US"/>
        </w:rPr>
        <w:t>Cho Thavee</w:t>
      </w:r>
      <w:r w:rsidRPr="00A75A8F">
        <w:rPr>
          <w:rFonts w:ascii="Angsana New" w:hAnsi="Angsana New"/>
          <w:sz w:val="28"/>
          <w:szCs w:val="28"/>
          <w:lang w:val="en-US"/>
        </w:rPr>
        <w:t xml:space="preserve"> Public Company Limited was on </w:t>
      </w:r>
      <w:r w:rsidR="00A75A8F" w:rsidRPr="00A75A8F">
        <w:rPr>
          <w:rFonts w:ascii="Angsana New" w:hAnsi="Angsana New"/>
          <w:sz w:val="28"/>
          <w:szCs w:val="28"/>
          <w:lang w:val="en-US"/>
        </w:rPr>
        <w:t>May</w:t>
      </w:r>
      <w:r w:rsidRPr="00A75A8F">
        <w:rPr>
          <w:rFonts w:ascii="Angsana New" w:hAnsi="Angsana New"/>
          <w:sz w:val="28"/>
          <w:szCs w:val="28"/>
          <w:lang w:val="en-US"/>
        </w:rPr>
        <w:t xml:space="preserve"> </w:t>
      </w:r>
      <w:r w:rsidR="00A75A8F" w:rsidRPr="00A75A8F">
        <w:rPr>
          <w:rFonts w:ascii="Angsana New" w:hAnsi="Angsana New"/>
          <w:sz w:val="28"/>
          <w:szCs w:val="28"/>
          <w:lang w:val="en-US"/>
        </w:rPr>
        <w:t>10, 2016</w:t>
      </w:r>
      <w:r w:rsidRPr="00A75A8F">
        <w:rPr>
          <w:rFonts w:ascii="Angsana New" w:hAnsi="Angsana New"/>
          <w:sz w:val="28"/>
          <w:szCs w:val="28"/>
          <w:lang w:val="en-US"/>
        </w:rPr>
        <w:t>.</w:t>
      </w:r>
      <w:r w:rsidRPr="00696169">
        <w:rPr>
          <w:rFonts w:ascii="Angsana New" w:hAnsi="Angsana New"/>
          <w:sz w:val="28"/>
          <w:szCs w:val="28"/>
          <w:lang w:val="en-US"/>
        </w:rPr>
        <w:t xml:space="preserve"> The Company’s registered office is located at </w:t>
      </w:r>
      <w:r w:rsidR="0039212B" w:rsidRPr="0039212B">
        <w:rPr>
          <w:rFonts w:ascii="Angsana New" w:hAnsi="Angsana New"/>
          <w:sz w:val="28"/>
          <w:szCs w:val="28"/>
          <w:lang w:val="en-US"/>
        </w:rPr>
        <w:t>265 Moo 4, Klang Muang Road, Tambol Muang Khao, Amphur Muang, Khon Kaen</w:t>
      </w:r>
      <w:r w:rsidRPr="00696169">
        <w:rPr>
          <w:rFonts w:ascii="Angsana New" w:hAnsi="Angsana New"/>
          <w:sz w:val="28"/>
          <w:szCs w:val="28"/>
          <w:lang w:val="en-US"/>
        </w:rPr>
        <w:t>.</w:t>
      </w:r>
      <w:r w:rsidR="00FA038C">
        <w:rPr>
          <w:rFonts w:ascii="Angsana New" w:hAnsi="Angsana New"/>
          <w:sz w:val="28"/>
          <w:szCs w:val="28"/>
          <w:lang w:val="en-US"/>
        </w:rPr>
        <w:t xml:space="preserve"> As at June 30</w:t>
      </w:r>
      <w:r w:rsidR="0039212B">
        <w:rPr>
          <w:rFonts w:ascii="Angsana New" w:hAnsi="Angsana New"/>
          <w:sz w:val="28"/>
          <w:szCs w:val="28"/>
          <w:lang w:val="en-US"/>
        </w:rPr>
        <w:t>, 2025, t</w:t>
      </w:r>
      <w:r w:rsidR="0006360F">
        <w:rPr>
          <w:rFonts w:ascii="Angsana New" w:hAnsi="Angsana New"/>
          <w:sz w:val="28"/>
          <w:szCs w:val="28"/>
          <w:lang w:val="en-US"/>
        </w:rPr>
        <w:t>here are 2</w:t>
      </w:r>
      <w:r w:rsidR="00496261">
        <w:rPr>
          <w:rFonts w:ascii="Angsana New" w:hAnsi="Angsana New"/>
          <w:sz w:val="28"/>
          <w:szCs w:val="28"/>
          <w:lang w:val="en-US"/>
        </w:rPr>
        <w:t xml:space="preserve"> branches in Thailand </w:t>
      </w:r>
      <w:r w:rsidR="00496261" w:rsidRPr="00496261">
        <w:rPr>
          <w:rFonts w:ascii="Angsana New" w:hAnsi="Angsana New"/>
          <w:sz w:val="28"/>
          <w:szCs w:val="28"/>
          <w:lang w:val="en-US"/>
        </w:rPr>
        <w:t>were as follows:</w:t>
      </w:r>
    </w:p>
    <w:tbl>
      <w:tblPr>
        <w:tblW w:w="8640" w:type="dxa"/>
        <w:tblInd w:w="630" w:type="dxa"/>
        <w:tblLook w:val="04A0" w:firstRow="1" w:lastRow="0" w:firstColumn="1" w:lastColumn="0" w:noHBand="0" w:noVBand="1"/>
      </w:tblPr>
      <w:tblGrid>
        <w:gridCol w:w="1710"/>
        <w:gridCol w:w="6930"/>
      </w:tblGrid>
      <w:tr w:rsidR="00496261" w:rsidRPr="00C31768" w14:paraId="1B629A78" w14:textId="77777777" w:rsidTr="00496261">
        <w:tc>
          <w:tcPr>
            <w:tcW w:w="1710" w:type="dxa"/>
          </w:tcPr>
          <w:p w14:paraId="2DD54205" w14:textId="77777777" w:rsidR="00496261" w:rsidRPr="00496261" w:rsidRDefault="00496261" w:rsidP="00496261">
            <w:pPr>
              <w:rPr>
                <w:rFonts w:ascii="Angsana New" w:hAnsi="Angsana New"/>
                <w:sz w:val="28"/>
                <w:szCs w:val="28"/>
                <w:cs/>
              </w:rPr>
            </w:pPr>
            <w:r w:rsidRPr="00496261">
              <w:rPr>
                <w:rFonts w:ascii="Angsana New" w:hAnsi="Angsana New"/>
                <w:sz w:val="28"/>
                <w:szCs w:val="28"/>
                <w:cs/>
              </w:rPr>
              <w:t xml:space="preserve">Branch 1 </w:t>
            </w:r>
          </w:p>
        </w:tc>
        <w:tc>
          <w:tcPr>
            <w:tcW w:w="6930" w:type="dxa"/>
          </w:tcPr>
          <w:p w14:paraId="69527515"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96/25 Moo</w:t>
            </w:r>
            <w:r w:rsidRPr="00496261">
              <w:rPr>
                <w:rFonts w:ascii="Angsana New" w:hAnsi="Angsana New"/>
                <w:sz w:val="28"/>
                <w:szCs w:val="28"/>
                <w:cs/>
              </w:rPr>
              <w:t xml:space="preserve"> </w:t>
            </w:r>
            <w:r w:rsidRPr="00496261">
              <w:rPr>
                <w:rFonts w:ascii="Angsana New" w:hAnsi="Angsana New"/>
                <w:sz w:val="28"/>
                <w:szCs w:val="28"/>
                <w:lang w:val="en-US"/>
              </w:rPr>
              <w:t>3,</w:t>
            </w:r>
            <w:r w:rsidRPr="00496261">
              <w:rPr>
                <w:rFonts w:ascii="Angsana New" w:hAnsi="Angsana New"/>
                <w:sz w:val="28"/>
                <w:szCs w:val="28"/>
                <w:cs/>
              </w:rPr>
              <w:t xml:space="preserve"> </w:t>
            </w:r>
            <w:r w:rsidRPr="00496261">
              <w:rPr>
                <w:rFonts w:ascii="Angsana New" w:hAnsi="Angsana New"/>
                <w:sz w:val="28"/>
                <w:szCs w:val="28"/>
                <w:lang w:val="en-US"/>
              </w:rPr>
              <w:t>Vibhavadi-Rangsit Road,</w:t>
            </w:r>
            <w:r w:rsidRPr="00496261">
              <w:rPr>
                <w:rFonts w:ascii="Angsana New" w:hAnsi="Angsana New"/>
                <w:sz w:val="28"/>
                <w:szCs w:val="28"/>
                <w:cs/>
              </w:rPr>
              <w:t xml:space="preserve"> </w:t>
            </w:r>
            <w:r w:rsidRPr="00496261">
              <w:rPr>
                <w:rFonts w:ascii="Angsana New" w:hAnsi="Angsana New"/>
                <w:sz w:val="28"/>
                <w:szCs w:val="28"/>
                <w:lang w:val="en-US"/>
              </w:rPr>
              <w:t>Talad Bang</w:t>
            </w:r>
            <w:r w:rsidRPr="00496261">
              <w:rPr>
                <w:rFonts w:ascii="Angsana New" w:hAnsi="Angsana New"/>
                <w:sz w:val="28"/>
                <w:szCs w:val="28"/>
                <w:cs/>
              </w:rPr>
              <w:t xml:space="preserve"> </w:t>
            </w:r>
            <w:r w:rsidRPr="00496261">
              <w:rPr>
                <w:rFonts w:ascii="Angsana New" w:hAnsi="Angsana New"/>
                <w:sz w:val="28"/>
                <w:szCs w:val="28"/>
                <w:lang w:val="en-US"/>
              </w:rPr>
              <w:t>Khen District, Lak-Si, Bangkok</w:t>
            </w:r>
          </w:p>
        </w:tc>
      </w:tr>
      <w:tr w:rsidR="00496261" w:rsidRPr="00C31768" w14:paraId="3B94783D" w14:textId="77777777" w:rsidTr="00496261">
        <w:trPr>
          <w:trHeight w:val="119"/>
        </w:trPr>
        <w:tc>
          <w:tcPr>
            <w:tcW w:w="1710" w:type="dxa"/>
          </w:tcPr>
          <w:p w14:paraId="30E92391" w14:textId="43E7B6C5" w:rsidR="00496261" w:rsidRPr="00496261" w:rsidRDefault="0006360F" w:rsidP="00496261">
            <w:pPr>
              <w:rPr>
                <w:rFonts w:ascii="Angsana New" w:hAnsi="Angsana New"/>
                <w:sz w:val="28"/>
                <w:szCs w:val="28"/>
                <w:cs/>
              </w:rPr>
            </w:pPr>
            <w:r>
              <w:rPr>
                <w:rFonts w:ascii="Angsana New" w:hAnsi="Angsana New"/>
                <w:sz w:val="28"/>
                <w:szCs w:val="28"/>
                <w:cs/>
              </w:rPr>
              <w:t xml:space="preserve">Branch </w:t>
            </w:r>
            <w:r>
              <w:rPr>
                <w:rFonts w:ascii="Angsana New" w:hAnsi="Angsana New" w:hint="cs"/>
                <w:sz w:val="28"/>
                <w:szCs w:val="28"/>
                <w:cs/>
              </w:rPr>
              <w:t>2</w:t>
            </w:r>
            <w:r w:rsidR="00496261" w:rsidRPr="00496261">
              <w:rPr>
                <w:rFonts w:ascii="Angsana New" w:hAnsi="Angsana New"/>
                <w:sz w:val="28"/>
                <w:szCs w:val="28"/>
                <w:cs/>
              </w:rPr>
              <w:t xml:space="preserve"> </w:t>
            </w:r>
          </w:p>
        </w:tc>
        <w:tc>
          <w:tcPr>
            <w:tcW w:w="6930" w:type="dxa"/>
          </w:tcPr>
          <w:p w14:paraId="7B064BBC"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37/30 Moo</w:t>
            </w:r>
            <w:r w:rsidRPr="00496261">
              <w:rPr>
                <w:rFonts w:ascii="Angsana New" w:hAnsi="Angsana New"/>
                <w:sz w:val="28"/>
                <w:szCs w:val="28"/>
                <w:cs/>
              </w:rPr>
              <w:t xml:space="preserve"> </w:t>
            </w:r>
            <w:r w:rsidRPr="00496261">
              <w:rPr>
                <w:rFonts w:ascii="Angsana New" w:hAnsi="Angsana New"/>
                <w:sz w:val="28"/>
                <w:szCs w:val="28"/>
                <w:lang w:val="en-US"/>
              </w:rPr>
              <w:t>1, Tambol Nong Kham, Amphur Sriracha, Chonburi</w:t>
            </w:r>
          </w:p>
        </w:tc>
      </w:tr>
    </w:tbl>
    <w:p w14:paraId="237C93CA" w14:textId="03A766DF" w:rsidR="005619C7" w:rsidRDefault="005619C7" w:rsidP="005B7C66">
      <w:pPr>
        <w:spacing w:before="120"/>
        <w:ind w:left="446"/>
        <w:jc w:val="thaiDistribute"/>
        <w:rPr>
          <w:rFonts w:ascii="Angsana New" w:hAnsi="Angsana New"/>
          <w:sz w:val="28"/>
          <w:szCs w:val="28"/>
          <w:cs/>
          <w:lang w:val="en-US"/>
        </w:rPr>
      </w:pPr>
      <w:r w:rsidRPr="005619C7">
        <w:rPr>
          <w:rFonts w:ascii="Angsana New" w:hAnsi="Angsana New"/>
          <w:sz w:val="28"/>
          <w:szCs w:val="28"/>
          <w:lang w:val="en-US"/>
        </w:rPr>
        <w:t>The principal business operations of the Group and the Company are engaged in manuf</w:t>
      </w:r>
      <w:r>
        <w:rPr>
          <w:rFonts w:ascii="Angsana New" w:hAnsi="Angsana New"/>
          <w:sz w:val="28"/>
          <w:szCs w:val="28"/>
          <w:lang w:val="en-US"/>
        </w:rPr>
        <w:t xml:space="preserve">acturing, selling and providing </w:t>
      </w:r>
      <w:r w:rsidRPr="005619C7">
        <w:rPr>
          <w:rFonts w:ascii="Angsana New" w:hAnsi="Angsana New"/>
          <w:sz w:val="28"/>
          <w:szCs w:val="28"/>
          <w:lang w:val="en-US"/>
        </w:rPr>
        <w:t xml:space="preserve">service of trailer assembly, </w:t>
      </w:r>
      <w:r>
        <w:rPr>
          <w:rFonts w:ascii="Angsana New" w:hAnsi="Angsana New"/>
          <w:sz w:val="28"/>
          <w:szCs w:val="28"/>
          <w:lang w:val="en-US"/>
        </w:rPr>
        <w:t>vehicles and special equipment.</w:t>
      </w:r>
    </w:p>
    <w:p w14:paraId="62B561B5" w14:textId="490B7123" w:rsidR="005619C7" w:rsidRPr="00731F93" w:rsidRDefault="00FA038C" w:rsidP="005B7C66">
      <w:pPr>
        <w:spacing w:before="120"/>
        <w:ind w:left="446"/>
        <w:jc w:val="thaiDistribute"/>
        <w:rPr>
          <w:rFonts w:ascii="Angsana New" w:hAnsi="Angsana New"/>
          <w:sz w:val="28"/>
          <w:szCs w:val="28"/>
          <w:lang w:val="en-US"/>
        </w:rPr>
      </w:pPr>
      <w:r>
        <w:rPr>
          <w:rFonts w:ascii="Angsana New" w:hAnsi="Angsana New"/>
          <w:sz w:val="28"/>
          <w:szCs w:val="28"/>
          <w:lang w:val="en-US"/>
        </w:rPr>
        <w:t xml:space="preserve">As at June </w:t>
      </w:r>
      <w:r>
        <w:rPr>
          <w:rFonts w:ascii="Angsana New" w:hAnsi="Angsana New"/>
          <w:sz w:val="28"/>
          <w:szCs w:val="28"/>
          <w:cs/>
          <w:lang w:val="en-US"/>
        </w:rPr>
        <w:t>3</w:t>
      </w:r>
      <w:r>
        <w:rPr>
          <w:rFonts w:ascii="Angsana New" w:hAnsi="Angsana New"/>
          <w:sz w:val="28"/>
          <w:szCs w:val="28"/>
          <w:lang w:val="en-US"/>
        </w:rPr>
        <w:t>0</w:t>
      </w:r>
      <w:r w:rsidR="005619C7" w:rsidRPr="005619C7">
        <w:rPr>
          <w:rFonts w:ascii="Angsana New" w:hAnsi="Angsana New"/>
          <w:sz w:val="28"/>
          <w:szCs w:val="28"/>
          <w:lang w:val="en-US"/>
        </w:rPr>
        <w:t xml:space="preserve">, </w:t>
      </w:r>
      <w:r w:rsidR="005619C7" w:rsidRPr="005619C7">
        <w:rPr>
          <w:rFonts w:ascii="Angsana New" w:hAnsi="Angsana New"/>
          <w:sz w:val="28"/>
          <w:szCs w:val="28"/>
          <w:cs/>
          <w:lang w:val="en-US"/>
        </w:rPr>
        <w:t>202</w:t>
      </w:r>
      <w:r w:rsidR="005619C7">
        <w:rPr>
          <w:rFonts w:ascii="Angsana New" w:hAnsi="Angsana New"/>
          <w:sz w:val="28"/>
          <w:szCs w:val="28"/>
          <w:lang w:val="en-US"/>
        </w:rPr>
        <w:t>5</w:t>
      </w:r>
      <w:r w:rsidR="005619C7" w:rsidRPr="005619C7">
        <w:rPr>
          <w:rFonts w:ascii="Angsana New" w:hAnsi="Angsana New"/>
          <w:sz w:val="28"/>
          <w:szCs w:val="28"/>
          <w:cs/>
          <w:lang w:val="en-US"/>
        </w:rPr>
        <w:t xml:space="preserve"> </w:t>
      </w:r>
      <w:r w:rsidR="005619C7" w:rsidRPr="005619C7">
        <w:rPr>
          <w:rFonts w:ascii="Angsana New" w:hAnsi="Angsana New"/>
          <w:sz w:val="28"/>
          <w:szCs w:val="28"/>
          <w:lang w:val="en-US"/>
        </w:rPr>
        <w:t xml:space="preserve">and December </w:t>
      </w:r>
      <w:r w:rsidR="005619C7" w:rsidRPr="005619C7">
        <w:rPr>
          <w:rFonts w:ascii="Angsana New" w:hAnsi="Angsana New"/>
          <w:sz w:val="28"/>
          <w:szCs w:val="28"/>
          <w:cs/>
          <w:lang w:val="en-US"/>
        </w:rPr>
        <w:t>31</w:t>
      </w:r>
      <w:r w:rsidR="005619C7" w:rsidRPr="005619C7">
        <w:rPr>
          <w:rFonts w:ascii="Angsana New" w:hAnsi="Angsana New"/>
          <w:sz w:val="28"/>
          <w:szCs w:val="28"/>
          <w:lang w:val="en-US"/>
        </w:rPr>
        <w:t xml:space="preserve">, </w:t>
      </w:r>
      <w:r w:rsidR="005619C7">
        <w:rPr>
          <w:rFonts w:ascii="Angsana New" w:hAnsi="Angsana New"/>
          <w:sz w:val="28"/>
          <w:szCs w:val="28"/>
          <w:cs/>
          <w:lang w:val="en-US"/>
        </w:rPr>
        <w:t>202</w:t>
      </w:r>
      <w:r w:rsidR="005619C7">
        <w:rPr>
          <w:rFonts w:ascii="Angsana New" w:hAnsi="Angsana New"/>
          <w:sz w:val="28"/>
          <w:szCs w:val="28"/>
          <w:lang w:val="en-US"/>
        </w:rPr>
        <w:t>4</w:t>
      </w:r>
      <w:r w:rsidR="005619C7" w:rsidRPr="005619C7">
        <w:rPr>
          <w:rFonts w:ascii="Angsana New" w:hAnsi="Angsana New"/>
          <w:sz w:val="28"/>
          <w:szCs w:val="28"/>
          <w:lang w:val="en-US"/>
        </w:rPr>
        <w:t xml:space="preserve">, the major shareholders of the Group are </w:t>
      </w:r>
      <w:r w:rsidR="00B60E03">
        <w:rPr>
          <w:rFonts w:ascii="Angsana New" w:hAnsi="Angsana New"/>
          <w:sz w:val="28"/>
          <w:szCs w:val="28"/>
          <w:lang w:val="en-US"/>
        </w:rPr>
        <w:t xml:space="preserve">the </w:t>
      </w:r>
      <w:r w:rsidR="00B60E03" w:rsidRPr="00B60E03">
        <w:rPr>
          <w:rFonts w:ascii="Angsana New" w:hAnsi="Angsana New"/>
          <w:sz w:val="28"/>
          <w:szCs w:val="28"/>
          <w:lang w:val="en-US"/>
        </w:rPr>
        <w:t xml:space="preserve">Surabotsophon </w:t>
      </w:r>
      <w:r w:rsidR="005619C7" w:rsidRPr="005619C7">
        <w:rPr>
          <w:rFonts w:ascii="Angsana New" w:hAnsi="Angsana New"/>
          <w:sz w:val="28"/>
          <w:szCs w:val="28"/>
          <w:lang w:val="en-US"/>
        </w:rPr>
        <w:t>(</w:t>
      </w:r>
      <w:r w:rsidR="00E03B11" w:rsidRPr="00E03B11">
        <w:rPr>
          <w:rFonts w:ascii="Angsana New" w:hAnsi="Angsana New"/>
          <w:sz w:val="28"/>
          <w:szCs w:val="28"/>
          <w:lang w:val="en-US"/>
        </w:rPr>
        <w:t>17.42</w:t>
      </w:r>
      <w:r w:rsidR="005619C7" w:rsidRPr="005619C7">
        <w:rPr>
          <w:rFonts w:ascii="Angsana New" w:hAnsi="Angsana New"/>
          <w:sz w:val="28"/>
          <w:szCs w:val="28"/>
          <w:cs/>
          <w:lang w:val="en-US"/>
        </w:rPr>
        <w:t xml:space="preserve">% </w:t>
      </w:r>
      <w:r w:rsidR="00B60E03">
        <w:rPr>
          <w:rFonts w:ascii="Angsana New" w:hAnsi="Angsana New"/>
          <w:sz w:val="28"/>
          <w:szCs w:val="28"/>
          <w:lang w:val="en-US"/>
        </w:rPr>
        <w:t xml:space="preserve">and </w:t>
      </w:r>
      <w:r w:rsidR="00B60E03" w:rsidRPr="00F142C4">
        <w:rPr>
          <w:rFonts w:ascii="Angsana New" w:hAnsi="Angsana New"/>
          <w:spacing w:val="-2"/>
          <w:sz w:val="28"/>
          <w:szCs w:val="28"/>
          <w:lang w:val="en-US"/>
        </w:rPr>
        <w:t xml:space="preserve">15.53% </w:t>
      </w:r>
      <w:r w:rsidR="005619C7" w:rsidRPr="00F142C4">
        <w:rPr>
          <w:rFonts w:ascii="Angsana New" w:hAnsi="Angsana New"/>
          <w:spacing w:val="-2"/>
          <w:sz w:val="28"/>
          <w:szCs w:val="28"/>
          <w:lang w:val="en-US"/>
        </w:rPr>
        <w:t>of shareholding</w:t>
      </w:r>
      <w:r w:rsidR="00F142C4" w:rsidRPr="00F142C4">
        <w:rPr>
          <w:rFonts w:ascii="Angsana New" w:hAnsi="Angsana New"/>
          <w:spacing w:val="-2"/>
          <w:sz w:val="28"/>
          <w:szCs w:val="28"/>
          <w:lang w:val="en-US"/>
        </w:rPr>
        <w:t>, respectively</w:t>
      </w:r>
      <w:r w:rsidR="005619C7" w:rsidRPr="00F142C4">
        <w:rPr>
          <w:rFonts w:ascii="Angsana New" w:hAnsi="Angsana New"/>
          <w:spacing w:val="-2"/>
          <w:sz w:val="28"/>
          <w:szCs w:val="28"/>
          <w:lang w:val="en-US"/>
        </w:rPr>
        <w:t xml:space="preserve">) and </w:t>
      </w:r>
      <w:r w:rsidR="00B60E03" w:rsidRPr="00F142C4">
        <w:rPr>
          <w:rFonts w:ascii="Angsana New" w:hAnsi="Angsana New"/>
          <w:spacing w:val="-2"/>
          <w:sz w:val="28"/>
          <w:szCs w:val="28"/>
          <w:lang w:val="en-US"/>
        </w:rPr>
        <w:t xml:space="preserve">Thaweesangskulthai families </w:t>
      </w:r>
      <w:r w:rsidR="005619C7" w:rsidRPr="00F142C4">
        <w:rPr>
          <w:rFonts w:ascii="Angsana New" w:hAnsi="Angsana New"/>
          <w:spacing w:val="-2"/>
          <w:sz w:val="28"/>
          <w:szCs w:val="28"/>
          <w:lang w:val="en-US"/>
        </w:rPr>
        <w:t>(</w:t>
      </w:r>
      <w:r w:rsidR="00E03B11" w:rsidRPr="00E03B11">
        <w:rPr>
          <w:rFonts w:ascii="Angsana New" w:hAnsi="Angsana New"/>
          <w:spacing w:val="-2"/>
          <w:sz w:val="28"/>
          <w:szCs w:val="28"/>
          <w:lang w:val="en-US"/>
        </w:rPr>
        <w:t>10.17</w:t>
      </w:r>
      <w:r w:rsidR="005619C7" w:rsidRPr="00F142C4">
        <w:rPr>
          <w:rFonts w:ascii="Angsana New" w:hAnsi="Angsana New"/>
          <w:spacing w:val="-2"/>
          <w:sz w:val="28"/>
          <w:szCs w:val="28"/>
          <w:cs/>
          <w:lang w:val="en-US"/>
        </w:rPr>
        <w:t xml:space="preserve">% </w:t>
      </w:r>
      <w:r w:rsidR="00F142C4" w:rsidRPr="00F142C4">
        <w:rPr>
          <w:rFonts w:ascii="Angsana New" w:hAnsi="Angsana New"/>
          <w:spacing w:val="-2"/>
          <w:sz w:val="28"/>
          <w:szCs w:val="28"/>
          <w:lang w:val="en-US"/>
        </w:rPr>
        <w:t xml:space="preserve">and 10.61% </w:t>
      </w:r>
      <w:r w:rsidR="005619C7" w:rsidRPr="00F142C4">
        <w:rPr>
          <w:rFonts w:ascii="Angsana New" w:hAnsi="Angsana New"/>
          <w:spacing w:val="-2"/>
          <w:sz w:val="28"/>
          <w:szCs w:val="28"/>
          <w:lang w:val="en-US"/>
        </w:rPr>
        <w:t>of shareholding</w:t>
      </w:r>
      <w:r w:rsidR="00F142C4" w:rsidRPr="00F142C4">
        <w:rPr>
          <w:rFonts w:ascii="Angsana New" w:hAnsi="Angsana New"/>
          <w:spacing w:val="-2"/>
          <w:sz w:val="28"/>
          <w:szCs w:val="28"/>
          <w:lang w:val="en-US"/>
        </w:rPr>
        <w:t>, respectively</w:t>
      </w:r>
      <w:r w:rsidR="005619C7" w:rsidRPr="00F142C4">
        <w:rPr>
          <w:rFonts w:ascii="Angsana New" w:hAnsi="Angsana New"/>
          <w:spacing w:val="-2"/>
          <w:sz w:val="28"/>
          <w:szCs w:val="28"/>
          <w:lang w:val="en-US"/>
        </w:rPr>
        <w:t>).</w:t>
      </w:r>
    </w:p>
    <w:p w14:paraId="1C3B0C69" w14:textId="0BB2FA15" w:rsidR="008B78B0" w:rsidRPr="0058393B" w:rsidRDefault="006444A9" w:rsidP="006444A9">
      <w:pPr>
        <w:numPr>
          <w:ilvl w:val="0"/>
          <w:numId w:val="1"/>
        </w:numPr>
        <w:tabs>
          <w:tab w:val="clear" w:pos="360"/>
        </w:tabs>
        <w:spacing w:before="240"/>
        <w:ind w:left="420" w:hanging="420"/>
        <w:rPr>
          <w:rFonts w:ascii="Angsana New" w:hAnsi="Angsana New"/>
          <w:b/>
          <w:bCs/>
          <w:sz w:val="28"/>
          <w:szCs w:val="28"/>
          <w:cs/>
          <w:lang w:val="en-US"/>
        </w:rPr>
      </w:pPr>
      <w:r>
        <w:rPr>
          <w:rFonts w:ascii="Angsana New" w:hAnsi="Angsana New"/>
          <w:b/>
          <w:bCs/>
          <w:sz w:val="28"/>
          <w:szCs w:val="28"/>
          <w:lang w:val="en-US"/>
        </w:rPr>
        <w:t>BASIS FOR PRESENTATION OF THE INTERIM FINANCIAL STATEMENTS</w:t>
      </w:r>
    </w:p>
    <w:p w14:paraId="473337EF" w14:textId="10F0A902"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w:t>
      </w:r>
      <w:r w:rsidR="00CC7950">
        <w:rPr>
          <w:rFonts w:ascii="Angsana New" w:hAnsi="Angsana New"/>
          <w:sz w:val="28"/>
          <w:szCs w:val="28"/>
          <w:lang w:val="en-US"/>
        </w:rPr>
        <w:t>se</w:t>
      </w:r>
      <w:r w:rsidRPr="006444A9">
        <w:rPr>
          <w:rFonts w:ascii="Angsana New" w:hAnsi="Angsana New"/>
          <w:sz w:val="28"/>
          <w:szCs w:val="28"/>
          <w:lang w:val="en-US"/>
        </w:rPr>
        <w:t xml:space="preserve"> interim financial statements have been prepared in accordance with Thai Accounting Standard No. 34, Interim Financial Reporting.</w:t>
      </w:r>
    </w:p>
    <w:p w14:paraId="12F5B8EC" w14:textId="469A3244" w:rsid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w:t>
      </w:r>
      <w:r w:rsidR="00162A5F">
        <w:rPr>
          <w:rFonts w:ascii="Angsana New" w:hAnsi="Angsana New"/>
          <w:sz w:val="28"/>
          <w:szCs w:val="28"/>
          <w:lang w:val="en-US"/>
        </w:rPr>
        <w:t>Additional notes are presented as required by the Securities and Exchange Commission under the Securities and Exchange Act.</w:t>
      </w:r>
    </w:p>
    <w:p w14:paraId="3C9F2DEF" w14:textId="2DAFBE99" w:rsidR="00E03256" w:rsidRPr="006444A9" w:rsidRDefault="007F4C04" w:rsidP="001E6982">
      <w:pPr>
        <w:spacing w:before="120"/>
        <w:ind w:left="450"/>
        <w:jc w:val="thaiDistribute"/>
        <w:rPr>
          <w:rFonts w:ascii="Angsana New" w:hAnsi="Angsana New"/>
          <w:sz w:val="28"/>
          <w:szCs w:val="28"/>
          <w:lang w:val="en-US"/>
        </w:rPr>
      </w:pPr>
      <w:r>
        <w:rPr>
          <w:rFonts w:ascii="Angsana New" w:hAnsi="Angsana New"/>
          <w:sz w:val="28"/>
          <w:szCs w:val="28"/>
          <w:lang w:val="en-US"/>
        </w:rPr>
        <w:t>Th</w:t>
      </w:r>
      <w:r w:rsidR="00CC7950">
        <w:rPr>
          <w:rFonts w:ascii="Angsana New" w:hAnsi="Angsana New"/>
          <w:sz w:val="28"/>
          <w:szCs w:val="28"/>
          <w:lang w:val="en-US"/>
        </w:rPr>
        <w:t>ese</w:t>
      </w:r>
      <w:r w:rsidR="00E03256" w:rsidRPr="00E03256">
        <w:rPr>
          <w:rFonts w:ascii="Angsana New" w:hAnsi="Angsana New"/>
          <w:sz w:val="28"/>
          <w:szCs w:val="28"/>
          <w:lang w:val="en-US"/>
        </w:rPr>
        <w:t xml:space="preserve"> interim financial statements in Thai language are the official statutory financial statements of the Company. </w:t>
      </w:r>
      <w:r w:rsidR="00E03256">
        <w:rPr>
          <w:rFonts w:ascii="Angsana New" w:hAnsi="Angsana New"/>
          <w:sz w:val="28"/>
          <w:szCs w:val="28"/>
          <w:lang w:val="en-US"/>
        </w:rPr>
        <w:br/>
      </w:r>
      <w:r w:rsidR="00E03256" w:rsidRPr="00E03256">
        <w:rPr>
          <w:rFonts w:ascii="Angsana New" w:hAnsi="Angsana New"/>
          <w:sz w:val="28"/>
          <w:szCs w:val="28"/>
          <w:lang w:val="en-US"/>
        </w:rPr>
        <w:t>The interim financial statements in English language have been translated from the Thai language financial statements.</w:t>
      </w:r>
    </w:p>
    <w:p w14:paraId="34886F40" w14:textId="4D48D3CD" w:rsid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interim financial statements have been prepared to provide information in addition to that included in the financial statements for the year ended December 31, 202</w:t>
      </w:r>
      <w:r w:rsidR="00F142C4">
        <w:rPr>
          <w:rFonts w:ascii="Angsana New" w:hAnsi="Angsana New"/>
          <w:sz w:val="28"/>
          <w:szCs w:val="28"/>
          <w:lang w:val="en-US"/>
        </w:rPr>
        <w:t>4</w:t>
      </w:r>
      <w:r w:rsidR="00291BEC">
        <w:rPr>
          <w:rFonts w:ascii="Angsana New" w:hAnsi="Angsana New"/>
          <w:sz w:val="28"/>
          <w:szCs w:val="28"/>
          <w:lang w:val="en-US"/>
        </w:rPr>
        <w:t>, which</w:t>
      </w:r>
      <w:r w:rsidRPr="006444A9">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the year ended December 31, 202</w:t>
      </w:r>
      <w:r w:rsidR="00F142C4">
        <w:rPr>
          <w:rFonts w:ascii="Angsana New" w:hAnsi="Angsana New"/>
          <w:sz w:val="28"/>
          <w:szCs w:val="28"/>
          <w:lang w:val="en-US"/>
        </w:rPr>
        <w:t>4</w:t>
      </w:r>
      <w:r w:rsidRPr="006444A9">
        <w:rPr>
          <w:rFonts w:ascii="Angsana New" w:hAnsi="Angsana New"/>
          <w:sz w:val="28"/>
          <w:szCs w:val="28"/>
          <w:lang w:val="en-US"/>
        </w:rPr>
        <w:t>.</w:t>
      </w:r>
    </w:p>
    <w:p w14:paraId="2B5B7FE1" w14:textId="77777777" w:rsidR="0006360F" w:rsidRDefault="0006360F" w:rsidP="001E6982">
      <w:pPr>
        <w:spacing w:before="120"/>
        <w:ind w:left="450"/>
        <w:jc w:val="thaiDistribute"/>
        <w:rPr>
          <w:rFonts w:ascii="Angsana New" w:hAnsi="Angsana New"/>
          <w:sz w:val="28"/>
          <w:szCs w:val="28"/>
          <w:lang w:val="en-US"/>
        </w:rPr>
      </w:pPr>
    </w:p>
    <w:p w14:paraId="3BEB71EC" w14:textId="77777777" w:rsidR="0006360F" w:rsidRPr="006444A9" w:rsidRDefault="0006360F" w:rsidP="001E6982">
      <w:pPr>
        <w:spacing w:before="120"/>
        <w:ind w:left="450"/>
        <w:jc w:val="thaiDistribute"/>
        <w:rPr>
          <w:rFonts w:ascii="Angsana New" w:hAnsi="Angsana New"/>
          <w:sz w:val="28"/>
          <w:szCs w:val="28"/>
          <w:lang w:val="en-US"/>
        </w:rPr>
      </w:pPr>
    </w:p>
    <w:p w14:paraId="7120CC2E" w14:textId="77777777"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245EA10" w14:textId="423E3407"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estimates and underlying assumptions are reviewed on an ongoing basis.</w:t>
      </w:r>
      <w:r w:rsidR="001E6982">
        <w:rPr>
          <w:rFonts w:ascii="Angsana New" w:hAnsi="Angsana New"/>
          <w:sz w:val="28"/>
          <w:szCs w:val="28"/>
          <w:lang w:val="en-US"/>
        </w:rPr>
        <w:t xml:space="preserve"> </w:t>
      </w:r>
      <w:r w:rsidRPr="006444A9">
        <w:rPr>
          <w:rFonts w:ascii="Angsana New" w:hAnsi="Angsana New"/>
          <w:sz w:val="28"/>
          <w:szCs w:val="28"/>
          <w:lang w:val="en-US"/>
        </w:rPr>
        <w:t>Revisions to accounting estimates are recognised in the period in which the estimate is revised, if the revision affects only that period, and in the period of the revision and future periods, if the revision affects both current and future periods.</w:t>
      </w:r>
    </w:p>
    <w:p w14:paraId="09C1561D" w14:textId="77777777" w:rsidR="006444A9" w:rsidRPr="001E6982" w:rsidRDefault="006444A9" w:rsidP="00552B30">
      <w:pPr>
        <w:spacing w:before="120"/>
        <w:ind w:left="418"/>
        <w:rPr>
          <w:rFonts w:ascii="Angsana New" w:hAnsi="Angsana New"/>
          <w:b/>
          <w:bCs/>
          <w:sz w:val="28"/>
          <w:szCs w:val="28"/>
          <w:lang w:val="en-US"/>
        </w:rPr>
      </w:pPr>
      <w:r w:rsidRPr="001E6982">
        <w:rPr>
          <w:rFonts w:ascii="Angsana New" w:hAnsi="Angsana New"/>
          <w:b/>
          <w:bCs/>
          <w:sz w:val="28"/>
          <w:szCs w:val="28"/>
          <w:lang w:val="en-US"/>
        </w:rPr>
        <w:t>Basis for preparation of the consolidated interim financial statements</w:t>
      </w:r>
    </w:p>
    <w:p w14:paraId="59113C99" w14:textId="527ECD5C" w:rsidR="006444A9" w:rsidRPr="00162A5F" w:rsidRDefault="006444A9" w:rsidP="00162A5F">
      <w:pPr>
        <w:spacing w:before="120"/>
        <w:ind w:left="450"/>
        <w:jc w:val="thaiDistribute"/>
        <w:rPr>
          <w:rFonts w:ascii="Angsana New" w:hAnsi="Angsana New"/>
          <w:spacing w:val="-6"/>
          <w:sz w:val="28"/>
          <w:szCs w:val="28"/>
          <w:lang w:val="en-US"/>
        </w:rPr>
      </w:pPr>
      <w:r w:rsidRPr="00162A5F">
        <w:rPr>
          <w:rFonts w:ascii="Angsana New" w:hAnsi="Angsana New"/>
          <w:spacing w:val="-4"/>
          <w:sz w:val="28"/>
          <w:szCs w:val="28"/>
          <w:lang w:val="en-US"/>
        </w:rPr>
        <w:t xml:space="preserve">The consolidated interim financial statements, related to the Company and its subsidiaries (together referred to as </w:t>
      </w:r>
      <w:r w:rsidR="00120B5E" w:rsidRPr="00162A5F">
        <w:rPr>
          <w:rFonts w:ascii="Angsana New" w:hAnsi="Angsana New"/>
          <w:spacing w:val="-4"/>
          <w:sz w:val="28"/>
          <w:szCs w:val="28"/>
          <w:lang w:val="en-US"/>
        </w:rPr>
        <w:t>“</w:t>
      </w:r>
      <w:r w:rsidRPr="00162A5F">
        <w:rPr>
          <w:rFonts w:ascii="Angsana New" w:hAnsi="Angsana New"/>
          <w:spacing w:val="-4"/>
          <w:sz w:val="28"/>
          <w:szCs w:val="28"/>
          <w:lang w:val="en-US"/>
        </w:rPr>
        <w:t>the Group”)</w:t>
      </w:r>
      <w:r w:rsidRPr="006444A9">
        <w:rPr>
          <w:rFonts w:ascii="Angsana New" w:hAnsi="Angsana New"/>
          <w:sz w:val="28"/>
          <w:szCs w:val="28"/>
          <w:lang w:val="en-US"/>
        </w:rPr>
        <w:t xml:space="preserve"> </w:t>
      </w:r>
      <w:r w:rsidRPr="00162A5F">
        <w:rPr>
          <w:rFonts w:ascii="Angsana New" w:hAnsi="Angsana New"/>
          <w:spacing w:val="-6"/>
          <w:sz w:val="28"/>
          <w:szCs w:val="28"/>
          <w:lang w:val="en-US"/>
        </w:rPr>
        <w:t>are prepared using the same basis as were used for the consolidated financial statements for the year ended December 31, 202</w:t>
      </w:r>
      <w:r w:rsidR="00F142C4">
        <w:rPr>
          <w:rFonts w:ascii="Angsana New" w:hAnsi="Angsana New"/>
          <w:spacing w:val="-6"/>
          <w:sz w:val="28"/>
          <w:szCs w:val="28"/>
          <w:lang w:val="en-US"/>
        </w:rPr>
        <w:t>4</w:t>
      </w:r>
      <w:r w:rsidRPr="00162A5F">
        <w:rPr>
          <w:rFonts w:ascii="Angsana New" w:hAnsi="Angsana New"/>
          <w:spacing w:val="-6"/>
          <w:sz w:val="28"/>
          <w:szCs w:val="28"/>
          <w:lang w:val="en-US"/>
        </w:rPr>
        <w:t>.</w:t>
      </w:r>
    </w:p>
    <w:p w14:paraId="62E18E49" w14:textId="1E0E4F7C" w:rsidR="001F5FDE" w:rsidRDefault="00176D31" w:rsidP="00176D31">
      <w:pPr>
        <w:spacing w:before="120"/>
        <w:ind w:left="450"/>
        <w:jc w:val="thaiDistribute"/>
        <w:rPr>
          <w:rFonts w:ascii="Angsana New" w:hAnsi="Angsana New"/>
          <w:sz w:val="28"/>
          <w:szCs w:val="28"/>
          <w:lang w:val="en-US"/>
        </w:rPr>
      </w:pPr>
      <w:r w:rsidRPr="006444A9">
        <w:rPr>
          <w:rFonts w:ascii="Angsana New" w:hAnsi="Angsana New"/>
          <w:sz w:val="28"/>
          <w:szCs w:val="28"/>
          <w:lang w:val="en-US"/>
        </w:rPr>
        <w:t>There is no change in the structure of the Group during the current period.</w:t>
      </w:r>
    </w:p>
    <w:p w14:paraId="621F0A2B" w14:textId="6852D3F1" w:rsidR="00F142C4" w:rsidRPr="00F142C4" w:rsidRDefault="00F142C4" w:rsidP="00F142C4">
      <w:pPr>
        <w:spacing w:before="120"/>
        <w:ind w:left="418"/>
        <w:rPr>
          <w:rFonts w:ascii="Angsana New" w:hAnsi="Angsana New"/>
          <w:b/>
          <w:bCs/>
          <w:sz w:val="28"/>
          <w:szCs w:val="28"/>
          <w:lang w:val="en-US"/>
        </w:rPr>
      </w:pPr>
      <w:r w:rsidRPr="00F142C4">
        <w:rPr>
          <w:rFonts w:ascii="Angsana New" w:hAnsi="Angsana New"/>
          <w:b/>
          <w:bCs/>
          <w:sz w:val="28"/>
          <w:szCs w:val="28"/>
          <w:lang w:val="en-US"/>
        </w:rPr>
        <w:t>Use of going concern basis of accounting</w:t>
      </w:r>
    </w:p>
    <w:p w14:paraId="3CB82EDD" w14:textId="21BD5428" w:rsidR="00F142C4" w:rsidRPr="00FB2994" w:rsidRDefault="00F142C4" w:rsidP="00B20FD3">
      <w:pPr>
        <w:spacing w:before="120"/>
        <w:ind w:left="450"/>
        <w:jc w:val="thaiDistribute"/>
        <w:rPr>
          <w:rFonts w:ascii="Angsana New" w:hAnsi="Angsana New"/>
          <w:spacing w:val="-2"/>
          <w:sz w:val="28"/>
          <w:szCs w:val="28"/>
          <w:lang w:val="en-US"/>
        </w:rPr>
      </w:pPr>
      <w:r w:rsidRPr="00561926">
        <w:rPr>
          <w:rFonts w:ascii="Angsana New" w:hAnsi="Angsana New"/>
          <w:spacing w:val="-2"/>
          <w:sz w:val="28"/>
          <w:szCs w:val="28"/>
          <w:lang w:val="en-US"/>
        </w:rPr>
        <w:t>The Group incurred net loss</w:t>
      </w:r>
      <w:r w:rsidR="00FE07AC">
        <w:rPr>
          <w:rFonts w:ascii="Angsana New" w:hAnsi="Angsana New"/>
          <w:spacing w:val="-2"/>
          <w:sz w:val="28"/>
          <w:szCs w:val="28"/>
          <w:lang w:val="en-US"/>
        </w:rPr>
        <w:t xml:space="preserve"> for the six</w:t>
      </w:r>
      <w:r w:rsidR="001726CB" w:rsidRPr="00561926">
        <w:rPr>
          <w:rFonts w:ascii="Angsana New" w:hAnsi="Angsana New"/>
          <w:spacing w:val="-2"/>
          <w:sz w:val="28"/>
          <w:szCs w:val="28"/>
          <w:lang w:val="en-US"/>
        </w:rPr>
        <w:t>-month period</w:t>
      </w:r>
      <w:r w:rsidR="004A3F46" w:rsidRPr="00561926">
        <w:rPr>
          <w:rFonts w:ascii="Angsana New" w:hAnsi="Angsana New"/>
          <w:spacing w:val="-2"/>
          <w:sz w:val="28"/>
          <w:szCs w:val="28"/>
          <w:lang w:val="en-US"/>
        </w:rPr>
        <w:t>s</w:t>
      </w:r>
      <w:r w:rsidR="00FE07AC">
        <w:rPr>
          <w:rFonts w:ascii="Angsana New" w:hAnsi="Angsana New"/>
          <w:spacing w:val="-2"/>
          <w:sz w:val="28"/>
          <w:szCs w:val="28"/>
          <w:lang w:val="en-US"/>
        </w:rPr>
        <w:t xml:space="preserve"> ended June </w:t>
      </w:r>
      <w:r w:rsidR="00FE07AC" w:rsidRPr="00C31768">
        <w:rPr>
          <w:rFonts w:ascii="Angsana New" w:hAnsi="Angsana New"/>
          <w:spacing w:val="-2"/>
          <w:sz w:val="28"/>
          <w:szCs w:val="28"/>
          <w:lang w:val="en-US"/>
        </w:rPr>
        <w:t>30</w:t>
      </w:r>
      <w:r w:rsidR="001726CB" w:rsidRPr="00C31768">
        <w:rPr>
          <w:rFonts w:ascii="Angsana New" w:hAnsi="Angsana New"/>
          <w:spacing w:val="-2"/>
          <w:sz w:val="28"/>
          <w:szCs w:val="28"/>
          <w:lang w:val="en-US"/>
        </w:rPr>
        <w:t xml:space="preserve">, 2025 and 2024, amounting to </w:t>
      </w:r>
      <w:r w:rsidRPr="00C31768">
        <w:rPr>
          <w:rFonts w:ascii="Angsana New" w:hAnsi="Angsana New"/>
          <w:spacing w:val="-2"/>
          <w:sz w:val="28"/>
          <w:szCs w:val="28"/>
          <w:lang w:val="en-US"/>
        </w:rPr>
        <w:t xml:space="preserve">Baht </w:t>
      </w:r>
      <w:r w:rsidR="00D23BD3">
        <w:rPr>
          <w:rFonts w:ascii="Angsana New" w:hAnsi="Angsana New"/>
          <w:spacing w:val="-2"/>
          <w:sz w:val="28"/>
          <w:szCs w:val="28"/>
          <w:lang w:val="en-US"/>
        </w:rPr>
        <w:t>385</w:t>
      </w:r>
      <w:r w:rsidRPr="00C31768">
        <w:rPr>
          <w:rFonts w:ascii="Angsana New" w:hAnsi="Angsana New"/>
          <w:spacing w:val="-2"/>
          <w:sz w:val="28"/>
          <w:szCs w:val="28"/>
          <w:lang w:val="en-US"/>
        </w:rPr>
        <w:t xml:space="preserve"> million and Baht </w:t>
      </w:r>
      <w:r w:rsidR="00561926" w:rsidRPr="00C31768">
        <w:rPr>
          <w:rFonts w:ascii="Angsana New" w:hAnsi="Angsana New"/>
          <w:spacing w:val="-2"/>
          <w:sz w:val="28"/>
          <w:szCs w:val="28"/>
          <w:lang w:val="en-US"/>
        </w:rPr>
        <w:t>261</w:t>
      </w:r>
      <w:r w:rsidRPr="00C31768">
        <w:rPr>
          <w:rFonts w:ascii="Angsana New" w:hAnsi="Angsana New"/>
          <w:spacing w:val="-2"/>
          <w:sz w:val="28"/>
          <w:szCs w:val="28"/>
          <w:lang w:val="en-US"/>
        </w:rPr>
        <w:t xml:space="preserve"> million</w:t>
      </w:r>
      <w:r w:rsidR="004A3F46" w:rsidRPr="00C31768">
        <w:rPr>
          <w:rFonts w:ascii="Angsana New" w:hAnsi="Angsana New"/>
          <w:spacing w:val="-2"/>
          <w:sz w:val="28"/>
          <w:szCs w:val="28"/>
          <w:lang w:val="en-US"/>
        </w:rPr>
        <w:t>, a</w:t>
      </w:r>
      <w:r w:rsidRPr="00C31768">
        <w:rPr>
          <w:rFonts w:ascii="Angsana New" w:hAnsi="Angsana New"/>
          <w:spacing w:val="-2"/>
          <w:sz w:val="28"/>
          <w:szCs w:val="28"/>
          <w:lang w:val="en-US"/>
        </w:rPr>
        <w:t xml:space="preserve">nd </w:t>
      </w:r>
      <w:r w:rsidR="00F70226" w:rsidRPr="00C31768">
        <w:rPr>
          <w:rFonts w:ascii="Angsana New" w:hAnsi="Angsana New"/>
          <w:spacing w:val="-2"/>
          <w:sz w:val="28"/>
          <w:szCs w:val="28"/>
          <w:lang w:val="en-US"/>
        </w:rPr>
        <w:t>as at June 30</w:t>
      </w:r>
      <w:r w:rsidR="008549AC" w:rsidRPr="00C31768">
        <w:rPr>
          <w:rFonts w:ascii="Angsana New" w:hAnsi="Angsana New"/>
          <w:spacing w:val="-2"/>
          <w:sz w:val="28"/>
          <w:szCs w:val="28"/>
          <w:lang w:val="en-US"/>
        </w:rPr>
        <w:t>, 2025 and December 31, 2024</w:t>
      </w:r>
      <w:r w:rsidRPr="00C31768">
        <w:rPr>
          <w:rFonts w:ascii="Angsana New" w:hAnsi="Angsana New"/>
          <w:spacing w:val="-2"/>
          <w:sz w:val="28"/>
          <w:szCs w:val="28"/>
          <w:lang w:val="en-US"/>
        </w:rPr>
        <w:t xml:space="preserve">, the Group had deficits in amount of Baht </w:t>
      </w:r>
      <w:r w:rsidR="00D23BD3">
        <w:rPr>
          <w:rFonts w:ascii="Angsana New" w:hAnsi="Angsana New"/>
          <w:spacing w:val="-2"/>
          <w:sz w:val="28"/>
          <w:szCs w:val="28"/>
          <w:lang w:val="en-US"/>
        </w:rPr>
        <w:t>3,044</w:t>
      </w:r>
      <w:r w:rsidR="00C31768" w:rsidRPr="00C31768">
        <w:rPr>
          <w:rFonts w:ascii="Angsana New" w:hAnsi="Angsana New"/>
          <w:spacing w:val="-2"/>
          <w:sz w:val="28"/>
          <w:szCs w:val="28"/>
          <w:lang w:val="en-US"/>
        </w:rPr>
        <w:t xml:space="preserve"> </w:t>
      </w:r>
      <w:r w:rsidRPr="00C31768">
        <w:rPr>
          <w:rFonts w:ascii="Angsana New" w:hAnsi="Angsana New"/>
          <w:spacing w:val="-2"/>
          <w:sz w:val="28"/>
          <w:szCs w:val="28"/>
          <w:lang w:val="en-US"/>
        </w:rPr>
        <w:t xml:space="preserve">million and Baht </w:t>
      </w:r>
      <w:r w:rsidR="00B20FD3" w:rsidRPr="00C31768">
        <w:rPr>
          <w:rFonts w:ascii="Angsana New" w:hAnsi="Angsana New"/>
          <w:spacing w:val="-2"/>
          <w:sz w:val="28"/>
          <w:szCs w:val="28"/>
          <w:lang w:val="en-US"/>
        </w:rPr>
        <w:t>2</w:t>
      </w:r>
      <w:r w:rsidRPr="00C31768">
        <w:rPr>
          <w:rFonts w:ascii="Angsana New" w:hAnsi="Angsana New"/>
          <w:spacing w:val="-2"/>
          <w:sz w:val="28"/>
          <w:szCs w:val="28"/>
          <w:lang w:val="en-US"/>
        </w:rPr>
        <w:t>,</w:t>
      </w:r>
      <w:r w:rsidR="00B20FD3" w:rsidRPr="00C31768">
        <w:rPr>
          <w:rFonts w:ascii="Angsana New" w:hAnsi="Angsana New"/>
          <w:spacing w:val="-2"/>
          <w:sz w:val="28"/>
          <w:szCs w:val="28"/>
          <w:lang w:val="en-US"/>
        </w:rPr>
        <w:t>649</w:t>
      </w:r>
      <w:r w:rsidRPr="00C31768">
        <w:rPr>
          <w:rFonts w:ascii="Angsana New" w:hAnsi="Angsana New"/>
          <w:spacing w:val="-2"/>
          <w:sz w:val="28"/>
          <w:szCs w:val="28"/>
          <w:lang w:val="en-US"/>
        </w:rPr>
        <w:t xml:space="preserve"> m</w:t>
      </w:r>
      <w:r w:rsidR="004A3F46" w:rsidRPr="00C31768">
        <w:rPr>
          <w:rFonts w:ascii="Angsana New" w:hAnsi="Angsana New"/>
          <w:spacing w:val="-2"/>
          <w:sz w:val="28"/>
          <w:szCs w:val="28"/>
          <w:lang w:val="en-US"/>
        </w:rPr>
        <w:t>illion,</w:t>
      </w:r>
      <w:r w:rsidR="008F789E" w:rsidRPr="00C31768">
        <w:rPr>
          <w:rFonts w:ascii="Angsana New" w:hAnsi="Angsana New"/>
          <w:spacing w:val="-2"/>
          <w:sz w:val="28"/>
          <w:szCs w:val="28"/>
          <w:lang w:val="en-US"/>
        </w:rPr>
        <w:t xml:space="preserve"> </w:t>
      </w:r>
      <w:r w:rsidR="004A3F46" w:rsidRPr="00C31768">
        <w:rPr>
          <w:rFonts w:ascii="Angsana New" w:hAnsi="Angsana New"/>
          <w:spacing w:val="-2"/>
          <w:sz w:val="28"/>
          <w:szCs w:val="28"/>
          <w:lang w:val="en-US"/>
        </w:rPr>
        <w:t>and c</w:t>
      </w:r>
      <w:r w:rsidR="00E85899" w:rsidRPr="00C31768">
        <w:rPr>
          <w:rFonts w:ascii="Angsana New" w:hAnsi="Angsana New"/>
          <w:spacing w:val="-2"/>
          <w:sz w:val="28"/>
          <w:szCs w:val="28"/>
          <w:lang w:val="en-US"/>
        </w:rPr>
        <w:t xml:space="preserve">urrent liabilities are higher than current assets in amount of Baht </w:t>
      </w:r>
      <w:r w:rsidR="00D23BD3">
        <w:rPr>
          <w:rFonts w:ascii="Angsana New" w:hAnsi="Angsana New"/>
          <w:spacing w:val="-2"/>
          <w:sz w:val="28"/>
          <w:szCs w:val="28"/>
          <w:lang w:val="en-US"/>
        </w:rPr>
        <w:t>542</w:t>
      </w:r>
      <w:r w:rsidR="00E85899" w:rsidRPr="00C31768">
        <w:rPr>
          <w:rFonts w:ascii="Angsana New" w:hAnsi="Angsana New"/>
          <w:spacing w:val="-2"/>
          <w:sz w:val="28"/>
          <w:szCs w:val="28"/>
          <w:cs/>
          <w:lang w:val="en-US"/>
        </w:rPr>
        <w:t xml:space="preserve"> </w:t>
      </w:r>
      <w:r w:rsidR="00E85899" w:rsidRPr="00C31768">
        <w:rPr>
          <w:rFonts w:ascii="Angsana New" w:hAnsi="Angsana New"/>
          <w:spacing w:val="-2"/>
          <w:sz w:val="28"/>
          <w:szCs w:val="28"/>
          <w:lang w:val="en-US"/>
        </w:rPr>
        <w:t xml:space="preserve">million and Baht 963 </w:t>
      </w:r>
      <w:r w:rsidR="008F789E" w:rsidRPr="00C31768">
        <w:rPr>
          <w:rFonts w:ascii="Angsana New" w:hAnsi="Angsana New"/>
          <w:spacing w:val="-2"/>
          <w:sz w:val="28"/>
          <w:szCs w:val="28"/>
          <w:lang w:val="en-US"/>
        </w:rPr>
        <w:t xml:space="preserve">million, </w:t>
      </w:r>
      <w:r w:rsidR="004A3F46" w:rsidRPr="00C31768">
        <w:rPr>
          <w:rFonts w:ascii="Angsana New" w:hAnsi="Angsana New"/>
          <w:spacing w:val="-2"/>
          <w:sz w:val="28"/>
          <w:szCs w:val="28"/>
          <w:lang w:val="en-US"/>
        </w:rPr>
        <w:t>respectively. T</w:t>
      </w:r>
      <w:r w:rsidR="008549AC" w:rsidRPr="00C31768">
        <w:rPr>
          <w:rFonts w:ascii="Angsana New" w:hAnsi="Angsana New"/>
          <w:spacing w:val="-2"/>
          <w:sz w:val="28"/>
          <w:szCs w:val="28"/>
          <w:lang w:val="en-US"/>
        </w:rPr>
        <w:t>he Company incurred net los</w:t>
      </w:r>
      <w:r w:rsidR="003C6EB3" w:rsidRPr="00C31768">
        <w:rPr>
          <w:rFonts w:ascii="Angsana New" w:hAnsi="Angsana New"/>
          <w:spacing w:val="-2"/>
          <w:sz w:val="28"/>
          <w:szCs w:val="28"/>
          <w:lang w:val="en-US"/>
        </w:rPr>
        <w:t>s</w:t>
      </w:r>
      <w:r w:rsidR="003C6EB3" w:rsidRPr="00C31768">
        <w:rPr>
          <w:lang w:val="en-US"/>
        </w:rPr>
        <w:t xml:space="preserve"> </w:t>
      </w:r>
      <w:r w:rsidR="003C6EB3" w:rsidRPr="00C31768">
        <w:rPr>
          <w:rFonts w:ascii="Angsana New" w:hAnsi="Angsana New"/>
          <w:spacing w:val="-2"/>
          <w:sz w:val="28"/>
          <w:szCs w:val="28"/>
          <w:lang w:val="en-US"/>
        </w:rPr>
        <w:t xml:space="preserve">for the </w:t>
      </w:r>
      <w:r w:rsidR="00561926" w:rsidRPr="00C31768">
        <w:rPr>
          <w:rFonts w:ascii="Angsana New" w:hAnsi="Angsana New"/>
          <w:spacing w:val="-2"/>
          <w:sz w:val="28"/>
          <w:szCs w:val="28"/>
          <w:lang w:val="en-US"/>
        </w:rPr>
        <w:t xml:space="preserve">six-month </w:t>
      </w:r>
      <w:r w:rsidR="003C6EB3" w:rsidRPr="00C31768">
        <w:rPr>
          <w:rFonts w:ascii="Angsana New" w:hAnsi="Angsana New"/>
          <w:spacing w:val="-2"/>
          <w:sz w:val="28"/>
          <w:szCs w:val="28"/>
          <w:lang w:val="en-US"/>
        </w:rPr>
        <w:t>period</w:t>
      </w:r>
      <w:r w:rsidR="004A3F46" w:rsidRPr="00C31768">
        <w:rPr>
          <w:rFonts w:ascii="Angsana New" w:hAnsi="Angsana New"/>
          <w:spacing w:val="-2"/>
          <w:sz w:val="28"/>
          <w:szCs w:val="28"/>
          <w:lang w:val="en-US"/>
        </w:rPr>
        <w:t>s</w:t>
      </w:r>
      <w:r w:rsidR="00CA2783" w:rsidRPr="00C31768">
        <w:rPr>
          <w:rFonts w:ascii="Angsana New" w:hAnsi="Angsana New"/>
          <w:spacing w:val="-2"/>
          <w:sz w:val="28"/>
          <w:szCs w:val="28"/>
          <w:lang w:val="en-US"/>
        </w:rPr>
        <w:t xml:space="preserve"> ended June 30</w:t>
      </w:r>
      <w:r w:rsidR="003C6EB3" w:rsidRPr="00C31768">
        <w:rPr>
          <w:rFonts w:ascii="Angsana New" w:hAnsi="Angsana New"/>
          <w:spacing w:val="-2"/>
          <w:sz w:val="28"/>
          <w:szCs w:val="28"/>
          <w:lang w:val="en-US"/>
        </w:rPr>
        <w:t>, 2025 and 2024, amounting of</w:t>
      </w:r>
      <w:r w:rsidR="008549AC" w:rsidRPr="00C31768">
        <w:rPr>
          <w:rFonts w:ascii="Angsana New" w:hAnsi="Angsana New"/>
          <w:spacing w:val="-2"/>
          <w:sz w:val="28"/>
          <w:szCs w:val="28"/>
          <w:lang w:val="en-US"/>
        </w:rPr>
        <w:t xml:space="preserve"> Baht </w:t>
      </w:r>
      <w:r w:rsidR="00D23BD3">
        <w:rPr>
          <w:rFonts w:ascii="Angsana New" w:hAnsi="Angsana New"/>
          <w:spacing w:val="-2"/>
          <w:sz w:val="28"/>
          <w:szCs w:val="28"/>
          <w:lang w:val="en-US"/>
        </w:rPr>
        <w:t>365</w:t>
      </w:r>
      <w:r w:rsidR="008549AC" w:rsidRPr="00C31768">
        <w:rPr>
          <w:rFonts w:ascii="Angsana New" w:hAnsi="Angsana New"/>
          <w:spacing w:val="-2"/>
          <w:sz w:val="28"/>
          <w:szCs w:val="28"/>
          <w:lang w:val="en-US"/>
        </w:rPr>
        <w:t xml:space="preserve"> million and Baht </w:t>
      </w:r>
      <w:r w:rsidR="00C31768" w:rsidRPr="00C31768">
        <w:rPr>
          <w:rFonts w:ascii="Angsana New" w:hAnsi="Angsana New"/>
          <w:spacing w:val="-2"/>
          <w:sz w:val="28"/>
          <w:szCs w:val="28"/>
          <w:lang w:val="en-US"/>
        </w:rPr>
        <w:t xml:space="preserve">228 </w:t>
      </w:r>
      <w:r w:rsidR="008549AC" w:rsidRPr="00C31768">
        <w:rPr>
          <w:rFonts w:ascii="Angsana New" w:hAnsi="Angsana New"/>
          <w:spacing w:val="-2"/>
          <w:sz w:val="28"/>
          <w:szCs w:val="28"/>
          <w:lang w:val="en-US"/>
        </w:rPr>
        <w:t>million</w:t>
      </w:r>
      <w:r w:rsidR="004A3F46" w:rsidRPr="00C31768">
        <w:rPr>
          <w:rFonts w:ascii="Angsana New" w:hAnsi="Angsana New"/>
          <w:spacing w:val="-2"/>
          <w:sz w:val="28"/>
          <w:szCs w:val="28"/>
          <w:lang w:val="en-US"/>
        </w:rPr>
        <w:t>, a</w:t>
      </w:r>
      <w:r w:rsidR="008549AC" w:rsidRPr="00C31768">
        <w:rPr>
          <w:rFonts w:ascii="Angsana New" w:hAnsi="Angsana New"/>
          <w:spacing w:val="-2"/>
          <w:sz w:val="28"/>
          <w:szCs w:val="28"/>
          <w:lang w:val="en-US"/>
        </w:rPr>
        <w:t xml:space="preserve">nd </w:t>
      </w:r>
      <w:r w:rsidR="00CA2783" w:rsidRPr="00C31768">
        <w:rPr>
          <w:rFonts w:ascii="Angsana New" w:hAnsi="Angsana New"/>
          <w:spacing w:val="-2"/>
          <w:sz w:val="28"/>
          <w:szCs w:val="28"/>
          <w:lang w:val="en-US"/>
        </w:rPr>
        <w:t>as at June 30</w:t>
      </w:r>
      <w:r w:rsidR="004A3F46" w:rsidRPr="00C31768">
        <w:rPr>
          <w:rFonts w:ascii="Angsana New" w:hAnsi="Angsana New"/>
          <w:spacing w:val="-2"/>
          <w:sz w:val="28"/>
          <w:szCs w:val="28"/>
          <w:lang w:val="en-US"/>
        </w:rPr>
        <w:t>, 2025 and December 31, 2024</w:t>
      </w:r>
      <w:r w:rsidR="00B20FD3" w:rsidRPr="00C31768">
        <w:rPr>
          <w:rFonts w:ascii="Angsana New" w:hAnsi="Angsana New"/>
          <w:spacing w:val="-2"/>
          <w:sz w:val="28"/>
          <w:szCs w:val="28"/>
          <w:lang w:val="en-US"/>
        </w:rPr>
        <w:t xml:space="preserve"> </w:t>
      </w:r>
      <w:r w:rsidR="008549AC" w:rsidRPr="00C31768">
        <w:rPr>
          <w:rFonts w:ascii="Angsana New" w:hAnsi="Angsana New"/>
          <w:spacing w:val="-2"/>
          <w:sz w:val="28"/>
          <w:szCs w:val="28"/>
          <w:lang w:val="en-US"/>
        </w:rPr>
        <w:t xml:space="preserve">the Company had deficits in amount of Baht </w:t>
      </w:r>
      <w:r w:rsidR="00B20FD3" w:rsidRPr="00C31768">
        <w:rPr>
          <w:rFonts w:ascii="Angsana New" w:hAnsi="Angsana New"/>
          <w:spacing w:val="-2"/>
          <w:sz w:val="28"/>
          <w:szCs w:val="28"/>
          <w:lang w:val="en-US"/>
        </w:rPr>
        <w:t>2</w:t>
      </w:r>
      <w:r w:rsidR="008549AC" w:rsidRPr="00C31768">
        <w:rPr>
          <w:rFonts w:ascii="Angsana New" w:hAnsi="Angsana New"/>
          <w:spacing w:val="-2"/>
          <w:sz w:val="28"/>
          <w:szCs w:val="28"/>
          <w:lang w:val="en-US"/>
        </w:rPr>
        <w:t>,</w:t>
      </w:r>
      <w:r w:rsidR="00D23BD3">
        <w:rPr>
          <w:rFonts w:ascii="Angsana New" w:hAnsi="Angsana New"/>
          <w:spacing w:val="-2"/>
          <w:sz w:val="28"/>
          <w:szCs w:val="28"/>
          <w:lang w:val="en-US"/>
        </w:rPr>
        <w:t>901</w:t>
      </w:r>
      <w:r w:rsidR="00C31768" w:rsidRPr="00C31768">
        <w:rPr>
          <w:rFonts w:ascii="Angsana New" w:hAnsi="Angsana New"/>
          <w:spacing w:val="-2"/>
          <w:sz w:val="28"/>
          <w:szCs w:val="28"/>
          <w:lang w:val="en-US"/>
        </w:rPr>
        <w:t xml:space="preserve"> </w:t>
      </w:r>
      <w:r w:rsidR="008549AC" w:rsidRPr="00C31768">
        <w:rPr>
          <w:rFonts w:ascii="Angsana New" w:hAnsi="Angsana New"/>
          <w:spacing w:val="-2"/>
          <w:sz w:val="28"/>
          <w:szCs w:val="28"/>
          <w:lang w:val="en-US"/>
        </w:rPr>
        <w:t xml:space="preserve">million and Baht </w:t>
      </w:r>
      <w:r w:rsidR="00B20FD3" w:rsidRPr="00C31768">
        <w:rPr>
          <w:rFonts w:ascii="Angsana New" w:hAnsi="Angsana New"/>
          <w:spacing w:val="-2"/>
          <w:sz w:val="28"/>
          <w:szCs w:val="28"/>
          <w:lang w:val="en-US"/>
        </w:rPr>
        <w:t>2</w:t>
      </w:r>
      <w:r w:rsidR="008549AC" w:rsidRPr="00C31768">
        <w:rPr>
          <w:rFonts w:ascii="Angsana New" w:hAnsi="Angsana New"/>
          <w:spacing w:val="-2"/>
          <w:sz w:val="28"/>
          <w:szCs w:val="28"/>
          <w:lang w:val="en-US"/>
        </w:rPr>
        <w:t>,</w:t>
      </w:r>
      <w:r w:rsidR="00B20FD3" w:rsidRPr="00C31768">
        <w:rPr>
          <w:rFonts w:ascii="Angsana New" w:hAnsi="Angsana New"/>
          <w:spacing w:val="-2"/>
          <w:sz w:val="28"/>
          <w:szCs w:val="28"/>
          <w:lang w:val="en-US"/>
        </w:rPr>
        <w:t>536</w:t>
      </w:r>
      <w:r w:rsidR="004A3F46" w:rsidRPr="00C31768">
        <w:rPr>
          <w:rFonts w:ascii="Angsana New" w:hAnsi="Angsana New"/>
          <w:spacing w:val="-2"/>
          <w:sz w:val="28"/>
          <w:szCs w:val="28"/>
          <w:lang w:val="en-US"/>
        </w:rPr>
        <w:t xml:space="preserve"> million, and</w:t>
      </w:r>
      <w:r w:rsidR="008549AC" w:rsidRPr="00C31768">
        <w:rPr>
          <w:rFonts w:ascii="Angsana New" w:hAnsi="Angsana New"/>
          <w:spacing w:val="-2"/>
          <w:sz w:val="28"/>
          <w:szCs w:val="28"/>
          <w:lang w:val="en-US"/>
        </w:rPr>
        <w:t xml:space="preserve"> </w:t>
      </w:r>
      <w:r w:rsidR="004A3F46" w:rsidRPr="00C31768">
        <w:rPr>
          <w:rFonts w:ascii="Angsana New" w:hAnsi="Angsana New"/>
          <w:spacing w:val="-2"/>
          <w:sz w:val="28"/>
          <w:szCs w:val="28"/>
          <w:lang w:val="en-US"/>
        </w:rPr>
        <w:t>c</w:t>
      </w:r>
      <w:r w:rsidR="00E85899" w:rsidRPr="00C31768">
        <w:rPr>
          <w:rFonts w:ascii="Angsana New" w:hAnsi="Angsana New"/>
          <w:spacing w:val="-2"/>
          <w:sz w:val="28"/>
          <w:szCs w:val="28"/>
          <w:lang w:val="en-US"/>
        </w:rPr>
        <w:t xml:space="preserve">urrent liabilities are higher than current assets in amount of Baht </w:t>
      </w:r>
      <w:r w:rsidR="00D23BD3">
        <w:rPr>
          <w:rFonts w:ascii="Angsana New" w:hAnsi="Angsana New"/>
          <w:spacing w:val="-2"/>
          <w:sz w:val="28"/>
          <w:szCs w:val="28"/>
          <w:lang w:val="en-US"/>
        </w:rPr>
        <w:t>401</w:t>
      </w:r>
      <w:r w:rsidR="003C6EB3" w:rsidRPr="00C31768">
        <w:rPr>
          <w:rFonts w:ascii="Angsana New" w:hAnsi="Angsana New"/>
          <w:spacing w:val="-2"/>
          <w:sz w:val="28"/>
          <w:szCs w:val="28"/>
          <w:lang w:val="en-US"/>
        </w:rPr>
        <w:t xml:space="preserve"> </w:t>
      </w:r>
      <w:r w:rsidR="00E85899" w:rsidRPr="00C31768">
        <w:rPr>
          <w:rFonts w:ascii="Angsana New" w:hAnsi="Angsana New"/>
          <w:spacing w:val="-2"/>
          <w:sz w:val="28"/>
          <w:szCs w:val="28"/>
          <w:lang w:val="en-US"/>
        </w:rPr>
        <w:t>million and Baht 832 million, respectively.</w:t>
      </w:r>
      <w:r w:rsidR="003621BB" w:rsidRPr="00C31768">
        <w:rPr>
          <w:rFonts w:ascii="Angsana New" w:hAnsi="Angsana New" w:hint="cs"/>
          <w:color w:val="FF0000"/>
          <w:spacing w:val="-2"/>
          <w:sz w:val="28"/>
          <w:szCs w:val="28"/>
          <w:cs/>
          <w:lang w:val="en-US"/>
        </w:rPr>
        <w:t xml:space="preserve"> </w:t>
      </w:r>
      <w:r w:rsidRPr="00C31768">
        <w:rPr>
          <w:rFonts w:ascii="Angsana New" w:hAnsi="Angsana New"/>
          <w:spacing w:val="-2"/>
          <w:sz w:val="28"/>
          <w:szCs w:val="28"/>
          <w:lang w:val="en-US"/>
        </w:rPr>
        <w:t>The Group’s operation was and may continue to be significantly</w:t>
      </w:r>
      <w:r w:rsidRPr="00486204">
        <w:rPr>
          <w:rFonts w:ascii="Angsana New" w:hAnsi="Angsana New"/>
          <w:spacing w:val="-2"/>
          <w:sz w:val="28"/>
          <w:szCs w:val="28"/>
          <w:lang w:val="en-US"/>
        </w:rPr>
        <w:t xml:space="preserve"> affected in the future by the economic uncertainty. These circumstances indicate the </w:t>
      </w:r>
      <w:r w:rsidRPr="00486204">
        <w:rPr>
          <w:rFonts w:ascii="Angsana New" w:hAnsi="Angsana New"/>
          <w:spacing w:val="-4"/>
          <w:sz w:val="28"/>
          <w:szCs w:val="28"/>
          <w:lang w:val="en-US"/>
        </w:rPr>
        <w:t>existence of a material uncertainty which may cast significant doubt about the Group’s ability to continue as a going concern.</w:t>
      </w:r>
    </w:p>
    <w:p w14:paraId="12685AEB" w14:textId="177D4F44" w:rsidR="008345E3" w:rsidRDefault="00F142C4" w:rsidP="00F142C4">
      <w:pPr>
        <w:spacing w:before="120"/>
        <w:ind w:left="450"/>
        <w:jc w:val="thaiDistribute"/>
        <w:rPr>
          <w:rFonts w:ascii="Angsana New" w:hAnsi="Angsana New"/>
          <w:sz w:val="28"/>
          <w:szCs w:val="28"/>
          <w:lang w:val="en-US"/>
        </w:rPr>
      </w:pPr>
      <w:r w:rsidRPr="00F142C4">
        <w:rPr>
          <w:rFonts w:ascii="Angsana New" w:hAnsi="Angsana New"/>
          <w:sz w:val="28"/>
          <w:szCs w:val="28"/>
          <w:lang w:val="en-US"/>
        </w:rPr>
        <w:t xml:space="preserve">The management is closely monitoring and managing the situation to ensure sufficient cash flow for operation to support the Group’s liquidity. The Group management is confident that the Group and the Company will continue to meet their funding needs for the foreseeable future. The consolidated and separate financial statements have been prepared by Group’s and Company’s management on the going concern basis on the assumption that such further working capital and credit facilities are secured to the extent that Group’s operations and the Company’s operations require. Accordingly, </w:t>
      </w:r>
      <w:r w:rsidR="008433A6">
        <w:rPr>
          <w:rFonts w:ascii="Angsana New" w:hAnsi="Angsana New"/>
          <w:sz w:val="28"/>
          <w:szCs w:val="28"/>
          <w:lang w:val="en-US"/>
        </w:rPr>
        <w:br/>
      </w:r>
      <w:r w:rsidRPr="00F142C4">
        <w:rPr>
          <w:rFonts w:ascii="Angsana New" w:hAnsi="Angsana New"/>
          <w:sz w:val="28"/>
          <w:szCs w:val="28"/>
          <w:lang w:val="en-US"/>
        </w:rPr>
        <w:t>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3625A216" w14:textId="77777777" w:rsidR="008345E3" w:rsidRDefault="008345E3">
      <w:pPr>
        <w:spacing w:after="160" w:line="259" w:lineRule="auto"/>
        <w:rPr>
          <w:rFonts w:ascii="Angsana New" w:hAnsi="Angsana New"/>
          <w:sz w:val="28"/>
          <w:szCs w:val="28"/>
          <w:lang w:val="en-US"/>
        </w:rPr>
      </w:pPr>
      <w:r>
        <w:rPr>
          <w:rFonts w:ascii="Angsana New" w:hAnsi="Angsana New"/>
          <w:sz w:val="28"/>
          <w:szCs w:val="28"/>
          <w:lang w:val="en-US"/>
        </w:rPr>
        <w:br w:type="page"/>
      </w:r>
    </w:p>
    <w:p w14:paraId="52317ADE" w14:textId="7CE82CF6" w:rsidR="00C53B78" w:rsidRPr="001E6982" w:rsidRDefault="001E6982" w:rsidP="001E6982">
      <w:pPr>
        <w:numPr>
          <w:ilvl w:val="0"/>
          <w:numId w:val="1"/>
        </w:numPr>
        <w:tabs>
          <w:tab w:val="clear" w:pos="360"/>
        </w:tabs>
        <w:spacing w:before="240"/>
        <w:ind w:left="420" w:hanging="420"/>
        <w:rPr>
          <w:rFonts w:ascii="Angsana New" w:hAnsi="Angsana New"/>
          <w:b/>
          <w:bCs/>
          <w:sz w:val="28"/>
          <w:szCs w:val="28"/>
          <w:lang w:val="en-US"/>
        </w:rPr>
      </w:pPr>
      <w:r w:rsidRPr="001E6982">
        <w:rPr>
          <w:rFonts w:ascii="Angsana New" w:hAnsi="Angsana New"/>
          <w:b/>
          <w:bCs/>
          <w:sz w:val="28"/>
          <w:szCs w:val="28"/>
          <w:lang w:val="en-US"/>
        </w:rPr>
        <w:lastRenderedPageBreak/>
        <w:t>SIGNIFICANT ACCOUNTING POLICIES</w:t>
      </w:r>
    </w:p>
    <w:p w14:paraId="18A408B5" w14:textId="7BD041BE" w:rsidR="001E6982" w:rsidRPr="001E6982" w:rsidRDefault="001E6982" w:rsidP="001E6982">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w:t>
      </w:r>
      <w:r w:rsidR="00CC7950">
        <w:rPr>
          <w:rFonts w:asciiTheme="majorBidi" w:hAnsiTheme="majorBidi"/>
          <w:sz w:val="28"/>
          <w:szCs w:val="28"/>
          <w:lang w:val="en-US"/>
        </w:rPr>
        <w:t>se</w:t>
      </w:r>
      <w:r w:rsidRPr="001E6982">
        <w:rPr>
          <w:rFonts w:asciiTheme="majorBidi" w:hAnsiTheme="majorBidi"/>
          <w:sz w:val="28"/>
          <w:szCs w:val="28"/>
          <w:lang w:val="en-US"/>
        </w:rPr>
        <w:t xml:space="preserve"> interim financial statements are prepared using the same accounting policies and methods of computation as were used for the financial </w:t>
      </w:r>
      <w:r w:rsidRPr="001E6982">
        <w:rPr>
          <w:rFonts w:ascii="Angsana New" w:hAnsi="Angsana New"/>
          <w:sz w:val="28"/>
          <w:szCs w:val="28"/>
          <w:lang w:val="en-US"/>
        </w:rPr>
        <w:t>statements</w:t>
      </w:r>
      <w:r w:rsidRPr="001E6982">
        <w:rPr>
          <w:rFonts w:asciiTheme="majorBidi" w:hAnsiTheme="majorBidi"/>
          <w:sz w:val="28"/>
          <w:szCs w:val="28"/>
          <w:lang w:val="en-US"/>
        </w:rPr>
        <w:t xml:space="preserve"> for the year ended December 31, 202</w:t>
      </w:r>
      <w:r w:rsidR="007773BF">
        <w:rPr>
          <w:rFonts w:asciiTheme="majorBidi" w:hAnsiTheme="majorBidi"/>
          <w:sz w:val="28"/>
          <w:szCs w:val="28"/>
          <w:lang w:val="en-US"/>
        </w:rPr>
        <w:t>4</w:t>
      </w:r>
      <w:r w:rsidR="00D3499F">
        <w:rPr>
          <w:rFonts w:asciiTheme="majorBidi" w:hAnsiTheme="majorBidi"/>
          <w:sz w:val="28"/>
          <w:szCs w:val="28"/>
          <w:lang w:val="en-US"/>
        </w:rPr>
        <w:t>.</w:t>
      </w:r>
    </w:p>
    <w:p w14:paraId="71C00982" w14:textId="138044B8" w:rsidR="001E6982" w:rsidRDefault="001E6982" w:rsidP="001E6982">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 financial reporting standards that will become effective for fiscal years beginning on or after January 1, 202</w:t>
      </w:r>
      <w:r w:rsidR="007773BF">
        <w:rPr>
          <w:rFonts w:asciiTheme="majorBidi" w:hAnsiTheme="majorBidi"/>
          <w:sz w:val="28"/>
          <w:szCs w:val="28"/>
          <w:lang w:val="en-US"/>
        </w:rPr>
        <w:t>5</w:t>
      </w:r>
      <w:r w:rsidRPr="001E6982">
        <w:rPr>
          <w:rFonts w:asciiTheme="majorBidi" w:hAnsiTheme="majorBidi"/>
          <w:sz w:val="28"/>
          <w:szCs w:val="28"/>
          <w:lang w:val="en-US"/>
        </w:rPr>
        <w:t xml:space="preserve"> do not have any significant impact on the Group’s financial statements.</w:t>
      </w:r>
    </w:p>
    <w:p w14:paraId="1B2BFBC9" w14:textId="508AD6FE" w:rsidR="00C87247" w:rsidRPr="0058393B" w:rsidRDefault="001E6982" w:rsidP="001E6982">
      <w:pPr>
        <w:numPr>
          <w:ilvl w:val="0"/>
          <w:numId w:val="1"/>
        </w:numPr>
        <w:tabs>
          <w:tab w:val="clear" w:pos="360"/>
        </w:tabs>
        <w:spacing w:before="240"/>
        <w:ind w:left="420" w:hanging="420"/>
        <w:rPr>
          <w:rFonts w:ascii="Angsana New" w:hAnsi="Angsana New"/>
          <w:b/>
          <w:bCs/>
          <w:sz w:val="28"/>
          <w:szCs w:val="28"/>
          <w:cs/>
          <w:lang w:val="en-US"/>
        </w:rPr>
      </w:pPr>
      <w:r w:rsidRPr="001E6982">
        <w:rPr>
          <w:rFonts w:ascii="Angsana New" w:hAnsi="Angsana New"/>
          <w:b/>
          <w:bCs/>
          <w:sz w:val="28"/>
          <w:szCs w:val="28"/>
          <w:lang w:val="en-US"/>
        </w:rPr>
        <w:t>TRANSACTIONS WITH RELATED PARTIES</w:t>
      </w:r>
    </w:p>
    <w:p w14:paraId="48A3F1EB" w14:textId="1A101704" w:rsidR="001E6982" w:rsidRPr="001E6982" w:rsidRDefault="001E6982" w:rsidP="008E5AFC">
      <w:pPr>
        <w:spacing w:before="120"/>
        <w:ind w:left="450"/>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00291BEC" w:rsidRPr="001E6982">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parties are shown on financial statement</w:t>
      </w:r>
      <w:r w:rsidR="00120B5E">
        <w:rPr>
          <w:rFonts w:ascii="Angsana New" w:hAnsi="Angsana New"/>
          <w:sz w:val="28"/>
          <w:szCs w:val="28"/>
          <w:lang w:val="en-US"/>
        </w:rPr>
        <w:t>s</w:t>
      </w:r>
      <w:r w:rsidRPr="001E6982">
        <w:rPr>
          <w:rFonts w:ascii="Angsana New" w:hAnsi="Angsana New"/>
          <w:sz w:val="28"/>
          <w:szCs w:val="28"/>
          <w:lang w:val="en-US"/>
        </w:rPr>
        <w:t xml:space="preserve"> were concluded on commercial terms and bases agreed upon between the Group and related parties concerned. </w:t>
      </w:r>
    </w:p>
    <w:p w14:paraId="13C13E0C" w14:textId="3C03826F" w:rsidR="001E6982" w:rsidRDefault="00291BEC" w:rsidP="008E5AFC">
      <w:pPr>
        <w:spacing w:before="120"/>
        <w:ind w:left="450"/>
        <w:jc w:val="thaiDistribute"/>
        <w:rPr>
          <w:rFonts w:ascii="Angsana New" w:hAnsi="Angsana New"/>
          <w:sz w:val="28"/>
          <w:szCs w:val="28"/>
          <w:lang w:val="en-US"/>
        </w:rPr>
      </w:pPr>
      <w:r w:rsidRPr="00291BEC">
        <w:rPr>
          <w:rFonts w:ascii="Angsana New" w:hAnsi="Angsana New"/>
          <w:sz w:val="28"/>
          <w:szCs w:val="28"/>
          <w:lang w:val="en-US"/>
        </w:rPr>
        <w:t xml:space="preserve">The Group had significant business transactions with related parties </w:t>
      </w:r>
      <w:r w:rsidR="001E6982" w:rsidRPr="001E6982">
        <w:rPr>
          <w:rFonts w:ascii="Angsana New" w:hAnsi="Angsana New"/>
          <w:sz w:val="28"/>
          <w:szCs w:val="28"/>
          <w:lang w:val="en-US"/>
        </w:rPr>
        <w:t xml:space="preserve">for the </w:t>
      </w:r>
      <w:r w:rsidR="001E6982">
        <w:rPr>
          <w:rFonts w:ascii="Angsana New" w:hAnsi="Angsana New"/>
          <w:sz w:val="28"/>
          <w:szCs w:val="28"/>
          <w:lang w:val="en-US"/>
        </w:rPr>
        <w:t>three-month</w:t>
      </w:r>
      <w:r w:rsidR="00C37435">
        <w:rPr>
          <w:rFonts w:ascii="Angsana New" w:hAnsi="Angsana New"/>
          <w:sz w:val="28"/>
          <w:szCs w:val="28"/>
          <w:lang w:val="en-US"/>
        </w:rPr>
        <w:t xml:space="preserve"> </w:t>
      </w:r>
      <w:r w:rsidR="00AE172A">
        <w:rPr>
          <w:rFonts w:ascii="Angsana New" w:hAnsi="Angsana New"/>
          <w:sz w:val="28"/>
          <w:szCs w:val="28"/>
          <w:lang w:val="en-US"/>
        </w:rPr>
        <w:t xml:space="preserve">and six-month </w:t>
      </w:r>
      <w:r w:rsidR="00FD5B69" w:rsidRPr="00FD5B69">
        <w:rPr>
          <w:rFonts w:ascii="Angsana New" w:hAnsi="Angsana New"/>
          <w:sz w:val="28"/>
          <w:szCs w:val="28"/>
          <w:lang w:val="en-US"/>
        </w:rPr>
        <w:t>period</w:t>
      </w:r>
      <w:r w:rsidR="00EC76B4">
        <w:rPr>
          <w:rFonts w:ascii="Angsana New" w:hAnsi="Angsana New"/>
          <w:sz w:val="28"/>
          <w:szCs w:val="28"/>
          <w:lang w:val="en-US"/>
        </w:rPr>
        <w:t>s</w:t>
      </w:r>
      <w:r w:rsidR="00FD5B69" w:rsidRPr="00FD5B69">
        <w:rPr>
          <w:rFonts w:ascii="Angsana New" w:hAnsi="Angsana New"/>
          <w:sz w:val="28"/>
          <w:szCs w:val="28"/>
          <w:lang w:val="en-US"/>
        </w:rPr>
        <w:t xml:space="preserve"> </w:t>
      </w:r>
      <w:r w:rsidR="001E6982" w:rsidRPr="001E6982">
        <w:rPr>
          <w:rFonts w:ascii="Angsana New" w:hAnsi="Angsana New"/>
          <w:sz w:val="28"/>
          <w:szCs w:val="28"/>
          <w:lang w:val="en-US"/>
        </w:rPr>
        <w:t xml:space="preserve">ended </w:t>
      </w:r>
      <w:r w:rsidR="00AE172A">
        <w:rPr>
          <w:rFonts w:ascii="Angsana New" w:hAnsi="Angsana New"/>
          <w:sz w:val="28"/>
          <w:szCs w:val="28"/>
          <w:lang w:val="en-US"/>
        </w:rPr>
        <w:t>June 30</w:t>
      </w:r>
      <w:r w:rsidR="001E6982" w:rsidRPr="001E6982">
        <w:rPr>
          <w:rFonts w:ascii="Angsana New" w:hAnsi="Angsana New"/>
          <w:sz w:val="28"/>
          <w:szCs w:val="28"/>
          <w:lang w:val="en-US"/>
        </w:rPr>
        <w:t>, 202</w:t>
      </w:r>
      <w:r w:rsidR="007773BF">
        <w:rPr>
          <w:rFonts w:ascii="Angsana New" w:hAnsi="Angsana New"/>
          <w:sz w:val="28"/>
          <w:szCs w:val="28"/>
          <w:lang w:val="en-US"/>
        </w:rPr>
        <w:t>5</w:t>
      </w:r>
      <w:r w:rsidR="001E6982" w:rsidRPr="001E6982">
        <w:rPr>
          <w:rFonts w:ascii="Angsana New" w:hAnsi="Angsana New"/>
          <w:sz w:val="28"/>
          <w:szCs w:val="28"/>
          <w:lang w:val="en-US"/>
        </w:rPr>
        <w:t xml:space="preserve"> and 202</w:t>
      </w:r>
      <w:r w:rsidR="007773BF">
        <w:rPr>
          <w:rFonts w:ascii="Angsana New" w:hAnsi="Angsana New"/>
          <w:sz w:val="28"/>
          <w:szCs w:val="28"/>
          <w:lang w:val="en-US"/>
        </w:rPr>
        <w:t>4</w:t>
      </w:r>
      <w:r w:rsidR="001E6982" w:rsidRPr="001E6982">
        <w:rPr>
          <w:rFonts w:ascii="Angsana New" w:hAnsi="Angsana New"/>
          <w:sz w:val="28"/>
          <w:szCs w:val="28"/>
          <w:lang w:val="en-US"/>
        </w:rPr>
        <w:t xml:space="preserve"> were as follows:</w:t>
      </w:r>
    </w:p>
    <w:tbl>
      <w:tblPr>
        <w:tblW w:w="8982" w:type="dxa"/>
        <w:tblInd w:w="468" w:type="dxa"/>
        <w:tblBorders>
          <w:bottom w:val="single" w:sz="4" w:space="0" w:color="auto"/>
        </w:tblBorders>
        <w:tblLayout w:type="fixed"/>
        <w:tblLook w:val="04A0" w:firstRow="1" w:lastRow="0" w:firstColumn="1" w:lastColumn="0" w:noHBand="0" w:noVBand="1"/>
      </w:tblPr>
      <w:tblGrid>
        <w:gridCol w:w="2862"/>
        <w:gridCol w:w="1350"/>
        <w:gridCol w:w="1192"/>
        <w:gridCol w:w="1238"/>
        <w:gridCol w:w="1147"/>
        <w:gridCol w:w="1193"/>
      </w:tblGrid>
      <w:tr w:rsidR="00D3499F" w:rsidRPr="00214924" w14:paraId="31E48116" w14:textId="77777777" w:rsidTr="001A09E5">
        <w:trPr>
          <w:trHeight w:val="340"/>
        </w:trPr>
        <w:tc>
          <w:tcPr>
            <w:tcW w:w="2862" w:type="dxa"/>
            <w:shd w:val="clear" w:color="000000" w:fill="FFFFFF"/>
            <w:noWrap/>
            <w:vAlign w:val="bottom"/>
            <w:hideMark/>
          </w:tcPr>
          <w:p w14:paraId="2C9A2AF7" w14:textId="77777777" w:rsidR="00D3499F" w:rsidRPr="00B836BE" w:rsidRDefault="00D3499F" w:rsidP="00F93A6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1350" w:type="dxa"/>
            <w:shd w:val="clear" w:color="000000" w:fill="FFFFFF"/>
            <w:noWrap/>
            <w:vAlign w:val="bottom"/>
            <w:hideMark/>
          </w:tcPr>
          <w:p w14:paraId="316F208B" w14:textId="77777777" w:rsidR="00D3499F" w:rsidRPr="00B836BE" w:rsidRDefault="00D3499F" w:rsidP="00F93A6D">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770" w:type="dxa"/>
            <w:gridSpan w:val="4"/>
          </w:tcPr>
          <w:p w14:paraId="0F405408" w14:textId="0831ACBE" w:rsidR="00D3499F" w:rsidRPr="0058393B" w:rsidRDefault="00D3499F" w:rsidP="00F93A6D">
            <w:pPr>
              <w:pBdr>
                <w:bottom w:val="single" w:sz="4" w:space="1" w:color="auto"/>
              </w:pBdr>
              <w:jc w:val="center"/>
              <w:rPr>
                <w:rFonts w:ascii="Angsana New" w:eastAsia="Times New Roman" w:hAnsi="Angsana New"/>
                <w:sz w:val="28"/>
                <w:szCs w:val="28"/>
                <w:cs/>
                <w:lang w:val="en-US"/>
              </w:rPr>
            </w:pPr>
            <w:r w:rsidRPr="00D3499F">
              <w:rPr>
                <w:rFonts w:ascii="Angsana New" w:eastAsia="Times New Roman" w:hAnsi="Angsana New"/>
                <w:sz w:val="28"/>
                <w:szCs w:val="28"/>
                <w:lang w:val="en-US"/>
              </w:rPr>
              <w:t xml:space="preserve">Unit : </w:t>
            </w:r>
            <w:r w:rsidR="00CC704A">
              <w:rPr>
                <w:rFonts w:ascii="Angsana New" w:eastAsia="Times New Roman" w:hAnsi="Angsana New"/>
                <w:sz w:val="28"/>
                <w:szCs w:val="28"/>
                <w:lang w:val="en-US"/>
              </w:rPr>
              <w:t>Thousand</w:t>
            </w:r>
            <w:r w:rsidRPr="00D3499F">
              <w:rPr>
                <w:rFonts w:ascii="Angsana New" w:eastAsia="Times New Roman" w:hAnsi="Angsana New"/>
                <w:sz w:val="28"/>
                <w:szCs w:val="28"/>
                <w:lang w:val="en-US"/>
              </w:rPr>
              <w:t xml:space="preserve"> Baht</w:t>
            </w:r>
          </w:p>
        </w:tc>
      </w:tr>
      <w:tr w:rsidR="00D3499F" w:rsidRPr="00214924" w14:paraId="2D9A7A54" w14:textId="77777777" w:rsidTr="00C460CB">
        <w:trPr>
          <w:trHeight w:val="405"/>
        </w:trPr>
        <w:tc>
          <w:tcPr>
            <w:tcW w:w="2862" w:type="dxa"/>
            <w:shd w:val="clear" w:color="000000" w:fill="FFFFFF"/>
            <w:noWrap/>
            <w:vAlign w:val="bottom"/>
            <w:hideMark/>
          </w:tcPr>
          <w:p w14:paraId="2638FC17" w14:textId="77777777" w:rsidR="00D3499F" w:rsidRPr="00B836BE" w:rsidRDefault="00D3499F" w:rsidP="00F93A6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1350" w:type="dxa"/>
            <w:shd w:val="clear" w:color="000000" w:fill="FFFFFF"/>
            <w:vAlign w:val="bottom"/>
            <w:hideMark/>
          </w:tcPr>
          <w:p w14:paraId="732BC2B0" w14:textId="4384FF1C" w:rsidR="00D3499F" w:rsidRPr="00B836BE" w:rsidRDefault="00D3499F" w:rsidP="00F93A6D">
            <w:pPr>
              <w:pBdr>
                <w:bottom w:val="single" w:sz="4" w:space="0"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Pricing Policy</w:t>
            </w:r>
          </w:p>
        </w:tc>
        <w:tc>
          <w:tcPr>
            <w:tcW w:w="2430" w:type="dxa"/>
            <w:gridSpan w:val="2"/>
            <w:shd w:val="clear" w:color="000000" w:fill="FFFFFF"/>
            <w:noWrap/>
            <w:vAlign w:val="bottom"/>
            <w:hideMark/>
          </w:tcPr>
          <w:p w14:paraId="70D8CCF3" w14:textId="03E2A470" w:rsidR="00D3499F" w:rsidRPr="00B836BE" w:rsidRDefault="00D3499F" w:rsidP="00C460CB">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Consolidated</w:t>
            </w:r>
            <w:r w:rsidR="00C460CB">
              <w:rPr>
                <w:rFonts w:ascii="Angsana New" w:eastAsia="Times New Roman" w:hAnsi="Angsana New"/>
                <w:sz w:val="28"/>
                <w:szCs w:val="28"/>
                <w:lang w:val="en-US"/>
              </w:rPr>
              <w:t xml:space="preserve">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c>
          <w:tcPr>
            <w:tcW w:w="2340" w:type="dxa"/>
            <w:gridSpan w:val="2"/>
            <w:vAlign w:val="bottom"/>
          </w:tcPr>
          <w:p w14:paraId="483B7F96" w14:textId="335E2ABD" w:rsidR="00D3499F" w:rsidRPr="00B836BE" w:rsidRDefault="00D3499F" w:rsidP="00F93A6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 xml:space="preserve">Separate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r>
      <w:tr w:rsidR="00D3499F" w:rsidRPr="00B836BE" w14:paraId="4462374D" w14:textId="77777777" w:rsidTr="00C460CB">
        <w:trPr>
          <w:trHeight w:val="340"/>
        </w:trPr>
        <w:tc>
          <w:tcPr>
            <w:tcW w:w="2862" w:type="dxa"/>
            <w:shd w:val="clear" w:color="000000" w:fill="FFFFFF"/>
            <w:noWrap/>
            <w:vAlign w:val="bottom"/>
          </w:tcPr>
          <w:p w14:paraId="1A53C461" w14:textId="77777777" w:rsidR="00D3499F" w:rsidRPr="00B836BE" w:rsidRDefault="00D3499F" w:rsidP="00F93A6D">
            <w:pPr>
              <w:ind w:right="-110"/>
              <w:rPr>
                <w:rFonts w:ascii="Angsana New" w:eastAsia="Times New Roman" w:hAnsi="Angsana New"/>
                <w:sz w:val="28"/>
                <w:szCs w:val="28"/>
                <w:lang w:val="en-US"/>
              </w:rPr>
            </w:pPr>
          </w:p>
        </w:tc>
        <w:tc>
          <w:tcPr>
            <w:tcW w:w="1350" w:type="dxa"/>
            <w:shd w:val="clear" w:color="000000" w:fill="FFFFFF"/>
            <w:vAlign w:val="bottom"/>
          </w:tcPr>
          <w:p w14:paraId="1AA18B3E" w14:textId="77777777" w:rsidR="00D3499F" w:rsidRPr="00B836BE" w:rsidRDefault="00D3499F" w:rsidP="00F93A6D">
            <w:pPr>
              <w:rPr>
                <w:rFonts w:ascii="Angsana New" w:eastAsia="Times New Roman" w:hAnsi="Angsana New"/>
                <w:sz w:val="28"/>
                <w:szCs w:val="28"/>
                <w:u w:val="single"/>
                <w:lang w:val="en-US"/>
              </w:rPr>
            </w:pPr>
          </w:p>
        </w:tc>
        <w:tc>
          <w:tcPr>
            <w:tcW w:w="1192" w:type="dxa"/>
            <w:shd w:val="clear" w:color="000000" w:fill="FFFFFF"/>
            <w:noWrap/>
            <w:vAlign w:val="bottom"/>
          </w:tcPr>
          <w:p w14:paraId="4267805F" w14:textId="108D7023" w:rsidR="00D3499F" w:rsidRPr="00B836BE" w:rsidRDefault="00D3499F" w:rsidP="006F4A09">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sidR="006F4A09">
              <w:rPr>
                <w:rFonts w:ascii="Angsana New" w:eastAsia="Times New Roman" w:hAnsi="Angsana New"/>
                <w:sz w:val="28"/>
                <w:szCs w:val="28"/>
                <w:lang w:val="en-US"/>
              </w:rPr>
              <w:t>02</w:t>
            </w:r>
            <w:r w:rsidR="00D93071">
              <w:rPr>
                <w:rFonts w:ascii="Angsana New" w:eastAsia="Times New Roman" w:hAnsi="Angsana New"/>
                <w:sz w:val="28"/>
                <w:szCs w:val="28"/>
                <w:lang w:val="en-US"/>
              </w:rPr>
              <w:t>5</w:t>
            </w:r>
          </w:p>
        </w:tc>
        <w:tc>
          <w:tcPr>
            <w:tcW w:w="1238" w:type="dxa"/>
            <w:shd w:val="clear" w:color="000000" w:fill="FFFFFF"/>
            <w:vAlign w:val="bottom"/>
          </w:tcPr>
          <w:p w14:paraId="17B494DB" w14:textId="551AD87A" w:rsidR="00D3499F" w:rsidRPr="00B836BE" w:rsidRDefault="00D93071" w:rsidP="006F4A09">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c>
          <w:tcPr>
            <w:tcW w:w="1147" w:type="dxa"/>
            <w:vAlign w:val="bottom"/>
          </w:tcPr>
          <w:p w14:paraId="05BF4EF5" w14:textId="48893835" w:rsidR="00D3499F" w:rsidRPr="00B836BE" w:rsidRDefault="00D3499F"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F4A09">
              <w:rPr>
                <w:rFonts w:ascii="Angsana New" w:eastAsia="Times New Roman" w:hAnsi="Angsana New"/>
                <w:sz w:val="28"/>
                <w:szCs w:val="28"/>
                <w:lang w:val="en-US"/>
              </w:rPr>
              <w:t>02</w:t>
            </w:r>
            <w:r w:rsidR="00D93071">
              <w:rPr>
                <w:rFonts w:ascii="Angsana New" w:eastAsia="Times New Roman" w:hAnsi="Angsana New"/>
                <w:sz w:val="28"/>
                <w:szCs w:val="28"/>
                <w:lang w:val="en-US"/>
              </w:rPr>
              <w:t>5</w:t>
            </w:r>
          </w:p>
        </w:tc>
        <w:tc>
          <w:tcPr>
            <w:tcW w:w="1193" w:type="dxa"/>
            <w:vAlign w:val="bottom"/>
          </w:tcPr>
          <w:p w14:paraId="1744C5BA" w14:textId="633B830F" w:rsidR="00D3499F" w:rsidRPr="00B836BE" w:rsidRDefault="00D93071" w:rsidP="006F4A09">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r>
      <w:tr w:rsidR="00514FB4" w:rsidRPr="00C31768" w14:paraId="5A0D5304" w14:textId="77777777" w:rsidTr="00C460CB">
        <w:trPr>
          <w:trHeight w:val="340"/>
        </w:trPr>
        <w:tc>
          <w:tcPr>
            <w:tcW w:w="2862" w:type="dxa"/>
            <w:noWrap/>
            <w:vAlign w:val="bottom"/>
          </w:tcPr>
          <w:p w14:paraId="552AAD35" w14:textId="41223E34" w:rsidR="00514FB4" w:rsidRPr="00514FB4" w:rsidRDefault="00514FB4" w:rsidP="00E0527F">
            <w:pPr>
              <w:ind w:left="-108" w:right="-110"/>
              <w:rPr>
                <w:rFonts w:ascii="Angsana New" w:eastAsia="Times New Roman" w:hAnsi="Angsana New"/>
                <w:b/>
                <w:bCs/>
                <w:sz w:val="28"/>
                <w:szCs w:val="28"/>
                <w:u w:val="single"/>
                <w:lang w:val="en-US"/>
              </w:rPr>
            </w:pPr>
            <w:r w:rsidRPr="00514FB4">
              <w:rPr>
                <w:rFonts w:ascii="Angsana New" w:eastAsia="Times New Roman" w:hAnsi="Angsana New"/>
                <w:b/>
                <w:bCs/>
                <w:sz w:val="28"/>
                <w:szCs w:val="28"/>
                <w:u w:val="single"/>
                <w:lang w:val="en-US"/>
              </w:rPr>
              <w:t>For the three-month period</w:t>
            </w:r>
          </w:p>
        </w:tc>
        <w:tc>
          <w:tcPr>
            <w:tcW w:w="1350" w:type="dxa"/>
            <w:noWrap/>
            <w:vAlign w:val="bottom"/>
          </w:tcPr>
          <w:p w14:paraId="6143B866" w14:textId="77777777" w:rsidR="00514FB4" w:rsidRPr="00B836BE" w:rsidRDefault="00514FB4" w:rsidP="00E0527F">
            <w:pPr>
              <w:rPr>
                <w:rFonts w:ascii="Angsana New" w:eastAsia="Times New Roman" w:hAnsi="Angsana New"/>
                <w:sz w:val="28"/>
                <w:szCs w:val="28"/>
                <w:u w:val="single"/>
                <w:lang w:val="en-US"/>
              </w:rPr>
            </w:pPr>
          </w:p>
        </w:tc>
        <w:tc>
          <w:tcPr>
            <w:tcW w:w="1192" w:type="dxa"/>
            <w:noWrap/>
            <w:vAlign w:val="bottom"/>
          </w:tcPr>
          <w:p w14:paraId="7E05FB57" w14:textId="77777777" w:rsidR="00514FB4" w:rsidRPr="00B836BE" w:rsidRDefault="00514FB4" w:rsidP="00E0527F">
            <w:pPr>
              <w:rPr>
                <w:rFonts w:ascii="Angsana New" w:eastAsia="Times New Roman" w:hAnsi="Angsana New"/>
                <w:sz w:val="28"/>
                <w:szCs w:val="28"/>
                <w:lang w:val="en-US"/>
              </w:rPr>
            </w:pPr>
          </w:p>
        </w:tc>
        <w:tc>
          <w:tcPr>
            <w:tcW w:w="1238" w:type="dxa"/>
            <w:vAlign w:val="bottom"/>
          </w:tcPr>
          <w:p w14:paraId="46883416" w14:textId="77777777" w:rsidR="00514FB4" w:rsidRPr="00B836BE" w:rsidRDefault="00514FB4" w:rsidP="00E0527F">
            <w:pPr>
              <w:rPr>
                <w:rFonts w:ascii="Angsana New" w:eastAsia="Times New Roman" w:hAnsi="Angsana New"/>
                <w:sz w:val="28"/>
                <w:szCs w:val="28"/>
                <w:lang w:val="en-US"/>
              </w:rPr>
            </w:pPr>
          </w:p>
        </w:tc>
        <w:tc>
          <w:tcPr>
            <w:tcW w:w="1147" w:type="dxa"/>
            <w:vAlign w:val="bottom"/>
          </w:tcPr>
          <w:p w14:paraId="72431704" w14:textId="77777777" w:rsidR="00514FB4" w:rsidRPr="00B836BE" w:rsidRDefault="00514FB4" w:rsidP="00E0527F">
            <w:pPr>
              <w:rPr>
                <w:rFonts w:ascii="Angsana New" w:eastAsia="Times New Roman" w:hAnsi="Angsana New"/>
                <w:sz w:val="28"/>
                <w:szCs w:val="28"/>
                <w:lang w:val="en-US"/>
              </w:rPr>
            </w:pPr>
          </w:p>
        </w:tc>
        <w:tc>
          <w:tcPr>
            <w:tcW w:w="1193" w:type="dxa"/>
            <w:noWrap/>
            <w:vAlign w:val="bottom"/>
          </w:tcPr>
          <w:p w14:paraId="12D6EB4B" w14:textId="77777777" w:rsidR="00514FB4" w:rsidRPr="00B836BE" w:rsidRDefault="00514FB4" w:rsidP="00E0527F">
            <w:pPr>
              <w:rPr>
                <w:rFonts w:ascii="Angsana New" w:eastAsia="Times New Roman" w:hAnsi="Angsana New"/>
                <w:sz w:val="28"/>
                <w:szCs w:val="28"/>
                <w:lang w:val="en-US"/>
              </w:rPr>
            </w:pPr>
          </w:p>
        </w:tc>
      </w:tr>
      <w:tr w:rsidR="00E0527F" w:rsidRPr="00B836BE" w14:paraId="0BD96FC8" w14:textId="77777777" w:rsidTr="00C460CB">
        <w:trPr>
          <w:trHeight w:val="340"/>
        </w:trPr>
        <w:tc>
          <w:tcPr>
            <w:tcW w:w="2862" w:type="dxa"/>
            <w:noWrap/>
            <w:vAlign w:val="bottom"/>
          </w:tcPr>
          <w:p w14:paraId="06F070CC" w14:textId="70F5F9A0" w:rsidR="00E0527F" w:rsidRPr="0058393B" w:rsidRDefault="00E0527F" w:rsidP="00E0527F">
            <w:pPr>
              <w:ind w:left="-108" w:right="-110"/>
              <w:rPr>
                <w:rFonts w:ascii="Angsana New" w:eastAsia="Times New Roman" w:hAnsi="Angsana New"/>
                <w:b/>
                <w:bCs/>
                <w:sz w:val="28"/>
                <w:szCs w:val="28"/>
                <w:cs/>
                <w:lang w:val="en-US"/>
              </w:rPr>
            </w:pPr>
            <w:r w:rsidRPr="00D3499F">
              <w:rPr>
                <w:rFonts w:ascii="Angsana New" w:eastAsia="Times New Roman" w:hAnsi="Angsana New"/>
                <w:b/>
                <w:bCs/>
                <w:sz w:val="28"/>
                <w:szCs w:val="28"/>
                <w:lang w:val="en-US"/>
              </w:rPr>
              <w:t>Subsidiaries</w:t>
            </w:r>
          </w:p>
        </w:tc>
        <w:tc>
          <w:tcPr>
            <w:tcW w:w="1350" w:type="dxa"/>
            <w:noWrap/>
            <w:vAlign w:val="bottom"/>
          </w:tcPr>
          <w:p w14:paraId="51240432" w14:textId="77777777" w:rsidR="00E0527F" w:rsidRPr="00B836BE" w:rsidRDefault="00E0527F" w:rsidP="00E0527F">
            <w:pPr>
              <w:rPr>
                <w:rFonts w:ascii="Angsana New" w:eastAsia="Times New Roman" w:hAnsi="Angsana New"/>
                <w:sz w:val="28"/>
                <w:szCs w:val="28"/>
                <w:u w:val="single"/>
                <w:lang w:val="en-US"/>
              </w:rPr>
            </w:pPr>
          </w:p>
        </w:tc>
        <w:tc>
          <w:tcPr>
            <w:tcW w:w="1192" w:type="dxa"/>
            <w:noWrap/>
            <w:vAlign w:val="bottom"/>
          </w:tcPr>
          <w:p w14:paraId="6DC1D3F1" w14:textId="77777777" w:rsidR="00E0527F" w:rsidRPr="00B836BE" w:rsidRDefault="00E0527F" w:rsidP="00E0527F">
            <w:pPr>
              <w:rPr>
                <w:rFonts w:ascii="Angsana New" w:eastAsia="Times New Roman" w:hAnsi="Angsana New"/>
                <w:sz w:val="28"/>
                <w:szCs w:val="28"/>
                <w:lang w:val="en-US"/>
              </w:rPr>
            </w:pPr>
          </w:p>
        </w:tc>
        <w:tc>
          <w:tcPr>
            <w:tcW w:w="1238" w:type="dxa"/>
            <w:vAlign w:val="bottom"/>
          </w:tcPr>
          <w:p w14:paraId="3FECC654" w14:textId="77777777" w:rsidR="00E0527F" w:rsidRPr="00B836BE" w:rsidRDefault="00E0527F" w:rsidP="00E0527F">
            <w:pPr>
              <w:rPr>
                <w:rFonts w:ascii="Angsana New" w:eastAsia="Times New Roman" w:hAnsi="Angsana New"/>
                <w:sz w:val="28"/>
                <w:szCs w:val="28"/>
                <w:lang w:val="en-US"/>
              </w:rPr>
            </w:pPr>
          </w:p>
        </w:tc>
        <w:tc>
          <w:tcPr>
            <w:tcW w:w="1147" w:type="dxa"/>
            <w:vAlign w:val="bottom"/>
          </w:tcPr>
          <w:p w14:paraId="79814F11" w14:textId="77777777" w:rsidR="00E0527F" w:rsidRPr="00B836BE" w:rsidRDefault="00E0527F" w:rsidP="00E0527F">
            <w:pPr>
              <w:rPr>
                <w:rFonts w:ascii="Angsana New" w:eastAsia="Times New Roman" w:hAnsi="Angsana New"/>
                <w:sz w:val="28"/>
                <w:szCs w:val="28"/>
                <w:lang w:val="en-US"/>
              </w:rPr>
            </w:pPr>
          </w:p>
        </w:tc>
        <w:tc>
          <w:tcPr>
            <w:tcW w:w="1193" w:type="dxa"/>
            <w:noWrap/>
            <w:vAlign w:val="bottom"/>
          </w:tcPr>
          <w:p w14:paraId="70C3351C" w14:textId="77777777" w:rsidR="00E0527F" w:rsidRPr="00B836BE" w:rsidRDefault="00E0527F" w:rsidP="00E0527F">
            <w:pPr>
              <w:rPr>
                <w:rFonts w:ascii="Angsana New" w:eastAsia="Times New Roman" w:hAnsi="Angsana New"/>
                <w:sz w:val="28"/>
                <w:szCs w:val="28"/>
                <w:lang w:val="en-US"/>
              </w:rPr>
            </w:pPr>
          </w:p>
        </w:tc>
      </w:tr>
      <w:tr w:rsidR="00C31768" w:rsidRPr="00B836BE" w14:paraId="68D1E854" w14:textId="77777777" w:rsidTr="00C460CB">
        <w:trPr>
          <w:trHeight w:val="340"/>
        </w:trPr>
        <w:tc>
          <w:tcPr>
            <w:tcW w:w="2862" w:type="dxa"/>
            <w:noWrap/>
          </w:tcPr>
          <w:p w14:paraId="2FA201D5" w14:textId="1FEDE3AA"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contract</w:t>
            </w:r>
          </w:p>
        </w:tc>
        <w:tc>
          <w:tcPr>
            <w:tcW w:w="1350" w:type="dxa"/>
            <w:noWrap/>
            <w:vAlign w:val="bottom"/>
          </w:tcPr>
          <w:p w14:paraId="752D085D" w14:textId="0AA42501"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BA6DCA2" w14:textId="3EAA5F4E"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238" w:type="dxa"/>
            <w:vAlign w:val="bottom"/>
          </w:tcPr>
          <w:p w14:paraId="2B6B0EA4" w14:textId="71D1E681"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47" w:type="dxa"/>
          </w:tcPr>
          <w:p w14:paraId="451D709C" w14:textId="1C84CF23"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93" w:type="dxa"/>
            <w:noWrap/>
            <w:vAlign w:val="bottom"/>
          </w:tcPr>
          <w:p w14:paraId="1575F202" w14:textId="7F563B2C"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r>
      <w:tr w:rsidR="00C31768" w:rsidRPr="00B836BE" w14:paraId="53E68C98" w14:textId="77777777" w:rsidTr="00C460CB">
        <w:trPr>
          <w:trHeight w:val="340"/>
        </w:trPr>
        <w:tc>
          <w:tcPr>
            <w:tcW w:w="2862" w:type="dxa"/>
            <w:noWrap/>
          </w:tcPr>
          <w:p w14:paraId="57CAC1CB" w14:textId="32AFD295" w:rsidR="00C31768" w:rsidRPr="00B836BE"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sales and services</w:t>
            </w:r>
          </w:p>
        </w:tc>
        <w:tc>
          <w:tcPr>
            <w:tcW w:w="1350" w:type="dxa"/>
            <w:noWrap/>
            <w:vAlign w:val="bottom"/>
          </w:tcPr>
          <w:p w14:paraId="18797C70" w14:textId="72CACC60"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07A7998D" w14:textId="2A2906E3"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238" w:type="dxa"/>
            <w:vAlign w:val="bottom"/>
          </w:tcPr>
          <w:p w14:paraId="43BA66ED" w14:textId="4E12D9DE"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47" w:type="dxa"/>
          </w:tcPr>
          <w:p w14:paraId="610B6E7C" w14:textId="443D089F"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93" w:type="dxa"/>
            <w:noWrap/>
            <w:vAlign w:val="bottom"/>
          </w:tcPr>
          <w:p w14:paraId="0E9A6377" w14:textId="01B9207D" w:rsidR="00C31768" w:rsidRPr="00C31768" w:rsidRDefault="00C31768" w:rsidP="00C31768">
            <w:pPr>
              <w:jc w:val="right"/>
              <w:rPr>
                <w:rFonts w:ascii="Angsana New" w:eastAsia="Times New Roman" w:hAnsi="Angsana New"/>
                <w:sz w:val="28"/>
                <w:szCs w:val="28"/>
                <w:lang w:val="en-US"/>
              </w:rPr>
            </w:pPr>
            <w:r w:rsidRPr="00C31768">
              <w:rPr>
                <w:rFonts w:asciiTheme="majorBidi" w:hAnsiTheme="majorBidi" w:cstheme="majorBidi"/>
                <w:sz w:val="28"/>
                <w:szCs w:val="28"/>
                <w:lang w:val="en-US"/>
              </w:rPr>
              <w:t>298</w:t>
            </w:r>
          </w:p>
        </w:tc>
      </w:tr>
      <w:tr w:rsidR="00C31768" w:rsidRPr="00B836BE" w14:paraId="7FCB2966" w14:textId="77777777" w:rsidTr="00C460CB">
        <w:trPr>
          <w:trHeight w:val="340"/>
        </w:trPr>
        <w:tc>
          <w:tcPr>
            <w:tcW w:w="2862" w:type="dxa"/>
            <w:noWrap/>
          </w:tcPr>
          <w:p w14:paraId="1AE3CD8A" w14:textId="78E26992"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Management income</w:t>
            </w:r>
          </w:p>
        </w:tc>
        <w:tc>
          <w:tcPr>
            <w:tcW w:w="1350" w:type="dxa"/>
            <w:noWrap/>
            <w:vAlign w:val="bottom"/>
          </w:tcPr>
          <w:p w14:paraId="3050F50F" w14:textId="690F8631"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2CD616B1" w14:textId="361FFACE"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238" w:type="dxa"/>
            <w:vAlign w:val="bottom"/>
          </w:tcPr>
          <w:p w14:paraId="2C3160C4" w14:textId="18A4106A"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47" w:type="dxa"/>
          </w:tcPr>
          <w:p w14:paraId="7D59F838" w14:textId="69165FFD"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425</w:t>
            </w:r>
          </w:p>
        </w:tc>
        <w:tc>
          <w:tcPr>
            <w:tcW w:w="1193" w:type="dxa"/>
            <w:noWrap/>
            <w:vAlign w:val="bottom"/>
          </w:tcPr>
          <w:p w14:paraId="7F94854F" w14:textId="6EB8947A" w:rsidR="00C31768" w:rsidRPr="00C31768" w:rsidRDefault="00C31768" w:rsidP="00C31768">
            <w:pPr>
              <w:jc w:val="right"/>
              <w:rPr>
                <w:rFonts w:ascii="Angsana New" w:eastAsia="Times New Roman" w:hAnsi="Angsana New"/>
                <w:sz w:val="28"/>
                <w:szCs w:val="28"/>
                <w:lang w:val="en-US"/>
              </w:rPr>
            </w:pPr>
            <w:r w:rsidRPr="00C31768">
              <w:rPr>
                <w:rFonts w:asciiTheme="majorBidi" w:hAnsiTheme="majorBidi" w:cstheme="majorBidi"/>
                <w:sz w:val="28"/>
                <w:szCs w:val="28"/>
                <w:lang w:val="en-US"/>
              </w:rPr>
              <w:t>425</w:t>
            </w:r>
          </w:p>
        </w:tc>
      </w:tr>
      <w:tr w:rsidR="00C31768" w:rsidRPr="00B836BE" w14:paraId="6860CC08" w14:textId="77777777" w:rsidTr="00C460CB">
        <w:trPr>
          <w:trHeight w:val="340"/>
        </w:trPr>
        <w:tc>
          <w:tcPr>
            <w:tcW w:w="2862" w:type="dxa"/>
            <w:noWrap/>
          </w:tcPr>
          <w:p w14:paraId="5797EEE6" w14:textId="20F90771" w:rsidR="00C31768" w:rsidRDefault="00C31768" w:rsidP="00C31768">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Rental income</w:t>
            </w:r>
          </w:p>
        </w:tc>
        <w:tc>
          <w:tcPr>
            <w:tcW w:w="1350" w:type="dxa"/>
            <w:noWrap/>
            <w:vAlign w:val="bottom"/>
          </w:tcPr>
          <w:p w14:paraId="7AB4D7F3" w14:textId="139C07CE"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06CD82C9" w14:textId="3A25094D"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238" w:type="dxa"/>
            <w:vAlign w:val="bottom"/>
          </w:tcPr>
          <w:p w14:paraId="151F1617" w14:textId="475086C9"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47" w:type="dxa"/>
          </w:tcPr>
          <w:p w14:paraId="649F2541" w14:textId="774FB17F"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388</w:t>
            </w:r>
          </w:p>
        </w:tc>
        <w:tc>
          <w:tcPr>
            <w:tcW w:w="1193" w:type="dxa"/>
            <w:noWrap/>
            <w:vAlign w:val="bottom"/>
          </w:tcPr>
          <w:p w14:paraId="48651198" w14:textId="46C1B815" w:rsidR="00C31768" w:rsidRPr="00C31768" w:rsidRDefault="00C31768" w:rsidP="00C31768">
            <w:pPr>
              <w:jc w:val="right"/>
              <w:rPr>
                <w:rFonts w:ascii="Angsana New" w:eastAsia="Times New Roman" w:hAnsi="Angsana New"/>
                <w:sz w:val="28"/>
                <w:szCs w:val="28"/>
                <w:lang w:val="en-US"/>
              </w:rPr>
            </w:pPr>
            <w:r w:rsidRPr="00C31768">
              <w:rPr>
                <w:rFonts w:asciiTheme="majorBidi" w:hAnsiTheme="majorBidi" w:cstheme="majorBidi"/>
                <w:sz w:val="28"/>
                <w:szCs w:val="28"/>
                <w:lang w:val="en-US"/>
              </w:rPr>
              <w:t>388</w:t>
            </w:r>
          </w:p>
        </w:tc>
      </w:tr>
      <w:tr w:rsidR="00C31768" w:rsidRPr="00B836BE" w14:paraId="73811722" w14:textId="77777777" w:rsidTr="00C460CB">
        <w:trPr>
          <w:trHeight w:val="340"/>
        </w:trPr>
        <w:tc>
          <w:tcPr>
            <w:tcW w:w="2862" w:type="dxa"/>
            <w:noWrap/>
          </w:tcPr>
          <w:p w14:paraId="58DD2607" w14:textId="0C9F4834" w:rsidR="00C31768" w:rsidRDefault="00C31768" w:rsidP="00C31768">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Interest income</w:t>
            </w:r>
          </w:p>
        </w:tc>
        <w:tc>
          <w:tcPr>
            <w:tcW w:w="1350" w:type="dxa"/>
            <w:noWrap/>
            <w:vAlign w:val="bottom"/>
          </w:tcPr>
          <w:p w14:paraId="3708B342" w14:textId="36916493" w:rsidR="00C31768" w:rsidRPr="00A25329" w:rsidRDefault="00C31768" w:rsidP="00C31768">
            <w:pPr>
              <w:ind w:leftChars="-32" w:left="-76" w:right="-132" w:hanging="1"/>
              <w:jc w:val="center"/>
              <w:rPr>
                <w:rFonts w:ascii="Angsana New" w:eastAsia="Times New Roman" w:hAnsi="Angsana New"/>
                <w:sz w:val="28"/>
                <w:szCs w:val="28"/>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63D1C736" w14:textId="10BFDAB1"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238" w:type="dxa"/>
            <w:vAlign w:val="bottom"/>
          </w:tcPr>
          <w:p w14:paraId="01D45377" w14:textId="3EE41B64"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47" w:type="dxa"/>
            <w:vAlign w:val="bottom"/>
          </w:tcPr>
          <w:p w14:paraId="49929E79" w14:textId="4FFBA9AA"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1,301</w:t>
            </w:r>
          </w:p>
        </w:tc>
        <w:tc>
          <w:tcPr>
            <w:tcW w:w="1193" w:type="dxa"/>
            <w:noWrap/>
            <w:vAlign w:val="bottom"/>
          </w:tcPr>
          <w:p w14:paraId="18D6622D" w14:textId="55EFCC13" w:rsidR="00C31768" w:rsidRPr="00C31768" w:rsidRDefault="00C31768" w:rsidP="00C31768">
            <w:pPr>
              <w:jc w:val="right"/>
              <w:rPr>
                <w:rFonts w:ascii="Angsana New" w:eastAsia="Times New Roman" w:hAnsi="Angsana New"/>
                <w:sz w:val="28"/>
                <w:szCs w:val="28"/>
                <w:lang w:val="en-US"/>
              </w:rPr>
            </w:pPr>
            <w:r w:rsidRPr="00C31768">
              <w:rPr>
                <w:rFonts w:asciiTheme="majorBidi" w:hAnsiTheme="majorBidi" w:cstheme="majorBidi"/>
                <w:sz w:val="28"/>
                <w:szCs w:val="28"/>
                <w:lang w:val="en-US"/>
              </w:rPr>
              <w:t>1,315</w:t>
            </w:r>
          </w:p>
        </w:tc>
      </w:tr>
      <w:tr w:rsidR="00C31768" w:rsidRPr="00B836BE" w14:paraId="489489CC" w14:textId="77777777" w:rsidTr="00C460CB">
        <w:trPr>
          <w:trHeight w:val="340"/>
        </w:trPr>
        <w:tc>
          <w:tcPr>
            <w:tcW w:w="2862" w:type="dxa"/>
            <w:noWrap/>
          </w:tcPr>
          <w:p w14:paraId="77B4C190" w14:textId="55A1B7AC" w:rsidR="00C31768" w:rsidRDefault="00C31768" w:rsidP="00C31768">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Other income</w:t>
            </w:r>
          </w:p>
        </w:tc>
        <w:tc>
          <w:tcPr>
            <w:tcW w:w="1350" w:type="dxa"/>
            <w:noWrap/>
            <w:vAlign w:val="bottom"/>
          </w:tcPr>
          <w:p w14:paraId="6C72A932" w14:textId="63E422EE"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05D1D4FC" w14:textId="6B74D99B"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238" w:type="dxa"/>
            <w:vAlign w:val="bottom"/>
          </w:tcPr>
          <w:p w14:paraId="5DE477B9" w14:textId="5CD12046"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47" w:type="dxa"/>
          </w:tcPr>
          <w:p w14:paraId="20D1EC8B" w14:textId="5DD002A8"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140</w:t>
            </w:r>
          </w:p>
        </w:tc>
        <w:tc>
          <w:tcPr>
            <w:tcW w:w="1193" w:type="dxa"/>
            <w:noWrap/>
            <w:vAlign w:val="bottom"/>
          </w:tcPr>
          <w:p w14:paraId="306C5F66" w14:textId="56F5826E" w:rsidR="00C31768" w:rsidRPr="00C31768" w:rsidRDefault="00C31768" w:rsidP="00C31768">
            <w:pPr>
              <w:jc w:val="right"/>
              <w:rPr>
                <w:rFonts w:ascii="Angsana New" w:eastAsia="Times New Roman" w:hAnsi="Angsana New"/>
                <w:sz w:val="28"/>
                <w:szCs w:val="28"/>
                <w:lang w:val="en-US"/>
              </w:rPr>
            </w:pPr>
            <w:r w:rsidRPr="00C31768">
              <w:rPr>
                <w:rFonts w:asciiTheme="majorBidi" w:hAnsiTheme="majorBidi" w:cstheme="majorBidi"/>
                <w:sz w:val="28"/>
                <w:szCs w:val="28"/>
                <w:lang w:val="en-US"/>
              </w:rPr>
              <w:t>108</w:t>
            </w:r>
          </w:p>
        </w:tc>
      </w:tr>
      <w:tr w:rsidR="00C31768" w:rsidRPr="00B836BE" w14:paraId="7478DEEB" w14:textId="77777777" w:rsidTr="00C460CB">
        <w:trPr>
          <w:trHeight w:val="340"/>
        </w:trPr>
        <w:tc>
          <w:tcPr>
            <w:tcW w:w="2862" w:type="dxa"/>
            <w:noWrap/>
          </w:tcPr>
          <w:p w14:paraId="1B8A2EFE" w14:textId="613F1F6C"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Purchase of raw materials</w:t>
            </w:r>
          </w:p>
        </w:tc>
        <w:tc>
          <w:tcPr>
            <w:tcW w:w="1350" w:type="dxa"/>
            <w:noWrap/>
            <w:vAlign w:val="bottom"/>
          </w:tcPr>
          <w:p w14:paraId="1F3997F3" w14:textId="421CEE09"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7F86F84D" w14:textId="239996C5"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238" w:type="dxa"/>
            <w:vAlign w:val="bottom"/>
          </w:tcPr>
          <w:p w14:paraId="77F0968F" w14:textId="031845AB"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w:t>
            </w:r>
          </w:p>
        </w:tc>
        <w:tc>
          <w:tcPr>
            <w:tcW w:w="1147" w:type="dxa"/>
          </w:tcPr>
          <w:p w14:paraId="63CCDE10" w14:textId="55355576" w:rsidR="00C31768" w:rsidRPr="00C31768" w:rsidRDefault="00C31768" w:rsidP="00C31768">
            <w:pPr>
              <w:jc w:val="right"/>
              <w:rPr>
                <w:rFonts w:ascii="Angsana New" w:eastAsia="Times New Roman" w:hAnsi="Angsana New"/>
                <w:sz w:val="28"/>
                <w:szCs w:val="28"/>
                <w:lang w:val="en-US"/>
              </w:rPr>
            </w:pPr>
            <w:r w:rsidRPr="00C31768">
              <w:rPr>
                <w:rFonts w:ascii="Angsana New" w:eastAsia="Times New Roman" w:hAnsi="Angsana New"/>
                <w:sz w:val="28"/>
                <w:szCs w:val="28"/>
                <w:lang w:val="en-US"/>
              </w:rPr>
              <w:t>1,438</w:t>
            </w:r>
          </w:p>
        </w:tc>
        <w:tc>
          <w:tcPr>
            <w:tcW w:w="1193" w:type="dxa"/>
            <w:noWrap/>
            <w:vAlign w:val="bottom"/>
          </w:tcPr>
          <w:p w14:paraId="456FFE3A" w14:textId="2F9D0718" w:rsidR="00C31768" w:rsidRPr="00C31768" w:rsidRDefault="00C31768" w:rsidP="00C31768">
            <w:pPr>
              <w:jc w:val="right"/>
              <w:rPr>
                <w:rFonts w:ascii="Angsana New" w:eastAsia="Times New Roman" w:hAnsi="Angsana New"/>
                <w:sz w:val="28"/>
                <w:szCs w:val="28"/>
                <w:lang w:val="en-US"/>
              </w:rPr>
            </w:pPr>
            <w:r w:rsidRPr="00C31768">
              <w:rPr>
                <w:rFonts w:asciiTheme="majorBidi" w:hAnsiTheme="majorBidi" w:cstheme="majorBidi"/>
                <w:sz w:val="28"/>
                <w:szCs w:val="28"/>
                <w:lang w:val="en-US"/>
              </w:rPr>
              <w:t>1,301</w:t>
            </w:r>
          </w:p>
        </w:tc>
      </w:tr>
      <w:tr w:rsidR="00112133" w:rsidRPr="00B836BE" w14:paraId="31CAB2BB" w14:textId="77777777" w:rsidTr="00C460CB">
        <w:trPr>
          <w:trHeight w:val="340"/>
        </w:trPr>
        <w:tc>
          <w:tcPr>
            <w:tcW w:w="2862" w:type="dxa"/>
            <w:noWrap/>
          </w:tcPr>
          <w:p w14:paraId="2493DF08" w14:textId="77777777" w:rsidR="00112133" w:rsidRPr="00D93071" w:rsidRDefault="00112133" w:rsidP="00112133">
            <w:pPr>
              <w:ind w:leftChars="41" w:left="274" w:right="-110" w:hangingChars="63" w:hanging="176"/>
              <w:rPr>
                <w:rFonts w:ascii="Angsana New" w:eastAsia="Times New Roman" w:hAnsi="Angsana New"/>
                <w:sz w:val="28"/>
                <w:szCs w:val="28"/>
                <w:lang w:val="en-US"/>
              </w:rPr>
            </w:pPr>
          </w:p>
        </w:tc>
        <w:tc>
          <w:tcPr>
            <w:tcW w:w="1350" w:type="dxa"/>
            <w:noWrap/>
            <w:vAlign w:val="bottom"/>
          </w:tcPr>
          <w:p w14:paraId="57E00D6C" w14:textId="77777777" w:rsidR="00112133" w:rsidRPr="00A25329" w:rsidRDefault="00112133" w:rsidP="00112133">
            <w:pPr>
              <w:ind w:leftChars="-32" w:left="-76" w:right="-132" w:hanging="1"/>
              <w:jc w:val="center"/>
              <w:rPr>
                <w:rFonts w:ascii="Angsana New" w:eastAsia="Times New Roman" w:hAnsi="Angsana New"/>
                <w:sz w:val="28"/>
                <w:szCs w:val="28"/>
                <w:lang w:val="en-US"/>
              </w:rPr>
            </w:pPr>
          </w:p>
        </w:tc>
        <w:tc>
          <w:tcPr>
            <w:tcW w:w="1192" w:type="dxa"/>
            <w:noWrap/>
            <w:vAlign w:val="bottom"/>
          </w:tcPr>
          <w:p w14:paraId="496FC811" w14:textId="77777777" w:rsidR="00112133" w:rsidRPr="00DC4DB5" w:rsidRDefault="00112133" w:rsidP="00112133">
            <w:pPr>
              <w:jc w:val="right"/>
              <w:rPr>
                <w:rFonts w:ascii="Angsana New" w:eastAsia="Times New Roman" w:hAnsi="Angsana New"/>
                <w:sz w:val="28"/>
                <w:szCs w:val="28"/>
                <w:lang w:val="en-US"/>
              </w:rPr>
            </w:pPr>
          </w:p>
        </w:tc>
        <w:tc>
          <w:tcPr>
            <w:tcW w:w="1238" w:type="dxa"/>
            <w:vAlign w:val="bottom"/>
          </w:tcPr>
          <w:p w14:paraId="605B1A3A" w14:textId="77777777" w:rsidR="00112133" w:rsidRPr="00DC4DB5" w:rsidRDefault="00112133" w:rsidP="00112133">
            <w:pPr>
              <w:jc w:val="right"/>
              <w:rPr>
                <w:rFonts w:ascii="Angsana New" w:eastAsia="Times New Roman" w:hAnsi="Angsana New"/>
                <w:sz w:val="28"/>
                <w:szCs w:val="28"/>
                <w:lang w:val="en-US"/>
              </w:rPr>
            </w:pPr>
          </w:p>
        </w:tc>
        <w:tc>
          <w:tcPr>
            <w:tcW w:w="1147" w:type="dxa"/>
          </w:tcPr>
          <w:p w14:paraId="220A0C0C" w14:textId="77777777" w:rsidR="00112133" w:rsidRPr="00A25329" w:rsidRDefault="00112133" w:rsidP="00112133">
            <w:pPr>
              <w:jc w:val="right"/>
              <w:rPr>
                <w:rFonts w:ascii="Angsana New" w:eastAsia="Times New Roman" w:hAnsi="Angsana New"/>
                <w:sz w:val="28"/>
                <w:szCs w:val="28"/>
                <w:cs/>
                <w:lang w:val="en-US"/>
              </w:rPr>
            </w:pPr>
          </w:p>
        </w:tc>
        <w:tc>
          <w:tcPr>
            <w:tcW w:w="1193" w:type="dxa"/>
            <w:noWrap/>
            <w:vAlign w:val="bottom"/>
          </w:tcPr>
          <w:p w14:paraId="767CEE31" w14:textId="77777777" w:rsidR="00112133" w:rsidRPr="00260CFD" w:rsidRDefault="00112133" w:rsidP="00112133">
            <w:pPr>
              <w:jc w:val="right"/>
              <w:rPr>
                <w:rFonts w:asciiTheme="majorBidi" w:hAnsiTheme="majorBidi" w:cstheme="majorBidi"/>
                <w:sz w:val="28"/>
                <w:szCs w:val="28"/>
                <w:lang w:val="en-US"/>
              </w:rPr>
            </w:pPr>
          </w:p>
        </w:tc>
      </w:tr>
      <w:tr w:rsidR="00112133" w:rsidRPr="00B836BE" w14:paraId="45F6CBD8" w14:textId="77777777" w:rsidTr="00C460CB">
        <w:trPr>
          <w:trHeight w:val="340"/>
        </w:trPr>
        <w:tc>
          <w:tcPr>
            <w:tcW w:w="2862" w:type="dxa"/>
            <w:tcBorders>
              <w:bottom w:val="nil"/>
            </w:tcBorders>
            <w:noWrap/>
            <w:vAlign w:val="bottom"/>
          </w:tcPr>
          <w:p w14:paraId="31210524" w14:textId="56666DF9" w:rsidR="00112133" w:rsidRPr="00B836BE" w:rsidRDefault="00112133" w:rsidP="00112133">
            <w:pPr>
              <w:ind w:left="-108" w:right="-110"/>
              <w:rPr>
                <w:rFonts w:ascii="Angsana New" w:eastAsia="Times New Roman" w:hAnsi="Angsana New"/>
                <w:sz w:val="28"/>
                <w:szCs w:val="28"/>
                <w:u w:val="single"/>
                <w:cs/>
                <w:lang w:val="en-US"/>
              </w:rPr>
            </w:pPr>
            <w:r w:rsidRPr="00526C79">
              <w:rPr>
                <w:rFonts w:ascii="Angsana New" w:eastAsia="Times New Roman" w:hAnsi="Angsana New"/>
                <w:b/>
                <w:bCs/>
                <w:sz w:val="28"/>
                <w:szCs w:val="28"/>
                <w:lang w:val="en-US"/>
              </w:rPr>
              <w:t>Related companies</w:t>
            </w:r>
          </w:p>
        </w:tc>
        <w:tc>
          <w:tcPr>
            <w:tcW w:w="1350" w:type="dxa"/>
            <w:tcBorders>
              <w:bottom w:val="nil"/>
            </w:tcBorders>
            <w:noWrap/>
            <w:vAlign w:val="bottom"/>
          </w:tcPr>
          <w:p w14:paraId="5ACF02E1" w14:textId="77777777" w:rsidR="00112133" w:rsidRPr="00A25329" w:rsidRDefault="00112133" w:rsidP="00112133">
            <w:pPr>
              <w:ind w:leftChars="-32" w:left="-76" w:right="-132" w:hanging="1"/>
              <w:jc w:val="center"/>
              <w:rPr>
                <w:rFonts w:ascii="Angsana New" w:eastAsia="Times New Roman" w:hAnsi="Angsana New"/>
                <w:sz w:val="28"/>
                <w:szCs w:val="28"/>
                <w:cs/>
                <w:lang w:val="en-US"/>
              </w:rPr>
            </w:pPr>
          </w:p>
        </w:tc>
        <w:tc>
          <w:tcPr>
            <w:tcW w:w="1192" w:type="dxa"/>
            <w:tcBorders>
              <w:bottom w:val="nil"/>
            </w:tcBorders>
            <w:noWrap/>
            <w:vAlign w:val="bottom"/>
          </w:tcPr>
          <w:p w14:paraId="52AE528B" w14:textId="77777777" w:rsidR="00112133" w:rsidRPr="00A25329" w:rsidRDefault="00112133" w:rsidP="00112133">
            <w:pPr>
              <w:jc w:val="right"/>
              <w:rPr>
                <w:rFonts w:ascii="Angsana New" w:eastAsia="Times New Roman" w:hAnsi="Angsana New"/>
                <w:sz w:val="28"/>
                <w:szCs w:val="28"/>
                <w:lang w:val="en-US"/>
              </w:rPr>
            </w:pPr>
          </w:p>
        </w:tc>
        <w:tc>
          <w:tcPr>
            <w:tcW w:w="1238" w:type="dxa"/>
            <w:tcBorders>
              <w:bottom w:val="nil"/>
            </w:tcBorders>
            <w:vAlign w:val="bottom"/>
          </w:tcPr>
          <w:p w14:paraId="04A1926A" w14:textId="77777777" w:rsidR="00112133" w:rsidRPr="00A25329" w:rsidRDefault="00112133" w:rsidP="00112133">
            <w:pPr>
              <w:jc w:val="right"/>
              <w:rPr>
                <w:rFonts w:ascii="Angsana New" w:eastAsia="Times New Roman" w:hAnsi="Angsana New"/>
                <w:sz w:val="28"/>
                <w:szCs w:val="28"/>
                <w:lang w:val="en-US"/>
              </w:rPr>
            </w:pPr>
          </w:p>
        </w:tc>
        <w:tc>
          <w:tcPr>
            <w:tcW w:w="1147" w:type="dxa"/>
            <w:tcBorders>
              <w:bottom w:val="nil"/>
            </w:tcBorders>
            <w:vAlign w:val="bottom"/>
          </w:tcPr>
          <w:p w14:paraId="457A9FE9" w14:textId="77777777" w:rsidR="00112133" w:rsidRPr="00A25329" w:rsidRDefault="00112133" w:rsidP="00112133">
            <w:pPr>
              <w:jc w:val="right"/>
              <w:rPr>
                <w:rFonts w:ascii="Angsana New" w:eastAsia="Times New Roman" w:hAnsi="Angsana New"/>
                <w:sz w:val="28"/>
                <w:szCs w:val="28"/>
                <w:lang w:val="en-US"/>
              </w:rPr>
            </w:pPr>
          </w:p>
        </w:tc>
        <w:tc>
          <w:tcPr>
            <w:tcW w:w="1193" w:type="dxa"/>
            <w:tcBorders>
              <w:bottom w:val="nil"/>
            </w:tcBorders>
            <w:noWrap/>
            <w:vAlign w:val="bottom"/>
          </w:tcPr>
          <w:p w14:paraId="0C55785A" w14:textId="77777777" w:rsidR="00112133" w:rsidRPr="00B836BE" w:rsidRDefault="00112133" w:rsidP="00112133">
            <w:pPr>
              <w:jc w:val="right"/>
              <w:rPr>
                <w:rFonts w:ascii="Angsana New" w:eastAsia="Times New Roman" w:hAnsi="Angsana New"/>
                <w:sz w:val="28"/>
                <w:szCs w:val="28"/>
                <w:lang w:val="en-US"/>
              </w:rPr>
            </w:pPr>
          </w:p>
        </w:tc>
      </w:tr>
      <w:tr w:rsidR="00C31768" w:rsidRPr="00B836BE" w14:paraId="0BD244B4" w14:textId="77777777" w:rsidTr="00C460CB">
        <w:trPr>
          <w:trHeight w:val="405"/>
        </w:trPr>
        <w:tc>
          <w:tcPr>
            <w:tcW w:w="2862" w:type="dxa"/>
            <w:noWrap/>
          </w:tcPr>
          <w:p w14:paraId="638D718B" w14:textId="588C6B73"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Revenue from sales and services</w:t>
            </w:r>
          </w:p>
        </w:tc>
        <w:tc>
          <w:tcPr>
            <w:tcW w:w="1350" w:type="dxa"/>
            <w:noWrap/>
            <w:vAlign w:val="bottom"/>
          </w:tcPr>
          <w:p w14:paraId="4449DA81" w14:textId="6AE4A67C" w:rsidR="00C31768" w:rsidRPr="00B836BE"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0506E1D" w14:textId="69BC8586"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089D33EB" w14:textId="49586F33" w:rsidR="00C31768" w:rsidRPr="00B836BE"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w:t>
            </w:r>
          </w:p>
        </w:tc>
        <w:tc>
          <w:tcPr>
            <w:tcW w:w="1147" w:type="dxa"/>
            <w:vAlign w:val="bottom"/>
          </w:tcPr>
          <w:p w14:paraId="11DD68A2" w14:textId="60AEE692"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7603D368" w14:textId="44CA4BE8" w:rsidR="00C31768" w:rsidRPr="00B836BE"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w:t>
            </w:r>
          </w:p>
        </w:tc>
      </w:tr>
      <w:tr w:rsidR="00C31768" w:rsidRPr="00B836BE" w14:paraId="36790578" w14:textId="77777777" w:rsidTr="00C460CB">
        <w:trPr>
          <w:trHeight w:val="405"/>
        </w:trPr>
        <w:tc>
          <w:tcPr>
            <w:tcW w:w="2862" w:type="dxa"/>
            <w:noWrap/>
          </w:tcPr>
          <w:p w14:paraId="1CA2740D" w14:textId="74F30619"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income</w:t>
            </w:r>
          </w:p>
        </w:tc>
        <w:tc>
          <w:tcPr>
            <w:tcW w:w="1350" w:type="dxa"/>
            <w:noWrap/>
            <w:vAlign w:val="bottom"/>
          </w:tcPr>
          <w:p w14:paraId="1F4AD537" w14:textId="574F8AD9" w:rsidR="00C31768" w:rsidRPr="00B836BE"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14E26531" w14:textId="1FCED6D4" w:rsidR="00C31768" w:rsidRPr="0058393B" w:rsidRDefault="00C31768" w:rsidP="00C31768">
            <w:pPr>
              <w:jc w:val="right"/>
              <w:rPr>
                <w:rFonts w:ascii="Angsana New" w:eastAsia="Times New Roman" w:hAnsi="Angsana New"/>
                <w:sz w:val="28"/>
                <w:szCs w:val="28"/>
                <w:cs/>
                <w:lang w:val="en-US"/>
              </w:rPr>
            </w:pPr>
            <w:r>
              <w:rPr>
                <w:rFonts w:ascii="Angsana New" w:eastAsia="Times New Roman" w:hAnsi="Angsana New"/>
                <w:sz w:val="28"/>
                <w:szCs w:val="28"/>
                <w:lang w:val="en-US"/>
              </w:rPr>
              <w:t>90</w:t>
            </w:r>
          </w:p>
        </w:tc>
        <w:tc>
          <w:tcPr>
            <w:tcW w:w="1238" w:type="dxa"/>
            <w:vAlign w:val="bottom"/>
          </w:tcPr>
          <w:p w14:paraId="4C50C3D8" w14:textId="6E864E65" w:rsidR="00C31768" w:rsidRPr="00B836BE" w:rsidRDefault="00C31768" w:rsidP="00C31768">
            <w:pPr>
              <w:jc w:val="right"/>
              <w:rPr>
                <w:rFonts w:ascii="Angsana New" w:eastAsia="Times New Roman" w:hAnsi="Angsana New"/>
                <w:sz w:val="28"/>
                <w:szCs w:val="28"/>
                <w:lang w:val="en-US"/>
              </w:rPr>
            </w:pPr>
            <w:r w:rsidRPr="00260CFD">
              <w:rPr>
                <w:rFonts w:asciiTheme="majorBidi" w:hAnsiTheme="majorBidi" w:cstheme="majorBidi"/>
                <w:sz w:val="28"/>
                <w:szCs w:val="28"/>
                <w:lang w:val="en-US"/>
              </w:rPr>
              <w:t>90</w:t>
            </w:r>
          </w:p>
        </w:tc>
        <w:tc>
          <w:tcPr>
            <w:tcW w:w="1147" w:type="dxa"/>
            <w:vAlign w:val="bottom"/>
          </w:tcPr>
          <w:p w14:paraId="51761467" w14:textId="317A742D"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90</w:t>
            </w:r>
          </w:p>
        </w:tc>
        <w:tc>
          <w:tcPr>
            <w:tcW w:w="1193" w:type="dxa"/>
            <w:noWrap/>
            <w:vAlign w:val="bottom"/>
          </w:tcPr>
          <w:p w14:paraId="39F99294" w14:textId="22C57A91" w:rsidR="00C31768" w:rsidRPr="00B836BE"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90</w:t>
            </w:r>
          </w:p>
        </w:tc>
      </w:tr>
      <w:tr w:rsidR="00C31768" w:rsidRPr="00B836BE" w14:paraId="7B890091" w14:textId="77777777" w:rsidTr="00C460CB">
        <w:trPr>
          <w:trHeight w:val="405"/>
        </w:trPr>
        <w:tc>
          <w:tcPr>
            <w:tcW w:w="2862" w:type="dxa"/>
            <w:noWrap/>
          </w:tcPr>
          <w:p w14:paraId="502333A8" w14:textId="2457A02F"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Interest income</w:t>
            </w:r>
          </w:p>
        </w:tc>
        <w:tc>
          <w:tcPr>
            <w:tcW w:w="1350" w:type="dxa"/>
            <w:noWrap/>
            <w:vAlign w:val="bottom"/>
          </w:tcPr>
          <w:p w14:paraId="71819057" w14:textId="43F20407" w:rsidR="00C31768" w:rsidRPr="0058393B" w:rsidRDefault="00C31768" w:rsidP="00C31768">
            <w:pPr>
              <w:ind w:leftChars="-32" w:left="-76" w:right="-132" w:hanging="1"/>
              <w:jc w:val="center"/>
              <w:rPr>
                <w:rFonts w:ascii="Angsana New" w:eastAsia="Times New Roman" w:hAnsi="Angsana New"/>
                <w:sz w:val="28"/>
                <w:szCs w:val="28"/>
                <w:cs/>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128B516B" w14:textId="0CFBC34D"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05BF3A6F" w14:textId="1C0195E8" w:rsidR="00C31768" w:rsidRPr="0058393B" w:rsidRDefault="00C31768" w:rsidP="00C31768">
            <w:pPr>
              <w:jc w:val="right"/>
              <w:rPr>
                <w:rFonts w:ascii="Angsana New" w:eastAsia="Times New Roman" w:hAnsi="Angsana New"/>
                <w:sz w:val="28"/>
                <w:szCs w:val="28"/>
                <w:cs/>
                <w:lang w:val="en-US"/>
              </w:rPr>
            </w:pPr>
            <w:r>
              <w:rPr>
                <w:rFonts w:ascii="Angsana New" w:eastAsia="Times New Roman" w:hAnsi="Angsana New"/>
                <w:sz w:val="28"/>
                <w:szCs w:val="28"/>
                <w:lang w:val="en-US"/>
              </w:rPr>
              <w:t>2,294</w:t>
            </w:r>
          </w:p>
        </w:tc>
        <w:tc>
          <w:tcPr>
            <w:tcW w:w="1147" w:type="dxa"/>
            <w:vAlign w:val="bottom"/>
          </w:tcPr>
          <w:p w14:paraId="14316F85" w14:textId="03E09CE2"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479007D3" w14:textId="25D2772F"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2,293</w:t>
            </w:r>
          </w:p>
        </w:tc>
      </w:tr>
      <w:tr w:rsidR="00C31768" w:rsidRPr="00B836BE" w14:paraId="4BF9D019" w14:textId="77777777" w:rsidTr="00C460CB">
        <w:trPr>
          <w:trHeight w:val="405"/>
        </w:trPr>
        <w:tc>
          <w:tcPr>
            <w:tcW w:w="2862" w:type="dxa"/>
            <w:noWrap/>
          </w:tcPr>
          <w:p w14:paraId="4059F0A1" w14:textId="50A8E837" w:rsidR="00C31768" w:rsidRPr="007B1876" w:rsidRDefault="00C31768" w:rsidP="00C31768">
            <w:pPr>
              <w:ind w:leftChars="41" w:left="274" w:right="-110" w:hangingChars="63" w:hanging="176"/>
              <w:rPr>
                <w:rFonts w:ascii="Angsana New" w:eastAsia="Times New Roman" w:hAnsi="Angsana New"/>
                <w:sz w:val="28"/>
                <w:szCs w:val="28"/>
                <w:lang w:val="en-US"/>
              </w:rPr>
            </w:pPr>
            <w:r w:rsidRPr="00646E4F">
              <w:rPr>
                <w:rFonts w:ascii="Angsana New" w:eastAsia="Times New Roman" w:hAnsi="Angsana New"/>
                <w:sz w:val="28"/>
                <w:szCs w:val="28"/>
                <w:lang w:val="en-US"/>
              </w:rPr>
              <w:t>Deposit for purchase of land</w:t>
            </w:r>
          </w:p>
        </w:tc>
        <w:tc>
          <w:tcPr>
            <w:tcW w:w="1350" w:type="dxa"/>
            <w:noWrap/>
            <w:vAlign w:val="bottom"/>
          </w:tcPr>
          <w:p w14:paraId="55712AC7" w14:textId="218E8A0A" w:rsidR="00C31768" w:rsidRPr="002E59A0"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7182E969" w14:textId="1633028B"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4641482C" w14:textId="084C3877"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35,704</w:t>
            </w:r>
          </w:p>
        </w:tc>
        <w:tc>
          <w:tcPr>
            <w:tcW w:w="1147" w:type="dxa"/>
            <w:vAlign w:val="bottom"/>
          </w:tcPr>
          <w:p w14:paraId="517A9088" w14:textId="6F1EDBAF"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6607955C" w14:textId="3495E563"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35,704</w:t>
            </w:r>
          </w:p>
        </w:tc>
      </w:tr>
      <w:tr w:rsidR="00C31768" w:rsidRPr="00B836BE" w14:paraId="13F0DB15" w14:textId="77777777" w:rsidTr="00C460CB">
        <w:trPr>
          <w:trHeight w:val="405"/>
        </w:trPr>
        <w:tc>
          <w:tcPr>
            <w:tcW w:w="2862" w:type="dxa"/>
            <w:noWrap/>
          </w:tcPr>
          <w:p w14:paraId="1816ABEA" w14:textId="7AE16835" w:rsidR="00C31768" w:rsidRPr="007B1876" w:rsidRDefault="00C31768" w:rsidP="00C31768">
            <w:pPr>
              <w:ind w:leftChars="41" w:left="274" w:right="-110" w:hangingChars="63" w:hanging="176"/>
              <w:rPr>
                <w:rFonts w:ascii="Angsana New" w:eastAsia="Times New Roman" w:hAnsi="Angsana New"/>
                <w:sz w:val="28"/>
                <w:szCs w:val="28"/>
                <w:lang w:val="en-US"/>
              </w:rPr>
            </w:pPr>
            <w:r w:rsidRPr="00646E4F">
              <w:rPr>
                <w:rFonts w:ascii="Angsana New" w:eastAsia="Times New Roman" w:hAnsi="Angsana New"/>
                <w:sz w:val="28"/>
                <w:szCs w:val="28"/>
                <w:lang w:val="en-US"/>
              </w:rPr>
              <w:t>Purchase of raw materials</w:t>
            </w:r>
          </w:p>
        </w:tc>
        <w:tc>
          <w:tcPr>
            <w:tcW w:w="1350" w:type="dxa"/>
            <w:noWrap/>
            <w:vAlign w:val="bottom"/>
          </w:tcPr>
          <w:p w14:paraId="38CDFA7D" w14:textId="745267FD" w:rsidR="00C31768" w:rsidRPr="002E59A0"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10F5604" w14:textId="758DE96B"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238" w:type="dxa"/>
            <w:vAlign w:val="bottom"/>
          </w:tcPr>
          <w:p w14:paraId="5463B1AA" w14:textId="2A85B61E"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47" w:type="dxa"/>
            <w:vAlign w:val="bottom"/>
          </w:tcPr>
          <w:p w14:paraId="0FA3BB46" w14:textId="66A876CF"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93" w:type="dxa"/>
            <w:noWrap/>
            <w:vAlign w:val="bottom"/>
          </w:tcPr>
          <w:p w14:paraId="17543137" w14:textId="060CBA2A"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C31768" w:rsidRPr="00B836BE" w14:paraId="0A4443A7" w14:textId="77777777" w:rsidTr="00C460CB">
        <w:trPr>
          <w:trHeight w:val="405"/>
        </w:trPr>
        <w:tc>
          <w:tcPr>
            <w:tcW w:w="2862" w:type="dxa"/>
            <w:tcBorders>
              <w:bottom w:val="nil"/>
            </w:tcBorders>
            <w:noWrap/>
          </w:tcPr>
          <w:p w14:paraId="51E7AF7D" w14:textId="0B0326AA" w:rsidR="00C31768" w:rsidRPr="00646E4F"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expense</w:t>
            </w:r>
          </w:p>
        </w:tc>
        <w:tc>
          <w:tcPr>
            <w:tcW w:w="1350" w:type="dxa"/>
            <w:tcBorders>
              <w:bottom w:val="nil"/>
            </w:tcBorders>
            <w:noWrap/>
            <w:vAlign w:val="bottom"/>
          </w:tcPr>
          <w:p w14:paraId="40442F25" w14:textId="186C4442" w:rsidR="00C31768" w:rsidRPr="0058393B" w:rsidRDefault="00C31768" w:rsidP="00C31768">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12D16507" w14:textId="314E857F"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tcBorders>
              <w:bottom w:val="nil"/>
            </w:tcBorders>
            <w:vAlign w:val="bottom"/>
          </w:tcPr>
          <w:p w14:paraId="061D7512" w14:textId="1860F0E3" w:rsidR="00C31768" w:rsidRPr="0058393B" w:rsidRDefault="00C31768" w:rsidP="00C31768">
            <w:pPr>
              <w:jc w:val="right"/>
              <w:rPr>
                <w:rFonts w:ascii="Angsana New" w:eastAsia="Times New Roman" w:hAnsi="Angsana New"/>
                <w:sz w:val="28"/>
                <w:szCs w:val="28"/>
                <w:cs/>
                <w:lang w:val="en-US"/>
              </w:rPr>
            </w:pPr>
            <w:r>
              <w:rPr>
                <w:rFonts w:ascii="Angsana New" w:eastAsia="Times New Roman" w:hAnsi="Angsana New"/>
                <w:sz w:val="28"/>
                <w:szCs w:val="28"/>
                <w:lang w:val="en-US"/>
              </w:rPr>
              <w:t>330</w:t>
            </w:r>
          </w:p>
        </w:tc>
        <w:tc>
          <w:tcPr>
            <w:tcW w:w="1147" w:type="dxa"/>
            <w:tcBorders>
              <w:bottom w:val="nil"/>
            </w:tcBorders>
            <w:vAlign w:val="bottom"/>
          </w:tcPr>
          <w:p w14:paraId="3320D781" w14:textId="5A05F0DB"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tcBorders>
              <w:bottom w:val="nil"/>
            </w:tcBorders>
            <w:noWrap/>
            <w:vAlign w:val="bottom"/>
          </w:tcPr>
          <w:p w14:paraId="0DF850E6" w14:textId="653ECF15"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330</w:t>
            </w:r>
          </w:p>
        </w:tc>
      </w:tr>
      <w:tr w:rsidR="00C31768" w:rsidRPr="00B836BE" w14:paraId="2BE0747E" w14:textId="77777777" w:rsidTr="00C460CB">
        <w:trPr>
          <w:trHeight w:val="405"/>
        </w:trPr>
        <w:tc>
          <w:tcPr>
            <w:tcW w:w="2862" w:type="dxa"/>
            <w:tcBorders>
              <w:bottom w:val="nil"/>
            </w:tcBorders>
            <w:noWrap/>
          </w:tcPr>
          <w:p w14:paraId="77E404B4" w14:textId="760C1440"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Administrative and other expenses</w:t>
            </w:r>
          </w:p>
        </w:tc>
        <w:tc>
          <w:tcPr>
            <w:tcW w:w="1350" w:type="dxa"/>
            <w:tcBorders>
              <w:bottom w:val="nil"/>
            </w:tcBorders>
            <w:noWrap/>
            <w:vAlign w:val="bottom"/>
          </w:tcPr>
          <w:p w14:paraId="01955F96" w14:textId="0C834875" w:rsidR="00C31768" w:rsidRPr="0058393B" w:rsidRDefault="00C31768" w:rsidP="00C31768">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5A80AA13" w14:textId="359B5370"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270</w:t>
            </w:r>
          </w:p>
        </w:tc>
        <w:tc>
          <w:tcPr>
            <w:tcW w:w="1238" w:type="dxa"/>
            <w:tcBorders>
              <w:bottom w:val="nil"/>
            </w:tcBorders>
            <w:vAlign w:val="bottom"/>
          </w:tcPr>
          <w:p w14:paraId="150977AB" w14:textId="097FC4FD" w:rsidR="00C31768"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2,052</w:t>
            </w:r>
          </w:p>
        </w:tc>
        <w:tc>
          <w:tcPr>
            <w:tcW w:w="1147" w:type="dxa"/>
            <w:tcBorders>
              <w:bottom w:val="nil"/>
            </w:tcBorders>
            <w:vAlign w:val="bottom"/>
          </w:tcPr>
          <w:p w14:paraId="2740951E" w14:textId="05B4D12A"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270</w:t>
            </w:r>
          </w:p>
        </w:tc>
        <w:tc>
          <w:tcPr>
            <w:tcW w:w="1193" w:type="dxa"/>
            <w:tcBorders>
              <w:bottom w:val="nil"/>
            </w:tcBorders>
            <w:noWrap/>
            <w:vAlign w:val="bottom"/>
          </w:tcPr>
          <w:p w14:paraId="73A56A00" w14:textId="2C6CCCEF" w:rsidR="00C31768" w:rsidRDefault="00C31768" w:rsidP="00C31768">
            <w:pPr>
              <w:jc w:val="right"/>
              <w:rPr>
                <w:rFonts w:ascii="Angsana New" w:eastAsia="Times New Roman" w:hAnsi="Angsana New"/>
                <w:sz w:val="28"/>
                <w:szCs w:val="28"/>
                <w:lang w:val="en-US"/>
              </w:rPr>
            </w:pPr>
            <w:r>
              <w:rPr>
                <w:rFonts w:ascii="Angsana New" w:hAnsi="Angsana New"/>
                <w:sz w:val="28"/>
                <w:szCs w:val="28"/>
                <w:lang w:val="en-US"/>
              </w:rPr>
              <w:t>2,052</w:t>
            </w:r>
          </w:p>
        </w:tc>
      </w:tr>
      <w:tr w:rsidR="006B018E" w:rsidRPr="00214924" w14:paraId="7DA0280F" w14:textId="77777777" w:rsidTr="001A09E5">
        <w:trPr>
          <w:trHeight w:val="340"/>
        </w:trPr>
        <w:tc>
          <w:tcPr>
            <w:tcW w:w="2862" w:type="dxa"/>
            <w:shd w:val="clear" w:color="000000" w:fill="FFFFFF"/>
            <w:noWrap/>
            <w:vAlign w:val="bottom"/>
            <w:hideMark/>
          </w:tcPr>
          <w:p w14:paraId="1430C323" w14:textId="77777777" w:rsidR="006B018E" w:rsidRPr="00B836BE" w:rsidRDefault="006B018E" w:rsidP="007F371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lastRenderedPageBreak/>
              <w:t> </w:t>
            </w:r>
          </w:p>
        </w:tc>
        <w:tc>
          <w:tcPr>
            <w:tcW w:w="1350" w:type="dxa"/>
            <w:shd w:val="clear" w:color="000000" w:fill="FFFFFF"/>
            <w:noWrap/>
            <w:vAlign w:val="bottom"/>
            <w:hideMark/>
          </w:tcPr>
          <w:p w14:paraId="2DBAC1D9" w14:textId="77777777" w:rsidR="006B018E" w:rsidRPr="00B836BE" w:rsidRDefault="006B018E" w:rsidP="007F371D">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770" w:type="dxa"/>
            <w:gridSpan w:val="4"/>
          </w:tcPr>
          <w:p w14:paraId="70AB7B25" w14:textId="77777777" w:rsidR="006B018E" w:rsidRPr="0058393B" w:rsidRDefault="006B018E" w:rsidP="007F371D">
            <w:pPr>
              <w:pBdr>
                <w:bottom w:val="single" w:sz="4" w:space="1" w:color="auto"/>
              </w:pBdr>
              <w:jc w:val="center"/>
              <w:rPr>
                <w:rFonts w:ascii="Angsana New" w:eastAsia="Times New Roman" w:hAnsi="Angsana New"/>
                <w:sz w:val="28"/>
                <w:szCs w:val="28"/>
                <w:cs/>
                <w:lang w:val="en-US"/>
              </w:rPr>
            </w:pPr>
            <w:r w:rsidRPr="00D3499F">
              <w:rPr>
                <w:rFonts w:ascii="Angsana New" w:eastAsia="Times New Roman" w:hAnsi="Angsana New"/>
                <w:sz w:val="28"/>
                <w:szCs w:val="28"/>
                <w:lang w:val="en-US"/>
              </w:rPr>
              <w:t xml:space="preserve">Unit : </w:t>
            </w:r>
            <w:r>
              <w:rPr>
                <w:rFonts w:ascii="Angsana New" w:eastAsia="Times New Roman" w:hAnsi="Angsana New"/>
                <w:sz w:val="28"/>
                <w:szCs w:val="28"/>
                <w:lang w:val="en-US"/>
              </w:rPr>
              <w:t>Thousand</w:t>
            </w:r>
            <w:r w:rsidRPr="00D3499F">
              <w:rPr>
                <w:rFonts w:ascii="Angsana New" w:eastAsia="Times New Roman" w:hAnsi="Angsana New"/>
                <w:sz w:val="28"/>
                <w:szCs w:val="28"/>
                <w:lang w:val="en-US"/>
              </w:rPr>
              <w:t xml:space="preserve"> Baht</w:t>
            </w:r>
          </w:p>
        </w:tc>
      </w:tr>
      <w:tr w:rsidR="006B018E" w:rsidRPr="00214924" w14:paraId="7DC5C288" w14:textId="77777777" w:rsidTr="00C460CB">
        <w:trPr>
          <w:trHeight w:val="405"/>
        </w:trPr>
        <w:tc>
          <w:tcPr>
            <w:tcW w:w="2862" w:type="dxa"/>
            <w:shd w:val="clear" w:color="000000" w:fill="FFFFFF"/>
            <w:noWrap/>
            <w:vAlign w:val="bottom"/>
            <w:hideMark/>
          </w:tcPr>
          <w:p w14:paraId="042DBDC4" w14:textId="77777777" w:rsidR="006B018E" w:rsidRPr="00B836BE" w:rsidRDefault="006B018E" w:rsidP="007F371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1350" w:type="dxa"/>
            <w:shd w:val="clear" w:color="000000" w:fill="FFFFFF"/>
            <w:vAlign w:val="bottom"/>
            <w:hideMark/>
          </w:tcPr>
          <w:p w14:paraId="69D5B47C" w14:textId="77777777" w:rsidR="006B018E" w:rsidRPr="00B836BE" w:rsidRDefault="006B018E" w:rsidP="007F371D">
            <w:pPr>
              <w:pBdr>
                <w:bottom w:val="single" w:sz="4" w:space="0"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Pricing Policy</w:t>
            </w:r>
          </w:p>
        </w:tc>
        <w:tc>
          <w:tcPr>
            <w:tcW w:w="2430" w:type="dxa"/>
            <w:gridSpan w:val="2"/>
            <w:shd w:val="clear" w:color="000000" w:fill="FFFFFF"/>
            <w:noWrap/>
            <w:vAlign w:val="bottom"/>
            <w:hideMark/>
          </w:tcPr>
          <w:p w14:paraId="4679E04C" w14:textId="6C489713"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 xml:space="preserve">Consolidated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c>
          <w:tcPr>
            <w:tcW w:w="2340" w:type="dxa"/>
            <w:gridSpan w:val="2"/>
            <w:vAlign w:val="bottom"/>
          </w:tcPr>
          <w:p w14:paraId="4C9EA8FD" w14:textId="3E9A759E"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 xml:space="preserve">Separate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r>
      <w:tr w:rsidR="006B018E" w:rsidRPr="00B836BE" w14:paraId="0CE85186" w14:textId="77777777" w:rsidTr="00C460CB">
        <w:trPr>
          <w:trHeight w:val="340"/>
        </w:trPr>
        <w:tc>
          <w:tcPr>
            <w:tcW w:w="2862" w:type="dxa"/>
            <w:shd w:val="clear" w:color="000000" w:fill="FFFFFF"/>
            <w:noWrap/>
            <w:vAlign w:val="bottom"/>
          </w:tcPr>
          <w:p w14:paraId="26C4C655" w14:textId="77777777" w:rsidR="006B018E" w:rsidRPr="00B836BE" w:rsidRDefault="006B018E" w:rsidP="007F371D">
            <w:pPr>
              <w:ind w:right="-110"/>
              <w:rPr>
                <w:rFonts w:ascii="Angsana New" w:eastAsia="Times New Roman" w:hAnsi="Angsana New"/>
                <w:sz w:val="28"/>
                <w:szCs w:val="28"/>
                <w:lang w:val="en-US"/>
              </w:rPr>
            </w:pPr>
          </w:p>
        </w:tc>
        <w:tc>
          <w:tcPr>
            <w:tcW w:w="1350" w:type="dxa"/>
            <w:shd w:val="clear" w:color="000000" w:fill="FFFFFF"/>
            <w:vAlign w:val="bottom"/>
          </w:tcPr>
          <w:p w14:paraId="65F96625" w14:textId="77777777" w:rsidR="006B018E" w:rsidRPr="00B836BE" w:rsidRDefault="006B018E" w:rsidP="007F371D">
            <w:pPr>
              <w:rPr>
                <w:rFonts w:ascii="Angsana New" w:eastAsia="Times New Roman" w:hAnsi="Angsana New"/>
                <w:sz w:val="28"/>
                <w:szCs w:val="28"/>
                <w:u w:val="single"/>
                <w:lang w:val="en-US"/>
              </w:rPr>
            </w:pPr>
          </w:p>
        </w:tc>
        <w:tc>
          <w:tcPr>
            <w:tcW w:w="1192" w:type="dxa"/>
            <w:shd w:val="clear" w:color="000000" w:fill="FFFFFF"/>
            <w:noWrap/>
            <w:vAlign w:val="bottom"/>
          </w:tcPr>
          <w:p w14:paraId="2BD08D48"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025</w:t>
            </w:r>
          </w:p>
        </w:tc>
        <w:tc>
          <w:tcPr>
            <w:tcW w:w="1238" w:type="dxa"/>
            <w:shd w:val="clear" w:color="000000" w:fill="FFFFFF"/>
            <w:vAlign w:val="bottom"/>
          </w:tcPr>
          <w:p w14:paraId="7AC8D5F3"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c>
          <w:tcPr>
            <w:tcW w:w="1147" w:type="dxa"/>
            <w:vAlign w:val="bottom"/>
          </w:tcPr>
          <w:p w14:paraId="05C4C078"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193" w:type="dxa"/>
            <w:vAlign w:val="bottom"/>
          </w:tcPr>
          <w:p w14:paraId="6818725D"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r>
      <w:tr w:rsidR="006B018E" w:rsidRPr="00C31768" w14:paraId="7E594DD8" w14:textId="77777777" w:rsidTr="00C460CB">
        <w:trPr>
          <w:trHeight w:val="340"/>
        </w:trPr>
        <w:tc>
          <w:tcPr>
            <w:tcW w:w="2862" w:type="dxa"/>
            <w:noWrap/>
            <w:vAlign w:val="bottom"/>
          </w:tcPr>
          <w:p w14:paraId="478C3F32" w14:textId="3E8DF1FC" w:rsidR="006B018E" w:rsidRPr="00514FB4" w:rsidRDefault="006B018E" w:rsidP="006B018E">
            <w:pPr>
              <w:ind w:left="-108" w:right="-110"/>
              <w:rPr>
                <w:rFonts w:ascii="Angsana New" w:eastAsia="Times New Roman" w:hAnsi="Angsana New"/>
                <w:b/>
                <w:bCs/>
                <w:sz w:val="28"/>
                <w:szCs w:val="28"/>
                <w:u w:val="single"/>
                <w:lang w:val="en-US"/>
              </w:rPr>
            </w:pPr>
            <w:r w:rsidRPr="00514FB4">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514FB4">
              <w:rPr>
                <w:rFonts w:ascii="Angsana New" w:eastAsia="Times New Roman" w:hAnsi="Angsana New"/>
                <w:b/>
                <w:bCs/>
                <w:sz w:val="28"/>
                <w:szCs w:val="28"/>
                <w:u w:val="single"/>
                <w:lang w:val="en-US"/>
              </w:rPr>
              <w:t>-month period</w:t>
            </w:r>
          </w:p>
        </w:tc>
        <w:tc>
          <w:tcPr>
            <w:tcW w:w="1350" w:type="dxa"/>
            <w:noWrap/>
            <w:vAlign w:val="bottom"/>
          </w:tcPr>
          <w:p w14:paraId="6A613FDF" w14:textId="77777777" w:rsidR="006B018E" w:rsidRPr="00B836BE" w:rsidRDefault="006B018E" w:rsidP="007F371D">
            <w:pPr>
              <w:rPr>
                <w:rFonts w:ascii="Angsana New" w:eastAsia="Times New Roman" w:hAnsi="Angsana New"/>
                <w:sz w:val="28"/>
                <w:szCs w:val="28"/>
                <w:u w:val="single"/>
                <w:lang w:val="en-US"/>
              </w:rPr>
            </w:pPr>
          </w:p>
        </w:tc>
        <w:tc>
          <w:tcPr>
            <w:tcW w:w="1192" w:type="dxa"/>
            <w:noWrap/>
            <w:vAlign w:val="bottom"/>
          </w:tcPr>
          <w:p w14:paraId="2FDC3EA1" w14:textId="77777777" w:rsidR="006B018E" w:rsidRPr="00B836BE" w:rsidRDefault="006B018E" w:rsidP="007F371D">
            <w:pPr>
              <w:rPr>
                <w:rFonts w:ascii="Angsana New" w:eastAsia="Times New Roman" w:hAnsi="Angsana New"/>
                <w:sz w:val="28"/>
                <w:szCs w:val="28"/>
                <w:lang w:val="en-US"/>
              </w:rPr>
            </w:pPr>
          </w:p>
        </w:tc>
        <w:tc>
          <w:tcPr>
            <w:tcW w:w="1238" w:type="dxa"/>
            <w:vAlign w:val="bottom"/>
          </w:tcPr>
          <w:p w14:paraId="2F5B808E" w14:textId="77777777" w:rsidR="006B018E" w:rsidRPr="00B836BE" w:rsidRDefault="006B018E" w:rsidP="007F371D">
            <w:pPr>
              <w:rPr>
                <w:rFonts w:ascii="Angsana New" w:eastAsia="Times New Roman" w:hAnsi="Angsana New"/>
                <w:sz w:val="28"/>
                <w:szCs w:val="28"/>
                <w:lang w:val="en-US"/>
              </w:rPr>
            </w:pPr>
          </w:p>
        </w:tc>
        <w:tc>
          <w:tcPr>
            <w:tcW w:w="1147" w:type="dxa"/>
            <w:vAlign w:val="bottom"/>
          </w:tcPr>
          <w:p w14:paraId="645F87CC" w14:textId="77777777" w:rsidR="006B018E" w:rsidRPr="00B836BE" w:rsidRDefault="006B018E" w:rsidP="007F371D">
            <w:pPr>
              <w:rPr>
                <w:rFonts w:ascii="Angsana New" w:eastAsia="Times New Roman" w:hAnsi="Angsana New"/>
                <w:sz w:val="28"/>
                <w:szCs w:val="28"/>
                <w:lang w:val="en-US"/>
              </w:rPr>
            </w:pPr>
          </w:p>
        </w:tc>
        <w:tc>
          <w:tcPr>
            <w:tcW w:w="1193" w:type="dxa"/>
            <w:noWrap/>
            <w:vAlign w:val="bottom"/>
          </w:tcPr>
          <w:p w14:paraId="3FE99080" w14:textId="77777777" w:rsidR="006B018E" w:rsidRPr="00B836BE" w:rsidRDefault="006B018E" w:rsidP="007F371D">
            <w:pPr>
              <w:rPr>
                <w:rFonts w:ascii="Angsana New" w:eastAsia="Times New Roman" w:hAnsi="Angsana New"/>
                <w:sz w:val="28"/>
                <w:szCs w:val="28"/>
                <w:lang w:val="en-US"/>
              </w:rPr>
            </w:pPr>
          </w:p>
        </w:tc>
      </w:tr>
      <w:tr w:rsidR="006B018E" w:rsidRPr="00B836BE" w14:paraId="68413A1E" w14:textId="77777777" w:rsidTr="00C460CB">
        <w:trPr>
          <w:trHeight w:val="340"/>
        </w:trPr>
        <w:tc>
          <w:tcPr>
            <w:tcW w:w="2862" w:type="dxa"/>
            <w:noWrap/>
            <w:vAlign w:val="bottom"/>
          </w:tcPr>
          <w:p w14:paraId="430C6562" w14:textId="77777777" w:rsidR="006B018E" w:rsidRPr="0058393B" w:rsidRDefault="006B018E" w:rsidP="007F371D">
            <w:pPr>
              <w:ind w:left="-108" w:right="-110"/>
              <w:rPr>
                <w:rFonts w:ascii="Angsana New" w:eastAsia="Times New Roman" w:hAnsi="Angsana New"/>
                <w:b/>
                <w:bCs/>
                <w:sz w:val="28"/>
                <w:szCs w:val="28"/>
                <w:cs/>
                <w:lang w:val="en-US"/>
              </w:rPr>
            </w:pPr>
            <w:r w:rsidRPr="00D3499F">
              <w:rPr>
                <w:rFonts w:ascii="Angsana New" w:eastAsia="Times New Roman" w:hAnsi="Angsana New"/>
                <w:b/>
                <w:bCs/>
                <w:sz w:val="28"/>
                <w:szCs w:val="28"/>
                <w:lang w:val="en-US"/>
              </w:rPr>
              <w:t>Subsidiaries</w:t>
            </w:r>
          </w:p>
        </w:tc>
        <w:tc>
          <w:tcPr>
            <w:tcW w:w="1350" w:type="dxa"/>
            <w:noWrap/>
            <w:vAlign w:val="bottom"/>
          </w:tcPr>
          <w:p w14:paraId="4D9A3BA4" w14:textId="77777777" w:rsidR="006B018E" w:rsidRPr="00B836BE" w:rsidRDefault="006B018E" w:rsidP="007F371D">
            <w:pPr>
              <w:rPr>
                <w:rFonts w:ascii="Angsana New" w:eastAsia="Times New Roman" w:hAnsi="Angsana New"/>
                <w:sz w:val="28"/>
                <w:szCs w:val="28"/>
                <w:u w:val="single"/>
                <w:lang w:val="en-US"/>
              </w:rPr>
            </w:pPr>
          </w:p>
        </w:tc>
        <w:tc>
          <w:tcPr>
            <w:tcW w:w="1192" w:type="dxa"/>
            <w:noWrap/>
            <w:vAlign w:val="bottom"/>
          </w:tcPr>
          <w:p w14:paraId="30EED0A8" w14:textId="77777777" w:rsidR="006B018E" w:rsidRPr="00B836BE" w:rsidRDefault="006B018E" w:rsidP="007F371D">
            <w:pPr>
              <w:rPr>
                <w:rFonts w:ascii="Angsana New" w:eastAsia="Times New Roman" w:hAnsi="Angsana New"/>
                <w:sz w:val="28"/>
                <w:szCs w:val="28"/>
                <w:lang w:val="en-US"/>
              </w:rPr>
            </w:pPr>
          </w:p>
        </w:tc>
        <w:tc>
          <w:tcPr>
            <w:tcW w:w="1238" w:type="dxa"/>
            <w:vAlign w:val="bottom"/>
          </w:tcPr>
          <w:p w14:paraId="54C77AD9" w14:textId="77777777" w:rsidR="006B018E" w:rsidRPr="00B836BE" w:rsidRDefault="006B018E" w:rsidP="007F371D">
            <w:pPr>
              <w:rPr>
                <w:rFonts w:ascii="Angsana New" w:eastAsia="Times New Roman" w:hAnsi="Angsana New"/>
                <w:sz w:val="28"/>
                <w:szCs w:val="28"/>
                <w:lang w:val="en-US"/>
              </w:rPr>
            </w:pPr>
          </w:p>
        </w:tc>
        <w:tc>
          <w:tcPr>
            <w:tcW w:w="1147" w:type="dxa"/>
            <w:vAlign w:val="bottom"/>
          </w:tcPr>
          <w:p w14:paraId="03C0AB0E" w14:textId="77777777" w:rsidR="006B018E" w:rsidRPr="00B836BE" w:rsidRDefault="006B018E" w:rsidP="007F371D">
            <w:pPr>
              <w:rPr>
                <w:rFonts w:ascii="Angsana New" w:eastAsia="Times New Roman" w:hAnsi="Angsana New"/>
                <w:sz w:val="28"/>
                <w:szCs w:val="28"/>
                <w:lang w:val="en-US"/>
              </w:rPr>
            </w:pPr>
          </w:p>
        </w:tc>
        <w:tc>
          <w:tcPr>
            <w:tcW w:w="1193" w:type="dxa"/>
            <w:noWrap/>
            <w:vAlign w:val="bottom"/>
          </w:tcPr>
          <w:p w14:paraId="116EF1DC" w14:textId="77777777" w:rsidR="006B018E" w:rsidRPr="00B836BE" w:rsidRDefault="006B018E" w:rsidP="007F371D">
            <w:pPr>
              <w:rPr>
                <w:rFonts w:ascii="Angsana New" w:eastAsia="Times New Roman" w:hAnsi="Angsana New"/>
                <w:sz w:val="28"/>
                <w:szCs w:val="28"/>
                <w:lang w:val="en-US"/>
              </w:rPr>
            </w:pPr>
          </w:p>
        </w:tc>
      </w:tr>
      <w:tr w:rsidR="00C31768" w:rsidRPr="00B836BE" w14:paraId="4F19D101" w14:textId="77777777" w:rsidTr="00C460CB">
        <w:trPr>
          <w:trHeight w:val="340"/>
        </w:trPr>
        <w:tc>
          <w:tcPr>
            <w:tcW w:w="2862" w:type="dxa"/>
            <w:noWrap/>
          </w:tcPr>
          <w:p w14:paraId="295F8FC1" w14:textId="77777777"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contract</w:t>
            </w:r>
          </w:p>
        </w:tc>
        <w:tc>
          <w:tcPr>
            <w:tcW w:w="1350" w:type="dxa"/>
            <w:noWrap/>
            <w:vAlign w:val="bottom"/>
          </w:tcPr>
          <w:p w14:paraId="521AA672" w14:textId="77777777"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3703A41" w14:textId="2EBA64DA"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6377BD75" w14:textId="229C35CD" w:rsidR="00C31768" w:rsidRPr="00A25329" w:rsidRDefault="00C31768" w:rsidP="00C31768">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03AC1649" w14:textId="5DC8B26B"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12,511</w:t>
            </w:r>
          </w:p>
        </w:tc>
        <w:tc>
          <w:tcPr>
            <w:tcW w:w="1193" w:type="dxa"/>
            <w:noWrap/>
            <w:vAlign w:val="bottom"/>
          </w:tcPr>
          <w:p w14:paraId="7BDFADC1" w14:textId="5A74F0AF" w:rsidR="00C31768" w:rsidRPr="00B836BE" w:rsidRDefault="00C31768" w:rsidP="00C31768">
            <w:pPr>
              <w:jc w:val="right"/>
              <w:rPr>
                <w:rFonts w:ascii="Angsana New" w:eastAsia="Times New Roman" w:hAnsi="Angsana New"/>
                <w:sz w:val="28"/>
                <w:szCs w:val="28"/>
                <w:lang w:val="en-US"/>
              </w:rPr>
            </w:pPr>
            <w:r w:rsidRPr="00FB6672">
              <w:rPr>
                <w:rFonts w:ascii="Angsana New" w:hAnsi="Angsana New"/>
                <w:sz w:val="28"/>
                <w:szCs w:val="28"/>
                <w:lang w:val="en-US"/>
              </w:rPr>
              <w:t>927</w:t>
            </w:r>
          </w:p>
        </w:tc>
      </w:tr>
      <w:tr w:rsidR="00C31768" w:rsidRPr="00B836BE" w14:paraId="285FCC6A" w14:textId="77777777" w:rsidTr="00C460CB">
        <w:trPr>
          <w:trHeight w:val="340"/>
        </w:trPr>
        <w:tc>
          <w:tcPr>
            <w:tcW w:w="2862" w:type="dxa"/>
            <w:noWrap/>
          </w:tcPr>
          <w:p w14:paraId="2C73F200" w14:textId="77777777" w:rsidR="00C31768" w:rsidRPr="00B836BE"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sales and services</w:t>
            </w:r>
          </w:p>
        </w:tc>
        <w:tc>
          <w:tcPr>
            <w:tcW w:w="1350" w:type="dxa"/>
            <w:noWrap/>
            <w:vAlign w:val="bottom"/>
          </w:tcPr>
          <w:p w14:paraId="7717AD48" w14:textId="77777777"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25FA7B4" w14:textId="5342534C"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0AB18AAC" w14:textId="51066DEC" w:rsidR="00C31768" w:rsidRPr="00A25329" w:rsidRDefault="00C31768" w:rsidP="00C31768">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582199A3" w14:textId="7EB3C7A7"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1C0FE20D" w14:textId="4BF19E61" w:rsidR="00C31768" w:rsidRPr="00B836BE" w:rsidRDefault="00C31768" w:rsidP="00C31768">
            <w:pPr>
              <w:jc w:val="right"/>
              <w:rPr>
                <w:rFonts w:ascii="Angsana New" w:eastAsia="Times New Roman" w:hAnsi="Angsana New"/>
                <w:sz w:val="28"/>
                <w:szCs w:val="28"/>
                <w:lang w:val="en-US"/>
              </w:rPr>
            </w:pPr>
            <w:r>
              <w:rPr>
                <w:rFonts w:ascii="Angsana New" w:hAnsi="Angsana New"/>
                <w:sz w:val="28"/>
                <w:szCs w:val="28"/>
                <w:lang w:val="en-US"/>
              </w:rPr>
              <w:t>299</w:t>
            </w:r>
          </w:p>
        </w:tc>
      </w:tr>
      <w:tr w:rsidR="00C31768" w:rsidRPr="00B836BE" w14:paraId="4595C90E" w14:textId="77777777" w:rsidTr="00C460CB">
        <w:trPr>
          <w:trHeight w:val="340"/>
        </w:trPr>
        <w:tc>
          <w:tcPr>
            <w:tcW w:w="2862" w:type="dxa"/>
            <w:noWrap/>
          </w:tcPr>
          <w:p w14:paraId="7E31C11E" w14:textId="77777777"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Management income</w:t>
            </w:r>
          </w:p>
        </w:tc>
        <w:tc>
          <w:tcPr>
            <w:tcW w:w="1350" w:type="dxa"/>
            <w:noWrap/>
            <w:vAlign w:val="bottom"/>
          </w:tcPr>
          <w:p w14:paraId="55CA8818" w14:textId="77777777"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5D3E5A5" w14:textId="0F55BE37"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3D1DDE7B" w14:textId="29AD376F" w:rsidR="00C31768" w:rsidRPr="00A25329" w:rsidRDefault="00C31768" w:rsidP="00C31768">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3DECF1F8" w14:textId="75345B96"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851</w:t>
            </w:r>
          </w:p>
        </w:tc>
        <w:tc>
          <w:tcPr>
            <w:tcW w:w="1193" w:type="dxa"/>
            <w:noWrap/>
            <w:vAlign w:val="bottom"/>
          </w:tcPr>
          <w:p w14:paraId="460B9667" w14:textId="4D1DE73C" w:rsidR="00C31768" w:rsidRPr="00B836BE" w:rsidRDefault="00C31768" w:rsidP="00C31768">
            <w:pPr>
              <w:jc w:val="right"/>
              <w:rPr>
                <w:rFonts w:ascii="Angsana New" w:eastAsia="Times New Roman" w:hAnsi="Angsana New"/>
                <w:sz w:val="28"/>
                <w:szCs w:val="28"/>
                <w:lang w:val="en-US"/>
              </w:rPr>
            </w:pPr>
            <w:r>
              <w:rPr>
                <w:rFonts w:ascii="Angsana New" w:hAnsi="Angsana New"/>
                <w:sz w:val="28"/>
                <w:szCs w:val="28"/>
                <w:lang w:val="en-US"/>
              </w:rPr>
              <w:t>851</w:t>
            </w:r>
          </w:p>
        </w:tc>
      </w:tr>
      <w:tr w:rsidR="00C31768" w:rsidRPr="00B836BE" w14:paraId="042F19FA" w14:textId="77777777" w:rsidTr="00C460CB">
        <w:trPr>
          <w:trHeight w:val="340"/>
        </w:trPr>
        <w:tc>
          <w:tcPr>
            <w:tcW w:w="2862" w:type="dxa"/>
            <w:noWrap/>
          </w:tcPr>
          <w:p w14:paraId="1E4EFD8C" w14:textId="77777777" w:rsidR="00C31768" w:rsidRDefault="00C31768" w:rsidP="00C31768">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Rental income</w:t>
            </w:r>
          </w:p>
        </w:tc>
        <w:tc>
          <w:tcPr>
            <w:tcW w:w="1350" w:type="dxa"/>
            <w:noWrap/>
            <w:vAlign w:val="bottom"/>
          </w:tcPr>
          <w:p w14:paraId="5761A712" w14:textId="77777777"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85334C1" w14:textId="0F3CD49F"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0B1BBA71" w14:textId="70DBFB9C" w:rsidR="00C31768" w:rsidRPr="00A25329" w:rsidRDefault="00C31768" w:rsidP="00C31768">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41CC2ADC" w14:textId="42509173"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775</w:t>
            </w:r>
          </w:p>
        </w:tc>
        <w:tc>
          <w:tcPr>
            <w:tcW w:w="1193" w:type="dxa"/>
            <w:noWrap/>
            <w:vAlign w:val="bottom"/>
          </w:tcPr>
          <w:p w14:paraId="50952166" w14:textId="25349374" w:rsidR="00C31768" w:rsidRDefault="00C31768" w:rsidP="00C31768">
            <w:pPr>
              <w:jc w:val="right"/>
              <w:rPr>
                <w:rFonts w:ascii="Angsana New" w:eastAsia="Times New Roman" w:hAnsi="Angsana New"/>
                <w:sz w:val="28"/>
                <w:szCs w:val="28"/>
                <w:lang w:val="en-US"/>
              </w:rPr>
            </w:pPr>
            <w:r>
              <w:rPr>
                <w:rFonts w:ascii="Angsana New" w:hAnsi="Angsana New"/>
                <w:sz w:val="28"/>
                <w:szCs w:val="28"/>
                <w:lang w:val="en-US"/>
              </w:rPr>
              <w:t>775</w:t>
            </w:r>
          </w:p>
        </w:tc>
      </w:tr>
      <w:tr w:rsidR="00C31768" w:rsidRPr="00B836BE" w14:paraId="324F1944" w14:textId="77777777" w:rsidTr="00C460CB">
        <w:trPr>
          <w:trHeight w:val="340"/>
        </w:trPr>
        <w:tc>
          <w:tcPr>
            <w:tcW w:w="2862" w:type="dxa"/>
            <w:noWrap/>
          </w:tcPr>
          <w:p w14:paraId="1E045015" w14:textId="77777777" w:rsidR="00C31768" w:rsidRDefault="00C31768" w:rsidP="00C31768">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Interest income</w:t>
            </w:r>
          </w:p>
        </w:tc>
        <w:tc>
          <w:tcPr>
            <w:tcW w:w="1350" w:type="dxa"/>
            <w:noWrap/>
            <w:vAlign w:val="bottom"/>
          </w:tcPr>
          <w:p w14:paraId="2680FB50" w14:textId="77777777" w:rsidR="00C31768" w:rsidRPr="00A25329" w:rsidRDefault="00C31768" w:rsidP="00C31768">
            <w:pPr>
              <w:ind w:leftChars="-32" w:left="-76" w:right="-132" w:hanging="1"/>
              <w:jc w:val="center"/>
              <w:rPr>
                <w:rFonts w:ascii="Angsana New" w:eastAsia="Times New Roman" w:hAnsi="Angsana New"/>
                <w:sz w:val="28"/>
                <w:szCs w:val="28"/>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3D36030E" w14:textId="6D099F3B"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5C200581" w14:textId="063D246B" w:rsidR="00C31768" w:rsidRPr="00A25329" w:rsidRDefault="00C31768" w:rsidP="00C31768">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53800266" w14:textId="72AAD85D"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2,567</w:t>
            </w:r>
          </w:p>
        </w:tc>
        <w:tc>
          <w:tcPr>
            <w:tcW w:w="1193" w:type="dxa"/>
            <w:noWrap/>
            <w:vAlign w:val="bottom"/>
          </w:tcPr>
          <w:p w14:paraId="70E8E967" w14:textId="40991A21" w:rsidR="00C31768" w:rsidRDefault="00C31768" w:rsidP="00C31768">
            <w:pPr>
              <w:jc w:val="right"/>
              <w:rPr>
                <w:rFonts w:ascii="Angsana New" w:eastAsia="Times New Roman" w:hAnsi="Angsana New"/>
                <w:sz w:val="28"/>
                <w:szCs w:val="28"/>
                <w:lang w:val="en-US"/>
              </w:rPr>
            </w:pPr>
            <w:r>
              <w:rPr>
                <w:rFonts w:ascii="Angsana New" w:hAnsi="Angsana New"/>
                <w:sz w:val="28"/>
                <w:szCs w:val="28"/>
                <w:lang w:val="en-US"/>
              </w:rPr>
              <w:t>2,811</w:t>
            </w:r>
          </w:p>
        </w:tc>
      </w:tr>
      <w:tr w:rsidR="00C31768" w:rsidRPr="00B836BE" w14:paraId="547CA0DB" w14:textId="77777777" w:rsidTr="00C460CB">
        <w:trPr>
          <w:trHeight w:val="340"/>
        </w:trPr>
        <w:tc>
          <w:tcPr>
            <w:tcW w:w="2862" w:type="dxa"/>
            <w:noWrap/>
          </w:tcPr>
          <w:p w14:paraId="1F89217E" w14:textId="77777777" w:rsidR="00C31768" w:rsidRDefault="00C31768" w:rsidP="00C31768">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Other income</w:t>
            </w:r>
          </w:p>
        </w:tc>
        <w:tc>
          <w:tcPr>
            <w:tcW w:w="1350" w:type="dxa"/>
            <w:noWrap/>
            <w:vAlign w:val="bottom"/>
          </w:tcPr>
          <w:p w14:paraId="6AD6A5CE" w14:textId="77777777"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47A3B12B" w14:textId="4C8C3AE8"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6DD096A9" w14:textId="72087A97" w:rsidR="00C31768" w:rsidRPr="00A25329" w:rsidRDefault="00C31768" w:rsidP="00C31768">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7630BBA4" w14:textId="4A53D8D5"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278</w:t>
            </w:r>
          </w:p>
        </w:tc>
        <w:tc>
          <w:tcPr>
            <w:tcW w:w="1193" w:type="dxa"/>
            <w:noWrap/>
            <w:vAlign w:val="bottom"/>
          </w:tcPr>
          <w:p w14:paraId="469B724C" w14:textId="0B1F90CB" w:rsidR="00C31768" w:rsidRDefault="00C31768" w:rsidP="00C31768">
            <w:pPr>
              <w:jc w:val="right"/>
              <w:rPr>
                <w:rFonts w:ascii="Angsana New" w:eastAsia="Times New Roman" w:hAnsi="Angsana New"/>
                <w:sz w:val="28"/>
                <w:szCs w:val="28"/>
                <w:lang w:val="en-US"/>
              </w:rPr>
            </w:pPr>
            <w:r>
              <w:rPr>
                <w:rFonts w:ascii="Angsana New" w:hAnsi="Angsana New"/>
                <w:sz w:val="28"/>
                <w:szCs w:val="28"/>
                <w:lang w:val="en-US"/>
              </w:rPr>
              <w:t>160</w:t>
            </w:r>
          </w:p>
        </w:tc>
      </w:tr>
      <w:tr w:rsidR="00C31768" w:rsidRPr="00B836BE" w14:paraId="16F2F59C" w14:textId="77777777" w:rsidTr="00C460CB">
        <w:trPr>
          <w:trHeight w:val="340"/>
        </w:trPr>
        <w:tc>
          <w:tcPr>
            <w:tcW w:w="2862" w:type="dxa"/>
            <w:noWrap/>
          </w:tcPr>
          <w:p w14:paraId="4C33C3D4" w14:textId="77777777"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Purchase of raw materials</w:t>
            </w:r>
          </w:p>
        </w:tc>
        <w:tc>
          <w:tcPr>
            <w:tcW w:w="1350" w:type="dxa"/>
            <w:noWrap/>
            <w:vAlign w:val="bottom"/>
          </w:tcPr>
          <w:p w14:paraId="78EC86C9" w14:textId="77777777" w:rsidR="00C31768" w:rsidRPr="00A25329"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24FBC701" w14:textId="550275D1"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6A0E401C" w14:textId="61965C01" w:rsidR="00C31768" w:rsidRPr="00A25329" w:rsidRDefault="00C31768" w:rsidP="00C31768">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3FBE6EB4" w14:textId="6054818E" w:rsidR="00C31768" w:rsidRPr="00A2532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1,442</w:t>
            </w:r>
          </w:p>
        </w:tc>
        <w:tc>
          <w:tcPr>
            <w:tcW w:w="1193" w:type="dxa"/>
            <w:noWrap/>
            <w:vAlign w:val="bottom"/>
          </w:tcPr>
          <w:p w14:paraId="07A9C4E3" w14:textId="4F2FC88A" w:rsidR="00C31768" w:rsidRPr="00B836BE" w:rsidRDefault="00C31768" w:rsidP="00C31768">
            <w:pPr>
              <w:jc w:val="right"/>
              <w:rPr>
                <w:rFonts w:ascii="Angsana New" w:eastAsia="Times New Roman" w:hAnsi="Angsana New"/>
                <w:sz w:val="28"/>
                <w:szCs w:val="28"/>
                <w:lang w:val="en-US"/>
              </w:rPr>
            </w:pPr>
            <w:r>
              <w:rPr>
                <w:rFonts w:ascii="Angsana New" w:hAnsi="Angsana New"/>
                <w:sz w:val="28"/>
                <w:szCs w:val="28"/>
                <w:lang w:val="en-US"/>
              </w:rPr>
              <w:t>3,077</w:t>
            </w:r>
          </w:p>
        </w:tc>
      </w:tr>
      <w:tr w:rsidR="006B018E" w:rsidRPr="00B836BE" w14:paraId="7CFE8965" w14:textId="77777777" w:rsidTr="00C460CB">
        <w:trPr>
          <w:trHeight w:val="340"/>
        </w:trPr>
        <w:tc>
          <w:tcPr>
            <w:tcW w:w="2862" w:type="dxa"/>
            <w:noWrap/>
          </w:tcPr>
          <w:p w14:paraId="01C51D8B" w14:textId="77777777" w:rsidR="006B018E" w:rsidRPr="00D93071" w:rsidRDefault="006B018E" w:rsidP="006B018E">
            <w:pPr>
              <w:ind w:leftChars="41" w:left="274" w:right="-110" w:hangingChars="63" w:hanging="176"/>
              <w:rPr>
                <w:rFonts w:ascii="Angsana New" w:eastAsia="Times New Roman" w:hAnsi="Angsana New"/>
                <w:sz w:val="28"/>
                <w:szCs w:val="28"/>
                <w:lang w:val="en-US"/>
              </w:rPr>
            </w:pPr>
          </w:p>
        </w:tc>
        <w:tc>
          <w:tcPr>
            <w:tcW w:w="1350" w:type="dxa"/>
            <w:noWrap/>
            <w:vAlign w:val="bottom"/>
          </w:tcPr>
          <w:p w14:paraId="020B15FF" w14:textId="77777777" w:rsidR="006B018E" w:rsidRPr="00A25329" w:rsidRDefault="006B018E" w:rsidP="006B018E">
            <w:pPr>
              <w:ind w:leftChars="-32" w:left="-76" w:right="-132" w:hanging="1"/>
              <w:jc w:val="center"/>
              <w:rPr>
                <w:rFonts w:ascii="Angsana New" w:eastAsia="Times New Roman" w:hAnsi="Angsana New"/>
                <w:sz w:val="28"/>
                <w:szCs w:val="28"/>
                <w:lang w:val="en-US"/>
              </w:rPr>
            </w:pPr>
          </w:p>
        </w:tc>
        <w:tc>
          <w:tcPr>
            <w:tcW w:w="1192" w:type="dxa"/>
            <w:noWrap/>
            <w:vAlign w:val="bottom"/>
          </w:tcPr>
          <w:p w14:paraId="7E578977" w14:textId="77777777" w:rsidR="006B018E" w:rsidRPr="00DC4DB5" w:rsidRDefault="006B018E" w:rsidP="006B018E">
            <w:pPr>
              <w:jc w:val="right"/>
              <w:rPr>
                <w:rFonts w:ascii="Angsana New" w:eastAsia="Times New Roman" w:hAnsi="Angsana New"/>
                <w:sz w:val="28"/>
                <w:szCs w:val="28"/>
                <w:lang w:val="en-US"/>
              </w:rPr>
            </w:pPr>
          </w:p>
        </w:tc>
        <w:tc>
          <w:tcPr>
            <w:tcW w:w="1238" w:type="dxa"/>
            <w:vAlign w:val="bottom"/>
          </w:tcPr>
          <w:p w14:paraId="7F41830C" w14:textId="77777777" w:rsidR="006B018E" w:rsidRPr="00DC4DB5" w:rsidRDefault="006B018E" w:rsidP="006B018E">
            <w:pPr>
              <w:jc w:val="right"/>
              <w:rPr>
                <w:rFonts w:ascii="Angsana New" w:eastAsia="Times New Roman" w:hAnsi="Angsana New"/>
                <w:sz w:val="28"/>
                <w:szCs w:val="28"/>
                <w:lang w:val="en-US"/>
              </w:rPr>
            </w:pPr>
          </w:p>
        </w:tc>
        <w:tc>
          <w:tcPr>
            <w:tcW w:w="1147" w:type="dxa"/>
            <w:vAlign w:val="bottom"/>
          </w:tcPr>
          <w:p w14:paraId="0F4D606B" w14:textId="77777777" w:rsidR="006B018E" w:rsidRPr="00A25329" w:rsidRDefault="006B018E" w:rsidP="006B018E">
            <w:pPr>
              <w:jc w:val="right"/>
              <w:rPr>
                <w:rFonts w:ascii="Angsana New" w:eastAsia="Times New Roman" w:hAnsi="Angsana New"/>
                <w:sz w:val="28"/>
                <w:szCs w:val="28"/>
                <w:cs/>
                <w:lang w:val="en-US"/>
              </w:rPr>
            </w:pPr>
          </w:p>
        </w:tc>
        <w:tc>
          <w:tcPr>
            <w:tcW w:w="1193" w:type="dxa"/>
            <w:noWrap/>
            <w:vAlign w:val="bottom"/>
          </w:tcPr>
          <w:p w14:paraId="2678A27E" w14:textId="77777777" w:rsidR="006B018E" w:rsidRPr="00260CFD" w:rsidRDefault="006B018E" w:rsidP="006B018E">
            <w:pPr>
              <w:jc w:val="right"/>
              <w:rPr>
                <w:rFonts w:asciiTheme="majorBidi" w:hAnsiTheme="majorBidi" w:cstheme="majorBidi"/>
                <w:sz w:val="28"/>
                <w:szCs w:val="28"/>
                <w:lang w:val="en-US"/>
              </w:rPr>
            </w:pPr>
          </w:p>
        </w:tc>
      </w:tr>
      <w:tr w:rsidR="006B018E" w:rsidRPr="00B836BE" w14:paraId="1BE90EBB" w14:textId="77777777" w:rsidTr="00C460CB">
        <w:trPr>
          <w:trHeight w:val="340"/>
        </w:trPr>
        <w:tc>
          <w:tcPr>
            <w:tcW w:w="2862" w:type="dxa"/>
            <w:tcBorders>
              <w:bottom w:val="nil"/>
            </w:tcBorders>
            <w:noWrap/>
            <w:vAlign w:val="bottom"/>
          </w:tcPr>
          <w:p w14:paraId="4BE9EEC9" w14:textId="77777777" w:rsidR="006B018E" w:rsidRPr="00B836BE" w:rsidRDefault="006B018E" w:rsidP="006B018E">
            <w:pPr>
              <w:ind w:left="-108" w:right="-110"/>
              <w:rPr>
                <w:rFonts w:ascii="Angsana New" w:eastAsia="Times New Roman" w:hAnsi="Angsana New"/>
                <w:sz w:val="28"/>
                <w:szCs w:val="28"/>
                <w:u w:val="single"/>
                <w:cs/>
                <w:lang w:val="en-US"/>
              </w:rPr>
            </w:pPr>
            <w:r w:rsidRPr="00526C79">
              <w:rPr>
                <w:rFonts w:ascii="Angsana New" w:eastAsia="Times New Roman" w:hAnsi="Angsana New"/>
                <w:b/>
                <w:bCs/>
                <w:sz w:val="28"/>
                <w:szCs w:val="28"/>
                <w:lang w:val="en-US"/>
              </w:rPr>
              <w:t>Related companies</w:t>
            </w:r>
          </w:p>
        </w:tc>
        <w:tc>
          <w:tcPr>
            <w:tcW w:w="1350" w:type="dxa"/>
            <w:tcBorders>
              <w:bottom w:val="nil"/>
            </w:tcBorders>
            <w:noWrap/>
            <w:vAlign w:val="bottom"/>
          </w:tcPr>
          <w:p w14:paraId="687A820A" w14:textId="77777777" w:rsidR="006B018E" w:rsidRPr="00A25329" w:rsidRDefault="006B018E" w:rsidP="006B018E">
            <w:pPr>
              <w:ind w:leftChars="-32" w:left="-76" w:right="-132" w:hanging="1"/>
              <w:jc w:val="center"/>
              <w:rPr>
                <w:rFonts w:ascii="Angsana New" w:eastAsia="Times New Roman" w:hAnsi="Angsana New"/>
                <w:sz w:val="28"/>
                <w:szCs w:val="28"/>
                <w:cs/>
                <w:lang w:val="en-US"/>
              </w:rPr>
            </w:pPr>
          </w:p>
        </w:tc>
        <w:tc>
          <w:tcPr>
            <w:tcW w:w="1192" w:type="dxa"/>
            <w:tcBorders>
              <w:bottom w:val="nil"/>
            </w:tcBorders>
            <w:noWrap/>
            <w:vAlign w:val="bottom"/>
          </w:tcPr>
          <w:p w14:paraId="3EDB9E7D" w14:textId="77777777" w:rsidR="006B018E" w:rsidRPr="00A25329" w:rsidRDefault="006B018E" w:rsidP="006B018E">
            <w:pPr>
              <w:jc w:val="right"/>
              <w:rPr>
                <w:rFonts w:ascii="Angsana New" w:eastAsia="Times New Roman" w:hAnsi="Angsana New"/>
                <w:sz w:val="28"/>
                <w:szCs w:val="28"/>
                <w:lang w:val="en-US"/>
              </w:rPr>
            </w:pPr>
          </w:p>
        </w:tc>
        <w:tc>
          <w:tcPr>
            <w:tcW w:w="1238" w:type="dxa"/>
            <w:tcBorders>
              <w:bottom w:val="nil"/>
            </w:tcBorders>
            <w:vAlign w:val="bottom"/>
          </w:tcPr>
          <w:p w14:paraId="0A5BE79F" w14:textId="77777777" w:rsidR="006B018E" w:rsidRPr="00A25329" w:rsidRDefault="006B018E" w:rsidP="006B018E">
            <w:pPr>
              <w:jc w:val="right"/>
              <w:rPr>
                <w:rFonts w:ascii="Angsana New" w:eastAsia="Times New Roman" w:hAnsi="Angsana New"/>
                <w:sz w:val="28"/>
                <w:szCs w:val="28"/>
                <w:lang w:val="en-US"/>
              </w:rPr>
            </w:pPr>
          </w:p>
        </w:tc>
        <w:tc>
          <w:tcPr>
            <w:tcW w:w="1147" w:type="dxa"/>
            <w:tcBorders>
              <w:bottom w:val="nil"/>
            </w:tcBorders>
            <w:vAlign w:val="bottom"/>
          </w:tcPr>
          <w:p w14:paraId="02D179CF" w14:textId="77777777" w:rsidR="006B018E" w:rsidRPr="00A25329" w:rsidRDefault="006B018E" w:rsidP="006B018E">
            <w:pPr>
              <w:jc w:val="right"/>
              <w:rPr>
                <w:rFonts w:ascii="Angsana New" w:eastAsia="Times New Roman" w:hAnsi="Angsana New"/>
                <w:sz w:val="28"/>
                <w:szCs w:val="28"/>
                <w:lang w:val="en-US"/>
              </w:rPr>
            </w:pPr>
          </w:p>
        </w:tc>
        <w:tc>
          <w:tcPr>
            <w:tcW w:w="1193" w:type="dxa"/>
            <w:tcBorders>
              <w:bottom w:val="nil"/>
            </w:tcBorders>
            <w:noWrap/>
            <w:vAlign w:val="bottom"/>
          </w:tcPr>
          <w:p w14:paraId="393AB2C5" w14:textId="77777777" w:rsidR="006B018E" w:rsidRPr="00B836BE" w:rsidRDefault="006B018E" w:rsidP="006B018E">
            <w:pPr>
              <w:jc w:val="right"/>
              <w:rPr>
                <w:rFonts w:ascii="Angsana New" w:eastAsia="Times New Roman" w:hAnsi="Angsana New"/>
                <w:sz w:val="28"/>
                <w:szCs w:val="28"/>
                <w:lang w:val="en-US"/>
              </w:rPr>
            </w:pPr>
          </w:p>
        </w:tc>
      </w:tr>
      <w:tr w:rsidR="00C31768" w:rsidRPr="00B836BE" w14:paraId="5BC9104D" w14:textId="77777777" w:rsidTr="00C460CB">
        <w:trPr>
          <w:trHeight w:val="405"/>
        </w:trPr>
        <w:tc>
          <w:tcPr>
            <w:tcW w:w="2862" w:type="dxa"/>
            <w:noWrap/>
          </w:tcPr>
          <w:p w14:paraId="56E6DA46" w14:textId="77777777"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Revenue from sales and services</w:t>
            </w:r>
          </w:p>
        </w:tc>
        <w:tc>
          <w:tcPr>
            <w:tcW w:w="1350" w:type="dxa"/>
            <w:noWrap/>
            <w:vAlign w:val="bottom"/>
          </w:tcPr>
          <w:p w14:paraId="71508E10" w14:textId="77777777" w:rsidR="00C31768" w:rsidRPr="00B836BE"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3A66E576" w14:textId="2FF45710"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187DBE34" w14:textId="263714B0" w:rsidR="00C31768" w:rsidRPr="00B836BE"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11,686</w:t>
            </w:r>
          </w:p>
        </w:tc>
        <w:tc>
          <w:tcPr>
            <w:tcW w:w="1147" w:type="dxa"/>
            <w:vAlign w:val="bottom"/>
          </w:tcPr>
          <w:p w14:paraId="2AF69EAB" w14:textId="2A216DBE"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5231CE6D" w14:textId="2F98B485" w:rsidR="00C31768" w:rsidRPr="00B836BE" w:rsidRDefault="00C31768" w:rsidP="00C31768">
            <w:pPr>
              <w:jc w:val="right"/>
              <w:rPr>
                <w:rFonts w:ascii="Angsana New" w:eastAsia="Times New Roman" w:hAnsi="Angsana New"/>
                <w:sz w:val="28"/>
                <w:szCs w:val="28"/>
                <w:lang w:val="en-US"/>
              </w:rPr>
            </w:pPr>
            <w:r w:rsidRPr="00FB6672">
              <w:rPr>
                <w:rFonts w:ascii="Angsana New" w:hAnsi="Angsana New"/>
                <w:sz w:val="28"/>
                <w:szCs w:val="28"/>
                <w:lang w:val="en-US"/>
              </w:rPr>
              <w:t>11,686</w:t>
            </w:r>
          </w:p>
        </w:tc>
      </w:tr>
      <w:tr w:rsidR="00C31768" w:rsidRPr="00B836BE" w14:paraId="15FC2172" w14:textId="77777777" w:rsidTr="00C460CB">
        <w:trPr>
          <w:trHeight w:val="405"/>
        </w:trPr>
        <w:tc>
          <w:tcPr>
            <w:tcW w:w="2862" w:type="dxa"/>
            <w:noWrap/>
          </w:tcPr>
          <w:p w14:paraId="4B83389B" w14:textId="77777777"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income</w:t>
            </w:r>
          </w:p>
        </w:tc>
        <w:tc>
          <w:tcPr>
            <w:tcW w:w="1350" w:type="dxa"/>
            <w:noWrap/>
            <w:vAlign w:val="bottom"/>
          </w:tcPr>
          <w:p w14:paraId="041F7BF6" w14:textId="77777777" w:rsidR="00C31768" w:rsidRPr="00B836BE"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46E34430" w14:textId="10521D19" w:rsidR="00C31768" w:rsidRPr="0058393B" w:rsidRDefault="00C31768" w:rsidP="00C31768">
            <w:pPr>
              <w:jc w:val="right"/>
              <w:rPr>
                <w:rFonts w:ascii="Angsana New" w:eastAsia="Times New Roman" w:hAnsi="Angsana New"/>
                <w:sz w:val="28"/>
                <w:szCs w:val="28"/>
                <w:cs/>
                <w:lang w:val="en-US"/>
              </w:rPr>
            </w:pPr>
            <w:r>
              <w:rPr>
                <w:rFonts w:ascii="Angsana New" w:eastAsia="Times New Roman" w:hAnsi="Angsana New"/>
                <w:sz w:val="28"/>
                <w:szCs w:val="28"/>
                <w:lang w:val="en-US"/>
              </w:rPr>
              <w:t>180</w:t>
            </w:r>
          </w:p>
        </w:tc>
        <w:tc>
          <w:tcPr>
            <w:tcW w:w="1238" w:type="dxa"/>
            <w:vAlign w:val="bottom"/>
          </w:tcPr>
          <w:p w14:paraId="17BBCBA4" w14:textId="75819C41" w:rsidR="00C31768" w:rsidRPr="00B836BE"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180</w:t>
            </w:r>
          </w:p>
        </w:tc>
        <w:tc>
          <w:tcPr>
            <w:tcW w:w="1147" w:type="dxa"/>
            <w:vAlign w:val="bottom"/>
          </w:tcPr>
          <w:p w14:paraId="1A802321" w14:textId="08545FA1"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180</w:t>
            </w:r>
          </w:p>
        </w:tc>
        <w:tc>
          <w:tcPr>
            <w:tcW w:w="1193" w:type="dxa"/>
            <w:noWrap/>
            <w:vAlign w:val="bottom"/>
          </w:tcPr>
          <w:p w14:paraId="40D06694" w14:textId="24C48DB7" w:rsidR="00C31768" w:rsidRPr="00B836BE" w:rsidRDefault="00C31768" w:rsidP="00C31768">
            <w:pPr>
              <w:jc w:val="right"/>
              <w:rPr>
                <w:rFonts w:ascii="Angsana New" w:eastAsia="Times New Roman" w:hAnsi="Angsana New"/>
                <w:sz w:val="28"/>
                <w:szCs w:val="28"/>
                <w:lang w:val="en-US"/>
              </w:rPr>
            </w:pPr>
            <w:r>
              <w:rPr>
                <w:rFonts w:ascii="Angsana New" w:hAnsi="Angsana New"/>
                <w:sz w:val="28"/>
                <w:szCs w:val="28"/>
                <w:lang w:val="en-US"/>
              </w:rPr>
              <w:t>180</w:t>
            </w:r>
          </w:p>
        </w:tc>
      </w:tr>
      <w:tr w:rsidR="00C31768" w:rsidRPr="00B836BE" w14:paraId="667581F8" w14:textId="77777777" w:rsidTr="00C460CB">
        <w:trPr>
          <w:trHeight w:val="405"/>
        </w:trPr>
        <w:tc>
          <w:tcPr>
            <w:tcW w:w="2862" w:type="dxa"/>
            <w:noWrap/>
          </w:tcPr>
          <w:p w14:paraId="049BD88D" w14:textId="77777777"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Interest income</w:t>
            </w:r>
          </w:p>
        </w:tc>
        <w:tc>
          <w:tcPr>
            <w:tcW w:w="1350" w:type="dxa"/>
            <w:noWrap/>
            <w:vAlign w:val="bottom"/>
          </w:tcPr>
          <w:p w14:paraId="69CF4D4C" w14:textId="77777777" w:rsidR="00C31768" w:rsidRPr="0058393B" w:rsidRDefault="00C31768" w:rsidP="00C31768">
            <w:pPr>
              <w:ind w:leftChars="-32" w:left="-76" w:right="-132" w:hanging="1"/>
              <w:jc w:val="center"/>
              <w:rPr>
                <w:rFonts w:ascii="Angsana New" w:eastAsia="Times New Roman" w:hAnsi="Angsana New"/>
                <w:sz w:val="28"/>
                <w:szCs w:val="28"/>
                <w:cs/>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50D53FAA" w14:textId="237D6300"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1FF83B8B" w14:textId="1E92B397" w:rsidR="00C31768" w:rsidRPr="0058393B" w:rsidRDefault="00C31768" w:rsidP="00C31768">
            <w:pPr>
              <w:jc w:val="right"/>
              <w:rPr>
                <w:rFonts w:ascii="Angsana New" w:eastAsia="Times New Roman" w:hAnsi="Angsana New"/>
                <w:sz w:val="28"/>
                <w:szCs w:val="28"/>
                <w:cs/>
                <w:lang w:val="en-US"/>
              </w:rPr>
            </w:pPr>
            <w:r>
              <w:rPr>
                <w:rFonts w:asciiTheme="majorBidi" w:hAnsiTheme="majorBidi" w:cstheme="majorBidi"/>
                <w:sz w:val="28"/>
                <w:szCs w:val="28"/>
                <w:lang w:val="en-US"/>
              </w:rPr>
              <w:t>4,665</w:t>
            </w:r>
          </w:p>
        </w:tc>
        <w:tc>
          <w:tcPr>
            <w:tcW w:w="1147" w:type="dxa"/>
            <w:vAlign w:val="bottom"/>
          </w:tcPr>
          <w:p w14:paraId="111114B9" w14:textId="7D005B8D"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5754ACC9" w14:textId="56C8415C" w:rsidR="00C31768" w:rsidRPr="00B836BE" w:rsidRDefault="00C31768" w:rsidP="00C31768">
            <w:pPr>
              <w:jc w:val="right"/>
              <w:rPr>
                <w:rFonts w:ascii="Angsana New" w:eastAsia="Times New Roman" w:hAnsi="Angsana New"/>
                <w:sz w:val="28"/>
                <w:szCs w:val="28"/>
                <w:lang w:val="en-US"/>
              </w:rPr>
            </w:pPr>
            <w:r>
              <w:rPr>
                <w:rFonts w:ascii="Angsana New" w:hAnsi="Angsana New"/>
                <w:sz w:val="28"/>
                <w:szCs w:val="28"/>
                <w:lang w:val="en-US"/>
              </w:rPr>
              <w:t>4,538</w:t>
            </w:r>
          </w:p>
        </w:tc>
      </w:tr>
      <w:tr w:rsidR="00C31768" w:rsidRPr="00B836BE" w14:paraId="56E6B0C7" w14:textId="77777777" w:rsidTr="00C460CB">
        <w:trPr>
          <w:trHeight w:val="405"/>
        </w:trPr>
        <w:tc>
          <w:tcPr>
            <w:tcW w:w="2862" w:type="dxa"/>
            <w:noWrap/>
          </w:tcPr>
          <w:p w14:paraId="4507F6F6" w14:textId="77777777" w:rsidR="00C31768" w:rsidRPr="007B1876" w:rsidRDefault="00C31768" w:rsidP="00C31768">
            <w:pPr>
              <w:ind w:leftChars="41" w:left="274" w:right="-110" w:hangingChars="63" w:hanging="176"/>
              <w:rPr>
                <w:rFonts w:ascii="Angsana New" w:eastAsia="Times New Roman" w:hAnsi="Angsana New"/>
                <w:sz w:val="28"/>
                <w:szCs w:val="28"/>
                <w:lang w:val="en-US"/>
              </w:rPr>
            </w:pPr>
            <w:r w:rsidRPr="00646E4F">
              <w:rPr>
                <w:rFonts w:ascii="Angsana New" w:eastAsia="Times New Roman" w:hAnsi="Angsana New"/>
                <w:sz w:val="28"/>
                <w:szCs w:val="28"/>
                <w:lang w:val="en-US"/>
              </w:rPr>
              <w:t>Deposit for purchase of land</w:t>
            </w:r>
          </w:p>
        </w:tc>
        <w:tc>
          <w:tcPr>
            <w:tcW w:w="1350" w:type="dxa"/>
            <w:noWrap/>
            <w:vAlign w:val="bottom"/>
          </w:tcPr>
          <w:p w14:paraId="5D9A1C79" w14:textId="77777777" w:rsidR="00C31768" w:rsidRPr="002E59A0"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7C433761" w14:textId="5B803CBD"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39B073E2" w14:textId="5F08079E" w:rsidR="00C31768" w:rsidRPr="000E0F49"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201,715</w:t>
            </w:r>
          </w:p>
        </w:tc>
        <w:tc>
          <w:tcPr>
            <w:tcW w:w="1147" w:type="dxa"/>
            <w:vAlign w:val="bottom"/>
          </w:tcPr>
          <w:p w14:paraId="415A7174" w14:textId="52191B61"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45BF4C80" w14:textId="280C5E6E" w:rsidR="00C31768" w:rsidRPr="000E0F49" w:rsidRDefault="00C31768" w:rsidP="00C31768">
            <w:pPr>
              <w:jc w:val="right"/>
              <w:rPr>
                <w:rFonts w:ascii="Angsana New" w:eastAsia="Times New Roman" w:hAnsi="Angsana New"/>
                <w:sz w:val="28"/>
                <w:szCs w:val="28"/>
                <w:lang w:val="en-US"/>
              </w:rPr>
            </w:pPr>
            <w:r>
              <w:rPr>
                <w:rFonts w:ascii="Angsana New" w:hAnsi="Angsana New"/>
                <w:sz w:val="28"/>
                <w:szCs w:val="28"/>
                <w:lang w:val="en-US"/>
              </w:rPr>
              <w:t>201,715</w:t>
            </w:r>
          </w:p>
        </w:tc>
      </w:tr>
      <w:tr w:rsidR="00C31768" w:rsidRPr="00B836BE" w14:paraId="74DD7A25" w14:textId="77777777" w:rsidTr="00C460CB">
        <w:trPr>
          <w:trHeight w:val="405"/>
        </w:trPr>
        <w:tc>
          <w:tcPr>
            <w:tcW w:w="2862" w:type="dxa"/>
            <w:noWrap/>
          </w:tcPr>
          <w:p w14:paraId="6B1899CF" w14:textId="77777777" w:rsidR="00C31768" w:rsidRPr="007B1876" w:rsidRDefault="00C31768" w:rsidP="00C31768">
            <w:pPr>
              <w:ind w:leftChars="41" w:left="274" w:right="-110" w:hangingChars="63" w:hanging="176"/>
              <w:rPr>
                <w:rFonts w:ascii="Angsana New" w:eastAsia="Times New Roman" w:hAnsi="Angsana New"/>
                <w:sz w:val="28"/>
                <w:szCs w:val="28"/>
                <w:lang w:val="en-US"/>
              </w:rPr>
            </w:pPr>
            <w:r w:rsidRPr="00646E4F">
              <w:rPr>
                <w:rFonts w:ascii="Angsana New" w:eastAsia="Times New Roman" w:hAnsi="Angsana New"/>
                <w:sz w:val="28"/>
                <w:szCs w:val="28"/>
                <w:lang w:val="en-US"/>
              </w:rPr>
              <w:t>Purchase of raw materials</w:t>
            </w:r>
          </w:p>
        </w:tc>
        <w:tc>
          <w:tcPr>
            <w:tcW w:w="1350" w:type="dxa"/>
            <w:noWrap/>
            <w:vAlign w:val="bottom"/>
          </w:tcPr>
          <w:p w14:paraId="29D17A09" w14:textId="77777777" w:rsidR="00C31768" w:rsidRPr="002E59A0" w:rsidRDefault="00C31768" w:rsidP="00C31768">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4436B08" w14:textId="7D8F7787"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39</w:t>
            </w:r>
          </w:p>
        </w:tc>
        <w:tc>
          <w:tcPr>
            <w:tcW w:w="1238" w:type="dxa"/>
            <w:vAlign w:val="bottom"/>
          </w:tcPr>
          <w:p w14:paraId="096E01DA" w14:textId="2B288624" w:rsidR="00C31768" w:rsidRPr="000E0F49"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w:t>
            </w:r>
          </w:p>
        </w:tc>
        <w:tc>
          <w:tcPr>
            <w:tcW w:w="1147" w:type="dxa"/>
            <w:vAlign w:val="bottom"/>
          </w:tcPr>
          <w:p w14:paraId="5C49C9E8" w14:textId="4CAED2EB" w:rsidR="00C31768" w:rsidRPr="000E0F49"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39</w:t>
            </w:r>
          </w:p>
        </w:tc>
        <w:tc>
          <w:tcPr>
            <w:tcW w:w="1193" w:type="dxa"/>
            <w:noWrap/>
            <w:vAlign w:val="bottom"/>
          </w:tcPr>
          <w:p w14:paraId="15D3AE96" w14:textId="10F98854" w:rsidR="00C31768" w:rsidRPr="000E0F49" w:rsidRDefault="00C31768" w:rsidP="00C31768">
            <w:pPr>
              <w:jc w:val="right"/>
              <w:rPr>
                <w:rFonts w:ascii="Angsana New" w:eastAsia="Times New Roman" w:hAnsi="Angsana New"/>
                <w:sz w:val="28"/>
                <w:szCs w:val="28"/>
                <w:lang w:val="en-US"/>
              </w:rPr>
            </w:pPr>
            <w:r>
              <w:rPr>
                <w:rFonts w:ascii="Angsana New" w:hAnsi="Angsana New"/>
                <w:sz w:val="28"/>
                <w:szCs w:val="28"/>
                <w:lang w:val="en-US"/>
              </w:rPr>
              <w:t>-</w:t>
            </w:r>
          </w:p>
        </w:tc>
      </w:tr>
      <w:tr w:rsidR="00C31768" w:rsidRPr="00B836BE" w14:paraId="5ACC875F" w14:textId="77777777" w:rsidTr="00C460CB">
        <w:trPr>
          <w:trHeight w:val="405"/>
        </w:trPr>
        <w:tc>
          <w:tcPr>
            <w:tcW w:w="2862" w:type="dxa"/>
            <w:tcBorders>
              <w:bottom w:val="nil"/>
            </w:tcBorders>
            <w:noWrap/>
          </w:tcPr>
          <w:p w14:paraId="6FA3CC7C" w14:textId="77777777" w:rsidR="00C31768" w:rsidRPr="00646E4F"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expense</w:t>
            </w:r>
          </w:p>
        </w:tc>
        <w:tc>
          <w:tcPr>
            <w:tcW w:w="1350" w:type="dxa"/>
            <w:tcBorders>
              <w:bottom w:val="nil"/>
            </w:tcBorders>
            <w:noWrap/>
            <w:vAlign w:val="bottom"/>
          </w:tcPr>
          <w:p w14:paraId="79E89260" w14:textId="77777777" w:rsidR="00C31768" w:rsidRPr="0058393B" w:rsidRDefault="00C31768" w:rsidP="00C31768">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6A446B47" w14:textId="4FEFBDD4"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tcBorders>
              <w:bottom w:val="nil"/>
            </w:tcBorders>
            <w:vAlign w:val="bottom"/>
          </w:tcPr>
          <w:p w14:paraId="5DD46D1D" w14:textId="61672E07" w:rsidR="00C31768" w:rsidRPr="0058393B" w:rsidRDefault="00C31768" w:rsidP="00C31768">
            <w:pPr>
              <w:jc w:val="right"/>
              <w:rPr>
                <w:rFonts w:ascii="Angsana New" w:eastAsia="Times New Roman" w:hAnsi="Angsana New"/>
                <w:sz w:val="28"/>
                <w:szCs w:val="28"/>
                <w:cs/>
                <w:lang w:val="en-US"/>
              </w:rPr>
            </w:pPr>
            <w:r>
              <w:rPr>
                <w:rFonts w:asciiTheme="majorBidi" w:hAnsiTheme="majorBidi" w:cstheme="majorBidi"/>
                <w:sz w:val="28"/>
                <w:szCs w:val="28"/>
                <w:lang w:val="en-US"/>
              </w:rPr>
              <w:t>690</w:t>
            </w:r>
          </w:p>
        </w:tc>
        <w:tc>
          <w:tcPr>
            <w:tcW w:w="1147" w:type="dxa"/>
            <w:tcBorders>
              <w:bottom w:val="nil"/>
            </w:tcBorders>
            <w:vAlign w:val="bottom"/>
          </w:tcPr>
          <w:p w14:paraId="396AE813" w14:textId="4E5DA599" w:rsidR="00C31768" w:rsidRPr="00B836BE"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tcBorders>
              <w:bottom w:val="nil"/>
            </w:tcBorders>
            <w:noWrap/>
            <w:vAlign w:val="bottom"/>
          </w:tcPr>
          <w:p w14:paraId="5555E204" w14:textId="0CBB9060" w:rsidR="00C31768" w:rsidRPr="00B836BE" w:rsidRDefault="00C31768" w:rsidP="00C31768">
            <w:pPr>
              <w:jc w:val="right"/>
              <w:rPr>
                <w:rFonts w:ascii="Angsana New" w:eastAsia="Times New Roman" w:hAnsi="Angsana New"/>
                <w:sz w:val="28"/>
                <w:szCs w:val="28"/>
                <w:lang w:val="en-US"/>
              </w:rPr>
            </w:pPr>
            <w:r>
              <w:rPr>
                <w:rFonts w:ascii="Angsana New" w:hAnsi="Angsana New"/>
                <w:sz w:val="28"/>
                <w:szCs w:val="28"/>
                <w:lang w:val="en-US"/>
              </w:rPr>
              <w:t>690</w:t>
            </w:r>
          </w:p>
        </w:tc>
      </w:tr>
      <w:tr w:rsidR="00C31768" w:rsidRPr="00B836BE" w14:paraId="7B898B92" w14:textId="77777777" w:rsidTr="00C460CB">
        <w:trPr>
          <w:trHeight w:val="405"/>
        </w:trPr>
        <w:tc>
          <w:tcPr>
            <w:tcW w:w="2862" w:type="dxa"/>
            <w:tcBorders>
              <w:bottom w:val="nil"/>
            </w:tcBorders>
            <w:noWrap/>
          </w:tcPr>
          <w:p w14:paraId="73723222" w14:textId="77777777" w:rsidR="00C31768" w:rsidRPr="0058393B" w:rsidRDefault="00C31768" w:rsidP="00C31768">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Administrative and other expenses</w:t>
            </w:r>
          </w:p>
        </w:tc>
        <w:tc>
          <w:tcPr>
            <w:tcW w:w="1350" w:type="dxa"/>
            <w:tcBorders>
              <w:bottom w:val="nil"/>
            </w:tcBorders>
            <w:noWrap/>
            <w:vAlign w:val="bottom"/>
          </w:tcPr>
          <w:p w14:paraId="7EFA2E65" w14:textId="77777777" w:rsidR="00C31768" w:rsidRPr="0058393B" w:rsidRDefault="00C31768" w:rsidP="00C31768">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5ED2D632" w14:textId="129E6275"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2,528</w:t>
            </w:r>
          </w:p>
        </w:tc>
        <w:tc>
          <w:tcPr>
            <w:tcW w:w="1238" w:type="dxa"/>
            <w:tcBorders>
              <w:bottom w:val="nil"/>
            </w:tcBorders>
            <w:vAlign w:val="bottom"/>
          </w:tcPr>
          <w:p w14:paraId="59701F98" w14:textId="1E9BD93A" w:rsidR="00C31768" w:rsidRDefault="00C31768" w:rsidP="00C31768">
            <w:pPr>
              <w:jc w:val="right"/>
              <w:rPr>
                <w:rFonts w:ascii="Angsana New" w:eastAsia="Times New Roman" w:hAnsi="Angsana New"/>
                <w:sz w:val="28"/>
                <w:szCs w:val="28"/>
                <w:lang w:val="en-US"/>
              </w:rPr>
            </w:pPr>
            <w:r>
              <w:rPr>
                <w:rFonts w:asciiTheme="majorBidi" w:hAnsiTheme="majorBidi" w:cstheme="majorBidi"/>
                <w:sz w:val="28"/>
                <w:szCs w:val="28"/>
                <w:lang w:val="en-US"/>
              </w:rPr>
              <w:t>3,220</w:t>
            </w:r>
          </w:p>
        </w:tc>
        <w:tc>
          <w:tcPr>
            <w:tcW w:w="1147" w:type="dxa"/>
            <w:tcBorders>
              <w:bottom w:val="nil"/>
            </w:tcBorders>
            <w:vAlign w:val="bottom"/>
          </w:tcPr>
          <w:p w14:paraId="3D78E57B" w14:textId="5BE940D0" w:rsidR="00C31768" w:rsidRDefault="00C31768" w:rsidP="00C31768">
            <w:pPr>
              <w:jc w:val="right"/>
              <w:rPr>
                <w:rFonts w:ascii="Angsana New" w:eastAsia="Times New Roman" w:hAnsi="Angsana New"/>
                <w:sz w:val="28"/>
                <w:szCs w:val="28"/>
                <w:lang w:val="en-US"/>
              </w:rPr>
            </w:pPr>
            <w:r>
              <w:rPr>
                <w:rFonts w:ascii="Angsana New" w:eastAsia="Times New Roman" w:hAnsi="Angsana New"/>
                <w:sz w:val="28"/>
                <w:szCs w:val="28"/>
                <w:lang w:val="en-US"/>
              </w:rPr>
              <w:t>2,528</w:t>
            </w:r>
          </w:p>
        </w:tc>
        <w:tc>
          <w:tcPr>
            <w:tcW w:w="1193" w:type="dxa"/>
            <w:tcBorders>
              <w:bottom w:val="nil"/>
            </w:tcBorders>
            <w:noWrap/>
            <w:vAlign w:val="bottom"/>
          </w:tcPr>
          <w:p w14:paraId="620882AA" w14:textId="23913731" w:rsidR="00C31768" w:rsidRDefault="00C31768" w:rsidP="00C31768">
            <w:pPr>
              <w:jc w:val="right"/>
              <w:rPr>
                <w:rFonts w:ascii="Angsana New" w:eastAsia="Times New Roman" w:hAnsi="Angsana New"/>
                <w:sz w:val="28"/>
                <w:szCs w:val="28"/>
                <w:lang w:val="en-US"/>
              </w:rPr>
            </w:pPr>
            <w:r>
              <w:rPr>
                <w:rFonts w:ascii="Angsana New" w:hAnsi="Angsana New"/>
                <w:sz w:val="28"/>
                <w:szCs w:val="28"/>
                <w:lang w:val="en-US"/>
              </w:rPr>
              <w:t>3,220</w:t>
            </w:r>
          </w:p>
        </w:tc>
      </w:tr>
    </w:tbl>
    <w:p w14:paraId="78242B1D" w14:textId="4338F232" w:rsidR="006B018E" w:rsidRDefault="007F371D" w:rsidP="007F371D">
      <w:pPr>
        <w:spacing w:before="240"/>
        <w:ind w:left="360" w:hanging="3"/>
        <w:rPr>
          <w:rFonts w:ascii="Angsana New" w:hAnsi="Angsana New"/>
          <w:b/>
          <w:bCs/>
          <w:sz w:val="28"/>
          <w:szCs w:val="28"/>
          <w:lang w:val="en-US"/>
        </w:rPr>
      </w:pPr>
      <w:r w:rsidRPr="00D77624">
        <w:rPr>
          <w:rFonts w:ascii="Angsana New" w:hAnsi="Angsana New"/>
          <w:b/>
          <w:bCs/>
          <w:sz w:val="28"/>
          <w:szCs w:val="28"/>
          <w:lang w:val="en-US"/>
        </w:rPr>
        <w:t xml:space="preserve">Remuneration of management </w:t>
      </w:r>
    </w:p>
    <w:p w14:paraId="0253580E" w14:textId="6DAFB676" w:rsidR="00D77624" w:rsidRDefault="00CC65ED" w:rsidP="00E0527F">
      <w:pPr>
        <w:spacing w:before="120"/>
        <w:ind w:left="360"/>
        <w:jc w:val="thaiDistribute"/>
        <w:rPr>
          <w:rFonts w:ascii="Angsana New" w:hAnsi="Angsana New"/>
          <w:sz w:val="28"/>
          <w:szCs w:val="28"/>
          <w:lang w:val="en-US"/>
        </w:rPr>
      </w:pPr>
      <w:r w:rsidRPr="00CC65ED">
        <w:rPr>
          <w:rFonts w:ascii="Angsana New" w:hAnsi="Angsana New"/>
          <w:sz w:val="28"/>
          <w:szCs w:val="28"/>
          <w:lang w:val="en-US"/>
        </w:rPr>
        <w:t xml:space="preserve">The Group had remuneration </w:t>
      </w:r>
      <w:r w:rsidR="00364777">
        <w:rPr>
          <w:rFonts w:ascii="Angsana New" w:hAnsi="Angsana New"/>
          <w:sz w:val="28"/>
          <w:szCs w:val="28"/>
          <w:lang w:val="en-US"/>
        </w:rPr>
        <w:t>of</w:t>
      </w:r>
      <w:r w:rsidRPr="00CC65ED">
        <w:rPr>
          <w:rFonts w:ascii="Angsana New" w:hAnsi="Angsana New"/>
          <w:sz w:val="28"/>
          <w:szCs w:val="28"/>
          <w:lang w:val="en-US"/>
        </w:rPr>
        <w:t xml:space="preserve"> </w:t>
      </w:r>
      <w:r w:rsidR="00D77624" w:rsidRPr="00120B5E">
        <w:rPr>
          <w:rFonts w:ascii="Angsana New" w:hAnsi="Angsana New"/>
          <w:sz w:val="28"/>
          <w:szCs w:val="28"/>
          <w:lang w:val="en-US"/>
        </w:rPr>
        <w:t xml:space="preserve">management </w:t>
      </w:r>
      <w:r w:rsidR="00E92C8F" w:rsidRPr="001E6982">
        <w:rPr>
          <w:rFonts w:ascii="Angsana New" w:hAnsi="Angsana New"/>
          <w:sz w:val="28"/>
          <w:szCs w:val="28"/>
          <w:lang w:val="en-US"/>
        </w:rPr>
        <w:t xml:space="preserve">for the </w:t>
      </w:r>
      <w:r w:rsidR="00E92C8F">
        <w:rPr>
          <w:rFonts w:ascii="Angsana New" w:hAnsi="Angsana New"/>
          <w:sz w:val="28"/>
          <w:szCs w:val="28"/>
          <w:lang w:val="en-US"/>
        </w:rPr>
        <w:t xml:space="preserve">three-month and six-month </w:t>
      </w:r>
      <w:r w:rsidR="00E92C8F" w:rsidRPr="00FD5B69">
        <w:rPr>
          <w:rFonts w:ascii="Angsana New" w:hAnsi="Angsana New"/>
          <w:sz w:val="28"/>
          <w:szCs w:val="28"/>
          <w:lang w:val="en-US"/>
        </w:rPr>
        <w:t>period</w:t>
      </w:r>
      <w:r w:rsidR="00EC76B4">
        <w:rPr>
          <w:rFonts w:ascii="Angsana New" w:hAnsi="Angsana New"/>
          <w:sz w:val="28"/>
          <w:szCs w:val="28"/>
          <w:lang w:val="en-US"/>
        </w:rPr>
        <w:t>s</w:t>
      </w:r>
      <w:r w:rsidR="00E92C8F" w:rsidRPr="00FD5B69">
        <w:rPr>
          <w:rFonts w:ascii="Angsana New" w:hAnsi="Angsana New"/>
          <w:sz w:val="28"/>
          <w:szCs w:val="28"/>
          <w:lang w:val="en-US"/>
        </w:rPr>
        <w:t xml:space="preserve"> </w:t>
      </w:r>
      <w:r w:rsidR="00E92C8F" w:rsidRPr="001E6982">
        <w:rPr>
          <w:rFonts w:ascii="Angsana New" w:hAnsi="Angsana New"/>
          <w:sz w:val="28"/>
          <w:szCs w:val="28"/>
          <w:lang w:val="en-US"/>
        </w:rPr>
        <w:t xml:space="preserve">ended </w:t>
      </w:r>
      <w:r w:rsidR="00E92C8F">
        <w:rPr>
          <w:rFonts w:ascii="Angsana New" w:hAnsi="Angsana New"/>
          <w:sz w:val="28"/>
          <w:szCs w:val="28"/>
          <w:lang w:val="en-US"/>
        </w:rPr>
        <w:t>June 30</w:t>
      </w:r>
      <w:r w:rsidR="00E92C8F" w:rsidRPr="001E6982">
        <w:rPr>
          <w:rFonts w:ascii="Angsana New" w:hAnsi="Angsana New"/>
          <w:sz w:val="28"/>
          <w:szCs w:val="28"/>
          <w:lang w:val="en-US"/>
        </w:rPr>
        <w:t>, 202</w:t>
      </w:r>
      <w:r w:rsidR="00E92C8F">
        <w:rPr>
          <w:rFonts w:ascii="Angsana New" w:hAnsi="Angsana New"/>
          <w:sz w:val="28"/>
          <w:szCs w:val="28"/>
          <w:lang w:val="en-US"/>
        </w:rPr>
        <w:t>5</w:t>
      </w:r>
      <w:r w:rsidR="00E92C8F" w:rsidRPr="001E6982">
        <w:rPr>
          <w:rFonts w:ascii="Angsana New" w:hAnsi="Angsana New"/>
          <w:sz w:val="28"/>
          <w:szCs w:val="28"/>
          <w:lang w:val="en-US"/>
        </w:rPr>
        <w:t xml:space="preserve"> and 202</w:t>
      </w:r>
      <w:r w:rsidR="00E92C8F">
        <w:rPr>
          <w:rFonts w:ascii="Angsana New" w:hAnsi="Angsana New"/>
          <w:sz w:val="28"/>
          <w:szCs w:val="28"/>
          <w:lang w:val="en-US"/>
        </w:rPr>
        <w:t>4</w:t>
      </w:r>
      <w:r w:rsidR="00E92C8F" w:rsidRPr="001E6982">
        <w:rPr>
          <w:rFonts w:ascii="Angsana New" w:hAnsi="Angsana New"/>
          <w:sz w:val="28"/>
          <w:szCs w:val="28"/>
          <w:lang w:val="en-US"/>
        </w:rPr>
        <w:t xml:space="preserve"> were as follows</w:t>
      </w:r>
      <w:r w:rsidR="00D77624" w:rsidRPr="00120B5E">
        <w:rPr>
          <w:rFonts w:ascii="Angsana New" w:hAnsi="Angsana New"/>
          <w:sz w:val="28"/>
          <w:szCs w:val="28"/>
          <w:lang w:val="en-US"/>
        </w:rPr>
        <w:t>:</w:t>
      </w:r>
    </w:p>
    <w:tbl>
      <w:tblPr>
        <w:tblW w:w="9180" w:type="dxa"/>
        <w:tblInd w:w="270" w:type="dxa"/>
        <w:tblLayout w:type="fixed"/>
        <w:tblLook w:val="04A0" w:firstRow="1" w:lastRow="0" w:firstColumn="1" w:lastColumn="0" w:noHBand="0" w:noVBand="1"/>
      </w:tblPr>
      <w:tblGrid>
        <w:gridCol w:w="5940"/>
        <w:gridCol w:w="1620"/>
        <w:gridCol w:w="90"/>
        <w:gridCol w:w="1530"/>
      </w:tblGrid>
      <w:tr w:rsidR="001A09E5" w:rsidRPr="008304DA" w14:paraId="26C49842" w14:textId="77777777" w:rsidTr="00CC3915">
        <w:trPr>
          <w:trHeight w:val="432"/>
        </w:trPr>
        <w:tc>
          <w:tcPr>
            <w:tcW w:w="5940" w:type="dxa"/>
            <w:tcBorders>
              <w:top w:val="nil"/>
              <w:left w:val="nil"/>
              <w:bottom w:val="nil"/>
              <w:right w:val="nil"/>
            </w:tcBorders>
            <w:shd w:val="clear" w:color="000000" w:fill="FFFFFF"/>
            <w:noWrap/>
            <w:vAlign w:val="bottom"/>
            <w:hideMark/>
          </w:tcPr>
          <w:p w14:paraId="1892763D" w14:textId="77777777" w:rsidR="001A09E5" w:rsidRPr="008304DA" w:rsidRDefault="001A09E5" w:rsidP="00CC3915">
            <w:pPr>
              <w:ind w:left="-29" w:right="-29"/>
              <w:jc w:val="center"/>
              <w:rPr>
                <w:rFonts w:ascii="Angsana New" w:eastAsia="Times New Roman" w:hAnsi="Angsana New"/>
                <w:sz w:val="28"/>
                <w:szCs w:val="28"/>
                <w:lang w:val="en-US"/>
              </w:rPr>
            </w:pPr>
          </w:p>
        </w:tc>
        <w:tc>
          <w:tcPr>
            <w:tcW w:w="3240" w:type="dxa"/>
            <w:gridSpan w:val="3"/>
            <w:tcBorders>
              <w:top w:val="nil"/>
              <w:left w:val="nil"/>
              <w:right w:val="nil"/>
            </w:tcBorders>
            <w:shd w:val="clear" w:color="000000" w:fill="FFFFFF"/>
            <w:vAlign w:val="bottom"/>
          </w:tcPr>
          <w:p w14:paraId="45CEBA0E" w14:textId="155A82F4" w:rsidR="001A09E5" w:rsidRPr="008304DA" w:rsidRDefault="001A09E5" w:rsidP="00CC3915">
            <w:pPr>
              <w:pBdr>
                <w:bottom w:val="single" w:sz="4" w:space="1" w:color="auto"/>
              </w:pBdr>
              <w:ind w:left="-29" w:right="-29"/>
              <w:jc w:val="center"/>
              <w:rPr>
                <w:rFonts w:ascii="Angsana New" w:eastAsia="Times New Roman" w:hAnsi="Angsana New"/>
                <w:sz w:val="28"/>
                <w:szCs w:val="28"/>
                <w:lang w:val="en-US"/>
              </w:rPr>
            </w:pPr>
            <w:r w:rsidRPr="004235E4">
              <w:rPr>
                <w:rFonts w:ascii="Angsana New" w:eastAsia="Times New Roman" w:hAnsi="Angsana New"/>
                <w:sz w:val="28"/>
                <w:szCs w:val="28"/>
                <w:lang w:val="en-US"/>
              </w:rPr>
              <w:t>Unit : Thousand Baht</w:t>
            </w:r>
          </w:p>
        </w:tc>
      </w:tr>
      <w:tr w:rsidR="001A09E5" w:rsidRPr="001A09E5" w14:paraId="1E1CD08C" w14:textId="77777777" w:rsidTr="00CC3915">
        <w:trPr>
          <w:trHeight w:val="432"/>
        </w:trPr>
        <w:tc>
          <w:tcPr>
            <w:tcW w:w="5940" w:type="dxa"/>
            <w:tcBorders>
              <w:top w:val="nil"/>
              <w:left w:val="nil"/>
              <w:bottom w:val="nil"/>
              <w:right w:val="nil"/>
            </w:tcBorders>
            <w:shd w:val="clear" w:color="000000" w:fill="FFFFFF"/>
            <w:noWrap/>
            <w:vAlign w:val="bottom"/>
            <w:hideMark/>
          </w:tcPr>
          <w:p w14:paraId="5F11E867" w14:textId="77777777" w:rsidR="001A09E5" w:rsidRPr="008304DA" w:rsidRDefault="001A09E5" w:rsidP="001A09E5">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240" w:type="dxa"/>
            <w:gridSpan w:val="3"/>
            <w:tcBorders>
              <w:left w:val="nil"/>
              <w:right w:val="nil"/>
            </w:tcBorders>
            <w:shd w:val="clear" w:color="000000" w:fill="FFFFFF"/>
            <w:vAlign w:val="bottom"/>
          </w:tcPr>
          <w:p w14:paraId="5FB40A69" w14:textId="77777777" w:rsidR="001A09E5" w:rsidRPr="001A09E5"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financial statements/ </w:t>
            </w:r>
          </w:p>
          <w:p w14:paraId="4D0D9BBF" w14:textId="1E41DC7B" w:rsidR="001A09E5" w:rsidRPr="008304DA"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Separate financial statements</w:t>
            </w:r>
          </w:p>
        </w:tc>
      </w:tr>
      <w:tr w:rsidR="001A09E5" w:rsidRPr="008304DA" w14:paraId="3E607E02" w14:textId="77777777" w:rsidTr="00CC3915">
        <w:trPr>
          <w:trHeight w:val="432"/>
        </w:trPr>
        <w:tc>
          <w:tcPr>
            <w:tcW w:w="5940" w:type="dxa"/>
            <w:tcBorders>
              <w:top w:val="nil"/>
              <w:left w:val="nil"/>
              <w:bottom w:val="nil"/>
              <w:right w:val="nil"/>
            </w:tcBorders>
            <w:shd w:val="clear" w:color="000000" w:fill="FFFFFF"/>
            <w:noWrap/>
            <w:vAlign w:val="bottom"/>
          </w:tcPr>
          <w:p w14:paraId="52793C63" w14:textId="77777777" w:rsidR="001A09E5" w:rsidRPr="008304DA" w:rsidRDefault="001A09E5" w:rsidP="001A09E5">
            <w:pPr>
              <w:jc w:val="center"/>
              <w:rPr>
                <w:rFonts w:ascii="Angsana New" w:eastAsia="Times New Roman" w:hAnsi="Angsana New"/>
                <w:sz w:val="28"/>
                <w:szCs w:val="28"/>
                <w:lang w:val="en-US"/>
              </w:rPr>
            </w:pPr>
          </w:p>
        </w:tc>
        <w:tc>
          <w:tcPr>
            <w:tcW w:w="1620" w:type="dxa"/>
            <w:tcBorders>
              <w:top w:val="nil"/>
              <w:left w:val="nil"/>
              <w:bottom w:val="nil"/>
              <w:right w:val="nil"/>
            </w:tcBorders>
            <w:vAlign w:val="bottom"/>
          </w:tcPr>
          <w:p w14:paraId="100E7E48" w14:textId="4D10366A"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620" w:type="dxa"/>
            <w:gridSpan w:val="2"/>
            <w:tcBorders>
              <w:top w:val="nil"/>
              <w:left w:val="nil"/>
              <w:bottom w:val="nil"/>
              <w:right w:val="nil"/>
            </w:tcBorders>
            <w:noWrap/>
            <w:vAlign w:val="bottom"/>
          </w:tcPr>
          <w:p w14:paraId="170F3B3E" w14:textId="3D2EA276"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1A09E5" w:rsidRPr="001A09E5" w14:paraId="59874475" w14:textId="77777777" w:rsidTr="00CC3915">
        <w:trPr>
          <w:trHeight w:val="432"/>
        </w:trPr>
        <w:tc>
          <w:tcPr>
            <w:tcW w:w="5940" w:type="dxa"/>
            <w:tcBorders>
              <w:top w:val="nil"/>
              <w:left w:val="nil"/>
              <w:bottom w:val="nil"/>
            </w:tcBorders>
            <w:noWrap/>
            <w:vAlign w:val="center"/>
          </w:tcPr>
          <w:p w14:paraId="16CEED51" w14:textId="1C79B4D3" w:rsidR="001A09E5" w:rsidRPr="008304DA" w:rsidRDefault="001A09E5" w:rsidP="001A09E5">
            <w:pPr>
              <w:rPr>
                <w:rFonts w:asciiTheme="majorBidi" w:hAnsiTheme="majorBidi" w:cstheme="majorBidi"/>
                <w:sz w:val="28"/>
                <w:szCs w:val="28"/>
                <w:lang w:val="en-US"/>
              </w:rPr>
            </w:pPr>
            <w:r w:rsidRPr="00514FB4">
              <w:rPr>
                <w:rFonts w:ascii="Angsana New" w:eastAsia="Times New Roman" w:hAnsi="Angsana New"/>
                <w:b/>
                <w:bCs/>
                <w:sz w:val="28"/>
                <w:szCs w:val="28"/>
                <w:u w:val="single"/>
                <w:lang w:val="en-US"/>
              </w:rPr>
              <w:t>For the three-month period</w:t>
            </w:r>
          </w:p>
        </w:tc>
        <w:tc>
          <w:tcPr>
            <w:tcW w:w="1620" w:type="dxa"/>
            <w:tcBorders>
              <w:top w:val="nil"/>
              <w:left w:val="nil"/>
              <w:bottom w:val="nil"/>
              <w:right w:val="nil"/>
            </w:tcBorders>
            <w:vAlign w:val="bottom"/>
          </w:tcPr>
          <w:p w14:paraId="1B73070F" w14:textId="77777777" w:rsidR="001A09E5" w:rsidRPr="008304DA" w:rsidRDefault="001A09E5" w:rsidP="001A09E5">
            <w:pPr>
              <w:jc w:val="right"/>
              <w:rPr>
                <w:rFonts w:ascii="Angsana New" w:eastAsia="Times New Roman" w:hAnsi="Angsana New"/>
                <w:sz w:val="28"/>
                <w:szCs w:val="28"/>
                <w:lang w:val="en-US"/>
              </w:rPr>
            </w:pPr>
          </w:p>
        </w:tc>
        <w:tc>
          <w:tcPr>
            <w:tcW w:w="1620" w:type="dxa"/>
            <w:gridSpan w:val="2"/>
            <w:noWrap/>
            <w:vAlign w:val="bottom"/>
          </w:tcPr>
          <w:p w14:paraId="26E27AA1" w14:textId="77777777" w:rsidR="001A09E5" w:rsidRPr="008304DA" w:rsidRDefault="001A09E5" w:rsidP="001A09E5">
            <w:pPr>
              <w:jc w:val="right"/>
              <w:rPr>
                <w:rFonts w:ascii="Angsana New" w:hAnsi="Angsana New"/>
                <w:sz w:val="28"/>
                <w:szCs w:val="28"/>
                <w:lang w:val="en-US"/>
              </w:rPr>
            </w:pPr>
          </w:p>
        </w:tc>
      </w:tr>
      <w:tr w:rsidR="001A09E5" w:rsidRPr="008304DA" w14:paraId="04071589" w14:textId="77777777" w:rsidTr="00CC3915">
        <w:trPr>
          <w:trHeight w:val="432"/>
        </w:trPr>
        <w:tc>
          <w:tcPr>
            <w:tcW w:w="5940" w:type="dxa"/>
            <w:tcBorders>
              <w:top w:val="nil"/>
              <w:left w:val="nil"/>
              <w:bottom w:val="nil"/>
            </w:tcBorders>
            <w:noWrap/>
            <w:vAlign w:val="center"/>
          </w:tcPr>
          <w:p w14:paraId="355A31C5" w14:textId="26458E5D" w:rsidR="001A09E5" w:rsidRPr="008304DA" w:rsidRDefault="001A09E5" w:rsidP="001A09E5">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620" w:type="dxa"/>
            <w:tcBorders>
              <w:top w:val="nil"/>
              <w:left w:val="nil"/>
              <w:bottom w:val="nil"/>
              <w:right w:val="nil"/>
            </w:tcBorders>
            <w:vAlign w:val="bottom"/>
          </w:tcPr>
          <w:p w14:paraId="6034104E" w14:textId="00EDBB91" w:rsidR="001A09E5" w:rsidRPr="008304DA" w:rsidRDefault="00BD29D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3,706</w:t>
            </w:r>
          </w:p>
        </w:tc>
        <w:tc>
          <w:tcPr>
            <w:tcW w:w="1620" w:type="dxa"/>
            <w:gridSpan w:val="2"/>
            <w:noWrap/>
            <w:vAlign w:val="bottom"/>
          </w:tcPr>
          <w:p w14:paraId="486273F3" w14:textId="77777777" w:rsidR="001A09E5" w:rsidRPr="008304DA" w:rsidRDefault="001A09E5" w:rsidP="001A09E5">
            <w:pPr>
              <w:jc w:val="right"/>
              <w:rPr>
                <w:rFonts w:ascii="Angsana New" w:eastAsia="Times New Roman" w:hAnsi="Angsana New"/>
                <w:sz w:val="28"/>
                <w:szCs w:val="28"/>
                <w:lang w:val="en-US"/>
              </w:rPr>
            </w:pPr>
            <w:r w:rsidRPr="0094242C">
              <w:rPr>
                <w:rFonts w:ascii="Angsana New" w:hAnsi="Angsana New"/>
                <w:sz w:val="28"/>
                <w:szCs w:val="28"/>
                <w:lang w:val="en-US"/>
              </w:rPr>
              <w:t>3,220</w:t>
            </w:r>
          </w:p>
        </w:tc>
      </w:tr>
      <w:tr w:rsidR="001A09E5" w:rsidRPr="008304DA" w14:paraId="1BA2648F" w14:textId="77777777" w:rsidTr="00CC3915">
        <w:trPr>
          <w:trHeight w:val="236"/>
        </w:trPr>
        <w:tc>
          <w:tcPr>
            <w:tcW w:w="5940" w:type="dxa"/>
            <w:tcBorders>
              <w:top w:val="nil"/>
              <w:left w:val="nil"/>
              <w:bottom w:val="nil"/>
            </w:tcBorders>
            <w:noWrap/>
            <w:vAlign w:val="center"/>
          </w:tcPr>
          <w:p w14:paraId="1ED1DD99" w14:textId="67A20808" w:rsidR="001A09E5" w:rsidRPr="008304DA" w:rsidRDefault="001A09E5" w:rsidP="001A09E5">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620" w:type="dxa"/>
            <w:tcBorders>
              <w:top w:val="nil"/>
              <w:left w:val="nil"/>
              <w:bottom w:val="nil"/>
              <w:right w:val="nil"/>
            </w:tcBorders>
            <w:vAlign w:val="bottom"/>
          </w:tcPr>
          <w:p w14:paraId="742EEC3A" w14:textId="77777777" w:rsidR="001A09E5" w:rsidRPr="008304DA" w:rsidRDefault="001A09E5" w:rsidP="001A09E5">
            <w:pPr>
              <w:pBdr>
                <w:bottom w:val="single" w:sz="4" w:space="1" w:color="auto"/>
              </w:pBdr>
              <w:jc w:val="right"/>
              <w:rPr>
                <w:rFonts w:ascii="Angsana New" w:eastAsia="Times New Roman" w:hAnsi="Angsana New"/>
                <w:sz w:val="28"/>
                <w:szCs w:val="28"/>
                <w:lang w:val="en-US"/>
              </w:rPr>
            </w:pPr>
            <w:r w:rsidRPr="009E2843">
              <w:rPr>
                <w:rFonts w:ascii="Angsana New" w:eastAsia="Times New Roman" w:hAnsi="Angsana New"/>
                <w:sz w:val="28"/>
                <w:szCs w:val="28"/>
                <w:cs/>
                <w:lang w:val="en-US"/>
              </w:rPr>
              <w:t>308</w:t>
            </w:r>
          </w:p>
        </w:tc>
        <w:tc>
          <w:tcPr>
            <w:tcW w:w="1620" w:type="dxa"/>
            <w:gridSpan w:val="2"/>
            <w:noWrap/>
            <w:vAlign w:val="bottom"/>
          </w:tcPr>
          <w:p w14:paraId="47296F5F" w14:textId="77777777" w:rsidR="001A09E5" w:rsidRPr="008304DA" w:rsidRDefault="001A09E5" w:rsidP="001A09E5">
            <w:pPr>
              <w:pBdr>
                <w:bottom w:val="single" w:sz="4" w:space="1" w:color="auto"/>
              </w:pBdr>
              <w:jc w:val="right"/>
              <w:rPr>
                <w:rFonts w:ascii="Angsana New" w:eastAsia="Times New Roman" w:hAnsi="Angsana New"/>
                <w:sz w:val="28"/>
                <w:szCs w:val="28"/>
                <w:lang w:val="en-US"/>
              </w:rPr>
            </w:pPr>
            <w:r w:rsidRPr="0094242C">
              <w:rPr>
                <w:rFonts w:ascii="Angsana New" w:hAnsi="Angsana New"/>
                <w:sz w:val="28"/>
                <w:szCs w:val="28"/>
                <w:lang w:val="en-US"/>
              </w:rPr>
              <w:t>141</w:t>
            </w:r>
          </w:p>
        </w:tc>
      </w:tr>
      <w:tr w:rsidR="001A09E5" w:rsidRPr="008304DA" w14:paraId="2859AF8F" w14:textId="77777777" w:rsidTr="00CC3915">
        <w:trPr>
          <w:trHeight w:val="236"/>
        </w:trPr>
        <w:tc>
          <w:tcPr>
            <w:tcW w:w="5940" w:type="dxa"/>
            <w:tcBorders>
              <w:top w:val="nil"/>
              <w:left w:val="nil"/>
              <w:bottom w:val="nil"/>
            </w:tcBorders>
            <w:noWrap/>
            <w:vAlign w:val="center"/>
          </w:tcPr>
          <w:p w14:paraId="3FF87BA5" w14:textId="43187728" w:rsidR="001A09E5" w:rsidRPr="00E56B61" w:rsidRDefault="001A09E5" w:rsidP="001A09E5">
            <w:pPr>
              <w:rPr>
                <w:rFonts w:ascii="Angsana New" w:eastAsia="Times New Roman" w:hAnsi="Angsana New"/>
                <w:sz w:val="28"/>
                <w:szCs w:val="28"/>
                <w:cs/>
                <w:lang w:val="en-US"/>
              </w:rPr>
            </w:pPr>
            <w:r>
              <w:rPr>
                <w:rFonts w:ascii="Angsana New" w:eastAsia="Times New Roman" w:hAnsi="Angsana New"/>
                <w:sz w:val="28"/>
                <w:szCs w:val="28"/>
                <w:lang w:val="en-US"/>
              </w:rPr>
              <w:t>Total</w:t>
            </w:r>
          </w:p>
        </w:tc>
        <w:tc>
          <w:tcPr>
            <w:tcW w:w="1620" w:type="dxa"/>
            <w:tcBorders>
              <w:top w:val="nil"/>
              <w:left w:val="nil"/>
              <w:bottom w:val="nil"/>
              <w:right w:val="nil"/>
            </w:tcBorders>
            <w:vAlign w:val="bottom"/>
          </w:tcPr>
          <w:p w14:paraId="3AAC3D89" w14:textId="4121E8A8" w:rsidR="001A09E5" w:rsidRPr="008304DA" w:rsidRDefault="00BD29D5" w:rsidP="001A09E5">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4,014</w:t>
            </w:r>
          </w:p>
        </w:tc>
        <w:tc>
          <w:tcPr>
            <w:tcW w:w="1620" w:type="dxa"/>
            <w:gridSpan w:val="2"/>
            <w:noWrap/>
            <w:vAlign w:val="bottom"/>
          </w:tcPr>
          <w:p w14:paraId="7CC18D61" w14:textId="77777777" w:rsidR="001A09E5" w:rsidRPr="0094242C" w:rsidRDefault="001A09E5" w:rsidP="001A09E5">
            <w:pPr>
              <w:pBdr>
                <w:bottom w:val="double" w:sz="4" w:space="1" w:color="auto"/>
              </w:pBdr>
              <w:jc w:val="right"/>
              <w:rPr>
                <w:rFonts w:ascii="Angsana New" w:hAnsi="Angsana New"/>
                <w:sz w:val="28"/>
                <w:szCs w:val="28"/>
                <w:lang w:val="en-US"/>
              </w:rPr>
            </w:pPr>
            <w:r>
              <w:rPr>
                <w:rFonts w:ascii="Angsana New" w:eastAsia="Times New Roman" w:hAnsi="Angsana New"/>
                <w:sz w:val="28"/>
                <w:szCs w:val="28"/>
                <w:lang w:val="en-US"/>
              </w:rPr>
              <w:t>3</w:t>
            </w:r>
            <w:r w:rsidRPr="000E0F49">
              <w:rPr>
                <w:rFonts w:ascii="Angsana New" w:eastAsia="Times New Roman" w:hAnsi="Angsana New"/>
                <w:sz w:val="28"/>
                <w:szCs w:val="28"/>
                <w:lang w:val="en-US"/>
              </w:rPr>
              <w:t>,</w:t>
            </w:r>
            <w:r>
              <w:rPr>
                <w:rFonts w:ascii="Angsana New" w:eastAsia="Times New Roman" w:hAnsi="Angsana New"/>
                <w:sz w:val="28"/>
                <w:szCs w:val="28"/>
                <w:lang w:val="en-US"/>
              </w:rPr>
              <w:t>361</w:t>
            </w:r>
          </w:p>
        </w:tc>
      </w:tr>
      <w:tr w:rsidR="001A09E5" w:rsidRPr="008304DA" w14:paraId="7E20C699" w14:textId="77777777" w:rsidTr="00CC3915">
        <w:trPr>
          <w:trHeight w:val="432"/>
        </w:trPr>
        <w:tc>
          <w:tcPr>
            <w:tcW w:w="5940" w:type="dxa"/>
            <w:tcBorders>
              <w:top w:val="nil"/>
              <w:left w:val="nil"/>
              <w:bottom w:val="nil"/>
              <w:right w:val="nil"/>
            </w:tcBorders>
            <w:shd w:val="clear" w:color="000000" w:fill="FFFFFF"/>
            <w:noWrap/>
            <w:vAlign w:val="bottom"/>
            <w:hideMark/>
          </w:tcPr>
          <w:p w14:paraId="13B0DB64" w14:textId="77777777" w:rsidR="001A09E5" w:rsidRPr="008304DA" w:rsidRDefault="001A09E5" w:rsidP="001A09E5">
            <w:pPr>
              <w:ind w:left="-29" w:right="-29"/>
              <w:jc w:val="center"/>
              <w:rPr>
                <w:rFonts w:ascii="Angsana New" w:eastAsia="Times New Roman" w:hAnsi="Angsana New"/>
                <w:sz w:val="28"/>
                <w:szCs w:val="28"/>
                <w:lang w:val="en-US"/>
              </w:rPr>
            </w:pPr>
          </w:p>
        </w:tc>
        <w:tc>
          <w:tcPr>
            <w:tcW w:w="3240" w:type="dxa"/>
            <w:gridSpan w:val="3"/>
            <w:tcBorders>
              <w:top w:val="nil"/>
              <w:left w:val="nil"/>
              <w:right w:val="nil"/>
            </w:tcBorders>
            <w:shd w:val="clear" w:color="000000" w:fill="FFFFFF"/>
            <w:vAlign w:val="bottom"/>
          </w:tcPr>
          <w:p w14:paraId="02DD4806" w14:textId="625213FE" w:rsidR="001A09E5" w:rsidRPr="008304DA" w:rsidRDefault="001A09E5" w:rsidP="001A09E5">
            <w:pPr>
              <w:pBdr>
                <w:bottom w:val="single" w:sz="4" w:space="1" w:color="auto"/>
              </w:pBdr>
              <w:ind w:left="-29" w:right="-29"/>
              <w:jc w:val="center"/>
              <w:rPr>
                <w:rFonts w:ascii="Angsana New" w:eastAsia="Times New Roman" w:hAnsi="Angsana New"/>
                <w:sz w:val="28"/>
                <w:szCs w:val="28"/>
                <w:lang w:val="en-US"/>
              </w:rPr>
            </w:pPr>
            <w:r w:rsidRPr="004235E4">
              <w:rPr>
                <w:rFonts w:ascii="Angsana New" w:eastAsia="Times New Roman" w:hAnsi="Angsana New"/>
                <w:sz w:val="28"/>
                <w:szCs w:val="28"/>
                <w:lang w:val="en-US"/>
              </w:rPr>
              <w:t>Unit : Thousand Baht</w:t>
            </w:r>
          </w:p>
        </w:tc>
      </w:tr>
      <w:tr w:rsidR="001A09E5" w:rsidRPr="001A09E5" w14:paraId="3EB6496F" w14:textId="77777777" w:rsidTr="00CC3915">
        <w:trPr>
          <w:trHeight w:val="432"/>
        </w:trPr>
        <w:tc>
          <w:tcPr>
            <w:tcW w:w="5940" w:type="dxa"/>
            <w:tcBorders>
              <w:top w:val="nil"/>
              <w:left w:val="nil"/>
              <w:bottom w:val="nil"/>
              <w:right w:val="nil"/>
            </w:tcBorders>
            <w:shd w:val="clear" w:color="000000" w:fill="FFFFFF"/>
            <w:noWrap/>
            <w:vAlign w:val="bottom"/>
            <w:hideMark/>
          </w:tcPr>
          <w:p w14:paraId="4A6FD32B" w14:textId="77777777" w:rsidR="001A09E5" w:rsidRPr="008304DA" w:rsidRDefault="001A09E5" w:rsidP="001A09E5">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240" w:type="dxa"/>
            <w:gridSpan w:val="3"/>
            <w:tcBorders>
              <w:left w:val="nil"/>
              <w:right w:val="nil"/>
            </w:tcBorders>
            <w:shd w:val="clear" w:color="000000" w:fill="FFFFFF"/>
            <w:vAlign w:val="bottom"/>
          </w:tcPr>
          <w:p w14:paraId="03C10BD5" w14:textId="77777777" w:rsidR="001A09E5" w:rsidRPr="001A09E5"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financial statements/ </w:t>
            </w:r>
          </w:p>
          <w:p w14:paraId="3F0505A4" w14:textId="1FEF8C07" w:rsidR="001A09E5" w:rsidRPr="008304DA"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Separate financial statements</w:t>
            </w:r>
          </w:p>
        </w:tc>
      </w:tr>
      <w:tr w:rsidR="001A09E5" w:rsidRPr="008304DA" w14:paraId="7F75FC4B" w14:textId="77777777" w:rsidTr="00CC3915">
        <w:trPr>
          <w:trHeight w:val="432"/>
        </w:trPr>
        <w:tc>
          <w:tcPr>
            <w:tcW w:w="5940" w:type="dxa"/>
            <w:tcBorders>
              <w:top w:val="nil"/>
              <w:left w:val="nil"/>
              <w:bottom w:val="nil"/>
              <w:right w:val="nil"/>
            </w:tcBorders>
            <w:shd w:val="clear" w:color="000000" w:fill="FFFFFF"/>
            <w:noWrap/>
            <w:vAlign w:val="bottom"/>
          </w:tcPr>
          <w:p w14:paraId="722BED87" w14:textId="77777777" w:rsidR="001A09E5" w:rsidRPr="008304DA" w:rsidRDefault="001A09E5" w:rsidP="001A09E5">
            <w:pPr>
              <w:jc w:val="center"/>
              <w:rPr>
                <w:rFonts w:ascii="Angsana New" w:eastAsia="Times New Roman" w:hAnsi="Angsana New"/>
                <w:sz w:val="28"/>
                <w:szCs w:val="28"/>
                <w:lang w:val="en-US"/>
              </w:rPr>
            </w:pPr>
          </w:p>
        </w:tc>
        <w:tc>
          <w:tcPr>
            <w:tcW w:w="1710" w:type="dxa"/>
            <w:gridSpan w:val="2"/>
            <w:tcBorders>
              <w:top w:val="nil"/>
              <w:left w:val="nil"/>
              <w:bottom w:val="nil"/>
              <w:right w:val="nil"/>
            </w:tcBorders>
            <w:vAlign w:val="bottom"/>
          </w:tcPr>
          <w:p w14:paraId="1A445BD1" w14:textId="5BE2D72B"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530" w:type="dxa"/>
            <w:tcBorders>
              <w:top w:val="nil"/>
              <w:left w:val="nil"/>
              <w:bottom w:val="nil"/>
              <w:right w:val="nil"/>
            </w:tcBorders>
            <w:noWrap/>
            <w:vAlign w:val="bottom"/>
          </w:tcPr>
          <w:p w14:paraId="4B83197F" w14:textId="22B73D91" w:rsidR="001A09E5" w:rsidRPr="008304DA" w:rsidRDefault="00EC76B4"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1A09E5" w:rsidRPr="001A09E5" w14:paraId="37268BC3" w14:textId="77777777" w:rsidTr="00CC3915">
        <w:trPr>
          <w:trHeight w:val="432"/>
        </w:trPr>
        <w:tc>
          <w:tcPr>
            <w:tcW w:w="5940" w:type="dxa"/>
            <w:tcBorders>
              <w:top w:val="nil"/>
              <w:left w:val="nil"/>
              <w:bottom w:val="nil"/>
            </w:tcBorders>
            <w:noWrap/>
            <w:vAlign w:val="center"/>
          </w:tcPr>
          <w:p w14:paraId="6C5CBD4F" w14:textId="4DA87940" w:rsidR="001A09E5" w:rsidRPr="008304DA" w:rsidRDefault="001A09E5" w:rsidP="001A09E5">
            <w:pPr>
              <w:rPr>
                <w:rFonts w:asciiTheme="majorBidi" w:hAnsiTheme="majorBidi" w:cstheme="majorBidi"/>
                <w:sz w:val="28"/>
                <w:szCs w:val="28"/>
                <w:lang w:val="en-US"/>
              </w:rPr>
            </w:pPr>
            <w:r w:rsidRPr="00514FB4">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514FB4">
              <w:rPr>
                <w:rFonts w:ascii="Angsana New" w:eastAsia="Times New Roman" w:hAnsi="Angsana New"/>
                <w:b/>
                <w:bCs/>
                <w:sz w:val="28"/>
                <w:szCs w:val="28"/>
                <w:u w:val="single"/>
                <w:lang w:val="en-US"/>
              </w:rPr>
              <w:t>-month period</w:t>
            </w:r>
          </w:p>
        </w:tc>
        <w:tc>
          <w:tcPr>
            <w:tcW w:w="1710" w:type="dxa"/>
            <w:gridSpan w:val="2"/>
            <w:tcBorders>
              <w:top w:val="nil"/>
              <w:left w:val="nil"/>
              <w:bottom w:val="nil"/>
              <w:right w:val="nil"/>
            </w:tcBorders>
            <w:vAlign w:val="bottom"/>
          </w:tcPr>
          <w:p w14:paraId="3CD7677A" w14:textId="77777777" w:rsidR="001A09E5" w:rsidRPr="008304DA" w:rsidRDefault="001A09E5" w:rsidP="001A09E5">
            <w:pPr>
              <w:jc w:val="right"/>
              <w:rPr>
                <w:rFonts w:ascii="Angsana New" w:eastAsia="Times New Roman" w:hAnsi="Angsana New"/>
                <w:sz w:val="28"/>
                <w:szCs w:val="28"/>
                <w:lang w:val="en-US"/>
              </w:rPr>
            </w:pPr>
          </w:p>
        </w:tc>
        <w:tc>
          <w:tcPr>
            <w:tcW w:w="1530" w:type="dxa"/>
            <w:noWrap/>
            <w:vAlign w:val="bottom"/>
          </w:tcPr>
          <w:p w14:paraId="2EA97CD4" w14:textId="77777777" w:rsidR="001A09E5" w:rsidRPr="008304DA" w:rsidRDefault="001A09E5" w:rsidP="001A09E5">
            <w:pPr>
              <w:jc w:val="right"/>
              <w:rPr>
                <w:rFonts w:ascii="Angsana New" w:hAnsi="Angsana New"/>
                <w:sz w:val="28"/>
                <w:szCs w:val="28"/>
                <w:lang w:val="en-US"/>
              </w:rPr>
            </w:pPr>
          </w:p>
        </w:tc>
      </w:tr>
      <w:tr w:rsidR="001A09E5" w:rsidRPr="008304DA" w14:paraId="47C6C65C" w14:textId="77777777" w:rsidTr="00CC3915">
        <w:trPr>
          <w:trHeight w:val="432"/>
        </w:trPr>
        <w:tc>
          <w:tcPr>
            <w:tcW w:w="5940" w:type="dxa"/>
            <w:tcBorders>
              <w:top w:val="nil"/>
              <w:left w:val="nil"/>
              <w:bottom w:val="nil"/>
            </w:tcBorders>
            <w:noWrap/>
            <w:vAlign w:val="center"/>
          </w:tcPr>
          <w:p w14:paraId="5CCC7AE6" w14:textId="1D3D1DDB" w:rsidR="001A09E5" w:rsidRPr="008304DA" w:rsidRDefault="001A09E5" w:rsidP="001A09E5">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710" w:type="dxa"/>
            <w:gridSpan w:val="2"/>
            <w:tcBorders>
              <w:top w:val="nil"/>
              <w:left w:val="nil"/>
              <w:bottom w:val="nil"/>
              <w:right w:val="nil"/>
            </w:tcBorders>
            <w:vAlign w:val="bottom"/>
          </w:tcPr>
          <w:p w14:paraId="2B93B933" w14:textId="1AE3160D" w:rsidR="001A09E5" w:rsidRPr="008304DA" w:rsidRDefault="00BD29D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6,541</w:t>
            </w:r>
          </w:p>
        </w:tc>
        <w:tc>
          <w:tcPr>
            <w:tcW w:w="1530" w:type="dxa"/>
            <w:noWrap/>
            <w:vAlign w:val="bottom"/>
          </w:tcPr>
          <w:p w14:paraId="5D34A5BA" w14:textId="77777777" w:rsidR="001A09E5" w:rsidRPr="008304DA" w:rsidRDefault="001A09E5" w:rsidP="001A09E5">
            <w:pPr>
              <w:jc w:val="right"/>
              <w:rPr>
                <w:rFonts w:ascii="Angsana New" w:eastAsia="Times New Roman" w:hAnsi="Angsana New"/>
                <w:sz w:val="28"/>
                <w:szCs w:val="28"/>
                <w:lang w:val="en-US"/>
              </w:rPr>
            </w:pPr>
            <w:r w:rsidRPr="009E2843">
              <w:rPr>
                <w:rFonts w:ascii="Angsana New" w:hAnsi="Angsana New"/>
                <w:sz w:val="28"/>
                <w:szCs w:val="28"/>
                <w:lang w:val="en-US"/>
              </w:rPr>
              <w:t>6,440</w:t>
            </w:r>
          </w:p>
        </w:tc>
      </w:tr>
      <w:tr w:rsidR="001A09E5" w:rsidRPr="008304DA" w14:paraId="2A0F7A0F" w14:textId="77777777" w:rsidTr="00CC3915">
        <w:trPr>
          <w:trHeight w:val="236"/>
        </w:trPr>
        <w:tc>
          <w:tcPr>
            <w:tcW w:w="5940" w:type="dxa"/>
            <w:tcBorders>
              <w:top w:val="nil"/>
              <w:left w:val="nil"/>
              <w:bottom w:val="nil"/>
            </w:tcBorders>
            <w:noWrap/>
            <w:vAlign w:val="center"/>
          </w:tcPr>
          <w:p w14:paraId="2FB47F94" w14:textId="75A59F50" w:rsidR="001A09E5" w:rsidRPr="008304DA" w:rsidRDefault="001A09E5" w:rsidP="001A09E5">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710" w:type="dxa"/>
            <w:gridSpan w:val="2"/>
            <w:tcBorders>
              <w:top w:val="nil"/>
              <w:left w:val="nil"/>
              <w:bottom w:val="nil"/>
              <w:right w:val="nil"/>
            </w:tcBorders>
            <w:vAlign w:val="bottom"/>
          </w:tcPr>
          <w:p w14:paraId="3A8F2789" w14:textId="77777777" w:rsidR="001A09E5" w:rsidRPr="008304DA" w:rsidRDefault="001A09E5" w:rsidP="001A09E5">
            <w:pPr>
              <w:pBdr>
                <w:bottom w:val="single" w:sz="4" w:space="1" w:color="auto"/>
              </w:pBdr>
              <w:jc w:val="right"/>
              <w:rPr>
                <w:rFonts w:ascii="Angsana New" w:eastAsia="Times New Roman" w:hAnsi="Angsana New"/>
                <w:sz w:val="28"/>
                <w:szCs w:val="28"/>
                <w:lang w:val="en-US"/>
              </w:rPr>
            </w:pPr>
            <w:r w:rsidRPr="009E2843">
              <w:rPr>
                <w:rFonts w:ascii="Angsana New" w:eastAsia="Times New Roman" w:hAnsi="Angsana New"/>
                <w:sz w:val="28"/>
                <w:szCs w:val="28"/>
                <w:cs/>
                <w:lang w:val="en-US"/>
              </w:rPr>
              <w:t>616</w:t>
            </w:r>
          </w:p>
        </w:tc>
        <w:tc>
          <w:tcPr>
            <w:tcW w:w="1530" w:type="dxa"/>
            <w:noWrap/>
            <w:vAlign w:val="bottom"/>
          </w:tcPr>
          <w:p w14:paraId="20EC7349" w14:textId="77777777" w:rsidR="001A09E5" w:rsidRPr="008304DA" w:rsidRDefault="001A09E5" w:rsidP="001A09E5">
            <w:pPr>
              <w:pBdr>
                <w:bottom w:val="single" w:sz="4" w:space="1" w:color="auto"/>
              </w:pBdr>
              <w:jc w:val="right"/>
              <w:rPr>
                <w:rFonts w:ascii="Angsana New" w:eastAsia="Times New Roman" w:hAnsi="Angsana New"/>
                <w:sz w:val="28"/>
                <w:szCs w:val="28"/>
                <w:lang w:val="en-US"/>
              </w:rPr>
            </w:pPr>
            <w:r w:rsidRPr="009E2843">
              <w:rPr>
                <w:rFonts w:ascii="Angsana New" w:hAnsi="Angsana New"/>
                <w:sz w:val="28"/>
                <w:szCs w:val="28"/>
                <w:lang w:val="en-US"/>
              </w:rPr>
              <w:t>282</w:t>
            </w:r>
          </w:p>
        </w:tc>
      </w:tr>
      <w:tr w:rsidR="001A09E5" w:rsidRPr="008304DA" w14:paraId="26A05B0D" w14:textId="77777777" w:rsidTr="00CC3915">
        <w:trPr>
          <w:trHeight w:val="182"/>
        </w:trPr>
        <w:tc>
          <w:tcPr>
            <w:tcW w:w="5940" w:type="dxa"/>
            <w:tcBorders>
              <w:top w:val="nil"/>
              <w:left w:val="nil"/>
              <w:bottom w:val="nil"/>
              <w:right w:val="nil"/>
            </w:tcBorders>
            <w:noWrap/>
            <w:vAlign w:val="center"/>
            <w:hideMark/>
          </w:tcPr>
          <w:p w14:paraId="2ECA5051" w14:textId="6F7BFE91" w:rsidR="001A09E5" w:rsidRPr="008304DA" w:rsidRDefault="001A09E5" w:rsidP="001A09E5">
            <w:pPr>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710" w:type="dxa"/>
            <w:gridSpan w:val="2"/>
            <w:tcBorders>
              <w:top w:val="nil"/>
              <w:left w:val="nil"/>
              <w:bottom w:val="nil"/>
              <w:right w:val="nil"/>
            </w:tcBorders>
            <w:vAlign w:val="bottom"/>
          </w:tcPr>
          <w:p w14:paraId="2277F61D" w14:textId="6DBC3857" w:rsidR="001A09E5" w:rsidRPr="008304DA" w:rsidRDefault="00BD29D5" w:rsidP="001A09E5">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7,157</w:t>
            </w:r>
          </w:p>
        </w:tc>
        <w:tc>
          <w:tcPr>
            <w:tcW w:w="1530" w:type="dxa"/>
            <w:tcBorders>
              <w:top w:val="nil"/>
              <w:left w:val="nil"/>
              <w:bottom w:val="nil"/>
              <w:right w:val="nil"/>
            </w:tcBorders>
            <w:noWrap/>
            <w:vAlign w:val="bottom"/>
          </w:tcPr>
          <w:p w14:paraId="6F298356" w14:textId="77777777" w:rsidR="001A09E5" w:rsidRPr="008304DA" w:rsidRDefault="001A09E5" w:rsidP="001A09E5">
            <w:pPr>
              <w:pBdr>
                <w:bottom w:val="double" w:sz="4" w:space="1" w:color="auto"/>
              </w:pBdr>
              <w:jc w:val="right"/>
              <w:rPr>
                <w:rFonts w:ascii="Angsana New" w:eastAsia="Times New Roman" w:hAnsi="Angsana New"/>
                <w:sz w:val="28"/>
                <w:szCs w:val="28"/>
                <w:lang w:val="en-US"/>
              </w:rPr>
            </w:pPr>
            <w:r w:rsidRPr="009E2843">
              <w:rPr>
                <w:rFonts w:ascii="Angsana New" w:eastAsia="Times New Roman" w:hAnsi="Angsana New"/>
                <w:sz w:val="28"/>
                <w:szCs w:val="28"/>
                <w:lang w:val="en-US"/>
              </w:rPr>
              <w:t>6,722</w:t>
            </w:r>
          </w:p>
        </w:tc>
      </w:tr>
    </w:tbl>
    <w:p w14:paraId="245CC2E9" w14:textId="49135DB9" w:rsidR="009B0175" w:rsidRPr="00120B5E" w:rsidRDefault="00120B5E" w:rsidP="001A09E5">
      <w:pPr>
        <w:spacing w:before="240" w:after="120"/>
        <w:ind w:left="360"/>
        <w:jc w:val="thaiDistribute"/>
        <w:rPr>
          <w:rFonts w:ascii="Angsana New" w:hAnsi="Angsana New"/>
          <w:sz w:val="28"/>
          <w:szCs w:val="28"/>
          <w:lang w:val="en-US"/>
        </w:rPr>
      </w:pPr>
      <w:r w:rsidRPr="00120B5E">
        <w:rPr>
          <w:rFonts w:ascii="Angsana New" w:hAnsi="Angsana New"/>
          <w:sz w:val="28"/>
          <w:szCs w:val="28"/>
          <w:lang w:val="en-US"/>
        </w:rPr>
        <w:t xml:space="preserve">The Group had significant balances with related parties </w:t>
      </w:r>
      <w:r w:rsidR="004235E4" w:rsidRPr="00120B5E">
        <w:rPr>
          <w:rFonts w:ascii="Angsana New" w:hAnsi="Angsana New"/>
          <w:sz w:val="28"/>
          <w:szCs w:val="28"/>
          <w:lang w:val="en-US"/>
        </w:rPr>
        <w:t xml:space="preserve">as at </w:t>
      </w:r>
      <w:r w:rsidR="00ED6E08">
        <w:rPr>
          <w:rFonts w:ascii="Angsana New" w:hAnsi="Angsana New"/>
          <w:sz w:val="28"/>
          <w:szCs w:val="28"/>
          <w:lang w:val="en-US"/>
        </w:rPr>
        <w:t>June 30</w:t>
      </w:r>
      <w:r w:rsidR="00ED6E08" w:rsidRPr="001E6982">
        <w:rPr>
          <w:rFonts w:ascii="Angsana New" w:hAnsi="Angsana New"/>
          <w:sz w:val="28"/>
          <w:szCs w:val="28"/>
          <w:lang w:val="en-US"/>
        </w:rPr>
        <w:t>, 202</w:t>
      </w:r>
      <w:r w:rsidR="00ED6E08">
        <w:rPr>
          <w:rFonts w:ascii="Angsana New" w:hAnsi="Angsana New"/>
          <w:sz w:val="28"/>
          <w:szCs w:val="28"/>
          <w:lang w:val="en-US"/>
        </w:rPr>
        <w:t>5</w:t>
      </w:r>
      <w:r w:rsidR="00ED6E08" w:rsidRPr="001E6982">
        <w:rPr>
          <w:rFonts w:ascii="Angsana New" w:hAnsi="Angsana New"/>
          <w:sz w:val="28"/>
          <w:szCs w:val="28"/>
          <w:lang w:val="en-US"/>
        </w:rPr>
        <w:t xml:space="preserve"> </w:t>
      </w:r>
      <w:r w:rsidR="0057697D" w:rsidRPr="00120B5E">
        <w:rPr>
          <w:rFonts w:ascii="Angsana New" w:hAnsi="Angsana New"/>
          <w:sz w:val="28"/>
          <w:szCs w:val="28"/>
          <w:lang w:val="en-US"/>
        </w:rPr>
        <w:t>and December 31, 202</w:t>
      </w:r>
      <w:r w:rsidR="002213CF">
        <w:rPr>
          <w:rFonts w:ascii="Angsana New" w:hAnsi="Angsana New"/>
          <w:sz w:val="28"/>
          <w:szCs w:val="28"/>
          <w:lang w:val="en-US"/>
        </w:rPr>
        <w:t>4</w:t>
      </w:r>
      <w:r w:rsidR="004235E4" w:rsidRPr="00120B5E">
        <w:rPr>
          <w:rFonts w:ascii="Angsana New" w:hAnsi="Angsana New"/>
          <w:sz w:val="28"/>
          <w:szCs w:val="28"/>
          <w:lang w:val="en-US"/>
        </w:rPr>
        <w:t xml:space="preserve"> were as follows:</w:t>
      </w:r>
    </w:p>
    <w:tbl>
      <w:tblPr>
        <w:tblW w:w="9180" w:type="dxa"/>
        <w:tblInd w:w="270" w:type="dxa"/>
        <w:tblLook w:val="04A0" w:firstRow="1" w:lastRow="0" w:firstColumn="1" w:lastColumn="0" w:noHBand="0" w:noVBand="1"/>
      </w:tblPr>
      <w:tblGrid>
        <w:gridCol w:w="3762"/>
        <w:gridCol w:w="1279"/>
        <w:gridCol w:w="1279"/>
        <w:gridCol w:w="1326"/>
        <w:gridCol w:w="1534"/>
      </w:tblGrid>
      <w:tr w:rsidR="00D7714D" w:rsidRPr="00214924" w14:paraId="68BF6BA4" w14:textId="77777777" w:rsidTr="001A09E5">
        <w:trPr>
          <w:trHeight w:val="414"/>
          <w:tblHeader/>
        </w:trPr>
        <w:tc>
          <w:tcPr>
            <w:tcW w:w="3762" w:type="dxa"/>
            <w:tcBorders>
              <w:top w:val="nil"/>
              <w:left w:val="nil"/>
              <w:bottom w:val="nil"/>
              <w:right w:val="nil"/>
            </w:tcBorders>
            <w:shd w:val="clear" w:color="000000" w:fill="FFFFFF"/>
            <w:noWrap/>
            <w:vAlign w:val="bottom"/>
            <w:hideMark/>
          </w:tcPr>
          <w:p w14:paraId="5E8D58C0"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418" w:type="dxa"/>
            <w:gridSpan w:val="4"/>
            <w:tcBorders>
              <w:top w:val="nil"/>
              <w:left w:val="nil"/>
              <w:right w:val="nil"/>
            </w:tcBorders>
            <w:shd w:val="clear" w:color="000000" w:fill="FFFFFF"/>
            <w:noWrap/>
            <w:vAlign w:val="bottom"/>
            <w:hideMark/>
          </w:tcPr>
          <w:p w14:paraId="6F92AB38" w14:textId="226E79F2"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D7714D" w:rsidRPr="00214924" w14:paraId="47AFA95C" w14:textId="77777777" w:rsidTr="001A09E5">
        <w:trPr>
          <w:trHeight w:val="414"/>
          <w:tblHeader/>
        </w:trPr>
        <w:tc>
          <w:tcPr>
            <w:tcW w:w="3762" w:type="dxa"/>
            <w:tcBorders>
              <w:top w:val="nil"/>
              <w:left w:val="nil"/>
              <w:bottom w:val="nil"/>
              <w:right w:val="nil"/>
            </w:tcBorders>
            <w:shd w:val="clear" w:color="000000" w:fill="FFFFFF"/>
            <w:noWrap/>
            <w:vAlign w:val="bottom"/>
            <w:hideMark/>
          </w:tcPr>
          <w:p w14:paraId="12916CCA"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70073EAC" w14:textId="202B83CB"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860" w:type="dxa"/>
            <w:gridSpan w:val="2"/>
            <w:tcBorders>
              <w:left w:val="nil"/>
              <w:right w:val="nil"/>
            </w:tcBorders>
            <w:shd w:val="clear" w:color="000000" w:fill="FFFFFF"/>
            <w:noWrap/>
            <w:vAlign w:val="bottom"/>
            <w:hideMark/>
          </w:tcPr>
          <w:p w14:paraId="60FC3CA6" w14:textId="0078930B" w:rsidR="00D7714D" w:rsidRPr="00E50DCA" w:rsidRDefault="001F42EC" w:rsidP="00D7714D">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D7714D" w:rsidRPr="00E50DCA" w14:paraId="4AD3CE3C" w14:textId="77777777" w:rsidTr="001A09E5">
        <w:trPr>
          <w:trHeight w:val="414"/>
          <w:tblHeader/>
        </w:trPr>
        <w:tc>
          <w:tcPr>
            <w:tcW w:w="3762" w:type="dxa"/>
            <w:tcBorders>
              <w:top w:val="nil"/>
              <w:left w:val="nil"/>
              <w:bottom w:val="nil"/>
              <w:right w:val="nil"/>
            </w:tcBorders>
            <w:shd w:val="clear" w:color="000000" w:fill="FFFFFF"/>
            <w:noWrap/>
            <w:vAlign w:val="bottom"/>
            <w:hideMark/>
          </w:tcPr>
          <w:p w14:paraId="39010E55" w14:textId="77777777" w:rsidR="00D7714D" w:rsidRPr="00E50DCA" w:rsidRDefault="00D7714D" w:rsidP="00F93A6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noWrap/>
            <w:vAlign w:val="bottom"/>
            <w:hideMark/>
          </w:tcPr>
          <w:p w14:paraId="788F9988" w14:textId="2B98E616"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213CF">
              <w:rPr>
                <w:rFonts w:ascii="Angsana New" w:eastAsia="Times New Roman" w:hAnsi="Angsana New"/>
                <w:sz w:val="28"/>
                <w:szCs w:val="28"/>
                <w:lang w:val="en-US"/>
              </w:rPr>
              <w:t>5</w:t>
            </w:r>
          </w:p>
        </w:tc>
        <w:tc>
          <w:tcPr>
            <w:tcW w:w="1279" w:type="dxa"/>
            <w:tcBorders>
              <w:top w:val="nil"/>
              <w:left w:val="nil"/>
              <w:right w:val="nil"/>
            </w:tcBorders>
            <w:shd w:val="clear" w:color="000000" w:fill="FFFFFF"/>
            <w:noWrap/>
            <w:vAlign w:val="bottom"/>
            <w:hideMark/>
          </w:tcPr>
          <w:p w14:paraId="380201A0" w14:textId="47161B57"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26" w:type="dxa"/>
            <w:tcBorders>
              <w:top w:val="nil"/>
              <w:left w:val="nil"/>
              <w:right w:val="nil"/>
            </w:tcBorders>
            <w:shd w:val="clear" w:color="000000" w:fill="FFFFFF"/>
            <w:noWrap/>
            <w:vAlign w:val="bottom"/>
            <w:hideMark/>
          </w:tcPr>
          <w:p w14:paraId="40051D7C" w14:textId="4DCAF52E"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534" w:type="dxa"/>
            <w:tcBorders>
              <w:top w:val="nil"/>
              <w:left w:val="nil"/>
              <w:right w:val="nil"/>
            </w:tcBorders>
            <w:shd w:val="clear" w:color="000000" w:fill="FFFFFF"/>
            <w:noWrap/>
            <w:vAlign w:val="bottom"/>
            <w:hideMark/>
          </w:tcPr>
          <w:p w14:paraId="1F48E708" w14:textId="64A0C643"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D7714D" w:rsidRPr="00E50DCA" w14:paraId="46970CA0" w14:textId="77777777" w:rsidTr="001A09E5">
        <w:trPr>
          <w:trHeight w:val="414"/>
        </w:trPr>
        <w:tc>
          <w:tcPr>
            <w:tcW w:w="3762" w:type="dxa"/>
            <w:tcBorders>
              <w:top w:val="nil"/>
              <w:left w:val="nil"/>
              <w:bottom w:val="nil"/>
              <w:right w:val="nil"/>
            </w:tcBorders>
            <w:shd w:val="clear" w:color="000000" w:fill="FFFFFF"/>
            <w:noWrap/>
            <w:vAlign w:val="bottom"/>
            <w:hideMark/>
          </w:tcPr>
          <w:p w14:paraId="3A9BB3B5" w14:textId="31A690CB" w:rsidR="00D7714D" w:rsidRPr="00E50DCA" w:rsidRDefault="00D7714D" w:rsidP="001A09E5">
            <w:pPr>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Assets</w:t>
            </w:r>
          </w:p>
        </w:tc>
        <w:tc>
          <w:tcPr>
            <w:tcW w:w="1279" w:type="dxa"/>
            <w:tcBorders>
              <w:left w:val="nil"/>
              <w:bottom w:val="nil"/>
              <w:right w:val="nil"/>
            </w:tcBorders>
            <w:noWrap/>
            <w:vAlign w:val="bottom"/>
          </w:tcPr>
          <w:p w14:paraId="0249ED6A"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left w:val="nil"/>
              <w:bottom w:val="nil"/>
              <w:right w:val="nil"/>
            </w:tcBorders>
            <w:noWrap/>
            <w:vAlign w:val="bottom"/>
          </w:tcPr>
          <w:p w14:paraId="6925B9FF"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left w:val="nil"/>
              <w:bottom w:val="nil"/>
              <w:right w:val="nil"/>
            </w:tcBorders>
            <w:noWrap/>
            <w:vAlign w:val="bottom"/>
          </w:tcPr>
          <w:p w14:paraId="675D5835" w14:textId="77777777" w:rsidR="00D7714D" w:rsidRPr="00E50DCA" w:rsidRDefault="00D7714D" w:rsidP="00F93A6D">
            <w:pPr>
              <w:jc w:val="right"/>
              <w:rPr>
                <w:rFonts w:ascii="Angsana New" w:eastAsia="Times New Roman" w:hAnsi="Angsana New"/>
                <w:sz w:val="28"/>
                <w:szCs w:val="28"/>
                <w:lang w:val="en-US"/>
              </w:rPr>
            </w:pPr>
          </w:p>
        </w:tc>
        <w:tc>
          <w:tcPr>
            <w:tcW w:w="1534" w:type="dxa"/>
            <w:tcBorders>
              <w:left w:val="nil"/>
              <w:bottom w:val="nil"/>
              <w:right w:val="nil"/>
            </w:tcBorders>
            <w:noWrap/>
            <w:vAlign w:val="bottom"/>
          </w:tcPr>
          <w:p w14:paraId="030DE1AB" w14:textId="77777777" w:rsidR="00D7714D" w:rsidRPr="00E50DCA" w:rsidRDefault="00D7714D" w:rsidP="00F93A6D">
            <w:pPr>
              <w:jc w:val="right"/>
              <w:rPr>
                <w:rFonts w:ascii="Angsana New" w:eastAsia="Times New Roman" w:hAnsi="Angsana New"/>
                <w:sz w:val="28"/>
                <w:szCs w:val="28"/>
                <w:lang w:val="en-US"/>
              </w:rPr>
            </w:pPr>
          </w:p>
        </w:tc>
      </w:tr>
      <w:tr w:rsidR="00D7714D" w:rsidRPr="00C31768" w14:paraId="51265527" w14:textId="77777777" w:rsidTr="001A09E5">
        <w:trPr>
          <w:trHeight w:val="414"/>
        </w:trPr>
        <w:tc>
          <w:tcPr>
            <w:tcW w:w="3762" w:type="dxa"/>
            <w:tcBorders>
              <w:top w:val="nil"/>
              <w:left w:val="nil"/>
              <w:bottom w:val="nil"/>
              <w:right w:val="nil"/>
            </w:tcBorders>
            <w:noWrap/>
            <w:vAlign w:val="bottom"/>
            <w:hideMark/>
          </w:tcPr>
          <w:p w14:paraId="2BCC361D" w14:textId="2F668B0D" w:rsidR="00D7714D" w:rsidRPr="001A09E5" w:rsidRDefault="00D7714D" w:rsidP="001A09E5">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Trade receivables</w:t>
            </w:r>
            <w:r w:rsidRPr="001A09E5">
              <w:rPr>
                <w:rFonts w:ascii="Angsana New" w:eastAsia="Times New Roman" w:hAnsi="Angsana New" w:hint="cs"/>
                <w:b/>
                <w:bCs/>
                <w:sz w:val="28"/>
                <w:szCs w:val="28"/>
                <w:lang w:val="en-US"/>
              </w:rPr>
              <w:t xml:space="preserve"> </w:t>
            </w:r>
            <w:r w:rsidR="00F93A6D" w:rsidRPr="001A09E5">
              <w:rPr>
                <w:rFonts w:ascii="Angsana New" w:eastAsia="Times New Roman" w:hAnsi="Angsana New" w:hint="cs"/>
                <w:sz w:val="28"/>
                <w:szCs w:val="28"/>
                <w:lang w:val="en-US"/>
              </w:rPr>
              <w:t>(</w:t>
            </w:r>
            <w:r w:rsidR="00F93A6D" w:rsidRPr="001A09E5">
              <w:rPr>
                <w:rFonts w:ascii="Angsana New" w:eastAsia="Times New Roman" w:hAnsi="Angsana New"/>
                <w:sz w:val="28"/>
                <w:szCs w:val="28"/>
                <w:lang w:val="en-US"/>
              </w:rPr>
              <w:t>Note</w:t>
            </w:r>
            <w:r w:rsidRPr="001A09E5">
              <w:rPr>
                <w:rFonts w:ascii="Angsana New" w:eastAsia="Times New Roman" w:hAnsi="Angsana New" w:hint="cs"/>
                <w:sz w:val="28"/>
                <w:szCs w:val="28"/>
                <w:lang w:val="en-US"/>
              </w:rPr>
              <w:t xml:space="preserve"> </w:t>
            </w:r>
            <w:r w:rsidRPr="001A09E5">
              <w:rPr>
                <w:rFonts w:ascii="Angsana New" w:eastAsia="Times New Roman" w:hAnsi="Angsana New"/>
                <w:sz w:val="28"/>
                <w:szCs w:val="28"/>
                <w:lang w:val="en-US"/>
              </w:rPr>
              <w:t>5)</w:t>
            </w:r>
            <w:r w:rsidR="00526C79" w:rsidRPr="001A09E5">
              <w:rPr>
                <w:rFonts w:ascii="Angsana New" w:eastAsia="Times New Roman" w:hAnsi="Angsana New"/>
                <w:sz w:val="28"/>
                <w:szCs w:val="28"/>
                <w:lang w:val="en-US"/>
              </w:rPr>
              <w:t xml:space="preserve"> (excluding transactions with Khon Kaen Cho Thavee (1993) Co., Ltd.)</w:t>
            </w:r>
          </w:p>
        </w:tc>
        <w:tc>
          <w:tcPr>
            <w:tcW w:w="1279" w:type="dxa"/>
            <w:tcBorders>
              <w:top w:val="nil"/>
              <w:left w:val="nil"/>
              <w:bottom w:val="nil"/>
              <w:right w:val="nil"/>
            </w:tcBorders>
            <w:noWrap/>
            <w:vAlign w:val="bottom"/>
          </w:tcPr>
          <w:p w14:paraId="5444B4CD"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top w:val="nil"/>
              <w:left w:val="nil"/>
              <w:bottom w:val="nil"/>
              <w:right w:val="nil"/>
            </w:tcBorders>
            <w:noWrap/>
            <w:vAlign w:val="bottom"/>
          </w:tcPr>
          <w:p w14:paraId="6AD8F423"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201AD07D" w14:textId="77777777" w:rsidR="00D7714D" w:rsidRPr="00E50DCA" w:rsidRDefault="00D7714D" w:rsidP="00F93A6D">
            <w:pPr>
              <w:jc w:val="right"/>
              <w:rPr>
                <w:rFonts w:ascii="Angsana New" w:eastAsia="Times New Roman" w:hAnsi="Angsana New"/>
                <w:sz w:val="28"/>
                <w:szCs w:val="28"/>
                <w:lang w:val="en-US"/>
              </w:rPr>
            </w:pPr>
          </w:p>
        </w:tc>
        <w:tc>
          <w:tcPr>
            <w:tcW w:w="1534" w:type="dxa"/>
            <w:tcBorders>
              <w:top w:val="nil"/>
              <w:left w:val="nil"/>
              <w:bottom w:val="nil"/>
              <w:right w:val="nil"/>
            </w:tcBorders>
            <w:noWrap/>
            <w:vAlign w:val="bottom"/>
          </w:tcPr>
          <w:p w14:paraId="3FBD02EF" w14:textId="77777777" w:rsidR="00D7714D" w:rsidRPr="00E50DCA" w:rsidRDefault="00D7714D" w:rsidP="00F93A6D">
            <w:pPr>
              <w:jc w:val="right"/>
              <w:rPr>
                <w:rFonts w:ascii="Angsana New" w:eastAsia="Times New Roman" w:hAnsi="Angsana New"/>
                <w:sz w:val="28"/>
                <w:szCs w:val="28"/>
                <w:lang w:val="en-US"/>
              </w:rPr>
            </w:pPr>
          </w:p>
        </w:tc>
      </w:tr>
      <w:tr w:rsidR="001A09E5" w:rsidRPr="00E50DCA" w14:paraId="08E79CE1" w14:textId="77777777" w:rsidTr="001A09E5">
        <w:trPr>
          <w:trHeight w:val="414"/>
        </w:trPr>
        <w:tc>
          <w:tcPr>
            <w:tcW w:w="3762" w:type="dxa"/>
            <w:tcBorders>
              <w:top w:val="nil"/>
              <w:left w:val="nil"/>
              <w:bottom w:val="nil"/>
              <w:right w:val="nil"/>
            </w:tcBorders>
            <w:noWrap/>
            <w:vAlign w:val="bottom"/>
            <w:hideMark/>
          </w:tcPr>
          <w:p w14:paraId="469D9A33" w14:textId="20C036EF" w:rsidR="001A09E5" w:rsidRPr="001A09E5" w:rsidRDefault="001A09E5" w:rsidP="001A09E5">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273178FC" w14:textId="3972D8E1"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noWrap/>
            <w:vAlign w:val="bottom"/>
          </w:tcPr>
          <w:p w14:paraId="2FFB28F3" w14:textId="72DAF18E" w:rsidR="001A09E5" w:rsidRPr="00E50DCA"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w:t>
            </w:r>
          </w:p>
        </w:tc>
        <w:tc>
          <w:tcPr>
            <w:tcW w:w="1326" w:type="dxa"/>
            <w:tcBorders>
              <w:top w:val="nil"/>
              <w:left w:val="nil"/>
              <w:bottom w:val="nil"/>
              <w:right w:val="nil"/>
            </w:tcBorders>
            <w:noWrap/>
            <w:vAlign w:val="bottom"/>
          </w:tcPr>
          <w:p w14:paraId="515EBE1B" w14:textId="5471BA1D"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4" w:type="dxa"/>
            <w:tcBorders>
              <w:top w:val="nil"/>
              <w:left w:val="nil"/>
              <w:bottom w:val="nil"/>
              <w:right w:val="nil"/>
            </w:tcBorders>
            <w:noWrap/>
            <w:vAlign w:val="bottom"/>
          </w:tcPr>
          <w:p w14:paraId="3AAFE4C1" w14:textId="081B6046" w:rsidR="001A09E5" w:rsidRPr="00E50DCA"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576</w:t>
            </w:r>
          </w:p>
        </w:tc>
      </w:tr>
      <w:tr w:rsidR="001A09E5" w:rsidRPr="00E50DCA" w14:paraId="34845C5C" w14:textId="77777777" w:rsidTr="001A09E5">
        <w:trPr>
          <w:trHeight w:val="414"/>
        </w:trPr>
        <w:tc>
          <w:tcPr>
            <w:tcW w:w="3762" w:type="dxa"/>
            <w:tcBorders>
              <w:top w:val="nil"/>
              <w:left w:val="nil"/>
              <w:bottom w:val="nil"/>
              <w:right w:val="nil"/>
            </w:tcBorders>
            <w:noWrap/>
            <w:vAlign w:val="bottom"/>
            <w:hideMark/>
          </w:tcPr>
          <w:p w14:paraId="0AD5726D" w14:textId="250B54D2" w:rsidR="001A09E5" w:rsidRPr="001A09E5" w:rsidRDefault="001A09E5" w:rsidP="001A09E5">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99378FE" w14:textId="1D491541"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15,920</w:t>
            </w:r>
          </w:p>
        </w:tc>
        <w:tc>
          <w:tcPr>
            <w:tcW w:w="1279" w:type="dxa"/>
            <w:tcBorders>
              <w:top w:val="nil"/>
              <w:left w:val="nil"/>
              <w:bottom w:val="nil"/>
              <w:right w:val="nil"/>
            </w:tcBorders>
            <w:noWrap/>
            <w:vAlign w:val="bottom"/>
          </w:tcPr>
          <w:p w14:paraId="6995875B" w14:textId="66BA18B0" w:rsidR="001A09E5" w:rsidRPr="00E50DCA"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15,522</w:t>
            </w:r>
          </w:p>
        </w:tc>
        <w:tc>
          <w:tcPr>
            <w:tcW w:w="1326" w:type="dxa"/>
            <w:tcBorders>
              <w:top w:val="nil"/>
              <w:left w:val="nil"/>
              <w:bottom w:val="nil"/>
              <w:right w:val="nil"/>
            </w:tcBorders>
            <w:noWrap/>
            <w:vAlign w:val="bottom"/>
          </w:tcPr>
          <w:p w14:paraId="28769B28" w14:textId="0C51FBE5"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15,920</w:t>
            </w:r>
          </w:p>
        </w:tc>
        <w:tc>
          <w:tcPr>
            <w:tcW w:w="1534" w:type="dxa"/>
            <w:tcBorders>
              <w:top w:val="nil"/>
              <w:left w:val="nil"/>
              <w:bottom w:val="nil"/>
              <w:right w:val="nil"/>
            </w:tcBorders>
            <w:noWrap/>
            <w:vAlign w:val="bottom"/>
          </w:tcPr>
          <w:p w14:paraId="692B12FD" w14:textId="6F46245B" w:rsidR="001A09E5" w:rsidRPr="00E50DCA"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15,522</w:t>
            </w:r>
          </w:p>
        </w:tc>
      </w:tr>
      <w:tr w:rsidR="001A09E5" w:rsidRPr="00E50DCA" w14:paraId="77FE8DB4" w14:textId="77777777" w:rsidTr="001A09E5">
        <w:trPr>
          <w:trHeight w:val="414"/>
        </w:trPr>
        <w:tc>
          <w:tcPr>
            <w:tcW w:w="3762" w:type="dxa"/>
            <w:tcBorders>
              <w:top w:val="nil"/>
              <w:left w:val="nil"/>
              <w:bottom w:val="nil"/>
              <w:right w:val="nil"/>
            </w:tcBorders>
            <w:noWrap/>
            <w:vAlign w:val="bottom"/>
          </w:tcPr>
          <w:p w14:paraId="335C0BC1" w14:textId="3F2CFEC1" w:rsidR="001A09E5" w:rsidRPr="001A09E5" w:rsidRDefault="001A09E5" w:rsidP="001A09E5">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bottom w:val="nil"/>
              <w:right w:val="nil"/>
            </w:tcBorders>
            <w:noWrap/>
            <w:vAlign w:val="bottom"/>
          </w:tcPr>
          <w:p w14:paraId="6D3BAB53" w14:textId="47F6A28D"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(8,906)</w:t>
            </w:r>
          </w:p>
        </w:tc>
        <w:tc>
          <w:tcPr>
            <w:tcW w:w="1279" w:type="dxa"/>
            <w:tcBorders>
              <w:top w:val="nil"/>
              <w:left w:val="nil"/>
              <w:bottom w:val="nil"/>
              <w:right w:val="nil"/>
            </w:tcBorders>
            <w:noWrap/>
            <w:vAlign w:val="bottom"/>
          </w:tcPr>
          <w:p w14:paraId="2528828B" w14:textId="754D5F77" w:rsidR="001A09E5" w:rsidRPr="00376DA1"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(8,906)</w:t>
            </w:r>
          </w:p>
        </w:tc>
        <w:tc>
          <w:tcPr>
            <w:tcW w:w="1326" w:type="dxa"/>
            <w:tcBorders>
              <w:top w:val="nil"/>
              <w:left w:val="nil"/>
              <w:bottom w:val="nil"/>
              <w:right w:val="nil"/>
            </w:tcBorders>
            <w:noWrap/>
            <w:vAlign w:val="bottom"/>
          </w:tcPr>
          <w:p w14:paraId="1E24DDD9" w14:textId="34545057" w:rsidR="001A09E5" w:rsidRPr="000E0F49"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(8,906)</w:t>
            </w:r>
          </w:p>
        </w:tc>
        <w:tc>
          <w:tcPr>
            <w:tcW w:w="1534" w:type="dxa"/>
            <w:tcBorders>
              <w:top w:val="nil"/>
              <w:left w:val="nil"/>
              <w:bottom w:val="nil"/>
              <w:right w:val="nil"/>
            </w:tcBorders>
            <w:noWrap/>
            <w:vAlign w:val="bottom"/>
          </w:tcPr>
          <w:p w14:paraId="075F8F06" w14:textId="517722B4" w:rsidR="001A09E5" w:rsidRPr="00376DA1"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(8,906)</w:t>
            </w:r>
          </w:p>
        </w:tc>
      </w:tr>
      <w:tr w:rsidR="001A09E5" w:rsidRPr="00E50DCA" w14:paraId="382FF950" w14:textId="77777777" w:rsidTr="001A09E5">
        <w:trPr>
          <w:trHeight w:val="414"/>
        </w:trPr>
        <w:tc>
          <w:tcPr>
            <w:tcW w:w="3762" w:type="dxa"/>
            <w:tcBorders>
              <w:top w:val="nil"/>
              <w:left w:val="nil"/>
              <w:bottom w:val="nil"/>
              <w:right w:val="nil"/>
            </w:tcBorders>
            <w:noWrap/>
            <w:vAlign w:val="bottom"/>
          </w:tcPr>
          <w:p w14:paraId="10445B2A" w14:textId="1A1B74BC" w:rsidR="001A09E5" w:rsidRPr="001A09E5" w:rsidRDefault="001A09E5" w:rsidP="001A09E5">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Net</w:t>
            </w:r>
          </w:p>
        </w:tc>
        <w:tc>
          <w:tcPr>
            <w:tcW w:w="1279" w:type="dxa"/>
            <w:tcBorders>
              <w:top w:val="nil"/>
              <w:left w:val="nil"/>
              <w:bottom w:val="nil"/>
              <w:right w:val="nil"/>
            </w:tcBorders>
            <w:noWrap/>
            <w:vAlign w:val="bottom"/>
          </w:tcPr>
          <w:p w14:paraId="296A1ED2" w14:textId="627B41C2" w:rsidR="001A09E5" w:rsidRDefault="001A09E5" w:rsidP="001A09E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7,014</w:t>
            </w:r>
          </w:p>
        </w:tc>
        <w:tc>
          <w:tcPr>
            <w:tcW w:w="1279" w:type="dxa"/>
            <w:tcBorders>
              <w:top w:val="nil"/>
              <w:left w:val="nil"/>
              <w:bottom w:val="nil"/>
              <w:right w:val="nil"/>
            </w:tcBorders>
            <w:noWrap/>
            <w:vAlign w:val="bottom"/>
          </w:tcPr>
          <w:p w14:paraId="672D197B" w14:textId="0651F53E" w:rsidR="001A09E5" w:rsidRPr="00603F63" w:rsidRDefault="001A09E5" w:rsidP="001A09E5">
            <w:pPr>
              <w:pBdr>
                <w:top w:val="single" w:sz="4" w:space="1" w:color="auto"/>
                <w:bottom w:val="double" w:sz="4" w:space="1" w:color="auto"/>
              </w:pBdr>
              <w:jc w:val="right"/>
              <w:rPr>
                <w:rFonts w:ascii="Angsana New" w:eastAsia="Times New Roman" w:hAnsi="Angsana New"/>
                <w:sz w:val="28"/>
                <w:szCs w:val="28"/>
                <w:lang w:val="en-US"/>
              </w:rPr>
            </w:pPr>
            <w:r w:rsidRPr="00603F63">
              <w:rPr>
                <w:rFonts w:ascii="Angsana New" w:eastAsia="Times New Roman" w:hAnsi="Angsana New"/>
                <w:sz w:val="28"/>
                <w:szCs w:val="28"/>
                <w:lang w:val="en-US"/>
              </w:rPr>
              <w:t>6,616</w:t>
            </w:r>
          </w:p>
        </w:tc>
        <w:tc>
          <w:tcPr>
            <w:tcW w:w="1326" w:type="dxa"/>
            <w:tcBorders>
              <w:top w:val="nil"/>
              <w:left w:val="nil"/>
              <w:bottom w:val="nil"/>
              <w:right w:val="nil"/>
            </w:tcBorders>
            <w:noWrap/>
            <w:vAlign w:val="bottom"/>
          </w:tcPr>
          <w:p w14:paraId="4837708E" w14:textId="113A0D50" w:rsidR="001A09E5" w:rsidRPr="000E0F49" w:rsidRDefault="001A09E5" w:rsidP="001A09E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7,014</w:t>
            </w:r>
          </w:p>
        </w:tc>
        <w:tc>
          <w:tcPr>
            <w:tcW w:w="1534" w:type="dxa"/>
            <w:tcBorders>
              <w:top w:val="nil"/>
              <w:left w:val="nil"/>
              <w:bottom w:val="nil"/>
              <w:right w:val="nil"/>
            </w:tcBorders>
            <w:noWrap/>
            <w:vAlign w:val="bottom"/>
          </w:tcPr>
          <w:p w14:paraId="11E5CE82" w14:textId="3529C4FE" w:rsidR="001A09E5" w:rsidRPr="00603F63" w:rsidRDefault="001A09E5" w:rsidP="001A09E5">
            <w:pPr>
              <w:pBdr>
                <w:top w:val="single" w:sz="4" w:space="1" w:color="auto"/>
                <w:bottom w:val="double" w:sz="4" w:space="1" w:color="auto"/>
              </w:pBdr>
              <w:jc w:val="right"/>
              <w:rPr>
                <w:rFonts w:asciiTheme="majorBidi" w:hAnsiTheme="majorBidi"/>
                <w:sz w:val="28"/>
                <w:szCs w:val="28"/>
                <w:cs/>
              </w:rPr>
            </w:pPr>
            <w:r w:rsidRPr="00603F63">
              <w:rPr>
                <w:rFonts w:ascii="Angsana New" w:eastAsia="Times New Roman" w:hAnsi="Angsana New"/>
                <w:sz w:val="28"/>
                <w:szCs w:val="28"/>
                <w:lang w:val="en-US"/>
              </w:rPr>
              <w:t>7,192</w:t>
            </w:r>
          </w:p>
        </w:tc>
      </w:tr>
      <w:tr w:rsidR="00561673" w:rsidRPr="00C31768" w14:paraId="699555E6" w14:textId="77777777" w:rsidTr="001A09E5">
        <w:trPr>
          <w:trHeight w:val="414"/>
        </w:trPr>
        <w:tc>
          <w:tcPr>
            <w:tcW w:w="3762" w:type="dxa"/>
            <w:tcBorders>
              <w:top w:val="nil"/>
              <w:left w:val="nil"/>
              <w:bottom w:val="nil"/>
              <w:right w:val="nil"/>
            </w:tcBorders>
            <w:noWrap/>
            <w:vAlign w:val="bottom"/>
          </w:tcPr>
          <w:p w14:paraId="31CECF6F" w14:textId="20E9A098" w:rsidR="00561673" w:rsidRPr="001A09E5" w:rsidRDefault="00561673" w:rsidP="001A09E5">
            <w:pPr>
              <w:rPr>
                <w:rFonts w:ascii="Angsana New" w:eastAsia="Times New Roman" w:hAnsi="Angsana New"/>
                <w:sz w:val="28"/>
                <w:szCs w:val="28"/>
                <w:cs/>
                <w:lang w:val="en-US"/>
              </w:rPr>
            </w:pPr>
            <w:r w:rsidRPr="001A09E5">
              <w:rPr>
                <w:rFonts w:ascii="Angsana New" w:eastAsia="Times New Roman" w:hAnsi="Angsana New"/>
                <w:b/>
                <w:bCs/>
                <w:sz w:val="28"/>
                <w:szCs w:val="28"/>
                <w:lang w:val="en-US"/>
              </w:rPr>
              <w:t xml:space="preserve">Other receivables </w:t>
            </w:r>
            <w:r w:rsidRPr="001A09E5">
              <w:rPr>
                <w:rFonts w:ascii="Angsana New" w:eastAsia="Times New Roman" w:hAnsi="Angsana New" w:hint="cs"/>
                <w:sz w:val="28"/>
                <w:szCs w:val="28"/>
                <w:lang w:val="en-US"/>
              </w:rPr>
              <w:t>(</w:t>
            </w:r>
            <w:r w:rsidRPr="001A09E5">
              <w:rPr>
                <w:rFonts w:ascii="Angsana New" w:eastAsia="Times New Roman" w:hAnsi="Angsana New"/>
                <w:sz w:val="28"/>
                <w:szCs w:val="28"/>
                <w:lang w:val="en-US"/>
              </w:rPr>
              <w:t>Note</w:t>
            </w:r>
            <w:r w:rsidRPr="001A09E5">
              <w:rPr>
                <w:rFonts w:ascii="Angsana New" w:eastAsia="Times New Roman" w:hAnsi="Angsana New" w:hint="cs"/>
                <w:sz w:val="28"/>
                <w:szCs w:val="28"/>
                <w:lang w:val="en-US"/>
              </w:rPr>
              <w:t xml:space="preserve"> </w:t>
            </w:r>
            <w:r w:rsidRPr="001A09E5">
              <w:rPr>
                <w:rFonts w:ascii="Angsana New" w:eastAsia="Times New Roman" w:hAnsi="Angsana New"/>
                <w:sz w:val="28"/>
                <w:szCs w:val="28"/>
                <w:lang w:val="en-US"/>
              </w:rPr>
              <w:t>5) (excluding transactions with Khon Kaen Cho Thavee (1993) Co., Ltd.)</w:t>
            </w:r>
          </w:p>
        </w:tc>
        <w:tc>
          <w:tcPr>
            <w:tcW w:w="1279" w:type="dxa"/>
            <w:tcBorders>
              <w:top w:val="nil"/>
              <w:left w:val="nil"/>
              <w:bottom w:val="nil"/>
              <w:right w:val="nil"/>
            </w:tcBorders>
            <w:noWrap/>
            <w:vAlign w:val="bottom"/>
          </w:tcPr>
          <w:p w14:paraId="65F8A3C6" w14:textId="77777777" w:rsidR="00561673" w:rsidRPr="0058393B" w:rsidRDefault="00561673" w:rsidP="00561673">
            <w:pPr>
              <w:jc w:val="right"/>
              <w:rPr>
                <w:rFonts w:ascii="Angsana New" w:eastAsia="Times New Roman" w:hAnsi="Angsana New"/>
                <w:sz w:val="28"/>
                <w:szCs w:val="28"/>
                <w:cs/>
                <w:lang w:val="en-US"/>
              </w:rPr>
            </w:pPr>
          </w:p>
        </w:tc>
        <w:tc>
          <w:tcPr>
            <w:tcW w:w="1279" w:type="dxa"/>
            <w:tcBorders>
              <w:top w:val="nil"/>
              <w:left w:val="nil"/>
              <w:bottom w:val="nil"/>
              <w:right w:val="nil"/>
            </w:tcBorders>
            <w:noWrap/>
            <w:vAlign w:val="bottom"/>
          </w:tcPr>
          <w:p w14:paraId="0EAFC397" w14:textId="2F40BD0B" w:rsidR="00561673" w:rsidRDefault="00561673" w:rsidP="00561673">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07EF3779" w14:textId="77777777" w:rsidR="00561673" w:rsidRPr="0058393B" w:rsidRDefault="00561673" w:rsidP="00561673">
            <w:pPr>
              <w:jc w:val="right"/>
              <w:rPr>
                <w:rFonts w:ascii="Angsana New" w:eastAsia="Times New Roman" w:hAnsi="Angsana New"/>
                <w:sz w:val="28"/>
                <w:szCs w:val="28"/>
                <w:cs/>
                <w:lang w:val="en-US"/>
              </w:rPr>
            </w:pPr>
          </w:p>
        </w:tc>
        <w:tc>
          <w:tcPr>
            <w:tcW w:w="1534" w:type="dxa"/>
            <w:tcBorders>
              <w:top w:val="nil"/>
              <w:left w:val="nil"/>
              <w:bottom w:val="nil"/>
              <w:right w:val="nil"/>
            </w:tcBorders>
            <w:noWrap/>
            <w:vAlign w:val="bottom"/>
          </w:tcPr>
          <w:p w14:paraId="7F2FD899" w14:textId="68B6289B" w:rsidR="00561673" w:rsidRDefault="00561673" w:rsidP="00561673">
            <w:pPr>
              <w:jc w:val="right"/>
              <w:rPr>
                <w:rFonts w:ascii="Angsana New" w:eastAsia="Times New Roman" w:hAnsi="Angsana New"/>
                <w:sz w:val="28"/>
                <w:szCs w:val="28"/>
                <w:lang w:val="en-US"/>
              </w:rPr>
            </w:pPr>
          </w:p>
        </w:tc>
      </w:tr>
      <w:tr w:rsidR="001A09E5" w:rsidRPr="00E50DCA" w14:paraId="46C16B1C" w14:textId="77777777" w:rsidTr="001A09E5">
        <w:trPr>
          <w:trHeight w:val="414"/>
        </w:trPr>
        <w:tc>
          <w:tcPr>
            <w:tcW w:w="3762" w:type="dxa"/>
            <w:tcBorders>
              <w:top w:val="nil"/>
              <w:left w:val="nil"/>
              <w:bottom w:val="nil"/>
              <w:right w:val="nil"/>
            </w:tcBorders>
            <w:shd w:val="clear" w:color="000000" w:fill="FFFFFF"/>
            <w:noWrap/>
            <w:vAlign w:val="bottom"/>
          </w:tcPr>
          <w:p w14:paraId="210D3D30" w14:textId="715F7E27" w:rsidR="001A09E5" w:rsidRPr="0058393B" w:rsidRDefault="001A09E5" w:rsidP="001A09E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13F10BBE" w14:textId="79DA5D66" w:rsidR="001A09E5" w:rsidRDefault="001A09E5" w:rsidP="001A09E5">
            <w:pPr>
              <w:jc w:val="right"/>
              <w:rPr>
                <w:rFonts w:ascii="Angsana New" w:eastAsia="Times New Roman" w:hAnsi="Angsana New"/>
                <w:sz w:val="28"/>
                <w:szCs w:val="28"/>
                <w:cs/>
                <w:lang w:val="en-US"/>
              </w:rPr>
            </w:pPr>
            <w:r w:rsidRPr="000B4042">
              <w:rPr>
                <w:rFonts w:asciiTheme="majorBidi" w:hAnsiTheme="majorBidi"/>
                <w:sz w:val="28"/>
                <w:szCs w:val="28"/>
                <w:lang w:val="en-US"/>
              </w:rPr>
              <w:t>-</w:t>
            </w:r>
          </w:p>
        </w:tc>
        <w:tc>
          <w:tcPr>
            <w:tcW w:w="1279" w:type="dxa"/>
            <w:tcBorders>
              <w:top w:val="nil"/>
              <w:left w:val="nil"/>
              <w:bottom w:val="nil"/>
              <w:right w:val="nil"/>
            </w:tcBorders>
            <w:noWrap/>
            <w:vAlign w:val="bottom"/>
          </w:tcPr>
          <w:p w14:paraId="215C3F6F" w14:textId="6CF06410"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26" w:type="dxa"/>
            <w:tcBorders>
              <w:top w:val="nil"/>
              <w:left w:val="nil"/>
              <w:bottom w:val="nil"/>
              <w:right w:val="nil"/>
            </w:tcBorders>
            <w:noWrap/>
            <w:vAlign w:val="bottom"/>
          </w:tcPr>
          <w:p w14:paraId="6AFA3CC5" w14:textId="5D3BB60B" w:rsidR="001A09E5" w:rsidRDefault="001A09E5" w:rsidP="001A09E5">
            <w:pPr>
              <w:jc w:val="right"/>
              <w:rPr>
                <w:rFonts w:ascii="Angsana New" w:eastAsia="Times New Roman" w:hAnsi="Angsana New"/>
                <w:sz w:val="28"/>
                <w:szCs w:val="28"/>
                <w:cs/>
                <w:lang w:val="en-US"/>
              </w:rPr>
            </w:pPr>
            <w:r w:rsidRPr="000D4EDE">
              <w:rPr>
                <w:rFonts w:ascii="Angsana New" w:eastAsia="Times New Roman" w:hAnsi="Angsana New"/>
                <w:sz w:val="28"/>
                <w:szCs w:val="28"/>
                <w:lang w:val="en-US"/>
              </w:rPr>
              <w:t>1</w:t>
            </w:r>
            <w:r>
              <w:rPr>
                <w:rFonts w:ascii="Angsana New" w:eastAsia="Times New Roman" w:hAnsi="Angsana New"/>
                <w:sz w:val="28"/>
                <w:szCs w:val="28"/>
                <w:lang w:val="en-US"/>
              </w:rPr>
              <w:t>69</w:t>
            </w:r>
            <w:r w:rsidRPr="000D4EDE">
              <w:rPr>
                <w:rFonts w:ascii="Angsana New" w:eastAsia="Times New Roman" w:hAnsi="Angsana New"/>
                <w:sz w:val="28"/>
                <w:szCs w:val="28"/>
                <w:lang w:val="en-US"/>
              </w:rPr>
              <w:t>,</w:t>
            </w:r>
            <w:r>
              <w:rPr>
                <w:rFonts w:ascii="Angsana New" w:eastAsia="Times New Roman" w:hAnsi="Angsana New"/>
                <w:sz w:val="28"/>
                <w:szCs w:val="28"/>
                <w:lang w:val="en-US"/>
              </w:rPr>
              <w:t>912</w:t>
            </w:r>
          </w:p>
        </w:tc>
        <w:tc>
          <w:tcPr>
            <w:tcW w:w="1534" w:type="dxa"/>
            <w:tcBorders>
              <w:top w:val="nil"/>
              <w:left w:val="nil"/>
              <w:bottom w:val="nil"/>
              <w:right w:val="nil"/>
            </w:tcBorders>
            <w:noWrap/>
            <w:vAlign w:val="bottom"/>
          </w:tcPr>
          <w:p w14:paraId="1CFA3B4B" w14:textId="2A7C618D"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160,449</w:t>
            </w:r>
          </w:p>
        </w:tc>
      </w:tr>
      <w:tr w:rsidR="001A09E5" w:rsidRPr="00E50DCA" w14:paraId="4BDB2DCD" w14:textId="77777777" w:rsidTr="001A09E5">
        <w:trPr>
          <w:trHeight w:val="414"/>
        </w:trPr>
        <w:tc>
          <w:tcPr>
            <w:tcW w:w="3762" w:type="dxa"/>
            <w:tcBorders>
              <w:top w:val="nil"/>
              <w:left w:val="nil"/>
              <w:bottom w:val="nil"/>
              <w:right w:val="nil"/>
            </w:tcBorders>
            <w:shd w:val="clear" w:color="000000" w:fill="FFFFFF"/>
            <w:noWrap/>
            <w:vAlign w:val="bottom"/>
          </w:tcPr>
          <w:p w14:paraId="1D08E040" w14:textId="01130A96" w:rsidR="001A09E5" w:rsidRPr="00D7714D" w:rsidRDefault="001A09E5" w:rsidP="001A09E5">
            <w:pPr>
              <w:ind w:left="275"/>
              <w:rPr>
                <w:rFonts w:ascii="Angsana New" w:eastAsia="Times New Roman" w:hAnsi="Angsana New"/>
                <w:sz w:val="28"/>
                <w:szCs w:val="28"/>
                <w:lang w:val="en-US"/>
              </w:rPr>
            </w:pPr>
            <w:r w:rsidRPr="0037722E">
              <w:rPr>
                <w:rFonts w:ascii="Angsana New" w:eastAsia="Times New Roman" w:hAnsi="Angsana New"/>
                <w:sz w:val="28"/>
                <w:szCs w:val="28"/>
                <w:lang w:val="en-US"/>
              </w:rPr>
              <w:t>Associate</w:t>
            </w:r>
          </w:p>
        </w:tc>
        <w:tc>
          <w:tcPr>
            <w:tcW w:w="1279" w:type="dxa"/>
            <w:tcBorders>
              <w:top w:val="nil"/>
              <w:left w:val="nil"/>
              <w:bottom w:val="nil"/>
              <w:right w:val="nil"/>
            </w:tcBorders>
            <w:noWrap/>
            <w:vAlign w:val="bottom"/>
          </w:tcPr>
          <w:p w14:paraId="788FB729" w14:textId="00B736B8" w:rsidR="001A09E5" w:rsidRDefault="001A09E5" w:rsidP="001A09E5">
            <w:pPr>
              <w:jc w:val="right"/>
              <w:rPr>
                <w:rFonts w:ascii="Angsana New" w:eastAsia="Times New Roman" w:hAnsi="Angsana New"/>
                <w:sz w:val="28"/>
                <w:szCs w:val="28"/>
                <w:lang w:val="en-US"/>
              </w:rPr>
            </w:pPr>
            <w:r w:rsidRPr="000B4042">
              <w:rPr>
                <w:rFonts w:ascii="Angsana New" w:eastAsia="Times New Roman" w:hAnsi="Angsana New"/>
                <w:sz w:val="28"/>
                <w:szCs w:val="28"/>
                <w:lang w:val="en-US"/>
              </w:rPr>
              <w:t>116,735</w:t>
            </w:r>
          </w:p>
        </w:tc>
        <w:tc>
          <w:tcPr>
            <w:tcW w:w="1279" w:type="dxa"/>
            <w:tcBorders>
              <w:top w:val="nil"/>
              <w:left w:val="nil"/>
              <w:bottom w:val="nil"/>
              <w:right w:val="nil"/>
            </w:tcBorders>
            <w:noWrap/>
            <w:vAlign w:val="bottom"/>
          </w:tcPr>
          <w:p w14:paraId="3C729DC6" w14:textId="0D0FEF69"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111,077</w:t>
            </w:r>
          </w:p>
        </w:tc>
        <w:tc>
          <w:tcPr>
            <w:tcW w:w="1326" w:type="dxa"/>
            <w:tcBorders>
              <w:top w:val="nil"/>
              <w:left w:val="nil"/>
              <w:bottom w:val="nil"/>
              <w:right w:val="nil"/>
            </w:tcBorders>
            <w:noWrap/>
            <w:vAlign w:val="bottom"/>
          </w:tcPr>
          <w:p w14:paraId="141B94C4" w14:textId="37603BC4" w:rsidR="001A09E5" w:rsidRDefault="001A09E5" w:rsidP="001A09E5">
            <w:pPr>
              <w:jc w:val="right"/>
              <w:rPr>
                <w:rFonts w:ascii="Angsana New" w:eastAsia="Times New Roman" w:hAnsi="Angsana New"/>
                <w:sz w:val="28"/>
                <w:szCs w:val="28"/>
                <w:lang w:val="en-US"/>
              </w:rPr>
            </w:pPr>
            <w:r w:rsidRPr="000D4EDE">
              <w:rPr>
                <w:rFonts w:asciiTheme="majorBidi" w:hAnsiTheme="majorBidi"/>
                <w:sz w:val="28"/>
                <w:szCs w:val="28"/>
                <w:lang w:val="en-US"/>
              </w:rPr>
              <w:t>-</w:t>
            </w:r>
          </w:p>
        </w:tc>
        <w:tc>
          <w:tcPr>
            <w:tcW w:w="1534" w:type="dxa"/>
            <w:tcBorders>
              <w:top w:val="nil"/>
              <w:left w:val="nil"/>
              <w:bottom w:val="nil"/>
              <w:right w:val="nil"/>
            </w:tcBorders>
            <w:noWrap/>
            <w:vAlign w:val="bottom"/>
          </w:tcPr>
          <w:p w14:paraId="0126E2E5" w14:textId="470E65C1" w:rsidR="001A09E5" w:rsidRPr="00C32864"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w:t>
            </w:r>
          </w:p>
        </w:tc>
      </w:tr>
      <w:tr w:rsidR="001A09E5" w:rsidRPr="00E50DCA" w14:paraId="0EA7A2E2" w14:textId="77777777" w:rsidTr="001A09E5">
        <w:trPr>
          <w:trHeight w:val="414"/>
        </w:trPr>
        <w:tc>
          <w:tcPr>
            <w:tcW w:w="3762" w:type="dxa"/>
            <w:tcBorders>
              <w:top w:val="nil"/>
              <w:left w:val="nil"/>
              <w:bottom w:val="nil"/>
              <w:right w:val="nil"/>
            </w:tcBorders>
            <w:shd w:val="clear" w:color="000000" w:fill="FFFFFF"/>
            <w:noWrap/>
            <w:vAlign w:val="bottom"/>
          </w:tcPr>
          <w:p w14:paraId="50930200" w14:textId="21442F89" w:rsidR="001A09E5" w:rsidRPr="00D7714D" w:rsidRDefault="001A09E5" w:rsidP="001A09E5">
            <w:pPr>
              <w:ind w:left="27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2C0969D" w14:textId="0E628618" w:rsidR="001A09E5" w:rsidRDefault="001A09E5" w:rsidP="001A09E5">
            <w:pPr>
              <w:jc w:val="right"/>
              <w:rPr>
                <w:rFonts w:ascii="Angsana New" w:eastAsia="Times New Roman" w:hAnsi="Angsana New"/>
                <w:sz w:val="28"/>
                <w:szCs w:val="28"/>
                <w:lang w:val="en-US"/>
              </w:rPr>
            </w:pPr>
            <w:r w:rsidRPr="000B4042">
              <w:rPr>
                <w:rFonts w:ascii="Angsana New" w:eastAsia="Times New Roman" w:hAnsi="Angsana New"/>
                <w:sz w:val="28"/>
                <w:szCs w:val="28"/>
                <w:lang w:val="en-US"/>
              </w:rPr>
              <w:t>399</w:t>
            </w:r>
          </w:p>
        </w:tc>
        <w:tc>
          <w:tcPr>
            <w:tcW w:w="1279" w:type="dxa"/>
            <w:tcBorders>
              <w:top w:val="nil"/>
              <w:left w:val="nil"/>
              <w:bottom w:val="nil"/>
              <w:right w:val="nil"/>
            </w:tcBorders>
            <w:noWrap/>
          </w:tcPr>
          <w:p w14:paraId="215ECBFF" w14:textId="5E041CA9"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223</w:t>
            </w:r>
          </w:p>
        </w:tc>
        <w:tc>
          <w:tcPr>
            <w:tcW w:w="1326" w:type="dxa"/>
            <w:tcBorders>
              <w:top w:val="nil"/>
              <w:left w:val="nil"/>
              <w:bottom w:val="nil"/>
              <w:right w:val="nil"/>
            </w:tcBorders>
            <w:noWrap/>
            <w:vAlign w:val="bottom"/>
          </w:tcPr>
          <w:p w14:paraId="4CC4A9A3" w14:textId="5ECC73E8" w:rsidR="001A09E5" w:rsidRDefault="001A09E5" w:rsidP="001A09E5">
            <w:pPr>
              <w:jc w:val="right"/>
              <w:rPr>
                <w:rFonts w:ascii="Angsana New" w:eastAsia="Times New Roman" w:hAnsi="Angsana New"/>
                <w:sz w:val="28"/>
                <w:szCs w:val="28"/>
                <w:lang w:val="en-US"/>
              </w:rPr>
            </w:pPr>
            <w:r w:rsidRPr="000D4EDE">
              <w:rPr>
                <w:rFonts w:ascii="Angsana New" w:eastAsia="Times New Roman" w:hAnsi="Angsana New"/>
                <w:sz w:val="28"/>
                <w:szCs w:val="28"/>
                <w:lang w:val="en-US"/>
              </w:rPr>
              <w:t>399</w:t>
            </w:r>
          </w:p>
        </w:tc>
        <w:tc>
          <w:tcPr>
            <w:tcW w:w="1534" w:type="dxa"/>
            <w:tcBorders>
              <w:top w:val="nil"/>
              <w:left w:val="nil"/>
              <w:bottom w:val="nil"/>
              <w:right w:val="nil"/>
            </w:tcBorders>
            <w:noWrap/>
            <w:vAlign w:val="bottom"/>
          </w:tcPr>
          <w:p w14:paraId="2FACAE4E" w14:textId="3BD72A0F" w:rsidR="001A09E5" w:rsidRPr="00C32864"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223</w:t>
            </w:r>
          </w:p>
        </w:tc>
      </w:tr>
      <w:tr w:rsidR="001A09E5" w:rsidRPr="00C31768" w14:paraId="35FF9356" w14:textId="77777777" w:rsidTr="00CC3915">
        <w:trPr>
          <w:trHeight w:val="414"/>
        </w:trPr>
        <w:tc>
          <w:tcPr>
            <w:tcW w:w="5041" w:type="dxa"/>
            <w:gridSpan w:val="2"/>
            <w:tcBorders>
              <w:top w:val="nil"/>
              <w:left w:val="nil"/>
              <w:bottom w:val="nil"/>
              <w:right w:val="nil"/>
            </w:tcBorders>
            <w:noWrap/>
            <w:vAlign w:val="bottom"/>
          </w:tcPr>
          <w:p w14:paraId="3A60BF48" w14:textId="425D05B6" w:rsidR="001A09E5" w:rsidRPr="00E50DCA" w:rsidRDefault="001A09E5" w:rsidP="001A09E5">
            <w:pPr>
              <w:rPr>
                <w:rFonts w:ascii="Angsana New" w:eastAsia="Times New Roman" w:hAnsi="Angsana New"/>
                <w:sz w:val="28"/>
                <w:szCs w:val="28"/>
                <w:lang w:val="en-US"/>
              </w:rPr>
            </w:pPr>
            <w:r w:rsidRPr="00B12401">
              <w:rPr>
                <w:rFonts w:asciiTheme="majorBidi" w:eastAsia="Times New Roman" w:hAnsiTheme="majorBidi"/>
                <w:b/>
                <w:bCs/>
                <w:sz w:val="28"/>
                <w:szCs w:val="28"/>
                <w:lang w:val="en-US"/>
              </w:rPr>
              <w:t>Transactions with Khon Kaen Cho Thavee (1993) Co., Ltd.</w:t>
            </w:r>
          </w:p>
        </w:tc>
        <w:tc>
          <w:tcPr>
            <w:tcW w:w="1279" w:type="dxa"/>
            <w:tcBorders>
              <w:top w:val="nil"/>
              <w:left w:val="nil"/>
              <w:bottom w:val="nil"/>
              <w:right w:val="nil"/>
            </w:tcBorders>
            <w:noWrap/>
            <w:vAlign w:val="bottom"/>
          </w:tcPr>
          <w:p w14:paraId="2C9705CC" w14:textId="77777777" w:rsidR="001A09E5" w:rsidRPr="00E50DCA" w:rsidRDefault="001A09E5" w:rsidP="00561673">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38C63861" w14:textId="77777777" w:rsidR="001A09E5" w:rsidRPr="00E50DCA" w:rsidRDefault="001A09E5" w:rsidP="00561673">
            <w:pPr>
              <w:jc w:val="right"/>
              <w:rPr>
                <w:rFonts w:ascii="Angsana New" w:eastAsia="Times New Roman" w:hAnsi="Angsana New"/>
                <w:sz w:val="28"/>
                <w:szCs w:val="28"/>
                <w:lang w:val="en-US"/>
              </w:rPr>
            </w:pPr>
          </w:p>
        </w:tc>
        <w:tc>
          <w:tcPr>
            <w:tcW w:w="1534" w:type="dxa"/>
            <w:tcBorders>
              <w:top w:val="nil"/>
              <w:left w:val="nil"/>
              <w:bottom w:val="nil"/>
              <w:right w:val="nil"/>
            </w:tcBorders>
            <w:noWrap/>
            <w:vAlign w:val="bottom"/>
          </w:tcPr>
          <w:p w14:paraId="276DAFD7" w14:textId="77777777" w:rsidR="001A09E5" w:rsidRPr="00E50DCA" w:rsidRDefault="001A09E5" w:rsidP="00561673">
            <w:pPr>
              <w:jc w:val="right"/>
              <w:rPr>
                <w:rFonts w:ascii="Angsana New" w:eastAsia="Times New Roman" w:hAnsi="Angsana New"/>
                <w:sz w:val="28"/>
                <w:szCs w:val="28"/>
                <w:lang w:val="en-US"/>
              </w:rPr>
            </w:pPr>
          </w:p>
        </w:tc>
      </w:tr>
      <w:tr w:rsidR="001A09E5" w:rsidRPr="00E50DCA" w14:paraId="46A09242" w14:textId="77777777" w:rsidTr="001A09E5">
        <w:trPr>
          <w:trHeight w:val="414"/>
        </w:trPr>
        <w:tc>
          <w:tcPr>
            <w:tcW w:w="3762" w:type="dxa"/>
            <w:noWrap/>
          </w:tcPr>
          <w:p w14:paraId="56E12345" w14:textId="04770ABC" w:rsidR="001A09E5" w:rsidRPr="00B12401" w:rsidRDefault="001A09E5" w:rsidP="001A09E5">
            <w:pPr>
              <w:rPr>
                <w:rFonts w:asciiTheme="majorBidi" w:eastAsia="Times New Roman" w:hAnsiTheme="majorBidi"/>
                <w:sz w:val="28"/>
                <w:szCs w:val="28"/>
                <w:lang w:val="en-US"/>
              </w:rPr>
            </w:pPr>
            <w:r w:rsidRPr="00B12401">
              <w:rPr>
                <w:rFonts w:asciiTheme="majorBidi" w:eastAsia="Times New Roman" w:hAnsiTheme="majorBidi"/>
                <w:sz w:val="28"/>
                <w:szCs w:val="28"/>
                <w:lang w:val="en-US"/>
              </w:rPr>
              <w:t>Accrued interest income</w:t>
            </w:r>
          </w:p>
        </w:tc>
        <w:tc>
          <w:tcPr>
            <w:tcW w:w="1279" w:type="dxa"/>
            <w:tcBorders>
              <w:top w:val="nil"/>
              <w:left w:val="nil"/>
              <w:bottom w:val="nil"/>
              <w:right w:val="nil"/>
            </w:tcBorders>
            <w:noWrap/>
            <w:vAlign w:val="bottom"/>
          </w:tcPr>
          <w:p w14:paraId="1612EEA7" w14:textId="3FC96BC5" w:rsidR="001A09E5" w:rsidRPr="00E50DCA" w:rsidRDefault="0075352D"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16,966</w:t>
            </w:r>
          </w:p>
        </w:tc>
        <w:tc>
          <w:tcPr>
            <w:tcW w:w="1279" w:type="dxa"/>
            <w:tcBorders>
              <w:top w:val="nil"/>
              <w:left w:val="nil"/>
              <w:bottom w:val="nil"/>
              <w:right w:val="nil"/>
            </w:tcBorders>
            <w:noWrap/>
            <w:vAlign w:val="bottom"/>
          </w:tcPr>
          <w:p w14:paraId="6F5A3550" w14:textId="6AE1C2D1" w:rsidR="001A09E5" w:rsidRPr="00E50DCA" w:rsidRDefault="001A09E5" w:rsidP="001A09E5">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19,581</w:t>
            </w:r>
          </w:p>
        </w:tc>
        <w:tc>
          <w:tcPr>
            <w:tcW w:w="1326" w:type="dxa"/>
            <w:tcBorders>
              <w:top w:val="nil"/>
              <w:left w:val="nil"/>
              <w:bottom w:val="nil"/>
              <w:right w:val="nil"/>
            </w:tcBorders>
            <w:noWrap/>
            <w:vAlign w:val="bottom"/>
          </w:tcPr>
          <w:p w14:paraId="72BC2430" w14:textId="71FBCD2D"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13,665</w:t>
            </w:r>
          </w:p>
        </w:tc>
        <w:tc>
          <w:tcPr>
            <w:tcW w:w="1534" w:type="dxa"/>
            <w:tcBorders>
              <w:top w:val="nil"/>
              <w:left w:val="nil"/>
              <w:bottom w:val="nil"/>
              <w:right w:val="nil"/>
            </w:tcBorders>
            <w:noWrap/>
            <w:vAlign w:val="bottom"/>
          </w:tcPr>
          <w:p w14:paraId="36C53575" w14:textId="33B7DA33" w:rsidR="001A09E5" w:rsidRPr="00E50DCA" w:rsidRDefault="001A09E5" w:rsidP="001A09E5">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14,779</w:t>
            </w:r>
          </w:p>
        </w:tc>
      </w:tr>
      <w:tr w:rsidR="001A09E5" w:rsidRPr="00E50DCA" w14:paraId="357C5F95" w14:textId="77777777" w:rsidTr="001A09E5">
        <w:trPr>
          <w:trHeight w:val="414"/>
        </w:trPr>
        <w:tc>
          <w:tcPr>
            <w:tcW w:w="3762" w:type="dxa"/>
            <w:noWrap/>
            <w:hideMark/>
          </w:tcPr>
          <w:p w14:paraId="28C427FB" w14:textId="66913C99" w:rsidR="001A09E5" w:rsidRPr="00B12401" w:rsidRDefault="001A09E5" w:rsidP="001A09E5">
            <w:pPr>
              <w:rPr>
                <w:rFonts w:asciiTheme="majorBidi" w:eastAsia="Times New Roman" w:hAnsiTheme="majorBidi"/>
                <w:sz w:val="28"/>
                <w:szCs w:val="28"/>
                <w:cs/>
                <w:lang w:val="en-US"/>
              </w:rPr>
            </w:pPr>
            <w:r w:rsidRPr="00B12401">
              <w:rPr>
                <w:rFonts w:asciiTheme="majorBidi" w:eastAsia="Times New Roman" w:hAnsiTheme="majorBidi"/>
                <w:sz w:val="28"/>
                <w:szCs w:val="28"/>
                <w:lang w:val="en-US"/>
              </w:rPr>
              <w:t>Other receivables</w:t>
            </w:r>
          </w:p>
        </w:tc>
        <w:tc>
          <w:tcPr>
            <w:tcW w:w="1279" w:type="dxa"/>
            <w:tcBorders>
              <w:top w:val="nil"/>
              <w:left w:val="nil"/>
              <w:bottom w:val="nil"/>
              <w:right w:val="nil"/>
            </w:tcBorders>
            <w:noWrap/>
            <w:vAlign w:val="bottom"/>
          </w:tcPr>
          <w:p w14:paraId="083E8494" w14:textId="2F3AACD9" w:rsidR="001A09E5" w:rsidRPr="00E50DCA" w:rsidRDefault="001A09E5" w:rsidP="001A09E5">
            <w:pPr>
              <w:jc w:val="right"/>
              <w:rPr>
                <w:rFonts w:ascii="Angsana New" w:eastAsia="Times New Roman" w:hAnsi="Angsana New"/>
                <w:sz w:val="28"/>
                <w:szCs w:val="28"/>
                <w:lang w:val="en-US"/>
              </w:rPr>
            </w:pPr>
            <w:r w:rsidRPr="000B4042">
              <w:rPr>
                <w:rFonts w:ascii="Angsana New" w:eastAsia="Times New Roman" w:hAnsi="Angsana New"/>
                <w:sz w:val="28"/>
                <w:szCs w:val="28"/>
                <w:lang w:val="en-US"/>
              </w:rPr>
              <w:t>12,645</w:t>
            </w:r>
          </w:p>
        </w:tc>
        <w:tc>
          <w:tcPr>
            <w:tcW w:w="1279" w:type="dxa"/>
            <w:tcBorders>
              <w:top w:val="nil"/>
              <w:left w:val="nil"/>
              <w:bottom w:val="nil"/>
              <w:right w:val="nil"/>
            </w:tcBorders>
            <w:noWrap/>
            <w:vAlign w:val="bottom"/>
          </w:tcPr>
          <w:p w14:paraId="6170E4AD" w14:textId="6C52FBD1" w:rsidR="001A09E5" w:rsidRPr="00E50DCA" w:rsidRDefault="001A09E5" w:rsidP="001A09E5">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13,633</w:t>
            </w:r>
          </w:p>
        </w:tc>
        <w:tc>
          <w:tcPr>
            <w:tcW w:w="1326" w:type="dxa"/>
            <w:tcBorders>
              <w:top w:val="nil"/>
              <w:left w:val="nil"/>
              <w:bottom w:val="nil"/>
              <w:right w:val="nil"/>
            </w:tcBorders>
            <w:noWrap/>
            <w:vAlign w:val="bottom"/>
          </w:tcPr>
          <w:p w14:paraId="4301A28E" w14:textId="4693640E" w:rsidR="001A09E5" w:rsidRPr="00E50DCA" w:rsidRDefault="001A09E5" w:rsidP="001A09E5">
            <w:pPr>
              <w:jc w:val="right"/>
              <w:rPr>
                <w:rFonts w:ascii="Angsana New" w:eastAsia="Times New Roman" w:hAnsi="Angsana New"/>
                <w:sz w:val="28"/>
                <w:szCs w:val="28"/>
                <w:lang w:val="en-US"/>
              </w:rPr>
            </w:pPr>
            <w:r w:rsidRPr="000B4042">
              <w:rPr>
                <w:rFonts w:ascii="Angsana New" w:eastAsia="Times New Roman" w:hAnsi="Angsana New"/>
                <w:sz w:val="28"/>
                <w:szCs w:val="28"/>
                <w:lang w:val="en-US"/>
              </w:rPr>
              <w:t>12,645</w:t>
            </w:r>
          </w:p>
        </w:tc>
        <w:tc>
          <w:tcPr>
            <w:tcW w:w="1534" w:type="dxa"/>
            <w:tcBorders>
              <w:top w:val="nil"/>
              <w:left w:val="nil"/>
              <w:bottom w:val="nil"/>
              <w:right w:val="nil"/>
            </w:tcBorders>
            <w:noWrap/>
            <w:vAlign w:val="bottom"/>
          </w:tcPr>
          <w:p w14:paraId="30C5F608" w14:textId="7FE3AF13" w:rsidR="001A09E5" w:rsidRPr="00E50DCA" w:rsidRDefault="001A09E5" w:rsidP="001A09E5">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13,633</w:t>
            </w:r>
          </w:p>
        </w:tc>
      </w:tr>
    </w:tbl>
    <w:p w14:paraId="4E22D0EA" w14:textId="77777777" w:rsidR="00C83152" w:rsidRDefault="00C83152" w:rsidP="00736990">
      <w:pPr>
        <w:tabs>
          <w:tab w:val="left" w:pos="5387"/>
        </w:tabs>
        <w:spacing w:before="240"/>
        <w:ind w:left="364"/>
        <w:jc w:val="thaiDistribute"/>
        <w:rPr>
          <w:rFonts w:ascii="Angsana New" w:hAnsi="Angsana New"/>
          <w:sz w:val="28"/>
          <w:szCs w:val="28"/>
          <w:lang w:val="en-US"/>
        </w:rPr>
      </w:pPr>
    </w:p>
    <w:p w14:paraId="23E233F3" w14:textId="77777777" w:rsidR="008345E3" w:rsidRDefault="008345E3" w:rsidP="00736990">
      <w:pPr>
        <w:tabs>
          <w:tab w:val="left" w:pos="5387"/>
        </w:tabs>
        <w:spacing w:before="240"/>
        <w:ind w:left="364"/>
        <w:jc w:val="thaiDistribute"/>
        <w:rPr>
          <w:rFonts w:ascii="Angsana New" w:hAnsi="Angsana New"/>
          <w:sz w:val="28"/>
          <w:szCs w:val="28"/>
          <w:cs/>
          <w:lang w:val="en-US"/>
        </w:rPr>
      </w:pPr>
    </w:p>
    <w:p w14:paraId="11BF198E" w14:textId="54DAFD36" w:rsidR="00736990" w:rsidRPr="00736990" w:rsidRDefault="00736990" w:rsidP="00736990">
      <w:pPr>
        <w:tabs>
          <w:tab w:val="left" w:pos="5387"/>
        </w:tabs>
        <w:spacing w:before="240"/>
        <w:ind w:left="364"/>
        <w:jc w:val="thaiDistribute"/>
        <w:rPr>
          <w:rFonts w:ascii="Angsana New" w:hAnsi="Angsana New"/>
          <w:sz w:val="28"/>
          <w:szCs w:val="28"/>
          <w:lang w:val="en-US"/>
        </w:rPr>
      </w:pPr>
      <w:r w:rsidRPr="00C83152">
        <w:rPr>
          <w:rFonts w:ascii="Angsana New" w:hAnsi="Angsana New"/>
          <w:spacing w:val="-2"/>
          <w:sz w:val="28"/>
          <w:szCs w:val="28"/>
          <w:lang w:val="en-US"/>
        </w:rPr>
        <w:lastRenderedPageBreak/>
        <w:t xml:space="preserve">During January </w:t>
      </w:r>
      <w:r w:rsidR="00C83152" w:rsidRPr="00C83152">
        <w:rPr>
          <w:rFonts w:ascii="Angsana New" w:hAnsi="Angsana New"/>
          <w:spacing w:val="-2"/>
          <w:sz w:val="28"/>
          <w:szCs w:val="28"/>
          <w:lang w:val="en-US"/>
        </w:rPr>
        <w:t>2020</w:t>
      </w:r>
      <w:r w:rsidRPr="00C83152">
        <w:rPr>
          <w:rFonts w:ascii="Angsana New" w:hAnsi="Angsana New"/>
          <w:spacing w:val="-2"/>
          <w:sz w:val="28"/>
          <w:szCs w:val="28"/>
          <w:lang w:val="en-US"/>
        </w:rPr>
        <w:t>, the Group made a mutual memorandum with Khon Kaen Cho Thavee (</w:t>
      </w:r>
      <w:r w:rsidR="00C83152" w:rsidRPr="00C83152">
        <w:rPr>
          <w:rFonts w:ascii="Angsana New" w:hAnsi="Angsana New"/>
          <w:spacing w:val="-2"/>
          <w:sz w:val="28"/>
          <w:szCs w:val="28"/>
          <w:lang w:val="en-US"/>
        </w:rPr>
        <w:t>1993</w:t>
      </w:r>
      <w:r w:rsidRPr="00C83152">
        <w:rPr>
          <w:rFonts w:ascii="Angsana New" w:hAnsi="Angsana New"/>
          <w:spacing w:val="-2"/>
          <w:sz w:val="28"/>
          <w:szCs w:val="28"/>
          <w:cs/>
          <w:lang w:val="en-US"/>
        </w:rPr>
        <w:t xml:space="preserve">) </w:t>
      </w:r>
      <w:r w:rsidR="00C83152" w:rsidRPr="00C83152">
        <w:rPr>
          <w:rFonts w:ascii="Angsana New" w:hAnsi="Angsana New"/>
          <w:spacing w:val="-2"/>
          <w:sz w:val="28"/>
          <w:szCs w:val="28"/>
          <w:lang w:val="en-US"/>
        </w:rPr>
        <w:t xml:space="preserve">Co., Ltd. for the </w:t>
      </w:r>
      <w:r w:rsidRPr="00C83152">
        <w:rPr>
          <w:rFonts w:ascii="Angsana New" w:hAnsi="Angsana New"/>
          <w:spacing w:val="-2"/>
          <w:sz w:val="28"/>
          <w:szCs w:val="28"/>
          <w:lang w:val="en-US"/>
        </w:rPr>
        <w:t>monthly</w:t>
      </w:r>
      <w:r w:rsidR="00C83152">
        <w:rPr>
          <w:rFonts w:ascii="Angsana New" w:hAnsi="Angsana New"/>
          <w:spacing w:val="-2"/>
          <w:sz w:val="28"/>
          <w:szCs w:val="28"/>
          <w:lang w:val="en-US"/>
        </w:rPr>
        <w:t xml:space="preserve"> </w:t>
      </w:r>
      <w:r w:rsidR="00C83152">
        <w:rPr>
          <w:rFonts w:ascii="Angsana New" w:hAnsi="Angsana New"/>
          <w:spacing w:val="-2"/>
          <w:sz w:val="28"/>
          <w:szCs w:val="28"/>
          <w:lang w:val="en-US"/>
        </w:rPr>
        <w:br/>
      </w:r>
      <w:r w:rsidRPr="00736990">
        <w:rPr>
          <w:rFonts w:ascii="Angsana New" w:hAnsi="Angsana New"/>
          <w:sz w:val="28"/>
          <w:szCs w:val="28"/>
          <w:lang w:val="en-US"/>
        </w:rPr>
        <w:t>repayments of the outstanding receivables as follows;</w:t>
      </w:r>
    </w:p>
    <w:p w14:paraId="214A7910" w14:textId="650F8F27" w:rsidR="00CC704A" w:rsidRDefault="00736990" w:rsidP="001F044A">
      <w:pPr>
        <w:tabs>
          <w:tab w:val="left" w:pos="5387"/>
        </w:tabs>
        <w:spacing w:before="60"/>
        <w:ind w:left="634" w:hanging="101"/>
        <w:jc w:val="thaiDistribute"/>
        <w:rPr>
          <w:rFonts w:ascii="Angsana New" w:hAnsi="Angsana New"/>
          <w:sz w:val="28"/>
          <w:szCs w:val="28"/>
          <w:lang w:val="en-US"/>
        </w:rPr>
      </w:pPr>
      <w:r w:rsidRPr="00736990">
        <w:rPr>
          <w:rFonts w:ascii="Angsana New" w:hAnsi="Angsana New"/>
          <w:sz w:val="28"/>
          <w:szCs w:val="28"/>
          <w:cs/>
          <w:lang w:val="en-US"/>
        </w:rPr>
        <w:t xml:space="preserve">- </w:t>
      </w:r>
      <w:r w:rsidRPr="00736990">
        <w:rPr>
          <w:rFonts w:ascii="Angsana New" w:hAnsi="Angsana New"/>
          <w:sz w:val="28"/>
          <w:szCs w:val="28"/>
          <w:lang w:val="en-US"/>
        </w:rPr>
        <w:t xml:space="preserve">Repayments for the Company, Baht </w:t>
      </w:r>
      <w:r w:rsidR="00C83152">
        <w:rPr>
          <w:rFonts w:ascii="Angsana New" w:hAnsi="Angsana New"/>
          <w:sz w:val="28"/>
          <w:szCs w:val="28"/>
          <w:lang w:val="en-US"/>
        </w:rPr>
        <w:t>2.3</w:t>
      </w:r>
      <w:r w:rsidR="00CE4244">
        <w:rPr>
          <w:rFonts w:ascii="Angsana New" w:hAnsi="Angsana New"/>
          <w:sz w:val="28"/>
          <w:szCs w:val="28"/>
          <w:lang w:val="en-US"/>
        </w:rPr>
        <w:t>0</w:t>
      </w:r>
      <w:r w:rsidRPr="00736990">
        <w:rPr>
          <w:rFonts w:ascii="Angsana New" w:hAnsi="Angsana New"/>
          <w:sz w:val="28"/>
          <w:szCs w:val="28"/>
          <w:lang w:val="en-US"/>
        </w:rPr>
        <w:t xml:space="preserve"> million per month for the period of </w:t>
      </w:r>
      <w:r w:rsidR="00C83152">
        <w:rPr>
          <w:rFonts w:ascii="Angsana New" w:hAnsi="Angsana New"/>
          <w:sz w:val="28"/>
          <w:szCs w:val="28"/>
          <w:lang w:val="en-US"/>
        </w:rPr>
        <w:t>71</w:t>
      </w:r>
      <w:r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4.52</w:t>
      </w:r>
      <w:r w:rsidRPr="00736990">
        <w:rPr>
          <w:rFonts w:ascii="Angsana New" w:hAnsi="Angsana New"/>
          <w:sz w:val="28"/>
          <w:szCs w:val="28"/>
          <w:lang w:val="en-US"/>
        </w:rPr>
        <w:t xml:space="preserve"> million.</w:t>
      </w:r>
    </w:p>
    <w:p w14:paraId="3EEE954B" w14:textId="5257BDFB" w:rsidR="00736990" w:rsidRPr="00736990" w:rsidRDefault="00CC704A" w:rsidP="001F044A">
      <w:pPr>
        <w:tabs>
          <w:tab w:val="left" w:pos="5387"/>
        </w:tabs>
        <w:spacing w:before="60"/>
        <w:ind w:left="634" w:hanging="101"/>
        <w:jc w:val="thaiDistribute"/>
        <w:rPr>
          <w:rFonts w:ascii="Angsana New" w:hAnsi="Angsana New"/>
          <w:sz w:val="28"/>
          <w:szCs w:val="28"/>
          <w:lang w:val="en-US"/>
        </w:rPr>
      </w:pPr>
      <w:r>
        <w:rPr>
          <w:rFonts w:ascii="Angsana New" w:hAnsi="Angsana New"/>
          <w:sz w:val="28"/>
          <w:szCs w:val="28"/>
          <w:lang w:val="en-US"/>
        </w:rPr>
        <w:t xml:space="preserve">- </w:t>
      </w:r>
      <w:r w:rsidR="00736990" w:rsidRPr="00736990">
        <w:rPr>
          <w:rFonts w:ascii="Angsana New" w:hAnsi="Angsana New"/>
          <w:sz w:val="28"/>
          <w:szCs w:val="28"/>
          <w:lang w:val="en-US"/>
        </w:rPr>
        <w:t xml:space="preserve">Repayments for Cho Thavee Thermo Tech Co., Ltd. (subsidiary), Baht </w:t>
      </w:r>
      <w:r w:rsidR="00C83152">
        <w:rPr>
          <w:rFonts w:ascii="Angsana New" w:hAnsi="Angsana New"/>
          <w:sz w:val="28"/>
          <w:szCs w:val="28"/>
          <w:lang w:val="en-US"/>
        </w:rPr>
        <w:t>1.1</w:t>
      </w:r>
      <w:r w:rsidR="00363B39">
        <w:rPr>
          <w:rFonts w:ascii="Angsana New" w:hAnsi="Angsana New"/>
          <w:sz w:val="28"/>
          <w:szCs w:val="28"/>
          <w:lang w:val="en-US"/>
        </w:rPr>
        <w:t>0</w:t>
      </w:r>
      <w:r w:rsidR="00736990" w:rsidRPr="00736990">
        <w:rPr>
          <w:rFonts w:ascii="Angsana New" w:hAnsi="Angsana New"/>
          <w:sz w:val="28"/>
          <w:szCs w:val="28"/>
          <w:lang w:val="en-US"/>
        </w:rPr>
        <w:t xml:space="preserve"> million per month for the period of </w:t>
      </w:r>
      <w:r w:rsidR="00CC3915">
        <w:rPr>
          <w:rFonts w:ascii="Angsana New" w:hAnsi="Angsana New"/>
          <w:sz w:val="28"/>
          <w:szCs w:val="28"/>
          <w:lang w:val="en-US"/>
        </w:rPr>
        <w:br/>
      </w:r>
      <w:r w:rsidR="00C83152">
        <w:rPr>
          <w:rFonts w:ascii="Angsana New" w:hAnsi="Angsana New"/>
          <w:sz w:val="28"/>
          <w:szCs w:val="28"/>
          <w:lang w:val="en-US"/>
        </w:rPr>
        <w:t>71</w:t>
      </w:r>
      <w:r w:rsidR="00736990"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2.28</w:t>
      </w:r>
      <w:r w:rsidR="00736990" w:rsidRPr="00736990">
        <w:rPr>
          <w:rFonts w:ascii="Angsana New" w:hAnsi="Angsana New"/>
          <w:sz w:val="28"/>
          <w:szCs w:val="28"/>
          <w:lang w:val="en-US"/>
        </w:rPr>
        <w:t xml:space="preserve"> million.</w:t>
      </w:r>
    </w:p>
    <w:p w14:paraId="2C693D3C" w14:textId="250864FA" w:rsidR="00736990" w:rsidRDefault="00736990" w:rsidP="00736990">
      <w:pPr>
        <w:tabs>
          <w:tab w:val="left" w:pos="5387"/>
        </w:tabs>
        <w:spacing w:before="120"/>
        <w:ind w:left="360"/>
        <w:jc w:val="thaiDistribute"/>
        <w:rPr>
          <w:rFonts w:ascii="Angsana New" w:hAnsi="Angsana New"/>
          <w:sz w:val="28"/>
          <w:szCs w:val="28"/>
          <w:lang w:val="en-US"/>
        </w:rPr>
      </w:pPr>
      <w:r w:rsidRPr="00736990">
        <w:rPr>
          <w:rFonts w:ascii="Angsana New" w:hAnsi="Angsana New"/>
          <w:sz w:val="28"/>
          <w:szCs w:val="28"/>
          <w:lang w:val="en-US"/>
        </w:rPr>
        <w:t xml:space="preserve">Furthermore, the Group will receive additional interest income on default at rate of </w:t>
      </w:r>
      <w:r w:rsidR="00C83152">
        <w:rPr>
          <w:rFonts w:ascii="Angsana New" w:hAnsi="Angsana New"/>
          <w:sz w:val="28"/>
          <w:szCs w:val="28"/>
          <w:lang w:val="en-US"/>
        </w:rPr>
        <w:t>7.5</w:t>
      </w:r>
      <w:r w:rsidRPr="00736990">
        <w:rPr>
          <w:rFonts w:ascii="Angsana New" w:hAnsi="Angsana New"/>
          <w:sz w:val="28"/>
          <w:szCs w:val="28"/>
          <w:cs/>
          <w:lang w:val="en-US"/>
        </w:rPr>
        <w:t xml:space="preserve">% </w:t>
      </w:r>
      <w:r w:rsidRPr="00736990">
        <w:rPr>
          <w:rFonts w:ascii="Angsana New" w:hAnsi="Angsana New"/>
          <w:sz w:val="28"/>
          <w:szCs w:val="28"/>
          <w:lang w:val="en-US"/>
        </w:rPr>
        <w:t>per annum of the outstanding receivables. Khon Kaen Cho Thavee (</w:t>
      </w:r>
      <w:r w:rsidR="00C83152">
        <w:rPr>
          <w:rFonts w:ascii="Angsana New" w:hAnsi="Angsana New"/>
          <w:sz w:val="28"/>
          <w:szCs w:val="28"/>
          <w:lang w:val="en-US"/>
        </w:rPr>
        <w:t>1993</w:t>
      </w:r>
      <w:r w:rsidRPr="00736990">
        <w:rPr>
          <w:rFonts w:ascii="Angsana New" w:hAnsi="Angsana New"/>
          <w:sz w:val="28"/>
          <w:szCs w:val="28"/>
          <w:cs/>
          <w:lang w:val="en-US"/>
        </w:rPr>
        <w:t xml:space="preserve">) </w:t>
      </w:r>
      <w:r w:rsidRPr="00736990">
        <w:rPr>
          <w:rFonts w:ascii="Angsana New" w:hAnsi="Angsana New"/>
          <w:sz w:val="28"/>
          <w:szCs w:val="28"/>
          <w:lang w:val="en-US"/>
        </w:rPr>
        <w:t>Co., Ltd. has an option to repay the entire amount of receivables prior to ending the repayment schedule.</w:t>
      </w:r>
    </w:p>
    <w:p w14:paraId="7BF7B0E6" w14:textId="6AC19AF8" w:rsidR="002866BA" w:rsidRDefault="002866BA" w:rsidP="00CE4244">
      <w:pPr>
        <w:tabs>
          <w:tab w:val="left" w:pos="5387"/>
        </w:tabs>
        <w:spacing w:before="120" w:after="120"/>
        <w:ind w:left="360"/>
        <w:jc w:val="thaiDistribute"/>
        <w:rPr>
          <w:rFonts w:ascii="Angsana New" w:hAnsi="Angsana New"/>
          <w:sz w:val="28"/>
          <w:szCs w:val="28"/>
          <w:lang w:val="en-US"/>
        </w:rPr>
      </w:pPr>
      <w:r>
        <w:rPr>
          <w:rFonts w:ascii="Angsana New" w:hAnsi="Angsana New"/>
          <w:sz w:val="28"/>
          <w:szCs w:val="28"/>
          <w:lang w:val="en-US"/>
        </w:rPr>
        <w:t>E</w:t>
      </w:r>
      <w:r w:rsidRPr="00D164FE">
        <w:rPr>
          <w:rFonts w:ascii="Angsana New" w:hAnsi="Angsana New"/>
          <w:sz w:val="28"/>
          <w:szCs w:val="28"/>
          <w:lang w:val="en-US"/>
        </w:rPr>
        <w:t xml:space="preserve">xpected credit loss of </w:t>
      </w:r>
      <w:r>
        <w:rPr>
          <w:rFonts w:ascii="Angsana New" w:hAnsi="Angsana New"/>
          <w:sz w:val="28"/>
          <w:szCs w:val="28"/>
          <w:lang w:val="en-US"/>
        </w:rPr>
        <w:t xml:space="preserve">trade receivables </w:t>
      </w:r>
      <w:r w:rsidRPr="00D164FE">
        <w:rPr>
          <w:rFonts w:ascii="Angsana New" w:hAnsi="Angsana New"/>
          <w:sz w:val="28"/>
          <w:szCs w:val="28"/>
          <w:lang w:val="en-US"/>
        </w:rPr>
        <w:t>to related parties</w:t>
      </w:r>
      <w:r>
        <w:rPr>
          <w:rFonts w:ascii="Angsana New" w:hAnsi="Angsana New"/>
          <w:sz w:val="28"/>
          <w:szCs w:val="28"/>
          <w:lang w:val="en-US"/>
        </w:rPr>
        <w:t xml:space="preserve"> </w:t>
      </w:r>
      <w:r w:rsidR="00966811" w:rsidRPr="001E6982">
        <w:rPr>
          <w:rFonts w:ascii="Angsana New" w:hAnsi="Angsana New"/>
          <w:sz w:val="28"/>
          <w:szCs w:val="28"/>
          <w:lang w:val="en-US"/>
        </w:rPr>
        <w:t xml:space="preserve">for the </w:t>
      </w:r>
      <w:r w:rsidR="00966811">
        <w:rPr>
          <w:rFonts w:ascii="Angsana New" w:hAnsi="Angsana New"/>
          <w:sz w:val="28"/>
          <w:szCs w:val="28"/>
          <w:lang w:val="en-US"/>
        </w:rPr>
        <w:t xml:space="preserve">three-month and six-month </w:t>
      </w:r>
      <w:r w:rsidR="00966811" w:rsidRPr="00FD5B69">
        <w:rPr>
          <w:rFonts w:ascii="Angsana New" w:hAnsi="Angsana New"/>
          <w:sz w:val="28"/>
          <w:szCs w:val="28"/>
          <w:lang w:val="en-US"/>
        </w:rPr>
        <w:t>period</w:t>
      </w:r>
      <w:r w:rsidR="00EC76B4">
        <w:rPr>
          <w:rFonts w:ascii="Angsana New" w:hAnsi="Angsana New"/>
          <w:sz w:val="28"/>
          <w:szCs w:val="28"/>
          <w:lang w:val="en-US"/>
        </w:rPr>
        <w:t>s</w:t>
      </w:r>
      <w:r w:rsidR="00966811" w:rsidRPr="00FD5B69">
        <w:rPr>
          <w:rFonts w:ascii="Angsana New" w:hAnsi="Angsana New"/>
          <w:sz w:val="28"/>
          <w:szCs w:val="28"/>
          <w:lang w:val="en-US"/>
        </w:rPr>
        <w:t xml:space="preserve"> </w:t>
      </w:r>
      <w:r w:rsidR="00966811" w:rsidRPr="001E6982">
        <w:rPr>
          <w:rFonts w:ascii="Angsana New" w:hAnsi="Angsana New"/>
          <w:sz w:val="28"/>
          <w:szCs w:val="28"/>
          <w:lang w:val="en-US"/>
        </w:rPr>
        <w:t xml:space="preserve">ended </w:t>
      </w:r>
      <w:r w:rsidR="00966811">
        <w:rPr>
          <w:rFonts w:ascii="Angsana New" w:hAnsi="Angsana New"/>
          <w:sz w:val="28"/>
          <w:szCs w:val="28"/>
          <w:lang w:val="en-US"/>
        </w:rPr>
        <w:t>June 30</w:t>
      </w:r>
      <w:r w:rsidR="00966811" w:rsidRPr="001E6982">
        <w:rPr>
          <w:rFonts w:ascii="Angsana New" w:hAnsi="Angsana New"/>
          <w:sz w:val="28"/>
          <w:szCs w:val="28"/>
          <w:lang w:val="en-US"/>
        </w:rPr>
        <w:t>, 202</w:t>
      </w:r>
      <w:r w:rsidR="00966811">
        <w:rPr>
          <w:rFonts w:ascii="Angsana New" w:hAnsi="Angsana New"/>
          <w:sz w:val="28"/>
          <w:szCs w:val="28"/>
          <w:lang w:val="en-US"/>
        </w:rPr>
        <w:t>5</w:t>
      </w:r>
      <w:r w:rsidR="00966811" w:rsidRPr="001E6982">
        <w:rPr>
          <w:rFonts w:ascii="Angsana New" w:hAnsi="Angsana New"/>
          <w:sz w:val="28"/>
          <w:szCs w:val="28"/>
          <w:lang w:val="en-US"/>
        </w:rPr>
        <w:t xml:space="preserve"> and 202</w:t>
      </w:r>
      <w:r w:rsidR="00966811">
        <w:rPr>
          <w:rFonts w:ascii="Angsana New" w:hAnsi="Angsana New"/>
          <w:sz w:val="28"/>
          <w:szCs w:val="28"/>
          <w:lang w:val="en-US"/>
        </w:rPr>
        <w:t>4</w:t>
      </w:r>
      <w:r w:rsidR="00966811" w:rsidRPr="001E6982">
        <w:rPr>
          <w:rFonts w:ascii="Angsana New" w:hAnsi="Angsana New"/>
          <w:sz w:val="28"/>
          <w:szCs w:val="28"/>
          <w:lang w:val="en-US"/>
        </w:rPr>
        <w:t xml:space="preserve"> </w:t>
      </w:r>
      <w:r w:rsidRPr="00D164FE">
        <w:rPr>
          <w:rFonts w:ascii="Angsana New" w:hAnsi="Angsana New"/>
          <w:sz w:val="28"/>
          <w:szCs w:val="28"/>
          <w:lang w:val="en-US"/>
        </w:rPr>
        <w:t>were as follows:</w:t>
      </w:r>
    </w:p>
    <w:tbl>
      <w:tblPr>
        <w:tblW w:w="9180" w:type="dxa"/>
        <w:tblInd w:w="270" w:type="dxa"/>
        <w:tblLayout w:type="fixed"/>
        <w:tblLook w:val="04A0" w:firstRow="1" w:lastRow="0" w:firstColumn="1" w:lastColumn="0" w:noHBand="0" w:noVBand="1"/>
      </w:tblPr>
      <w:tblGrid>
        <w:gridCol w:w="3762"/>
        <w:gridCol w:w="1354"/>
        <w:gridCol w:w="1355"/>
        <w:gridCol w:w="1354"/>
        <w:gridCol w:w="1355"/>
      </w:tblGrid>
      <w:tr w:rsidR="002866BA" w:rsidRPr="000E0F49" w14:paraId="4AC58C26" w14:textId="77777777" w:rsidTr="00CE4244">
        <w:trPr>
          <w:trHeight w:val="414"/>
        </w:trPr>
        <w:tc>
          <w:tcPr>
            <w:tcW w:w="3762" w:type="dxa"/>
            <w:tcBorders>
              <w:top w:val="nil"/>
              <w:left w:val="nil"/>
              <w:bottom w:val="nil"/>
              <w:right w:val="nil"/>
            </w:tcBorders>
            <w:noWrap/>
            <w:vAlign w:val="bottom"/>
            <w:hideMark/>
          </w:tcPr>
          <w:p w14:paraId="684A6A87"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418" w:type="dxa"/>
            <w:gridSpan w:val="4"/>
            <w:tcBorders>
              <w:top w:val="nil"/>
              <w:left w:val="nil"/>
              <w:right w:val="nil"/>
            </w:tcBorders>
            <w:noWrap/>
            <w:vAlign w:val="bottom"/>
            <w:hideMark/>
          </w:tcPr>
          <w:p w14:paraId="09E5AA5E"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2866BA" w:rsidRPr="000E0F49" w14:paraId="192E8FE9" w14:textId="77777777" w:rsidTr="00CE4244">
        <w:trPr>
          <w:trHeight w:val="414"/>
        </w:trPr>
        <w:tc>
          <w:tcPr>
            <w:tcW w:w="3762" w:type="dxa"/>
            <w:tcBorders>
              <w:top w:val="nil"/>
              <w:left w:val="nil"/>
              <w:bottom w:val="nil"/>
              <w:right w:val="nil"/>
            </w:tcBorders>
            <w:noWrap/>
            <w:vAlign w:val="bottom"/>
            <w:hideMark/>
          </w:tcPr>
          <w:p w14:paraId="179E69E5"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9" w:type="dxa"/>
            <w:gridSpan w:val="2"/>
            <w:tcBorders>
              <w:left w:val="nil"/>
              <w:right w:val="nil"/>
            </w:tcBorders>
            <w:noWrap/>
            <w:vAlign w:val="bottom"/>
            <w:hideMark/>
          </w:tcPr>
          <w:p w14:paraId="335132BC"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709" w:type="dxa"/>
            <w:gridSpan w:val="2"/>
            <w:tcBorders>
              <w:left w:val="nil"/>
              <w:right w:val="nil"/>
            </w:tcBorders>
            <w:noWrap/>
            <w:vAlign w:val="bottom"/>
            <w:hideMark/>
          </w:tcPr>
          <w:p w14:paraId="4D142725" w14:textId="77777777" w:rsidR="002866BA" w:rsidRPr="000E0F49" w:rsidRDefault="002866BA" w:rsidP="00CE4244">
            <w:pPr>
              <w:pBdr>
                <w:bottom w:val="single" w:sz="4" w:space="1" w:color="auto"/>
              </w:pBdr>
              <w:ind w:left="-29" w:right="-21"/>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2866BA" w:rsidRPr="000E0F49" w14:paraId="649F9E3E" w14:textId="77777777" w:rsidTr="00CE4244">
        <w:trPr>
          <w:trHeight w:val="414"/>
        </w:trPr>
        <w:tc>
          <w:tcPr>
            <w:tcW w:w="3762" w:type="dxa"/>
            <w:tcBorders>
              <w:top w:val="nil"/>
              <w:left w:val="nil"/>
              <w:bottom w:val="nil"/>
              <w:right w:val="nil"/>
            </w:tcBorders>
            <w:noWrap/>
            <w:vAlign w:val="bottom"/>
            <w:hideMark/>
          </w:tcPr>
          <w:p w14:paraId="2A538C7A"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54" w:type="dxa"/>
            <w:tcBorders>
              <w:top w:val="nil"/>
              <w:left w:val="nil"/>
              <w:right w:val="nil"/>
            </w:tcBorders>
            <w:noWrap/>
            <w:vAlign w:val="bottom"/>
            <w:hideMark/>
          </w:tcPr>
          <w:p w14:paraId="6240EBF3"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5" w:type="dxa"/>
            <w:tcBorders>
              <w:top w:val="nil"/>
              <w:left w:val="nil"/>
              <w:right w:val="nil"/>
            </w:tcBorders>
            <w:noWrap/>
            <w:vAlign w:val="bottom"/>
            <w:hideMark/>
          </w:tcPr>
          <w:p w14:paraId="6FA8BBFD"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54" w:type="dxa"/>
            <w:tcBorders>
              <w:top w:val="nil"/>
              <w:left w:val="nil"/>
              <w:right w:val="nil"/>
            </w:tcBorders>
            <w:noWrap/>
            <w:vAlign w:val="bottom"/>
            <w:hideMark/>
          </w:tcPr>
          <w:p w14:paraId="3740DCA3"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5" w:type="dxa"/>
            <w:tcBorders>
              <w:top w:val="nil"/>
              <w:left w:val="nil"/>
              <w:right w:val="nil"/>
            </w:tcBorders>
            <w:noWrap/>
            <w:vAlign w:val="bottom"/>
            <w:hideMark/>
          </w:tcPr>
          <w:p w14:paraId="4E5D1947"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966811" w:rsidRPr="00C31768" w14:paraId="42773F1C" w14:textId="77777777" w:rsidTr="00CE4244">
        <w:trPr>
          <w:trHeight w:val="425"/>
        </w:trPr>
        <w:tc>
          <w:tcPr>
            <w:tcW w:w="3762" w:type="dxa"/>
            <w:tcBorders>
              <w:top w:val="nil"/>
              <w:left w:val="nil"/>
              <w:bottom w:val="nil"/>
              <w:right w:val="nil"/>
            </w:tcBorders>
            <w:noWrap/>
            <w:vAlign w:val="bottom"/>
          </w:tcPr>
          <w:p w14:paraId="09C507F4" w14:textId="00288FBC" w:rsidR="00966811" w:rsidRPr="00966811" w:rsidRDefault="00966811" w:rsidP="00CE4244">
            <w:pPr>
              <w:spacing w:line="256" w:lineRule="auto"/>
              <w:ind w:left="-20" w:right="-110"/>
              <w:jc w:val="both"/>
              <w:rPr>
                <w:rFonts w:ascii="Angsana New" w:eastAsia="Times New Roman" w:hAnsi="Angsana New"/>
                <w:b/>
                <w:bCs/>
                <w:sz w:val="28"/>
                <w:szCs w:val="28"/>
                <w:u w:val="single"/>
                <w:lang w:val="en-US"/>
              </w:rPr>
            </w:pPr>
            <w:r>
              <w:rPr>
                <w:rFonts w:ascii="Angsana New" w:eastAsia="Times New Roman" w:hAnsi="Angsana New"/>
                <w:b/>
                <w:bCs/>
                <w:sz w:val="28"/>
                <w:szCs w:val="28"/>
                <w:u w:val="single"/>
                <w:lang w:val="en-US"/>
              </w:rPr>
              <w:t>For the three-month period</w:t>
            </w:r>
          </w:p>
        </w:tc>
        <w:tc>
          <w:tcPr>
            <w:tcW w:w="1354" w:type="dxa"/>
            <w:tcBorders>
              <w:top w:val="nil"/>
              <w:left w:val="nil"/>
              <w:bottom w:val="nil"/>
              <w:right w:val="nil"/>
            </w:tcBorders>
            <w:noWrap/>
            <w:vAlign w:val="bottom"/>
          </w:tcPr>
          <w:p w14:paraId="66CECB71" w14:textId="77777777" w:rsidR="00966811" w:rsidRDefault="00966811" w:rsidP="008345E3">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265FA9E9" w14:textId="77777777" w:rsidR="00966811" w:rsidRPr="001E4011" w:rsidRDefault="00966811" w:rsidP="008345E3">
            <w:pPr>
              <w:jc w:val="right"/>
              <w:rPr>
                <w:rFonts w:asciiTheme="majorBidi" w:hAnsiTheme="majorBidi" w:cstheme="majorBidi"/>
                <w:sz w:val="28"/>
                <w:szCs w:val="28"/>
                <w:lang w:val="en-US"/>
              </w:rPr>
            </w:pPr>
          </w:p>
        </w:tc>
        <w:tc>
          <w:tcPr>
            <w:tcW w:w="1354" w:type="dxa"/>
            <w:tcBorders>
              <w:top w:val="nil"/>
              <w:left w:val="nil"/>
              <w:bottom w:val="nil"/>
              <w:right w:val="nil"/>
            </w:tcBorders>
            <w:noWrap/>
            <w:vAlign w:val="bottom"/>
          </w:tcPr>
          <w:p w14:paraId="3F060CC9" w14:textId="77777777" w:rsidR="00966811" w:rsidRDefault="00966811" w:rsidP="008345E3">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66255D40" w14:textId="77777777" w:rsidR="00966811" w:rsidRPr="001E4011" w:rsidRDefault="00966811" w:rsidP="008345E3">
            <w:pPr>
              <w:jc w:val="right"/>
              <w:rPr>
                <w:rFonts w:asciiTheme="majorBidi" w:hAnsiTheme="majorBidi" w:cstheme="majorBidi"/>
                <w:sz w:val="28"/>
                <w:szCs w:val="28"/>
                <w:lang w:val="en-US"/>
              </w:rPr>
            </w:pPr>
          </w:p>
        </w:tc>
      </w:tr>
      <w:tr w:rsidR="00CE4244" w:rsidRPr="000E0F49" w14:paraId="121135FB" w14:textId="77777777" w:rsidTr="00CE4244">
        <w:trPr>
          <w:trHeight w:val="425"/>
        </w:trPr>
        <w:tc>
          <w:tcPr>
            <w:tcW w:w="3762" w:type="dxa"/>
            <w:tcBorders>
              <w:top w:val="nil"/>
              <w:left w:val="nil"/>
              <w:bottom w:val="nil"/>
              <w:right w:val="nil"/>
            </w:tcBorders>
            <w:noWrap/>
            <w:vAlign w:val="bottom"/>
          </w:tcPr>
          <w:p w14:paraId="7BE0651E" w14:textId="74AC7F35" w:rsidR="00CE4244" w:rsidRPr="000E0F49" w:rsidRDefault="00CE4244" w:rsidP="00CE4244">
            <w:pPr>
              <w:ind w:left="-20"/>
              <w:jc w:val="both"/>
              <w:rPr>
                <w:rFonts w:ascii="Angsana New" w:eastAsia="Times New Roman" w:hAnsi="Angsana New"/>
                <w:sz w:val="28"/>
                <w:szCs w:val="28"/>
                <w:cs/>
                <w:lang w:val="en-US"/>
              </w:rPr>
            </w:pPr>
            <w:r>
              <w:rPr>
                <w:rFonts w:ascii="Angsana New" w:eastAsia="Times New Roman" w:hAnsi="Angsana New"/>
                <w:sz w:val="28"/>
                <w:szCs w:val="28"/>
                <w:lang w:val="en-US"/>
              </w:rPr>
              <w:t>Expected credit loss (reversal)</w:t>
            </w:r>
          </w:p>
        </w:tc>
        <w:tc>
          <w:tcPr>
            <w:tcW w:w="1354" w:type="dxa"/>
            <w:tcBorders>
              <w:top w:val="nil"/>
              <w:left w:val="nil"/>
              <w:bottom w:val="nil"/>
              <w:right w:val="nil"/>
            </w:tcBorders>
            <w:noWrap/>
            <w:vAlign w:val="bottom"/>
          </w:tcPr>
          <w:p w14:paraId="6A943831" w14:textId="63AABC9F" w:rsidR="00CE4244" w:rsidRPr="000E0F49" w:rsidRDefault="00CE4244" w:rsidP="00CE424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5" w:type="dxa"/>
            <w:tcBorders>
              <w:top w:val="nil"/>
              <w:left w:val="nil"/>
              <w:bottom w:val="nil"/>
              <w:right w:val="nil"/>
            </w:tcBorders>
            <w:noWrap/>
            <w:vAlign w:val="bottom"/>
          </w:tcPr>
          <w:p w14:paraId="533C9939" w14:textId="7EB8AFAD" w:rsidR="00CE4244" w:rsidRPr="000E0F49" w:rsidRDefault="00CE4244" w:rsidP="00CE4244">
            <w:pPr>
              <w:jc w:val="right"/>
              <w:rPr>
                <w:rFonts w:ascii="Angsana New" w:eastAsia="Times New Roman" w:hAnsi="Angsana New"/>
                <w:sz w:val="28"/>
                <w:szCs w:val="28"/>
                <w:lang w:val="en-US"/>
              </w:rPr>
            </w:pPr>
            <w:r w:rsidRPr="001E4011">
              <w:rPr>
                <w:rFonts w:asciiTheme="majorBidi" w:hAnsiTheme="majorBidi" w:cstheme="majorBidi"/>
                <w:sz w:val="28"/>
                <w:szCs w:val="28"/>
                <w:lang w:val="en-US"/>
              </w:rPr>
              <w:t>(3</w:t>
            </w:r>
            <w:r>
              <w:rPr>
                <w:rFonts w:asciiTheme="majorBidi" w:hAnsiTheme="majorBidi" w:cstheme="majorBidi"/>
                <w:sz w:val="28"/>
                <w:szCs w:val="28"/>
                <w:lang w:val="en-US"/>
              </w:rPr>
              <w:t>2</w:t>
            </w:r>
            <w:r w:rsidRPr="001E4011">
              <w:rPr>
                <w:rFonts w:asciiTheme="majorBidi" w:hAnsiTheme="majorBidi" w:cstheme="majorBidi"/>
                <w:sz w:val="28"/>
                <w:szCs w:val="28"/>
                <w:lang w:val="en-US"/>
              </w:rPr>
              <w:t>)</w:t>
            </w:r>
          </w:p>
        </w:tc>
        <w:tc>
          <w:tcPr>
            <w:tcW w:w="1354" w:type="dxa"/>
            <w:tcBorders>
              <w:top w:val="nil"/>
              <w:left w:val="nil"/>
              <w:bottom w:val="nil"/>
              <w:right w:val="nil"/>
            </w:tcBorders>
            <w:noWrap/>
            <w:vAlign w:val="bottom"/>
          </w:tcPr>
          <w:p w14:paraId="56CF0F59" w14:textId="2A726F01" w:rsidR="00CE4244" w:rsidRPr="000E0F49" w:rsidRDefault="00CE4244" w:rsidP="00CE424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5" w:type="dxa"/>
            <w:tcBorders>
              <w:top w:val="nil"/>
              <w:left w:val="nil"/>
              <w:bottom w:val="nil"/>
              <w:right w:val="nil"/>
            </w:tcBorders>
            <w:noWrap/>
            <w:vAlign w:val="bottom"/>
          </w:tcPr>
          <w:p w14:paraId="608CBBE5" w14:textId="79CB4F67" w:rsidR="00CE4244" w:rsidRPr="000E0F49" w:rsidRDefault="00CE4244" w:rsidP="00CE4244">
            <w:pPr>
              <w:jc w:val="right"/>
              <w:rPr>
                <w:rFonts w:ascii="Angsana New" w:eastAsia="Times New Roman" w:hAnsi="Angsana New"/>
                <w:sz w:val="28"/>
                <w:szCs w:val="28"/>
                <w:lang w:val="en-US"/>
              </w:rPr>
            </w:pPr>
            <w:r w:rsidRPr="001E4011">
              <w:rPr>
                <w:rFonts w:asciiTheme="majorBidi" w:hAnsiTheme="majorBidi" w:cstheme="majorBidi"/>
                <w:sz w:val="28"/>
                <w:szCs w:val="28"/>
                <w:lang w:val="en-US"/>
              </w:rPr>
              <w:t>(3</w:t>
            </w:r>
            <w:r>
              <w:rPr>
                <w:rFonts w:asciiTheme="majorBidi" w:hAnsiTheme="majorBidi" w:cstheme="majorBidi"/>
                <w:sz w:val="28"/>
                <w:szCs w:val="28"/>
                <w:lang w:val="en-US"/>
              </w:rPr>
              <w:t>2</w:t>
            </w:r>
            <w:r w:rsidRPr="001E4011">
              <w:rPr>
                <w:rFonts w:asciiTheme="majorBidi" w:hAnsiTheme="majorBidi" w:cstheme="majorBidi"/>
                <w:sz w:val="28"/>
                <w:szCs w:val="28"/>
                <w:lang w:val="en-US"/>
              </w:rPr>
              <w:t>)</w:t>
            </w:r>
          </w:p>
        </w:tc>
      </w:tr>
      <w:tr w:rsidR="00966811" w:rsidRPr="000E0F49" w14:paraId="02876175" w14:textId="77777777" w:rsidTr="00CE4244">
        <w:trPr>
          <w:trHeight w:val="425"/>
        </w:trPr>
        <w:tc>
          <w:tcPr>
            <w:tcW w:w="3762" w:type="dxa"/>
            <w:tcBorders>
              <w:top w:val="nil"/>
              <w:left w:val="nil"/>
              <w:bottom w:val="nil"/>
              <w:right w:val="nil"/>
            </w:tcBorders>
            <w:noWrap/>
            <w:vAlign w:val="bottom"/>
          </w:tcPr>
          <w:p w14:paraId="69A4218B" w14:textId="77777777" w:rsidR="00966811" w:rsidRDefault="00966811" w:rsidP="00CE4244">
            <w:pPr>
              <w:ind w:left="-20"/>
              <w:jc w:val="both"/>
              <w:rPr>
                <w:rFonts w:ascii="Angsana New" w:eastAsia="Times New Roman" w:hAnsi="Angsana New"/>
                <w:b/>
                <w:bCs/>
                <w:sz w:val="28"/>
                <w:szCs w:val="28"/>
                <w:u w:val="single"/>
                <w:lang w:val="en-US"/>
              </w:rPr>
            </w:pPr>
          </w:p>
        </w:tc>
        <w:tc>
          <w:tcPr>
            <w:tcW w:w="1354" w:type="dxa"/>
            <w:tcBorders>
              <w:top w:val="nil"/>
              <w:left w:val="nil"/>
              <w:bottom w:val="nil"/>
              <w:right w:val="nil"/>
            </w:tcBorders>
            <w:noWrap/>
            <w:vAlign w:val="bottom"/>
          </w:tcPr>
          <w:p w14:paraId="58A7C230" w14:textId="77777777" w:rsidR="00966811" w:rsidRDefault="00966811" w:rsidP="00966811">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36D18C78" w14:textId="77777777" w:rsidR="00966811" w:rsidRPr="001E4011" w:rsidRDefault="00966811" w:rsidP="00966811">
            <w:pPr>
              <w:jc w:val="right"/>
              <w:rPr>
                <w:rFonts w:asciiTheme="majorBidi" w:hAnsiTheme="majorBidi" w:cstheme="majorBidi"/>
                <w:sz w:val="28"/>
                <w:szCs w:val="28"/>
                <w:lang w:val="en-US"/>
              </w:rPr>
            </w:pPr>
          </w:p>
        </w:tc>
        <w:tc>
          <w:tcPr>
            <w:tcW w:w="1354" w:type="dxa"/>
            <w:tcBorders>
              <w:top w:val="nil"/>
              <w:left w:val="nil"/>
              <w:bottom w:val="nil"/>
              <w:right w:val="nil"/>
            </w:tcBorders>
            <w:noWrap/>
            <w:vAlign w:val="bottom"/>
          </w:tcPr>
          <w:p w14:paraId="2006BA0D" w14:textId="77777777" w:rsidR="00966811" w:rsidRDefault="00966811" w:rsidP="00966811">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3D1C5220" w14:textId="77777777" w:rsidR="00966811" w:rsidRPr="001E4011" w:rsidRDefault="00966811" w:rsidP="00966811">
            <w:pPr>
              <w:jc w:val="right"/>
              <w:rPr>
                <w:rFonts w:asciiTheme="majorBidi" w:hAnsiTheme="majorBidi" w:cstheme="majorBidi"/>
                <w:sz w:val="28"/>
                <w:szCs w:val="28"/>
                <w:lang w:val="en-US"/>
              </w:rPr>
            </w:pPr>
          </w:p>
        </w:tc>
      </w:tr>
      <w:tr w:rsidR="00966811" w:rsidRPr="00C31768" w14:paraId="65C60EB6" w14:textId="77777777" w:rsidTr="00CE4244">
        <w:trPr>
          <w:trHeight w:val="425"/>
        </w:trPr>
        <w:tc>
          <w:tcPr>
            <w:tcW w:w="3762" w:type="dxa"/>
            <w:tcBorders>
              <w:top w:val="nil"/>
              <w:left w:val="nil"/>
              <w:bottom w:val="nil"/>
              <w:right w:val="nil"/>
            </w:tcBorders>
            <w:noWrap/>
            <w:vAlign w:val="bottom"/>
          </w:tcPr>
          <w:p w14:paraId="6D19AB1E" w14:textId="1586499A" w:rsidR="00966811" w:rsidRDefault="00966811" w:rsidP="00CE4244">
            <w:pPr>
              <w:ind w:left="-20"/>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For the six-month period</w:t>
            </w:r>
          </w:p>
        </w:tc>
        <w:tc>
          <w:tcPr>
            <w:tcW w:w="1354" w:type="dxa"/>
            <w:tcBorders>
              <w:top w:val="nil"/>
              <w:left w:val="nil"/>
              <w:bottom w:val="nil"/>
              <w:right w:val="nil"/>
            </w:tcBorders>
            <w:noWrap/>
            <w:vAlign w:val="bottom"/>
          </w:tcPr>
          <w:p w14:paraId="0CC68A53" w14:textId="77777777" w:rsidR="00966811" w:rsidRDefault="00966811" w:rsidP="00966811">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37B53F56" w14:textId="77777777" w:rsidR="00966811" w:rsidRPr="001E4011" w:rsidRDefault="00966811" w:rsidP="00966811">
            <w:pPr>
              <w:jc w:val="right"/>
              <w:rPr>
                <w:rFonts w:asciiTheme="majorBidi" w:hAnsiTheme="majorBidi" w:cstheme="majorBidi"/>
                <w:sz w:val="28"/>
                <w:szCs w:val="28"/>
                <w:lang w:val="en-US"/>
              </w:rPr>
            </w:pPr>
          </w:p>
        </w:tc>
        <w:tc>
          <w:tcPr>
            <w:tcW w:w="1354" w:type="dxa"/>
            <w:tcBorders>
              <w:top w:val="nil"/>
              <w:left w:val="nil"/>
              <w:bottom w:val="nil"/>
              <w:right w:val="nil"/>
            </w:tcBorders>
            <w:noWrap/>
            <w:vAlign w:val="bottom"/>
          </w:tcPr>
          <w:p w14:paraId="3F4B8E06" w14:textId="77777777" w:rsidR="00966811" w:rsidRDefault="00966811" w:rsidP="00966811">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50945678" w14:textId="77777777" w:rsidR="00966811" w:rsidRPr="001E4011" w:rsidRDefault="00966811" w:rsidP="00966811">
            <w:pPr>
              <w:jc w:val="right"/>
              <w:rPr>
                <w:rFonts w:asciiTheme="majorBidi" w:hAnsiTheme="majorBidi" w:cstheme="majorBidi"/>
                <w:sz w:val="28"/>
                <w:szCs w:val="28"/>
                <w:lang w:val="en-US"/>
              </w:rPr>
            </w:pPr>
          </w:p>
        </w:tc>
      </w:tr>
      <w:tr w:rsidR="00CE4244" w:rsidRPr="000E0F49" w14:paraId="5892CCED" w14:textId="77777777" w:rsidTr="00CE4244">
        <w:trPr>
          <w:trHeight w:val="425"/>
        </w:trPr>
        <w:tc>
          <w:tcPr>
            <w:tcW w:w="3762" w:type="dxa"/>
            <w:tcBorders>
              <w:top w:val="nil"/>
              <w:left w:val="nil"/>
              <w:bottom w:val="nil"/>
              <w:right w:val="nil"/>
            </w:tcBorders>
            <w:noWrap/>
            <w:vAlign w:val="bottom"/>
          </w:tcPr>
          <w:p w14:paraId="7A2F4324" w14:textId="2FF31797" w:rsidR="00CE4244" w:rsidRDefault="00CE4244" w:rsidP="00CE4244">
            <w:pPr>
              <w:ind w:left="-20"/>
              <w:jc w:val="both"/>
              <w:rPr>
                <w:rFonts w:ascii="Angsana New" w:eastAsia="Times New Roman" w:hAnsi="Angsana New"/>
                <w:sz w:val="28"/>
                <w:szCs w:val="28"/>
                <w:lang w:val="en-US"/>
              </w:rPr>
            </w:pPr>
            <w:r>
              <w:rPr>
                <w:rFonts w:ascii="Angsana New" w:eastAsia="Times New Roman" w:hAnsi="Angsana New"/>
                <w:sz w:val="28"/>
                <w:szCs w:val="28"/>
                <w:lang w:val="en-US"/>
              </w:rPr>
              <w:t>Expected credit loss (reversal)</w:t>
            </w:r>
          </w:p>
        </w:tc>
        <w:tc>
          <w:tcPr>
            <w:tcW w:w="1354" w:type="dxa"/>
            <w:tcBorders>
              <w:top w:val="nil"/>
              <w:left w:val="nil"/>
              <w:bottom w:val="nil"/>
              <w:right w:val="nil"/>
            </w:tcBorders>
            <w:noWrap/>
            <w:vAlign w:val="bottom"/>
          </w:tcPr>
          <w:p w14:paraId="022FB2EB" w14:textId="58CB85E7" w:rsidR="00CE4244" w:rsidRDefault="00CE4244" w:rsidP="00CE424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5" w:type="dxa"/>
            <w:tcBorders>
              <w:top w:val="nil"/>
              <w:left w:val="nil"/>
              <w:bottom w:val="nil"/>
              <w:right w:val="nil"/>
            </w:tcBorders>
            <w:noWrap/>
            <w:vAlign w:val="bottom"/>
          </w:tcPr>
          <w:p w14:paraId="7AEF9824" w14:textId="3CC9383C" w:rsidR="00CE4244" w:rsidRPr="001E4011" w:rsidRDefault="00CE4244" w:rsidP="00CE4244">
            <w:pPr>
              <w:jc w:val="right"/>
              <w:rPr>
                <w:rFonts w:asciiTheme="majorBidi" w:hAnsiTheme="majorBidi" w:cstheme="majorBidi"/>
                <w:sz w:val="28"/>
                <w:szCs w:val="28"/>
                <w:lang w:val="en-US"/>
              </w:rPr>
            </w:pPr>
            <w:r>
              <w:rPr>
                <w:rFonts w:asciiTheme="majorBidi" w:hAnsiTheme="majorBidi" w:cstheme="majorBidi"/>
                <w:sz w:val="28"/>
                <w:szCs w:val="28"/>
                <w:lang w:val="en-US"/>
              </w:rPr>
              <w:t>(63</w:t>
            </w:r>
            <w:r w:rsidRPr="001E4011">
              <w:rPr>
                <w:rFonts w:asciiTheme="majorBidi" w:hAnsiTheme="majorBidi" w:cstheme="majorBidi"/>
                <w:sz w:val="28"/>
                <w:szCs w:val="28"/>
                <w:lang w:val="en-US"/>
              </w:rPr>
              <w:t>)</w:t>
            </w:r>
          </w:p>
        </w:tc>
        <w:tc>
          <w:tcPr>
            <w:tcW w:w="1354" w:type="dxa"/>
            <w:tcBorders>
              <w:top w:val="nil"/>
              <w:left w:val="nil"/>
              <w:bottom w:val="nil"/>
              <w:right w:val="nil"/>
            </w:tcBorders>
            <w:noWrap/>
            <w:vAlign w:val="bottom"/>
          </w:tcPr>
          <w:p w14:paraId="54AC94D1" w14:textId="3D22F69E" w:rsidR="00CE4244" w:rsidRDefault="00CE4244" w:rsidP="00CE4244">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5" w:type="dxa"/>
            <w:tcBorders>
              <w:top w:val="nil"/>
              <w:left w:val="nil"/>
              <w:bottom w:val="nil"/>
              <w:right w:val="nil"/>
            </w:tcBorders>
            <w:noWrap/>
            <w:vAlign w:val="bottom"/>
          </w:tcPr>
          <w:p w14:paraId="7BD5EA84" w14:textId="3A908833" w:rsidR="00CE4244" w:rsidRPr="001E4011" w:rsidRDefault="00CE4244" w:rsidP="00CE4244">
            <w:pPr>
              <w:jc w:val="right"/>
              <w:rPr>
                <w:rFonts w:asciiTheme="majorBidi" w:hAnsiTheme="majorBidi" w:cstheme="majorBidi"/>
                <w:sz w:val="28"/>
                <w:szCs w:val="28"/>
                <w:lang w:val="en-US"/>
              </w:rPr>
            </w:pPr>
            <w:r>
              <w:rPr>
                <w:rFonts w:asciiTheme="majorBidi" w:hAnsiTheme="majorBidi" w:cstheme="majorBidi"/>
                <w:sz w:val="28"/>
                <w:szCs w:val="28"/>
                <w:lang w:val="en-US"/>
              </w:rPr>
              <w:t>(63</w:t>
            </w:r>
            <w:r w:rsidRPr="001E4011">
              <w:rPr>
                <w:rFonts w:asciiTheme="majorBidi" w:hAnsiTheme="majorBidi" w:cstheme="majorBidi"/>
                <w:sz w:val="28"/>
                <w:szCs w:val="28"/>
                <w:lang w:val="en-US"/>
              </w:rPr>
              <w:t>)</w:t>
            </w:r>
          </w:p>
        </w:tc>
      </w:tr>
    </w:tbl>
    <w:p w14:paraId="2956EB5D" w14:textId="795A384B" w:rsidR="0046255A" w:rsidRDefault="00F204E6" w:rsidP="0046255A">
      <w:pPr>
        <w:tabs>
          <w:tab w:val="left" w:pos="5387"/>
        </w:tabs>
        <w:spacing w:before="240"/>
        <w:ind w:left="364"/>
        <w:jc w:val="thaiDistribute"/>
        <w:rPr>
          <w:rFonts w:ascii="Angsana New" w:hAnsi="Angsana New"/>
          <w:b/>
          <w:bCs/>
          <w:sz w:val="28"/>
          <w:szCs w:val="28"/>
          <w:lang w:val="en-US"/>
        </w:rPr>
      </w:pPr>
      <w:r>
        <w:rPr>
          <w:rFonts w:ascii="Angsana New" w:hAnsi="Angsana New"/>
          <w:b/>
          <w:bCs/>
          <w:sz w:val="28"/>
          <w:szCs w:val="28"/>
          <w:lang w:val="en-US"/>
        </w:rPr>
        <w:t>Short-term loans</w:t>
      </w:r>
      <w:r w:rsidR="0046255A" w:rsidRPr="00A7170E">
        <w:rPr>
          <w:rFonts w:ascii="Angsana New" w:hAnsi="Angsana New"/>
          <w:b/>
          <w:bCs/>
          <w:sz w:val="28"/>
          <w:szCs w:val="28"/>
          <w:lang w:val="en-US"/>
        </w:rPr>
        <w:t xml:space="preserve"> to </w:t>
      </w:r>
      <w:r w:rsidR="0046255A">
        <w:rPr>
          <w:rFonts w:ascii="Angsana New" w:hAnsi="Angsana New"/>
          <w:b/>
          <w:bCs/>
          <w:sz w:val="28"/>
          <w:szCs w:val="28"/>
          <w:lang w:val="en-US"/>
        </w:rPr>
        <w:t xml:space="preserve">related parties </w:t>
      </w:r>
    </w:p>
    <w:p w14:paraId="06901FF0" w14:textId="436100D5" w:rsidR="0046255A" w:rsidRDefault="00F204E6" w:rsidP="00CE4244">
      <w:pPr>
        <w:spacing w:before="120" w:after="120"/>
        <w:ind w:left="360"/>
        <w:jc w:val="thaiDistribute"/>
        <w:rPr>
          <w:rFonts w:ascii="Angsana New" w:hAnsi="Angsana New"/>
          <w:sz w:val="28"/>
          <w:szCs w:val="28"/>
          <w:lang w:val="en-US"/>
        </w:rPr>
      </w:pPr>
      <w:r w:rsidRPr="00F204E6">
        <w:rPr>
          <w:rFonts w:ascii="Angsana New" w:eastAsia="Times New Roman" w:hAnsi="Angsana New"/>
          <w:sz w:val="28"/>
          <w:szCs w:val="28"/>
          <w:lang w:val="en-US"/>
        </w:rPr>
        <w:t>Short-term loans</w:t>
      </w:r>
      <w:r w:rsidR="0046255A" w:rsidRPr="00711BB9">
        <w:rPr>
          <w:rFonts w:ascii="Angsana New" w:eastAsia="Times New Roman" w:hAnsi="Angsana New"/>
          <w:sz w:val="28"/>
          <w:szCs w:val="28"/>
          <w:lang w:val="en-US"/>
        </w:rPr>
        <w:t xml:space="preserve"> to </w:t>
      </w:r>
      <w:r w:rsidR="0046255A">
        <w:rPr>
          <w:rFonts w:ascii="Angsana New" w:eastAsia="Times New Roman" w:hAnsi="Angsana New"/>
          <w:sz w:val="28"/>
          <w:szCs w:val="28"/>
          <w:lang w:val="en-US"/>
        </w:rPr>
        <w:t>related parties as at</w:t>
      </w:r>
      <w:r w:rsidR="0046255A" w:rsidRPr="00214924">
        <w:rPr>
          <w:rFonts w:ascii="Angsana New" w:eastAsia="Times New Roman" w:hAnsi="Angsana New" w:hint="cs"/>
          <w:sz w:val="28"/>
          <w:szCs w:val="28"/>
          <w:lang w:val="en-US"/>
        </w:rPr>
        <w:t xml:space="preserve"> </w:t>
      </w:r>
      <w:r w:rsidR="00966811">
        <w:rPr>
          <w:rFonts w:ascii="Angsana New" w:hAnsi="Angsana New"/>
          <w:sz w:val="28"/>
          <w:szCs w:val="28"/>
          <w:lang w:val="en-US"/>
        </w:rPr>
        <w:t>June 30</w:t>
      </w:r>
      <w:r w:rsidR="00966811" w:rsidRPr="001E6982">
        <w:rPr>
          <w:rFonts w:ascii="Angsana New" w:hAnsi="Angsana New"/>
          <w:sz w:val="28"/>
          <w:szCs w:val="28"/>
          <w:lang w:val="en-US"/>
        </w:rPr>
        <w:t>, 202</w:t>
      </w:r>
      <w:r w:rsidR="00966811">
        <w:rPr>
          <w:rFonts w:ascii="Angsana New" w:hAnsi="Angsana New"/>
          <w:sz w:val="28"/>
          <w:szCs w:val="28"/>
          <w:lang w:val="en-US"/>
        </w:rPr>
        <w:t>5</w:t>
      </w:r>
      <w:r w:rsidR="00966811" w:rsidRPr="001E6982">
        <w:rPr>
          <w:rFonts w:ascii="Angsana New" w:hAnsi="Angsana New"/>
          <w:sz w:val="28"/>
          <w:szCs w:val="28"/>
          <w:lang w:val="en-US"/>
        </w:rPr>
        <w:t xml:space="preserve"> </w:t>
      </w:r>
      <w:r w:rsidR="0057697D">
        <w:rPr>
          <w:rFonts w:ascii="Angsana New" w:eastAsia="Times New Roman" w:hAnsi="Angsana New"/>
          <w:sz w:val="28"/>
          <w:szCs w:val="28"/>
          <w:lang w:val="en-US"/>
        </w:rPr>
        <w:t>and December 31, 202</w:t>
      </w:r>
      <w:r w:rsidR="00767CBC">
        <w:rPr>
          <w:rFonts w:ascii="Angsana New" w:eastAsia="Times New Roman" w:hAnsi="Angsana New"/>
          <w:sz w:val="28"/>
          <w:szCs w:val="28"/>
          <w:lang w:val="en-US"/>
        </w:rPr>
        <w:t>4</w:t>
      </w:r>
      <w:r w:rsidR="0046255A" w:rsidRPr="00EB2DAA">
        <w:rPr>
          <w:rFonts w:ascii="Angsana New" w:hAnsi="Angsana New"/>
          <w:sz w:val="28"/>
          <w:szCs w:val="28"/>
          <w:lang w:val="en-US"/>
        </w:rPr>
        <w:t xml:space="preserve"> </w:t>
      </w:r>
      <w:r w:rsidR="00DE741F" w:rsidRPr="00DE741F">
        <w:rPr>
          <w:rFonts w:ascii="Angsana New" w:hAnsi="Angsana New"/>
          <w:sz w:val="28"/>
          <w:szCs w:val="28"/>
          <w:lang w:val="en-US"/>
        </w:rPr>
        <w:t>consisted of</w:t>
      </w:r>
      <w:r w:rsidR="0046255A" w:rsidRPr="00EB2DAA">
        <w:rPr>
          <w:rFonts w:ascii="Angsana New" w:hAnsi="Angsana New"/>
          <w:sz w:val="28"/>
          <w:szCs w:val="28"/>
          <w:lang w:val="en-US"/>
        </w:rPr>
        <w:t>:</w:t>
      </w:r>
    </w:p>
    <w:tbl>
      <w:tblPr>
        <w:tblW w:w="9072" w:type="dxa"/>
        <w:tblInd w:w="270" w:type="dxa"/>
        <w:tblLook w:val="04A0" w:firstRow="1" w:lastRow="0" w:firstColumn="1" w:lastColumn="0" w:noHBand="0" w:noVBand="1"/>
      </w:tblPr>
      <w:tblGrid>
        <w:gridCol w:w="2862"/>
        <w:gridCol w:w="1116"/>
        <w:gridCol w:w="1260"/>
        <w:gridCol w:w="1314"/>
        <w:gridCol w:w="1260"/>
        <w:gridCol w:w="1260"/>
      </w:tblGrid>
      <w:tr w:rsidR="00F204E6" w:rsidRPr="000E0F49" w14:paraId="3530C759" w14:textId="77777777" w:rsidTr="00CE4244">
        <w:trPr>
          <w:trHeight w:val="335"/>
        </w:trPr>
        <w:tc>
          <w:tcPr>
            <w:tcW w:w="2862" w:type="dxa"/>
            <w:tcBorders>
              <w:top w:val="nil"/>
              <w:left w:val="nil"/>
              <w:bottom w:val="nil"/>
              <w:right w:val="nil"/>
            </w:tcBorders>
            <w:shd w:val="clear" w:color="000000" w:fill="FFFFFF"/>
            <w:noWrap/>
            <w:vAlign w:val="bottom"/>
            <w:hideMark/>
          </w:tcPr>
          <w:p w14:paraId="6D1BBE6B" w14:textId="77777777" w:rsidR="00F204E6" w:rsidRPr="000E0F49" w:rsidRDefault="00F204E6" w:rsidP="00454612">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xml:space="preserve">       </w:t>
            </w:r>
          </w:p>
        </w:tc>
        <w:tc>
          <w:tcPr>
            <w:tcW w:w="1116" w:type="dxa"/>
            <w:tcBorders>
              <w:top w:val="nil"/>
              <w:left w:val="nil"/>
              <w:right w:val="nil"/>
            </w:tcBorders>
            <w:shd w:val="clear" w:color="000000" w:fill="FFFFFF"/>
          </w:tcPr>
          <w:p w14:paraId="5C650B2D" w14:textId="77777777" w:rsidR="00F204E6" w:rsidRPr="000E0F49" w:rsidRDefault="00F204E6" w:rsidP="00454612">
            <w:pPr>
              <w:ind w:left="-29" w:right="-29"/>
              <w:jc w:val="center"/>
              <w:rPr>
                <w:rFonts w:ascii="Angsana New" w:eastAsia="Times New Roman" w:hAnsi="Angsana New"/>
                <w:sz w:val="26"/>
                <w:szCs w:val="26"/>
                <w:lang w:val="en-US"/>
              </w:rPr>
            </w:pPr>
          </w:p>
        </w:tc>
        <w:tc>
          <w:tcPr>
            <w:tcW w:w="5094" w:type="dxa"/>
            <w:gridSpan w:val="4"/>
            <w:tcBorders>
              <w:top w:val="nil"/>
              <w:left w:val="nil"/>
              <w:right w:val="nil"/>
            </w:tcBorders>
            <w:shd w:val="clear" w:color="000000" w:fill="FFFFFF"/>
          </w:tcPr>
          <w:p w14:paraId="2B6AA460" w14:textId="006A5809" w:rsidR="00F204E6" w:rsidRPr="000E0F49" w:rsidRDefault="00F204E6" w:rsidP="00454612">
            <w:pPr>
              <w:pBdr>
                <w:bottom w:val="single" w:sz="4" w:space="1" w:color="auto"/>
              </w:pBdr>
              <w:ind w:left="-29" w:right="-29"/>
              <w:jc w:val="center"/>
              <w:rPr>
                <w:rFonts w:ascii="Angsana New" w:eastAsia="Times New Roman" w:hAnsi="Angsana New"/>
                <w:sz w:val="26"/>
                <w:szCs w:val="26"/>
                <w:lang w:val="en-US"/>
              </w:rPr>
            </w:pPr>
            <w:r w:rsidRPr="00F204E6">
              <w:rPr>
                <w:rFonts w:ascii="Angsana New" w:eastAsia="Times New Roman" w:hAnsi="Angsana New"/>
                <w:sz w:val="26"/>
                <w:szCs w:val="26"/>
                <w:lang w:val="en-US"/>
              </w:rPr>
              <w:t>Unit : Thousand Baht</w:t>
            </w:r>
          </w:p>
        </w:tc>
      </w:tr>
      <w:tr w:rsidR="00F204E6" w:rsidRPr="000E0F49" w14:paraId="6E46E71E" w14:textId="77777777" w:rsidTr="00CE4244">
        <w:trPr>
          <w:trHeight w:val="432"/>
        </w:trPr>
        <w:tc>
          <w:tcPr>
            <w:tcW w:w="2862" w:type="dxa"/>
            <w:tcBorders>
              <w:top w:val="nil"/>
              <w:left w:val="nil"/>
              <w:bottom w:val="nil"/>
              <w:right w:val="nil"/>
            </w:tcBorders>
            <w:shd w:val="clear" w:color="000000" w:fill="FFFFFF"/>
            <w:noWrap/>
            <w:vAlign w:val="bottom"/>
            <w:hideMark/>
          </w:tcPr>
          <w:p w14:paraId="2B5C7E52"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1666D33A" w14:textId="77777777" w:rsidR="00F204E6" w:rsidRPr="000E0F49" w:rsidRDefault="00F204E6" w:rsidP="00F204E6">
            <w:pPr>
              <w:ind w:left="-29" w:right="-29"/>
              <w:jc w:val="center"/>
              <w:rPr>
                <w:rFonts w:ascii="Angsana New" w:eastAsia="Times New Roman" w:hAnsi="Angsana New"/>
                <w:sz w:val="26"/>
                <w:szCs w:val="26"/>
                <w:lang w:val="en-US"/>
              </w:rPr>
            </w:pPr>
          </w:p>
        </w:tc>
        <w:tc>
          <w:tcPr>
            <w:tcW w:w="2574" w:type="dxa"/>
            <w:gridSpan w:val="2"/>
            <w:tcBorders>
              <w:left w:val="nil"/>
              <w:right w:val="nil"/>
            </w:tcBorders>
            <w:shd w:val="clear" w:color="000000" w:fill="FFFFFF"/>
            <w:vAlign w:val="bottom"/>
          </w:tcPr>
          <w:p w14:paraId="01C21DD5" w14:textId="345F739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pacing w:val="-4"/>
                <w:sz w:val="28"/>
                <w:szCs w:val="28"/>
                <w:lang w:val="en-US"/>
              </w:rPr>
              <w:t>Consolidated financial statements</w:t>
            </w:r>
          </w:p>
        </w:tc>
        <w:tc>
          <w:tcPr>
            <w:tcW w:w="2520" w:type="dxa"/>
            <w:gridSpan w:val="2"/>
            <w:tcBorders>
              <w:left w:val="nil"/>
              <w:right w:val="nil"/>
            </w:tcBorders>
            <w:shd w:val="clear" w:color="000000" w:fill="FFFFFF"/>
            <w:vAlign w:val="bottom"/>
          </w:tcPr>
          <w:p w14:paraId="0EFF2BFB" w14:textId="25E12C10"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1F42EC">
              <w:rPr>
                <w:rFonts w:ascii="Angsana New" w:eastAsia="Times New Roman" w:hAnsi="Angsana New"/>
                <w:spacing w:val="-4"/>
                <w:sz w:val="28"/>
                <w:szCs w:val="28"/>
                <w:lang w:val="en-US"/>
              </w:rPr>
              <w:t>Separate financial statements</w:t>
            </w:r>
          </w:p>
        </w:tc>
      </w:tr>
      <w:tr w:rsidR="00F204E6" w:rsidRPr="000E0F49" w14:paraId="2484AE5D" w14:textId="77777777" w:rsidTr="00CE4244">
        <w:trPr>
          <w:trHeight w:val="432"/>
        </w:trPr>
        <w:tc>
          <w:tcPr>
            <w:tcW w:w="2862" w:type="dxa"/>
            <w:tcBorders>
              <w:top w:val="nil"/>
              <w:left w:val="nil"/>
              <w:bottom w:val="nil"/>
              <w:right w:val="nil"/>
            </w:tcBorders>
            <w:shd w:val="clear" w:color="000000" w:fill="FFFFFF"/>
            <w:noWrap/>
            <w:vAlign w:val="bottom"/>
            <w:hideMark/>
          </w:tcPr>
          <w:p w14:paraId="311D5DD0"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4EA4CE67" w14:textId="58845F4D" w:rsidR="00F204E6" w:rsidRPr="000E0F49" w:rsidRDefault="00F204E6" w:rsidP="00F204E6">
            <w:pPr>
              <w:pBdr>
                <w:bottom w:val="single" w:sz="4" w:space="1" w:color="auto"/>
              </w:pBdr>
              <w:ind w:left="-29" w:right="-29"/>
              <w:jc w:val="center"/>
              <w:rPr>
                <w:rFonts w:ascii="Angsana New" w:eastAsia="Times New Roman" w:hAnsi="Angsana New"/>
                <w:sz w:val="26"/>
                <w:szCs w:val="26"/>
                <w:cs/>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238F1718" w14:textId="62458BDB"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5</w:t>
            </w:r>
          </w:p>
        </w:tc>
        <w:tc>
          <w:tcPr>
            <w:tcW w:w="1314" w:type="dxa"/>
            <w:tcBorders>
              <w:top w:val="nil"/>
              <w:left w:val="nil"/>
              <w:right w:val="nil"/>
            </w:tcBorders>
            <w:shd w:val="clear" w:color="000000" w:fill="FFFFFF"/>
            <w:noWrap/>
            <w:vAlign w:val="bottom"/>
            <w:hideMark/>
          </w:tcPr>
          <w:p w14:paraId="4375A6BF" w14:textId="79C1008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4</w:t>
            </w:r>
          </w:p>
        </w:tc>
        <w:tc>
          <w:tcPr>
            <w:tcW w:w="1260" w:type="dxa"/>
            <w:tcBorders>
              <w:top w:val="nil"/>
              <w:left w:val="nil"/>
              <w:right w:val="nil"/>
            </w:tcBorders>
            <w:shd w:val="clear" w:color="000000" w:fill="FFFFFF"/>
            <w:noWrap/>
            <w:vAlign w:val="bottom"/>
            <w:hideMark/>
          </w:tcPr>
          <w:p w14:paraId="138ABB9D" w14:textId="7DBB0BDE"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5</w:t>
            </w:r>
          </w:p>
        </w:tc>
        <w:tc>
          <w:tcPr>
            <w:tcW w:w="1260" w:type="dxa"/>
            <w:tcBorders>
              <w:top w:val="nil"/>
              <w:left w:val="nil"/>
              <w:right w:val="nil"/>
            </w:tcBorders>
            <w:shd w:val="clear" w:color="000000" w:fill="FFFFFF"/>
            <w:vAlign w:val="bottom"/>
          </w:tcPr>
          <w:p w14:paraId="4C4C41CA" w14:textId="5DD0928C"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w:t>
            </w:r>
            <w:r w:rsidR="00CC704A">
              <w:rPr>
                <w:rFonts w:ascii="Angsana New" w:eastAsia="Times New Roman" w:hAnsi="Angsana New"/>
                <w:sz w:val="28"/>
                <w:szCs w:val="28"/>
                <w:lang w:val="en-US"/>
              </w:rPr>
              <w:t>024</w:t>
            </w:r>
          </w:p>
        </w:tc>
      </w:tr>
      <w:tr w:rsidR="00F204E6" w:rsidRPr="000E0F49" w14:paraId="4E153E4F" w14:textId="77777777" w:rsidTr="00CE4244">
        <w:trPr>
          <w:trHeight w:val="432"/>
        </w:trPr>
        <w:tc>
          <w:tcPr>
            <w:tcW w:w="2862" w:type="dxa"/>
            <w:tcBorders>
              <w:top w:val="nil"/>
              <w:left w:val="nil"/>
              <w:bottom w:val="nil"/>
              <w:right w:val="nil"/>
            </w:tcBorders>
            <w:shd w:val="clear" w:color="000000" w:fill="FFFFFF"/>
            <w:noWrap/>
            <w:vAlign w:val="bottom"/>
            <w:hideMark/>
          </w:tcPr>
          <w:p w14:paraId="1121E04F" w14:textId="3EEB9BCA" w:rsidR="00F204E6" w:rsidRPr="002A2A2E" w:rsidRDefault="00F204E6" w:rsidP="00CE4244">
            <w:pPr>
              <w:ind w:hanging="25"/>
              <w:rPr>
                <w:rFonts w:ascii="Angsana New" w:eastAsia="Times New Roman" w:hAnsi="Angsana New"/>
                <w:sz w:val="26"/>
                <w:szCs w:val="26"/>
                <w:lang w:val="en-US"/>
              </w:rPr>
            </w:pPr>
            <w:r w:rsidRPr="00F204E6">
              <w:rPr>
                <w:rFonts w:asciiTheme="majorBidi" w:hAnsiTheme="majorBidi"/>
                <w:b/>
                <w:bCs/>
                <w:spacing w:val="-10"/>
                <w:sz w:val="28"/>
                <w:szCs w:val="28"/>
                <w:cs/>
              </w:rPr>
              <w:t>Short-term Loans</w:t>
            </w:r>
          </w:p>
        </w:tc>
        <w:tc>
          <w:tcPr>
            <w:tcW w:w="1116" w:type="dxa"/>
            <w:tcBorders>
              <w:top w:val="nil"/>
              <w:left w:val="nil"/>
              <w:bottom w:val="nil"/>
              <w:right w:val="nil"/>
            </w:tcBorders>
            <w:noWrap/>
            <w:vAlign w:val="bottom"/>
          </w:tcPr>
          <w:p w14:paraId="5BA6E4DB"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2CA67B34"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09D144F9"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C4FB81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5955DD3C" w14:textId="77777777" w:rsidR="00F204E6" w:rsidRPr="000E0F49" w:rsidRDefault="00F204E6" w:rsidP="00F204E6">
            <w:pPr>
              <w:ind w:left="-29" w:right="-29"/>
              <w:jc w:val="center"/>
              <w:rPr>
                <w:rFonts w:ascii="Angsana New" w:eastAsia="Times New Roman" w:hAnsi="Angsana New"/>
                <w:sz w:val="26"/>
                <w:szCs w:val="26"/>
                <w:lang w:val="en-US"/>
              </w:rPr>
            </w:pPr>
          </w:p>
        </w:tc>
      </w:tr>
      <w:tr w:rsidR="00F204E6" w:rsidRPr="000E0F49" w14:paraId="52F01D9F" w14:textId="77777777" w:rsidTr="00CE4244">
        <w:trPr>
          <w:trHeight w:val="432"/>
        </w:trPr>
        <w:tc>
          <w:tcPr>
            <w:tcW w:w="2862" w:type="dxa"/>
            <w:tcBorders>
              <w:top w:val="nil"/>
              <w:left w:val="nil"/>
              <w:bottom w:val="nil"/>
              <w:right w:val="nil"/>
            </w:tcBorders>
            <w:shd w:val="clear" w:color="000000" w:fill="FFFFFF"/>
            <w:noWrap/>
            <w:vAlign w:val="bottom"/>
          </w:tcPr>
          <w:p w14:paraId="20042BAD" w14:textId="2BDD125B" w:rsidR="00F204E6" w:rsidRPr="000E0F49" w:rsidRDefault="00F204E6"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Associate</w:t>
            </w:r>
          </w:p>
        </w:tc>
        <w:tc>
          <w:tcPr>
            <w:tcW w:w="1116" w:type="dxa"/>
            <w:tcBorders>
              <w:top w:val="nil"/>
              <w:left w:val="nil"/>
              <w:bottom w:val="nil"/>
              <w:right w:val="nil"/>
            </w:tcBorders>
            <w:noWrap/>
            <w:vAlign w:val="bottom"/>
          </w:tcPr>
          <w:p w14:paraId="5B0C508E"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27B4715"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4E62AEE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ADC5EDC"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2FFC55" w14:textId="77777777" w:rsidR="00F204E6" w:rsidRPr="000E0F49" w:rsidRDefault="00F204E6" w:rsidP="00F204E6">
            <w:pPr>
              <w:ind w:left="-29" w:right="-29"/>
              <w:jc w:val="center"/>
              <w:rPr>
                <w:rFonts w:ascii="Angsana New" w:eastAsia="Times New Roman" w:hAnsi="Angsana New"/>
                <w:sz w:val="26"/>
                <w:szCs w:val="26"/>
                <w:lang w:val="en-US"/>
              </w:rPr>
            </w:pPr>
          </w:p>
        </w:tc>
      </w:tr>
      <w:tr w:rsidR="00CE4244" w:rsidRPr="000E0F49" w14:paraId="1476499F" w14:textId="77777777" w:rsidTr="00CE4244">
        <w:trPr>
          <w:trHeight w:val="432"/>
        </w:trPr>
        <w:tc>
          <w:tcPr>
            <w:tcW w:w="2862" w:type="dxa"/>
            <w:tcBorders>
              <w:top w:val="nil"/>
              <w:left w:val="nil"/>
              <w:bottom w:val="nil"/>
              <w:right w:val="nil"/>
            </w:tcBorders>
            <w:shd w:val="clear" w:color="000000" w:fill="FFFFFF"/>
            <w:noWrap/>
            <w:vAlign w:val="bottom"/>
          </w:tcPr>
          <w:p w14:paraId="60AD474F" w14:textId="5ED52A0C" w:rsidR="00CE4244" w:rsidRPr="00512D90" w:rsidRDefault="00CE4244" w:rsidP="00CE4244">
            <w:pPr>
              <w:ind w:left="275" w:hanging="25"/>
              <w:rPr>
                <w:rFonts w:ascii="Angsana New" w:eastAsia="Times New Roman" w:hAnsi="Angsana New"/>
                <w:sz w:val="28"/>
                <w:szCs w:val="28"/>
                <w:cs/>
                <w:lang w:val="en-US"/>
              </w:rPr>
            </w:pPr>
            <w:r w:rsidRPr="00F204E6">
              <w:rPr>
                <w:rFonts w:asciiTheme="majorBidi" w:hAnsiTheme="majorBidi"/>
                <w:spacing w:val="-10"/>
                <w:sz w:val="28"/>
                <w:szCs w:val="28"/>
                <w:cs/>
              </w:rPr>
              <w:t>Siam Medican Company Limited</w:t>
            </w:r>
          </w:p>
        </w:tc>
        <w:tc>
          <w:tcPr>
            <w:tcW w:w="1116" w:type="dxa"/>
            <w:tcBorders>
              <w:top w:val="nil"/>
              <w:left w:val="nil"/>
              <w:bottom w:val="nil"/>
              <w:right w:val="nil"/>
            </w:tcBorders>
            <w:noWrap/>
            <w:vAlign w:val="bottom"/>
          </w:tcPr>
          <w:p w14:paraId="729586C6" w14:textId="28B9DFCC" w:rsidR="00CE4244" w:rsidRPr="009414DA" w:rsidRDefault="00CE4244" w:rsidP="00CE4244">
            <w:pPr>
              <w:jc w:val="center"/>
              <w:rPr>
                <w:rFonts w:ascii="Angsana New" w:eastAsia="Times New Roman" w:hAnsi="Angsana New"/>
                <w:sz w:val="26"/>
                <w:szCs w:val="26"/>
                <w:cs/>
                <w:lang w:val="en-US"/>
              </w:rPr>
            </w:pPr>
            <w:r>
              <w:rPr>
                <w:rFonts w:asciiTheme="majorBidi" w:hAnsiTheme="majorBidi"/>
                <w:sz w:val="28"/>
                <w:szCs w:val="28"/>
                <w:cs/>
              </w:rPr>
              <w:t>MLR-1</w:t>
            </w:r>
          </w:p>
        </w:tc>
        <w:tc>
          <w:tcPr>
            <w:tcW w:w="1260" w:type="dxa"/>
            <w:tcBorders>
              <w:top w:val="nil"/>
              <w:left w:val="nil"/>
              <w:bottom w:val="nil"/>
              <w:right w:val="nil"/>
            </w:tcBorders>
            <w:noWrap/>
            <w:vAlign w:val="bottom"/>
          </w:tcPr>
          <w:p w14:paraId="6D605B67" w14:textId="7A8BD6FC" w:rsidR="00CE4244" w:rsidRPr="000E0F49" w:rsidRDefault="00CE4244" w:rsidP="00CE4244">
            <w:pPr>
              <w:jc w:val="right"/>
              <w:rPr>
                <w:rFonts w:ascii="Angsana New" w:eastAsia="Times New Roman" w:hAnsi="Angsana New"/>
                <w:sz w:val="26"/>
                <w:szCs w:val="26"/>
                <w:lang w:val="en-US"/>
              </w:rPr>
            </w:pPr>
            <w:r>
              <w:rPr>
                <w:rFonts w:ascii="Angsana New" w:eastAsia="Times New Roman" w:hAnsi="Angsana New"/>
                <w:sz w:val="28"/>
                <w:szCs w:val="28"/>
                <w:lang w:val="en-US"/>
              </w:rPr>
              <w:t>117,471</w:t>
            </w:r>
          </w:p>
        </w:tc>
        <w:tc>
          <w:tcPr>
            <w:tcW w:w="1314" w:type="dxa"/>
            <w:tcBorders>
              <w:top w:val="nil"/>
              <w:left w:val="nil"/>
              <w:bottom w:val="nil"/>
              <w:right w:val="nil"/>
            </w:tcBorders>
            <w:noWrap/>
            <w:vAlign w:val="bottom"/>
          </w:tcPr>
          <w:p w14:paraId="249F79D4" w14:textId="208F9FF4" w:rsidR="00CE4244" w:rsidRPr="002A2A2E" w:rsidRDefault="00CE4244" w:rsidP="00CE4244">
            <w:pPr>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c>
          <w:tcPr>
            <w:tcW w:w="1260" w:type="dxa"/>
            <w:tcBorders>
              <w:top w:val="nil"/>
              <w:left w:val="nil"/>
              <w:bottom w:val="nil"/>
              <w:right w:val="nil"/>
            </w:tcBorders>
            <w:noWrap/>
            <w:vAlign w:val="bottom"/>
          </w:tcPr>
          <w:p w14:paraId="151173CA" w14:textId="40F8113B" w:rsidR="00CE4244" w:rsidRPr="002A2A2E" w:rsidRDefault="00CE4244" w:rsidP="00CE4244">
            <w:pPr>
              <w:jc w:val="right"/>
              <w:rPr>
                <w:rFonts w:ascii="Angsana New" w:eastAsia="Times New Roman" w:hAnsi="Angsana New"/>
                <w:sz w:val="28"/>
                <w:szCs w:val="28"/>
                <w:lang w:val="en-US"/>
              </w:rPr>
            </w:pPr>
            <w:r>
              <w:rPr>
                <w:rFonts w:ascii="Angsana New" w:eastAsia="Times New Roman" w:hAnsi="Angsana New"/>
                <w:sz w:val="28"/>
                <w:szCs w:val="28"/>
                <w:lang w:val="en-US"/>
              </w:rPr>
              <w:t>117,471</w:t>
            </w:r>
          </w:p>
        </w:tc>
        <w:tc>
          <w:tcPr>
            <w:tcW w:w="1260" w:type="dxa"/>
            <w:tcBorders>
              <w:top w:val="nil"/>
              <w:left w:val="nil"/>
              <w:bottom w:val="nil"/>
              <w:right w:val="nil"/>
            </w:tcBorders>
            <w:vAlign w:val="bottom"/>
          </w:tcPr>
          <w:p w14:paraId="5993C195" w14:textId="025720AC" w:rsidR="00CE4244" w:rsidRPr="002A2A2E" w:rsidRDefault="00CE4244" w:rsidP="00CE4244">
            <w:pPr>
              <w:ind w:left="-29" w:right="-29"/>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r>
      <w:tr w:rsidR="008345E3" w:rsidRPr="000E0F49" w14:paraId="75ACB322" w14:textId="77777777" w:rsidTr="00CE4244">
        <w:trPr>
          <w:trHeight w:val="432"/>
        </w:trPr>
        <w:tc>
          <w:tcPr>
            <w:tcW w:w="2862" w:type="dxa"/>
            <w:tcBorders>
              <w:top w:val="nil"/>
              <w:left w:val="nil"/>
              <w:bottom w:val="nil"/>
              <w:right w:val="nil"/>
            </w:tcBorders>
            <w:shd w:val="clear" w:color="000000" w:fill="FFFFFF"/>
            <w:noWrap/>
            <w:vAlign w:val="bottom"/>
          </w:tcPr>
          <w:p w14:paraId="18F32019" w14:textId="460AE69B" w:rsidR="008345E3" w:rsidRPr="002A2A2E" w:rsidRDefault="008345E3"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Subsidiary</w:t>
            </w:r>
          </w:p>
        </w:tc>
        <w:tc>
          <w:tcPr>
            <w:tcW w:w="1116" w:type="dxa"/>
            <w:tcBorders>
              <w:top w:val="nil"/>
              <w:left w:val="nil"/>
              <w:bottom w:val="nil"/>
              <w:right w:val="nil"/>
            </w:tcBorders>
            <w:noWrap/>
            <w:vAlign w:val="bottom"/>
          </w:tcPr>
          <w:p w14:paraId="42230F90" w14:textId="77777777" w:rsidR="008345E3" w:rsidRPr="000E0F49" w:rsidRDefault="008345E3" w:rsidP="008345E3">
            <w:pPr>
              <w:jc w:val="center"/>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5618CECB" w14:textId="77777777" w:rsidR="008345E3" w:rsidRPr="000E0F49" w:rsidRDefault="008345E3" w:rsidP="008345E3">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10C22687" w14:textId="77777777" w:rsidR="008345E3" w:rsidRPr="000E0F49" w:rsidRDefault="008345E3" w:rsidP="008345E3">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34CC849" w14:textId="77777777" w:rsidR="008345E3" w:rsidRPr="000E0F49" w:rsidRDefault="008345E3" w:rsidP="008345E3">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AC57AF" w14:textId="77777777" w:rsidR="008345E3" w:rsidRPr="000E0F49" w:rsidRDefault="008345E3" w:rsidP="008345E3">
            <w:pPr>
              <w:ind w:left="-29" w:right="-29"/>
              <w:jc w:val="right"/>
              <w:rPr>
                <w:rFonts w:ascii="Angsana New" w:eastAsia="Times New Roman" w:hAnsi="Angsana New"/>
                <w:sz w:val="26"/>
                <w:szCs w:val="26"/>
                <w:lang w:val="en-US"/>
              </w:rPr>
            </w:pPr>
          </w:p>
        </w:tc>
      </w:tr>
      <w:tr w:rsidR="00CE4244" w:rsidRPr="000E0F49" w14:paraId="134C070C" w14:textId="77777777" w:rsidTr="00CE4244">
        <w:trPr>
          <w:trHeight w:val="432"/>
        </w:trPr>
        <w:tc>
          <w:tcPr>
            <w:tcW w:w="2862" w:type="dxa"/>
            <w:noWrap/>
            <w:vAlign w:val="bottom"/>
          </w:tcPr>
          <w:p w14:paraId="7D611908" w14:textId="60885942" w:rsidR="00CE4244" w:rsidRPr="00F204E6" w:rsidRDefault="00CE4244" w:rsidP="00CE4244">
            <w:pPr>
              <w:ind w:left="275" w:hanging="25"/>
              <w:rPr>
                <w:rFonts w:ascii="Angsana New" w:eastAsia="Times New Roman" w:hAnsi="Angsana New"/>
                <w:sz w:val="28"/>
                <w:szCs w:val="28"/>
                <w:cs/>
                <w:lang w:val="en-US"/>
              </w:rPr>
            </w:pPr>
            <w:r w:rsidRPr="00F204E6">
              <w:rPr>
                <w:rFonts w:asciiTheme="majorBidi" w:hAnsiTheme="majorBidi" w:cstheme="majorBidi"/>
                <w:spacing w:val="-10"/>
                <w:sz w:val="28"/>
                <w:szCs w:val="28"/>
                <w:lang w:val="en-US"/>
              </w:rPr>
              <w:t>Cho Thavee Thermo Tech Co., Ltd.</w:t>
            </w:r>
          </w:p>
        </w:tc>
        <w:tc>
          <w:tcPr>
            <w:tcW w:w="1116" w:type="dxa"/>
            <w:tcBorders>
              <w:top w:val="nil"/>
              <w:left w:val="nil"/>
              <w:bottom w:val="nil"/>
              <w:right w:val="nil"/>
            </w:tcBorders>
            <w:noWrap/>
            <w:vAlign w:val="bottom"/>
          </w:tcPr>
          <w:p w14:paraId="110A4783" w14:textId="77777777" w:rsidR="00CE4244" w:rsidRPr="00512D90" w:rsidRDefault="00CE4244" w:rsidP="00CE4244">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7</w:t>
            </w:r>
          </w:p>
        </w:tc>
        <w:tc>
          <w:tcPr>
            <w:tcW w:w="1260" w:type="dxa"/>
            <w:tcBorders>
              <w:top w:val="nil"/>
              <w:left w:val="nil"/>
              <w:bottom w:val="nil"/>
              <w:right w:val="nil"/>
            </w:tcBorders>
            <w:noWrap/>
            <w:vAlign w:val="bottom"/>
          </w:tcPr>
          <w:p w14:paraId="52662CF4" w14:textId="273901E5" w:rsidR="00CE4244" w:rsidRPr="000E0F49" w:rsidRDefault="00CE4244" w:rsidP="00CE4244">
            <w:pPr>
              <w:jc w:val="right"/>
              <w:rPr>
                <w:rFonts w:ascii="Angsana New" w:eastAsia="Times New Roman" w:hAnsi="Angsana New"/>
                <w:sz w:val="26"/>
                <w:szCs w:val="26"/>
                <w:lang w:val="en-US"/>
              </w:rPr>
            </w:pPr>
            <w:r>
              <w:rPr>
                <w:rFonts w:ascii="Angsana New" w:eastAsia="Times New Roman" w:hAnsi="Angsana New"/>
                <w:sz w:val="28"/>
                <w:szCs w:val="28"/>
                <w:lang w:val="en-US"/>
              </w:rPr>
              <w:t>-</w:t>
            </w:r>
          </w:p>
        </w:tc>
        <w:tc>
          <w:tcPr>
            <w:tcW w:w="1314" w:type="dxa"/>
            <w:noWrap/>
            <w:vAlign w:val="bottom"/>
          </w:tcPr>
          <w:p w14:paraId="34D7679B" w14:textId="186856BE" w:rsidR="00CE4244" w:rsidRPr="002A2A2E" w:rsidRDefault="00CE4244" w:rsidP="00CE4244">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260" w:type="dxa"/>
            <w:tcBorders>
              <w:top w:val="nil"/>
              <w:left w:val="nil"/>
              <w:bottom w:val="nil"/>
              <w:right w:val="nil"/>
            </w:tcBorders>
            <w:noWrap/>
            <w:vAlign w:val="bottom"/>
          </w:tcPr>
          <w:p w14:paraId="46AE6C6A" w14:textId="75D46ACC" w:rsidR="00CE4244" w:rsidRPr="000E0F49" w:rsidRDefault="00CE4244" w:rsidP="00CE4244">
            <w:pPr>
              <w:jc w:val="right"/>
              <w:rPr>
                <w:rFonts w:ascii="Angsana New" w:eastAsia="Times New Roman" w:hAnsi="Angsana New"/>
                <w:sz w:val="26"/>
                <w:szCs w:val="26"/>
                <w:lang w:val="en-US"/>
              </w:rPr>
            </w:pPr>
            <w:r w:rsidRPr="00D857A6">
              <w:rPr>
                <w:rFonts w:ascii="Angsana New" w:eastAsia="Times New Roman" w:hAnsi="Angsana New"/>
                <w:sz w:val="28"/>
                <w:szCs w:val="28"/>
                <w:lang w:val="en-US"/>
              </w:rPr>
              <w:t>45,347</w:t>
            </w:r>
          </w:p>
        </w:tc>
        <w:tc>
          <w:tcPr>
            <w:tcW w:w="1260" w:type="dxa"/>
            <w:vAlign w:val="bottom"/>
          </w:tcPr>
          <w:p w14:paraId="2C8206CF" w14:textId="5AD65316" w:rsidR="00CE4244" w:rsidRPr="002A2A2E" w:rsidRDefault="00CE4244" w:rsidP="00CE4244">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44,690</w:t>
            </w:r>
          </w:p>
        </w:tc>
      </w:tr>
      <w:tr w:rsidR="00CE4244" w:rsidRPr="000E0F49" w14:paraId="11530B1F" w14:textId="77777777" w:rsidTr="00CE4244">
        <w:trPr>
          <w:trHeight w:val="432"/>
        </w:trPr>
        <w:tc>
          <w:tcPr>
            <w:tcW w:w="2862" w:type="dxa"/>
            <w:noWrap/>
            <w:vAlign w:val="bottom"/>
          </w:tcPr>
          <w:p w14:paraId="66B714A6" w14:textId="1F9CB01E" w:rsidR="00CE4244" w:rsidRPr="00CE4244" w:rsidRDefault="00CE4244" w:rsidP="00CE4244">
            <w:pPr>
              <w:ind w:left="275" w:hanging="25"/>
              <w:rPr>
                <w:rFonts w:ascii="Angsana New" w:eastAsia="Times New Roman" w:hAnsi="Angsana New"/>
                <w:sz w:val="28"/>
                <w:szCs w:val="28"/>
                <w:cs/>
                <w:lang w:val="en-US"/>
              </w:rPr>
            </w:pPr>
            <w:r w:rsidRPr="00CE4244">
              <w:rPr>
                <w:rFonts w:asciiTheme="majorBidi" w:hAnsiTheme="majorBidi"/>
                <w:sz w:val="28"/>
                <w:szCs w:val="28"/>
                <w:cs/>
              </w:rPr>
              <w:t>Amornrattanakosin Co., Ltd.</w:t>
            </w:r>
          </w:p>
        </w:tc>
        <w:tc>
          <w:tcPr>
            <w:tcW w:w="1116" w:type="dxa"/>
            <w:tcBorders>
              <w:top w:val="nil"/>
              <w:left w:val="nil"/>
              <w:bottom w:val="nil"/>
              <w:right w:val="nil"/>
            </w:tcBorders>
            <w:noWrap/>
            <w:vAlign w:val="bottom"/>
          </w:tcPr>
          <w:p w14:paraId="18A0147A" w14:textId="77777777" w:rsidR="00CE4244" w:rsidRPr="00512D90" w:rsidRDefault="00CE4244" w:rsidP="00CE4244">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8</w:t>
            </w:r>
          </w:p>
        </w:tc>
        <w:tc>
          <w:tcPr>
            <w:tcW w:w="1260" w:type="dxa"/>
            <w:tcBorders>
              <w:top w:val="nil"/>
              <w:left w:val="nil"/>
              <w:right w:val="nil"/>
            </w:tcBorders>
            <w:noWrap/>
            <w:vAlign w:val="bottom"/>
          </w:tcPr>
          <w:p w14:paraId="503E3C93" w14:textId="6B3E50BA" w:rsidR="00CE4244" w:rsidRPr="000E0F49" w:rsidRDefault="00CE4244" w:rsidP="00D91370">
            <w:pPr>
              <w:jc w:val="right"/>
              <w:rPr>
                <w:rFonts w:ascii="Angsana New" w:eastAsia="Times New Roman" w:hAnsi="Angsana New"/>
                <w:sz w:val="26"/>
                <w:szCs w:val="26"/>
                <w:lang w:val="en-US"/>
              </w:rPr>
            </w:pPr>
            <w:r>
              <w:rPr>
                <w:rFonts w:ascii="Angsana New" w:eastAsia="Times New Roman" w:hAnsi="Angsana New"/>
                <w:sz w:val="28"/>
                <w:szCs w:val="28"/>
                <w:lang w:val="en-US"/>
              </w:rPr>
              <w:t>-</w:t>
            </w:r>
          </w:p>
        </w:tc>
        <w:tc>
          <w:tcPr>
            <w:tcW w:w="1314" w:type="dxa"/>
            <w:noWrap/>
            <w:vAlign w:val="bottom"/>
          </w:tcPr>
          <w:p w14:paraId="7EA6AC57" w14:textId="6AB0A393" w:rsidR="00CE4244" w:rsidRPr="002A2A2E" w:rsidRDefault="00CE4244" w:rsidP="00D91370">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260" w:type="dxa"/>
            <w:tcBorders>
              <w:top w:val="nil"/>
              <w:left w:val="nil"/>
              <w:right w:val="nil"/>
            </w:tcBorders>
            <w:noWrap/>
            <w:vAlign w:val="bottom"/>
          </w:tcPr>
          <w:p w14:paraId="5B2E76BF" w14:textId="15802E0C" w:rsidR="00CE4244" w:rsidRPr="000E0F49" w:rsidRDefault="00CE4244" w:rsidP="00D91370">
            <w:pPr>
              <w:jc w:val="right"/>
              <w:rPr>
                <w:rFonts w:ascii="Angsana New" w:eastAsia="Times New Roman" w:hAnsi="Angsana New"/>
                <w:sz w:val="26"/>
                <w:szCs w:val="26"/>
                <w:lang w:val="en-US"/>
              </w:rPr>
            </w:pPr>
            <w:r w:rsidRPr="00D857A6">
              <w:rPr>
                <w:rFonts w:ascii="Angsana New" w:eastAsia="Times New Roman" w:hAnsi="Angsana New"/>
                <w:sz w:val="28"/>
                <w:szCs w:val="28"/>
                <w:lang w:val="en-US"/>
              </w:rPr>
              <w:t>24,26</w:t>
            </w:r>
            <w:r>
              <w:rPr>
                <w:rFonts w:ascii="Angsana New" w:eastAsia="Times New Roman" w:hAnsi="Angsana New"/>
                <w:sz w:val="28"/>
                <w:szCs w:val="28"/>
                <w:lang w:val="en-US"/>
              </w:rPr>
              <w:t>3</w:t>
            </w:r>
          </w:p>
        </w:tc>
        <w:tc>
          <w:tcPr>
            <w:tcW w:w="1260" w:type="dxa"/>
            <w:vAlign w:val="bottom"/>
          </w:tcPr>
          <w:p w14:paraId="208E6205" w14:textId="6F99B9BC" w:rsidR="00CE4244" w:rsidRPr="002A2A2E" w:rsidRDefault="00CE4244" w:rsidP="00D91370">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24,189</w:t>
            </w:r>
          </w:p>
        </w:tc>
      </w:tr>
      <w:tr w:rsidR="00CE4244" w:rsidRPr="000E0F49" w14:paraId="1076CCBE" w14:textId="77777777" w:rsidTr="00CE4244">
        <w:trPr>
          <w:trHeight w:val="432"/>
        </w:trPr>
        <w:tc>
          <w:tcPr>
            <w:tcW w:w="2862" w:type="dxa"/>
            <w:tcBorders>
              <w:top w:val="nil"/>
              <w:left w:val="nil"/>
              <w:bottom w:val="nil"/>
              <w:right w:val="nil"/>
            </w:tcBorders>
            <w:shd w:val="clear" w:color="000000" w:fill="FFFFFF"/>
            <w:noWrap/>
            <w:vAlign w:val="bottom"/>
          </w:tcPr>
          <w:p w14:paraId="580A6074" w14:textId="77777777" w:rsidR="00CE4244" w:rsidRPr="000E0F49" w:rsidRDefault="00CE4244" w:rsidP="00CE4244">
            <w:pPr>
              <w:ind w:hanging="108"/>
              <w:rPr>
                <w:rFonts w:ascii="Angsana New" w:eastAsia="Times New Roman" w:hAnsi="Angsana New"/>
                <w:sz w:val="26"/>
                <w:szCs w:val="26"/>
                <w:cs/>
                <w:lang w:val="en-US"/>
              </w:rPr>
            </w:pPr>
          </w:p>
        </w:tc>
        <w:tc>
          <w:tcPr>
            <w:tcW w:w="1116" w:type="dxa"/>
            <w:tcBorders>
              <w:top w:val="nil"/>
              <w:left w:val="nil"/>
              <w:bottom w:val="nil"/>
              <w:right w:val="nil"/>
            </w:tcBorders>
            <w:noWrap/>
            <w:vAlign w:val="bottom"/>
          </w:tcPr>
          <w:p w14:paraId="21233083" w14:textId="77777777" w:rsidR="00CE4244" w:rsidRPr="000E0F49" w:rsidRDefault="00CE4244" w:rsidP="00CE4244">
            <w:pPr>
              <w:jc w:val="right"/>
              <w:rPr>
                <w:rFonts w:ascii="Angsana New" w:eastAsia="Times New Roman" w:hAnsi="Angsana New"/>
                <w:sz w:val="26"/>
                <w:szCs w:val="26"/>
                <w:lang w:val="en-US"/>
              </w:rPr>
            </w:pPr>
          </w:p>
        </w:tc>
        <w:tc>
          <w:tcPr>
            <w:tcW w:w="1260" w:type="dxa"/>
            <w:tcBorders>
              <w:top w:val="nil"/>
              <w:left w:val="nil"/>
              <w:right w:val="nil"/>
            </w:tcBorders>
            <w:noWrap/>
            <w:vAlign w:val="bottom"/>
          </w:tcPr>
          <w:p w14:paraId="5E08DA6B" w14:textId="77774FD0" w:rsidR="00CE4244" w:rsidRPr="000E0F49" w:rsidRDefault="00CE4244" w:rsidP="00CE4244">
            <w:pPr>
              <w:pBdr>
                <w:top w:val="single" w:sz="4" w:space="1" w:color="auto"/>
                <w:bottom w:val="double" w:sz="4" w:space="1" w:color="auto"/>
              </w:pBdr>
              <w:jc w:val="right"/>
              <w:rPr>
                <w:rFonts w:ascii="Angsana New" w:eastAsia="Times New Roman" w:hAnsi="Angsana New"/>
                <w:sz w:val="26"/>
                <w:szCs w:val="26"/>
                <w:cs/>
                <w:lang w:val="en-US"/>
              </w:rPr>
            </w:pPr>
            <w:r>
              <w:rPr>
                <w:rFonts w:ascii="Angsana New" w:eastAsia="Times New Roman" w:hAnsi="Angsana New"/>
                <w:sz w:val="28"/>
                <w:szCs w:val="28"/>
                <w:lang w:val="en-US"/>
              </w:rPr>
              <w:t>117,471</w:t>
            </w:r>
          </w:p>
        </w:tc>
        <w:tc>
          <w:tcPr>
            <w:tcW w:w="1314" w:type="dxa"/>
            <w:tcBorders>
              <w:top w:val="nil"/>
              <w:left w:val="nil"/>
              <w:right w:val="nil"/>
            </w:tcBorders>
            <w:noWrap/>
            <w:vAlign w:val="bottom"/>
          </w:tcPr>
          <w:p w14:paraId="14B029FE" w14:textId="5B24DC1F" w:rsidR="00CE4244" w:rsidRPr="002A2A2E" w:rsidRDefault="00CE4244" w:rsidP="00CE4244">
            <w:pPr>
              <w:pBdr>
                <w:top w:val="single" w:sz="4" w:space="1" w:color="auto"/>
                <w:bottom w:val="double" w:sz="4" w:space="1" w:color="auto"/>
              </w:pBdr>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c>
          <w:tcPr>
            <w:tcW w:w="1260" w:type="dxa"/>
            <w:tcBorders>
              <w:top w:val="nil"/>
              <w:left w:val="nil"/>
              <w:right w:val="nil"/>
            </w:tcBorders>
            <w:noWrap/>
            <w:vAlign w:val="bottom"/>
          </w:tcPr>
          <w:p w14:paraId="4547B70F" w14:textId="301D7D03" w:rsidR="00CE4244" w:rsidRPr="002A2A2E" w:rsidRDefault="00CE4244" w:rsidP="00CE4244">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187,081</w:t>
            </w:r>
          </w:p>
        </w:tc>
        <w:tc>
          <w:tcPr>
            <w:tcW w:w="1260" w:type="dxa"/>
            <w:tcBorders>
              <w:top w:val="nil"/>
              <w:left w:val="nil"/>
              <w:right w:val="nil"/>
            </w:tcBorders>
            <w:vAlign w:val="bottom"/>
          </w:tcPr>
          <w:p w14:paraId="6B46A6B8" w14:textId="3322B228" w:rsidR="00CE4244" w:rsidRPr="002A2A2E" w:rsidRDefault="00CE4244" w:rsidP="00CE4244">
            <w:pPr>
              <w:pBdr>
                <w:top w:val="single" w:sz="4" w:space="1" w:color="auto"/>
                <w:bottom w:val="double" w:sz="4" w:space="1" w:color="auto"/>
              </w:pBdr>
              <w:jc w:val="right"/>
              <w:rPr>
                <w:rFonts w:ascii="Angsana New" w:eastAsia="Times New Roman" w:hAnsi="Angsana New"/>
                <w:sz w:val="28"/>
                <w:szCs w:val="28"/>
                <w:cs/>
                <w:lang w:val="en-US"/>
              </w:rPr>
            </w:pPr>
            <w:r w:rsidRPr="00553A78">
              <w:rPr>
                <w:rFonts w:ascii="Angsana New" w:eastAsia="Times New Roman" w:hAnsi="Angsana New"/>
                <w:sz w:val="28"/>
                <w:szCs w:val="28"/>
                <w:lang w:val="en-US"/>
              </w:rPr>
              <w:t>186,350</w:t>
            </w:r>
          </w:p>
        </w:tc>
      </w:tr>
    </w:tbl>
    <w:p w14:paraId="25AACD09" w14:textId="77777777" w:rsidR="00F204E6" w:rsidRDefault="00F204E6" w:rsidP="00966811">
      <w:pPr>
        <w:spacing w:before="120"/>
        <w:jc w:val="thaiDistribute"/>
        <w:rPr>
          <w:rFonts w:ascii="Angsana New" w:hAnsi="Angsana New"/>
          <w:sz w:val="28"/>
          <w:szCs w:val="28"/>
          <w:lang w:val="en-US"/>
        </w:rPr>
      </w:pPr>
    </w:p>
    <w:tbl>
      <w:tblPr>
        <w:tblW w:w="9090" w:type="dxa"/>
        <w:tblInd w:w="270" w:type="dxa"/>
        <w:tblLook w:val="04A0" w:firstRow="1" w:lastRow="0" w:firstColumn="1" w:lastColumn="0" w:noHBand="0" w:noVBand="1"/>
      </w:tblPr>
      <w:tblGrid>
        <w:gridCol w:w="2862"/>
        <w:gridCol w:w="1116"/>
        <w:gridCol w:w="1278"/>
        <w:gridCol w:w="1278"/>
        <w:gridCol w:w="1278"/>
        <w:gridCol w:w="1278"/>
      </w:tblGrid>
      <w:tr w:rsidR="00F93A6D" w:rsidRPr="00214924" w14:paraId="71AF2A7B" w14:textId="77777777" w:rsidTr="00D52F3C">
        <w:trPr>
          <w:trHeight w:val="335"/>
        </w:trPr>
        <w:tc>
          <w:tcPr>
            <w:tcW w:w="2862" w:type="dxa"/>
            <w:tcBorders>
              <w:top w:val="nil"/>
              <w:left w:val="nil"/>
              <w:bottom w:val="nil"/>
              <w:right w:val="nil"/>
            </w:tcBorders>
            <w:shd w:val="clear" w:color="000000" w:fill="FFFFFF"/>
            <w:noWrap/>
            <w:vAlign w:val="bottom"/>
            <w:hideMark/>
          </w:tcPr>
          <w:p w14:paraId="248B522F" w14:textId="77777777" w:rsidR="00F93A6D" w:rsidRPr="00E50DCA" w:rsidRDefault="00F93A6D" w:rsidP="00F93A6D">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0FDC9BCF"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top w:val="nil"/>
              <w:left w:val="nil"/>
              <w:right w:val="nil"/>
            </w:tcBorders>
            <w:shd w:val="clear" w:color="000000" w:fill="FFFFFF"/>
          </w:tcPr>
          <w:p w14:paraId="1D5219A9" w14:textId="4D96CF1B"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z w:val="26"/>
                <w:szCs w:val="26"/>
                <w:lang w:val="en-US"/>
              </w:rPr>
              <w:t>Unit : Thousand Baht</w:t>
            </w:r>
          </w:p>
        </w:tc>
      </w:tr>
      <w:tr w:rsidR="00F93A6D" w:rsidRPr="00214924" w14:paraId="32AB3F9A" w14:textId="77777777" w:rsidTr="00D52F3C">
        <w:trPr>
          <w:trHeight w:val="432"/>
        </w:trPr>
        <w:tc>
          <w:tcPr>
            <w:tcW w:w="2862" w:type="dxa"/>
            <w:tcBorders>
              <w:top w:val="nil"/>
              <w:left w:val="nil"/>
              <w:bottom w:val="nil"/>
              <w:right w:val="nil"/>
            </w:tcBorders>
            <w:shd w:val="clear" w:color="000000" w:fill="FFFFFF"/>
            <w:noWrap/>
            <w:vAlign w:val="bottom"/>
            <w:hideMark/>
          </w:tcPr>
          <w:p w14:paraId="67FD9277"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05E8BAB9"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left w:val="nil"/>
              <w:right w:val="nil"/>
            </w:tcBorders>
            <w:shd w:val="clear" w:color="000000" w:fill="FFFFFF"/>
            <w:vAlign w:val="bottom"/>
          </w:tcPr>
          <w:p w14:paraId="4C4FF65E" w14:textId="1252F874" w:rsidR="00F93A6D" w:rsidRPr="00D52F3C" w:rsidRDefault="007338BA" w:rsidP="00F93A6D">
            <w:pPr>
              <w:pBdr>
                <w:bottom w:val="single" w:sz="4" w:space="1" w:color="auto"/>
              </w:pBdr>
              <w:ind w:left="-29" w:right="-29"/>
              <w:jc w:val="center"/>
              <w:rPr>
                <w:rFonts w:ascii="Angsana New" w:eastAsia="Times New Roman" w:hAnsi="Angsana New"/>
                <w:sz w:val="26"/>
                <w:szCs w:val="26"/>
                <w:lang w:val="en-US"/>
              </w:rPr>
            </w:pPr>
            <w:r w:rsidRPr="00D52F3C">
              <w:rPr>
                <w:rFonts w:ascii="Angsana New" w:eastAsia="Times New Roman" w:hAnsi="Angsana New"/>
                <w:sz w:val="28"/>
                <w:szCs w:val="28"/>
                <w:lang w:val="en-US"/>
              </w:rPr>
              <w:t>Consolidated financial statements</w:t>
            </w:r>
          </w:p>
        </w:tc>
      </w:tr>
      <w:tr w:rsidR="00F93A6D" w:rsidRPr="00E50DCA" w14:paraId="5BDEC8CD" w14:textId="77777777" w:rsidTr="00D52F3C">
        <w:trPr>
          <w:trHeight w:val="432"/>
        </w:trPr>
        <w:tc>
          <w:tcPr>
            <w:tcW w:w="2862" w:type="dxa"/>
            <w:tcBorders>
              <w:top w:val="nil"/>
              <w:left w:val="nil"/>
              <w:bottom w:val="nil"/>
              <w:right w:val="nil"/>
            </w:tcBorders>
            <w:shd w:val="clear" w:color="000000" w:fill="FFFFFF"/>
            <w:noWrap/>
            <w:vAlign w:val="bottom"/>
            <w:hideMark/>
          </w:tcPr>
          <w:p w14:paraId="6EB3CD69"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02DC2684" w14:textId="2CB52777" w:rsidR="00F93A6D" w:rsidRPr="00BE30D7" w:rsidRDefault="00F93A6D" w:rsidP="00F93A6D">
            <w:pPr>
              <w:pBdr>
                <w:bottom w:val="single" w:sz="4" w:space="1" w:color="auto"/>
              </w:pBdr>
              <w:ind w:left="-29" w:right="-29"/>
              <w:jc w:val="center"/>
              <w:rPr>
                <w:rFonts w:asciiTheme="majorBidi" w:eastAsia="Times New Roman" w:hAnsiTheme="majorBidi" w:cstheme="majorBidi"/>
                <w:sz w:val="28"/>
                <w:szCs w:val="28"/>
                <w:lang w:val="en-US"/>
              </w:rPr>
            </w:pPr>
            <w:r w:rsidRPr="00BE30D7">
              <w:rPr>
                <w:rFonts w:asciiTheme="majorBidi" w:eastAsia="Times New Roman" w:hAnsiTheme="majorBidi" w:cstheme="majorBidi"/>
                <w:sz w:val="28"/>
                <w:szCs w:val="28"/>
                <w:lang w:val="en-US"/>
              </w:rPr>
              <w:t>Interest rate</w:t>
            </w:r>
            <w:r w:rsidRPr="00BE30D7">
              <w:rPr>
                <w:rFonts w:asciiTheme="majorBidi" w:eastAsia="Times New Roman" w:hAnsiTheme="majorBidi" w:cstheme="majorBidi" w:hint="cs"/>
                <w:sz w:val="28"/>
                <w:szCs w:val="28"/>
                <w:lang w:val="en-US"/>
              </w:rPr>
              <w:t xml:space="preserve"> </w:t>
            </w:r>
            <w:r w:rsidRPr="00BE30D7">
              <w:rPr>
                <w:rFonts w:asciiTheme="majorBidi" w:eastAsia="Times New Roman" w:hAnsiTheme="majorBidi" w:cstheme="majorBidi"/>
                <w:sz w:val="28"/>
                <w:szCs w:val="28"/>
                <w:lang w:val="en-US"/>
              </w:rPr>
              <w:t>(% P.A.)</w:t>
            </w:r>
          </w:p>
        </w:tc>
        <w:tc>
          <w:tcPr>
            <w:tcW w:w="1278" w:type="dxa"/>
            <w:tcBorders>
              <w:top w:val="nil"/>
              <w:left w:val="nil"/>
              <w:right w:val="nil"/>
            </w:tcBorders>
            <w:shd w:val="clear" w:color="000000" w:fill="FFFFFF"/>
            <w:noWrap/>
            <w:vAlign w:val="bottom"/>
            <w:hideMark/>
          </w:tcPr>
          <w:p w14:paraId="52BE42AF" w14:textId="40B04118" w:rsidR="00F93A6D" w:rsidRPr="00BE30D7" w:rsidRDefault="00D80E5F" w:rsidP="00F93A6D">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pacing w:val="-2"/>
                <w:sz w:val="28"/>
                <w:szCs w:val="28"/>
                <w:lang w:val="en-US"/>
              </w:rPr>
              <w:t xml:space="preserve">As at </w:t>
            </w:r>
            <w:r w:rsidR="00F93A6D" w:rsidRPr="00BE30D7">
              <w:rPr>
                <w:rFonts w:asciiTheme="majorBidi" w:eastAsia="Times New Roman" w:hAnsiTheme="majorBidi" w:cstheme="majorBidi"/>
                <w:spacing w:val="-2"/>
                <w:sz w:val="28"/>
                <w:szCs w:val="28"/>
                <w:lang w:val="en-US"/>
              </w:rPr>
              <w:t>December</w:t>
            </w:r>
            <w:r w:rsidR="00F93A6D" w:rsidRPr="00BE30D7">
              <w:rPr>
                <w:rFonts w:asciiTheme="majorBidi" w:eastAsia="Times New Roman" w:hAnsiTheme="majorBidi" w:cstheme="majorBidi"/>
                <w:sz w:val="28"/>
                <w:szCs w:val="28"/>
                <w:lang w:val="en-US"/>
              </w:rPr>
              <w:t xml:space="preserve"> </w:t>
            </w:r>
            <w:r w:rsidR="00F13A07" w:rsidRPr="00BE30D7">
              <w:rPr>
                <w:rFonts w:asciiTheme="majorBidi" w:eastAsia="Times New Roman" w:hAnsiTheme="majorBidi" w:cstheme="majorBidi"/>
                <w:sz w:val="28"/>
                <w:szCs w:val="28"/>
                <w:lang w:val="en-US"/>
              </w:rPr>
              <w:br/>
            </w:r>
            <w:r w:rsidR="00F93A6D" w:rsidRPr="00BE30D7">
              <w:rPr>
                <w:rFonts w:asciiTheme="majorBidi" w:eastAsia="Times New Roman" w:hAnsiTheme="majorBidi" w:cstheme="majorBidi"/>
                <w:sz w:val="28"/>
                <w:szCs w:val="28"/>
                <w:lang w:val="en-US"/>
              </w:rPr>
              <w:t>31, 202</w:t>
            </w:r>
            <w:r w:rsidR="007338BA" w:rsidRPr="00BE30D7">
              <w:rPr>
                <w:rFonts w:asciiTheme="majorBidi" w:eastAsia="Times New Roman" w:hAnsiTheme="majorBidi" w:cstheme="majorBidi"/>
                <w:sz w:val="28"/>
                <w:szCs w:val="28"/>
                <w:lang w:val="en-US"/>
              </w:rPr>
              <w:t>4</w:t>
            </w:r>
          </w:p>
        </w:tc>
        <w:tc>
          <w:tcPr>
            <w:tcW w:w="1278" w:type="dxa"/>
            <w:tcBorders>
              <w:top w:val="nil"/>
              <w:left w:val="nil"/>
              <w:right w:val="nil"/>
            </w:tcBorders>
            <w:shd w:val="clear" w:color="000000" w:fill="FFFFFF"/>
            <w:noWrap/>
            <w:vAlign w:val="bottom"/>
            <w:hideMark/>
          </w:tcPr>
          <w:p w14:paraId="68111E46" w14:textId="3067850D"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 xml:space="preserve">Increase </w:t>
            </w:r>
          </w:p>
        </w:tc>
        <w:tc>
          <w:tcPr>
            <w:tcW w:w="1278" w:type="dxa"/>
            <w:tcBorders>
              <w:top w:val="nil"/>
              <w:left w:val="nil"/>
              <w:right w:val="nil"/>
            </w:tcBorders>
            <w:shd w:val="clear" w:color="000000" w:fill="FFFFFF"/>
            <w:noWrap/>
            <w:vAlign w:val="bottom"/>
            <w:hideMark/>
          </w:tcPr>
          <w:p w14:paraId="73C34715" w14:textId="47ED3565"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(Decrease)</w:t>
            </w:r>
          </w:p>
        </w:tc>
        <w:tc>
          <w:tcPr>
            <w:tcW w:w="1278" w:type="dxa"/>
            <w:tcBorders>
              <w:top w:val="nil"/>
              <w:left w:val="nil"/>
              <w:right w:val="nil"/>
            </w:tcBorders>
            <w:shd w:val="clear" w:color="000000" w:fill="FFFFFF"/>
            <w:vAlign w:val="bottom"/>
          </w:tcPr>
          <w:p w14:paraId="258AE0CC" w14:textId="1FDD5F63" w:rsidR="00F93A6D" w:rsidRPr="00BE30D7" w:rsidRDefault="007338BA" w:rsidP="007338BA">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z w:val="28"/>
                <w:szCs w:val="28"/>
                <w:lang w:val="en-US"/>
              </w:rPr>
              <w:t xml:space="preserve">As at </w:t>
            </w:r>
            <w:r w:rsidR="00966811" w:rsidRPr="00BE30D7">
              <w:rPr>
                <w:rFonts w:ascii="Angsana New" w:hAnsi="Angsana New"/>
                <w:sz w:val="28"/>
                <w:szCs w:val="28"/>
                <w:lang w:val="en-US"/>
              </w:rPr>
              <w:t xml:space="preserve">June </w:t>
            </w:r>
            <w:r w:rsidR="00966811" w:rsidRPr="00BE30D7">
              <w:rPr>
                <w:rFonts w:ascii="Angsana New" w:hAnsi="Angsana New"/>
                <w:sz w:val="28"/>
                <w:szCs w:val="28"/>
                <w:lang w:val="en-US"/>
              </w:rPr>
              <w:br/>
              <w:t>30, 2025</w:t>
            </w:r>
          </w:p>
        </w:tc>
      </w:tr>
      <w:tr w:rsidR="00F93A6D" w:rsidRPr="00E50DCA" w14:paraId="381486A5" w14:textId="77777777" w:rsidTr="00D52F3C">
        <w:trPr>
          <w:trHeight w:val="432"/>
        </w:trPr>
        <w:tc>
          <w:tcPr>
            <w:tcW w:w="2862" w:type="dxa"/>
            <w:tcBorders>
              <w:top w:val="nil"/>
              <w:left w:val="nil"/>
              <w:bottom w:val="nil"/>
              <w:right w:val="nil"/>
            </w:tcBorders>
            <w:shd w:val="clear" w:color="000000" w:fill="FFFFFF"/>
            <w:noWrap/>
            <w:vAlign w:val="bottom"/>
            <w:hideMark/>
          </w:tcPr>
          <w:p w14:paraId="0CCA4062" w14:textId="29C0EEFC" w:rsidR="00F93A6D" w:rsidRPr="00CA1450" w:rsidRDefault="00F204E6" w:rsidP="00D52F3C">
            <w:pPr>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116" w:type="dxa"/>
            <w:tcBorders>
              <w:top w:val="nil"/>
              <w:left w:val="nil"/>
              <w:bottom w:val="nil"/>
              <w:right w:val="nil"/>
            </w:tcBorders>
            <w:noWrap/>
            <w:vAlign w:val="bottom"/>
          </w:tcPr>
          <w:p w14:paraId="4614B642"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23A0E6D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EC43F96"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79C83EE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vAlign w:val="bottom"/>
          </w:tcPr>
          <w:p w14:paraId="1221DC7E" w14:textId="77777777" w:rsidR="00F93A6D" w:rsidRPr="00E50DCA" w:rsidRDefault="00F93A6D" w:rsidP="00F93A6D">
            <w:pPr>
              <w:ind w:left="-29" w:right="-29"/>
              <w:jc w:val="center"/>
              <w:rPr>
                <w:rFonts w:ascii="Angsana New" w:eastAsia="Times New Roman" w:hAnsi="Angsana New"/>
                <w:sz w:val="26"/>
                <w:szCs w:val="26"/>
                <w:lang w:val="en-US"/>
              </w:rPr>
            </w:pPr>
          </w:p>
        </w:tc>
      </w:tr>
      <w:tr w:rsidR="00D52F3C" w:rsidRPr="00E50DCA" w14:paraId="109807DD" w14:textId="77777777" w:rsidTr="00D52F3C">
        <w:trPr>
          <w:trHeight w:val="432"/>
        </w:trPr>
        <w:tc>
          <w:tcPr>
            <w:tcW w:w="2862" w:type="dxa"/>
            <w:tcBorders>
              <w:top w:val="nil"/>
              <w:left w:val="nil"/>
              <w:bottom w:val="nil"/>
              <w:right w:val="nil"/>
            </w:tcBorders>
            <w:shd w:val="clear" w:color="000000" w:fill="FFFFFF"/>
            <w:noWrap/>
            <w:vAlign w:val="bottom"/>
          </w:tcPr>
          <w:p w14:paraId="59F01C64" w14:textId="02EAD922" w:rsidR="00D52F3C" w:rsidRPr="00A909CD" w:rsidRDefault="00D52F3C" w:rsidP="00D52F3C">
            <w:pPr>
              <w:ind w:left="275"/>
              <w:rPr>
                <w:rFonts w:ascii="Angsana New" w:eastAsia="Times New Roman" w:hAnsi="Angsana New"/>
                <w:sz w:val="26"/>
                <w:szCs w:val="26"/>
                <w:cs/>
                <w:lang w:val="en-US"/>
              </w:rPr>
            </w:pPr>
            <w:r w:rsidRPr="00A909CD">
              <w:rPr>
                <w:rFonts w:asciiTheme="majorBidi" w:hAnsiTheme="majorBidi"/>
                <w:sz w:val="28"/>
                <w:szCs w:val="28"/>
                <w:cs/>
              </w:rPr>
              <w:t>Associate</w:t>
            </w:r>
          </w:p>
        </w:tc>
        <w:tc>
          <w:tcPr>
            <w:tcW w:w="1116" w:type="dxa"/>
            <w:tcBorders>
              <w:top w:val="nil"/>
              <w:left w:val="nil"/>
              <w:bottom w:val="nil"/>
              <w:right w:val="nil"/>
            </w:tcBorders>
            <w:noWrap/>
            <w:vAlign w:val="bottom"/>
          </w:tcPr>
          <w:p w14:paraId="6B7E0743" w14:textId="2B39F501" w:rsidR="00D52F3C" w:rsidRPr="00A909CD" w:rsidRDefault="00D52F3C" w:rsidP="00D52F3C">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78" w:type="dxa"/>
            <w:tcBorders>
              <w:top w:val="nil"/>
              <w:left w:val="nil"/>
              <w:bottom w:val="nil"/>
              <w:right w:val="nil"/>
            </w:tcBorders>
            <w:noWrap/>
            <w:vAlign w:val="bottom"/>
          </w:tcPr>
          <w:p w14:paraId="5CE9747F" w14:textId="5F5D2921" w:rsidR="00D52F3C" w:rsidRPr="00BE30D7" w:rsidRDefault="00D52F3C" w:rsidP="00D52F3C">
            <w:pPr>
              <w:jc w:val="right"/>
              <w:rPr>
                <w:rFonts w:ascii="Angsana New" w:eastAsia="Times New Roman" w:hAnsi="Angsana New"/>
                <w:sz w:val="28"/>
                <w:szCs w:val="28"/>
                <w:lang w:val="en-US"/>
              </w:rPr>
            </w:pPr>
            <w:r w:rsidRPr="00BE30D7">
              <w:rPr>
                <w:rFonts w:ascii="Angsana New" w:eastAsia="Times New Roman" w:hAnsi="Angsana New"/>
                <w:sz w:val="28"/>
                <w:szCs w:val="28"/>
                <w:lang w:val="en-US"/>
              </w:rPr>
              <w:t>117,711</w:t>
            </w:r>
          </w:p>
        </w:tc>
        <w:tc>
          <w:tcPr>
            <w:tcW w:w="1278" w:type="dxa"/>
            <w:tcBorders>
              <w:top w:val="nil"/>
              <w:left w:val="nil"/>
              <w:bottom w:val="nil"/>
              <w:right w:val="nil"/>
            </w:tcBorders>
            <w:noWrap/>
            <w:vAlign w:val="bottom"/>
          </w:tcPr>
          <w:p w14:paraId="0327205B" w14:textId="7379676A"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0F10EBF9" w14:textId="138138A9"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173969AE" w14:textId="5F675547"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117,711</w:t>
            </w:r>
          </w:p>
        </w:tc>
      </w:tr>
      <w:tr w:rsidR="00D52F3C" w:rsidRPr="00E50DCA" w14:paraId="1F17C27F" w14:textId="77777777" w:rsidTr="00D52F3C">
        <w:trPr>
          <w:trHeight w:val="432"/>
        </w:trPr>
        <w:tc>
          <w:tcPr>
            <w:tcW w:w="2862" w:type="dxa"/>
            <w:tcBorders>
              <w:top w:val="nil"/>
              <w:left w:val="nil"/>
              <w:bottom w:val="nil"/>
              <w:right w:val="nil"/>
            </w:tcBorders>
            <w:shd w:val="clear" w:color="000000" w:fill="FFFFFF"/>
            <w:noWrap/>
            <w:vAlign w:val="bottom"/>
          </w:tcPr>
          <w:p w14:paraId="47D98E11" w14:textId="645E2D1D" w:rsidR="00D52F3C" w:rsidRPr="00A909CD"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002BFC18" w14:textId="08AEF8C9" w:rsidR="00D52F3C" w:rsidRPr="00E50DCA" w:rsidRDefault="00D52F3C" w:rsidP="00D52F3C">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3272D6FF" w14:textId="59DD2C9F" w:rsidR="00D52F3C" w:rsidRPr="00BE30D7" w:rsidRDefault="00D52F3C" w:rsidP="00D52F3C">
            <w:pPr>
              <w:jc w:val="right"/>
              <w:rPr>
                <w:rFonts w:ascii="Angsana New" w:eastAsia="Times New Roman" w:hAnsi="Angsana New"/>
                <w:sz w:val="28"/>
                <w:szCs w:val="28"/>
                <w:lang w:val="en-US"/>
              </w:rPr>
            </w:pPr>
            <w:r w:rsidRPr="00BE30D7">
              <w:rPr>
                <w:rFonts w:ascii="Angsana New" w:eastAsia="Times New Roman" w:hAnsi="Angsana New"/>
                <w:sz w:val="28"/>
                <w:szCs w:val="28"/>
                <w:lang w:val="en-US"/>
              </w:rPr>
              <w:t>(240)</w:t>
            </w:r>
          </w:p>
        </w:tc>
        <w:tc>
          <w:tcPr>
            <w:tcW w:w="1278" w:type="dxa"/>
            <w:tcBorders>
              <w:top w:val="nil"/>
              <w:left w:val="nil"/>
              <w:bottom w:val="nil"/>
              <w:right w:val="nil"/>
            </w:tcBorders>
            <w:noWrap/>
            <w:vAlign w:val="bottom"/>
          </w:tcPr>
          <w:p w14:paraId="7AAEC9E7" w14:textId="1A3F733D"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1E84A645" w14:textId="0F34BAF6"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61EB6893" w14:textId="74F53400"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(240)</w:t>
            </w:r>
          </w:p>
        </w:tc>
      </w:tr>
      <w:tr w:rsidR="00D52F3C" w:rsidRPr="00E50DCA" w14:paraId="43EA2A1F" w14:textId="77777777" w:rsidTr="00D52F3C">
        <w:trPr>
          <w:trHeight w:val="432"/>
        </w:trPr>
        <w:tc>
          <w:tcPr>
            <w:tcW w:w="2862" w:type="dxa"/>
            <w:tcBorders>
              <w:top w:val="nil"/>
              <w:left w:val="nil"/>
              <w:bottom w:val="nil"/>
              <w:right w:val="nil"/>
            </w:tcBorders>
            <w:shd w:val="clear" w:color="000000" w:fill="FFFFFF"/>
            <w:noWrap/>
            <w:vAlign w:val="bottom"/>
          </w:tcPr>
          <w:p w14:paraId="067E3C9D" w14:textId="562C1922" w:rsidR="00D52F3C" w:rsidRPr="008345E3" w:rsidRDefault="00D52F3C" w:rsidP="00D52F3C">
            <w:pPr>
              <w:ind w:left="275"/>
              <w:rPr>
                <w:rFonts w:ascii="Angsana New" w:eastAsia="Times New Roman" w:hAnsi="Angsana New"/>
                <w:b/>
                <w:bCs/>
                <w:sz w:val="26"/>
                <w:szCs w:val="26"/>
                <w:cs/>
                <w:lang w:val="en-US"/>
              </w:rPr>
            </w:pPr>
            <w:r w:rsidRPr="008345E3">
              <w:rPr>
                <w:rFonts w:asciiTheme="majorBidi" w:hAnsiTheme="majorBidi"/>
                <w:b/>
                <w:bCs/>
                <w:spacing w:val="-10"/>
                <w:sz w:val="28"/>
                <w:szCs w:val="28"/>
                <w:cs/>
              </w:rPr>
              <w:t>Net</w:t>
            </w:r>
          </w:p>
        </w:tc>
        <w:tc>
          <w:tcPr>
            <w:tcW w:w="1116" w:type="dxa"/>
            <w:tcBorders>
              <w:top w:val="nil"/>
              <w:left w:val="nil"/>
              <w:bottom w:val="nil"/>
              <w:right w:val="nil"/>
            </w:tcBorders>
            <w:noWrap/>
            <w:vAlign w:val="bottom"/>
          </w:tcPr>
          <w:p w14:paraId="33E81041" w14:textId="3AC97B6A" w:rsidR="00D52F3C" w:rsidRPr="00E50DCA" w:rsidRDefault="00D52F3C" w:rsidP="00D52F3C">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8C45072" w14:textId="625C8A91"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sidRPr="00BE30D7">
              <w:rPr>
                <w:rFonts w:ascii="Angsana New" w:eastAsia="Times New Roman" w:hAnsi="Angsana New"/>
                <w:sz w:val="28"/>
                <w:szCs w:val="28"/>
                <w:lang w:val="en-US"/>
              </w:rPr>
              <w:t>117,471</w:t>
            </w:r>
          </w:p>
        </w:tc>
        <w:tc>
          <w:tcPr>
            <w:tcW w:w="1278" w:type="dxa"/>
            <w:tcBorders>
              <w:top w:val="nil"/>
              <w:left w:val="nil"/>
              <w:bottom w:val="nil"/>
              <w:right w:val="nil"/>
            </w:tcBorders>
            <w:noWrap/>
            <w:vAlign w:val="bottom"/>
          </w:tcPr>
          <w:p w14:paraId="4E4F2684" w14:textId="7DD8CC86"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4D856E85" w14:textId="012B1982"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12EDB29F" w14:textId="6D7E4832" w:rsidR="00D52F3C" w:rsidRPr="00BE30D7" w:rsidRDefault="00D52F3C" w:rsidP="00D52F3C">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117,471</w:t>
            </w:r>
          </w:p>
        </w:tc>
      </w:tr>
    </w:tbl>
    <w:p w14:paraId="11E3798C" w14:textId="22E2A093" w:rsidR="007338BA" w:rsidRDefault="007338BA">
      <w:pPr>
        <w:spacing w:after="160" w:line="259" w:lineRule="auto"/>
        <w:rPr>
          <w:rFonts w:ascii="Angsana New" w:eastAsia="Times New Roman" w:hAnsi="Angsana New"/>
          <w:sz w:val="28"/>
          <w:szCs w:val="28"/>
          <w:lang w:val="en-US"/>
        </w:rPr>
      </w:pPr>
    </w:p>
    <w:tbl>
      <w:tblPr>
        <w:tblW w:w="9090" w:type="dxa"/>
        <w:tblInd w:w="270" w:type="dxa"/>
        <w:tblLayout w:type="fixed"/>
        <w:tblLook w:val="04A0" w:firstRow="1" w:lastRow="0" w:firstColumn="1" w:lastColumn="0" w:noHBand="0" w:noVBand="1"/>
      </w:tblPr>
      <w:tblGrid>
        <w:gridCol w:w="3060"/>
        <w:gridCol w:w="1116"/>
        <w:gridCol w:w="1228"/>
        <w:gridCol w:w="1229"/>
        <w:gridCol w:w="1228"/>
        <w:gridCol w:w="1229"/>
      </w:tblGrid>
      <w:tr w:rsidR="007338BA" w:rsidRPr="00214924" w14:paraId="56BBD694" w14:textId="77777777" w:rsidTr="00D52F3C">
        <w:trPr>
          <w:trHeight w:val="335"/>
        </w:trPr>
        <w:tc>
          <w:tcPr>
            <w:tcW w:w="3060" w:type="dxa"/>
            <w:tcBorders>
              <w:top w:val="nil"/>
              <w:left w:val="nil"/>
              <w:bottom w:val="nil"/>
              <w:right w:val="nil"/>
            </w:tcBorders>
            <w:shd w:val="clear" w:color="000000" w:fill="FFFFFF"/>
            <w:noWrap/>
            <w:vAlign w:val="bottom"/>
            <w:hideMark/>
          </w:tcPr>
          <w:p w14:paraId="12485C5F" w14:textId="77777777" w:rsidR="007338BA" w:rsidRPr="00E50DCA" w:rsidRDefault="007338BA" w:rsidP="00454612">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7D0C5B4F" w14:textId="77777777" w:rsidR="007338BA" w:rsidRPr="00E50DCA" w:rsidRDefault="007338BA" w:rsidP="00454612">
            <w:pPr>
              <w:ind w:left="-29" w:right="-29"/>
              <w:jc w:val="center"/>
              <w:rPr>
                <w:rFonts w:ascii="Angsana New" w:eastAsia="Times New Roman" w:hAnsi="Angsana New"/>
                <w:sz w:val="26"/>
                <w:szCs w:val="26"/>
                <w:lang w:val="en-US"/>
              </w:rPr>
            </w:pPr>
          </w:p>
        </w:tc>
        <w:tc>
          <w:tcPr>
            <w:tcW w:w="4914" w:type="dxa"/>
            <w:gridSpan w:val="4"/>
            <w:tcBorders>
              <w:top w:val="nil"/>
              <w:left w:val="nil"/>
              <w:right w:val="nil"/>
            </w:tcBorders>
            <w:shd w:val="clear" w:color="000000" w:fill="FFFFFF"/>
          </w:tcPr>
          <w:p w14:paraId="5E17EBBF"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Unit : Thousand Baht</w:t>
            </w:r>
          </w:p>
        </w:tc>
      </w:tr>
      <w:tr w:rsidR="007338BA" w:rsidRPr="00214924" w14:paraId="061F89CE" w14:textId="77777777" w:rsidTr="00D52F3C">
        <w:trPr>
          <w:trHeight w:val="432"/>
        </w:trPr>
        <w:tc>
          <w:tcPr>
            <w:tcW w:w="3060" w:type="dxa"/>
            <w:tcBorders>
              <w:top w:val="nil"/>
              <w:left w:val="nil"/>
              <w:bottom w:val="nil"/>
              <w:right w:val="nil"/>
            </w:tcBorders>
            <w:shd w:val="clear" w:color="000000" w:fill="FFFFFF"/>
            <w:noWrap/>
            <w:vAlign w:val="bottom"/>
            <w:hideMark/>
          </w:tcPr>
          <w:p w14:paraId="7F23BD95" w14:textId="77777777" w:rsidR="007338BA" w:rsidRPr="00E50DCA" w:rsidRDefault="007338BA" w:rsidP="00454612">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192D0AD2" w14:textId="77777777" w:rsidR="007338BA" w:rsidRPr="00E50DCA" w:rsidRDefault="007338BA" w:rsidP="00454612">
            <w:pPr>
              <w:ind w:left="-29" w:right="-29"/>
              <w:jc w:val="center"/>
              <w:rPr>
                <w:rFonts w:ascii="Angsana New" w:eastAsia="Times New Roman" w:hAnsi="Angsana New"/>
                <w:sz w:val="26"/>
                <w:szCs w:val="26"/>
                <w:lang w:val="en-US"/>
              </w:rPr>
            </w:pPr>
          </w:p>
        </w:tc>
        <w:tc>
          <w:tcPr>
            <w:tcW w:w="4914" w:type="dxa"/>
            <w:gridSpan w:val="4"/>
            <w:tcBorders>
              <w:left w:val="nil"/>
              <w:right w:val="nil"/>
            </w:tcBorders>
            <w:shd w:val="clear" w:color="000000" w:fill="FFFFFF"/>
            <w:vAlign w:val="bottom"/>
          </w:tcPr>
          <w:p w14:paraId="7004E058" w14:textId="7EA65E58" w:rsidR="007338BA" w:rsidRPr="00D52F3C" w:rsidRDefault="007338BA" w:rsidP="00454612">
            <w:pPr>
              <w:pBdr>
                <w:bottom w:val="single" w:sz="4" w:space="1" w:color="auto"/>
              </w:pBdr>
              <w:ind w:left="-29" w:right="-29"/>
              <w:jc w:val="center"/>
              <w:rPr>
                <w:rFonts w:ascii="Angsana New" w:eastAsia="Times New Roman" w:hAnsi="Angsana New"/>
                <w:sz w:val="28"/>
                <w:szCs w:val="28"/>
                <w:lang w:val="en-US"/>
              </w:rPr>
            </w:pPr>
            <w:r w:rsidRPr="00D52F3C">
              <w:rPr>
                <w:rFonts w:ascii="Angsana New" w:eastAsia="Times New Roman" w:hAnsi="Angsana New"/>
                <w:sz w:val="28"/>
                <w:szCs w:val="28"/>
                <w:lang w:val="en-US"/>
              </w:rPr>
              <w:t>Separate financial statements</w:t>
            </w:r>
          </w:p>
        </w:tc>
      </w:tr>
      <w:tr w:rsidR="007338BA" w:rsidRPr="00E50DCA" w14:paraId="387DD91C" w14:textId="77777777" w:rsidTr="00D52F3C">
        <w:trPr>
          <w:trHeight w:val="432"/>
        </w:trPr>
        <w:tc>
          <w:tcPr>
            <w:tcW w:w="3060" w:type="dxa"/>
            <w:tcBorders>
              <w:top w:val="nil"/>
              <w:left w:val="nil"/>
              <w:bottom w:val="nil"/>
              <w:right w:val="nil"/>
            </w:tcBorders>
            <w:shd w:val="clear" w:color="000000" w:fill="FFFFFF"/>
            <w:noWrap/>
            <w:vAlign w:val="bottom"/>
            <w:hideMark/>
          </w:tcPr>
          <w:p w14:paraId="02F664CE" w14:textId="77777777" w:rsidR="007338BA" w:rsidRPr="00E50DCA" w:rsidRDefault="007338BA" w:rsidP="00454612">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4185D275" w14:textId="77777777" w:rsidR="007338BA" w:rsidRPr="00BB02AB" w:rsidRDefault="007338BA" w:rsidP="00454612">
            <w:pPr>
              <w:pBdr>
                <w:bottom w:val="single" w:sz="4" w:space="1" w:color="auto"/>
              </w:pBdr>
              <w:ind w:left="-29" w:right="-29"/>
              <w:jc w:val="center"/>
              <w:rPr>
                <w:rFonts w:asciiTheme="majorBidi" w:eastAsia="Times New Roman" w:hAnsiTheme="majorBidi" w:cstheme="majorBidi"/>
                <w:sz w:val="28"/>
                <w:szCs w:val="28"/>
                <w:lang w:val="en-US"/>
              </w:rPr>
            </w:pPr>
            <w:r w:rsidRPr="00BB02AB">
              <w:rPr>
                <w:rFonts w:asciiTheme="majorBidi" w:eastAsia="Times New Roman" w:hAnsiTheme="majorBidi" w:cstheme="majorBidi"/>
                <w:sz w:val="28"/>
                <w:szCs w:val="28"/>
                <w:lang w:val="en-US"/>
              </w:rPr>
              <w:t>Interest rate</w:t>
            </w:r>
            <w:r w:rsidRPr="00BB02AB">
              <w:rPr>
                <w:rFonts w:asciiTheme="majorBidi" w:eastAsia="Times New Roman" w:hAnsiTheme="majorBidi" w:cstheme="majorBidi" w:hint="cs"/>
                <w:sz w:val="28"/>
                <w:szCs w:val="28"/>
                <w:lang w:val="en-US"/>
              </w:rPr>
              <w:t xml:space="preserve"> </w:t>
            </w:r>
            <w:r w:rsidRPr="00BB02AB">
              <w:rPr>
                <w:rFonts w:asciiTheme="majorBidi" w:eastAsia="Times New Roman" w:hAnsiTheme="majorBidi" w:cstheme="majorBidi"/>
                <w:sz w:val="28"/>
                <w:szCs w:val="28"/>
                <w:lang w:val="en-US"/>
              </w:rPr>
              <w:t>(% P.A.)</w:t>
            </w:r>
          </w:p>
        </w:tc>
        <w:tc>
          <w:tcPr>
            <w:tcW w:w="1228" w:type="dxa"/>
            <w:tcBorders>
              <w:top w:val="nil"/>
              <w:left w:val="nil"/>
              <w:right w:val="nil"/>
            </w:tcBorders>
            <w:shd w:val="clear" w:color="000000" w:fill="FFFFFF"/>
            <w:noWrap/>
            <w:vAlign w:val="bottom"/>
            <w:hideMark/>
          </w:tcPr>
          <w:p w14:paraId="45E79F02"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Theme="majorBidi" w:eastAsia="Times New Roman" w:hAnsiTheme="majorBidi" w:cstheme="majorBidi"/>
                <w:spacing w:val="-2"/>
                <w:sz w:val="28"/>
                <w:szCs w:val="28"/>
                <w:lang w:val="en-US"/>
              </w:rPr>
              <w:t>As at December</w:t>
            </w:r>
            <w:r w:rsidRPr="00BB02AB">
              <w:rPr>
                <w:rFonts w:asciiTheme="majorBidi" w:eastAsia="Times New Roman" w:hAnsiTheme="majorBidi" w:cstheme="majorBidi"/>
                <w:sz w:val="28"/>
                <w:szCs w:val="28"/>
                <w:lang w:val="en-US"/>
              </w:rPr>
              <w:t xml:space="preserve"> </w:t>
            </w:r>
            <w:r w:rsidRPr="00BB02AB">
              <w:rPr>
                <w:rFonts w:asciiTheme="majorBidi" w:eastAsia="Times New Roman" w:hAnsiTheme="majorBidi" w:cstheme="majorBidi"/>
                <w:sz w:val="28"/>
                <w:szCs w:val="28"/>
                <w:lang w:val="en-US"/>
              </w:rPr>
              <w:br/>
              <w:t>31, 2024</w:t>
            </w:r>
          </w:p>
        </w:tc>
        <w:tc>
          <w:tcPr>
            <w:tcW w:w="1229" w:type="dxa"/>
            <w:tcBorders>
              <w:top w:val="nil"/>
              <w:left w:val="nil"/>
              <w:right w:val="nil"/>
            </w:tcBorders>
            <w:shd w:val="clear" w:color="000000" w:fill="FFFFFF"/>
            <w:noWrap/>
            <w:vAlign w:val="bottom"/>
            <w:hideMark/>
          </w:tcPr>
          <w:p w14:paraId="61CBEBA9"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 xml:space="preserve">Increase </w:t>
            </w:r>
          </w:p>
        </w:tc>
        <w:tc>
          <w:tcPr>
            <w:tcW w:w="1228" w:type="dxa"/>
            <w:tcBorders>
              <w:top w:val="nil"/>
              <w:left w:val="nil"/>
              <w:right w:val="nil"/>
            </w:tcBorders>
            <w:shd w:val="clear" w:color="000000" w:fill="FFFFFF"/>
            <w:noWrap/>
            <w:vAlign w:val="bottom"/>
            <w:hideMark/>
          </w:tcPr>
          <w:p w14:paraId="671CADB9"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(Decrease)</w:t>
            </w:r>
          </w:p>
        </w:tc>
        <w:tc>
          <w:tcPr>
            <w:tcW w:w="1229" w:type="dxa"/>
            <w:tcBorders>
              <w:top w:val="nil"/>
              <w:left w:val="nil"/>
              <w:right w:val="nil"/>
            </w:tcBorders>
            <w:shd w:val="clear" w:color="000000" w:fill="FFFFFF"/>
            <w:vAlign w:val="bottom"/>
          </w:tcPr>
          <w:p w14:paraId="524191A9" w14:textId="6701BC80" w:rsidR="007338BA" w:rsidRPr="00BB02AB" w:rsidRDefault="0043398D" w:rsidP="00454612">
            <w:pPr>
              <w:pBdr>
                <w:bottom w:val="single" w:sz="4" w:space="1" w:color="auto"/>
              </w:pBdr>
              <w:ind w:left="-29" w:right="-29"/>
              <w:jc w:val="center"/>
              <w:rPr>
                <w:rFonts w:ascii="Angsana New" w:eastAsia="Times New Roman" w:hAnsi="Angsana New"/>
                <w:sz w:val="28"/>
                <w:szCs w:val="28"/>
                <w:lang w:val="en-US"/>
              </w:rPr>
            </w:pPr>
            <w:r w:rsidRPr="00BB02AB">
              <w:rPr>
                <w:rFonts w:asciiTheme="majorBidi" w:eastAsia="Times New Roman" w:hAnsiTheme="majorBidi" w:cstheme="majorBidi"/>
                <w:sz w:val="28"/>
                <w:szCs w:val="28"/>
                <w:lang w:val="en-US"/>
              </w:rPr>
              <w:t xml:space="preserve">As at </w:t>
            </w:r>
            <w:r w:rsidRPr="00BB02AB">
              <w:rPr>
                <w:rFonts w:ascii="Angsana New" w:hAnsi="Angsana New"/>
                <w:sz w:val="28"/>
                <w:szCs w:val="28"/>
                <w:lang w:val="en-US"/>
              </w:rPr>
              <w:t xml:space="preserve">June </w:t>
            </w:r>
            <w:r w:rsidRPr="00BB02AB">
              <w:rPr>
                <w:rFonts w:ascii="Angsana New" w:hAnsi="Angsana New"/>
                <w:sz w:val="28"/>
                <w:szCs w:val="28"/>
                <w:lang w:val="en-US"/>
              </w:rPr>
              <w:br/>
              <w:t>30, 2025</w:t>
            </w:r>
          </w:p>
        </w:tc>
      </w:tr>
      <w:tr w:rsidR="007338BA" w:rsidRPr="00E50DCA" w14:paraId="26B0767C" w14:textId="77777777" w:rsidTr="00D52F3C">
        <w:trPr>
          <w:trHeight w:val="432"/>
        </w:trPr>
        <w:tc>
          <w:tcPr>
            <w:tcW w:w="3060" w:type="dxa"/>
            <w:tcBorders>
              <w:top w:val="nil"/>
              <w:left w:val="nil"/>
              <w:bottom w:val="nil"/>
              <w:right w:val="nil"/>
            </w:tcBorders>
            <w:shd w:val="clear" w:color="000000" w:fill="FFFFFF"/>
            <w:noWrap/>
            <w:vAlign w:val="bottom"/>
            <w:hideMark/>
          </w:tcPr>
          <w:p w14:paraId="4EFEE368" w14:textId="77777777" w:rsidR="007338BA" w:rsidRPr="00CA1450" w:rsidRDefault="007338BA" w:rsidP="00D52F3C">
            <w:pPr>
              <w:ind w:hanging="25"/>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116" w:type="dxa"/>
            <w:tcBorders>
              <w:top w:val="nil"/>
              <w:left w:val="nil"/>
              <w:bottom w:val="nil"/>
              <w:right w:val="nil"/>
            </w:tcBorders>
            <w:noWrap/>
            <w:vAlign w:val="bottom"/>
          </w:tcPr>
          <w:p w14:paraId="2366FDA0" w14:textId="77777777" w:rsidR="007338BA" w:rsidRPr="00E50DCA" w:rsidRDefault="007338BA" w:rsidP="00454612">
            <w:pPr>
              <w:jc w:val="right"/>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411CABBB" w14:textId="77777777" w:rsidR="007338BA" w:rsidRPr="00E50DCA" w:rsidRDefault="007338BA" w:rsidP="00454612">
            <w:pPr>
              <w:jc w:val="right"/>
              <w:rPr>
                <w:rFonts w:ascii="Angsana New" w:eastAsia="Times New Roman" w:hAnsi="Angsana New"/>
                <w:sz w:val="26"/>
                <w:szCs w:val="26"/>
                <w:lang w:val="en-US"/>
              </w:rPr>
            </w:pPr>
          </w:p>
        </w:tc>
        <w:tc>
          <w:tcPr>
            <w:tcW w:w="1229" w:type="dxa"/>
            <w:tcBorders>
              <w:top w:val="nil"/>
              <w:left w:val="nil"/>
              <w:bottom w:val="nil"/>
              <w:right w:val="nil"/>
            </w:tcBorders>
            <w:noWrap/>
            <w:vAlign w:val="bottom"/>
          </w:tcPr>
          <w:p w14:paraId="03F4FF27" w14:textId="77777777" w:rsidR="007338BA" w:rsidRPr="00E50DCA" w:rsidRDefault="007338BA" w:rsidP="00454612">
            <w:pPr>
              <w:jc w:val="right"/>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68ED22F4" w14:textId="77777777" w:rsidR="007338BA" w:rsidRPr="00E50DCA" w:rsidRDefault="007338BA" w:rsidP="00454612">
            <w:pPr>
              <w:jc w:val="right"/>
              <w:rPr>
                <w:rFonts w:ascii="Angsana New" w:eastAsia="Times New Roman" w:hAnsi="Angsana New"/>
                <w:sz w:val="26"/>
                <w:szCs w:val="26"/>
                <w:lang w:val="en-US"/>
              </w:rPr>
            </w:pPr>
          </w:p>
        </w:tc>
        <w:tc>
          <w:tcPr>
            <w:tcW w:w="1229" w:type="dxa"/>
            <w:tcBorders>
              <w:top w:val="nil"/>
              <w:left w:val="nil"/>
              <w:bottom w:val="nil"/>
              <w:right w:val="nil"/>
            </w:tcBorders>
            <w:vAlign w:val="bottom"/>
          </w:tcPr>
          <w:p w14:paraId="6C62D5C9" w14:textId="77777777" w:rsidR="007338BA" w:rsidRPr="00E50DCA" w:rsidRDefault="007338BA" w:rsidP="00454612">
            <w:pPr>
              <w:ind w:left="-29" w:right="-29"/>
              <w:jc w:val="center"/>
              <w:rPr>
                <w:rFonts w:ascii="Angsana New" w:eastAsia="Times New Roman" w:hAnsi="Angsana New"/>
                <w:sz w:val="26"/>
                <w:szCs w:val="26"/>
                <w:lang w:val="en-US"/>
              </w:rPr>
            </w:pPr>
          </w:p>
        </w:tc>
      </w:tr>
      <w:tr w:rsidR="00D52F3C" w:rsidRPr="00E50DCA" w14:paraId="189B393C" w14:textId="77777777" w:rsidTr="00D52F3C">
        <w:trPr>
          <w:trHeight w:val="432"/>
        </w:trPr>
        <w:tc>
          <w:tcPr>
            <w:tcW w:w="3060" w:type="dxa"/>
            <w:tcBorders>
              <w:top w:val="nil"/>
              <w:left w:val="nil"/>
              <w:bottom w:val="nil"/>
              <w:right w:val="nil"/>
            </w:tcBorders>
            <w:shd w:val="clear" w:color="000000" w:fill="FFFFFF"/>
            <w:noWrap/>
            <w:vAlign w:val="bottom"/>
          </w:tcPr>
          <w:p w14:paraId="5ABE2D44" w14:textId="77777777" w:rsidR="00D52F3C" w:rsidRPr="00A909CD" w:rsidRDefault="00D52F3C" w:rsidP="00D52F3C">
            <w:pPr>
              <w:ind w:left="275" w:hanging="25"/>
              <w:rPr>
                <w:rFonts w:ascii="Angsana New" w:eastAsia="Times New Roman" w:hAnsi="Angsana New"/>
                <w:sz w:val="26"/>
                <w:szCs w:val="26"/>
                <w:cs/>
                <w:lang w:val="en-US"/>
              </w:rPr>
            </w:pPr>
            <w:r w:rsidRPr="00A909CD">
              <w:rPr>
                <w:rFonts w:asciiTheme="majorBidi" w:hAnsiTheme="majorBidi"/>
                <w:sz w:val="28"/>
                <w:szCs w:val="28"/>
                <w:cs/>
              </w:rPr>
              <w:t>Associate</w:t>
            </w:r>
          </w:p>
        </w:tc>
        <w:tc>
          <w:tcPr>
            <w:tcW w:w="1116" w:type="dxa"/>
            <w:tcBorders>
              <w:top w:val="nil"/>
              <w:left w:val="nil"/>
              <w:bottom w:val="nil"/>
              <w:right w:val="nil"/>
            </w:tcBorders>
            <w:noWrap/>
            <w:vAlign w:val="bottom"/>
          </w:tcPr>
          <w:p w14:paraId="4CDB68B6" w14:textId="6978FF1A" w:rsidR="00D52F3C" w:rsidRPr="00A909CD" w:rsidRDefault="00D52F3C" w:rsidP="00D52F3C">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28" w:type="dxa"/>
            <w:tcBorders>
              <w:top w:val="nil"/>
              <w:left w:val="nil"/>
              <w:bottom w:val="nil"/>
              <w:right w:val="nil"/>
            </w:tcBorders>
            <w:noWrap/>
            <w:vAlign w:val="bottom"/>
          </w:tcPr>
          <w:p w14:paraId="184CF43F" w14:textId="00510E13"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117,711</w:t>
            </w:r>
          </w:p>
        </w:tc>
        <w:tc>
          <w:tcPr>
            <w:tcW w:w="1229" w:type="dxa"/>
            <w:tcBorders>
              <w:top w:val="nil"/>
              <w:left w:val="nil"/>
              <w:bottom w:val="nil"/>
              <w:right w:val="nil"/>
            </w:tcBorders>
            <w:noWrap/>
            <w:vAlign w:val="bottom"/>
          </w:tcPr>
          <w:p w14:paraId="5B42DE77" w14:textId="4095AB85"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F5D634F" w14:textId="48E1E522"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9" w:type="dxa"/>
            <w:tcBorders>
              <w:top w:val="nil"/>
              <w:left w:val="nil"/>
              <w:bottom w:val="nil"/>
              <w:right w:val="nil"/>
            </w:tcBorders>
            <w:vAlign w:val="bottom"/>
          </w:tcPr>
          <w:p w14:paraId="2CB78CA4" w14:textId="1D202D15"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117,711</w:t>
            </w:r>
          </w:p>
        </w:tc>
      </w:tr>
      <w:tr w:rsidR="00D52F3C" w:rsidRPr="00E50DCA" w14:paraId="4D9B50CB" w14:textId="77777777" w:rsidTr="00D52F3C">
        <w:trPr>
          <w:trHeight w:val="432"/>
        </w:trPr>
        <w:tc>
          <w:tcPr>
            <w:tcW w:w="3060" w:type="dxa"/>
            <w:tcBorders>
              <w:top w:val="nil"/>
              <w:left w:val="nil"/>
              <w:bottom w:val="nil"/>
              <w:right w:val="nil"/>
            </w:tcBorders>
            <w:shd w:val="clear" w:color="000000" w:fill="FFFFFF"/>
            <w:noWrap/>
            <w:vAlign w:val="bottom"/>
          </w:tcPr>
          <w:p w14:paraId="15EF7B7B" w14:textId="2A4FF80B" w:rsidR="00D52F3C" w:rsidRPr="007338BA"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1F60D881" w14:textId="77777777" w:rsidR="00D52F3C" w:rsidRPr="00E50DCA" w:rsidRDefault="00D52F3C" w:rsidP="00D52F3C">
            <w:pPr>
              <w:jc w:val="center"/>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615E96E4" w14:textId="00E8F4EB"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(240)</w:t>
            </w:r>
          </w:p>
        </w:tc>
        <w:tc>
          <w:tcPr>
            <w:tcW w:w="1229" w:type="dxa"/>
            <w:tcBorders>
              <w:top w:val="nil"/>
              <w:left w:val="nil"/>
              <w:bottom w:val="nil"/>
              <w:right w:val="nil"/>
            </w:tcBorders>
            <w:noWrap/>
            <w:vAlign w:val="bottom"/>
          </w:tcPr>
          <w:p w14:paraId="04CF945B" w14:textId="04088E67"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A7B0D46" w14:textId="574BAD48"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9" w:type="dxa"/>
            <w:tcBorders>
              <w:top w:val="nil"/>
              <w:left w:val="nil"/>
              <w:bottom w:val="nil"/>
              <w:right w:val="nil"/>
            </w:tcBorders>
            <w:vAlign w:val="bottom"/>
          </w:tcPr>
          <w:p w14:paraId="4DB90255" w14:textId="0D437A69"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(240)</w:t>
            </w:r>
          </w:p>
        </w:tc>
      </w:tr>
      <w:tr w:rsidR="00D52F3C" w:rsidRPr="00E50DCA" w14:paraId="44A6416C" w14:textId="77777777" w:rsidTr="00D52F3C">
        <w:trPr>
          <w:trHeight w:val="432"/>
        </w:trPr>
        <w:tc>
          <w:tcPr>
            <w:tcW w:w="3060" w:type="dxa"/>
            <w:tcBorders>
              <w:top w:val="nil"/>
              <w:left w:val="nil"/>
              <w:bottom w:val="nil"/>
              <w:right w:val="nil"/>
            </w:tcBorders>
            <w:shd w:val="clear" w:color="000000" w:fill="FFFFFF"/>
            <w:noWrap/>
            <w:vAlign w:val="bottom"/>
          </w:tcPr>
          <w:p w14:paraId="5A775463" w14:textId="77777777" w:rsidR="00D52F3C" w:rsidRPr="0058393B" w:rsidRDefault="00D52F3C" w:rsidP="00D52F3C">
            <w:pPr>
              <w:ind w:left="275" w:hanging="25"/>
              <w:rPr>
                <w:rFonts w:ascii="Angsana New" w:eastAsia="Times New Roman" w:hAnsi="Angsana New"/>
                <w:sz w:val="26"/>
                <w:szCs w:val="26"/>
                <w:cs/>
                <w:lang w:val="en-US"/>
              </w:rPr>
            </w:pPr>
            <w:r w:rsidRPr="007338BA">
              <w:rPr>
                <w:rFonts w:asciiTheme="majorBidi" w:hAnsiTheme="majorBidi"/>
                <w:spacing w:val="-10"/>
                <w:sz w:val="28"/>
                <w:szCs w:val="28"/>
                <w:cs/>
              </w:rPr>
              <w:t>Net</w:t>
            </w:r>
          </w:p>
        </w:tc>
        <w:tc>
          <w:tcPr>
            <w:tcW w:w="1116" w:type="dxa"/>
            <w:tcBorders>
              <w:top w:val="nil"/>
              <w:left w:val="nil"/>
              <w:bottom w:val="nil"/>
              <w:right w:val="nil"/>
            </w:tcBorders>
            <w:noWrap/>
            <w:vAlign w:val="bottom"/>
          </w:tcPr>
          <w:p w14:paraId="2EED2F3C" w14:textId="77777777" w:rsidR="00D52F3C" w:rsidRPr="00E50DCA" w:rsidRDefault="00D52F3C" w:rsidP="00D52F3C">
            <w:pPr>
              <w:jc w:val="center"/>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5C39DF65" w14:textId="6CFA2E33" w:rsidR="00D52F3C" w:rsidRPr="00BE30D7" w:rsidRDefault="00D52F3C" w:rsidP="00D52F3C">
            <w:pPr>
              <w:pBdr>
                <w:top w:val="single" w:sz="4" w:space="1" w:color="auto"/>
                <w:bottom w:val="single" w:sz="4" w:space="1" w:color="auto"/>
              </w:pBdr>
              <w:jc w:val="right"/>
              <w:rPr>
                <w:rFonts w:ascii="Angsana New" w:eastAsia="Times New Roman" w:hAnsi="Angsana New"/>
                <w:sz w:val="28"/>
                <w:szCs w:val="28"/>
                <w:lang w:val="en-US"/>
              </w:rPr>
            </w:pPr>
            <w:r w:rsidRPr="00943A13">
              <w:rPr>
                <w:rFonts w:ascii="Angsana New" w:eastAsia="Times New Roman" w:hAnsi="Angsana New"/>
                <w:sz w:val="28"/>
                <w:szCs w:val="28"/>
                <w:lang w:val="en-US"/>
              </w:rPr>
              <w:t>117,471</w:t>
            </w:r>
          </w:p>
        </w:tc>
        <w:tc>
          <w:tcPr>
            <w:tcW w:w="1229" w:type="dxa"/>
            <w:tcBorders>
              <w:top w:val="nil"/>
              <w:left w:val="nil"/>
              <w:bottom w:val="nil"/>
              <w:right w:val="nil"/>
            </w:tcBorders>
            <w:noWrap/>
            <w:vAlign w:val="bottom"/>
          </w:tcPr>
          <w:p w14:paraId="333C1449" w14:textId="54CB51BD" w:rsidR="00D52F3C" w:rsidRPr="00BE30D7" w:rsidRDefault="00D52F3C" w:rsidP="00D52F3C">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2E31242" w14:textId="170B9934" w:rsidR="00D52F3C" w:rsidRPr="00BE30D7" w:rsidRDefault="00D52F3C" w:rsidP="00D52F3C">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9" w:type="dxa"/>
            <w:tcBorders>
              <w:top w:val="nil"/>
              <w:left w:val="nil"/>
              <w:bottom w:val="nil"/>
              <w:right w:val="nil"/>
            </w:tcBorders>
            <w:vAlign w:val="bottom"/>
          </w:tcPr>
          <w:p w14:paraId="7C402A5E" w14:textId="330115B1" w:rsidR="00D52F3C" w:rsidRPr="00BE30D7" w:rsidRDefault="00D52F3C" w:rsidP="00D52F3C">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117,471</w:t>
            </w:r>
          </w:p>
        </w:tc>
      </w:tr>
      <w:tr w:rsidR="008345E3" w:rsidRPr="00E50DCA" w14:paraId="34E75452" w14:textId="77777777" w:rsidTr="00D52F3C">
        <w:trPr>
          <w:trHeight w:val="432"/>
        </w:trPr>
        <w:tc>
          <w:tcPr>
            <w:tcW w:w="3060" w:type="dxa"/>
            <w:tcBorders>
              <w:top w:val="nil"/>
              <w:left w:val="nil"/>
              <w:bottom w:val="nil"/>
              <w:right w:val="nil"/>
            </w:tcBorders>
            <w:shd w:val="clear" w:color="000000" w:fill="FFFFFF"/>
            <w:noWrap/>
            <w:vAlign w:val="bottom"/>
          </w:tcPr>
          <w:p w14:paraId="2075AC0F" w14:textId="04B3EB82" w:rsidR="008345E3" w:rsidRPr="0058393B" w:rsidRDefault="008345E3" w:rsidP="00D52F3C">
            <w:pPr>
              <w:ind w:left="275" w:hanging="25"/>
              <w:rPr>
                <w:rFonts w:ascii="Angsana New" w:eastAsia="Times New Roman" w:hAnsi="Angsana New"/>
                <w:sz w:val="26"/>
                <w:szCs w:val="26"/>
                <w:cs/>
                <w:lang w:val="en-US"/>
              </w:rPr>
            </w:pPr>
          </w:p>
        </w:tc>
        <w:tc>
          <w:tcPr>
            <w:tcW w:w="1116" w:type="dxa"/>
            <w:tcBorders>
              <w:top w:val="nil"/>
              <w:left w:val="nil"/>
              <w:bottom w:val="nil"/>
              <w:right w:val="nil"/>
            </w:tcBorders>
            <w:noWrap/>
            <w:vAlign w:val="bottom"/>
          </w:tcPr>
          <w:p w14:paraId="5D568D7F" w14:textId="25DC04E1" w:rsidR="008345E3" w:rsidRPr="00E50DCA" w:rsidRDefault="008345E3" w:rsidP="008345E3">
            <w:pPr>
              <w:jc w:val="center"/>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5C7F1701" w14:textId="6E0DE376" w:rsidR="008345E3" w:rsidRPr="00BE30D7" w:rsidRDefault="008345E3" w:rsidP="008345E3">
            <w:pPr>
              <w:jc w:val="right"/>
              <w:rPr>
                <w:rFonts w:ascii="Angsana New" w:eastAsia="Times New Roman" w:hAnsi="Angsana New"/>
                <w:sz w:val="28"/>
                <w:szCs w:val="28"/>
                <w:lang w:val="en-US"/>
              </w:rPr>
            </w:pPr>
          </w:p>
        </w:tc>
        <w:tc>
          <w:tcPr>
            <w:tcW w:w="1229" w:type="dxa"/>
            <w:tcBorders>
              <w:top w:val="nil"/>
              <w:left w:val="nil"/>
              <w:bottom w:val="nil"/>
              <w:right w:val="nil"/>
            </w:tcBorders>
            <w:noWrap/>
            <w:vAlign w:val="bottom"/>
          </w:tcPr>
          <w:p w14:paraId="12A26159" w14:textId="77777777" w:rsidR="008345E3" w:rsidRPr="00BE30D7" w:rsidRDefault="008345E3" w:rsidP="008345E3">
            <w:pPr>
              <w:jc w:val="right"/>
              <w:rPr>
                <w:rFonts w:ascii="Angsana New" w:eastAsia="Times New Roman" w:hAnsi="Angsana New"/>
                <w:sz w:val="28"/>
                <w:szCs w:val="28"/>
                <w:lang w:val="en-US"/>
              </w:rPr>
            </w:pPr>
          </w:p>
        </w:tc>
        <w:tc>
          <w:tcPr>
            <w:tcW w:w="1228" w:type="dxa"/>
            <w:tcBorders>
              <w:top w:val="nil"/>
              <w:left w:val="nil"/>
              <w:bottom w:val="nil"/>
              <w:right w:val="nil"/>
            </w:tcBorders>
            <w:noWrap/>
            <w:vAlign w:val="bottom"/>
          </w:tcPr>
          <w:p w14:paraId="7A7D60F4" w14:textId="77777777" w:rsidR="008345E3" w:rsidRPr="00BE30D7" w:rsidRDefault="008345E3" w:rsidP="008345E3">
            <w:pPr>
              <w:jc w:val="right"/>
              <w:rPr>
                <w:rFonts w:ascii="Angsana New" w:eastAsia="Times New Roman" w:hAnsi="Angsana New"/>
                <w:sz w:val="28"/>
                <w:szCs w:val="28"/>
                <w:lang w:val="en-US"/>
              </w:rPr>
            </w:pPr>
          </w:p>
        </w:tc>
        <w:tc>
          <w:tcPr>
            <w:tcW w:w="1229" w:type="dxa"/>
            <w:tcBorders>
              <w:top w:val="nil"/>
              <w:left w:val="nil"/>
              <w:bottom w:val="nil"/>
              <w:right w:val="nil"/>
            </w:tcBorders>
            <w:vAlign w:val="bottom"/>
          </w:tcPr>
          <w:p w14:paraId="36FD77BD" w14:textId="77777777" w:rsidR="008345E3" w:rsidRPr="00BE30D7" w:rsidRDefault="008345E3" w:rsidP="008345E3">
            <w:pPr>
              <w:ind w:left="-29" w:right="-29"/>
              <w:jc w:val="right"/>
              <w:rPr>
                <w:rFonts w:ascii="Angsana New" w:eastAsia="Times New Roman" w:hAnsi="Angsana New"/>
                <w:sz w:val="28"/>
                <w:szCs w:val="28"/>
                <w:lang w:val="en-US"/>
              </w:rPr>
            </w:pPr>
          </w:p>
        </w:tc>
      </w:tr>
      <w:tr w:rsidR="00D52F3C" w:rsidRPr="00E50DCA" w14:paraId="7CE5346D" w14:textId="77777777" w:rsidTr="00D52F3C">
        <w:trPr>
          <w:trHeight w:val="432"/>
        </w:trPr>
        <w:tc>
          <w:tcPr>
            <w:tcW w:w="3060" w:type="dxa"/>
            <w:tcBorders>
              <w:top w:val="nil"/>
              <w:left w:val="nil"/>
              <w:bottom w:val="nil"/>
              <w:right w:val="nil"/>
            </w:tcBorders>
            <w:shd w:val="clear" w:color="000000" w:fill="FFFFFF"/>
            <w:noWrap/>
            <w:vAlign w:val="bottom"/>
          </w:tcPr>
          <w:p w14:paraId="0E503BEC" w14:textId="7DD81266" w:rsidR="00D52F3C" w:rsidRPr="00A909CD" w:rsidRDefault="00D52F3C" w:rsidP="00D52F3C">
            <w:pPr>
              <w:ind w:left="275" w:hanging="25"/>
              <w:rPr>
                <w:rFonts w:ascii="Angsana New" w:eastAsia="Times New Roman" w:hAnsi="Angsana New"/>
                <w:sz w:val="26"/>
                <w:szCs w:val="26"/>
                <w:cs/>
                <w:lang w:val="en-US"/>
              </w:rPr>
            </w:pPr>
            <w:r w:rsidRPr="00A909CD">
              <w:rPr>
                <w:rFonts w:asciiTheme="majorBidi" w:hAnsiTheme="majorBidi"/>
                <w:sz w:val="28"/>
                <w:szCs w:val="28"/>
                <w:cs/>
              </w:rPr>
              <w:t>Subsidiary</w:t>
            </w:r>
          </w:p>
        </w:tc>
        <w:tc>
          <w:tcPr>
            <w:tcW w:w="1116" w:type="dxa"/>
            <w:tcBorders>
              <w:top w:val="nil"/>
              <w:left w:val="nil"/>
              <w:bottom w:val="nil"/>
              <w:right w:val="nil"/>
            </w:tcBorders>
            <w:noWrap/>
            <w:vAlign w:val="bottom"/>
          </w:tcPr>
          <w:p w14:paraId="37178B13" w14:textId="2BD91190" w:rsidR="00D52F3C" w:rsidRPr="00E50DCA" w:rsidRDefault="00D52F3C" w:rsidP="00D52F3C">
            <w:pPr>
              <w:jc w:val="center"/>
              <w:rPr>
                <w:rFonts w:ascii="Angsana New" w:eastAsia="Times New Roman" w:hAnsi="Angsana New"/>
                <w:sz w:val="26"/>
                <w:szCs w:val="26"/>
                <w:lang w:val="en-US"/>
              </w:rPr>
            </w:pPr>
            <w:r w:rsidRPr="00C1018F">
              <w:rPr>
                <w:rFonts w:ascii="Angsana New" w:eastAsia="Times New Roman" w:hAnsi="Angsana New"/>
                <w:sz w:val="28"/>
                <w:szCs w:val="28"/>
                <w:lang w:val="en-US"/>
              </w:rPr>
              <w:t>7 - 8</w:t>
            </w:r>
          </w:p>
        </w:tc>
        <w:tc>
          <w:tcPr>
            <w:tcW w:w="1228" w:type="dxa"/>
            <w:tcBorders>
              <w:top w:val="nil"/>
              <w:left w:val="nil"/>
              <w:bottom w:val="nil"/>
              <w:right w:val="nil"/>
            </w:tcBorders>
            <w:noWrap/>
            <w:vAlign w:val="bottom"/>
          </w:tcPr>
          <w:p w14:paraId="1D3F368A" w14:textId="680E8405"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69,0</w:t>
            </w:r>
            <w:r>
              <w:rPr>
                <w:rFonts w:ascii="Angsana New" w:eastAsia="Times New Roman" w:hAnsi="Angsana New"/>
                <w:sz w:val="28"/>
                <w:szCs w:val="28"/>
                <w:lang w:val="en-US"/>
              </w:rPr>
              <w:t>19</w:t>
            </w:r>
          </w:p>
        </w:tc>
        <w:tc>
          <w:tcPr>
            <w:tcW w:w="1229" w:type="dxa"/>
            <w:tcBorders>
              <w:top w:val="nil"/>
              <w:left w:val="nil"/>
              <w:bottom w:val="nil"/>
              <w:right w:val="nil"/>
            </w:tcBorders>
            <w:noWrap/>
            <w:vAlign w:val="bottom"/>
          </w:tcPr>
          <w:p w14:paraId="1D1C0F6C" w14:textId="0FEB9E5E" w:rsidR="00D52F3C" w:rsidRPr="00BE30D7" w:rsidRDefault="00D52F3C" w:rsidP="00D52F3C">
            <w:pPr>
              <w:jc w:val="right"/>
              <w:rPr>
                <w:rFonts w:ascii="Angsana New" w:eastAsia="Times New Roman" w:hAnsi="Angsana New"/>
                <w:sz w:val="28"/>
                <w:szCs w:val="28"/>
                <w:lang w:val="en-US"/>
              </w:rPr>
            </w:pPr>
            <w:r w:rsidRPr="00695F94">
              <w:rPr>
                <w:rFonts w:ascii="Angsana New" w:eastAsia="Times New Roman" w:hAnsi="Angsana New"/>
                <w:sz w:val="28"/>
                <w:szCs w:val="28"/>
                <w:lang w:val="en-US"/>
              </w:rPr>
              <w:t>2,260</w:t>
            </w:r>
          </w:p>
        </w:tc>
        <w:tc>
          <w:tcPr>
            <w:tcW w:w="1228" w:type="dxa"/>
            <w:tcBorders>
              <w:top w:val="nil"/>
              <w:left w:val="nil"/>
              <w:bottom w:val="nil"/>
              <w:right w:val="nil"/>
            </w:tcBorders>
            <w:noWrap/>
            <w:vAlign w:val="bottom"/>
          </w:tcPr>
          <w:p w14:paraId="58885A0E" w14:textId="5D273ADD" w:rsidR="00D52F3C" w:rsidRPr="00BE30D7" w:rsidRDefault="00D52F3C" w:rsidP="00D52F3C">
            <w:pPr>
              <w:jc w:val="right"/>
              <w:rPr>
                <w:rFonts w:ascii="Angsana New" w:eastAsia="Times New Roman" w:hAnsi="Angsana New"/>
                <w:sz w:val="28"/>
                <w:szCs w:val="28"/>
                <w:lang w:val="en-US"/>
              </w:rPr>
            </w:pPr>
            <w:r w:rsidRPr="00695F94">
              <w:rPr>
                <w:rFonts w:ascii="Angsana New" w:eastAsia="Times New Roman" w:hAnsi="Angsana New"/>
                <w:sz w:val="28"/>
                <w:szCs w:val="28"/>
                <w:lang w:val="en-US"/>
              </w:rPr>
              <w:t>(1,5</w:t>
            </w:r>
            <w:r>
              <w:rPr>
                <w:rFonts w:ascii="Angsana New" w:eastAsia="Times New Roman" w:hAnsi="Angsana New"/>
                <w:sz w:val="28"/>
                <w:szCs w:val="28"/>
                <w:lang w:val="en-US"/>
              </w:rPr>
              <w:t>29</w:t>
            </w:r>
            <w:r w:rsidRPr="00695F94">
              <w:rPr>
                <w:rFonts w:ascii="Angsana New" w:eastAsia="Times New Roman" w:hAnsi="Angsana New"/>
                <w:sz w:val="28"/>
                <w:szCs w:val="28"/>
                <w:lang w:val="en-US"/>
              </w:rPr>
              <w:t>)</w:t>
            </w:r>
          </w:p>
        </w:tc>
        <w:tc>
          <w:tcPr>
            <w:tcW w:w="1229" w:type="dxa"/>
            <w:tcBorders>
              <w:top w:val="nil"/>
              <w:left w:val="nil"/>
              <w:bottom w:val="nil"/>
              <w:right w:val="nil"/>
            </w:tcBorders>
            <w:vAlign w:val="bottom"/>
          </w:tcPr>
          <w:p w14:paraId="01F3B14B" w14:textId="450A0B66"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69,750</w:t>
            </w:r>
          </w:p>
        </w:tc>
      </w:tr>
      <w:tr w:rsidR="00D52F3C" w:rsidRPr="00E50DCA" w14:paraId="6BFC1634" w14:textId="77777777" w:rsidTr="00D52F3C">
        <w:trPr>
          <w:trHeight w:val="432"/>
        </w:trPr>
        <w:tc>
          <w:tcPr>
            <w:tcW w:w="3060" w:type="dxa"/>
            <w:tcBorders>
              <w:top w:val="nil"/>
              <w:left w:val="nil"/>
              <w:bottom w:val="nil"/>
              <w:right w:val="nil"/>
            </w:tcBorders>
            <w:shd w:val="clear" w:color="000000" w:fill="FFFFFF"/>
            <w:noWrap/>
            <w:vAlign w:val="bottom"/>
          </w:tcPr>
          <w:p w14:paraId="001943EC" w14:textId="310A9273" w:rsidR="00D52F3C" w:rsidRPr="007338BA"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644F64C3" w14:textId="77777777" w:rsidR="00D52F3C" w:rsidRPr="00E50DCA" w:rsidRDefault="00D52F3C" w:rsidP="00D52F3C">
            <w:pPr>
              <w:jc w:val="center"/>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54D9773D" w14:textId="74BD2823" w:rsidR="00D52F3C" w:rsidRPr="00BE30D7" w:rsidRDefault="00D52F3C" w:rsidP="00D52F3C">
            <w:pPr>
              <w:jc w:val="right"/>
              <w:rPr>
                <w:rFonts w:ascii="Angsana New" w:eastAsia="Times New Roman" w:hAnsi="Angsana New"/>
                <w:sz w:val="28"/>
                <w:szCs w:val="28"/>
                <w:lang w:val="en-US"/>
              </w:rPr>
            </w:pPr>
            <w:r w:rsidRPr="00943A13">
              <w:rPr>
                <w:rFonts w:ascii="Angsana New" w:eastAsia="SimSun" w:hAnsi="Angsana New"/>
                <w:sz w:val="28"/>
                <w:szCs w:val="28"/>
                <w:lang w:val="en-US"/>
              </w:rPr>
              <w:t>(140)</w:t>
            </w:r>
          </w:p>
        </w:tc>
        <w:tc>
          <w:tcPr>
            <w:tcW w:w="1229" w:type="dxa"/>
            <w:tcBorders>
              <w:top w:val="nil"/>
              <w:left w:val="nil"/>
              <w:bottom w:val="nil"/>
              <w:right w:val="nil"/>
            </w:tcBorders>
            <w:noWrap/>
            <w:vAlign w:val="bottom"/>
          </w:tcPr>
          <w:p w14:paraId="35C043F1" w14:textId="17B9C1AD"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BFB33CB" w14:textId="4C47C02C"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9" w:type="dxa"/>
            <w:tcBorders>
              <w:top w:val="nil"/>
              <w:left w:val="nil"/>
              <w:bottom w:val="nil"/>
              <w:right w:val="nil"/>
            </w:tcBorders>
            <w:vAlign w:val="bottom"/>
          </w:tcPr>
          <w:p w14:paraId="5EFEB1E9" w14:textId="77A425E8"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(140)</w:t>
            </w:r>
          </w:p>
        </w:tc>
      </w:tr>
      <w:tr w:rsidR="00D52F3C" w:rsidRPr="00E50DCA" w14:paraId="14F5520E" w14:textId="77777777" w:rsidTr="00D52F3C">
        <w:trPr>
          <w:trHeight w:val="432"/>
        </w:trPr>
        <w:tc>
          <w:tcPr>
            <w:tcW w:w="3060" w:type="dxa"/>
            <w:tcBorders>
              <w:top w:val="nil"/>
              <w:left w:val="nil"/>
              <w:bottom w:val="nil"/>
              <w:right w:val="nil"/>
            </w:tcBorders>
            <w:shd w:val="clear" w:color="000000" w:fill="FFFFFF"/>
            <w:noWrap/>
            <w:vAlign w:val="bottom"/>
          </w:tcPr>
          <w:p w14:paraId="3BBC6123" w14:textId="45C2269B" w:rsidR="00D52F3C" w:rsidRPr="007338BA" w:rsidRDefault="00D52F3C" w:rsidP="00D52F3C">
            <w:pPr>
              <w:ind w:left="275" w:hanging="25"/>
              <w:rPr>
                <w:rFonts w:asciiTheme="majorBidi" w:hAnsiTheme="majorBidi"/>
                <w:spacing w:val="-10"/>
                <w:sz w:val="28"/>
                <w:szCs w:val="28"/>
                <w:cs/>
              </w:rPr>
            </w:pPr>
            <w:r w:rsidRPr="007338BA">
              <w:rPr>
                <w:rFonts w:asciiTheme="majorBidi" w:hAnsiTheme="majorBidi"/>
                <w:spacing w:val="-10"/>
                <w:sz w:val="28"/>
                <w:szCs w:val="28"/>
                <w:cs/>
              </w:rPr>
              <w:t>Net</w:t>
            </w:r>
          </w:p>
        </w:tc>
        <w:tc>
          <w:tcPr>
            <w:tcW w:w="1116" w:type="dxa"/>
            <w:tcBorders>
              <w:top w:val="nil"/>
              <w:left w:val="nil"/>
              <w:bottom w:val="nil"/>
              <w:right w:val="nil"/>
            </w:tcBorders>
            <w:noWrap/>
            <w:vAlign w:val="bottom"/>
          </w:tcPr>
          <w:p w14:paraId="44E74931" w14:textId="77777777" w:rsidR="00D52F3C" w:rsidRPr="00E50DCA" w:rsidRDefault="00D52F3C" w:rsidP="00D52F3C">
            <w:pPr>
              <w:jc w:val="center"/>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77EFAF98" w14:textId="4C39AE00" w:rsidR="00D52F3C" w:rsidRPr="00BE30D7" w:rsidRDefault="00D52F3C" w:rsidP="00D52F3C">
            <w:pPr>
              <w:pBdr>
                <w:top w:val="single" w:sz="4" w:space="1" w:color="auto"/>
              </w:pBdr>
              <w:jc w:val="right"/>
              <w:rPr>
                <w:rFonts w:ascii="Angsana New" w:eastAsia="Times New Roman" w:hAnsi="Angsana New"/>
                <w:sz w:val="28"/>
                <w:szCs w:val="28"/>
                <w:lang w:val="en-US"/>
              </w:rPr>
            </w:pPr>
            <w:r w:rsidRPr="00943A13">
              <w:rPr>
                <w:rFonts w:ascii="Angsana New" w:eastAsia="Times New Roman" w:hAnsi="Angsana New"/>
                <w:sz w:val="28"/>
                <w:szCs w:val="28"/>
                <w:lang w:val="en-US"/>
              </w:rPr>
              <w:t>68,8</w:t>
            </w:r>
            <w:r>
              <w:rPr>
                <w:rFonts w:ascii="Angsana New" w:eastAsia="Times New Roman" w:hAnsi="Angsana New"/>
                <w:sz w:val="28"/>
                <w:szCs w:val="28"/>
                <w:lang w:val="en-US"/>
              </w:rPr>
              <w:t>79</w:t>
            </w:r>
          </w:p>
        </w:tc>
        <w:tc>
          <w:tcPr>
            <w:tcW w:w="1229" w:type="dxa"/>
            <w:tcBorders>
              <w:top w:val="nil"/>
              <w:left w:val="nil"/>
              <w:bottom w:val="nil"/>
              <w:right w:val="nil"/>
            </w:tcBorders>
            <w:noWrap/>
            <w:vAlign w:val="bottom"/>
          </w:tcPr>
          <w:p w14:paraId="41304F68" w14:textId="5BD51C6D" w:rsidR="00D52F3C" w:rsidRPr="00BE30D7" w:rsidRDefault="00D52F3C" w:rsidP="00D52F3C">
            <w:pPr>
              <w:pBdr>
                <w:top w:val="single" w:sz="4" w:space="1" w:color="auto"/>
              </w:pBdr>
              <w:jc w:val="right"/>
              <w:rPr>
                <w:rFonts w:ascii="Angsana New" w:eastAsia="Times New Roman" w:hAnsi="Angsana New"/>
                <w:sz w:val="28"/>
                <w:szCs w:val="28"/>
                <w:lang w:val="en-US"/>
              </w:rPr>
            </w:pPr>
            <w:r w:rsidRPr="00695F94">
              <w:rPr>
                <w:rFonts w:ascii="Angsana New" w:eastAsia="Times New Roman" w:hAnsi="Angsana New"/>
                <w:sz w:val="28"/>
                <w:szCs w:val="28"/>
                <w:lang w:val="en-US"/>
              </w:rPr>
              <w:t>2,260</w:t>
            </w:r>
          </w:p>
        </w:tc>
        <w:tc>
          <w:tcPr>
            <w:tcW w:w="1228" w:type="dxa"/>
            <w:tcBorders>
              <w:top w:val="nil"/>
              <w:left w:val="nil"/>
              <w:bottom w:val="nil"/>
              <w:right w:val="nil"/>
            </w:tcBorders>
            <w:noWrap/>
            <w:vAlign w:val="bottom"/>
          </w:tcPr>
          <w:p w14:paraId="756325EA" w14:textId="19B0670E" w:rsidR="00D52F3C" w:rsidRPr="00BE30D7" w:rsidRDefault="00D52F3C" w:rsidP="00D52F3C">
            <w:pPr>
              <w:pBdr>
                <w:top w:val="single" w:sz="4" w:space="1" w:color="auto"/>
              </w:pBdr>
              <w:jc w:val="right"/>
              <w:rPr>
                <w:rFonts w:ascii="Angsana New" w:eastAsia="Times New Roman" w:hAnsi="Angsana New"/>
                <w:sz w:val="28"/>
                <w:szCs w:val="28"/>
                <w:lang w:val="en-US"/>
              </w:rPr>
            </w:pPr>
            <w:r w:rsidRPr="00695F94">
              <w:rPr>
                <w:rFonts w:ascii="Angsana New" w:eastAsia="Times New Roman" w:hAnsi="Angsana New"/>
                <w:sz w:val="28"/>
                <w:szCs w:val="28"/>
                <w:lang w:val="en-US"/>
              </w:rPr>
              <w:t>(1,5</w:t>
            </w:r>
            <w:r>
              <w:rPr>
                <w:rFonts w:ascii="Angsana New" w:eastAsia="Times New Roman" w:hAnsi="Angsana New"/>
                <w:sz w:val="28"/>
                <w:szCs w:val="28"/>
                <w:lang w:val="en-US"/>
              </w:rPr>
              <w:t>29</w:t>
            </w:r>
            <w:r w:rsidRPr="00695F94">
              <w:rPr>
                <w:rFonts w:ascii="Angsana New" w:eastAsia="Times New Roman" w:hAnsi="Angsana New"/>
                <w:sz w:val="28"/>
                <w:szCs w:val="28"/>
                <w:lang w:val="en-US"/>
              </w:rPr>
              <w:t>)</w:t>
            </w:r>
          </w:p>
        </w:tc>
        <w:tc>
          <w:tcPr>
            <w:tcW w:w="1229" w:type="dxa"/>
            <w:tcBorders>
              <w:top w:val="nil"/>
              <w:left w:val="nil"/>
              <w:bottom w:val="nil"/>
              <w:right w:val="nil"/>
            </w:tcBorders>
            <w:vAlign w:val="bottom"/>
          </w:tcPr>
          <w:p w14:paraId="77B279BD" w14:textId="1F6E3551" w:rsidR="00D52F3C" w:rsidRPr="00BE30D7" w:rsidRDefault="00D52F3C" w:rsidP="00D52F3C">
            <w:pPr>
              <w:pBdr>
                <w:top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69,610</w:t>
            </w:r>
          </w:p>
        </w:tc>
      </w:tr>
      <w:tr w:rsidR="00D52F3C" w:rsidRPr="00E50DCA" w14:paraId="354DDAF3" w14:textId="77777777" w:rsidTr="00D52F3C">
        <w:trPr>
          <w:trHeight w:val="432"/>
        </w:trPr>
        <w:tc>
          <w:tcPr>
            <w:tcW w:w="3060" w:type="dxa"/>
            <w:tcBorders>
              <w:top w:val="nil"/>
              <w:left w:val="nil"/>
              <w:bottom w:val="nil"/>
              <w:right w:val="nil"/>
            </w:tcBorders>
            <w:shd w:val="clear" w:color="000000" w:fill="FFFFFF"/>
            <w:noWrap/>
            <w:vAlign w:val="bottom"/>
          </w:tcPr>
          <w:p w14:paraId="538A0A8E" w14:textId="5217BB78" w:rsidR="00D52F3C" w:rsidRPr="003024DD" w:rsidRDefault="00D52F3C" w:rsidP="00D52F3C">
            <w:pPr>
              <w:ind w:left="275" w:hanging="25"/>
              <w:rPr>
                <w:rFonts w:asciiTheme="majorBidi" w:hAnsiTheme="majorBidi"/>
                <w:b/>
                <w:bCs/>
                <w:spacing w:val="-10"/>
                <w:sz w:val="28"/>
                <w:szCs w:val="28"/>
                <w:lang w:val="en-US"/>
              </w:rPr>
            </w:pPr>
            <w:r w:rsidRPr="003024DD">
              <w:rPr>
                <w:rFonts w:asciiTheme="majorBidi" w:hAnsiTheme="majorBidi"/>
                <w:b/>
                <w:bCs/>
                <w:spacing w:val="-10"/>
                <w:sz w:val="28"/>
                <w:szCs w:val="28"/>
                <w:lang w:val="en-US"/>
              </w:rPr>
              <w:t>Total</w:t>
            </w:r>
          </w:p>
        </w:tc>
        <w:tc>
          <w:tcPr>
            <w:tcW w:w="1116" w:type="dxa"/>
            <w:tcBorders>
              <w:top w:val="nil"/>
              <w:left w:val="nil"/>
              <w:bottom w:val="nil"/>
              <w:right w:val="nil"/>
            </w:tcBorders>
            <w:noWrap/>
            <w:vAlign w:val="bottom"/>
          </w:tcPr>
          <w:p w14:paraId="71C3CDD6" w14:textId="77777777" w:rsidR="00D52F3C" w:rsidRPr="00E50DCA" w:rsidRDefault="00D52F3C" w:rsidP="00D52F3C">
            <w:pPr>
              <w:jc w:val="center"/>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7FBC8C4A" w14:textId="3A931438"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sidRPr="00E56B61">
              <w:rPr>
                <w:rFonts w:ascii="Angsana New" w:eastAsia="Times New Roman" w:hAnsi="Angsana New"/>
                <w:sz w:val="28"/>
                <w:szCs w:val="28"/>
                <w:lang w:val="en-US"/>
              </w:rPr>
              <w:t>186</w:t>
            </w:r>
            <w:r w:rsidRPr="001D0B69">
              <w:rPr>
                <w:rFonts w:ascii="Angsana New" w:eastAsia="Times New Roman" w:hAnsi="Angsana New"/>
                <w:sz w:val="28"/>
                <w:szCs w:val="28"/>
                <w:lang w:val="en-US"/>
              </w:rPr>
              <w:t>,</w:t>
            </w:r>
            <w:r w:rsidRPr="00E56B61">
              <w:rPr>
                <w:rFonts w:ascii="Angsana New" w:eastAsia="Times New Roman" w:hAnsi="Angsana New"/>
                <w:sz w:val="28"/>
                <w:szCs w:val="28"/>
                <w:lang w:val="en-US"/>
              </w:rPr>
              <w:t>35</w:t>
            </w:r>
            <w:r>
              <w:rPr>
                <w:rFonts w:ascii="Angsana New" w:eastAsia="Times New Roman" w:hAnsi="Angsana New"/>
                <w:sz w:val="28"/>
                <w:szCs w:val="28"/>
                <w:lang w:val="en-US"/>
              </w:rPr>
              <w:t>0</w:t>
            </w:r>
          </w:p>
        </w:tc>
        <w:tc>
          <w:tcPr>
            <w:tcW w:w="1229" w:type="dxa"/>
            <w:tcBorders>
              <w:top w:val="nil"/>
              <w:left w:val="nil"/>
              <w:bottom w:val="nil"/>
              <w:right w:val="nil"/>
            </w:tcBorders>
            <w:noWrap/>
            <w:vAlign w:val="bottom"/>
          </w:tcPr>
          <w:p w14:paraId="7F5EF554" w14:textId="377B6B55"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2,260</w:t>
            </w:r>
          </w:p>
        </w:tc>
        <w:tc>
          <w:tcPr>
            <w:tcW w:w="1228" w:type="dxa"/>
            <w:tcBorders>
              <w:top w:val="nil"/>
              <w:left w:val="nil"/>
              <w:bottom w:val="nil"/>
              <w:right w:val="nil"/>
            </w:tcBorders>
            <w:noWrap/>
            <w:vAlign w:val="bottom"/>
          </w:tcPr>
          <w:p w14:paraId="78F6A0DB" w14:textId="14D15E32"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(1,529)</w:t>
            </w:r>
          </w:p>
        </w:tc>
        <w:tc>
          <w:tcPr>
            <w:tcW w:w="1229" w:type="dxa"/>
            <w:tcBorders>
              <w:top w:val="nil"/>
              <w:left w:val="nil"/>
              <w:bottom w:val="nil"/>
              <w:right w:val="nil"/>
            </w:tcBorders>
            <w:vAlign w:val="bottom"/>
          </w:tcPr>
          <w:p w14:paraId="2885EFD1" w14:textId="3F174E20" w:rsidR="00D52F3C" w:rsidRPr="00BE30D7" w:rsidRDefault="00D52F3C" w:rsidP="00D52F3C">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187,081</w:t>
            </w:r>
          </w:p>
        </w:tc>
      </w:tr>
    </w:tbl>
    <w:p w14:paraId="548BD99F" w14:textId="77777777" w:rsidR="0009242C" w:rsidRPr="0009242C" w:rsidRDefault="0009242C" w:rsidP="0009242C">
      <w:pPr>
        <w:spacing w:before="240"/>
        <w:ind w:left="360"/>
        <w:jc w:val="thaiDistribute"/>
        <w:rPr>
          <w:rFonts w:ascii="Angsana New" w:eastAsia="Times New Roman" w:hAnsi="Angsana New"/>
          <w:sz w:val="28"/>
          <w:szCs w:val="28"/>
          <w:lang w:val="en-US"/>
        </w:rPr>
      </w:pPr>
      <w:r w:rsidRPr="0009242C">
        <w:rPr>
          <w:rFonts w:ascii="Angsana New" w:eastAsia="Times New Roman" w:hAnsi="Angsana New"/>
          <w:sz w:val="28"/>
          <w:szCs w:val="28"/>
          <w:lang w:val="en-US"/>
        </w:rPr>
        <w:t xml:space="preserve">The Company has a short-term loan agreement to grant loan to associate with credit line amount of Baht </w:t>
      </w:r>
      <w:r w:rsidRPr="00820467">
        <w:rPr>
          <w:rFonts w:ascii="Angsana New" w:eastAsia="Times New Roman" w:hAnsi="Angsana New"/>
          <w:sz w:val="28"/>
          <w:szCs w:val="28"/>
          <w:lang w:val="en-US"/>
        </w:rPr>
        <w:t>150 million, bearing interest rate at MLR-1% per annum and is repayab</w:t>
      </w:r>
      <w:r w:rsidRPr="0009242C">
        <w:rPr>
          <w:rFonts w:ascii="Angsana New" w:eastAsia="Times New Roman" w:hAnsi="Angsana New"/>
          <w:sz w:val="28"/>
          <w:szCs w:val="28"/>
          <w:lang w:val="en-US"/>
        </w:rPr>
        <w:t>le at call.</w:t>
      </w:r>
    </w:p>
    <w:p w14:paraId="1F705035" w14:textId="01F77F6A" w:rsidR="00820467" w:rsidRDefault="0009242C" w:rsidP="0009242C">
      <w:pPr>
        <w:spacing w:before="120"/>
        <w:ind w:left="357"/>
        <w:jc w:val="thaiDistribute"/>
        <w:rPr>
          <w:rFonts w:ascii="Angsana New" w:eastAsia="Times New Roman" w:hAnsi="Angsana New"/>
          <w:sz w:val="28"/>
          <w:szCs w:val="28"/>
          <w:lang w:val="en-US"/>
        </w:rPr>
      </w:pPr>
      <w:r w:rsidRPr="0009242C">
        <w:rPr>
          <w:rFonts w:ascii="Angsana New" w:eastAsia="Times New Roman" w:hAnsi="Angsana New"/>
          <w:sz w:val="28"/>
          <w:szCs w:val="28"/>
          <w:lang w:val="en-US"/>
        </w:rPr>
        <w:t xml:space="preserve">The Company has short-term loan agreements to grant loans to subsidiaries with credit line amount of </w:t>
      </w:r>
      <w:r w:rsidRPr="00820467">
        <w:rPr>
          <w:rFonts w:ascii="Angsana New" w:eastAsia="Times New Roman" w:hAnsi="Angsana New"/>
          <w:sz w:val="28"/>
          <w:szCs w:val="28"/>
          <w:lang w:val="en-US"/>
        </w:rPr>
        <w:t>Baht 270 million and Baht 25 million, bearing interest rates at 7% and 8% per annum and are repayable at call</w:t>
      </w:r>
      <w:r w:rsidRPr="0009242C">
        <w:rPr>
          <w:rFonts w:ascii="Angsana New" w:eastAsia="Times New Roman" w:hAnsi="Angsana New"/>
          <w:sz w:val="28"/>
          <w:szCs w:val="28"/>
          <w:lang w:val="en-US"/>
        </w:rPr>
        <w:t>.</w:t>
      </w:r>
    </w:p>
    <w:p w14:paraId="3EA6160D" w14:textId="77777777" w:rsidR="009F7C27" w:rsidRDefault="009F7C27">
      <w:pPr>
        <w:spacing w:after="160" w:line="259" w:lineRule="auto"/>
        <w:rPr>
          <w:rFonts w:ascii="Angsana New" w:eastAsia="Times New Roman" w:hAnsi="Angsana New"/>
          <w:sz w:val="28"/>
          <w:szCs w:val="28"/>
          <w:lang w:val="en-US"/>
        </w:rPr>
      </w:pPr>
    </w:p>
    <w:p w14:paraId="0B86BCAC" w14:textId="33198692" w:rsidR="009F7C27" w:rsidRDefault="009F7C27" w:rsidP="009F7C27">
      <w:pPr>
        <w:tabs>
          <w:tab w:val="left" w:pos="5387"/>
        </w:tabs>
        <w:spacing w:before="240"/>
        <w:ind w:left="360"/>
        <w:jc w:val="thaiDistribute"/>
        <w:rPr>
          <w:rFonts w:ascii="Angsana New" w:hAnsi="Angsana New"/>
          <w:sz w:val="28"/>
          <w:szCs w:val="28"/>
          <w:lang w:val="en-US"/>
        </w:rPr>
      </w:pPr>
      <w:r w:rsidRPr="00D164FE">
        <w:rPr>
          <w:rFonts w:ascii="Angsana New" w:hAnsi="Angsana New"/>
          <w:sz w:val="28"/>
          <w:szCs w:val="28"/>
          <w:lang w:val="en-US"/>
        </w:rPr>
        <w:lastRenderedPageBreak/>
        <w:t>The Group had</w:t>
      </w:r>
      <w:r>
        <w:rPr>
          <w:rFonts w:ascii="Angsana New" w:hAnsi="Angsana New"/>
          <w:sz w:val="28"/>
          <w:szCs w:val="28"/>
          <w:lang w:val="en-US"/>
        </w:rPr>
        <w:t xml:space="preserve"> e</w:t>
      </w:r>
      <w:r w:rsidRPr="00D164FE">
        <w:rPr>
          <w:rFonts w:ascii="Angsana New" w:hAnsi="Angsana New"/>
          <w:sz w:val="28"/>
          <w:szCs w:val="28"/>
          <w:lang w:val="en-US"/>
        </w:rPr>
        <w:t>xpected credit loss (reversal) of short</w:t>
      </w:r>
      <w:r>
        <w:rPr>
          <w:rFonts w:ascii="Angsana New" w:hAnsi="Angsana New"/>
          <w:sz w:val="28"/>
          <w:szCs w:val="28"/>
          <w:lang w:val="en-US"/>
        </w:rPr>
        <w:t>-</w:t>
      </w:r>
      <w:r w:rsidRPr="00D164FE">
        <w:rPr>
          <w:rFonts w:ascii="Angsana New" w:hAnsi="Angsana New"/>
          <w:sz w:val="28"/>
          <w:szCs w:val="28"/>
          <w:lang w:val="en-US"/>
        </w:rPr>
        <w:t>term loans to related parties</w:t>
      </w:r>
      <w:r>
        <w:rPr>
          <w:rFonts w:ascii="Angsana New" w:hAnsi="Angsana New"/>
          <w:sz w:val="28"/>
          <w:szCs w:val="28"/>
          <w:lang w:val="en-US"/>
        </w:rPr>
        <w:t xml:space="preserve"> </w:t>
      </w:r>
      <w:r w:rsidR="00195D8D">
        <w:rPr>
          <w:rFonts w:ascii="Angsana New" w:hAnsi="Angsana New"/>
          <w:sz w:val="28"/>
          <w:szCs w:val="28"/>
          <w:lang w:val="en-US"/>
        </w:rPr>
        <w:t>for the three-month and six-month period</w:t>
      </w:r>
      <w:r w:rsidR="00EB7A64">
        <w:rPr>
          <w:rFonts w:ascii="Angsana New" w:hAnsi="Angsana New"/>
          <w:sz w:val="28"/>
          <w:szCs w:val="28"/>
          <w:lang w:val="en-US"/>
        </w:rPr>
        <w:t>s</w:t>
      </w:r>
      <w:r w:rsidR="00195D8D">
        <w:rPr>
          <w:rFonts w:ascii="Angsana New" w:hAnsi="Angsana New"/>
          <w:sz w:val="28"/>
          <w:szCs w:val="28"/>
          <w:lang w:val="en-US"/>
        </w:rPr>
        <w:t xml:space="preserve"> ended June 30, 2025 and 2024 </w:t>
      </w:r>
      <w:r w:rsidRPr="00D164FE">
        <w:rPr>
          <w:rFonts w:ascii="Angsana New" w:hAnsi="Angsana New"/>
          <w:sz w:val="28"/>
          <w:szCs w:val="28"/>
          <w:lang w:val="en-US"/>
        </w:rPr>
        <w:t>were as follows:</w:t>
      </w:r>
    </w:p>
    <w:tbl>
      <w:tblPr>
        <w:tblW w:w="9090" w:type="dxa"/>
        <w:tblInd w:w="270" w:type="dxa"/>
        <w:tblLayout w:type="fixed"/>
        <w:tblLook w:val="04A0" w:firstRow="1" w:lastRow="0" w:firstColumn="1" w:lastColumn="0" w:noHBand="0" w:noVBand="1"/>
      </w:tblPr>
      <w:tblGrid>
        <w:gridCol w:w="3762"/>
        <w:gridCol w:w="1332"/>
        <w:gridCol w:w="1332"/>
        <w:gridCol w:w="1332"/>
        <w:gridCol w:w="1332"/>
      </w:tblGrid>
      <w:tr w:rsidR="009F7C27" w:rsidRPr="000E0F49" w14:paraId="56A4EE4D" w14:textId="77777777" w:rsidTr="008A5839">
        <w:trPr>
          <w:trHeight w:val="414"/>
        </w:trPr>
        <w:tc>
          <w:tcPr>
            <w:tcW w:w="3762" w:type="dxa"/>
            <w:tcBorders>
              <w:top w:val="nil"/>
              <w:left w:val="nil"/>
              <w:bottom w:val="nil"/>
              <w:right w:val="nil"/>
            </w:tcBorders>
            <w:noWrap/>
            <w:vAlign w:val="bottom"/>
            <w:hideMark/>
          </w:tcPr>
          <w:p w14:paraId="38C296C2"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328" w:type="dxa"/>
            <w:gridSpan w:val="4"/>
            <w:tcBorders>
              <w:top w:val="nil"/>
              <w:left w:val="nil"/>
              <w:right w:val="nil"/>
            </w:tcBorders>
            <w:noWrap/>
            <w:vAlign w:val="bottom"/>
            <w:hideMark/>
          </w:tcPr>
          <w:p w14:paraId="1C1E6F6A"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9F7C27" w:rsidRPr="000E0F49" w14:paraId="4ACFA3B5" w14:textId="77777777" w:rsidTr="008A5839">
        <w:trPr>
          <w:trHeight w:val="414"/>
        </w:trPr>
        <w:tc>
          <w:tcPr>
            <w:tcW w:w="3762" w:type="dxa"/>
            <w:tcBorders>
              <w:top w:val="nil"/>
              <w:left w:val="nil"/>
              <w:bottom w:val="nil"/>
              <w:right w:val="nil"/>
            </w:tcBorders>
            <w:noWrap/>
            <w:vAlign w:val="bottom"/>
            <w:hideMark/>
          </w:tcPr>
          <w:p w14:paraId="1056F40A"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664" w:type="dxa"/>
            <w:gridSpan w:val="2"/>
            <w:tcBorders>
              <w:left w:val="nil"/>
              <w:right w:val="nil"/>
            </w:tcBorders>
            <w:noWrap/>
            <w:vAlign w:val="bottom"/>
            <w:hideMark/>
          </w:tcPr>
          <w:p w14:paraId="72DCE4F8"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664" w:type="dxa"/>
            <w:gridSpan w:val="2"/>
            <w:tcBorders>
              <w:left w:val="nil"/>
              <w:right w:val="nil"/>
            </w:tcBorders>
            <w:noWrap/>
            <w:vAlign w:val="bottom"/>
            <w:hideMark/>
          </w:tcPr>
          <w:p w14:paraId="1F48E6EC"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Separate financial statements</w:t>
            </w:r>
          </w:p>
        </w:tc>
      </w:tr>
      <w:tr w:rsidR="009F7C27" w:rsidRPr="000E0F49" w14:paraId="43607DC9" w14:textId="77777777" w:rsidTr="008A5839">
        <w:trPr>
          <w:trHeight w:val="414"/>
        </w:trPr>
        <w:tc>
          <w:tcPr>
            <w:tcW w:w="3762" w:type="dxa"/>
            <w:tcBorders>
              <w:top w:val="nil"/>
              <w:left w:val="nil"/>
              <w:bottom w:val="nil"/>
              <w:right w:val="nil"/>
            </w:tcBorders>
            <w:noWrap/>
            <w:vAlign w:val="bottom"/>
            <w:hideMark/>
          </w:tcPr>
          <w:p w14:paraId="1AC82488"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32" w:type="dxa"/>
            <w:tcBorders>
              <w:top w:val="nil"/>
              <w:left w:val="nil"/>
              <w:right w:val="nil"/>
            </w:tcBorders>
            <w:noWrap/>
            <w:vAlign w:val="bottom"/>
            <w:hideMark/>
          </w:tcPr>
          <w:p w14:paraId="0B2E3DB7"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noWrap/>
            <w:vAlign w:val="bottom"/>
            <w:hideMark/>
          </w:tcPr>
          <w:p w14:paraId="080253D3"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32" w:type="dxa"/>
            <w:tcBorders>
              <w:top w:val="nil"/>
              <w:left w:val="nil"/>
              <w:right w:val="nil"/>
            </w:tcBorders>
            <w:noWrap/>
            <w:vAlign w:val="bottom"/>
            <w:hideMark/>
          </w:tcPr>
          <w:p w14:paraId="5C567DEC"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noWrap/>
            <w:vAlign w:val="bottom"/>
            <w:hideMark/>
          </w:tcPr>
          <w:p w14:paraId="7D29B061"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195D8D" w:rsidRPr="00C31768" w14:paraId="227F3F24" w14:textId="77777777" w:rsidTr="008A5839">
        <w:trPr>
          <w:trHeight w:val="452"/>
        </w:trPr>
        <w:tc>
          <w:tcPr>
            <w:tcW w:w="3762" w:type="dxa"/>
            <w:tcBorders>
              <w:top w:val="nil"/>
              <w:left w:val="nil"/>
              <w:bottom w:val="nil"/>
              <w:right w:val="nil"/>
            </w:tcBorders>
            <w:noWrap/>
            <w:vAlign w:val="bottom"/>
          </w:tcPr>
          <w:p w14:paraId="7027DC55" w14:textId="0B1E46B2" w:rsidR="00195D8D" w:rsidRDefault="00195D8D" w:rsidP="00195D8D">
            <w:pPr>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332" w:type="dxa"/>
            <w:tcBorders>
              <w:top w:val="nil"/>
              <w:left w:val="nil"/>
              <w:bottom w:val="nil"/>
              <w:right w:val="nil"/>
            </w:tcBorders>
            <w:noWrap/>
            <w:vAlign w:val="bottom"/>
          </w:tcPr>
          <w:p w14:paraId="443CA87C"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66187456" w14:textId="77777777" w:rsidR="00195D8D" w:rsidRDefault="00195D8D" w:rsidP="00195D8D">
            <w:pPr>
              <w:jc w:val="right"/>
              <w:rPr>
                <w:rFonts w:asciiTheme="majorBidi" w:hAnsiTheme="majorBidi" w:cstheme="majorBidi"/>
                <w:sz w:val="28"/>
                <w:szCs w:val="28"/>
                <w:lang w:val="en-US"/>
              </w:rPr>
            </w:pPr>
          </w:p>
        </w:tc>
        <w:tc>
          <w:tcPr>
            <w:tcW w:w="1332" w:type="dxa"/>
            <w:tcBorders>
              <w:top w:val="nil"/>
              <w:left w:val="nil"/>
              <w:bottom w:val="nil"/>
              <w:right w:val="nil"/>
            </w:tcBorders>
            <w:noWrap/>
            <w:vAlign w:val="bottom"/>
          </w:tcPr>
          <w:p w14:paraId="5333F888"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0BD26BD3" w14:textId="77777777" w:rsidR="00195D8D" w:rsidRDefault="00195D8D" w:rsidP="00195D8D">
            <w:pPr>
              <w:jc w:val="right"/>
              <w:rPr>
                <w:rFonts w:asciiTheme="majorBidi" w:hAnsiTheme="majorBidi" w:cstheme="majorBidi"/>
                <w:sz w:val="28"/>
                <w:szCs w:val="28"/>
                <w:lang w:val="en-US"/>
              </w:rPr>
            </w:pPr>
          </w:p>
        </w:tc>
      </w:tr>
      <w:tr w:rsidR="008A5839" w:rsidRPr="000E0F49" w14:paraId="71B98038" w14:textId="77777777" w:rsidTr="008A5839">
        <w:trPr>
          <w:trHeight w:val="452"/>
        </w:trPr>
        <w:tc>
          <w:tcPr>
            <w:tcW w:w="3762" w:type="dxa"/>
            <w:tcBorders>
              <w:top w:val="nil"/>
              <w:left w:val="nil"/>
              <w:bottom w:val="nil"/>
              <w:right w:val="nil"/>
            </w:tcBorders>
            <w:noWrap/>
            <w:vAlign w:val="bottom"/>
          </w:tcPr>
          <w:p w14:paraId="67C66E4B" w14:textId="77777777" w:rsidR="008A5839" w:rsidRPr="000E0F49" w:rsidRDefault="008A5839" w:rsidP="008A5839">
            <w:pPr>
              <w:jc w:val="both"/>
              <w:rPr>
                <w:rFonts w:ascii="Angsana New" w:eastAsia="Times New Roman" w:hAnsi="Angsana New"/>
                <w:sz w:val="28"/>
                <w:szCs w:val="28"/>
                <w:cs/>
                <w:lang w:val="en-US"/>
              </w:rPr>
            </w:pPr>
            <w:r>
              <w:rPr>
                <w:rFonts w:ascii="Angsana New" w:eastAsia="Times New Roman" w:hAnsi="Angsana New"/>
                <w:sz w:val="28"/>
                <w:szCs w:val="28"/>
                <w:lang w:val="en-US"/>
              </w:rPr>
              <w:t>Expected credit loss (reversal)</w:t>
            </w:r>
          </w:p>
        </w:tc>
        <w:tc>
          <w:tcPr>
            <w:tcW w:w="1332" w:type="dxa"/>
            <w:tcBorders>
              <w:top w:val="nil"/>
              <w:left w:val="nil"/>
              <w:bottom w:val="nil"/>
              <w:right w:val="nil"/>
            </w:tcBorders>
            <w:noWrap/>
            <w:vAlign w:val="bottom"/>
          </w:tcPr>
          <w:p w14:paraId="42823120" w14:textId="5C4AF0DD" w:rsidR="008A5839" w:rsidRPr="000E0F49"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32" w:type="dxa"/>
            <w:tcBorders>
              <w:top w:val="nil"/>
              <w:left w:val="nil"/>
              <w:bottom w:val="nil"/>
              <w:right w:val="nil"/>
            </w:tcBorders>
            <w:noWrap/>
            <w:vAlign w:val="bottom"/>
          </w:tcPr>
          <w:p w14:paraId="17A37876" w14:textId="2BC2B573" w:rsidR="008A5839" w:rsidRPr="000E0F49" w:rsidRDefault="008A5839" w:rsidP="008A5839">
            <w:pPr>
              <w:jc w:val="right"/>
              <w:rPr>
                <w:rFonts w:ascii="Angsana New" w:eastAsia="Times New Roman" w:hAnsi="Angsana New"/>
                <w:sz w:val="28"/>
                <w:szCs w:val="28"/>
                <w:lang w:val="en-US"/>
              </w:rPr>
            </w:pPr>
            <w:r>
              <w:rPr>
                <w:rFonts w:asciiTheme="majorBidi" w:hAnsiTheme="majorBidi" w:cstheme="majorBidi"/>
                <w:sz w:val="28"/>
                <w:szCs w:val="28"/>
                <w:lang w:val="en-US"/>
              </w:rPr>
              <w:t>(1)</w:t>
            </w:r>
          </w:p>
        </w:tc>
        <w:tc>
          <w:tcPr>
            <w:tcW w:w="1332" w:type="dxa"/>
            <w:tcBorders>
              <w:top w:val="nil"/>
              <w:left w:val="nil"/>
              <w:bottom w:val="nil"/>
              <w:right w:val="nil"/>
            </w:tcBorders>
            <w:noWrap/>
            <w:vAlign w:val="bottom"/>
          </w:tcPr>
          <w:p w14:paraId="7551068E" w14:textId="0E55EF41" w:rsidR="008A5839" w:rsidRPr="000E0F49"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32" w:type="dxa"/>
            <w:tcBorders>
              <w:top w:val="nil"/>
              <w:left w:val="nil"/>
              <w:bottom w:val="nil"/>
              <w:right w:val="nil"/>
            </w:tcBorders>
            <w:noWrap/>
            <w:vAlign w:val="bottom"/>
          </w:tcPr>
          <w:p w14:paraId="40755E90" w14:textId="49004E03" w:rsidR="008A5839" w:rsidRPr="000E0F49" w:rsidRDefault="008A5839" w:rsidP="008A5839">
            <w:pPr>
              <w:jc w:val="right"/>
              <w:rPr>
                <w:rFonts w:ascii="Angsana New" w:eastAsia="Times New Roman" w:hAnsi="Angsana New"/>
                <w:sz w:val="28"/>
                <w:szCs w:val="28"/>
                <w:lang w:val="en-US"/>
              </w:rPr>
            </w:pPr>
            <w:r>
              <w:rPr>
                <w:rFonts w:asciiTheme="majorBidi" w:hAnsiTheme="majorBidi" w:cstheme="majorBidi"/>
                <w:sz w:val="28"/>
                <w:szCs w:val="28"/>
                <w:lang w:val="en-US"/>
              </w:rPr>
              <w:t>1</w:t>
            </w:r>
          </w:p>
        </w:tc>
      </w:tr>
      <w:tr w:rsidR="00195D8D" w:rsidRPr="000E0F49" w14:paraId="5A2A1D20" w14:textId="77777777" w:rsidTr="008A5839">
        <w:trPr>
          <w:trHeight w:val="452"/>
        </w:trPr>
        <w:tc>
          <w:tcPr>
            <w:tcW w:w="3762" w:type="dxa"/>
            <w:tcBorders>
              <w:top w:val="nil"/>
              <w:left w:val="nil"/>
              <w:bottom w:val="nil"/>
              <w:right w:val="nil"/>
            </w:tcBorders>
            <w:noWrap/>
            <w:vAlign w:val="bottom"/>
          </w:tcPr>
          <w:p w14:paraId="2A85BF1F" w14:textId="77777777" w:rsidR="00195D8D" w:rsidRDefault="00195D8D" w:rsidP="00195D8D">
            <w:pPr>
              <w:jc w:val="both"/>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6801BECF"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2601EE08" w14:textId="77777777" w:rsidR="00195D8D" w:rsidRDefault="00195D8D" w:rsidP="00195D8D">
            <w:pPr>
              <w:jc w:val="right"/>
              <w:rPr>
                <w:rFonts w:asciiTheme="majorBidi" w:hAnsiTheme="majorBidi" w:cstheme="majorBidi"/>
                <w:sz w:val="28"/>
                <w:szCs w:val="28"/>
                <w:lang w:val="en-US"/>
              </w:rPr>
            </w:pPr>
          </w:p>
        </w:tc>
        <w:tc>
          <w:tcPr>
            <w:tcW w:w="1332" w:type="dxa"/>
            <w:tcBorders>
              <w:top w:val="nil"/>
              <w:left w:val="nil"/>
              <w:bottom w:val="nil"/>
              <w:right w:val="nil"/>
            </w:tcBorders>
            <w:noWrap/>
            <w:vAlign w:val="bottom"/>
          </w:tcPr>
          <w:p w14:paraId="331572C9"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58E1669B" w14:textId="77777777" w:rsidR="00195D8D" w:rsidRDefault="00195D8D" w:rsidP="00195D8D">
            <w:pPr>
              <w:jc w:val="right"/>
              <w:rPr>
                <w:rFonts w:asciiTheme="majorBidi" w:hAnsiTheme="majorBidi" w:cstheme="majorBidi"/>
                <w:sz w:val="28"/>
                <w:szCs w:val="28"/>
                <w:lang w:val="en-US"/>
              </w:rPr>
            </w:pPr>
          </w:p>
        </w:tc>
      </w:tr>
      <w:tr w:rsidR="00195D8D" w:rsidRPr="00C31768" w14:paraId="003CB1D4" w14:textId="77777777" w:rsidTr="008A5839">
        <w:trPr>
          <w:trHeight w:val="452"/>
        </w:trPr>
        <w:tc>
          <w:tcPr>
            <w:tcW w:w="3762" w:type="dxa"/>
            <w:tcBorders>
              <w:top w:val="nil"/>
              <w:left w:val="nil"/>
              <w:bottom w:val="nil"/>
              <w:right w:val="nil"/>
            </w:tcBorders>
            <w:noWrap/>
            <w:vAlign w:val="bottom"/>
          </w:tcPr>
          <w:p w14:paraId="1A50C545" w14:textId="14A19102" w:rsidR="00195D8D" w:rsidRDefault="00195D8D" w:rsidP="00195D8D">
            <w:pPr>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For the six-month period</w:t>
            </w:r>
          </w:p>
        </w:tc>
        <w:tc>
          <w:tcPr>
            <w:tcW w:w="1332" w:type="dxa"/>
            <w:tcBorders>
              <w:top w:val="nil"/>
              <w:left w:val="nil"/>
              <w:bottom w:val="nil"/>
              <w:right w:val="nil"/>
            </w:tcBorders>
            <w:noWrap/>
            <w:vAlign w:val="bottom"/>
          </w:tcPr>
          <w:p w14:paraId="27AC9699"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231A3DB5" w14:textId="77777777" w:rsidR="00195D8D" w:rsidRDefault="00195D8D" w:rsidP="00195D8D">
            <w:pPr>
              <w:jc w:val="right"/>
              <w:rPr>
                <w:rFonts w:asciiTheme="majorBidi" w:hAnsiTheme="majorBidi" w:cstheme="majorBidi"/>
                <w:sz w:val="28"/>
                <w:szCs w:val="28"/>
                <w:lang w:val="en-US"/>
              </w:rPr>
            </w:pPr>
          </w:p>
        </w:tc>
        <w:tc>
          <w:tcPr>
            <w:tcW w:w="1332" w:type="dxa"/>
            <w:tcBorders>
              <w:top w:val="nil"/>
              <w:left w:val="nil"/>
              <w:bottom w:val="nil"/>
              <w:right w:val="nil"/>
            </w:tcBorders>
            <w:noWrap/>
            <w:vAlign w:val="bottom"/>
          </w:tcPr>
          <w:p w14:paraId="40BDFF3A"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53F52FEE" w14:textId="77777777" w:rsidR="00195D8D" w:rsidRDefault="00195D8D" w:rsidP="00195D8D">
            <w:pPr>
              <w:jc w:val="right"/>
              <w:rPr>
                <w:rFonts w:asciiTheme="majorBidi" w:hAnsiTheme="majorBidi" w:cstheme="majorBidi"/>
                <w:sz w:val="28"/>
                <w:szCs w:val="28"/>
                <w:lang w:val="en-US"/>
              </w:rPr>
            </w:pPr>
          </w:p>
        </w:tc>
      </w:tr>
      <w:tr w:rsidR="008A5839" w:rsidRPr="000E0F49" w14:paraId="0F9B3C61" w14:textId="77777777" w:rsidTr="008A5839">
        <w:trPr>
          <w:trHeight w:val="452"/>
        </w:trPr>
        <w:tc>
          <w:tcPr>
            <w:tcW w:w="3762" w:type="dxa"/>
            <w:tcBorders>
              <w:top w:val="nil"/>
              <w:left w:val="nil"/>
              <w:bottom w:val="nil"/>
              <w:right w:val="nil"/>
            </w:tcBorders>
            <w:noWrap/>
            <w:vAlign w:val="bottom"/>
          </w:tcPr>
          <w:p w14:paraId="337EC8DD" w14:textId="65F6387A" w:rsidR="008A5839" w:rsidRDefault="008A5839" w:rsidP="008A5839">
            <w:pPr>
              <w:jc w:val="both"/>
              <w:rPr>
                <w:rFonts w:ascii="Angsana New" w:eastAsia="Times New Roman" w:hAnsi="Angsana New"/>
                <w:sz w:val="28"/>
                <w:szCs w:val="28"/>
                <w:lang w:val="en-US"/>
              </w:rPr>
            </w:pPr>
            <w:r>
              <w:rPr>
                <w:rFonts w:ascii="Angsana New" w:eastAsia="Times New Roman" w:hAnsi="Angsana New"/>
                <w:sz w:val="28"/>
                <w:szCs w:val="28"/>
                <w:lang w:val="en-US"/>
              </w:rPr>
              <w:t>Expected credit loss (reversal)</w:t>
            </w:r>
          </w:p>
        </w:tc>
        <w:tc>
          <w:tcPr>
            <w:tcW w:w="1332" w:type="dxa"/>
            <w:tcBorders>
              <w:top w:val="nil"/>
              <w:left w:val="nil"/>
              <w:bottom w:val="nil"/>
              <w:right w:val="nil"/>
            </w:tcBorders>
            <w:noWrap/>
            <w:vAlign w:val="bottom"/>
          </w:tcPr>
          <w:p w14:paraId="21EC9EA1" w14:textId="23878AE4" w:rsidR="008A5839"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32" w:type="dxa"/>
            <w:tcBorders>
              <w:top w:val="nil"/>
              <w:left w:val="nil"/>
              <w:bottom w:val="nil"/>
              <w:right w:val="nil"/>
            </w:tcBorders>
            <w:noWrap/>
            <w:vAlign w:val="bottom"/>
          </w:tcPr>
          <w:p w14:paraId="0D8E4E46" w14:textId="5ED8E58E" w:rsidR="008A5839" w:rsidRDefault="008A5839" w:rsidP="008A5839">
            <w:pPr>
              <w:jc w:val="right"/>
              <w:rPr>
                <w:rFonts w:asciiTheme="majorBidi" w:hAnsiTheme="majorBidi" w:cstheme="majorBidi"/>
                <w:sz w:val="28"/>
                <w:szCs w:val="28"/>
                <w:lang w:val="en-US"/>
              </w:rPr>
            </w:pPr>
            <w:r>
              <w:rPr>
                <w:rFonts w:asciiTheme="majorBidi" w:hAnsiTheme="majorBidi" w:cstheme="majorBidi"/>
                <w:sz w:val="28"/>
                <w:szCs w:val="28"/>
                <w:lang w:val="en-US"/>
              </w:rPr>
              <w:t>31</w:t>
            </w:r>
          </w:p>
        </w:tc>
        <w:tc>
          <w:tcPr>
            <w:tcW w:w="1332" w:type="dxa"/>
            <w:tcBorders>
              <w:top w:val="nil"/>
              <w:left w:val="nil"/>
              <w:bottom w:val="nil"/>
              <w:right w:val="nil"/>
            </w:tcBorders>
            <w:noWrap/>
            <w:vAlign w:val="bottom"/>
          </w:tcPr>
          <w:p w14:paraId="275D875B" w14:textId="7DD119BB" w:rsidR="008A5839"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32" w:type="dxa"/>
            <w:tcBorders>
              <w:top w:val="nil"/>
              <w:left w:val="nil"/>
              <w:bottom w:val="nil"/>
              <w:right w:val="nil"/>
            </w:tcBorders>
            <w:noWrap/>
            <w:vAlign w:val="bottom"/>
          </w:tcPr>
          <w:p w14:paraId="4A1E832D" w14:textId="5C4304B5" w:rsidR="008A5839" w:rsidRDefault="008A5839" w:rsidP="008A5839">
            <w:pPr>
              <w:jc w:val="right"/>
              <w:rPr>
                <w:rFonts w:asciiTheme="majorBidi" w:hAnsiTheme="majorBidi" w:cstheme="majorBidi"/>
                <w:sz w:val="28"/>
                <w:szCs w:val="28"/>
                <w:lang w:val="en-US"/>
              </w:rPr>
            </w:pPr>
            <w:r>
              <w:rPr>
                <w:rFonts w:asciiTheme="majorBidi" w:hAnsiTheme="majorBidi" w:cstheme="majorBidi"/>
                <w:sz w:val="28"/>
                <w:szCs w:val="28"/>
                <w:lang w:val="en-US"/>
              </w:rPr>
              <w:t>(29</w:t>
            </w:r>
            <w:r w:rsidRPr="0097280E">
              <w:rPr>
                <w:rFonts w:asciiTheme="majorBidi" w:hAnsiTheme="majorBidi" w:cstheme="majorBidi"/>
                <w:sz w:val="28"/>
                <w:szCs w:val="28"/>
                <w:lang w:val="en-US"/>
              </w:rPr>
              <w:t>)</w:t>
            </w:r>
          </w:p>
        </w:tc>
      </w:tr>
    </w:tbl>
    <w:p w14:paraId="0EDFC6D9" w14:textId="7478D03D" w:rsidR="00820467" w:rsidRPr="008A5839" w:rsidRDefault="00820467">
      <w:pPr>
        <w:spacing w:after="160" w:line="259" w:lineRule="auto"/>
        <w:rPr>
          <w:rFonts w:ascii="Angsana New" w:eastAsia="Times New Roman" w:hAnsi="Angsana New"/>
          <w:sz w:val="16"/>
          <w:szCs w:val="16"/>
          <w:lang w:val="en-US"/>
        </w:rPr>
      </w:pPr>
    </w:p>
    <w:tbl>
      <w:tblPr>
        <w:tblW w:w="9090" w:type="dxa"/>
        <w:tblInd w:w="270" w:type="dxa"/>
        <w:tblLayout w:type="fixed"/>
        <w:tblLook w:val="04A0" w:firstRow="1" w:lastRow="0" w:firstColumn="1" w:lastColumn="0" w:noHBand="0" w:noVBand="1"/>
      </w:tblPr>
      <w:tblGrid>
        <w:gridCol w:w="3762"/>
        <w:gridCol w:w="1332"/>
        <w:gridCol w:w="1332"/>
        <w:gridCol w:w="1332"/>
        <w:gridCol w:w="1332"/>
      </w:tblGrid>
      <w:tr w:rsidR="003A7B54" w:rsidRPr="00214924" w14:paraId="61A8522C" w14:textId="77777777" w:rsidTr="008A5839">
        <w:trPr>
          <w:trHeight w:val="414"/>
          <w:tblHeader/>
        </w:trPr>
        <w:tc>
          <w:tcPr>
            <w:tcW w:w="3762" w:type="dxa"/>
            <w:tcBorders>
              <w:top w:val="nil"/>
              <w:left w:val="nil"/>
              <w:bottom w:val="nil"/>
              <w:right w:val="nil"/>
            </w:tcBorders>
            <w:shd w:val="clear" w:color="000000" w:fill="FFFFFF"/>
            <w:noWrap/>
            <w:vAlign w:val="bottom"/>
            <w:hideMark/>
          </w:tcPr>
          <w:p w14:paraId="45CE1861" w14:textId="77777777" w:rsidR="003A7B54" w:rsidRPr="00E50DCA" w:rsidRDefault="003A7B54" w:rsidP="008345E3">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328" w:type="dxa"/>
            <w:gridSpan w:val="4"/>
            <w:tcBorders>
              <w:top w:val="nil"/>
              <w:left w:val="nil"/>
              <w:right w:val="nil"/>
            </w:tcBorders>
            <w:shd w:val="clear" w:color="000000" w:fill="FFFFFF"/>
            <w:noWrap/>
            <w:vAlign w:val="bottom"/>
            <w:hideMark/>
          </w:tcPr>
          <w:p w14:paraId="0E8A1084"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3A7B54" w:rsidRPr="00214924" w14:paraId="5A5EDCDC" w14:textId="77777777" w:rsidTr="008A5839">
        <w:trPr>
          <w:trHeight w:val="414"/>
          <w:tblHeader/>
        </w:trPr>
        <w:tc>
          <w:tcPr>
            <w:tcW w:w="3762" w:type="dxa"/>
            <w:tcBorders>
              <w:top w:val="nil"/>
              <w:left w:val="nil"/>
              <w:bottom w:val="nil"/>
              <w:right w:val="nil"/>
            </w:tcBorders>
            <w:shd w:val="clear" w:color="000000" w:fill="FFFFFF"/>
            <w:noWrap/>
            <w:vAlign w:val="bottom"/>
            <w:hideMark/>
          </w:tcPr>
          <w:p w14:paraId="116540FF" w14:textId="77777777" w:rsidR="003A7B54" w:rsidRPr="00E50DCA" w:rsidRDefault="003A7B54" w:rsidP="008345E3">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664" w:type="dxa"/>
            <w:gridSpan w:val="2"/>
            <w:tcBorders>
              <w:left w:val="nil"/>
              <w:right w:val="nil"/>
            </w:tcBorders>
            <w:shd w:val="clear" w:color="000000" w:fill="FFFFFF"/>
            <w:noWrap/>
            <w:vAlign w:val="bottom"/>
            <w:hideMark/>
          </w:tcPr>
          <w:p w14:paraId="747B3666" w14:textId="77777777" w:rsidR="003A7B54" w:rsidRPr="008A5839" w:rsidRDefault="003A7B54" w:rsidP="008345E3">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664" w:type="dxa"/>
            <w:gridSpan w:val="2"/>
            <w:tcBorders>
              <w:left w:val="nil"/>
              <w:right w:val="nil"/>
            </w:tcBorders>
            <w:shd w:val="clear" w:color="000000" w:fill="FFFFFF"/>
            <w:noWrap/>
            <w:vAlign w:val="bottom"/>
            <w:hideMark/>
          </w:tcPr>
          <w:p w14:paraId="35E2D700" w14:textId="77777777" w:rsidR="003A7B54" w:rsidRPr="008A5839" w:rsidRDefault="003A7B54" w:rsidP="008345E3">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Separate financial statements</w:t>
            </w:r>
          </w:p>
        </w:tc>
      </w:tr>
      <w:tr w:rsidR="003A7B54" w:rsidRPr="00E50DCA" w14:paraId="53CA6FD1" w14:textId="77777777" w:rsidTr="008A5839">
        <w:trPr>
          <w:trHeight w:val="414"/>
          <w:tblHeader/>
        </w:trPr>
        <w:tc>
          <w:tcPr>
            <w:tcW w:w="3762" w:type="dxa"/>
            <w:tcBorders>
              <w:top w:val="nil"/>
              <w:left w:val="nil"/>
              <w:bottom w:val="nil"/>
              <w:right w:val="nil"/>
            </w:tcBorders>
            <w:shd w:val="clear" w:color="000000" w:fill="FFFFFF"/>
            <w:noWrap/>
            <w:vAlign w:val="bottom"/>
            <w:hideMark/>
          </w:tcPr>
          <w:p w14:paraId="044BD72A" w14:textId="77777777" w:rsidR="003A7B54" w:rsidRPr="00E50DCA" w:rsidRDefault="003A7B54" w:rsidP="008345E3">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332" w:type="dxa"/>
            <w:tcBorders>
              <w:top w:val="nil"/>
              <w:left w:val="nil"/>
              <w:right w:val="nil"/>
            </w:tcBorders>
            <w:noWrap/>
            <w:vAlign w:val="bottom"/>
            <w:hideMark/>
          </w:tcPr>
          <w:p w14:paraId="6C8A27AB"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shd w:val="clear" w:color="000000" w:fill="FFFFFF"/>
            <w:noWrap/>
            <w:vAlign w:val="bottom"/>
            <w:hideMark/>
          </w:tcPr>
          <w:p w14:paraId="0B20BAEB"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32" w:type="dxa"/>
            <w:tcBorders>
              <w:top w:val="nil"/>
              <w:left w:val="nil"/>
              <w:right w:val="nil"/>
            </w:tcBorders>
            <w:shd w:val="clear" w:color="000000" w:fill="FFFFFF"/>
            <w:noWrap/>
            <w:vAlign w:val="bottom"/>
            <w:hideMark/>
          </w:tcPr>
          <w:p w14:paraId="01AF7D27"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shd w:val="clear" w:color="000000" w:fill="FFFFFF"/>
            <w:noWrap/>
            <w:vAlign w:val="bottom"/>
            <w:hideMark/>
          </w:tcPr>
          <w:p w14:paraId="4460E1FD"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3A7B54" w:rsidRPr="00E50DCA" w14:paraId="7146345D" w14:textId="77777777" w:rsidTr="008A5839">
        <w:trPr>
          <w:trHeight w:val="414"/>
        </w:trPr>
        <w:tc>
          <w:tcPr>
            <w:tcW w:w="3762" w:type="dxa"/>
            <w:tcBorders>
              <w:top w:val="nil"/>
              <w:left w:val="nil"/>
              <w:bottom w:val="nil"/>
              <w:right w:val="nil"/>
            </w:tcBorders>
            <w:shd w:val="clear" w:color="000000" w:fill="FFFFFF"/>
            <w:noWrap/>
            <w:vAlign w:val="bottom"/>
            <w:hideMark/>
          </w:tcPr>
          <w:p w14:paraId="18308BA8" w14:textId="77777777" w:rsidR="003A7B54" w:rsidRPr="00E50DCA" w:rsidRDefault="003A7B54" w:rsidP="008345E3">
            <w:pPr>
              <w:ind w:hanging="108"/>
              <w:rPr>
                <w:rFonts w:ascii="Angsana New" w:eastAsia="Times New Roman" w:hAnsi="Angsana New"/>
                <w:b/>
                <w:bCs/>
                <w:sz w:val="28"/>
                <w:szCs w:val="28"/>
                <w:u w:val="single"/>
                <w:lang w:val="en-US"/>
              </w:rPr>
            </w:pPr>
            <w:r>
              <w:rPr>
                <w:rFonts w:ascii="Angsana New" w:eastAsia="Times New Roman" w:hAnsi="Angsana New"/>
                <w:b/>
                <w:bCs/>
                <w:sz w:val="28"/>
                <w:szCs w:val="28"/>
                <w:u w:val="single"/>
                <w:lang w:val="en-US"/>
              </w:rPr>
              <w:t>Liability</w:t>
            </w:r>
          </w:p>
        </w:tc>
        <w:tc>
          <w:tcPr>
            <w:tcW w:w="1332" w:type="dxa"/>
            <w:tcBorders>
              <w:left w:val="nil"/>
              <w:bottom w:val="nil"/>
              <w:right w:val="nil"/>
            </w:tcBorders>
            <w:noWrap/>
            <w:vAlign w:val="bottom"/>
          </w:tcPr>
          <w:p w14:paraId="196A60A2"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left w:val="nil"/>
              <w:bottom w:val="nil"/>
              <w:right w:val="nil"/>
            </w:tcBorders>
            <w:noWrap/>
            <w:vAlign w:val="bottom"/>
          </w:tcPr>
          <w:p w14:paraId="2109EDF6"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left w:val="nil"/>
              <w:bottom w:val="nil"/>
              <w:right w:val="nil"/>
            </w:tcBorders>
            <w:noWrap/>
            <w:vAlign w:val="bottom"/>
          </w:tcPr>
          <w:p w14:paraId="14FAB84F"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left w:val="nil"/>
              <w:bottom w:val="nil"/>
              <w:right w:val="nil"/>
            </w:tcBorders>
            <w:noWrap/>
            <w:vAlign w:val="bottom"/>
          </w:tcPr>
          <w:p w14:paraId="717D5C2E" w14:textId="77777777" w:rsidR="003A7B54" w:rsidRPr="00E50DCA" w:rsidRDefault="003A7B54" w:rsidP="008345E3">
            <w:pPr>
              <w:jc w:val="right"/>
              <w:rPr>
                <w:rFonts w:ascii="Angsana New" w:eastAsia="Times New Roman" w:hAnsi="Angsana New"/>
                <w:sz w:val="28"/>
                <w:szCs w:val="28"/>
                <w:lang w:val="en-US"/>
              </w:rPr>
            </w:pPr>
          </w:p>
        </w:tc>
      </w:tr>
      <w:tr w:rsidR="003A7B54" w:rsidRPr="00C31768" w14:paraId="4A45AD9E" w14:textId="77777777" w:rsidTr="008A5839">
        <w:trPr>
          <w:trHeight w:val="414"/>
        </w:trPr>
        <w:tc>
          <w:tcPr>
            <w:tcW w:w="3762" w:type="dxa"/>
            <w:tcBorders>
              <w:top w:val="nil"/>
              <w:left w:val="nil"/>
              <w:bottom w:val="nil"/>
              <w:right w:val="nil"/>
            </w:tcBorders>
            <w:shd w:val="clear" w:color="000000" w:fill="FFFFFF"/>
            <w:noWrap/>
            <w:vAlign w:val="bottom"/>
            <w:hideMark/>
          </w:tcPr>
          <w:p w14:paraId="2D53C41B" w14:textId="7FFA4FD9" w:rsidR="003A7B54" w:rsidRPr="00E50DCA" w:rsidRDefault="003A7B54" w:rsidP="005640CF">
            <w:pPr>
              <w:ind w:hanging="108"/>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 xml:space="preserve">Trade </w:t>
            </w:r>
            <w:r>
              <w:rPr>
                <w:rFonts w:ascii="Angsana New" w:eastAsia="Times New Roman" w:hAnsi="Angsana New"/>
                <w:b/>
                <w:bCs/>
                <w:sz w:val="28"/>
                <w:szCs w:val="28"/>
                <w:lang w:val="en-US"/>
              </w:rPr>
              <w:t>pay</w:t>
            </w:r>
            <w:r w:rsidRPr="00D7714D">
              <w:rPr>
                <w:rFonts w:ascii="Angsana New" w:eastAsia="Times New Roman" w:hAnsi="Angsana New"/>
                <w:b/>
                <w:bCs/>
                <w:sz w:val="28"/>
                <w:szCs w:val="28"/>
                <w:lang w:val="en-US"/>
              </w:rPr>
              <w:t>ables</w:t>
            </w:r>
            <w:r w:rsidRPr="00D7714D">
              <w:rPr>
                <w:rFonts w:ascii="Angsana New" w:eastAsia="Times New Roman" w:hAnsi="Angsana New" w:hint="cs"/>
                <w:b/>
                <w:bCs/>
                <w:sz w:val="28"/>
                <w:szCs w:val="28"/>
                <w:lang w:val="en-US"/>
              </w:rPr>
              <w:t xml:space="preserve"> </w:t>
            </w:r>
            <w:r w:rsidR="005640CF">
              <w:rPr>
                <w:rFonts w:ascii="Angsana New" w:eastAsia="Times New Roman" w:hAnsi="Angsana New"/>
                <w:b/>
                <w:bCs/>
                <w:sz w:val="28"/>
                <w:szCs w:val="28"/>
                <w:lang w:val="en-US"/>
              </w:rPr>
              <w:t>and o</w:t>
            </w:r>
            <w:r w:rsidR="005640CF" w:rsidRPr="005640CF">
              <w:rPr>
                <w:rFonts w:ascii="Angsana New" w:eastAsia="Times New Roman" w:hAnsi="Angsana New"/>
                <w:b/>
                <w:bCs/>
                <w:sz w:val="28"/>
                <w:szCs w:val="28"/>
                <w:lang w:val="en-US"/>
              </w:rPr>
              <w:t xml:space="preserve">ther payables </w:t>
            </w:r>
            <w:r w:rsidRPr="0082195C">
              <w:rPr>
                <w:rFonts w:ascii="Angsana New" w:eastAsia="Times New Roman" w:hAnsi="Angsana New" w:hint="cs"/>
                <w:b/>
                <w:bCs/>
                <w:sz w:val="28"/>
                <w:szCs w:val="28"/>
                <w:lang w:val="en-US"/>
              </w:rPr>
              <w:t>(</w:t>
            </w:r>
            <w:r w:rsidRPr="0082195C">
              <w:rPr>
                <w:rFonts w:ascii="Angsana New" w:eastAsia="Times New Roman" w:hAnsi="Angsana New"/>
                <w:b/>
                <w:bCs/>
                <w:sz w:val="28"/>
                <w:szCs w:val="28"/>
                <w:lang w:val="en-US"/>
              </w:rPr>
              <w:t>Note</w:t>
            </w:r>
            <w:r w:rsidRPr="0082195C">
              <w:rPr>
                <w:rFonts w:ascii="Angsana New" w:eastAsia="Times New Roman" w:hAnsi="Angsana New" w:hint="cs"/>
                <w:b/>
                <w:bCs/>
                <w:sz w:val="28"/>
                <w:szCs w:val="28"/>
                <w:lang w:val="en-US"/>
              </w:rPr>
              <w:t xml:space="preserve"> </w:t>
            </w:r>
            <w:r w:rsidR="005640CF" w:rsidRPr="0082195C">
              <w:rPr>
                <w:rFonts w:ascii="Angsana New" w:eastAsia="Times New Roman" w:hAnsi="Angsana New"/>
                <w:b/>
                <w:bCs/>
                <w:sz w:val="28"/>
                <w:szCs w:val="28"/>
                <w:lang w:val="en-US"/>
              </w:rPr>
              <w:t>10</w:t>
            </w:r>
            <w:r w:rsidRPr="0082195C">
              <w:rPr>
                <w:rFonts w:ascii="Angsana New" w:eastAsia="Times New Roman" w:hAnsi="Angsana New"/>
                <w:b/>
                <w:bCs/>
                <w:sz w:val="28"/>
                <w:szCs w:val="28"/>
                <w:lang w:val="en-US"/>
              </w:rPr>
              <w:t>)</w:t>
            </w:r>
          </w:p>
        </w:tc>
        <w:tc>
          <w:tcPr>
            <w:tcW w:w="1332" w:type="dxa"/>
            <w:tcBorders>
              <w:top w:val="nil"/>
              <w:left w:val="nil"/>
              <w:bottom w:val="nil"/>
              <w:right w:val="nil"/>
            </w:tcBorders>
            <w:noWrap/>
            <w:vAlign w:val="bottom"/>
          </w:tcPr>
          <w:p w14:paraId="0196FE14"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189DF692"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7F090672"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18492CBB" w14:textId="77777777" w:rsidR="003A7B54" w:rsidRPr="00E50DCA" w:rsidRDefault="003A7B54" w:rsidP="008345E3">
            <w:pPr>
              <w:jc w:val="right"/>
              <w:rPr>
                <w:rFonts w:ascii="Angsana New" w:eastAsia="Times New Roman" w:hAnsi="Angsana New"/>
                <w:sz w:val="28"/>
                <w:szCs w:val="28"/>
                <w:lang w:val="en-US"/>
              </w:rPr>
            </w:pPr>
          </w:p>
        </w:tc>
      </w:tr>
      <w:tr w:rsidR="008A5839" w:rsidRPr="00E50DCA" w14:paraId="7E724FA3" w14:textId="77777777" w:rsidTr="008A5839">
        <w:trPr>
          <w:trHeight w:val="414"/>
        </w:trPr>
        <w:tc>
          <w:tcPr>
            <w:tcW w:w="3762" w:type="dxa"/>
            <w:tcBorders>
              <w:top w:val="nil"/>
              <w:left w:val="nil"/>
              <w:bottom w:val="nil"/>
              <w:right w:val="nil"/>
            </w:tcBorders>
            <w:shd w:val="clear" w:color="000000" w:fill="FFFFFF"/>
            <w:noWrap/>
            <w:vAlign w:val="bottom"/>
            <w:hideMark/>
          </w:tcPr>
          <w:p w14:paraId="6E225C44" w14:textId="77777777" w:rsidR="008A5839" w:rsidRPr="0058393B" w:rsidRDefault="008A5839" w:rsidP="008A5839">
            <w:pPr>
              <w:ind w:left="275"/>
              <w:rPr>
                <w:rFonts w:ascii="Angsana New" w:eastAsia="Times New Roman" w:hAnsi="Angsana New"/>
                <w:sz w:val="28"/>
                <w:szCs w:val="28"/>
                <w:cs/>
                <w:lang w:val="en-US"/>
              </w:rPr>
            </w:pPr>
            <w:r w:rsidRPr="0067797C">
              <w:rPr>
                <w:rFonts w:ascii="Angsana New" w:eastAsia="Times New Roman" w:hAnsi="Angsana New"/>
                <w:sz w:val="28"/>
                <w:szCs w:val="28"/>
                <w:lang w:val="en-US"/>
              </w:rPr>
              <w:t>Subsidiaries</w:t>
            </w:r>
          </w:p>
        </w:tc>
        <w:tc>
          <w:tcPr>
            <w:tcW w:w="1332" w:type="dxa"/>
            <w:tcBorders>
              <w:top w:val="nil"/>
              <w:left w:val="nil"/>
              <w:bottom w:val="nil"/>
              <w:right w:val="nil"/>
            </w:tcBorders>
            <w:noWrap/>
            <w:vAlign w:val="bottom"/>
          </w:tcPr>
          <w:p w14:paraId="373A7CB0" w14:textId="7E477FA7"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32" w:type="dxa"/>
            <w:tcBorders>
              <w:top w:val="nil"/>
              <w:left w:val="nil"/>
              <w:bottom w:val="nil"/>
              <w:right w:val="nil"/>
            </w:tcBorders>
            <w:noWrap/>
            <w:vAlign w:val="bottom"/>
          </w:tcPr>
          <w:p w14:paraId="59CE39A3" w14:textId="4AEAF73A"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32" w:type="dxa"/>
            <w:tcBorders>
              <w:top w:val="nil"/>
              <w:left w:val="nil"/>
              <w:bottom w:val="nil"/>
              <w:right w:val="nil"/>
            </w:tcBorders>
            <w:noWrap/>
            <w:vAlign w:val="bottom"/>
          </w:tcPr>
          <w:p w14:paraId="578609EA" w14:textId="331B45FC" w:rsidR="008A5839" w:rsidRPr="00E50DCA"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331</w:t>
            </w:r>
          </w:p>
        </w:tc>
        <w:tc>
          <w:tcPr>
            <w:tcW w:w="1332" w:type="dxa"/>
            <w:tcBorders>
              <w:top w:val="nil"/>
              <w:left w:val="nil"/>
              <w:bottom w:val="nil"/>
              <w:right w:val="nil"/>
            </w:tcBorders>
            <w:noWrap/>
            <w:vAlign w:val="bottom"/>
          </w:tcPr>
          <w:p w14:paraId="4C373ED5" w14:textId="3CF8DFB5"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103</w:t>
            </w:r>
          </w:p>
        </w:tc>
      </w:tr>
      <w:tr w:rsidR="008A5839" w:rsidRPr="00E50DCA" w14:paraId="3911BD5F" w14:textId="77777777" w:rsidTr="008A5839">
        <w:trPr>
          <w:trHeight w:val="414"/>
        </w:trPr>
        <w:tc>
          <w:tcPr>
            <w:tcW w:w="3762" w:type="dxa"/>
            <w:tcBorders>
              <w:top w:val="nil"/>
              <w:left w:val="nil"/>
              <w:bottom w:val="nil"/>
              <w:right w:val="nil"/>
            </w:tcBorders>
            <w:shd w:val="clear" w:color="000000" w:fill="FFFFFF"/>
            <w:noWrap/>
            <w:vAlign w:val="bottom"/>
            <w:hideMark/>
          </w:tcPr>
          <w:p w14:paraId="02660D64" w14:textId="77777777" w:rsidR="008A5839" w:rsidRPr="0058393B" w:rsidRDefault="008A5839" w:rsidP="008A5839">
            <w:pPr>
              <w:ind w:left="275"/>
              <w:rPr>
                <w:rFonts w:ascii="Angsana New" w:eastAsia="Times New Roman" w:hAnsi="Angsana New"/>
                <w:sz w:val="28"/>
                <w:szCs w:val="28"/>
                <w:cs/>
                <w:lang w:val="en-US"/>
              </w:rPr>
            </w:pPr>
            <w:r w:rsidRPr="00732B03">
              <w:rPr>
                <w:rFonts w:ascii="Angsana New" w:eastAsia="Times New Roman" w:hAnsi="Angsana New"/>
                <w:sz w:val="28"/>
                <w:szCs w:val="28"/>
                <w:lang w:val="en-US"/>
              </w:rPr>
              <w:t>Related companies</w:t>
            </w:r>
          </w:p>
        </w:tc>
        <w:tc>
          <w:tcPr>
            <w:tcW w:w="1332" w:type="dxa"/>
            <w:tcBorders>
              <w:top w:val="nil"/>
              <w:left w:val="nil"/>
              <w:bottom w:val="nil"/>
              <w:right w:val="nil"/>
            </w:tcBorders>
            <w:noWrap/>
            <w:vAlign w:val="bottom"/>
          </w:tcPr>
          <w:p w14:paraId="201C5B78" w14:textId="32AAF15B" w:rsidR="008A5839" w:rsidRPr="00E50DCA"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2,091</w:t>
            </w:r>
          </w:p>
        </w:tc>
        <w:tc>
          <w:tcPr>
            <w:tcW w:w="1332" w:type="dxa"/>
            <w:tcBorders>
              <w:top w:val="nil"/>
              <w:left w:val="nil"/>
              <w:bottom w:val="nil"/>
              <w:right w:val="nil"/>
            </w:tcBorders>
            <w:noWrap/>
            <w:vAlign w:val="bottom"/>
          </w:tcPr>
          <w:p w14:paraId="7AEDCF87" w14:textId="2AB70C9F"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2,693</w:t>
            </w:r>
          </w:p>
        </w:tc>
        <w:tc>
          <w:tcPr>
            <w:tcW w:w="1332" w:type="dxa"/>
            <w:tcBorders>
              <w:top w:val="nil"/>
              <w:left w:val="nil"/>
              <w:bottom w:val="nil"/>
              <w:right w:val="nil"/>
            </w:tcBorders>
            <w:noWrap/>
            <w:vAlign w:val="bottom"/>
          </w:tcPr>
          <w:p w14:paraId="103F6316" w14:textId="4B6BEC27" w:rsidR="008A5839" w:rsidRPr="00E50DCA"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2,091</w:t>
            </w:r>
          </w:p>
        </w:tc>
        <w:tc>
          <w:tcPr>
            <w:tcW w:w="1332" w:type="dxa"/>
            <w:tcBorders>
              <w:top w:val="nil"/>
              <w:left w:val="nil"/>
              <w:bottom w:val="nil"/>
              <w:right w:val="nil"/>
            </w:tcBorders>
            <w:noWrap/>
            <w:vAlign w:val="bottom"/>
          </w:tcPr>
          <w:p w14:paraId="6AC8EBFA" w14:textId="328C39C2" w:rsidR="008A5839" w:rsidRPr="00E50DCA" w:rsidRDefault="008A5839" w:rsidP="008A5839">
            <w:pPr>
              <w:jc w:val="right"/>
              <w:rPr>
                <w:rFonts w:ascii="Angsana New" w:eastAsia="Times New Roman" w:hAnsi="Angsana New"/>
                <w:sz w:val="28"/>
                <w:szCs w:val="28"/>
                <w:lang w:val="en-US"/>
              </w:rPr>
            </w:pPr>
            <w:r w:rsidRPr="0039663F">
              <w:rPr>
                <w:rFonts w:asciiTheme="majorBidi" w:hAnsiTheme="majorBidi"/>
                <w:sz w:val="28"/>
                <w:szCs w:val="28"/>
                <w:lang w:val="en-US"/>
              </w:rPr>
              <w:t>2,693</w:t>
            </w:r>
          </w:p>
        </w:tc>
      </w:tr>
      <w:tr w:rsidR="008A5839" w:rsidRPr="00E50DCA" w14:paraId="398A97C7" w14:textId="77777777" w:rsidTr="008A5839">
        <w:trPr>
          <w:trHeight w:val="414"/>
        </w:trPr>
        <w:tc>
          <w:tcPr>
            <w:tcW w:w="3762" w:type="dxa"/>
            <w:tcBorders>
              <w:top w:val="nil"/>
              <w:left w:val="nil"/>
              <w:bottom w:val="nil"/>
              <w:right w:val="nil"/>
            </w:tcBorders>
            <w:shd w:val="clear" w:color="000000" w:fill="FFFFFF"/>
            <w:noWrap/>
            <w:vAlign w:val="bottom"/>
          </w:tcPr>
          <w:p w14:paraId="047FC8A3" w14:textId="75608C4D" w:rsidR="008A5839" w:rsidRPr="008345E3" w:rsidRDefault="008A5839" w:rsidP="008A5839">
            <w:pPr>
              <w:ind w:left="275"/>
              <w:rPr>
                <w:rFonts w:ascii="Angsana New" w:eastAsia="Times New Roman" w:hAnsi="Angsana New"/>
                <w:b/>
                <w:bCs/>
                <w:sz w:val="28"/>
                <w:szCs w:val="28"/>
                <w:lang w:val="en-US"/>
              </w:rPr>
            </w:pPr>
            <w:r w:rsidRPr="008345E3">
              <w:rPr>
                <w:rFonts w:ascii="Angsana New" w:eastAsia="Times New Roman" w:hAnsi="Angsana New"/>
                <w:b/>
                <w:bCs/>
                <w:sz w:val="28"/>
                <w:szCs w:val="28"/>
                <w:lang w:val="en-US"/>
              </w:rPr>
              <w:t>Total</w:t>
            </w:r>
          </w:p>
        </w:tc>
        <w:tc>
          <w:tcPr>
            <w:tcW w:w="1332" w:type="dxa"/>
            <w:tcBorders>
              <w:top w:val="nil"/>
              <w:left w:val="nil"/>
              <w:bottom w:val="nil"/>
              <w:right w:val="nil"/>
            </w:tcBorders>
            <w:noWrap/>
            <w:vAlign w:val="bottom"/>
          </w:tcPr>
          <w:p w14:paraId="3540D5CE" w14:textId="48909BEC" w:rsidR="008A5839"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2,091</w:t>
            </w:r>
          </w:p>
        </w:tc>
        <w:tc>
          <w:tcPr>
            <w:tcW w:w="1332" w:type="dxa"/>
            <w:tcBorders>
              <w:top w:val="nil"/>
              <w:left w:val="nil"/>
              <w:bottom w:val="nil"/>
              <w:right w:val="nil"/>
            </w:tcBorders>
            <w:noWrap/>
            <w:vAlign w:val="bottom"/>
          </w:tcPr>
          <w:p w14:paraId="13570958" w14:textId="031D3A59" w:rsidR="008A5839" w:rsidRPr="00544A04" w:rsidRDefault="008A5839" w:rsidP="008A5839">
            <w:pPr>
              <w:pBdr>
                <w:top w:val="single" w:sz="4" w:space="1" w:color="auto"/>
                <w:bottom w:val="double" w:sz="4" w:space="1" w:color="auto"/>
              </w:pBdr>
              <w:jc w:val="right"/>
              <w:rPr>
                <w:rFonts w:asciiTheme="majorBidi" w:hAnsiTheme="majorBidi"/>
                <w:sz w:val="28"/>
                <w:szCs w:val="28"/>
                <w:cs/>
              </w:rPr>
            </w:pPr>
            <w:r>
              <w:rPr>
                <w:rFonts w:asciiTheme="majorBidi" w:hAnsiTheme="majorBidi"/>
                <w:sz w:val="28"/>
                <w:szCs w:val="28"/>
                <w:lang w:val="en-US"/>
              </w:rPr>
              <w:t>2,693</w:t>
            </w:r>
          </w:p>
        </w:tc>
        <w:tc>
          <w:tcPr>
            <w:tcW w:w="1332" w:type="dxa"/>
            <w:tcBorders>
              <w:top w:val="nil"/>
              <w:left w:val="nil"/>
              <w:bottom w:val="nil"/>
              <w:right w:val="nil"/>
            </w:tcBorders>
            <w:noWrap/>
            <w:vAlign w:val="bottom"/>
          </w:tcPr>
          <w:p w14:paraId="0D0E2FB7" w14:textId="13541BA9" w:rsidR="008A5839"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2,422</w:t>
            </w:r>
          </w:p>
        </w:tc>
        <w:tc>
          <w:tcPr>
            <w:tcW w:w="1332" w:type="dxa"/>
            <w:tcBorders>
              <w:top w:val="nil"/>
              <w:left w:val="nil"/>
              <w:bottom w:val="nil"/>
              <w:right w:val="nil"/>
            </w:tcBorders>
            <w:noWrap/>
            <w:vAlign w:val="bottom"/>
          </w:tcPr>
          <w:p w14:paraId="7449428A" w14:textId="094A78A0" w:rsidR="008A5839" w:rsidRDefault="008A5839" w:rsidP="008A5839">
            <w:pPr>
              <w:pBdr>
                <w:top w:val="single" w:sz="4" w:space="1" w:color="auto"/>
                <w:bottom w:val="double" w:sz="4" w:space="1" w:color="auto"/>
              </w:pBdr>
              <w:jc w:val="right"/>
              <w:rPr>
                <w:rFonts w:asciiTheme="majorBidi" w:hAnsiTheme="majorBidi"/>
                <w:sz w:val="30"/>
                <w:szCs w:val="30"/>
                <w:cs/>
              </w:rPr>
            </w:pPr>
            <w:r>
              <w:rPr>
                <w:rFonts w:asciiTheme="majorBidi" w:hAnsiTheme="majorBidi"/>
                <w:sz w:val="28"/>
                <w:szCs w:val="28"/>
                <w:lang w:val="en-US"/>
              </w:rPr>
              <w:t>2,796</w:t>
            </w:r>
          </w:p>
        </w:tc>
      </w:tr>
    </w:tbl>
    <w:p w14:paraId="7F6F4C73" w14:textId="77777777" w:rsidR="00BF586E" w:rsidRPr="00BF586E" w:rsidRDefault="00BF586E" w:rsidP="00BF586E">
      <w:pPr>
        <w:spacing w:before="120"/>
        <w:ind w:left="357"/>
        <w:jc w:val="thaiDistribute"/>
        <w:rPr>
          <w:rFonts w:ascii="Angsana New" w:eastAsia="Times New Roman" w:hAnsi="Angsana New"/>
          <w:b/>
          <w:bCs/>
          <w:sz w:val="28"/>
          <w:szCs w:val="28"/>
          <w:cs/>
          <w:lang w:val="en-US"/>
        </w:rPr>
      </w:pPr>
      <w:r w:rsidRPr="00BF586E">
        <w:rPr>
          <w:rFonts w:ascii="Angsana New" w:eastAsia="Times New Roman" w:hAnsi="Angsana New"/>
          <w:b/>
          <w:bCs/>
          <w:sz w:val="28"/>
          <w:szCs w:val="28"/>
          <w:lang w:val="en-US"/>
        </w:rPr>
        <w:t>Significant agreements with related parties</w:t>
      </w:r>
    </w:p>
    <w:p w14:paraId="5E9F933E" w14:textId="57B97041" w:rsidR="00BF586E" w:rsidRPr="00BF586E" w:rsidRDefault="00EC0704" w:rsidP="00BF586E">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009F15C0">
        <w:rPr>
          <w:rFonts w:ascii="Angsana New" w:hAnsi="Angsana New"/>
          <w:sz w:val="28"/>
          <w:szCs w:val="28"/>
          <w:lang w:val="en-US"/>
        </w:rPr>
        <w:t>June</w:t>
      </w:r>
      <w:r>
        <w:rPr>
          <w:rFonts w:ascii="Angsana New" w:hAnsi="Angsana New"/>
          <w:sz w:val="28"/>
          <w:szCs w:val="28"/>
          <w:lang w:val="en-US"/>
        </w:rPr>
        <w:t xml:space="preserve"> 30,</w:t>
      </w:r>
      <w:r w:rsidR="009F15C0">
        <w:rPr>
          <w:rFonts w:ascii="Angsana New" w:hAnsi="Angsana New"/>
          <w:sz w:val="28"/>
          <w:szCs w:val="28"/>
          <w:lang w:val="en-US"/>
        </w:rPr>
        <w:t xml:space="preserve"> 2025</w:t>
      </w:r>
      <w:r w:rsidR="00BF586E" w:rsidRPr="00BF586E">
        <w:rPr>
          <w:rFonts w:ascii="Angsana New" w:eastAsia="Times New Roman" w:hAnsi="Angsana New"/>
          <w:sz w:val="28"/>
          <w:szCs w:val="28"/>
          <w:lang w:val="en-US"/>
        </w:rPr>
        <w:t>, agreements with related parties are as follows:</w:t>
      </w:r>
    </w:p>
    <w:p w14:paraId="02C546AB" w14:textId="0CE3A356" w:rsidR="00BF586E" w:rsidRPr="00BF586E"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The Company has an office rental agreement with the Company’s director. The agreement can be renewed annually unless either party terminates in written notice.</w:t>
      </w:r>
    </w:p>
    <w:p w14:paraId="34C892B0" w14:textId="63840327" w:rsidR="00BF586E" w:rsidRPr="00BF586E"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The Company has an office rental agreement for office building with a subsidiary for a period of 3 years which expired in September 2027.</w:t>
      </w:r>
    </w:p>
    <w:p w14:paraId="7ADA2958" w14:textId="1AD46CAD" w:rsidR="00BF586E" w:rsidRPr="008A5839"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an office rental agreement for office building with a subsidiary for a period of 3 years which expired in July 2025.</w:t>
      </w:r>
    </w:p>
    <w:p w14:paraId="72A511F8" w14:textId="0472A2B9" w:rsidR="00BF586E" w:rsidRPr="008A5839"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 management agreement with a subsidiary to provide operational assistance service and advice for business.</w:t>
      </w:r>
    </w:p>
    <w:p w14:paraId="1CD4C965" w14:textId="1FB85E23" w:rsidR="007643FC" w:rsidRPr="00545033" w:rsidRDefault="00BF586E" w:rsidP="00545033">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 xml:space="preserve">The Company has an agreement with Khon Kaen Cho Thavee (1993) Co., Ltd. to obtain joint credit facility line from a financial institution in amount of Baht 200 million by placing land of Khon Kaen Cho Thavee (1993) </w:t>
      </w:r>
      <w:r w:rsidR="00F40241">
        <w:rPr>
          <w:rFonts w:ascii="Angsana New" w:eastAsia="Times New Roman" w:hAnsi="Angsana New"/>
          <w:sz w:val="28"/>
          <w:szCs w:val="28"/>
          <w:lang w:val="en-US"/>
        </w:rPr>
        <w:br/>
      </w:r>
      <w:r w:rsidRPr="00BF586E">
        <w:rPr>
          <w:rFonts w:ascii="Angsana New" w:eastAsia="Times New Roman" w:hAnsi="Angsana New"/>
          <w:sz w:val="28"/>
          <w:szCs w:val="28"/>
          <w:lang w:val="en-US"/>
        </w:rPr>
        <w:t>Co., Ltd. as guarantee with the financial institution. The Company agreed to pay fee to Khon Kaen Cho Thavee (1993) Co., Ltd. in amount of Baht 5 million per year.</w:t>
      </w:r>
    </w:p>
    <w:p w14:paraId="786873F1" w14:textId="663331DB" w:rsidR="00BF586E" w:rsidRPr="009E3E5F"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lastRenderedPageBreak/>
        <w:t xml:space="preserve">The Company has a contract with Khon Kaen Cho Thavee (1993) Co., Ltd. to purchase land </w:t>
      </w:r>
      <w:r w:rsidRPr="009E3E5F">
        <w:rPr>
          <w:rFonts w:ascii="Angsana New" w:eastAsia="Times New Roman" w:hAnsi="Angsana New"/>
          <w:sz w:val="28"/>
          <w:szCs w:val="28"/>
          <w:lang w:val="en-US"/>
        </w:rPr>
        <w:t>(refer to (</w:t>
      </w:r>
      <w:r w:rsidR="009E3E5F">
        <w:rPr>
          <w:rFonts w:ascii="Angsana New" w:eastAsia="Times New Roman" w:hAnsi="Angsana New"/>
          <w:sz w:val="28"/>
          <w:szCs w:val="28"/>
          <w:lang w:val="en-US"/>
        </w:rPr>
        <w:t>5</w:t>
      </w:r>
      <w:r w:rsidRPr="009E3E5F">
        <w:rPr>
          <w:rFonts w:ascii="Angsana New" w:eastAsia="Times New Roman" w:hAnsi="Angsana New"/>
          <w:sz w:val="28"/>
          <w:szCs w:val="28"/>
          <w:lang w:val="en-US"/>
        </w:rPr>
        <w:t>)) totaling Baht 415 million to be gradually paid as specified in the agreement within 2026. Under the terms of the contract, the parties have the right to mutually agree to register the transfer of ownership of the land after the total pu</w:t>
      </w:r>
      <w:r w:rsidR="00943BCE">
        <w:rPr>
          <w:rFonts w:ascii="Angsana New" w:eastAsia="Times New Roman" w:hAnsi="Angsana New"/>
          <w:sz w:val="28"/>
          <w:szCs w:val="28"/>
          <w:lang w:val="en-US"/>
        </w:rPr>
        <w:t>rchase price of not less than 25</w:t>
      </w:r>
      <w:r w:rsidRPr="009E3E5F">
        <w:rPr>
          <w:rFonts w:ascii="Angsana New" w:eastAsia="Times New Roman" w:hAnsi="Angsana New"/>
          <w:sz w:val="28"/>
          <w:szCs w:val="28"/>
          <w:lang w:val="en-US"/>
        </w:rPr>
        <w:t xml:space="preserve"> percent of the contract price has been paid, and must have received a letter of consent for the transfer of land under mortgage from a </w:t>
      </w:r>
      <w:r w:rsidR="003E263F">
        <w:rPr>
          <w:rFonts w:ascii="Angsana New" w:eastAsia="Times New Roman" w:hAnsi="Angsana New"/>
          <w:sz w:val="28"/>
          <w:szCs w:val="28"/>
          <w:lang w:val="en-US"/>
        </w:rPr>
        <w:t xml:space="preserve">financial institution. As at </w:t>
      </w:r>
      <w:r w:rsidRPr="009E3E5F">
        <w:rPr>
          <w:rFonts w:ascii="Angsana New" w:eastAsia="Times New Roman" w:hAnsi="Angsana New"/>
          <w:sz w:val="28"/>
          <w:szCs w:val="28"/>
          <w:lang w:val="en-US"/>
        </w:rPr>
        <w:t>December</w:t>
      </w:r>
      <w:r w:rsidR="003E263F">
        <w:rPr>
          <w:rFonts w:ascii="Angsana New" w:eastAsia="Times New Roman" w:hAnsi="Angsana New"/>
          <w:sz w:val="28"/>
          <w:szCs w:val="28"/>
          <w:lang w:val="en-US"/>
        </w:rPr>
        <w:t xml:space="preserve"> 31,</w:t>
      </w:r>
      <w:r w:rsidRPr="009E3E5F">
        <w:rPr>
          <w:rFonts w:ascii="Angsana New" w:eastAsia="Times New Roman" w:hAnsi="Angsana New"/>
          <w:sz w:val="28"/>
          <w:szCs w:val="28"/>
          <w:lang w:val="en-US"/>
        </w:rPr>
        <w:t xml:space="preserve"> 2024, the Company has paid the total price of the land Baht 215 million and has a commitment to pay the remaining amount of Baht 200 million, and has not yet registered the transfer of own</w:t>
      </w:r>
      <w:r w:rsidR="009D6905">
        <w:rPr>
          <w:rFonts w:ascii="Angsana New" w:eastAsia="Times New Roman" w:hAnsi="Angsana New"/>
          <w:sz w:val="28"/>
          <w:szCs w:val="28"/>
          <w:lang w:val="en-US"/>
        </w:rPr>
        <w:t xml:space="preserve">ership of the land. Later on </w:t>
      </w:r>
      <w:r w:rsidRPr="009E3E5F">
        <w:rPr>
          <w:rFonts w:ascii="Angsana New" w:eastAsia="Times New Roman" w:hAnsi="Angsana New"/>
          <w:sz w:val="28"/>
          <w:szCs w:val="28"/>
          <w:lang w:val="en-US"/>
        </w:rPr>
        <w:t>January</w:t>
      </w:r>
      <w:r w:rsidR="009D6905">
        <w:rPr>
          <w:rFonts w:ascii="Angsana New" w:eastAsia="Times New Roman" w:hAnsi="Angsana New"/>
          <w:sz w:val="28"/>
          <w:szCs w:val="28"/>
          <w:lang w:val="en-US"/>
        </w:rPr>
        <w:t xml:space="preserve"> 10,</w:t>
      </w:r>
      <w:r w:rsidRPr="009E3E5F">
        <w:rPr>
          <w:rFonts w:ascii="Angsana New" w:eastAsia="Times New Roman" w:hAnsi="Angsana New"/>
          <w:sz w:val="28"/>
          <w:szCs w:val="28"/>
          <w:lang w:val="en-US"/>
        </w:rPr>
        <w:t xml:space="preserve"> 2025, Khon Kaen Cho Thavee (1993) Co., Ltd. submitted a request letter of consent for the transfer of land ownership under mortgage from that financial institution, which is still under consideration by that financial institution.</w:t>
      </w:r>
    </w:p>
    <w:p w14:paraId="76CAC197" w14:textId="55273C90" w:rsidR="00BF586E"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In 2022, the Company has invested 40% shareholding in Siam Medican Company Limited which engaged in wholesale of pharmaceutical and medical goods of 1,500,000 ordinary shares, totalling of Baht 150 million. The Company has paid by newly issued shares of the Company in a private placement offering of Baht 90 million and will pay by</w:t>
      </w:r>
      <w:r w:rsidR="00654A49">
        <w:rPr>
          <w:rFonts w:ascii="Angsana New" w:eastAsia="Times New Roman" w:hAnsi="Angsana New"/>
          <w:sz w:val="28"/>
          <w:szCs w:val="28"/>
          <w:lang w:val="en-US"/>
        </w:rPr>
        <w:t xml:space="preserve"> cash of Baht 60 million. As at March 31</w:t>
      </w:r>
      <w:r w:rsidR="00D827CA">
        <w:rPr>
          <w:rFonts w:ascii="Angsana New" w:eastAsia="Times New Roman" w:hAnsi="Angsana New"/>
          <w:sz w:val="28"/>
          <w:szCs w:val="28"/>
          <w:lang w:val="en-US"/>
        </w:rPr>
        <w:t>,</w:t>
      </w:r>
      <w:r w:rsidR="00654A49">
        <w:rPr>
          <w:rFonts w:ascii="Angsana New" w:eastAsia="Times New Roman" w:hAnsi="Angsana New"/>
          <w:sz w:val="28"/>
          <w:szCs w:val="28"/>
          <w:lang w:val="en-US"/>
        </w:rPr>
        <w:t xml:space="preserve"> 2025 and </w:t>
      </w:r>
      <w:r w:rsidRPr="00BF586E">
        <w:rPr>
          <w:rFonts w:ascii="Angsana New" w:eastAsia="Times New Roman" w:hAnsi="Angsana New"/>
          <w:sz w:val="28"/>
          <w:szCs w:val="28"/>
          <w:lang w:val="en-US"/>
        </w:rPr>
        <w:t xml:space="preserve">December </w:t>
      </w:r>
      <w:r w:rsidR="00654A49" w:rsidRPr="00BF586E">
        <w:rPr>
          <w:rFonts w:ascii="Angsana New" w:eastAsia="Times New Roman" w:hAnsi="Angsana New"/>
          <w:sz w:val="28"/>
          <w:szCs w:val="28"/>
          <w:lang w:val="en-US"/>
        </w:rPr>
        <w:t>31</w:t>
      </w:r>
      <w:r w:rsidR="00D827CA">
        <w:rPr>
          <w:rFonts w:ascii="Angsana New" w:eastAsia="Times New Roman" w:hAnsi="Angsana New"/>
          <w:sz w:val="28"/>
          <w:szCs w:val="28"/>
          <w:lang w:val="en-US"/>
        </w:rPr>
        <w:t>,</w:t>
      </w:r>
      <w:r w:rsidR="00654A49">
        <w:rPr>
          <w:rFonts w:ascii="Angsana New" w:eastAsia="Times New Roman" w:hAnsi="Angsana New"/>
          <w:sz w:val="28"/>
          <w:szCs w:val="28"/>
          <w:lang w:val="en-US"/>
        </w:rPr>
        <w:t xml:space="preserve"> </w:t>
      </w:r>
      <w:r w:rsidRPr="00BF586E">
        <w:rPr>
          <w:rFonts w:ascii="Angsana New" w:eastAsia="Times New Roman" w:hAnsi="Angsana New"/>
          <w:sz w:val="28"/>
          <w:szCs w:val="28"/>
          <w:lang w:val="en-US"/>
        </w:rPr>
        <w:t>2024, the Company still has outstanding payment for the purchase of ordinary shares i</w:t>
      </w:r>
      <w:r w:rsidR="00273DD6">
        <w:rPr>
          <w:rFonts w:ascii="Angsana New" w:eastAsia="Times New Roman" w:hAnsi="Angsana New"/>
          <w:sz w:val="28"/>
          <w:szCs w:val="28"/>
          <w:lang w:val="en-US"/>
        </w:rPr>
        <w:t xml:space="preserve">n the amount of Baht 32 million </w:t>
      </w:r>
      <w:r w:rsidR="00273DD6">
        <w:rPr>
          <w:rFonts w:ascii="Angsana New" w:eastAsia="Times New Roman" w:hAnsi="Angsana New" w:hint="cs"/>
          <w:sz w:val="28"/>
          <w:szCs w:val="28"/>
          <w:cs/>
          <w:lang w:val="en-US"/>
        </w:rPr>
        <w:t>(</w:t>
      </w:r>
      <w:r w:rsidR="00273DD6">
        <w:rPr>
          <w:rFonts w:ascii="Angsana New" w:eastAsia="Times New Roman" w:hAnsi="Angsana New"/>
          <w:sz w:val="28"/>
          <w:szCs w:val="28"/>
          <w:lang w:val="en-US"/>
        </w:rPr>
        <w:t>Note 10).</w:t>
      </w:r>
    </w:p>
    <w:p w14:paraId="57110EC2" w14:textId="6BC96DA9" w:rsidR="00BF586E" w:rsidRDefault="00BF586E">
      <w:pPr>
        <w:spacing w:after="160" w:line="259" w:lineRule="auto"/>
        <w:rPr>
          <w:rFonts w:ascii="Angsana New" w:eastAsia="Times New Roman" w:hAnsi="Angsana New"/>
          <w:sz w:val="28"/>
          <w:szCs w:val="28"/>
          <w:lang w:val="en-US"/>
        </w:rPr>
      </w:pPr>
    </w:p>
    <w:p w14:paraId="565F5C84" w14:textId="77777777" w:rsidR="00302597" w:rsidRDefault="00302597">
      <w:pPr>
        <w:spacing w:after="160" w:line="259" w:lineRule="auto"/>
        <w:rPr>
          <w:rFonts w:ascii="Angsana New" w:eastAsia="Times New Roman" w:hAnsi="Angsana New"/>
          <w:sz w:val="28"/>
          <w:szCs w:val="28"/>
          <w:lang w:val="en-US"/>
        </w:rPr>
      </w:pPr>
      <w:r>
        <w:rPr>
          <w:rFonts w:ascii="Angsana New" w:eastAsia="Times New Roman" w:hAnsi="Angsana New"/>
          <w:sz w:val="28"/>
          <w:szCs w:val="28"/>
          <w:lang w:val="en-US"/>
        </w:rPr>
        <w:br w:type="page"/>
      </w:r>
    </w:p>
    <w:p w14:paraId="49DED4AD" w14:textId="263750DA" w:rsidR="002954CD" w:rsidRPr="0058393B" w:rsidRDefault="00582638" w:rsidP="00E42159">
      <w:pPr>
        <w:pStyle w:val="ListParagraph"/>
        <w:numPr>
          <w:ilvl w:val="0"/>
          <w:numId w:val="1"/>
        </w:numPr>
        <w:spacing w:before="240"/>
        <w:rPr>
          <w:rFonts w:ascii="Angsana New" w:hAnsi="Angsana New"/>
          <w:b/>
          <w:bCs/>
          <w:sz w:val="28"/>
          <w:szCs w:val="28"/>
          <w:cs/>
          <w:lang w:val="en-US"/>
        </w:rPr>
      </w:pPr>
      <w:bookmarkStart w:id="2" w:name="_MON_1584950642"/>
      <w:bookmarkStart w:id="3" w:name="_MON_1584950655"/>
      <w:bookmarkStart w:id="4" w:name="_MON_1584950719"/>
      <w:bookmarkStart w:id="5" w:name="_MON_1583579644"/>
      <w:bookmarkEnd w:id="2"/>
      <w:bookmarkEnd w:id="3"/>
      <w:bookmarkEnd w:id="4"/>
      <w:bookmarkEnd w:id="5"/>
      <w:r w:rsidRPr="00582638">
        <w:rPr>
          <w:rFonts w:ascii="Angsana New" w:hAnsi="Angsana New"/>
          <w:b/>
          <w:bCs/>
          <w:sz w:val="28"/>
          <w:szCs w:val="28"/>
          <w:lang w:val="en-US"/>
        </w:rPr>
        <w:lastRenderedPageBreak/>
        <w:t>TRADE AND</w:t>
      </w:r>
      <w:r w:rsidR="00F530B7">
        <w:rPr>
          <w:rFonts w:ascii="Angsana New" w:hAnsi="Angsana New"/>
          <w:b/>
          <w:bCs/>
          <w:sz w:val="28"/>
          <w:szCs w:val="28"/>
          <w:lang w:val="en-US"/>
        </w:rPr>
        <w:t xml:space="preserve"> OTHER CURRENT RECEIVABLES</w:t>
      </w:r>
    </w:p>
    <w:p w14:paraId="0491C6CB" w14:textId="54ADCAEF" w:rsidR="002954CD" w:rsidRDefault="00582638" w:rsidP="00D11396">
      <w:pPr>
        <w:pStyle w:val="ListParagraph"/>
        <w:spacing w:before="120" w:after="120"/>
        <w:ind w:left="360"/>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at </w:t>
      </w:r>
      <w:r w:rsidR="00233EDA">
        <w:rPr>
          <w:rFonts w:ascii="Angsana New" w:hAnsi="Angsana New"/>
          <w:sz w:val="28"/>
          <w:szCs w:val="28"/>
          <w:lang w:val="en-US"/>
        </w:rPr>
        <w:t xml:space="preserve">June 30, 2025 </w:t>
      </w:r>
      <w:r w:rsidR="00F530B7">
        <w:rPr>
          <w:rFonts w:ascii="Angsana New" w:hAnsi="Angsana New"/>
          <w:sz w:val="28"/>
          <w:szCs w:val="28"/>
          <w:lang w:val="en-US"/>
        </w:rPr>
        <w:t>and December 31, 2024</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9090" w:type="dxa"/>
        <w:tblInd w:w="270" w:type="dxa"/>
        <w:tblLayout w:type="fixed"/>
        <w:tblLook w:val="04A0" w:firstRow="1" w:lastRow="0" w:firstColumn="1" w:lastColumn="0" w:noHBand="0" w:noVBand="1"/>
      </w:tblPr>
      <w:tblGrid>
        <w:gridCol w:w="3870"/>
        <w:gridCol w:w="1305"/>
        <w:gridCol w:w="1305"/>
        <w:gridCol w:w="1305"/>
        <w:gridCol w:w="1305"/>
      </w:tblGrid>
      <w:tr w:rsidR="0009107C" w:rsidRPr="00214924" w14:paraId="13C3817D" w14:textId="77777777" w:rsidTr="008A5839">
        <w:trPr>
          <w:trHeight w:val="397"/>
        </w:trPr>
        <w:tc>
          <w:tcPr>
            <w:tcW w:w="3870" w:type="dxa"/>
            <w:tcBorders>
              <w:top w:val="nil"/>
              <w:left w:val="nil"/>
              <w:bottom w:val="nil"/>
              <w:right w:val="nil"/>
            </w:tcBorders>
            <w:shd w:val="clear" w:color="000000" w:fill="FFFFFF"/>
            <w:noWrap/>
            <w:vAlign w:val="bottom"/>
            <w:hideMark/>
          </w:tcPr>
          <w:p w14:paraId="7DAD0E68"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220" w:type="dxa"/>
            <w:gridSpan w:val="4"/>
            <w:tcBorders>
              <w:top w:val="nil"/>
              <w:left w:val="nil"/>
              <w:right w:val="nil"/>
            </w:tcBorders>
            <w:shd w:val="clear" w:color="000000" w:fill="FFFFFF"/>
            <w:noWrap/>
            <w:vAlign w:val="bottom"/>
            <w:hideMark/>
          </w:tcPr>
          <w:p w14:paraId="730EA457" w14:textId="77777777" w:rsidR="0009107C" w:rsidRPr="00886E5A"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09107C" w:rsidRPr="00214924" w14:paraId="3AB4BC6B" w14:textId="77777777" w:rsidTr="008A5839">
        <w:trPr>
          <w:trHeight w:val="397"/>
        </w:trPr>
        <w:tc>
          <w:tcPr>
            <w:tcW w:w="3870" w:type="dxa"/>
            <w:tcBorders>
              <w:top w:val="nil"/>
              <w:left w:val="nil"/>
              <w:bottom w:val="nil"/>
              <w:right w:val="nil"/>
            </w:tcBorders>
            <w:shd w:val="clear" w:color="000000" w:fill="FFFFFF"/>
            <w:noWrap/>
            <w:vAlign w:val="bottom"/>
            <w:hideMark/>
          </w:tcPr>
          <w:p w14:paraId="4E4B50D5"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610" w:type="dxa"/>
            <w:gridSpan w:val="2"/>
            <w:tcBorders>
              <w:top w:val="nil"/>
              <w:left w:val="nil"/>
              <w:right w:val="nil"/>
            </w:tcBorders>
            <w:shd w:val="clear" w:color="000000" w:fill="FFFFFF"/>
            <w:noWrap/>
            <w:vAlign w:val="bottom"/>
            <w:hideMark/>
          </w:tcPr>
          <w:p w14:paraId="3A68CC9A" w14:textId="77777777"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F93A6D">
              <w:rPr>
                <w:rFonts w:ascii="Angsana New" w:hAnsi="Angsana New"/>
                <w:spacing w:val="-6"/>
                <w:sz w:val="28"/>
                <w:szCs w:val="28"/>
                <w:lang w:val="en-US"/>
              </w:rPr>
              <w:t>Consolidated financial statements</w:t>
            </w:r>
          </w:p>
        </w:tc>
        <w:tc>
          <w:tcPr>
            <w:tcW w:w="2610" w:type="dxa"/>
            <w:gridSpan w:val="2"/>
            <w:tcBorders>
              <w:top w:val="nil"/>
              <w:left w:val="nil"/>
              <w:right w:val="nil"/>
            </w:tcBorders>
            <w:shd w:val="clear" w:color="000000" w:fill="FFFFFF"/>
            <w:noWrap/>
            <w:vAlign w:val="bottom"/>
            <w:hideMark/>
          </w:tcPr>
          <w:p w14:paraId="617E05E3" w14:textId="77777777"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1F42EC">
              <w:rPr>
                <w:rFonts w:ascii="Angsana New" w:hAnsi="Angsana New"/>
                <w:spacing w:val="-6"/>
                <w:sz w:val="28"/>
                <w:szCs w:val="28"/>
                <w:lang w:val="en-US"/>
              </w:rPr>
              <w:t>Separate financial statements</w:t>
            </w:r>
          </w:p>
        </w:tc>
      </w:tr>
      <w:tr w:rsidR="0009107C" w:rsidRPr="008404B7" w14:paraId="149CE1E5" w14:textId="77777777" w:rsidTr="008A5839">
        <w:trPr>
          <w:trHeight w:val="397"/>
        </w:trPr>
        <w:tc>
          <w:tcPr>
            <w:tcW w:w="3870" w:type="dxa"/>
            <w:tcBorders>
              <w:top w:val="nil"/>
              <w:left w:val="nil"/>
              <w:bottom w:val="nil"/>
              <w:right w:val="nil"/>
            </w:tcBorders>
            <w:shd w:val="clear" w:color="000000" w:fill="FFFFFF"/>
            <w:noWrap/>
            <w:vAlign w:val="bottom"/>
          </w:tcPr>
          <w:p w14:paraId="42AD1E60" w14:textId="77777777" w:rsidR="0009107C" w:rsidRPr="00886E5A" w:rsidRDefault="0009107C" w:rsidP="008345E3">
            <w:pPr>
              <w:ind w:hanging="108"/>
              <w:rPr>
                <w:rFonts w:ascii="Angsana New" w:eastAsia="Times New Roman" w:hAnsi="Angsana New"/>
                <w:sz w:val="28"/>
                <w:szCs w:val="28"/>
                <w:lang w:val="en-US"/>
              </w:rPr>
            </w:pPr>
          </w:p>
        </w:tc>
        <w:tc>
          <w:tcPr>
            <w:tcW w:w="1305" w:type="dxa"/>
            <w:tcBorders>
              <w:top w:val="nil"/>
              <w:left w:val="nil"/>
              <w:right w:val="nil"/>
            </w:tcBorders>
            <w:shd w:val="clear" w:color="000000" w:fill="FFFFFF"/>
            <w:noWrap/>
            <w:vAlign w:val="center"/>
          </w:tcPr>
          <w:p w14:paraId="067329FC" w14:textId="77777777" w:rsidR="0009107C" w:rsidRPr="00256070"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05" w:type="dxa"/>
            <w:tcBorders>
              <w:top w:val="nil"/>
              <w:left w:val="nil"/>
              <w:right w:val="nil"/>
            </w:tcBorders>
            <w:shd w:val="clear" w:color="000000" w:fill="FFFFFF"/>
            <w:vAlign w:val="center"/>
          </w:tcPr>
          <w:p w14:paraId="0B1E6B9C"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305" w:type="dxa"/>
            <w:tcBorders>
              <w:top w:val="nil"/>
              <w:left w:val="nil"/>
              <w:right w:val="nil"/>
            </w:tcBorders>
            <w:shd w:val="clear" w:color="000000" w:fill="FFFFFF"/>
            <w:noWrap/>
            <w:vAlign w:val="center"/>
          </w:tcPr>
          <w:p w14:paraId="291308F4"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2025</w:t>
            </w:r>
          </w:p>
        </w:tc>
        <w:tc>
          <w:tcPr>
            <w:tcW w:w="1305" w:type="dxa"/>
            <w:tcBorders>
              <w:top w:val="nil"/>
              <w:left w:val="nil"/>
              <w:right w:val="nil"/>
            </w:tcBorders>
            <w:shd w:val="clear" w:color="000000" w:fill="FFFFFF"/>
            <w:vAlign w:val="center"/>
          </w:tcPr>
          <w:p w14:paraId="5A4B44D7"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09107C" w:rsidRPr="0009107C" w14:paraId="60539F6A" w14:textId="77777777" w:rsidTr="008A5839">
        <w:tblPrEx>
          <w:tblLook w:val="0000" w:firstRow="0" w:lastRow="0" w:firstColumn="0" w:lastColumn="0" w:noHBand="0" w:noVBand="0"/>
        </w:tblPrEx>
        <w:tc>
          <w:tcPr>
            <w:tcW w:w="3870" w:type="dxa"/>
          </w:tcPr>
          <w:p w14:paraId="593E7EE8" w14:textId="77777777" w:rsidR="0009107C" w:rsidRPr="0009107C" w:rsidRDefault="0009107C" w:rsidP="008345E3">
            <w:pPr>
              <w:ind w:left="21"/>
              <w:rPr>
                <w:rFonts w:asciiTheme="majorBidi" w:hAnsiTheme="majorBidi"/>
                <w:b/>
                <w:bCs/>
                <w:i/>
                <w:iCs/>
                <w:sz w:val="28"/>
                <w:szCs w:val="28"/>
                <w:cs/>
              </w:rPr>
            </w:pPr>
            <w:r w:rsidRPr="0009107C">
              <w:rPr>
                <w:rFonts w:asciiTheme="majorBidi" w:hAnsiTheme="majorBidi"/>
                <w:b/>
                <w:bCs/>
                <w:i/>
                <w:iCs/>
                <w:sz w:val="28"/>
                <w:szCs w:val="28"/>
                <w:cs/>
              </w:rPr>
              <w:t>Related parties</w:t>
            </w:r>
          </w:p>
        </w:tc>
        <w:tc>
          <w:tcPr>
            <w:tcW w:w="1305" w:type="dxa"/>
          </w:tcPr>
          <w:p w14:paraId="4D977248"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3EBA398D"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425485BF"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lang w:val="en-US" w:bidi="th-TH"/>
              </w:rPr>
            </w:pPr>
          </w:p>
        </w:tc>
        <w:tc>
          <w:tcPr>
            <w:tcW w:w="1305" w:type="dxa"/>
          </w:tcPr>
          <w:p w14:paraId="5761DC77" w14:textId="77777777" w:rsidR="0009107C" w:rsidRPr="0009107C" w:rsidRDefault="0009107C" w:rsidP="008345E3">
            <w:pPr>
              <w:pStyle w:val="acctfourfigures"/>
              <w:tabs>
                <w:tab w:val="clear" w:pos="765"/>
                <w:tab w:val="decimal" w:pos="731"/>
                <w:tab w:val="decimal" w:pos="1642"/>
              </w:tabs>
              <w:spacing w:line="240" w:lineRule="auto"/>
              <w:ind w:right="73"/>
              <w:jc w:val="right"/>
              <w:rPr>
                <w:rFonts w:asciiTheme="majorBidi" w:hAnsiTheme="majorBidi" w:cstheme="majorBidi"/>
                <w:sz w:val="28"/>
                <w:szCs w:val="28"/>
                <w:lang w:val="en-US"/>
              </w:rPr>
            </w:pPr>
          </w:p>
        </w:tc>
      </w:tr>
      <w:tr w:rsidR="00AE656F" w:rsidRPr="0009107C" w14:paraId="46B84C51" w14:textId="77777777" w:rsidTr="008A5839">
        <w:tblPrEx>
          <w:tblLook w:val="0000" w:firstRow="0" w:lastRow="0" w:firstColumn="0" w:lastColumn="0" w:noHBand="0" w:noVBand="0"/>
        </w:tblPrEx>
        <w:tc>
          <w:tcPr>
            <w:tcW w:w="3870" w:type="dxa"/>
          </w:tcPr>
          <w:p w14:paraId="03178BB7" w14:textId="77777777" w:rsidR="00AE656F" w:rsidRPr="0009107C" w:rsidRDefault="00AE656F" w:rsidP="00AE656F">
            <w:pPr>
              <w:ind w:left="21"/>
              <w:rPr>
                <w:rFonts w:asciiTheme="majorBidi" w:hAnsiTheme="majorBidi"/>
                <w:sz w:val="28"/>
                <w:szCs w:val="28"/>
                <w:cs/>
              </w:rPr>
            </w:pPr>
            <w:r w:rsidRPr="0009107C">
              <w:rPr>
                <w:rFonts w:asciiTheme="majorBidi" w:hAnsiTheme="majorBidi"/>
                <w:sz w:val="28"/>
                <w:szCs w:val="28"/>
                <w:cs/>
              </w:rPr>
              <w:t>Trade receivables</w:t>
            </w:r>
          </w:p>
        </w:tc>
        <w:tc>
          <w:tcPr>
            <w:tcW w:w="1305" w:type="dxa"/>
          </w:tcPr>
          <w:p w14:paraId="395795AA" w14:textId="0A93FEDB" w:rsidR="00AE656F" w:rsidRPr="00D11396" w:rsidRDefault="00AE656F" w:rsidP="00AE656F">
            <w:pPr>
              <w:jc w:val="right"/>
              <w:rPr>
                <w:rFonts w:ascii="Angsana New" w:eastAsia="Times New Roman" w:hAnsi="Angsana New"/>
                <w:sz w:val="28"/>
                <w:szCs w:val="28"/>
                <w:rtl/>
                <w:cs/>
                <w:lang w:val="en-US"/>
              </w:rPr>
            </w:pPr>
            <w:r w:rsidRPr="00DA3089">
              <w:rPr>
                <w:rFonts w:asciiTheme="majorBidi" w:hAnsiTheme="majorBidi"/>
                <w:sz w:val="28"/>
                <w:szCs w:val="28"/>
                <w:cs/>
              </w:rPr>
              <w:t>15,920</w:t>
            </w:r>
          </w:p>
        </w:tc>
        <w:tc>
          <w:tcPr>
            <w:tcW w:w="1305" w:type="dxa"/>
          </w:tcPr>
          <w:p w14:paraId="03AB08CD" w14:textId="1CEB2251" w:rsidR="00AE656F" w:rsidRPr="00D11396" w:rsidRDefault="00AE656F" w:rsidP="00AE656F">
            <w:pPr>
              <w:jc w:val="right"/>
              <w:rPr>
                <w:rFonts w:ascii="Angsana New" w:eastAsia="Times New Roman" w:hAnsi="Angsana New"/>
                <w:sz w:val="28"/>
                <w:szCs w:val="28"/>
                <w:rtl/>
                <w:cs/>
                <w:lang w:val="en-US"/>
              </w:rPr>
            </w:pPr>
            <w:r w:rsidRPr="00E56B61">
              <w:rPr>
                <w:rFonts w:asciiTheme="majorBidi" w:hAnsiTheme="majorBidi"/>
                <w:sz w:val="28"/>
                <w:szCs w:val="28"/>
                <w:lang w:val="en-US"/>
              </w:rPr>
              <w:t>15,522</w:t>
            </w:r>
          </w:p>
        </w:tc>
        <w:tc>
          <w:tcPr>
            <w:tcW w:w="1305" w:type="dxa"/>
          </w:tcPr>
          <w:p w14:paraId="0B7A5266" w14:textId="03902EE2" w:rsidR="00AE656F" w:rsidRPr="00D11396" w:rsidRDefault="00AE656F" w:rsidP="00AE656F">
            <w:pPr>
              <w:jc w:val="right"/>
              <w:rPr>
                <w:rFonts w:ascii="Angsana New" w:eastAsia="Times New Roman" w:hAnsi="Angsana New"/>
                <w:sz w:val="28"/>
                <w:szCs w:val="28"/>
                <w:lang w:val="en-US"/>
              </w:rPr>
            </w:pPr>
            <w:r>
              <w:rPr>
                <w:rFonts w:asciiTheme="majorBidi" w:hAnsiTheme="majorBidi"/>
                <w:sz w:val="28"/>
                <w:szCs w:val="28"/>
                <w:lang w:val="en-US"/>
              </w:rPr>
              <w:t>15</w:t>
            </w:r>
            <w:r w:rsidRPr="00C26A75">
              <w:rPr>
                <w:rFonts w:asciiTheme="majorBidi" w:hAnsiTheme="majorBidi"/>
                <w:sz w:val="28"/>
                <w:szCs w:val="28"/>
                <w:cs/>
              </w:rPr>
              <w:t>,</w:t>
            </w:r>
            <w:r>
              <w:rPr>
                <w:rFonts w:asciiTheme="majorBidi" w:hAnsiTheme="majorBidi"/>
                <w:sz w:val="28"/>
                <w:szCs w:val="28"/>
                <w:lang w:val="en-US"/>
              </w:rPr>
              <w:t>920</w:t>
            </w:r>
          </w:p>
        </w:tc>
        <w:tc>
          <w:tcPr>
            <w:tcW w:w="1305" w:type="dxa"/>
          </w:tcPr>
          <w:p w14:paraId="1CA6D14E" w14:textId="74115232"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16,098</w:t>
            </w:r>
          </w:p>
        </w:tc>
      </w:tr>
      <w:tr w:rsidR="00AE656F" w:rsidRPr="0009107C" w14:paraId="18646803" w14:textId="77777777" w:rsidTr="008A5839">
        <w:tblPrEx>
          <w:tblLook w:val="0000" w:firstRow="0" w:lastRow="0" w:firstColumn="0" w:lastColumn="0" w:noHBand="0" w:noVBand="0"/>
        </w:tblPrEx>
        <w:tc>
          <w:tcPr>
            <w:tcW w:w="3870" w:type="dxa"/>
            <w:vAlign w:val="bottom"/>
          </w:tcPr>
          <w:p w14:paraId="275494FF" w14:textId="77777777" w:rsidR="00AE656F" w:rsidRPr="0009107C" w:rsidRDefault="00AE656F" w:rsidP="00AE656F">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Pr>
          <w:p w14:paraId="72E4BEBE" w14:textId="50109E4D" w:rsidR="00AE656F" w:rsidRPr="00D11396" w:rsidRDefault="00AE656F" w:rsidP="00AE656F">
            <w:pPr>
              <w:jc w:val="right"/>
              <w:rPr>
                <w:rFonts w:ascii="Angsana New" w:eastAsia="Times New Roman" w:hAnsi="Angsana New"/>
                <w:sz w:val="28"/>
                <w:szCs w:val="28"/>
                <w:rtl/>
                <w:cs/>
                <w:lang w:val="en-US"/>
              </w:rPr>
            </w:pPr>
            <w:r>
              <w:rPr>
                <w:rFonts w:asciiTheme="majorBidi" w:hAnsiTheme="majorBidi" w:hint="cs"/>
                <w:sz w:val="28"/>
                <w:szCs w:val="28"/>
                <w:cs/>
              </w:rPr>
              <w:t>146,745</w:t>
            </w:r>
          </w:p>
        </w:tc>
        <w:tc>
          <w:tcPr>
            <w:tcW w:w="1305" w:type="dxa"/>
          </w:tcPr>
          <w:p w14:paraId="799F7E5E" w14:textId="4EFEB042" w:rsidR="00AE656F" w:rsidRPr="00D11396" w:rsidRDefault="00AE656F" w:rsidP="00AE656F">
            <w:pPr>
              <w:jc w:val="right"/>
              <w:rPr>
                <w:rFonts w:ascii="Angsana New" w:eastAsia="Times New Roman" w:hAnsi="Angsana New"/>
                <w:sz w:val="28"/>
                <w:szCs w:val="28"/>
                <w:rtl/>
                <w:cs/>
                <w:lang w:val="en-US"/>
              </w:rPr>
            </w:pPr>
            <w:r w:rsidRPr="00E56B61">
              <w:rPr>
                <w:rFonts w:asciiTheme="majorBidi" w:hAnsiTheme="majorBidi"/>
                <w:sz w:val="28"/>
                <w:szCs w:val="28"/>
                <w:lang w:val="en-US"/>
              </w:rPr>
              <w:t>144,514</w:t>
            </w:r>
          </w:p>
        </w:tc>
        <w:tc>
          <w:tcPr>
            <w:tcW w:w="1305" w:type="dxa"/>
          </w:tcPr>
          <w:p w14:paraId="38AEE371" w14:textId="1BBCA487" w:rsidR="00AE656F" w:rsidRPr="00D11396" w:rsidRDefault="00AE656F" w:rsidP="00AE656F">
            <w:pPr>
              <w:jc w:val="right"/>
              <w:rPr>
                <w:rFonts w:ascii="Angsana New" w:eastAsia="Times New Roman" w:hAnsi="Angsana New"/>
                <w:sz w:val="28"/>
                <w:szCs w:val="28"/>
                <w:lang w:val="en-US"/>
              </w:rPr>
            </w:pPr>
            <w:r>
              <w:rPr>
                <w:rFonts w:asciiTheme="majorBidi" w:hAnsiTheme="majorBidi"/>
                <w:sz w:val="28"/>
                <w:szCs w:val="28"/>
                <w:lang w:val="en-US"/>
              </w:rPr>
              <w:t>196</w:t>
            </w:r>
            <w:r w:rsidRPr="00C26A75">
              <w:rPr>
                <w:rFonts w:asciiTheme="majorBidi" w:hAnsiTheme="majorBidi"/>
                <w:sz w:val="28"/>
                <w:szCs w:val="28"/>
                <w:cs/>
              </w:rPr>
              <w:t>,</w:t>
            </w:r>
            <w:r>
              <w:rPr>
                <w:rFonts w:asciiTheme="majorBidi" w:hAnsiTheme="majorBidi"/>
                <w:sz w:val="28"/>
                <w:szCs w:val="28"/>
                <w:lang w:val="en-US"/>
              </w:rPr>
              <w:t>621</w:t>
            </w:r>
          </w:p>
        </w:tc>
        <w:tc>
          <w:tcPr>
            <w:tcW w:w="1305" w:type="dxa"/>
          </w:tcPr>
          <w:p w14:paraId="5B3EEF05" w14:textId="43200888"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189,084</w:t>
            </w:r>
          </w:p>
        </w:tc>
      </w:tr>
      <w:tr w:rsidR="00AE656F" w:rsidRPr="0009107C" w14:paraId="7FB6E554" w14:textId="77777777" w:rsidTr="008A5839">
        <w:tblPrEx>
          <w:tblLook w:val="0000" w:firstRow="0" w:lastRow="0" w:firstColumn="0" w:lastColumn="0" w:noHBand="0" w:noVBand="0"/>
        </w:tblPrEx>
        <w:tc>
          <w:tcPr>
            <w:tcW w:w="3870" w:type="dxa"/>
            <w:vAlign w:val="bottom"/>
          </w:tcPr>
          <w:p w14:paraId="5EF702B8" w14:textId="77777777" w:rsidR="00AE656F" w:rsidRPr="0009107C" w:rsidRDefault="00AE656F" w:rsidP="00AE656F">
            <w:pPr>
              <w:ind w:left="21"/>
              <w:rPr>
                <w:rFonts w:asciiTheme="majorBidi" w:hAnsiTheme="majorBidi"/>
                <w:spacing w:val="-4"/>
                <w:sz w:val="28"/>
                <w:szCs w:val="28"/>
                <w:cs/>
              </w:rPr>
            </w:pPr>
            <w:r w:rsidRPr="0009107C">
              <w:rPr>
                <w:rFonts w:asciiTheme="majorBidi" w:hAnsiTheme="majorBidi"/>
                <w:b/>
                <w:bCs/>
                <w:sz w:val="28"/>
                <w:szCs w:val="28"/>
                <w:cs/>
              </w:rPr>
              <w:t>Total</w:t>
            </w:r>
          </w:p>
        </w:tc>
        <w:tc>
          <w:tcPr>
            <w:tcW w:w="1305" w:type="dxa"/>
          </w:tcPr>
          <w:p w14:paraId="45303F8F" w14:textId="17436D07" w:rsidR="00AE656F" w:rsidRPr="00D11396"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Pr>
                <w:rFonts w:asciiTheme="majorBidi" w:hAnsiTheme="majorBidi" w:cstheme="majorBidi"/>
                <w:b/>
                <w:bCs/>
                <w:sz w:val="28"/>
                <w:szCs w:val="28"/>
                <w:lang w:val="en-US"/>
              </w:rPr>
              <w:t>162,665</w:t>
            </w:r>
          </w:p>
        </w:tc>
        <w:tc>
          <w:tcPr>
            <w:tcW w:w="1305" w:type="dxa"/>
          </w:tcPr>
          <w:p w14:paraId="001472FB" w14:textId="3E33F318" w:rsidR="00AE656F" w:rsidRPr="00D11396"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160,036</w:t>
            </w:r>
          </w:p>
        </w:tc>
        <w:tc>
          <w:tcPr>
            <w:tcW w:w="1305" w:type="dxa"/>
          </w:tcPr>
          <w:p w14:paraId="2A2B9B14" w14:textId="6A01BE80" w:rsidR="00AE656F" w:rsidRPr="00D11396"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sidRPr="00C26A75">
              <w:rPr>
                <w:rFonts w:asciiTheme="majorBidi" w:hAnsiTheme="majorBidi"/>
                <w:b/>
                <w:bCs/>
                <w:sz w:val="28"/>
                <w:szCs w:val="28"/>
                <w:cs/>
              </w:rPr>
              <w:t>2</w:t>
            </w:r>
            <w:r>
              <w:rPr>
                <w:rFonts w:asciiTheme="majorBidi" w:hAnsiTheme="majorBidi"/>
                <w:b/>
                <w:bCs/>
                <w:sz w:val="28"/>
                <w:szCs w:val="28"/>
                <w:lang w:val="en-US"/>
              </w:rPr>
              <w:t>12</w:t>
            </w:r>
            <w:r w:rsidRPr="00C26A75">
              <w:rPr>
                <w:rFonts w:asciiTheme="majorBidi" w:hAnsiTheme="majorBidi"/>
                <w:b/>
                <w:bCs/>
                <w:sz w:val="28"/>
                <w:szCs w:val="28"/>
                <w:cs/>
              </w:rPr>
              <w:t>,</w:t>
            </w:r>
            <w:r>
              <w:rPr>
                <w:rFonts w:asciiTheme="majorBidi" w:hAnsiTheme="majorBidi"/>
                <w:b/>
                <w:bCs/>
                <w:sz w:val="28"/>
                <w:szCs w:val="28"/>
                <w:lang w:val="en-US"/>
              </w:rPr>
              <w:t>5</w:t>
            </w:r>
            <w:r w:rsidRPr="00C26A75">
              <w:rPr>
                <w:rFonts w:asciiTheme="majorBidi" w:hAnsiTheme="majorBidi"/>
                <w:b/>
                <w:bCs/>
                <w:sz w:val="28"/>
                <w:szCs w:val="28"/>
                <w:cs/>
              </w:rPr>
              <w:t>41</w:t>
            </w:r>
          </w:p>
        </w:tc>
        <w:tc>
          <w:tcPr>
            <w:tcW w:w="1305" w:type="dxa"/>
          </w:tcPr>
          <w:p w14:paraId="3AD45B14" w14:textId="02061DF0" w:rsidR="00AE656F" w:rsidRPr="00D11396"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205,182</w:t>
            </w:r>
          </w:p>
        </w:tc>
      </w:tr>
      <w:tr w:rsidR="008A5839" w:rsidRPr="0009107C" w14:paraId="4ACE8D36" w14:textId="77777777" w:rsidTr="008A5839">
        <w:tblPrEx>
          <w:tblLook w:val="0000" w:firstRow="0" w:lastRow="0" w:firstColumn="0" w:lastColumn="0" w:noHBand="0" w:noVBand="0"/>
        </w:tblPrEx>
        <w:tc>
          <w:tcPr>
            <w:tcW w:w="3870" w:type="dxa"/>
            <w:vAlign w:val="bottom"/>
          </w:tcPr>
          <w:p w14:paraId="2688CA44" w14:textId="77777777" w:rsidR="008A5839" w:rsidRPr="0009107C" w:rsidRDefault="008A5839" w:rsidP="008A5839">
            <w:pPr>
              <w:ind w:left="254" w:hanging="233"/>
              <w:rPr>
                <w:rFonts w:asciiTheme="majorBidi" w:hAnsiTheme="majorBidi" w:cstheme="majorBidi"/>
                <w:spacing w:val="-4"/>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 xml:space="preserve">allowance for expected </w:t>
            </w:r>
            <w:r w:rsidRPr="0009107C">
              <w:rPr>
                <w:rFonts w:asciiTheme="majorBidi" w:hAnsiTheme="majorBidi" w:cstheme="majorBidi"/>
                <w:sz w:val="28"/>
                <w:szCs w:val="28"/>
                <w:cs/>
              </w:rPr>
              <w:br/>
            </w:r>
            <w:r w:rsidRPr="0009107C">
              <w:rPr>
                <w:rFonts w:asciiTheme="majorBidi" w:hAnsiTheme="majorBidi" w:cstheme="majorBidi"/>
                <w:sz w:val="28"/>
                <w:szCs w:val="28"/>
                <w:lang w:val="en-US"/>
              </w:rPr>
              <w:t>credit loss</w:t>
            </w:r>
          </w:p>
        </w:tc>
        <w:tc>
          <w:tcPr>
            <w:tcW w:w="1305" w:type="dxa"/>
            <w:vAlign w:val="bottom"/>
          </w:tcPr>
          <w:p w14:paraId="5251247F" w14:textId="39827341"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(8,906)</w:t>
            </w:r>
          </w:p>
        </w:tc>
        <w:tc>
          <w:tcPr>
            <w:tcW w:w="1305" w:type="dxa"/>
            <w:vAlign w:val="bottom"/>
          </w:tcPr>
          <w:p w14:paraId="17EDB48A" w14:textId="1072156B"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(8,906)</w:t>
            </w:r>
          </w:p>
        </w:tc>
        <w:tc>
          <w:tcPr>
            <w:tcW w:w="1305" w:type="dxa"/>
            <w:vAlign w:val="bottom"/>
          </w:tcPr>
          <w:p w14:paraId="50F1D131" w14:textId="03AC6A3D" w:rsidR="008A5839" w:rsidRPr="00D11396" w:rsidRDefault="008A5839" w:rsidP="008A5839">
            <w:pPr>
              <w:jc w:val="right"/>
              <w:rPr>
                <w:rFonts w:ascii="Angsana New" w:eastAsia="Times New Roman" w:hAnsi="Angsana New"/>
                <w:sz w:val="28"/>
                <w:szCs w:val="28"/>
                <w:lang w:val="en-US"/>
              </w:rPr>
            </w:pPr>
            <w:r w:rsidRPr="00C26A75">
              <w:rPr>
                <w:rFonts w:asciiTheme="majorBidi" w:hAnsiTheme="majorBidi"/>
                <w:sz w:val="28"/>
                <w:szCs w:val="28"/>
                <w:cs/>
              </w:rPr>
              <w:t>(8,90</w:t>
            </w:r>
            <w:r>
              <w:rPr>
                <w:rFonts w:asciiTheme="majorBidi" w:hAnsiTheme="majorBidi"/>
                <w:sz w:val="28"/>
                <w:szCs w:val="28"/>
                <w:lang w:val="en-US"/>
              </w:rPr>
              <w:t>6</w:t>
            </w:r>
            <w:r w:rsidRPr="00C26A75">
              <w:rPr>
                <w:rFonts w:asciiTheme="majorBidi" w:hAnsiTheme="majorBidi"/>
                <w:sz w:val="28"/>
                <w:szCs w:val="28"/>
                <w:cs/>
              </w:rPr>
              <w:t>)</w:t>
            </w:r>
          </w:p>
        </w:tc>
        <w:tc>
          <w:tcPr>
            <w:tcW w:w="1305" w:type="dxa"/>
            <w:vAlign w:val="bottom"/>
          </w:tcPr>
          <w:p w14:paraId="32B45285" w14:textId="72CAB1F2"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(8,906)</w:t>
            </w:r>
          </w:p>
        </w:tc>
      </w:tr>
      <w:tr w:rsidR="008A5839" w:rsidRPr="0009107C" w14:paraId="2E4BBDE4" w14:textId="77777777" w:rsidTr="008A5839">
        <w:tblPrEx>
          <w:tblLook w:val="0000" w:firstRow="0" w:lastRow="0" w:firstColumn="0" w:lastColumn="0" w:noHBand="0" w:noVBand="0"/>
        </w:tblPrEx>
        <w:tc>
          <w:tcPr>
            <w:tcW w:w="3870" w:type="dxa"/>
            <w:vAlign w:val="bottom"/>
          </w:tcPr>
          <w:p w14:paraId="710C22BC" w14:textId="77777777" w:rsidR="008A5839" w:rsidRPr="0009107C" w:rsidRDefault="008A5839" w:rsidP="008A5839">
            <w:pPr>
              <w:ind w:left="164" w:hanging="143"/>
              <w:rPr>
                <w:rFonts w:asciiTheme="majorBidi" w:hAnsiTheme="majorBidi"/>
                <w:b/>
                <w:bCs/>
                <w:sz w:val="28"/>
                <w:szCs w:val="28"/>
                <w:cs/>
              </w:rPr>
            </w:pPr>
            <w:r w:rsidRPr="0009107C">
              <w:rPr>
                <w:rFonts w:asciiTheme="majorBidi" w:hAnsiTheme="majorBidi"/>
                <w:b/>
                <w:bCs/>
                <w:sz w:val="28"/>
                <w:szCs w:val="28"/>
                <w:cs/>
              </w:rPr>
              <w:t>Net</w:t>
            </w:r>
          </w:p>
        </w:tc>
        <w:tc>
          <w:tcPr>
            <w:tcW w:w="1305" w:type="dxa"/>
            <w:tcBorders>
              <w:left w:val="nil"/>
              <w:right w:val="nil"/>
            </w:tcBorders>
          </w:tcPr>
          <w:p w14:paraId="799D897E" w14:textId="65197936" w:rsidR="008A5839" w:rsidRPr="00D11396"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150,458</w:t>
            </w:r>
          </w:p>
        </w:tc>
        <w:tc>
          <w:tcPr>
            <w:tcW w:w="1305" w:type="dxa"/>
            <w:tcBorders>
              <w:left w:val="nil"/>
              <w:right w:val="nil"/>
            </w:tcBorders>
          </w:tcPr>
          <w:p w14:paraId="335312F2" w14:textId="08AEB050" w:rsidR="008A5839" w:rsidRPr="00D11396"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151,130</w:t>
            </w:r>
          </w:p>
        </w:tc>
        <w:tc>
          <w:tcPr>
            <w:tcW w:w="1305" w:type="dxa"/>
            <w:tcBorders>
              <w:left w:val="nil"/>
              <w:right w:val="nil"/>
            </w:tcBorders>
          </w:tcPr>
          <w:p w14:paraId="55C0FE0D" w14:textId="30AE9081" w:rsidR="008A5839" w:rsidRPr="00D11396"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C26A75">
              <w:rPr>
                <w:rFonts w:asciiTheme="majorBidi" w:hAnsiTheme="majorBidi"/>
                <w:b/>
                <w:bCs/>
                <w:sz w:val="28"/>
                <w:szCs w:val="28"/>
                <w:cs/>
              </w:rPr>
              <w:t>2</w:t>
            </w:r>
            <w:r>
              <w:rPr>
                <w:rFonts w:asciiTheme="majorBidi" w:hAnsiTheme="majorBidi"/>
                <w:b/>
                <w:bCs/>
                <w:sz w:val="28"/>
                <w:szCs w:val="28"/>
                <w:lang w:val="en-US"/>
              </w:rPr>
              <w:t>03</w:t>
            </w:r>
            <w:r w:rsidRPr="00C26A75">
              <w:rPr>
                <w:rFonts w:asciiTheme="majorBidi" w:hAnsiTheme="majorBidi"/>
                <w:b/>
                <w:bCs/>
                <w:sz w:val="28"/>
                <w:szCs w:val="28"/>
                <w:cs/>
              </w:rPr>
              <w:t>,</w:t>
            </w:r>
            <w:r>
              <w:rPr>
                <w:rFonts w:asciiTheme="majorBidi" w:hAnsiTheme="majorBidi"/>
                <w:b/>
                <w:bCs/>
                <w:sz w:val="28"/>
                <w:szCs w:val="28"/>
                <w:lang w:val="en-US"/>
              </w:rPr>
              <w:t>635</w:t>
            </w:r>
          </w:p>
        </w:tc>
        <w:tc>
          <w:tcPr>
            <w:tcW w:w="1305" w:type="dxa"/>
            <w:tcBorders>
              <w:left w:val="nil"/>
              <w:right w:val="nil"/>
            </w:tcBorders>
          </w:tcPr>
          <w:p w14:paraId="74424B32" w14:textId="458FF6A0" w:rsidR="008A5839" w:rsidRPr="00D11396"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196,276</w:t>
            </w:r>
          </w:p>
        </w:tc>
      </w:tr>
      <w:tr w:rsidR="00D11396" w:rsidRPr="0009107C" w14:paraId="615FB226" w14:textId="77777777" w:rsidTr="008A5839">
        <w:tblPrEx>
          <w:tblLook w:val="0000" w:firstRow="0" w:lastRow="0" w:firstColumn="0" w:lastColumn="0" w:noHBand="0" w:noVBand="0"/>
        </w:tblPrEx>
        <w:tc>
          <w:tcPr>
            <w:tcW w:w="3870" w:type="dxa"/>
            <w:vAlign w:val="bottom"/>
          </w:tcPr>
          <w:p w14:paraId="2AC0B011" w14:textId="77777777" w:rsidR="00D11396" w:rsidRPr="0009107C" w:rsidRDefault="00D11396" w:rsidP="00D11396">
            <w:pPr>
              <w:ind w:left="164" w:hanging="143"/>
              <w:rPr>
                <w:rFonts w:asciiTheme="majorBidi" w:hAnsiTheme="majorBidi"/>
                <w:b/>
                <w:bCs/>
                <w:sz w:val="28"/>
                <w:szCs w:val="28"/>
                <w:cs/>
              </w:rPr>
            </w:pPr>
          </w:p>
        </w:tc>
        <w:tc>
          <w:tcPr>
            <w:tcW w:w="1305" w:type="dxa"/>
            <w:tcBorders>
              <w:left w:val="nil"/>
              <w:right w:val="nil"/>
            </w:tcBorders>
          </w:tcPr>
          <w:p w14:paraId="3D2F46A8"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right w:val="nil"/>
            </w:tcBorders>
          </w:tcPr>
          <w:p w14:paraId="45193E6E"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right w:val="nil"/>
            </w:tcBorders>
          </w:tcPr>
          <w:p w14:paraId="7348AD51"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right w:val="nil"/>
            </w:tcBorders>
          </w:tcPr>
          <w:p w14:paraId="6BD18EC9" w14:textId="77777777" w:rsidR="00D11396" w:rsidRPr="00D11396" w:rsidRDefault="00D11396" w:rsidP="00D11396">
            <w:pPr>
              <w:jc w:val="right"/>
              <w:rPr>
                <w:rFonts w:ascii="Angsana New" w:eastAsia="Times New Roman" w:hAnsi="Angsana New"/>
                <w:sz w:val="28"/>
                <w:szCs w:val="28"/>
                <w:lang w:val="en-US"/>
              </w:rPr>
            </w:pPr>
          </w:p>
        </w:tc>
      </w:tr>
      <w:tr w:rsidR="00D11396" w:rsidRPr="0009107C" w14:paraId="652CB59C" w14:textId="77777777" w:rsidTr="008A5839">
        <w:tblPrEx>
          <w:tblLook w:val="0000" w:firstRow="0" w:lastRow="0" w:firstColumn="0" w:lastColumn="0" w:noHBand="0" w:noVBand="0"/>
        </w:tblPrEx>
        <w:tc>
          <w:tcPr>
            <w:tcW w:w="3870" w:type="dxa"/>
          </w:tcPr>
          <w:p w14:paraId="2F4242D5" w14:textId="77777777" w:rsidR="00D11396" w:rsidRPr="0009107C" w:rsidRDefault="00D11396" w:rsidP="00D11396">
            <w:pPr>
              <w:ind w:left="21"/>
              <w:rPr>
                <w:rFonts w:asciiTheme="majorBidi" w:hAnsiTheme="majorBidi"/>
                <w:i/>
                <w:iCs/>
                <w:sz w:val="28"/>
                <w:szCs w:val="28"/>
                <w:cs/>
              </w:rPr>
            </w:pPr>
            <w:r w:rsidRPr="0009107C">
              <w:rPr>
                <w:rFonts w:asciiTheme="majorBidi" w:hAnsiTheme="majorBidi"/>
                <w:b/>
                <w:bCs/>
                <w:i/>
                <w:iCs/>
                <w:sz w:val="28"/>
                <w:szCs w:val="28"/>
                <w:cs/>
              </w:rPr>
              <w:t>Other parties</w:t>
            </w:r>
          </w:p>
        </w:tc>
        <w:tc>
          <w:tcPr>
            <w:tcW w:w="1305" w:type="dxa"/>
            <w:tcBorders>
              <w:left w:val="nil"/>
              <w:bottom w:val="nil"/>
              <w:right w:val="nil"/>
            </w:tcBorders>
          </w:tcPr>
          <w:p w14:paraId="1C0AB5DB" w14:textId="77777777" w:rsidR="00D11396" w:rsidRPr="00D11396" w:rsidRDefault="00D11396" w:rsidP="00D11396">
            <w:pPr>
              <w:jc w:val="right"/>
              <w:rPr>
                <w:rFonts w:ascii="Angsana New" w:eastAsia="Times New Roman" w:hAnsi="Angsana New"/>
                <w:sz w:val="28"/>
                <w:szCs w:val="28"/>
                <w:rtl/>
                <w:cs/>
                <w:lang w:val="en-US"/>
              </w:rPr>
            </w:pPr>
          </w:p>
        </w:tc>
        <w:tc>
          <w:tcPr>
            <w:tcW w:w="1305" w:type="dxa"/>
            <w:tcBorders>
              <w:left w:val="nil"/>
              <w:bottom w:val="nil"/>
              <w:right w:val="nil"/>
            </w:tcBorders>
          </w:tcPr>
          <w:p w14:paraId="33D75383"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5E80CA4A" w14:textId="77777777" w:rsidR="00D11396" w:rsidRPr="00D11396" w:rsidRDefault="00D11396" w:rsidP="00D11396">
            <w:pPr>
              <w:jc w:val="right"/>
              <w:rPr>
                <w:rFonts w:ascii="Angsana New" w:eastAsia="Times New Roman" w:hAnsi="Angsana New"/>
                <w:sz w:val="28"/>
                <w:szCs w:val="28"/>
                <w:rtl/>
                <w:cs/>
                <w:lang w:val="en-US"/>
              </w:rPr>
            </w:pPr>
          </w:p>
        </w:tc>
        <w:tc>
          <w:tcPr>
            <w:tcW w:w="1305" w:type="dxa"/>
            <w:tcBorders>
              <w:left w:val="nil"/>
              <w:bottom w:val="nil"/>
              <w:right w:val="nil"/>
            </w:tcBorders>
          </w:tcPr>
          <w:p w14:paraId="03336169" w14:textId="77777777" w:rsidR="00D11396" w:rsidRPr="00D11396" w:rsidRDefault="00D11396" w:rsidP="00D11396">
            <w:pPr>
              <w:jc w:val="right"/>
              <w:rPr>
                <w:rFonts w:ascii="Angsana New" w:eastAsia="Times New Roman" w:hAnsi="Angsana New"/>
                <w:sz w:val="28"/>
                <w:szCs w:val="28"/>
                <w:lang w:val="en-US"/>
              </w:rPr>
            </w:pPr>
          </w:p>
        </w:tc>
      </w:tr>
      <w:tr w:rsidR="008A5839" w:rsidRPr="0009107C" w14:paraId="11D4A051" w14:textId="77777777" w:rsidTr="008A5839">
        <w:tblPrEx>
          <w:tblLook w:val="0000" w:firstRow="0" w:lastRow="0" w:firstColumn="0" w:lastColumn="0" w:noHBand="0" w:noVBand="0"/>
        </w:tblPrEx>
        <w:tc>
          <w:tcPr>
            <w:tcW w:w="3870" w:type="dxa"/>
          </w:tcPr>
          <w:p w14:paraId="7F4011EA" w14:textId="77777777" w:rsidR="008A5839" w:rsidRPr="0009107C" w:rsidRDefault="008A5839" w:rsidP="008A5839">
            <w:pPr>
              <w:ind w:left="21"/>
              <w:rPr>
                <w:rFonts w:asciiTheme="majorBidi" w:hAnsiTheme="majorBidi" w:cstheme="majorBidi"/>
                <w:sz w:val="28"/>
                <w:szCs w:val="28"/>
                <w:lang w:val="en-US"/>
              </w:rPr>
            </w:pPr>
            <w:r w:rsidRPr="0009107C">
              <w:rPr>
                <w:rFonts w:asciiTheme="majorBidi" w:hAnsiTheme="majorBidi" w:cstheme="majorBidi"/>
                <w:sz w:val="28"/>
                <w:szCs w:val="28"/>
                <w:lang w:val="en-US"/>
              </w:rPr>
              <w:t>Trade receivables (included non-</w:t>
            </w:r>
            <w:r w:rsidRPr="0009107C">
              <w:rPr>
                <w:rFonts w:asciiTheme="majorBidi" w:hAnsiTheme="majorBidi" w:cstheme="majorBidi"/>
                <w:sz w:val="28"/>
                <w:szCs w:val="28"/>
                <w:lang w:val="en-US"/>
              </w:rPr>
              <w:br/>
              <w:t xml:space="preserve">   current trade receivables)</w:t>
            </w:r>
          </w:p>
        </w:tc>
        <w:tc>
          <w:tcPr>
            <w:tcW w:w="1305" w:type="dxa"/>
            <w:tcBorders>
              <w:left w:val="nil"/>
              <w:bottom w:val="nil"/>
              <w:right w:val="nil"/>
            </w:tcBorders>
            <w:vAlign w:val="bottom"/>
          </w:tcPr>
          <w:p w14:paraId="012DE357" w14:textId="5BB94FB9" w:rsidR="008A5839" w:rsidRPr="00D11396" w:rsidRDefault="004154FF" w:rsidP="008A5839">
            <w:pPr>
              <w:jc w:val="right"/>
              <w:rPr>
                <w:rFonts w:ascii="Angsana New" w:eastAsia="Times New Roman" w:hAnsi="Angsana New"/>
                <w:sz w:val="28"/>
                <w:szCs w:val="28"/>
                <w:rtl/>
                <w:cs/>
                <w:lang w:val="en-US"/>
              </w:rPr>
            </w:pPr>
            <w:r>
              <w:rPr>
                <w:rFonts w:asciiTheme="majorBidi" w:hAnsiTheme="majorBidi" w:hint="cs"/>
                <w:sz w:val="28"/>
                <w:szCs w:val="28"/>
                <w:cs/>
              </w:rPr>
              <w:t>62,671</w:t>
            </w:r>
          </w:p>
        </w:tc>
        <w:tc>
          <w:tcPr>
            <w:tcW w:w="1305" w:type="dxa"/>
            <w:tcBorders>
              <w:left w:val="nil"/>
              <w:bottom w:val="nil"/>
              <w:right w:val="nil"/>
            </w:tcBorders>
            <w:vAlign w:val="bottom"/>
          </w:tcPr>
          <w:p w14:paraId="60A8780D" w14:textId="4AD1A574"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70,348</w:t>
            </w:r>
          </w:p>
        </w:tc>
        <w:tc>
          <w:tcPr>
            <w:tcW w:w="1305" w:type="dxa"/>
            <w:tcBorders>
              <w:left w:val="nil"/>
              <w:bottom w:val="nil"/>
              <w:right w:val="nil"/>
            </w:tcBorders>
            <w:vAlign w:val="bottom"/>
          </w:tcPr>
          <w:p w14:paraId="1E3897AC" w14:textId="58769BB5" w:rsidR="008A5839" w:rsidRPr="00D11396" w:rsidRDefault="00675AD4" w:rsidP="008A5839">
            <w:pPr>
              <w:jc w:val="right"/>
              <w:rPr>
                <w:rFonts w:ascii="Angsana New" w:eastAsia="Times New Roman" w:hAnsi="Angsana New"/>
                <w:sz w:val="28"/>
                <w:szCs w:val="28"/>
                <w:rtl/>
                <w:cs/>
                <w:lang w:val="en-US"/>
              </w:rPr>
            </w:pPr>
            <w:r>
              <w:rPr>
                <w:rFonts w:asciiTheme="majorBidi" w:hAnsiTheme="majorBidi"/>
                <w:sz w:val="28"/>
                <w:szCs w:val="28"/>
                <w:lang w:val="en-US"/>
              </w:rPr>
              <w:t>61,695</w:t>
            </w:r>
          </w:p>
        </w:tc>
        <w:tc>
          <w:tcPr>
            <w:tcW w:w="1305" w:type="dxa"/>
            <w:tcBorders>
              <w:left w:val="nil"/>
              <w:bottom w:val="nil"/>
              <w:right w:val="nil"/>
            </w:tcBorders>
            <w:vAlign w:val="bottom"/>
          </w:tcPr>
          <w:p w14:paraId="7632B19C" w14:textId="09BC615E"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69,371</w:t>
            </w:r>
          </w:p>
        </w:tc>
      </w:tr>
      <w:tr w:rsidR="008A5839" w:rsidRPr="0009107C" w14:paraId="77D32164" w14:textId="77777777" w:rsidTr="008A5839">
        <w:tblPrEx>
          <w:tblLook w:val="0000" w:firstRow="0" w:lastRow="0" w:firstColumn="0" w:lastColumn="0" w:noHBand="0" w:noVBand="0"/>
        </w:tblPrEx>
        <w:tc>
          <w:tcPr>
            <w:tcW w:w="3870" w:type="dxa"/>
          </w:tcPr>
          <w:p w14:paraId="2516F39B" w14:textId="77777777" w:rsidR="008A5839" w:rsidRPr="0009107C" w:rsidRDefault="008A5839" w:rsidP="008A5839">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Borders>
              <w:left w:val="nil"/>
              <w:bottom w:val="nil"/>
              <w:right w:val="nil"/>
            </w:tcBorders>
          </w:tcPr>
          <w:p w14:paraId="7C8C5347" w14:textId="1AEFFAF0" w:rsidR="008A5839" w:rsidRPr="00D11396" w:rsidRDefault="008A5839" w:rsidP="008A5839">
            <w:pPr>
              <w:jc w:val="right"/>
              <w:rPr>
                <w:rFonts w:ascii="Angsana New" w:eastAsia="Times New Roman" w:hAnsi="Angsana New"/>
                <w:sz w:val="28"/>
                <w:szCs w:val="28"/>
                <w:rtl/>
                <w:cs/>
                <w:lang w:val="en-US"/>
              </w:rPr>
            </w:pPr>
            <w:r w:rsidRPr="00DA3089">
              <w:rPr>
                <w:rFonts w:asciiTheme="majorBidi" w:hAnsiTheme="majorBidi"/>
                <w:sz w:val="28"/>
                <w:szCs w:val="28"/>
                <w:cs/>
              </w:rPr>
              <w:t>4,236</w:t>
            </w:r>
          </w:p>
        </w:tc>
        <w:tc>
          <w:tcPr>
            <w:tcW w:w="1305" w:type="dxa"/>
            <w:tcBorders>
              <w:left w:val="nil"/>
              <w:bottom w:val="nil"/>
              <w:right w:val="nil"/>
            </w:tcBorders>
          </w:tcPr>
          <w:p w14:paraId="43CBBD44" w14:textId="0FA5598F"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4,255</w:t>
            </w:r>
          </w:p>
        </w:tc>
        <w:tc>
          <w:tcPr>
            <w:tcW w:w="1305" w:type="dxa"/>
            <w:tcBorders>
              <w:left w:val="nil"/>
              <w:bottom w:val="nil"/>
              <w:right w:val="nil"/>
            </w:tcBorders>
          </w:tcPr>
          <w:p w14:paraId="05A516DF" w14:textId="55697D18" w:rsidR="008A5839" w:rsidRPr="00D11396" w:rsidRDefault="008A5839" w:rsidP="008A5839">
            <w:pPr>
              <w:jc w:val="right"/>
              <w:rPr>
                <w:rFonts w:ascii="Angsana New" w:eastAsia="Times New Roman" w:hAnsi="Angsana New"/>
                <w:sz w:val="28"/>
                <w:szCs w:val="28"/>
                <w:rtl/>
                <w:cs/>
                <w:lang w:val="en-US"/>
              </w:rPr>
            </w:pPr>
            <w:r w:rsidRPr="00C26A75">
              <w:rPr>
                <w:rFonts w:asciiTheme="majorBidi" w:hAnsiTheme="majorBidi"/>
                <w:sz w:val="28"/>
                <w:szCs w:val="28"/>
                <w:cs/>
              </w:rPr>
              <w:t>4,236</w:t>
            </w:r>
          </w:p>
        </w:tc>
        <w:tc>
          <w:tcPr>
            <w:tcW w:w="1305" w:type="dxa"/>
            <w:tcBorders>
              <w:left w:val="nil"/>
              <w:bottom w:val="nil"/>
              <w:right w:val="nil"/>
            </w:tcBorders>
          </w:tcPr>
          <w:p w14:paraId="0D75B5FB" w14:textId="14DED1BA"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4,255</w:t>
            </w:r>
          </w:p>
        </w:tc>
      </w:tr>
      <w:tr w:rsidR="008A5839" w:rsidRPr="0009107C" w14:paraId="0A0FC831" w14:textId="77777777" w:rsidTr="008A5839">
        <w:tblPrEx>
          <w:tblLook w:val="0000" w:firstRow="0" w:lastRow="0" w:firstColumn="0" w:lastColumn="0" w:noHBand="0" w:noVBand="0"/>
        </w:tblPrEx>
        <w:tc>
          <w:tcPr>
            <w:tcW w:w="3870" w:type="dxa"/>
          </w:tcPr>
          <w:p w14:paraId="79B4F6E8" w14:textId="77777777" w:rsidR="008A5839" w:rsidRPr="0009107C" w:rsidRDefault="008A5839" w:rsidP="008A5839">
            <w:pPr>
              <w:ind w:left="21"/>
              <w:rPr>
                <w:rFonts w:asciiTheme="majorBidi" w:hAnsiTheme="majorBidi"/>
                <w:sz w:val="28"/>
                <w:szCs w:val="28"/>
                <w:cs/>
              </w:rPr>
            </w:pPr>
            <w:r w:rsidRPr="0009107C">
              <w:rPr>
                <w:rFonts w:asciiTheme="majorBidi" w:hAnsiTheme="majorBidi"/>
                <w:sz w:val="28"/>
                <w:szCs w:val="28"/>
                <w:cs/>
              </w:rPr>
              <w:t>Prepaid interest</w:t>
            </w:r>
          </w:p>
        </w:tc>
        <w:tc>
          <w:tcPr>
            <w:tcW w:w="1305" w:type="dxa"/>
            <w:tcBorders>
              <w:left w:val="nil"/>
              <w:bottom w:val="nil"/>
              <w:right w:val="nil"/>
            </w:tcBorders>
          </w:tcPr>
          <w:p w14:paraId="2E710C9B" w14:textId="432095C6" w:rsidR="008A5839" w:rsidRPr="00D11396" w:rsidRDefault="008A5839" w:rsidP="008A5839">
            <w:pPr>
              <w:jc w:val="right"/>
              <w:rPr>
                <w:rFonts w:ascii="Angsana New" w:eastAsia="Times New Roman" w:hAnsi="Angsana New"/>
                <w:sz w:val="28"/>
                <w:szCs w:val="28"/>
                <w:rtl/>
                <w:cs/>
                <w:lang w:val="en-US"/>
              </w:rPr>
            </w:pPr>
            <w:r w:rsidRPr="00DA3089">
              <w:rPr>
                <w:rFonts w:asciiTheme="majorBidi" w:hAnsiTheme="majorBidi"/>
                <w:sz w:val="28"/>
                <w:szCs w:val="28"/>
                <w:cs/>
              </w:rPr>
              <w:t>2</w:t>
            </w:r>
            <w:r>
              <w:rPr>
                <w:rFonts w:asciiTheme="majorBidi" w:hAnsiTheme="majorBidi"/>
                <w:sz w:val="28"/>
                <w:szCs w:val="28"/>
                <w:lang w:val="en-US"/>
              </w:rPr>
              <w:t>2</w:t>
            </w:r>
          </w:p>
        </w:tc>
        <w:tc>
          <w:tcPr>
            <w:tcW w:w="1305" w:type="dxa"/>
            <w:tcBorders>
              <w:left w:val="nil"/>
              <w:bottom w:val="nil"/>
              <w:right w:val="nil"/>
            </w:tcBorders>
          </w:tcPr>
          <w:p w14:paraId="31544408" w14:textId="3999E697"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5,586</w:t>
            </w:r>
          </w:p>
        </w:tc>
        <w:tc>
          <w:tcPr>
            <w:tcW w:w="1305" w:type="dxa"/>
            <w:tcBorders>
              <w:left w:val="nil"/>
              <w:bottom w:val="nil"/>
              <w:right w:val="nil"/>
            </w:tcBorders>
          </w:tcPr>
          <w:p w14:paraId="30E80264" w14:textId="602FF6A3" w:rsidR="008A5839" w:rsidRPr="00D11396" w:rsidRDefault="008A5839" w:rsidP="008A5839">
            <w:pPr>
              <w:jc w:val="right"/>
              <w:rPr>
                <w:rFonts w:ascii="Angsana New" w:eastAsia="Times New Roman" w:hAnsi="Angsana New"/>
                <w:sz w:val="28"/>
                <w:szCs w:val="28"/>
                <w:rtl/>
                <w:cs/>
                <w:lang w:val="en-US"/>
              </w:rPr>
            </w:pPr>
            <w:r w:rsidRPr="00C26A75">
              <w:rPr>
                <w:rFonts w:asciiTheme="majorBidi" w:hAnsiTheme="majorBidi"/>
                <w:sz w:val="28"/>
                <w:szCs w:val="28"/>
                <w:cs/>
              </w:rPr>
              <w:t>2</w:t>
            </w:r>
            <w:r>
              <w:rPr>
                <w:rFonts w:asciiTheme="majorBidi" w:hAnsiTheme="majorBidi"/>
                <w:sz w:val="28"/>
                <w:szCs w:val="28"/>
                <w:lang w:val="en-US"/>
              </w:rPr>
              <w:t>2</w:t>
            </w:r>
          </w:p>
        </w:tc>
        <w:tc>
          <w:tcPr>
            <w:tcW w:w="1305" w:type="dxa"/>
            <w:tcBorders>
              <w:left w:val="nil"/>
              <w:bottom w:val="nil"/>
              <w:right w:val="nil"/>
            </w:tcBorders>
          </w:tcPr>
          <w:p w14:paraId="400B3C29" w14:textId="787B1AFB"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5,586</w:t>
            </w:r>
          </w:p>
        </w:tc>
      </w:tr>
      <w:tr w:rsidR="00AE656F" w:rsidRPr="0009107C" w14:paraId="5416CA4F" w14:textId="77777777" w:rsidTr="008A5839">
        <w:tblPrEx>
          <w:tblLook w:val="0000" w:firstRow="0" w:lastRow="0" w:firstColumn="0" w:lastColumn="0" w:noHBand="0" w:noVBand="0"/>
        </w:tblPrEx>
        <w:tc>
          <w:tcPr>
            <w:tcW w:w="3870" w:type="dxa"/>
          </w:tcPr>
          <w:p w14:paraId="1A7FA45E" w14:textId="77777777" w:rsidR="00AE656F" w:rsidRPr="0009107C" w:rsidRDefault="00AE656F" w:rsidP="00AE656F">
            <w:pPr>
              <w:ind w:left="21"/>
              <w:rPr>
                <w:rFonts w:asciiTheme="majorBidi" w:hAnsiTheme="majorBidi"/>
                <w:sz w:val="28"/>
                <w:szCs w:val="28"/>
                <w:cs/>
              </w:rPr>
            </w:pPr>
            <w:r w:rsidRPr="0009107C">
              <w:rPr>
                <w:rFonts w:asciiTheme="majorBidi" w:hAnsiTheme="majorBidi"/>
                <w:sz w:val="28"/>
                <w:szCs w:val="28"/>
                <w:cs/>
              </w:rPr>
              <w:t>Accrued interest</w:t>
            </w:r>
          </w:p>
        </w:tc>
        <w:tc>
          <w:tcPr>
            <w:tcW w:w="1305" w:type="dxa"/>
            <w:tcBorders>
              <w:left w:val="nil"/>
              <w:right w:val="nil"/>
            </w:tcBorders>
          </w:tcPr>
          <w:p w14:paraId="2DD17634" w14:textId="0131FC3C" w:rsidR="00AE656F" w:rsidRPr="00D11396" w:rsidRDefault="00AE656F" w:rsidP="00AE656F">
            <w:pPr>
              <w:jc w:val="right"/>
              <w:rPr>
                <w:rFonts w:ascii="Angsana New" w:eastAsia="Times New Roman" w:hAnsi="Angsana New"/>
                <w:sz w:val="28"/>
                <w:szCs w:val="28"/>
                <w:rtl/>
                <w:cs/>
                <w:lang w:val="en-US"/>
              </w:rPr>
            </w:pPr>
            <w:r>
              <w:rPr>
                <w:rFonts w:asciiTheme="majorBidi" w:hAnsiTheme="majorBidi" w:hint="cs"/>
                <w:sz w:val="28"/>
                <w:szCs w:val="28"/>
                <w:cs/>
                <w:lang w:val="en-US"/>
              </w:rPr>
              <w:t>17,083</w:t>
            </w:r>
          </w:p>
        </w:tc>
        <w:tc>
          <w:tcPr>
            <w:tcW w:w="1305" w:type="dxa"/>
            <w:tcBorders>
              <w:left w:val="nil"/>
              <w:right w:val="nil"/>
            </w:tcBorders>
          </w:tcPr>
          <w:p w14:paraId="25EDDBA3" w14:textId="22F09D37"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13,267</w:t>
            </w:r>
          </w:p>
        </w:tc>
        <w:tc>
          <w:tcPr>
            <w:tcW w:w="1305" w:type="dxa"/>
            <w:tcBorders>
              <w:left w:val="nil"/>
              <w:right w:val="nil"/>
            </w:tcBorders>
            <w:vAlign w:val="bottom"/>
          </w:tcPr>
          <w:p w14:paraId="47010F5A" w14:textId="03CC064D" w:rsidR="00AE656F" w:rsidRPr="00D11396" w:rsidRDefault="00AE656F" w:rsidP="00AE656F">
            <w:pPr>
              <w:jc w:val="right"/>
              <w:rPr>
                <w:rFonts w:ascii="Angsana New" w:eastAsia="Times New Roman" w:hAnsi="Angsana New"/>
                <w:sz w:val="28"/>
                <w:szCs w:val="28"/>
                <w:rtl/>
                <w:cs/>
                <w:lang w:val="en-US"/>
              </w:rPr>
            </w:pPr>
            <w:r w:rsidRPr="00C26A75">
              <w:rPr>
                <w:rFonts w:asciiTheme="majorBidi" w:hAnsiTheme="majorBidi"/>
                <w:sz w:val="28"/>
                <w:szCs w:val="28"/>
                <w:cs/>
              </w:rPr>
              <w:t>17,083</w:t>
            </w:r>
          </w:p>
        </w:tc>
        <w:tc>
          <w:tcPr>
            <w:tcW w:w="1305" w:type="dxa"/>
            <w:tcBorders>
              <w:left w:val="nil"/>
              <w:right w:val="nil"/>
            </w:tcBorders>
          </w:tcPr>
          <w:p w14:paraId="180D5F89" w14:textId="1EA4EE77"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13,267</w:t>
            </w:r>
          </w:p>
        </w:tc>
      </w:tr>
      <w:tr w:rsidR="00AE656F" w:rsidRPr="0009107C" w14:paraId="2E5F39FB" w14:textId="77777777" w:rsidTr="008A5839">
        <w:tblPrEx>
          <w:tblLook w:val="0000" w:firstRow="0" w:lastRow="0" w:firstColumn="0" w:lastColumn="0" w:noHBand="0" w:noVBand="0"/>
        </w:tblPrEx>
        <w:tc>
          <w:tcPr>
            <w:tcW w:w="3870" w:type="dxa"/>
          </w:tcPr>
          <w:p w14:paraId="095C13BE" w14:textId="77777777" w:rsidR="00AE656F" w:rsidRPr="0009107C" w:rsidRDefault="00AE656F" w:rsidP="00AE656F">
            <w:pPr>
              <w:ind w:left="21"/>
              <w:rPr>
                <w:rFonts w:asciiTheme="majorBidi" w:hAnsiTheme="majorBidi"/>
                <w:sz w:val="28"/>
                <w:szCs w:val="28"/>
                <w:cs/>
              </w:rPr>
            </w:pPr>
            <w:r w:rsidRPr="0009107C">
              <w:rPr>
                <w:rFonts w:asciiTheme="majorBidi" w:hAnsiTheme="majorBidi"/>
                <w:sz w:val="28"/>
                <w:szCs w:val="28"/>
                <w:cs/>
              </w:rPr>
              <w:t>Other</w:t>
            </w:r>
          </w:p>
        </w:tc>
        <w:tc>
          <w:tcPr>
            <w:tcW w:w="1305" w:type="dxa"/>
            <w:tcBorders>
              <w:left w:val="nil"/>
              <w:right w:val="nil"/>
            </w:tcBorders>
          </w:tcPr>
          <w:p w14:paraId="2C6E07BD" w14:textId="052A9C60" w:rsidR="00AE656F" w:rsidRPr="00D11396" w:rsidRDefault="00AE656F" w:rsidP="00AE656F">
            <w:pPr>
              <w:jc w:val="right"/>
              <w:rPr>
                <w:rFonts w:ascii="Angsana New" w:eastAsia="Times New Roman" w:hAnsi="Angsana New"/>
                <w:sz w:val="28"/>
                <w:szCs w:val="28"/>
                <w:rtl/>
                <w:cs/>
                <w:lang w:val="en-US"/>
              </w:rPr>
            </w:pPr>
            <w:r>
              <w:rPr>
                <w:rFonts w:asciiTheme="majorBidi" w:hAnsiTheme="majorBidi"/>
                <w:sz w:val="28"/>
                <w:szCs w:val="28"/>
                <w:lang w:val="en-US"/>
              </w:rPr>
              <w:t>10,929</w:t>
            </w:r>
          </w:p>
        </w:tc>
        <w:tc>
          <w:tcPr>
            <w:tcW w:w="1305" w:type="dxa"/>
            <w:tcBorders>
              <w:left w:val="nil"/>
              <w:right w:val="nil"/>
            </w:tcBorders>
          </w:tcPr>
          <w:p w14:paraId="67F86B8A" w14:textId="4CC40A8A"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7,947</w:t>
            </w:r>
          </w:p>
        </w:tc>
        <w:tc>
          <w:tcPr>
            <w:tcW w:w="1305" w:type="dxa"/>
            <w:tcBorders>
              <w:left w:val="nil"/>
              <w:right w:val="nil"/>
            </w:tcBorders>
            <w:vAlign w:val="bottom"/>
          </w:tcPr>
          <w:p w14:paraId="4F66A544" w14:textId="17D52614" w:rsidR="00AE656F" w:rsidRPr="00D11396" w:rsidRDefault="00AE656F" w:rsidP="00AE656F">
            <w:pPr>
              <w:jc w:val="right"/>
              <w:rPr>
                <w:rFonts w:ascii="Angsana New" w:eastAsia="Times New Roman" w:hAnsi="Angsana New"/>
                <w:sz w:val="28"/>
                <w:szCs w:val="28"/>
                <w:rtl/>
                <w:cs/>
                <w:lang w:val="en-US"/>
              </w:rPr>
            </w:pPr>
            <w:r w:rsidRPr="00C26A75">
              <w:rPr>
                <w:rFonts w:asciiTheme="majorBidi" w:hAnsiTheme="majorBidi"/>
                <w:sz w:val="28"/>
                <w:szCs w:val="28"/>
                <w:cs/>
              </w:rPr>
              <w:t>1</w:t>
            </w:r>
            <w:r>
              <w:rPr>
                <w:rFonts w:asciiTheme="majorBidi" w:hAnsiTheme="majorBidi"/>
                <w:sz w:val="28"/>
                <w:szCs w:val="28"/>
                <w:lang w:val="en-US"/>
              </w:rPr>
              <w:t>1</w:t>
            </w:r>
            <w:r w:rsidRPr="00C26A75">
              <w:rPr>
                <w:rFonts w:asciiTheme="majorBidi" w:hAnsiTheme="majorBidi"/>
                <w:sz w:val="28"/>
                <w:szCs w:val="28"/>
                <w:cs/>
              </w:rPr>
              <w:t>,</w:t>
            </w:r>
            <w:r>
              <w:rPr>
                <w:rFonts w:asciiTheme="majorBidi" w:hAnsiTheme="majorBidi"/>
                <w:sz w:val="28"/>
                <w:szCs w:val="28"/>
                <w:lang w:val="en-US"/>
              </w:rPr>
              <w:t>059</w:t>
            </w:r>
          </w:p>
        </w:tc>
        <w:tc>
          <w:tcPr>
            <w:tcW w:w="1305" w:type="dxa"/>
            <w:tcBorders>
              <w:left w:val="nil"/>
              <w:right w:val="nil"/>
            </w:tcBorders>
          </w:tcPr>
          <w:p w14:paraId="18311780" w14:textId="33A8D410"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5,487</w:t>
            </w:r>
          </w:p>
        </w:tc>
      </w:tr>
      <w:tr w:rsidR="00AE656F" w:rsidRPr="0009107C" w14:paraId="48B997BB" w14:textId="77777777" w:rsidTr="008A5839">
        <w:tblPrEx>
          <w:tblLook w:val="0000" w:firstRow="0" w:lastRow="0" w:firstColumn="0" w:lastColumn="0" w:noHBand="0" w:noVBand="0"/>
        </w:tblPrEx>
        <w:tc>
          <w:tcPr>
            <w:tcW w:w="3870" w:type="dxa"/>
            <w:vAlign w:val="bottom"/>
          </w:tcPr>
          <w:p w14:paraId="164019AB" w14:textId="77777777" w:rsidR="00AE656F" w:rsidRPr="0009107C" w:rsidRDefault="00AE656F" w:rsidP="00AE656F">
            <w:pPr>
              <w:ind w:left="21"/>
              <w:rPr>
                <w:rFonts w:asciiTheme="majorBidi" w:hAnsiTheme="majorBidi"/>
                <w:sz w:val="28"/>
                <w:szCs w:val="28"/>
                <w:cs/>
              </w:rPr>
            </w:pPr>
            <w:r w:rsidRPr="0009107C">
              <w:rPr>
                <w:rFonts w:asciiTheme="majorBidi" w:hAnsiTheme="majorBidi"/>
                <w:b/>
                <w:bCs/>
                <w:sz w:val="28"/>
                <w:szCs w:val="28"/>
                <w:cs/>
              </w:rPr>
              <w:t>Total</w:t>
            </w:r>
          </w:p>
        </w:tc>
        <w:tc>
          <w:tcPr>
            <w:tcW w:w="1305" w:type="dxa"/>
            <w:tcBorders>
              <w:left w:val="nil"/>
              <w:right w:val="nil"/>
            </w:tcBorders>
          </w:tcPr>
          <w:p w14:paraId="3425738A" w14:textId="5FE4533B" w:rsidR="00AE656F" w:rsidRPr="00D11396" w:rsidRDefault="00AE656F" w:rsidP="00AE656F">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94,941</w:t>
            </w:r>
          </w:p>
        </w:tc>
        <w:tc>
          <w:tcPr>
            <w:tcW w:w="1305" w:type="dxa"/>
            <w:tcBorders>
              <w:left w:val="nil"/>
              <w:right w:val="nil"/>
            </w:tcBorders>
          </w:tcPr>
          <w:p w14:paraId="50BC060A" w14:textId="03FF1578" w:rsidR="00AE656F" w:rsidRPr="00D11396" w:rsidRDefault="00AE656F" w:rsidP="00AE656F">
            <w:pPr>
              <w:pBdr>
                <w:top w:val="single" w:sz="4" w:space="1" w:color="auto"/>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101,403</w:t>
            </w:r>
          </w:p>
        </w:tc>
        <w:tc>
          <w:tcPr>
            <w:tcW w:w="1305" w:type="dxa"/>
            <w:tcBorders>
              <w:left w:val="nil"/>
              <w:right w:val="nil"/>
            </w:tcBorders>
          </w:tcPr>
          <w:p w14:paraId="3F4F167B" w14:textId="23E00D8C" w:rsidR="00AE656F" w:rsidRPr="00D11396" w:rsidRDefault="00AE656F" w:rsidP="00AE656F">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94,095</w:t>
            </w:r>
          </w:p>
        </w:tc>
        <w:tc>
          <w:tcPr>
            <w:tcW w:w="1305" w:type="dxa"/>
            <w:tcBorders>
              <w:left w:val="nil"/>
              <w:right w:val="nil"/>
            </w:tcBorders>
          </w:tcPr>
          <w:p w14:paraId="1DC925BD" w14:textId="1582E4D1" w:rsidR="00AE656F" w:rsidRPr="00D11396" w:rsidRDefault="00AE656F" w:rsidP="00AE656F">
            <w:pPr>
              <w:pBdr>
                <w:top w:val="single" w:sz="4" w:space="1" w:color="auto"/>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97,966</w:t>
            </w:r>
          </w:p>
        </w:tc>
      </w:tr>
      <w:tr w:rsidR="00D11396" w:rsidRPr="0009107C" w14:paraId="01A7BB93" w14:textId="77777777" w:rsidTr="008A5839">
        <w:tblPrEx>
          <w:tblLook w:val="0000" w:firstRow="0" w:lastRow="0" w:firstColumn="0" w:lastColumn="0" w:noHBand="0" w:noVBand="0"/>
        </w:tblPrEx>
        <w:tc>
          <w:tcPr>
            <w:tcW w:w="3870" w:type="dxa"/>
          </w:tcPr>
          <w:p w14:paraId="12FEB322" w14:textId="77777777" w:rsidR="00D11396" w:rsidRPr="0009107C" w:rsidRDefault="00D11396" w:rsidP="00D11396">
            <w:pPr>
              <w:ind w:left="21"/>
              <w:rPr>
                <w:rFonts w:asciiTheme="majorBidi" w:hAnsiTheme="majorBidi"/>
                <w:sz w:val="28"/>
                <w:szCs w:val="28"/>
                <w:cs/>
              </w:rPr>
            </w:pPr>
          </w:p>
        </w:tc>
        <w:tc>
          <w:tcPr>
            <w:tcW w:w="1305" w:type="dxa"/>
            <w:tcBorders>
              <w:left w:val="nil"/>
              <w:bottom w:val="nil"/>
              <w:right w:val="nil"/>
            </w:tcBorders>
          </w:tcPr>
          <w:p w14:paraId="502ADCCB"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1FDB9CCA"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642D9DDA"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3539B37E" w14:textId="77777777" w:rsidR="00D11396" w:rsidRPr="00D11396" w:rsidRDefault="00D11396" w:rsidP="00D11396">
            <w:pPr>
              <w:jc w:val="right"/>
              <w:rPr>
                <w:rFonts w:ascii="Angsana New" w:eastAsia="Times New Roman" w:hAnsi="Angsana New"/>
                <w:sz w:val="28"/>
                <w:szCs w:val="28"/>
                <w:lang w:val="en-US"/>
              </w:rPr>
            </w:pPr>
          </w:p>
        </w:tc>
      </w:tr>
      <w:tr w:rsidR="008A5839" w:rsidRPr="0009107C" w14:paraId="201DC025" w14:textId="77777777" w:rsidTr="008A5839">
        <w:tblPrEx>
          <w:tblLook w:val="0000" w:firstRow="0" w:lastRow="0" w:firstColumn="0" w:lastColumn="0" w:noHBand="0" w:noVBand="0"/>
        </w:tblPrEx>
        <w:tc>
          <w:tcPr>
            <w:tcW w:w="3870" w:type="dxa"/>
          </w:tcPr>
          <w:p w14:paraId="1AD39EDE" w14:textId="77777777" w:rsidR="008A5839" w:rsidRPr="0009107C" w:rsidRDefault="008A5839" w:rsidP="008A5839">
            <w:pPr>
              <w:ind w:left="254" w:hanging="233"/>
              <w:rPr>
                <w:rFonts w:asciiTheme="majorBidi" w:hAnsiTheme="majorBidi" w:cstheme="majorBidi"/>
                <w:b/>
                <w:bCs/>
                <w:sz w:val="28"/>
                <w:szCs w:val="28"/>
                <w:lang w:val="en-US"/>
              </w:rPr>
            </w:pPr>
            <w:r w:rsidRPr="0009107C">
              <w:rPr>
                <w:rFonts w:asciiTheme="majorBidi" w:hAnsiTheme="majorBidi" w:cstheme="majorBidi"/>
                <w:b/>
                <w:bCs/>
                <w:sz w:val="28"/>
                <w:szCs w:val="28"/>
                <w:lang w:val="en-US"/>
              </w:rPr>
              <w:t>Total trade and other current receivables</w:t>
            </w:r>
          </w:p>
        </w:tc>
        <w:tc>
          <w:tcPr>
            <w:tcW w:w="1305" w:type="dxa"/>
            <w:tcBorders>
              <w:left w:val="nil"/>
              <w:right w:val="nil"/>
            </w:tcBorders>
          </w:tcPr>
          <w:p w14:paraId="7BE0491B" w14:textId="062F6D42" w:rsidR="008A5839" w:rsidRPr="00D11396" w:rsidRDefault="004154FF" w:rsidP="008A5839">
            <w:pPr>
              <w:jc w:val="right"/>
              <w:rPr>
                <w:rFonts w:ascii="Angsana New" w:eastAsia="Times New Roman" w:hAnsi="Angsana New"/>
                <w:sz w:val="28"/>
                <w:szCs w:val="28"/>
                <w:lang w:val="en-US"/>
              </w:rPr>
            </w:pPr>
            <w:r>
              <w:rPr>
                <w:rFonts w:asciiTheme="majorBidi" w:hAnsiTheme="majorBidi"/>
                <w:b/>
                <w:bCs/>
                <w:sz w:val="28"/>
                <w:szCs w:val="28"/>
                <w:lang w:val="en-US"/>
              </w:rPr>
              <w:t>248,700</w:t>
            </w:r>
          </w:p>
        </w:tc>
        <w:tc>
          <w:tcPr>
            <w:tcW w:w="1305" w:type="dxa"/>
            <w:tcBorders>
              <w:left w:val="nil"/>
              <w:right w:val="nil"/>
            </w:tcBorders>
          </w:tcPr>
          <w:p w14:paraId="2C65ED3D" w14:textId="6BFB5573"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b/>
                <w:bCs/>
                <w:sz w:val="28"/>
                <w:szCs w:val="28"/>
                <w:lang w:val="en-US"/>
              </w:rPr>
              <w:t>252,533</w:t>
            </w:r>
          </w:p>
        </w:tc>
        <w:tc>
          <w:tcPr>
            <w:tcW w:w="1305" w:type="dxa"/>
            <w:tcBorders>
              <w:left w:val="nil"/>
              <w:right w:val="nil"/>
            </w:tcBorders>
          </w:tcPr>
          <w:p w14:paraId="5E1D94E7" w14:textId="2AD051DD" w:rsidR="008A5839" w:rsidRPr="00D11396" w:rsidRDefault="00675AD4" w:rsidP="00EB7A64">
            <w:pPr>
              <w:jc w:val="right"/>
              <w:rPr>
                <w:rFonts w:ascii="Angsana New" w:eastAsia="Times New Roman" w:hAnsi="Angsana New"/>
                <w:sz w:val="28"/>
                <w:szCs w:val="28"/>
                <w:lang w:val="en-US"/>
              </w:rPr>
            </w:pPr>
            <w:r>
              <w:rPr>
                <w:rFonts w:asciiTheme="majorBidi" w:hAnsiTheme="majorBidi"/>
                <w:b/>
                <w:bCs/>
                <w:sz w:val="28"/>
                <w:szCs w:val="28"/>
                <w:lang w:val="en-US"/>
              </w:rPr>
              <w:t>297,</w:t>
            </w:r>
            <w:r w:rsidR="00EB7A64">
              <w:rPr>
                <w:rFonts w:asciiTheme="majorBidi" w:hAnsiTheme="majorBidi"/>
                <w:b/>
                <w:bCs/>
                <w:sz w:val="28"/>
                <w:szCs w:val="28"/>
                <w:lang w:val="en-US"/>
              </w:rPr>
              <w:t>730</w:t>
            </w:r>
          </w:p>
        </w:tc>
        <w:tc>
          <w:tcPr>
            <w:tcW w:w="1305" w:type="dxa"/>
            <w:tcBorders>
              <w:left w:val="nil"/>
              <w:right w:val="nil"/>
            </w:tcBorders>
          </w:tcPr>
          <w:p w14:paraId="00643A50" w14:textId="4F47EA46"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b/>
                <w:bCs/>
                <w:sz w:val="28"/>
                <w:szCs w:val="28"/>
                <w:lang w:val="en-US"/>
              </w:rPr>
              <w:t>294,242</w:t>
            </w:r>
          </w:p>
        </w:tc>
      </w:tr>
      <w:tr w:rsidR="008A5839" w:rsidRPr="0009107C" w14:paraId="55DE6428" w14:textId="77777777" w:rsidTr="008A5839">
        <w:tblPrEx>
          <w:tblLook w:val="0000" w:firstRow="0" w:lastRow="0" w:firstColumn="0" w:lastColumn="0" w:noHBand="0" w:noVBand="0"/>
        </w:tblPrEx>
        <w:tc>
          <w:tcPr>
            <w:tcW w:w="3870" w:type="dxa"/>
          </w:tcPr>
          <w:p w14:paraId="3060FDF2" w14:textId="77777777" w:rsidR="008A5839" w:rsidRPr="0009107C" w:rsidRDefault="008A5839" w:rsidP="008A5839">
            <w:pPr>
              <w:ind w:left="254" w:hanging="233"/>
              <w:rPr>
                <w:rFonts w:asciiTheme="majorBidi" w:hAnsiTheme="majorBidi" w:cstheme="majorBidi"/>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 xml:space="preserve">allowance for expected </w:t>
            </w:r>
            <w:r w:rsidRPr="0009107C">
              <w:rPr>
                <w:rFonts w:asciiTheme="majorBidi" w:hAnsiTheme="majorBidi" w:cstheme="majorBidi"/>
                <w:sz w:val="28"/>
                <w:szCs w:val="28"/>
                <w:cs/>
              </w:rPr>
              <w:br/>
            </w:r>
            <w:r w:rsidRPr="0009107C">
              <w:rPr>
                <w:rFonts w:asciiTheme="majorBidi" w:hAnsiTheme="majorBidi" w:cstheme="majorBidi"/>
                <w:sz w:val="28"/>
                <w:szCs w:val="28"/>
                <w:lang w:val="en-US"/>
              </w:rPr>
              <w:t>credit loss</w:t>
            </w:r>
          </w:p>
        </w:tc>
        <w:tc>
          <w:tcPr>
            <w:tcW w:w="1305" w:type="dxa"/>
            <w:tcBorders>
              <w:top w:val="nil"/>
              <w:left w:val="nil"/>
              <w:right w:val="nil"/>
            </w:tcBorders>
            <w:vAlign w:val="bottom"/>
          </w:tcPr>
          <w:p w14:paraId="13FAFF1D" w14:textId="55A3DC96" w:rsidR="008A5839" w:rsidRPr="00D11396" w:rsidRDefault="008A5839" w:rsidP="004154FF">
            <w:pPr>
              <w:pBdr>
                <w:bottom w:val="single" w:sz="4" w:space="1" w:color="auto"/>
              </w:pBdr>
              <w:jc w:val="right"/>
              <w:rPr>
                <w:rFonts w:ascii="Angsana New" w:eastAsia="Times New Roman" w:hAnsi="Angsana New"/>
                <w:sz w:val="28"/>
                <w:szCs w:val="28"/>
                <w:lang w:val="en-US"/>
              </w:rPr>
            </w:pPr>
            <w:r w:rsidRPr="00BA37F0">
              <w:rPr>
                <w:rFonts w:asciiTheme="majorBidi" w:hAnsiTheme="majorBidi"/>
                <w:sz w:val="28"/>
                <w:szCs w:val="28"/>
                <w:cs/>
              </w:rPr>
              <w:t>(</w:t>
            </w:r>
            <w:r w:rsidR="004154FF">
              <w:rPr>
                <w:rFonts w:asciiTheme="majorBidi" w:hAnsiTheme="majorBidi" w:hint="cs"/>
                <w:sz w:val="28"/>
                <w:szCs w:val="28"/>
                <w:cs/>
              </w:rPr>
              <w:t>54,117</w:t>
            </w:r>
            <w:r w:rsidRPr="00BA37F0">
              <w:rPr>
                <w:rFonts w:asciiTheme="majorBidi" w:hAnsiTheme="majorBidi"/>
                <w:sz w:val="28"/>
                <w:szCs w:val="28"/>
                <w:cs/>
              </w:rPr>
              <w:t>)</w:t>
            </w:r>
          </w:p>
        </w:tc>
        <w:tc>
          <w:tcPr>
            <w:tcW w:w="1305" w:type="dxa"/>
            <w:tcBorders>
              <w:top w:val="nil"/>
              <w:left w:val="nil"/>
              <w:right w:val="nil"/>
            </w:tcBorders>
            <w:vAlign w:val="bottom"/>
          </w:tcPr>
          <w:p w14:paraId="38DA2690" w14:textId="11FFFB61" w:rsidR="008A5839" w:rsidRPr="00D11396" w:rsidRDefault="008A5839" w:rsidP="008A5839">
            <w:pPr>
              <w:pBdr>
                <w:bottom w:val="single" w:sz="4" w:space="1" w:color="auto"/>
              </w:pBdr>
              <w:jc w:val="right"/>
              <w:rPr>
                <w:rFonts w:ascii="Angsana New" w:eastAsia="Times New Roman" w:hAnsi="Angsana New"/>
                <w:sz w:val="28"/>
                <w:szCs w:val="28"/>
                <w:lang w:val="en-US"/>
              </w:rPr>
            </w:pPr>
            <w:r w:rsidRPr="00E56B61">
              <w:rPr>
                <w:rFonts w:asciiTheme="majorBidi" w:hAnsiTheme="majorBidi"/>
                <w:sz w:val="28"/>
                <w:szCs w:val="28"/>
                <w:lang w:val="en-US"/>
              </w:rPr>
              <w:t>(50,422)</w:t>
            </w:r>
          </w:p>
        </w:tc>
        <w:tc>
          <w:tcPr>
            <w:tcW w:w="1305" w:type="dxa"/>
            <w:tcBorders>
              <w:top w:val="nil"/>
              <w:left w:val="nil"/>
              <w:right w:val="nil"/>
            </w:tcBorders>
            <w:vAlign w:val="bottom"/>
          </w:tcPr>
          <w:p w14:paraId="1C86A9A1" w14:textId="11408791" w:rsidR="008A5839" w:rsidRPr="00D11396" w:rsidRDefault="008A5839" w:rsidP="00675AD4">
            <w:pPr>
              <w:pBdr>
                <w:bottom w:val="single" w:sz="4" w:space="1" w:color="auto"/>
              </w:pBdr>
              <w:jc w:val="right"/>
              <w:rPr>
                <w:rFonts w:ascii="Angsana New" w:eastAsia="Times New Roman" w:hAnsi="Angsana New"/>
                <w:sz w:val="28"/>
                <w:szCs w:val="28"/>
                <w:lang w:val="en-US"/>
              </w:rPr>
            </w:pPr>
            <w:r w:rsidRPr="009B0FE7">
              <w:rPr>
                <w:rFonts w:asciiTheme="majorBidi" w:hAnsiTheme="majorBidi"/>
                <w:sz w:val="28"/>
                <w:szCs w:val="28"/>
                <w:cs/>
                <w:lang w:val="en-US"/>
              </w:rPr>
              <w:t>(</w:t>
            </w:r>
            <w:r w:rsidR="00675AD4">
              <w:rPr>
                <w:rFonts w:asciiTheme="majorBidi" w:hAnsiTheme="majorBidi"/>
                <w:sz w:val="28"/>
                <w:szCs w:val="28"/>
                <w:lang w:val="en-US"/>
              </w:rPr>
              <w:t>53,140</w:t>
            </w:r>
            <w:r w:rsidRPr="009B0FE7">
              <w:rPr>
                <w:rFonts w:asciiTheme="majorBidi" w:hAnsiTheme="majorBidi"/>
                <w:sz w:val="28"/>
                <w:szCs w:val="28"/>
                <w:cs/>
                <w:lang w:val="en-US"/>
              </w:rPr>
              <w:t>)</w:t>
            </w:r>
          </w:p>
        </w:tc>
        <w:tc>
          <w:tcPr>
            <w:tcW w:w="1305" w:type="dxa"/>
            <w:tcBorders>
              <w:top w:val="nil"/>
              <w:left w:val="nil"/>
              <w:right w:val="nil"/>
            </w:tcBorders>
            <w:vAlign w:val="bottom"/>
          </w:tcPr>
          <w:p w14:paraId="58D3F156" w14:textId="4522C511" w:rsidR="008A5839" w:rsidRPr="00D11396" w:rsidRDefault="008A5839" w:rsidP="008A5839">
            <w:pPr>
              <w:pBdr>
                <w:bottom w:val="single" w:sz="4" w:space="1" w:color="auto"/>
              </w:pBdr>
              <w:jc w:val="right"/>
              <w:rPr>
                <w:rFonts w:ascii="Angsana New" w:eastAsia="Times New Roman" w:hAnsi="Angsana New"/>
                <w:sz w:val="28"/>
                <w:szCs w:val="28"/>
                <w:lang w:val="en-US"/>
              </w:rPr>
            </w:pPr>
            <w:r w:rsidRPr="00E56B61">
              <w:rPr>
                <w:rFonts w:asciiTheme="majorBidi" w:hAnsiTheme="majorBidi"/>
                <w:sz w:val="28"/>
                <w:szCs w:val="28"/>
                <w:lang w:val="en-US"/>
              </w:rPr>
              <w:t>(49,446)</w:t>
            </w:r>
          </w:p>
        </w:tc>
      </w:tr>
      <w:tr w:rsidR="008A5839" w:rsidRPr="0009107C" w14:paraId="48AE8EDA" w14:textId="77777777" w:rsidTr="008A5839">
        <w:tblPrEx>
          <w:tblLook w:val="0000" w:firstRow="0" w:lastRow="0" w:firstColumn="0" w:lastColumn="0" w:noHBand="0" w:noVBand="0"/>
        </w:tblPrEx>
        <w:tc>
          <w:tcPr>
            <w:tcW w:w="3870" w:type="dxa"/>
            <w:vAlign w:val="bottom"/>
          </w:tcPr>
          <w:p w14:paraId="4FB52C4B" w14:textId="77777777" w:rsidR="008A5839" w:rsidRPr="0009107C" w:rsidRDefault="008A5839" w:rsidP="008A5839">
            <w:pPr>
              <w:ind w:left="164" w:hanging="143"/>
              <w:rPr>
                <w:rFonts w:asciiTheme="majorBidi" w:hAnsiTheme="majorBidi"/>
                <w:sz w:val="28"/>
                <w:szCs w:val="28"/>
                <w:cs/>
              </w:rPr>
            </w:pPr>
            <w:r w:rsidRPr="0009107C">
              <w:rPr>
                <w:rFonts w:asciiTheme="majorBidi" w:hAnsiTheme="majorBidi"/>
                <w:b/>
                <w:bCs/>
                <w:sz w:val="28"/>
                <w:szCs w:val="28"/>
                <w:cs/>
              </w:rPr>
              <w:t>Net</w:t>
            </w:r>
          </w:p>
        </w:tc>
        <w:tc>
          <w:tcPr>
            <w:tcW w:w="1305" w:type="dxa"/>
            <w:tcBorders>
              <w:left w:val="nil"/>
              <w:right w:val="nil"/>
            </w:tcBorders>
          </w:tcPr>
          <w:p w14:paraId="74712A4F" w14:textId="61EEFF8E" w:rsidR="008A5839" w:rsidRPr="00D11396" w:rsidRDefault="008A5839" w:rsidP="008A5839">
            <w:pPr>
              <w:pBdr>
                <w:bottom w:val="double" w:sz="4" w:space="1" w:color="auto"/>
              </w:pBdr>
              <w:jc w:val="right"/>
              <w:rPr>
                <w:rFonts w:ascii="Angsana New" w:eastAsia="Times New Roman" w:hAnsi="Angsana New"/>
                <w:sz w:val="28"/>
                <w:szCs w:val="28"/>
                <w:cs/>
                <w:lang w:val="en-US"/>
              </w:rPr>
            </w:pPr>
            <w:r>
              <w:rPr>
                <w:rFonts w:asciiTheme="majorBidi" w:hAnsiTheme="majorBidi"/>
                <w:b/>
                <w:bCs/>
                <w:sz w:val="28"/>
                <w:szCs w:val="28"/>
                <w:lang w:val="en-US"/>
              </w:rPr>
              <w:t>194,583</w:t>
            </w:r>
          </w:p>
        </w:tc>
        <w:tc>
          <w:tcPr>
            <w:tcW w:w="1305" w:type="dxa"/>
            <w:tcBorders>
              <w:left w:val="nil"/>
              <w:right w:val="nil"/>
            </w:tcBorders>
          </w:tcPr>
          <w:p w14:paraId="72620140" w14:textId="22299A8D" w:rsidR="008A5839" w:rsidRPr="00D11396" w:rsidRDefault="008A5839" w:rsidP="008A5839">
            <w:pPr>
              <w:pBdr>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202,111</w:t>
            </w:r>
          </w:p>
        </w:tc>
        <w:tc>
          <w:tcPr>
            <w:tcW w:w="1305" w:type="dxa"/>
            <w:tcBorders>
              <w:left w:val="nil"/>
              <w:right w:val="nil"/>
            </w:tcBorders>
          </w:tcPr>
          <w:p w14:paraId="33D78A33" w14:textId="311AE5CB" w:rsidR="008A5839" w:rsidRPr="00D11396" w:rsidRDefault="008A5839" w:rsidP="008A5839">
            <w:pPr>
              <w:pBdr>
                <w:bottom w:val="double" w:sz="4" w:space="1" w:color="auto"/>
              </w:pBdr>
              <w:jc w:val="right"/>
              <w:rPr>
                <w:rFonts w:ascii="Angsana New" w:eastAsia="Times New Roman" w:hAnsi="Angsana New"/>
                <w:sz w:val="28"/>
                <w:szCs w:val="28"/>
                <w:rtl/>
                <w:cs/>
                <w:lang w:val="en-US"/>
              </w:rPr>
            </w:pPr>
            <w:r w:rsidRPr="00C26A75">
              <w:rPr>
                <w:rFonts w:asciiTheme="majorBidi" w:hAnsiTheme="majorBidi" w:cstheme="majorBidi"/>
                <w:b/>
                <w:bCs/>
                <w:sz w:val="28"/>
                <w:szCs w:val="28"/>
                <w:lang w:val="en-US"/>
              </w:rPr>
              <w:t>2</w:t>
            </w:r>
            <w:r>
              <w:rPr>
                <w:rFonts w:asciiTheme="majorBidi" w:hAnsiTheme="majorBidi" w:cstheme="majorBidi"/>
                <w:b/>
                <w:bCs/>
                <w:sz w:val="28"/>
                <w:szCs w:val="28"/>
                <w:lang w:val="en-US"/>
              </w:rPr>
              <w:t>44</w:t>
            </w:r>
            <w:r w:rsidRPr="00C26A75">
              <w:rPr>
                <w:rFonts w:asciiTheme="majorBidi" w:hAnsiTheme="majorBidi" w:cstheme="majorBidi"/>
                <w:b/>
                <w:bCs/>
                <w:sz w:val="28"/>
                <w:szCs w:val="28"/>
                <w:lang w:val="en-US"/>
              </w:rPr>
              <w:t>,</w:t>
            </w:r>
            <w:r>
              <w:rPr>
                <w:rFonts w:asciiTheme="majorBidi" w:hAnsiTheme="majorBidi" w:cstheme="majorBidi"/>
                <w:b/>
                <w:bCs/>
                <w:sz w:val="28"/>
                <w:szCs w:val="28"/>
                <w:lang w:val="en-US"/>
              </w:rPr>
              <w:t>590</w:t>
            </w:r>
          </w:p>
        </w:tc>
        <w:tc>
          <w:tcPr>
            <w:tcW w:w="1305" w:type="dxa"/>
            <w:tcBorders>
              <w:left w:val="nil"/>
              <w:right w:val="nil"/>
            </w:tcBorders>
          </w:tcPr>
          <w:p w14:paraId="447B490F" w14:textId="2B3F5F0B" w:rsidR="008A5839" w:rsidRPr="00D11396" w:rsidRDefault="008A5839" w:rsidP="008A5839">
            <w:pPr>
              <w:pBdr>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244,796</w:t>
            </w:r>
          </w:p>
        </w:tc>
      </w:tr>
      <w:tr w:rsidR="008A5839" w:rsidRPr="0009107C" w14:paraId="12F7A45C" w14:textId="77777777" w:rsidTr="008A5839">
        <w:tblPrEx>
          <w:tblLook w:val="0000" w:firstRow="0" w:lastRow="0" w:firstColumn="0" w:lastColumn="0" w:noHBand="0" w:noVBand="0"/>
        </w:tblPrEx>
        <w:tc>
          <w:tcPr>
            <w:tcW w:w="3870" w:type="dxa"/>
            <w:vAlign w:val="bottom"/>
          </w:tcPr>
          <w:p w14:paraId="72F0D1D5" w14:textId="7BC0B0AF" w:rsidR="008A5839" w:rsidRPr="0009107C" w:rsidRDefault="008A5839" w:rsidP="008A5839">
            <w:pPr>
              <w:ind w:left="164" w:hanging="143"/>
              <w:rPr>
                <w:rFonts w:asciiTheme="majorBidi" w:hAnsiTheme="majorBidi"/>
                <w:b/>
                <w:bCs/>
                <w:sz w:val="28"/>
                <w:szCs w:val="28"/>
                <w:cs/>
              </w:rPr>
            </w:pPr>
            <w:r w:rsidRPr="0009107C">
              <w:rPr>
                <w:rFonts w:asciiTheme="majorBidi" w:hAnsiTheme="majorBidi" w:cstheme="majorBidi"/>
                <w:i/>
                <w:iCs/>
                <w:sz w:val="28"/>
                <w:szCs w:val="28"/>
                <w:lang w:val="en-US"/>
              </w:rPr>
              <w:t>Less</w:t>
            </w:r>
            <w:r w:rsidRPr="003621BB">
              <w:rPr>
                <w:rFonts w:asciiTheme="majorBidi" w:hAnsiTheme="majorBidi"/>
                <w:b/>
                <w:bCs/>
                <w:sz w:val="28"/>
                <w:szCs w:val="28"/>
                <w:lang w:val="en-US"/>
              </w:rPr>
              <w:t xml:space="preserve"> </w:t>
            </w:r>
            <w:r w:rsidRPr="003621BB">
              <w:rPr>
                <w:rFonts w:asciiTheme="majorBidi" w:hAnsiTheme="majorBidi"/>
                <w:i/>
                <w:iCs/>
                <w:sz w:val="28"/>
                <w:szCs w:val="28"/>
                <w:lang w:val="en-US"/>
              </w:rPr>
              <w:t>non-current trade receivables</w:t>
            </w:r>
          </w:p>
        </w:tc>
        <w:tc>
          <w:tcPr>
            <w:tcW w:w="1305" w:type="dxa"/>
            <w:tcBorders>
              <w:left w:val="nil"/>
              <w:right w:val="nil"/>
            </w:tcBorders>
          </w:tcPr>
          <w:p w14:paraId="1BAED4B0" w14:textId="392DF93F" w:rsidR="008A5839" w:rsidRPr="00B83302" w:rsidRDefault="008A5839" w:rsidP="008A5839">
            <w:pPr>
              <w:jc w:val="right"/>
              <w:rPr>
                <w:rFonts w:asciiTheme="majorBidi" w:hAnsiTheme="majorBidi"/>
                <w:b/>
                <w:bCs/>
                <w:sz w:val="28"/>
                <w:szCs w:val="28"/>
                <w:cs/>
              </w:rPr>
            </w:pPr>
            <w:r w:rsidRPr="00C26A75">
              <w:rPr>
                <w:rFonts w:asciiTheme="majorBidi" w:hAnsiTheme="majorBidi" w:cstheme="majorBidi"/>
                <w:b/>
                <w:bCs/>
                <w:sz w:val="28"/>
                <w:szCs w:val="28"/>
                <w:lang w:val="en-US"/>
              </w:rPr>
              <w:t>(2,163)</w:t>
            </w:r>
          </w:p>
        </w:tc>
        <w:tc>
          <w:tcPr>
            <w:tcW w:w="1305" w:type="dxa"/>
            <w:tcBorders>
              <w:left w:val="nil"/>
              <w:right w:val="nil"/>
            </w:tcBorders>
          </w:tcPr>
          <w:p w14:paraId="1D22249A" w14:textId="5B81D2E4" w:rsidR="008A5839" w:rsidRPr="00AA5B20" w:rsidRDefault="008A5839" w:rsidP="008A5839">
            <w:pPr>
              <w:jc w:val="right"/>
              <w:rPr>
                <w:rFonts w:asciiTheme="majorBidi" w:hAnsiTheme="majorBidi"/>
                <w:b/>
                <w:bCs/>
                <w:sz w:val="28"/>
                <w:szCs w:val="28"/>
                <w:cs/>
              </w:rPr>
            </w:pPr>
            <w:r>
              <w:rPr>
                <w:rFonts w:asciiTheme="majorBidi" w:hAnsiTheme="majorBidi"/>
                <w:b/>
                <w:bCs/>
                <w:sz w:val="28"/>
                <w:szCs w:val="28"/>
                <w:lang w:val="en-US"/>
              </w:rPr>
              <w:t>(3,257)</w:t>
            </w:r>
          </w:p>
        </w:tc>
        <w:tc>
          <w:tcPr>
            <w:tcW w:w="1305" w:type="dxa"/>
            <w:tcBorders>
              <w:left w:val="nil"/>
              <w:right w:val="nil"/>
            </w:tcBorders>
          </w:tcPr>
          <w:p w14:paraId="41E2F86B" w14:textId="1E845FD4" w:rsidR="008A5839" w:rsidRPr="00B83302" w:rsidRDefault="008A5839" w:rsidP="008A5839">
            <w:pPr>
              <w:jc w:val="right"/>
              <w:rPr>
                <w:rFonts w:asciiTheme="majorBidi" w:hAnsiTheme="majorBidi" w:cstheme="majorBidi"/>
                <w:b/>
                <w:bCs/>
                <w:sz w:val="28"/>
                <w:szCs w:val="28"/>
                <w:lang w:val="en-US"/>
              </w:rPr>
            </w:pPr>
            <w:r w:rsidRPr="00C26A75">
              <w:rPr>
                <w:rFonts w:asciiTheme="majorBidi" w:hAnsiTheme="majorBidi" w:cstheme="majorBidi"/>
                <w:b/>
                <w:bCs/>
                <w:sz w:val="28"/>
                <w:szCs w:val="28"/>
                <w:lang w:val="en-US"/>
              </w:rPr>
              <w:t>(2,163)</w:t>
            </w:r>
          </w:p>
        </w:tc>
        <w:tc>
          <w:tcPr>
            <w:tcW w:w="1305" w:type="dxa"/>
            <w:tcBorders>
              <w:left w:val="nil"/>
              <w:right w:val="nil"/>
            </w:tcBorders>
          </w:tcPr>
          <w:p w14:paraId="3B60FDDC" w14:textId="275C4919" w:rsidR="008A5839" w:rsidRPr="00AA5B20" w:rsidRDefault="008A5839" w:rsidP="008A5839">
            <w:pPr>
              <w:jc w:val="right"/>
              <w:rPr>
                <w:rFonts w:asciiTheme="majorBidi" w:hAnsiTheme="majorBidi"/>
                <w:b/>
                <w:bCs/>
                <w:sz w:val="28"/>
                <w:szCs w:val="28"/>
                <w:cs/>
              </w:rPr>
            </w:pPr>
            <w:r>
              <w:rPr>
                <w:rFonts w:asciiTheme="majorBidi" w:hAnsiTheme="majorBidi"/>
                <w:b/>
                <w:bCs/>
                <w:sz w:val="28"/>
                <w:szCs w:val="28"/>
                <w:lang w:val="en-US"/>
              </w:rPr>
              <w:t>(3,257)</w:t>
            </w:r>
          </w:p>
        </w:tc>
      </w:tr>
      <w:tr w:rsidR="008A5839" w:rsidRPr="0009107C" w14:paraId="4ACA1862" w14:textId="77777777" w:rsidTr="008A5839">
        <w:tblPrEx>
          <w:tblLook w:val="0000" w:firstRow="0" w:lastRow="0" w:firstColumn="0" w:lastColumn="0" w:noHBand="0" w:noVBand="0"/>
        </w:tblPrEx>
        <w:tc>
          <w:tcPr>
            <w:tcW w:w="3870" w:type="dxa"/>
            <w:vAlign w:val="bottom"/>
          </w:tcPr>
          <w:p w14:paraId="594545E1" w14:textId="0C03DE5B" w:rsidR="008A5839" w:rsidRPr="00EE5F9D" w:rsidRDefault="008A5839" w:rsidP="008A5839">
            <w:pPr>
              <w:ind w:left="164" w:hanging="143"/>
              <w:rPr>
                <w:rFonts w:asciiTheme="majorBidi" w:hAnsiTheme="majorBidi"/>
                <w:b/>
                <w:bCs/>
                <w:sz w:val="28"/>
                <w:szCs w:val="28"/>
                <w:lang w:val="en-US"/>
              </w:rPr>
            </w:pPr>
            <w:r w:rsidRPr="00EE5F9D">
              <w:rPr>
                <w:rFonts w:asciiTheme="majorBidi" w:hAnsiTheme="majorBidi"/>
                <w:b/>
                <w:bCs/>
                <w:sz w:val="28"/>
                <w:szCs w:val="28"/>
                <w:lang w:val="en-US"/>
              </w:rPr>
              <w:t>Trade receivables</w:t>
            </w:r>
            <w:r>
              <w:rPr>
                <w:rFonts w:asciiTheme="majorBidi" w:hAnsiTheme="majorBidi" w:hint="cs"/>
                <w:b/>
                <w:bCs/>
                <w:sz w:val="28"/>
                <w:szCs w:val="28"/>
                <w:cs/>
                <w:lang w:val="en-US"/>
              </w:rPr>
              <w:t xml:space="preserve"> </w:t>
            </w:r>
            <w:r>
              <w:rPr>
                <w:rFonts w:asciiTheme="majorBidi" w:hAnsiTheme="majorBidi"/>
                <w:b/>
                <w:bCs/>
                <w:sz w:val="28"/>
                <w:szCs w:val="28"/>
                <w:lang w:val="en-US"/>
              </w:rPr>
              <w:t>- net</w:t>
            </w:r>
          </w:p>
        </w:tc>
        <w:tc>
          <w:tcPr>
            <w:tcW w:w="1305" w:type="dxa"/>
            <w:tcBorders>
              <w:left w:val="nil"/>
              <w:right w:val="nil"/>
            </w:tcBorders>
          </w:tcPr>
          <w:p w14:paraId="5196B263" w14:textId="1A6D1B60" w:rsidR="008A5839" w:rsidRPr="00B83302" w:rsidRDefault="008A5839" w:rsidP="008A5839">
            <w:pPr>
              <w:pBdr>
                <w:top w:val="single" w:sz="4" w:space="1" w:color="auto"/>
                <w:bottom w:val="double" w:sz="4" w:space="1" w:color="auto"/>
              </w:pBdr>
              <w:jc w:val="right"/>
              <w:rPr>
                <w:rFonts w:asciiTheme="majorBidi" w:hAnsiTheme="majorBidi"/>
                <w:b/>
                <w:bCs/>
                <w:sz w:val="28"/>
                <w:szCs w:val="28"/>
                <w:cs/>
              </w:rPr>
            </w:pPr>
            <w:r>
              <w:rPr>
                <w:rFonts w:asciiTheme="majorBidi" w:hAnsiTheme="majorBidi"/>
                <w:b/>
                <w:bCs/>
                <w:sz w:val="28"/>
                <w:szCs w:val="28"/>
                <w:lang w:val="en-US"/>
              </w:rPr>
              <w:t>192,420</w:t>
            </w:r>
          </w:p>
        </w:tc>
        <w:tc>
          <w:tcPr>
            <w:tcW w:w="1305" w:type="dxa"/>
            <w:tcBorders>
              <w:left w:val="nil"/>
              <w:right w:val="nil"/>
            </w:tcBorders>
          </w:tcPr>
          <w:p w14:paraId="1D465E27" w14:textId="6E5236E3" w:rsidR="008A5839" w:rsidRPr="00AA5B20" w:rsidRDefault="008A5839" w:rsidP="008A5839">
            <w:pPr>
              <w:pBdr>
                <w:top w:val="single" w:sz="4" w:space="1" w:color="auto"/>
                <w:bottom w:val="double" w:sz="4" w:space="1" w:color="auto"/>
              </w:pBdr>
              <w:jc w:val="right"/>
              <w:rPr>
                <w:rFonts w:asciiTheme="majorBidi" w:hAnsiTheme="majorBidi"/>
                <w:b/>
                <w:bCs/>
                <w:sz w:val="28"/>
                <w:szCs w:val="28"/>
                <w:cs/>
              </w:rPr>
            </w:pPr>
            <w:r>
              <w:rPr>
                <w:rFonts w:asciiTheme="majorBidi" w:hAnsiTheme="majorBidi"/>
                <w:b/>
                <w:bCs/>
                <w:sz w:val="28"/>
                <w:szCs w:val="28"/>
                <w:lang w:val="en-US"/>
              </w:rPr>
              <w:t>198,854</w:t>
            </w:r>
          </w:p>
        </w:tc>
        <w:tc>
          <w:tcPr>
            <w:tcW w:w="1305" w:type="dxa"/>
            <w:tcBorders>
              <w:left w:val="nil"/>
              <w:right w:val="nil"/>
            </w:tcBorders>
          </w:tcPr>
          <w:p w14:paraId="2F96BE02" w14:textId="63108A50" w:rsidR="008A5839" w:rsidRPr="00B83302" w:rsidRDefault="008A5839" w:rsidP="008A5839">
            <w:pPr>
              <w:pBdr>
                <w:top w:val="single" w:sz="4" w:space="1" w:color="auto"/>
                <w:bottom w:val="double" w:sz="4" w:space="1" w:color="auto"/>
              </w:pBdr>
              <w:jc w:val="right"/>
              <w:rPr>
                <w:rFonts w:asciiTheme="majorBidi" w:hAnsiTheme="majorBidi" w:cstheme="majorBidi"/>
                <w:b/>
                <w:bCs/>
                <w:sz w:val="28"/>
                <w:szCs w:val="28"/>
                <w:lang w:val="en-US"/>
              </w:rPr>
            </w:pPr>
            <w:r w:rsidRPr="00C26A75">
              <w:rPr>
                <w:rFonts w:asciiTheme="majorBidi" w:hAnsiTheme="majorBidi" w:cstheme="majorBidi"/>
                <w:b/>
                <w:bCs/>
                <w:sz w:val="28"/>
                <w:szCs w:val="28"/>
                <w:lang w:val="en-US"/>
              </w:rPr>
              <w:t>2</w:t>
            </w:r>
            <w:r>
              <w:rPr>
                <w:rFonts w:asciiTheme="majorBidi" w:hAnsiTheme="majorBidi" w:cstheme="majorBidi"/>
                <w:b/>
                <w:bCs/>
                <w:sz w:val="28"/>
                <w:szCs w:val="28"/>
                <w:lang w:val="en-US"/>
              </w:rPr>
              <w:t>42</w:t>
            </w:r>
            <w:r w:rsidRPr="00C26A75">
              <w:rPr>
                <w:rFonts w:asciiTheme="majorBidi" w:hAnsiTheme="majorBidi" w:cstheme="majorBidi"/>
                <w:b/>
                <w:bCs/>
                <w:sz w:val="28"/>
                <w:szCs w:val="28"/>
                <w:lang w:val="en-US"/>
              </w:rPr>
              <w:t>,</w:t>
            </w:r>
            <w:r>
              <w:rPr>
                <w:rFonts w:asciiTheme="majorBidi" w:hAnsiTheme="majorBidi" w:cstheme="majorBidi"/>
                <w:b/>
                <w:bCs/>
                <w:sz w:val="28"/>
                <w:szCs w:val="28"/>
                <w:lang w:val="en-US"/>
              </w:rPr>
              <w:t>427</w:t>
            </w:r>
          </w:p>
        </w:tc>
        <w:tc>
          <w:tcPr>
            <w:tcW w:w="1305" w:type="dxa"/>
            <w:tcBorders>
              <w:left w:val="nil"/>
              <w:right w:val="nil"/>
            </w:tcBorders>
          </w:tcPr>
          <w:p w14:paraId="45042346" w14:textId="1B32D56A" w:rsidR="008A5839" w:rsidRPr="00AA5B20" w:rsidRDefault="008A5839" w:rsidP="008A5839">
            <w:pPr>
              <w:pBdr>
                <w:top w:val="single" w:sz="4" w:space="1" w:color="auto"/>
                <w:bottom w:val="double" w:sz="4" w:space="1" w:color="auto"/>
              </w:pBdr>
              <w:jc w:val="right"/>
              <w:rPr>
                <w:rFonts w:asciiTheme="majorBidi" w:hAnsiTheme="majorBidi"/>
                <w:b/>
                <w:bCs/>
                <w:sz w:val="28"/>
                <w:szCs w:val="28"/>
                <w:cs/>
              </w:rPr>
            </w:pPr>
            <w:r>
              <w:rPr>
                <w:rFonts w:asciiTheme="majorBidi" w:hAnsiTheme="majorBidi"/>
                <w:b/>
                <w:bCs/>
                <w:sz w:val="28"/>
                <w:szCs w:val="28"/>
                <w:lang w:val="en-US"/>
              </w:rPr>
              <w:t>241,539</w:t>
            </w:r>
          </w:p>
        </w:tc>
      </w:tr>
    </w:tbl>
    <w:p w14:paraId="7FC8E6AC" w14:textId="77777777" w:rsidR="00F93A6D" w:rsidRDefault="00F93A6D" w:rsidP="001B4203">
      <w:pPr>
        <w:pStyle w:val="ListParagraph"/>
        <w:spacing w:before="120"/>
        <w:ind w:left="360"/>
        <w:jc w:val="thaiDistribute"/>
        <w:rPr>
          <w:rFonts w:ascii="Angsana New" w:hAnsi="Angsana New"/>
          <w:sz w:val="28"/>
          <w:szCs w:val="28"/>
          <w:cs/>
          <w:lang w:val="en-US"/>
        </w:rPr>
      </w:pPr>
    </w:p>
    <w:p w14:paraId="7397D044" w14:textId="77777777" w:rsidR="005720F1" w:rsidRDefault="005720F1" w:rsidP="001B4203">
      <w:pPr>
        <w:pStyle w:val="ListParagraph"/>
        <w:spacing w:before="120"/>
        <w:ind w:left="360"/>
        <w:jc w:val="thaiDistribute"/>
        <w:rPr>
          <w:rFonts w:ascii="Angsana New" w:hAnsi="Angsana New"/>
          <w:sz w:val="28"/>
          <w:szCs w:val="28"/>
          <w:lang w:val="en-US"/>
        </w:rPr>
      </w:pPr>
    </w:p>
    <w:p w14:paraId="672A0C69" w14:textId="77777777" w:rsidR="005720F1" w:rsidRDefault="005720F1" w:rsidP="001B4203">
      <w:pPr>
        <w:pStyle w:val="ListParagraph"/>
        <w:spacing w:before="120"/>
        <w:ind w:left="360"/>
        <w:jc w:val="thaiDistribute"/>
        <w:rPr>
          <w:rFonts w:ascii="Angsana New" w:hAnsi="Angsana New"/>
          <w:sz w:val="28"/>
          <w:szCs w:val="28"/>
          <w:lang w:val="en-US"/>
        </w:rPr>
      </w:pPr>
    </w:p>
    <w:p w14:paraId="3235FAD9" w14:textId="77777777" w:rsidR="005720F1" w:rsidRDefault="005720F1" w:rsidP="001B4203">
      <w:pPr>
        <w:pStyle w:val="ListParagraph"/>
        <w:spacing w:before="120"/>
        <w:ind w:left="360"/>
        <w:jc w:val="thaiDistribute"/>
        <w:rPr>
          <w:rFonts w:ascii="Angsana New" w:hAnsi="Angsana New"/>
          <w:sz w:val="28"/>
          <w:szCs w:val="28"/>
          <w:cs/>
          <w:lang w:val="en-US"/>
        </w:rPr>
      </w:pPr>
    </w:p>
    <w:p w14:paraId="01C2B115" w14:textId="77777777" w:rsidR="005720F1" w:rsidRDefault="005720F1" w:rsidP="001B4203">
      <w:pPr>
        <w:pStyle w:val="ListParagraph"/>
        <w:spacing w:before="120"/>
        <w:ind w:left="360"/>
        <w:jc w:val="thaiDistribute"/>
        <w:rPr>
          <w:rFonts w:ascii="Angsana New" w:hAnsi="Angsana New"/>
          <w:sz w:val="28"/>
          <w:szCs w:val="28"/>
          <w:lang w:val="en-US"/>
        </w:rPr>
      </w:pPr>
    </w:p>
    <w:p w14:paraId="22FE41C7" w14:textId="122EC6AD" w:rsidR="00E7408B" w:rsidRDefault="00E7408B" w:rsidP="00096AA2">
      <w:pPr>
        <w:spacing w:before="120" w:after="120"/>
        <w:ind w:left="432" w:hanging="72"/>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at </w:t>
      </w:r>
      <w:r w:rsidR="004E0EF1">
        <w:rPr>
          <w:rFonts w:ascii="Angsana New" w:hAnsi="Angsana New"/>
          <w:sz w:val="28"/>
          <w:szCs w:val="28"/>
          <w:lang w:val="en-US"/>
        </w:rPr>
        <w:t xml:space="preserve">June 30, 2025 </w:t>
      </w:r>
      <w:r w:rsidR="00627A67">
        <w:rPr>
          <w:rFonts w:ascii="Angsana New" w:hAnsi="Angsana New"/>
          <w:sz w:val="28"/>
          <w:szCs w:val="28"/>
          <w:lang w:val="en-US"/>
        </w:rPr>
        <w:t>and December 31, 2024</w:t>
      </w:r>
      <w:r w:rsidR="00627A67">
        <w:rPr>
          <w:rFonts w:ascii="Angsana New" w:eastAsia="Times New Roman" w:hAnsi="Angsana New"/>
          <w:sz w:val="28"/>
          <w:szCs w:val="28"/>
          <w:lang w:val="en-US"/>
        </w:rPr>
        <w:t xml:space="preserve"> </w:t>
      </w:r>
      <w:r w:rsidRPr="00E7408B">
        <w:rPr>
          <w:rFonts w:ascii="Angsana New" w:hAnsi="Angsana New"/>
          <w:sz w:val="28"/>
          <w:szCs w:val="28"/>
          <w:lang w:val="en-US"/>
        </w:rPr>
        <w:t>trade receivables by aging analysis as follows:</w:t>
      </w:r>
    </w:p>
    <w:tbl>
      <w:tblPr>
        <w:tblW w:w="9090" w:type="dxa"/>
        <w:tblInd w:w="270" w:type="dxa"/>
        <w:tblLayout w:type="fixed"/>
        <w:tblLook w:val="0000" w:firstRow="0" w:lastRow="0" w:firstColumn="0" w:lastColumn="0" w:noHBand="0" w:noVBand="0"/>
      </w:tblPr>
      <w:tblGrid>
        <w:gridCol w:w="3600"/>
        <w:gridCol w:w="1350"/>
        <w:gridCol w:w="1260"/>
        <w:gridCol w:w="1260"/>
        <w:gridCol w:w="1620"/>
      </w:tblGrid>
      <w:tr w:rsidR="00096AA2" w:rsidRPr="000075F9" w14:paraId="6F02D969" w14:textId="77777777" w:rsidTr="008A5839">
        <w:tc>
          <w:tcPr>
            <w:tcW w:w="3600" w:type="dxa"/>
            <w:vAlign w:val="bottom"/>
          </w:tcPr>
          <w:p w14:paraId="287A1FEB" w14:textId="1A29A015" w:rsidR="00096AA2" w:rsidRPr="00096AA2" w:rsidRDefault="00096AA2" w:rsidP="00096AA2">
            <w:pPr>
              <w:ind w:left="21"/>
              <w:rPr>
                <w:rFonts w:ascii="Angsana New" w:hAnsi="Angsana New"/>
                <w:sz w:val="28"/>
                <w:szCs w:val="28"/>
                <w:cs/>
              </w:rPr>
            </w:pPr>
          </w:p>
        </w:tc>
        <w:tc>
          <w:tcPr>
            <w:tcW w:w="5490" w:type="dxa"/>
            <w:gridSpan w:val="4"/>
            <w:vAlign w:val="bottom"/>
          </w:tcPr>
          <w:p w14:paraId="5581C8D8" w14:textId="1741577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Unit : Thousand Baht</w:t>
            </w:r>
          </w:p>
        </w:tc>
      </w:tr>
      <w:tr w:rsidR="00096AA2" w:rsidRPr="000075F9" w14:paraId="6BBA5B7B" w14:textId="77777777" w:rsidTr="008A5839">
        <w:tc>
          <w:tcPr>
            <w:tcW w:w="3600" w:type="dxa"/>
            <w:vAlign w:val="bottom"/>
          </w:tcPr>
          <w:p w14:paraId="42A3B7F3" w14:textId="77777777" w:rsidR="00096AA2" w:rsidRPr="00096AA2" w:rsidRDefault="00096AA2" w:rsidP="00096AA2">
            <w:pPr>
              <w:ind w:left="21"/>
              <w:rPr>
                <w:rFonts w:ascii="Angsana New" w:hAnsi="Angsana New"/>
                <w:sz w:val="28"/>
                <w:szCs w:val="28"/>
                <w:cs/>
              </w:rPr>
            </w:pPr>
          </w:p>
        </w:tc>
        <w:tc>
          <w:tcPr>
            <w:tcW w:w="2610" w:type="dxa"/>
            <w:gridSpan w:val="2"/>
            <w:vAlign w:val="bottom"/>
          </w:tcPr>
          <w:p w14:paraId="043944A5" w14:textId="0E259B0A"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pacing w:val="-6"/>
                <w:sz w:val="28"/>
                <w:szCs w:val="28"/>
                <w:lang w:val="en-US"/>
              </w:rPr>
              <w:t xml:space="preserve">Consolidated financial </w:t>
            </w:r>
            <w:r w:rsidRPr="00F93A6D">
              <w:rPr>
                <w:spacing w:val="-6"/>
                <w:sz w:val="28"/>
                <w:szCs w:val="28"/>
                <w:lang w:val="en-US"/>
              </w:rPr>
              <w:t>statements</w:t>
            </w:r>
          </w:p>
        </w:tc>
        <w:tc>
          <w:tcPr>
            <w:tcW w:w="2880" w:type="dxa"/>
            <w:gridSpan w:val="2"/>
            <w:vAlign w:val="bottom"/>
          </w:tcPr>
          <w:p w14:paraId="5B050C6B" w14:textId="1A208CA3" w:rsidR="00096AA2" w:rsidRPr="008A5839"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sidRPr="008A5839">
              <w:rPr>
                <w:sz w:val="28"/>
                <w:szCs w:val="28"/>
                <w:lang w:val="en-US"/>
              </w:rPr>
              <w:t>Separate financial statements</w:t>
            </w:r>
          </w:p>
        </w:tc>
      </w:tr>
      <w:tr w:rsidR="00096AA2" w:rsidRPr="000075F9" w14:paraId="4BD5B495" w14:textId="77777777" w:rsidTr="008A5839">
        <w:tc>
          <w:tcPr>
            <w:tcW w:w="3600" w:type="dxa"/>
            <w:vAlign w:val="bottom"/>
          </w:tcPr>
          <w:p w14:paraId="5512D9FE" w14:textId="77777777" w:rsidR="00096AA2" w:rsidRPr="00096AA2" w:rsidRDefault="00096AA2" w:rsidP="00096AA2">
            <w:pPr>
              <w:ind w:left="21"/>
              <w:rPr>
                <w:rFonts w:ascii="Angsana New" w:hAnsi="Angsana New"/>
                <w:sz w:val="28"/>
                <w:szCs w:val="28"/>
                <w:cs/>
              </w:rPr>
            </w:pPr>
          </w:p>
        </w:tc>
        <w:tc>
          <w:tcPr>
            <w:tcW w:w="1350" w:type="dxa"/>
            <w:vAlign w:val="bottom"/>
          </w:tcPr>
          <w:p w14:paraId="4F41DA29" w14:textId="4C37E55F"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2025</w:t>
            </w:r>
          </w:p>
        </w:tc>
        <w:tc>
          <w:tcPr>
            <w:tcW w:w="1260" w:type="dxa"/>
            <w:vAlign w:val="bottom"/>
          </w:tcPr>
          <w:p w14:paraId="2C5B3E86" w14:textId="71346D56"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2024</w:t>
            </w:r>
          </w:p>
        </w:tc>
        <w:tc>
          <w:tcPr>
            <w:tcW w:w="1260" w:type="dxa"/>
            <w:vAlign w:val="bottom"/>
          </w:tcPr>
          <w:p w14:paraId="437A562C" w14:textId="34D7135E"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lang w:val="en-US" w:bidi="th-TH"/>
              </w:rPr>
            </w:pPr>
            <w:r>
              <w:rPr>
                <w:sz w:val="28"/>
                <w:szCs w:val="28"/>
                <w:lang w:val="en-US"/>
              </w:rPr>
              <w:t>2025</w:t>
            </w:r>
          </w:p>
        </w:tc>
        <w:tc>
          <w:tcPr>
            <w:tcW w:w="1620" w:type="dxa"/>
            <w:vAlign w:val="bottom"/>
          </w:tcPr>
          <w:p w14:paraId="4748B85D" w14:textId="633E5468"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2024</w:t>
            </w:r>
          </w:p>
        </w:tc>
      </w:tr>
      <w:tr w:rsidR="008A5839" w:rsidRPr="000075F9" w14:paraId="23F51642" w14:textId="77777777" w:rsidTr="008A5839">
        <w:tc>
          <w:tcPr>
            <w:tcW w:w="3600" w:type="dxa"/>
          </w:tcPr>
          <w:p w14:paraId="2C877422" w14:textId="05C88B5F" w:rsidR="008A5839" w:rsidRPr="00096AA2" w:rsidRDefault="008A5839" w:rsidP="008A5839">
            <w:pPr>
              <w:ind w:left="21"/>
              <w:rPr>
                <w:rFonts w:ascii="Angsana New" w:hAnsi="Angsana New"/>
                <w:sz w:val="28"/>
                <w:szCs w:val="28"/>
                <w:cs/>
              </w:rPr>
            </w:pPr>
            <w:r w:rsidRPr="00096AA2">
              <w:rPr>
                <w:rFonts w:ascii="Angsana New" w:hAnsi="Angsana New"/>
                <w:sz w:val="28"/>
                <w:szCs w:val="28"/>
                <w:cs/>
              </w:rPr>
              <w:t>Within credit terms</w:t>
            </w:r>
          </w:p>
        </w:tc>
        <w:tc>
          <w:tcPr>
            <w:tcW w:w="1350" w:type="dxa"/>
          </w:tcPr>
          <w:p w14:paraId="637EFE23" w14:textId="04558464" w:rsidR="008A5839" w:rsidRPr="00034B6C" w:rsidRDefault="008A5839" w:rsidP="008A5839">
            <w:pPr>
              <w:jc w:val="right"/>
              <w:rPr>
                <w:rFonts w:asciiTheme="majorBidi" w:hAnsiTheme="majorBidi"/>
                <w:sz w:val="28"/>
                <w:szCs w:val="28"/>
                <w:cs/>
              </w:rPr>
            </w:pPr>
            <w:r w:rsidRPr="00091BDF">
              <w:rPr>
                <w:rFonts w:ascii="Angsana New" w:eastAsia="Times New Roman" w:hAnsi="Angsana New"/>
                <w:sz w:val="28"/>
                <w:szCs w:val="28"/>
                <w:lang w:val="en-US"/>
              </w:rPr>
              <w:t>3,845</w:t>
            </w:r>
          </w:p>
        </w:tc>
        <w:tc>
          <w:tcPr>
            <w:tcW w:w="1260" w:type="dxa"/>
          </w:tcPr>
          <w:p w14:paraId="19E870FD" w14:textId="13AD9FF4"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40,850</w:t>
            </w:r>
          </w:p>
        </w:tc>
        <w:tc>
          <w:tcPr>
            <w:tcW w:w="1260" w:type="dxa"/>
          </w:tcPr>
          <w:p w14:paraId="05435F73" w14:textId="06DE1249" w:rsidR="008A5839" w:rsidRPr="00034B6C" w:rsidRDefault="008A5839" w:rsidP="008A5839">
            <w:pPr>
              <w:jc w:val="right"/>
              <w:rPr>
                <w:rFonts w:asciiTheme="majorBidi" w:hAnsiTheme="majorBidi"/>
                <w:sz w:val="28"/>
                <w:szCs w:val="28"/>
                <w:cs/>
              </w:rPr>
            </w:pPr>
            <w:r w:rsidRPr="007E56CF">
              <w:rPr>
                <w:rFonts w:ascii="Angsana New" w:eastAsia="Times New Roman" w:hAnsi="Angsana New"/>
                <w:sz w:val="28"/>
                <w:szCs w:val="28"/>
                <w:lang w:val="en-US"/>
              </w:rPr>
              <w:t>3,845</w:t>
            </w:r>
          </w:p>
        </w:tc>
        <w:tc>
          <w:tcPr>
            <w:tcW w:w="1620" w:type="dxa"/>
          </w:tcPr>
          <w:p w14:paraId="04B16179" w14:textId="39C6EB23"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40,850</w:t>
            </w:r>
          </w:p>
        </w:tc>
      </w:tr>
      <w:tr w:rsidR="008A5839" w:rsidRPr="000075F9" w14:paraId="407BA15C" w14:textId="77777777" w:rsidTr="008A5839">
        <w:tc>
          <w:tcPr>
            <w:tcW w:w="3600" w:type="dxa"/>
          </w:tcPr>
          <w:p w14:paraId="5B5B9445" w14:textId="77777777" w:rsidR="008A5839" w:rsidRPr="00096AA2" w:rsidRDefault="008A5839" w:rsidP="008A5839">
            <w:pPr>
              <w:ind w:left="21"/>
              <w:rPr>
                <w:rFonts w:ascii="Angsana New" w:hAnsi="Angsana New"/>
                <w:sz w:val="28"/>
                <w:szCs w:val="28"/>
                <w:cs/>
              </w:rPr>
            </w:pPr>
            <w:r w:rsidRPr="00096AA2">
              <w:rPr>
                <w:rFonts w:ascii="Angsana New" w:hAnsi="Angsana New"/>
                <w:sz w:val="28"/>
                <w:szCs w:val="28"/>
                <w:cs/>
              </w:rPr>
              <w:t>Overdue:</w:t>
            </w:r>
          </w:p>
        </w:tc>
        <w:tc>
          <w:tcPr>
            <w:tcW w:w="1350" w:type="dxa"/>
          </w:tcPr>
          <w:p w14:paraId="6353F01C" w14:textId="77777777" w:rsidR="008A5839" w:rsidRPr="00034B6C" w:rsidRDefault="008A5839" w:rsidP="008A5839">
            <w:pPr>
              <w:jc w:val="right"/>
              <w:rPr>
                <w:rFonts w:asciiTheme="majorBidi" w:hAnsiTheme="majorBidi"/>
                <w:sz w:val="28"/>
                <w:szCs w:val="28"/>
                <w:rtl/>
                <w:cs/>
              </w:rPr>
            </w:pPr>
          </w:p>
        </w:tc>
        <w:tc>
          <w:tcPr>
            <w:tcW w:w="1260" w:type="dxa"/>
          </w:tcPr>
          <w:p w14:paraId="7E0CA606" w14:textId="77777777" w:rsidR="008A5839" w:rsidRPr="00034B6C" w:rsidRDefault="008A5839" w:rsidP="008A5839">
            <w:pPr>
              <w:jc w:val="right"/>
              <w:rPr>
                <w:rFonts w:asciiTheme="majorBidi" w:hAnsiTheme="majorBidi"/>
                <w:sz w:val="28"/>
                <w:szCs w:val="28"/>
                <w:cs/>
              </w:rPr>
            </w:pPr>
          </w:p>
        </w:tc>
        <w:tc>
          <w:tcPr>
            <w:tcW w:w="1260" w:type="dxa"/>
          </w:tcPr>
          <w:p w14:paraId="2832C07D" w14:textId="77777777" w:rsidR="008A5839" w:rsidRPr="00034B6C" w:rsidRDefault="008A5839" w:rsidP="008A5839">
            <w:pPr>
              <w:jc w:val="right"/>
              <w:rPr>
                <w:rFonts w:asciiTheme="majorBidi" w:hAnsiTheme="majorBidi"/>
                <w:sz w:val="28"/>
                <w:szCs w:val="28"/>
                <w:cs/>
              </w:rPr>
            </w:pPr>
          </w:p>
        </w:tc>
        <w:tc>
          <w:tcPr>
            <w:tcW w:w="1620" w:type="dxa"/>
          </w:tcPr>
          <w:p w14:paraId="6D5A6904" w14:textId="77777777" w:rsidR="008A5839" w:rsidRPr="00034B6C" w:rsidRDefault="008A5839" w:rsidP="008A5839">
            <w:pPr>
              <w:jc w:val="right"/>
              <w:rPr>
                <w:rFonts w:asciiTheme="majorBidi" w:hAnsiTheme="majorBidi"/>
                <w:sz w:val="28"/>
                <w:szCs w:val="28"/>
                <w:cs/>
              </w:rPr>
            </w:pPr>
          </w:p>
        </w:tc>
      </w:tr>
      <w:tr w:rsidR="008A5839" w:rsidRPr="000075F9" w14:paraId="3EA721CE" w14:textId="77777777" w:rsidTr="008A5839">
        <w:tc>
          <w:tcPr>
            <w:tcW w:w="3600" w:type="dxa"/>
            <w:vAlign w:val="bottom"/>
          </w:tcPr>
          <w:p w14:paraId="61EA1745" w14:textId="77777777" w:rsidR="008A5839" w:rsidRPr="00096AA2" w:rsidRDefault="008A5839" w:rsidP="008A5839">
            <w:pPr>
              <w:ind w:left="21"/>
              <w:rPr>
                <w:rFonts w:ascii="Angsana New" w:hAnsi="Angsana New"/>
                <w:sz w:val="28"/>
                <w:szCs w:val="28"/>
                <w:cs/>
              </w:rPr>
            </w:pPr>
            <w:r w:rsidRPr="00096AA2">
              <w:rPr>
                <w:rFonts w:ascii="Angsana New" w:hAnsi="Angsana New"/>
                <w:sz w:val="28"/>
                <w:szCs w:val="28"/>
                <w:cs/>
              </w:rPr>
              <w:t xml:space="preserve">     Less than 3 months</w:t>
            </w:r>
          </w:p>
        </w:tc>
        <w:tc>
          <w:tcPr>
            <w:tcW w:w="1350" w:type="dxa"/>
          </w:tcPr>
          <w:p w14:paraId="6C8B8B87" w14:textId="1F377D67" w:rsidR="008A5839" w:rsidRPr="00034B6C" w:rsidRDefault="008A5839" w:rsidP="008A5839">
            <w:pPr>
              <w:jc w:val="right"/>
              <w:rPr>
                <w:rFonts w:asciiTheme="majorBidi" w:hAnsiTheme="majorBidi"/>
                <w:sz w:val="28"/>
                <w:szCs w:val="28"/>
                <w:rtl/>
                <w:cs/>
              </w:rPr>
            </w:pPr>
            <w:r w:rsidRPr="00091BDF">
              <w:rPr>
                <w:rFonts w:ascii="Angsana New" w:eastAsia="Times New Roman" w:hAnsi="Angsana New"/>
                <w:sz w:val="28"/>
                <w:szCs w:val="28"/>
                <w:lang w:val="en-US"/>
              </w:rPr>
              <w:t>1,878</w:t>
            </w:r>
          </w:p>
        </w:tc>
        <w:tc>
          <w:tcPr>
            <w:tcW w:w="1260" w:type="dxa"/>
          </w:tcPr>
          <w:p w14:paraId="58679CA7" w14:textId="5E0B84D6" w:rsidR="008A5839" w:rsidRPr="00034B6C" w:rsidRDefault="008A5839" w:rsidP="008A5839">
            <w:pPr>
              <w:jc w:val="right"/>
              <w:rPr>
                <w:rFonts w:asciiTheme="majorBidi" w:hAnsiTheme="majorBidi"/>
                <w:sz w:val="28"/>
                <w:szCs w:val="28"/>
                <w:rtl/>
                <w:cs/>
              </w:rPr>
            </w:pPr>
            <w:r w:rsidRPr="00A97FBE">
              <w:rPr>
                <w:rFonts w:ascii="Angsana New" w:eastAsia="Times New Roman" w:hAnsi="Angsana New"/>
                <w:sz w:val="28"/>
                <w:szCs w:val="28"/>
                <w:lang w:val="en-US"/>
              </w:rPr>
              <w:t>3,674</w:t>
            </w:r>
          </w:p>
        </w:tc>
        <w:tc>
          <w:tcPr>
            <w:tcW w:w="1260" w:type="dxa"/>
          </w:tcPr>
          <w:p w14:paraId="61AE1426" w14:textId="7AF3F130" w:rsidR="008A5839" w:rsidRPr="00034B6C" w:rsidRDefault="008A5839" w:rsidP="008A5839">
            <w:pPr>
              <w:jc w:val="right"/>
              <w:rPr>
                <w:rFonts w:asciiTheme="majorBidi" w:hAnsiTheme="majorBidi"/>
                <w:sz w:val="28"/>
                <w:szCs w:val="28"/>
                <w:cs/>
              </w:rPr>
            </w:pPr>
            <w:r w:rsidRPr="007E56CF">
              <w:rPr>
                <w:rFonts w:ascii="Angsana New" w:eastAsia="Times New Roman" w:hAnsi="Angsana New"/>
                <w:sz w:val="28"/>
                <w:szCs w:val="28"/>
                <w:lang w:val="en-US"/>
              </w:rPr>
              <w:t>1,878</w:t>
            </w:r>
          </w:p>
        </w:tc>
        <w:tc>
          <w:tcPr>
            <w:tcW w:w="1620" w:type="dxa"/>
          </w:tcPr>
          <w:p w14:paraId="55E1487F" w14:textId="5F2E4E3E"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3,674</w:t>
            </w:r>
          </w:p>
        </w:tc>
      </w:tr>
      <w:tr w:rsidR="008A5839" w:rsidRPr="000075F9" w14:paraId="11E0A2EE" w14:textId="77777777" w:rsidTr="008A5839">
        <w:tc>
          <w:tcPr>
            <w:tcW w:w="3600" w:type="dxa"/>
            <w:vAlign w:val="bottom"/>
          </w:tcPr>
          <w:p w14:paraId="2CC8A45E" w14:textId="77777777" w:rsidR="008A5839" w:rsidRPr="00096AA2" w:rsidRDefault="008A5839" w:rsidP="008A5839">
            <w:pPr>
              <w:ind w:left="21"/>
              <w:rPr>
                <w:rFonts w:ascii="Angsana New" w:hAnsi="Angsana New"/>
                <w:spacing w:val="-4"/>
                <w:sz w:val="28"/>
                <w:szCs w:val="28"/>
                <w:cs/>
              </w:rPr>
            </w:pPr>
            <w:r w:rsidRPr="00096AA2">
              <w:rPr>
                <w:rFonts w:ascii="Angsana New" w:hAnsi="Angsana New"/>
                <w:sz w:val="28"/>
                <w:szCs w:val="28"/>
                <w:cs/>
              </w:rPr>
              <w:t xml:space="preserve">     3 - 6 months</w:t>
            </w:r>
          </w:p>
        </w:tc>
        <w:tc>
          <w:tcPr>
            <w:tcW w:w="1350" w:type="dxa"/>
          </w:tcPr>
          <w:p w14:paraId="28567D65" w14:textId="0E7C811C" w:rsidR="008A5839" w:rsidRPr="00034B6C" w:rsidRDefault="008A5839" w:rsidP="008A5839">
            <w:pPr>
              <w:jc w:val="right"/>
              <w:rPr>
                <w:rFonts w:asciiTheme="majorBidi" w:hAnsiTheme="majorBidi"/>
                <w:sz w:val="28"/>
                <w:szCs w:val="28"/>
                <w:cs/>
              </w:rPr>
            </w:pPr>
            <w:r w:rsidRPr="00091BDF">
              <w:rPr>
                <w:rFonts w:ascii="Angsana New" w:eastAsia="Times New Roman" w:hAnsi="Angsana New"/>
                <w:sz w:val="28"/>
                <w:szCs w:val="28"/>
                <w:lang w:val="en-US"/>
              </w:rPr>
              <w:t>821</w:t>
            </w:r>
          </w:p>
        </w:tc>
        <w:tc>
          <w:tcPr>
            <w:tcW w:w="1260" w:type="dxa"/>
          </w:tcPr>
          <w:p w14:paraId="63C29123" w14:textId="7D0B830D" w:rsidR="008A5839" w:rsidRPr="00034B6C" w:rsidRDefault="008A5839" w:rsidP="008A5839">
            <w:pPr>
              <w:pStyle w:val="acctfourfigures"/>
              <w:tabs>
                <w:tab w:val="clear" w:pos="765"/>
                <w:tab w:val="decimal" w:pos="731"/>
                <w:tab w:val="decimal" w:pos="1642"/>
              </w:tabs>
              <w:spacing w:line="240" w:lineRule="auto"/>
              <w:jc w:val="right"/>
              <w:rPr>
                <w:rFonts w:asciiTheme="majorBidi" w:eastAsia="MS Mincho" w:hAnsiTheme="majorBidi" w:cs="Angsana New"/>
                <w:sz w:val="28"/>
                <w:szCs w:val="28"/>
                <w:cs/>
                <w:lang w:val="th-TH" w:bidi="th-TH"/>
              </w:rPr>
            </w:pPr>
            <w:r w:rsidRPr="00A97FBE">
              <w:rPr>
                <w:sz w:val="28"/>
                <w:szCs w:val="28"/>
                <w:lang w:val="en-US"/>
              </w:rPr>
              <w:t>-</w:t>
            </w:r>
          </w:p>
        </w:tc>
        <w:tc>
          <w:tcPr>
            <w:tcW w:w="1260" w:type="dxa"/>
          </w:tcPr>
          <w:p w14:paraId="4CE6D2C7" w14:textId="3DAF79AA" w:rsidR="008A5839" w:rsidRPr="00034B6C" w:rsidRDefault="008A5839" w:rsidP="008A5839">
            <w:pPr>
              <w:pStyle w:val="acctfourfigures"/>
              <w:tabs>
                <w:tab w:val="clear" w:pos="765"/>
                <w:tab w:val="decimal" w:pos="731"/>
                <w:tab w:val="decimal" w:pos="1642"/>
              </w:tabs>
              <w:spacing w:line="240" w:lineRule="auto"/>
              <w:jc w:val="right"/>
              <w:rPr>
                <w:rFonts w:asciiTheme="majorBidi" w:eastAsia="MS Mincho" w:hAnsiTheme="majorBidi" w:cs="Angsana New"/>
                <w:sz w:val="28"/>
                <w:szCs w:val="28"/>
                <w:cs/>
                <w:lang w:val="th-TH" w:bidi="th-TH"/>
              </w:rPr>
            </w:pPr>
            <w:r w:rsidRPr="007E56CF">
              <w:rPr>
                <w:sz w:val="28"/>
                <w:szCs w:val="28"/>
                <w:lang w:val="en-US"/>
              </w:rPr>
              <w:t>821</w:t>
            </w:r>
          </w:p>
        </w:tc>
        <w:tc>
          <w:tcPr>
            <w:tcW w:w="1620" w:type="dxa"/>
          </w:tcPr>
          <w:p w14:paraId="46D26E5C" w14:textId="6CA4CE6C" w:rsidR="008A5839" w:rsidRPr="00034B6C" w:rsidRDefault="008A5839" w:rsidP="008A5839">
            <w:pPr>
              <w:pStyle w:val="acctfourfigures"/>
              <w:tabs>
                <w:tab w:val="clear" w:pos="765"/>
                <w:tab w:val="decimal" w:pos="731"/>
                <w:tab w:val="decimal" w:pos="1642"/>
              </w:tabs>
              <w:spacing w:line="240" w:lineRule="auto"/>
              <w:jc w:val="right"/>
              <w:rPr>
                <w:rFonts w:asciiTheme="majorBidi" w:eastAsia="MS Mincho" w:hAnsiTheme="majorBidi" w:cs="Angsana New"/>
                <w:sz w:val="28"/>
                <w:szCs w:val="28"/>
                <w:cs/>
                <w:lang w:val="th-TH" w:bidi="th-TH"/>
              </w:rPr>
            </w:pPr>
            <w:r w:rsidRPr="00A97FBE">
              <w:rPr>
                <w:sz w:val="28"/>
                <w:szCs w:val="28"/>
                <w:lang w:val="en-US"/>
              </w:rPr>
              <w:t>57</w:t>
            </w:r>
            <w:r>
              <w:rPr>
                <w:sz w:val="28"/>
                <w:szCs w:val="28"/>
                <w:lang w:val="en-US"/>
              </w:rPr>
              <w:t>6</w:t>
            </w:r>
          </w:p>
        </w:tc>
      </w:tr>
      <w:tr w:rsidR="008A5839" w:rsidRPr="000075F9" w14:paraId="4221CC3B" w14:textId="77777777" w:rsidTr="008A5839">
        <w:tc>
          <w:tcPr>
            <w:tcW w:w="3600" w:type="dxa"/>
            <w:vAlign w:val="bottom"/>
          </w:tcPr>
          <w:p w14:paraId="71D74053" w14:textId="77777777" w:rsidR="008A5839" w:rsidRPr="00096AA2" w:rsidRDefault="008A5839" w:rsidP="008A5839">
            <w:pPr>
              <w:ind w:left="21"/>
              <w:rPr>
                <w:rFonts w:ascii="Angsana New" w:hAnsi="Angsana New"/>
                <w:spacing w:val="-4"/>
                <w:sz w:val="28"/>
                <w:szCs w:val="28"/>
                <w:cs/>
              </w:rPr>
            </w:pPr>
            <w:r w:rsidRPr="00096AA2">
              <w:rPr>
                <w:rFonts w:ascii="Angsana New" w:hAnsi="Angsana New"/>
                <w:sz w:val="28"/>
                <w:szCs w:val="28"/>
                <w:cs/>
              </w:rPr>
              <w:t xml:space="preserve">     6 - 12 months</w:t>
            </w:r>
          </w:p>
        </w:tc>
        <w:tc>
          <w:tcPr>
            <w:tcW w:w="1350" w:type="dxa"/>
          </w:tcPr>
          <w:p w14:paraId="69CBB55F" w14:textId="098FED04" w:rsidR="008A5839" w:rsidRPr="00034B6C" w:rsidRDefault="008A5839" w:rsidP="008A5839">
            <w:pPr>
              <w:jc w:val="right"/>
              <w:rPr>
                <w:rFonts w:asciiTheme="majorBidi" w:hAnsiTheme="majorBidi"/>
                <w:sz w:val="28"/>
                <w:szCs w:val="28"/>
                <w:cs/>
              </w:rPr>
            </w:pPr>
            <w:r w:rsidRPr="00091BDF">
              <w:rPr>
                <w:rFonts w:ascii="Angsana New" w:eastAsia="Times New Roman" w:hAnsi="Angsana New"/>
                <w:sz w:val="28"/>
                <w:szCs w:val="28"/>
                <w:lang w:val="en-US"/>
              </w:rPr>
              <w:t>-</w:t>
            </w:r>
          </w:p>
        </w:tc>
        <w:tc>
          <w:tcPr>
            <w:tcW w:w="1260" w:type="dxa"/>
          </w:tcPr>
          <w:p w14:paraId="7F4DA9BC" w14:textId="7CD48953"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3,823</w:t>
            </w:r>
          </w:p>
        </w:tc>
        <w:tc>
          <w:tcPr>
            <w:tcW w:w="1260" w:type="dxa"/>
          </w:tcPr>
          <w:p w14:paraId="7724E431" w14:textId="00A51E95" w:rsidR="008A5839" w:rsidRPr="00034B6C" w:rsidRDefault="008A5839" w:rsidP="008A5839">
            <w:pPr>
              <w:jc w:val="right"/>
              <w:rPr>
                <w:rFonts w:asciiTheme="majorBidi" w:hAnsiTheme="majorBidi"/>
                <w:sz w:val="28"/>
                <w:szCs w:val="28"/>
                <w:cs/>
              </w:rPr>
            </w:pPr>
            <w:r>
              <w:rPr>
                <w:rFonts w:ascii="Angsana New" w:eastAsia="Times New Roman" w:hAnsi="Angsana New"/>
                <w:sz w:val="28"/>
                <w:szCs w:val="28"/>
                <w:lang w:val="en-US"/>
              </w:rPr>
              <w:t>-</w:t>
            </w:r>
          </w:p>
        </w:tc>
        <w:tc>
          <w:tcPr>
            <w:tcW w:w="1620" w:type="dxa"/>
          </w:tcPr>
          <w:p w14:paraId="58C96B2F" w14:textId="7239C16E"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3,823</w:t>
            </w:r>
          </w:p>
        </w:tc>
      </w:tr>
      <w:tr w:rsidR="008A5839" w:rsidRPr="000075F9" w14:paraId="0915E6E9" w14:textId="77777777" w:rsidTr="008A5839">
        <w:tc>
          <w:tcPr>
            <w:tcW w:w="3600" w:type="dxa"/>
            <w:vAlign w:val="bottom"/>
          </w:tcPr>
          <w:p w14:paraId="25A4CB54" w14:textId="77777777" w:rsidR="008A5839" w:rsidRPr="00096AA2" w:rsidRDefault="008A5839" w:rsidP="008A5839">
            <w:pPr>
              <w:ind w:left="21"/>
              <w:rPr>
                <w:rFonts w:ascii="Angsana New" w:hAnsi="Angsana New"/>
                <w:spacing w:val="-4"/>
                <w:sz w:val="28"/>
                <w:szCs w:val="28"/>
                <w:cs/>
              </w:rPr>
            </w:pPr>
            <w:r w:rsidRPr="00096AA2">
              <w:rPr>
                <w:rFonts w:ascii="Angsana New" w:hAnsi="Angsana New"/>
                <w:sz w:val="28"/>
                <w:szCs w:val="28"/>
                <w:cs/>
              </w:rPr>
              <w:t xml:space="preserve">     Over 12 months</w:t>
            </w:r>
          </w:p>
        </w:tc>
        <w:tc>
          <w:tcPr>
            <w:tcW w:w="1350" w:type="dxa"/>
            <w:tcBorders>
              <w:top w:val="nil"/>
              <w:left w:val="nil"/>
              <w:right w:val="nil"/>
            </w:tcBorders>
          </w:tcPr>
          <w:p w14:paraId="3E190B77" w14:textId="26B0E562" w:rsidR="008A5839" w:rsidRPr="00034B6C" w:rsidRDefault="00F81E8D" w:rsidP="008A5839">
            <w:pPr>
              <w:jc w:val="right"/>
              <w:rPr>
                <w:rFonts w:asciiTheme="majorBidi" w:hAnsiTheme="majorBidi"/>
                <w:sz w:val="28"/>
                <w:szCs w:val="28"/>
                <w:cs/>
              </w:rPr>
            </w:pPr>
            <w:r>
              <w:rPr>
                <w:rFonts w:ascii="Angsana New" w:eastAsia="Times New Roman" w:hAnsi="Angsana New"/>
                <w:sz w:val="28"/>
                <w:szCs w:val="28"/>
                <w:lang w:val="en-US"/>
              </w:rPr>
              <w:t>72,047</w:t>
            </w:r>
          </w:p>
        </w:tc>
        <w:tc>
          <w:tcPr>
            <w:tcW w:w="1260" w:type="dxa"/>
            <w:tcBorders>
              <w:top w:val="nil"/>
              <w:left w:val="nil"/>
              <w:right w:val="nil"/>
            </w:tcBorders>
          </w:tcPr>
          <w:p w14:paraId="75B5C8B1" w14:textId="1DA39B14"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37,523</w:t>
            </w:r>
          </w:p>
        </w:tc>
        <w:tc>
          <w:tcPr>
            <w:tcW w:w="1260" w:type="dxa"/>
            <w:tcBorders>
              <w:top w:val="nil"/>
              <w:left w:val="nil"/>
              <w:right w:val="nil"/>
            </w:tcBorders>
          </w:tcPr>
          <w:p w14:paraId="2EDE9B51" w14:textId="181D6C22" w:rsidR="008A5839" w:rsidRPr="00034B6C" w:rsidRDefault="00F81E8D" w:rsidP="008A5839">
            <w:pPr>
              <w:jc w:val="right"/>
              <w:rPr>
                <w:rFonts w:asciiTheme="majorBidi" w:hAnsiTheme="majorBidi"/>
                <w:sz w:val="28"/>
                <w:szCs w:val="28"/>
                <w:cs/>
              </w:rPr>
            </w:pPr>
            <w:r>
              <w:rPr>
                <w:rFonts w:ascii="Angsana New" w:eastAsia="Times New Roman" w:hAnsi="Angsana New"/>
                <w:sz w:val="28"/>
                <w:szCs w:val="28"/>
                <w:lang w:val="en-US"/>
              </w:rPr>
              <w:t>71,071</w:t>
            </w:r>
          </w:p>
        </w:tc>
        <w:tc>
          <w:tcPr>
            <w:tcW w:w="1620" w:type="dxa"/>
            <w:tcBorders>
              <w:top w:val="nil"/>
              <w:left w:val="nil"/>
              <w:right w:val="nil"/>
            </w:tcBorders>
          </w:tcPr>
          <w:p w14:paraId="737C7809" w14:textId="7BB79075"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36,54</w:t>
            </w:r>
            <w:r>
              <w:rPr>
                <w:rFonts w:ascii="Angsana New" w:eastAsia="Times New Roman" w:hAnsi="Angsana New"/>
                <w:sz w:val="28"/>
                <w:szCs w:val="28"/>
                <w:lang w:val="en-US"/>
              </w:rPr>
              <w:t>6</w:t>
            </w:r>
          </w:p>
        </w:tc>
      </w:tr>
      <w:tr w:rsidR="008A5839" w:rsidRPr="000075F9" w14:paraId="08AC6089" w14:textId="77777777" w:rsidTr="008A5839">
        <w:tc>
          <w:tcPr>
            <w:tcW w:w="3600" w:type="dxa"/>
          </w:tcPr>
          <w:p w14:paraId="28483304" w14:textId="77777777" w:rsidR="008A5839" w:rsidRPr="00096AA2" w:rsidRDefault="008A5839" w:rsidP="008A5839">
            <w:pPr>
              <w:ind w:left="21"/>
              <w:rPr>
                <w:rFonts w:ascii="Angsana New" w:hAnsi="Angsana New"/>
                <w:sz w:val="28"/>
                <w:szCs w:val="28"/>
                <w:cs/>
              </w:rPr>
            </w:pPr>
            <w:r w:rsidRPr="00096AA2">
              <w:rPr>
                <w:rFonts w:ascii="Angsana New" w:hAnsi="Angsana New"/>
                <w:b/>
                <w:bCs/>
                <w:sz w:val="28"/>
                <w:szCs w:val="28"/>
                <w:cs/>
              </w:rPr>
              <w:t>Total</w:t>
            </w:r>
          </w:p>
        </w:tc>
        <w:tc>
          <w:tcPr>
            <w:tcW w:w="1350" w:type="dxa"/>
            <w:tcBorders>
              <w:left w:val="nil"/>
              <w:right w:val="nil"/>
            </w:tcBorders>
          </w:tcPr>
          <w:p w14:paraId="74D9E708" w14:textId="28868DD1" w:rsidR="008A5839" w:rsidRPr="00034B6C" w:rsidRDefault="00F81E8D" w:rsidP="008A5839">
            <w:pPr>
              <w:pBdr>
                <w:top w:val="single" w:sz="4" w:space="1" w:color="auto"/>
              </w:pBdr>
              <w:jc w:val="right"/>
              <w:rPr>
                <w:rFonts w:asciiTheme="majorBidi" w:hAnsiTheme="majorBidi"/>
                <w:b/>
                <w:bCs/>
                <w:sz w:val="28"/>
                <w:szCs w:val="28"/>
                <w:rtl/>
                <w:cs/>
              </w:rPr>
            </w:pPr>
            <w:r>
              <w:rPr>
                <w:rFonts w:ascii="Angsana New" w:eastAsia="Times New Roman" w:hAnsi="Angsana New"/>
                <w:b/>
                <w:bCs/>
                <w:sz w:val="28"/>
                <w:szCs w:val="28"/>
                <w:lang w:val="en-US"/>
              </w:rPr>
              <w:t>78,591</w:t>
            </w:r>
          </w:p>
        </w:tc>
        <w:tc>
          <w:tcPr>
            <w:tcW w:w="1260" w:type="dxa"/>
            <w:tcBorders>
              <w:left w:val="nil"/>
              <w:right w:val="nil"/>
            </w:tcBorders>
          </w:tcPr>
          <w:p w14:paraId="030822F0" w14:textId="56465DBC" w:rsidR="008A5839" w:rsidRPr="00034B6C" w:rsidRDefault="008A5839" w:rsidP="008A5839">
            <w:pPr>
              <w:pBdr>
                <w:top w:val="sing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85,870</w:t>
            </w:r>
          </w:p>
        </w:tc>
        <w:tc>
          <w:tcPr>
            <w:tcW w:w="1260" w:type="dxa"/>
            <w:tcBorders>
              <w:left w:val="nil"/>
              <w:right w:val="nil"/>
            </w:tcBorders>
          </w:tcPr>
          <w:p w14:paraId="77AC06FD" w14:textId="50D4D5BF" w:rsidR="008A5839" w:rsidRPr="00034B6C" w:rsidRDefault="00F81E8D" w:rsidP="008A5839">
            <w:pPr>
              <w:pBdr>
                <w:top w:val="single" w:sz="4" w:space="1" w:color="auto"/>
              </w:pBdr>
              <w:jc w:val="right"/>
              <w:rPr>
                <w:rFonts w:asciiTheme="majorBidi" w:hAnsiTheme="majorBidi"/>
                <w:b/>
                <w:bCs/>
                <w:sz w:val="28"/>
                <w:szCs w:val="28"/>
                <w:rtl/>
                <w:cs/>
              </w:rPr>
            </w:pPr>
            <w:r>
              <w:rPr>
                <w:rFonts w:ascii="Angsana New" w:eastAsia="Times New Roman" w:hAnsi="Angsana New"/>
                <w:b/>
                <w:bCs/>
                <w:sz w:val="28"/>
                <w:szCs w:val="28"/>
                <w:lang w:val="en-US"/>
              </w:rPr>
              <w:t>77,615</w:t>
            </w:r>
          </w:p>
        </w:tc>
        <w:tc>
          <w:tcPr>
            <w:tcW w:w="1620" w:type="dxa"/>
            <w:tcBorders>
              <w:left w:val="nil"/>
              <w:right w:val="nil"/>
            </w:tcBorders>
          </w:tcPr>
          <w:p w14:paraId="77AED19D" w14:textId="2BF7FAB4" w:rsidR="008A5839" w:rsidRPr="00034B6C" w:rsidRDefault="008A5839" w:rsidP="008A5839">
            <w:pPr>
              <w:pBdr>
                <w:top w:val="sing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85,4</w:t>
            </w:r>
            <w:r>
              <w:rPr>
                <w:rFonts w:ascii="Angsana New" w:eastAsia="Times New Roman" w:hAnsi="Angsana New"/>
                <w:b/>
                <w:bCs/>
                <w:sz w:val="28"/>
                <w:szCs w:val="28"/>
                <w:lang w:val="en-US"/>
              </w:rPr>
              <w:t>69</w:t>
            </w:r>
          </w:p>
        </w:tc>
      </w:tr>
      <w:tr w:rsidR="008A5839" w:rsidRPr="000075F9" w14:paraId="2E6B6BAE" w14:textId="77777777" w:rsidTr="008A5839">
        <w:tc>
          <w:tcPr>
            <w:tcW w:w="3600" w:type="dxa"/>
          </w:tcPr>
          <w:p w14:paraId="58001BD8" w14:textId="17E3FF3D" w:rsidR="008A5839" w:rsidRPr="00096AA2" w:rsidRDefault="008A5839" w:rsidP="008A5839">
            <w:pPr>
              <w:ind w:left="254" w:hanging="233"/>
              <w:rPr>
                <w:rFonts w:ascii="Angsana New" w:hAnsi="Angsana New"/>
                <w:sz w:val="28"/>
                <w:szCs w:val="28"/>
                <w:lang w:val="en-US"/>
              </w:rPr>
            </w:pPr>
            <w:r w:rsidRPr="00096AA2">
              <w:rPr>
                <w:rFonts w:ascii="Angsana New" w:hAnsi="Angsana New"/>
                <w:i/>
                <w:iCs/>
                <w:sz w:val="28"/>
                <w:szCs w:val="28"/>
                <w:lang w:val="en-US"/>
              </w:rPr>
              <w:t xml:space="preserve">Less </w:t>
            </w:r>
            <w:r w:rsidRPr="00096AA2">
              <w:rPr>
                <w:rFonts w:ascii="Angsana New" w:hAnsi="Angsana New"/>
                <w:sz w:val="28"/>
                <w:szCs w:val="28"/>
                <w:lang w:val="en-US"/>
              </w:rPr>
              <w:t>allowance for expected</w:t>
            </w:r>
            <w:r>
              <w:rPr>
                <w:rFonts w:ascii="Angsana New" w:hAnsi="Angsana New"/>
                <w:sz w:val="28"/>
                <w:szCs w:val="28"/>
                <w:lang w:val="en-US"/>
              </w:rPr>
              <w:t xml:space="preserve"> </w:t>
            </w:r>
            <w:r w:rsidRPr="00096AA2">
              <w:rPr>
                <w:rFonts w:ascii="Angsana New" w:hAnsi="Angsana New"/>
                <w:sz w:val="28"/>
                <w:szCs w:val="28"/>
                <w:lang w:val="en-US"/>
              </w:rPr>
              <w:t>credit loss</w:t>
            </w:r>
          </w:p>
        </w:tc>
        <w:tc>
          <w:tcPr>
            <w:tcW w:w="1350" w:type="dxa"/>
            <w:tcBorders>
              <w:left w:val="nil"/>
              <w:right w:val="nil"/>
            </w:tcBorders>
            <w:vAlign w:val="bottom"/>
          </w:tcPr>
          <w:p w14:paraId="17391087" w14:textId="66E3611B" w:rsidR="008A5839" w:rsidRPr="00034B6C" w:rsidRDefault="008A5839" w:rsidP="00F81E8D">
            <w:pPr>
              <w:jc w:val="right"/>
              <w:rPr>
                <w:rFonts w:asciiTheme="majorBidi" w:hAnsiTheme="majorBidi"/>
                <w:sz w:val="28"/>
                <w:szCs w:val="28"/>
                <w:cs/>
              </w:rPr>
            </w:pPr>
            <w:r w:rsidRPr="00091BDF">
              <w:rPr>
                <w:rFonts w:ascii="Angsana New" w:eastAsia="Times New Roman" w:hAnsi="Angsana New"/>
                <w:sz w:val="28"/>
                <w:szCs w:val="28"/>
                <w:lang w:val="en-US"/>
              </w:rPr>
              <w:t>(</w:t>
            </w:r>
            <w:r w:rsidR="00F81E8D">
              <w:rPr>
                <w:rFonts w:ascii="Angsana New" w:eastAsia="Times New Roman" w:hAnsi="Angsana New"/>
                <w:sz w:val="28"/>
                <w:szCs w:val="28"/>
                <w:lang w:val="en-US"/>
              </w:rPr>
              <w:t>60,405</w:t>
            </w:r>
            <w:r w:rsidRPr="00091BDF">
              <w:rPr>
                <w:rFonts w:ascii="Angsana New" w:eastAsia="Times New Roman" w:hAnsi="Angsana New"/>
                <w:sz w:val="28"/>
                <w:szCs w:val="28"/>
                <w:lang w:val="en-US"/>
              </w:rPr>
              <w:t>)</w:t>
            </w:r>
          </w:p>
        </w:tc>
        <w:tc>
          <w:tcPr>
            <w:tcW w:w="1260" w:type="dxa"/>
            <w:tcBorders>
              <w:left w:val="nil"/>
              <w:right w:val="nil"/>
            </w:tcBorders>
            <w:vAlign w:val="bottom"/>
          </w:tcPr>
          <w:p w14:paraId="26C67D74" w14:textId="5F553460"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(59,328)</w:t>
            </w:r>
          </w:p>
        </w:tc>
        <w:tc>
          <w:tcPr>
            <w:tcW w:w="1260" w:type="dxa"/>
            <w:tcBorders>
              <w:left w:val="nil"/>
              <w:right w:val="nil"/>
            </w:tcBorders>
            <w:vAlign w:val="bottom"/>
          </w:tcPr>
          <w:p w14:paraId="307BA096" w14:textId="0E0B7E7D" w:rsidR="008A5839" w:rsidRPr="00034B6C" w:rsidRDefault="008A5839" w:rsidP="00F81E8D">
            <w:pPr>
              <w:jc w:val="right"/>
              <w:rPr>
                <w:rFonts w:asciiTheme="majorBidi" w:hAnsiTheme="majorBidi"/>
                <w:sz w:val="28"/>
                <w:szCs w:val="28"/>
                <w:cs/>
              </w:rPr>
            </w:pPr>
            <w:r w:rsidRPr="007E56CF">
              <w:rPr>
                <w:rFonts w:ascii="Angsana New" w:eastAsia="Times New Roman" w:hAnsi="Angsana New"/>
                <w:sz w:val="28"/>
                <w:szCs w:val="28"/>
                <w:lang w:val="en-US"/>
              </w:rPr>
              <w:t>(</w:t>
            </w:r>
            <w:r>
              <w:rPr>
                <w:rFonts w:ascii="Angsana New" w:eastAsia="Times New Roman" w:hAnsi="Angsana New"/>
                <w:sz w:val="28"/>
                <w:szCs w:val="28"/>
                <w:lang w:val="en-US"/>
              </w:rPr>
              <w:t>5</w:t>
            </w:r>
            <w:r w:rsidR="00F81E8D">
              <w:rPr>
                <w:rFonts w:ascii="Angsana New" w:eastAsia="Times New Roman" w:hAnsi="Angsana New"/>
                <w:sz w:val="28"/>
                <w:szCs w:val="28"/>
                <w:lang w:val="en-US"/>
              </w:rPr>
              <w:t>9,429</w:t>
            </w:r>
            <w:r w:rsidRPr="007E56CF">
              <w:rPr>
                <w:rFonts w:ascii="Angsana New" w:eastAsia="Times New Roman" w:hAnsi="Angsana New"/>
                <w:sz w:val="28"/>
                <w:szCs w:val="28"/>
                <w:lang w:val="en-US"/>
              </w:rPr>
              <w:t>)</w:t>
            </w:r>
          </w:p>
        </w:tc>
        <w:tc>
          <w:tcPr>
            <w:tcW w:w="1620" w:type="dxa"/>
            <w:tcBorders>
              <w:left w:val="nil"/>
              <w:right w:val="nil"/>
            </w:tcBorders>
            <w:vAlign w:val="bottom"/>
          </w:tcPr>
          <w:p w14:paraId="67C93E64" w14:textId="66CA3CCA"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(58,35</w:t>
            </w:r>
            <w:r>
              <w:rPr>
                <w:rFonts w:ascii="Angsana New" w:eastAsia="Times New Roman" w:hAnsi="Angsana New"/>
                <w:sz w:val="28"/>
                <w:szCs w:val="28"/>
                <w:lang w:val="en-US"/>
              </w:rPr>
              <w:t>2</w:t>
            </w:r>
            <w:r w:rsidRPr="00A97FBE">
              <w:rPr>
                <w:rFonts w:ascii="Angsana New" w:eastAsia="Times New Roman" w:hAnsi="Angsana New"/>
                <w:sz w:val="28"/>
                <w:szCs w:val="28"/>
                <w:lang w:val="en-US"/>
              </w:rPr>
              <w:t>)</w:t>
            </w:r>
          </w:p>
        </w:tc>
      </w:tr>
      <w:tr w:rsidR="008A5839" w:rsidRPr="000075F9" w14:paraId="3F17343B" w14:textId="77777777" w:rsidTr="008A5839">
        <w:tc>
          <w:tcPr>
            <w:tcW w:w="3600" w:type="dxa"/>
            <w:vAlign w:val="bottom"/>
          </w:tcPr>
          <w:p w14:paraId="6A0EB485" w14:textId="77777777" w:rsidR="008A5839" w:rsidRPr="00096AA2" w:rsidRDefault="008A5839" w:rsidP="008A5839">
            <w:pPr>
              <w:ind w:left="164" w:hanging="143"/>
              <w:rPr>
                <w:rFonts w:ascii="Angsana New" w:hAnsi="Angsana New"/>
                <w:sz w:val="28"/>
                <w:szCs w:val="28"/>
                <w:cs/>
              </w:rPr>
            </w:pPr>
            <w:r w:rsidRPr="00096AA2">
              <w:rPr>
                <w:rFonts w:ascii="Angsana New" w:hAnsi="Angsana New"/>
                <w:b/>
                <w:bCs/>
                <w:sz w:val="28"/>
                <w:szCs w:val="28"/>
                <w:cs/>
              </w:rPr>
              <w:t>Net</w:t>
            </w:r>
          </w:p>
        </w:tc>
        <w:tc>
          <w:tcPr>
            <w:tcW w:w="1350" w:type="dxa"/>
            <w:tcBorders>
              <w:left w:val="nil"/>
              <w:right w:val="nil"/>
            </w:tcBorders>
          </w:tcPr>
          <w:p w14:paraId="51304901" w14:textId="778B0897" w:rsidR="008A5839" w:rsidRPr="00034B6C" w:rsidRDefault="008A5839" w:rsidP="008A5839">
            <w:pPr>
              <w:pBdr>
                <w:top w:val="single" w:sz="4" w:space="1" w:color="auto"/>
                <w:bottom w:val="double" w:sz="4" w:space="1" w:color="auto"/>
              </w:pBdr>
              <w:jc w:val="right"/>
              <w:rPr>
                <w:rFonts w:asciiTheme="majorBidi" w:hAnsiTheme="majorBidi"/>
                <w:b/>
                <w:bCs/>
                <w:sz w:val="28"/>
                <w:szCs w:val="28"/>
                <w:cs/>
              </w:rPr>
            </w:pPr>
            <w:r w:rsidRPr="00091BDF">
              <w:rPr>
                <w:rFonts w:ascii="Angsana New" w:eastAsia="Times New Roman" w:hAnsi="Angsana New"/>
                <w:b/>
                <w:bCs/>
                <w:sz w:val="28"/>
                <w:szCs w:val="28"/>
                <w:lang w:val="en-US"/>
              </w:rPr>
              <w:t>18,186</w:t>
            </w:r>
          </w:p>
        </w:tc>
        <w:tc>
          <w:tcPr>
            <w:tcW w:w="1260" w:type="dxa"/>
            <w:tcBorders>
              <w:left w:val="nil"/>
              <w:right w:val="nil"/>
            </w:tcBorders>
          </w:tcPr>
          <w:p w14:paraId="36FE0030" w14:textId="39E976EB" w:rsidR="008A5839" w:rsidRPr="00034B6C" w:rsidRDefault="008A5839" w:rsidP="008A5839">
            <w:pPr>
              <w:pBdr>
                <w:top w:val="single" w:sz="4" w:space="1" w:color="auto"/>
                <w:bottom w:val="doub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26,542</w:t>
            </w:r>
          </w:p>
        </w:tc>
        <w:tc>
          <w:tcPr>
            <w:tcW w:w="1260" w:type="dxa"/>
            <w:tcBorders>
              <w:left w:val="nil"/>
              <w:right w:val="nil"/>
            </w:tcBorders>
          </w:tcPr>
          <w:p w14:paraId="1B50586C" w14:textId="4C83EAF0" w:rsidR="008A5839" w:rsidRPr="00034B6C" w:rsidRDefault="008A5839" w:rsidP="008A5839">
            <w:pPr>
              <w:pBdr>
                <w:top w:val="single" w:sz="4" w:space="1" w:color="auto"/>
                <w:bottom w:val="double" w:sz="4" w:space="1" w:color="auto"/>
              </w:pBdr>
              <w:jc w:val="right"/>
              <w:rPr>
                <w:rFonts w:asciiTheme="majorBidi" w:hAnsiTheme="majorBidi"/>
                <w:b/>
                <w:bCs/>
                <w:sz w:val="28"/>
                <w:szCs w:val="28"/>
                <w:rtl/>
                <w:cs/>
              </w:rPr>
            </w:pPr>
            <w:r>
              <w:rPr>
                <w:rFonts w:ascii="Angsana New" w:eastAsia="Times New Roman" w:hAnsi="Angsana New"/>
                <w:b/>
                <w:bCs/>
                <w:sz w:val="28"/>
                <w:szCs w:val="28"/>
                <w:lang w:val="en-US"/>
              </w:rPr>
              <w:t>18</w:t>
            </w:r>
            <w:r w:rsidRPr="007E56CF">
              <w:rPr>
                <w:rFonts w:ascii="Angsana New" w:eastAsia="Times New Roman" w:hAnsi="Angsana New"/>
                <w:b/>
                <w:bCs/>
                <w:sz w:val="28"/>
                <w:szCs w:val="28"/>
                <w:lang w:val="en-US"/>
              </w:rPr>
              <w:t>,</w:t>
            </w:r>
            <w:r>
              <w:rPr>
                <w:rFonts w:ascii="Angsana New" w:eastAsia="Times New Roman" w:hAnsi="Angsana New"/>
                <w:b/>
                <w:bCs/>
                <w:sz w:val="28"/>
                <w:szCs w:val="28"/>
                <w:lang w:val="en-US"/>
              </w:rPr>
              <w:t>186</w:t>
            </w:r>
          </w:p>
        </w:tc>
        <w:tc>
          <w:tcPr>
            <w:tcW w:w="1620" w:type="dxa"/>
            <w:tcBorders>
              <w:left w:val="nil"/>
              <w:right w:val="nil"/>
            </w:tcBorders>
          </w:tcPr>
          <w:p w14:paraId="2864D39F" w14:textId="4AA2A881" w:rsidR="008A5839" w:rsidRPr="00034B6C" w:rsidRDefault="008A5839" w:rsidP="008A5839">
            <w:pPr>
              <w:pBdr>
                <w:top w:val="single" w:sz="4" w:space="1" w:color="auto"/>
                <w:bottom w:val="doub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27,11</w:t>
            </w:r>
            <w:r>
              <w:rPr>
                <w:rFonts w:ascii="Angsana New" w:eastAsia="Times New Roman" w:hAnsi="Angsana New"/>
                <w:b/>
                <w:bCs/>
                <w:sz w:val="28"/>
                <w:szCs w:val="28"/>
                <w:lang w:val="en-US"/>
              </w:rPr>
              <w:t>7</w:t>
            </w:r>
          </w:p>
        </w:tc>
      </w:tr>
    </w:tbl>
    <w:p w14:paraId="54F4CB0E" w14:textId="6EE388FA" w:rsidR="008A0B38" w:rsidRPr="008A0B38" w:rsidRDefault="008A0B38" w:rsidP="008A0B38">
      <w:pPr>
        <w:spacing w:before="240"/>
        <w:ind w:left="420"/>
        <w:jc w:val="thaiDistribute"/>
        <w:rPr>
          <w:rFonts w:ascii="Angsana New" w:hAnsi="Angsana New"/>
          <w:sz w:val="28"/>
          <w:szCs w:val="28"/>
          <w:lang w:val="en-US"/>
        </w:rPr>
      </w:pPr>
      <w:r w:rsidRPr="008A5839">
        <w:rPr>
          <w:rFonts w:ascii="Angsana New" w:hAnsi="Angsana New"/>
          <w:sz w:val="28"/>
          <w:szCs w:val="28"/>
          <w:lang w:val="en-US"/>
        </w:rPr>
        <w:t xml:space="preserve">In 2020, a customer of the Group which is in airline business in Thailand, entered into a business rehabilitation plan under the rehabilitation process of the Central Bankruptcy Court. This resulted that inter-transactions including receiving payments have been temporarily suspended. In 2021, the rehabilitation plan has been approved by the Central Bankruptcy Court. Currently, the Company is awaiting compensation as per the rehabilitation plan. As at </w:t>
      </w:r>
      <w:r w:rsidR="00EB7A64">
        <w:rPr>
          <w:rFonts w:ascii="Angsana New" w:hAnsi="Angsana New"/>
          <w:sz w:val="28"/>
          <w:szCs w:val="28"/>
          <w:lang w:val="en-US"/>
        </w:rPr>
        <w:t>June 30</w:t>
      </w:r>
      <w:r w:rsidR="0044333A" w:rsidRPr="008A5839">
        <w:rPr>
          <w:rFonts w:ascii="Angsana New" w:hAnsi="Angsana New"/>
          <w:sz w:val="28"/>
          <w:szCs w:val="28"/>
          <w:lang w:val="en-US"/>
        </w:rPr>
        <w:t>,</w:t>
      </w:r>
      <w:r w:rsidR="00984B81" w:rsidRPr="008A5839">
        <w:rPr>
          <w:rFonts w:ascii="Angsana New" w:hAnsi="Angsana New"/>
          <w:sz w:val="28"/>
          <w:szCs w:val="28"/>
          <w:lang w:val="en-US"/>
        </w:rPr>
        <w:t xml:space="preserve"> 2025</w:t>
      </w:r>
      <w:r w:rsidRPr="008A5839">
        <w:rPr>
          <w:rFonts w:ascii="Angsana New" w:hAnsi="Angsana New"/>
          <w:sz w:val="28"/>
          <w:szCs w:val="28"/>
          <w:lang w:val="en-US"/>
        </w:rPr>
        <w:t xml:space="preserve">, the Group has trade receivables and contract assets amounting to totaling Baht </w:t>
      </w:r>
      <w:r w:rsidR="008A5839" w:rsidRPr="008A5839">
        <w:rPr>
          <w:rFonts w:ascii="Angsana New" w:hAnsi="Angsana New"/>
          <w:sz w:val="28"/>
          <w:szCs w:val="28"/>
          <w:lang w:val="en-US"/>
        </w:rPr>
        <w:t>47.51</w:t>
      </w:r>
      <w:r w:rsidRPr="008A5839">
        <w:rPr>
          <w:rFonts w:ascii="Angsana New" w:hAnsi="Angsana New"/>
          <w:sz w:val="28"/>
          <w:szCs w:val="28"/>
          <w:lang w:val="en-US"/>
        </w:rPr>
        <w:t xml:space="preserve"> mi</w:t>
      </w:r>
      <w:r w:rsidR="00984B81" w:rsidRPr="008A5839">
        <w:rPr>
          <w:rFonts w:ascii="Angsana New" w:hAnsi="Angsana New"/>
          <w:sz w:val="28"/>
          <w:szCs w:val="28"/>
          <w:lang w:val="en-US"/>
        </w:rPr>
        <w:t>llion</w:t>
      </w:r>
      <w:r w:rsidRPr="008A5839">
        <w:rPr>
          <w:rFonts w:ascii="Angsana New" w:hAnsi="Angsana New"/>
          <w:sz w:val="28"/>
          <w:szCs w:val="28"/>
          <w:lang w:val="en-US"/>
        </w:rPr>
        <w:t>. The Company has considered and recognised such impact of impairment of the said amount of Baht 3.31</w:t>
      </w:r>
      <w:r w:rsidR="00984B81" w:rsidRPr="008A5839">
        <w:rPr>
          <w:rFonts w:ascii="Angsana New" w:hAnsi="Angsana New"/>
          <w:sz w:val="28"/>
          <w:szCs w:val="28"/>
          <w:lang w:val="en-US"/>
        </w:rPr>
        <w:t xml:space="preserve"> million</w:t>
      </w:r>
      <w:r w:rsidRPr="008A5839">
        <w:rPr>
          <w:rFonts w:ascii="Angsana New" w:hAnsi="Angsana New"/>
          <w:sz w:val="28"/>
          <w:szCs w:val="28"/>
          <w:lang w:val="en-US"/>
        </w:rPr>
        <w:t>.</w:t>
      </w:r>
    </w:p>
    <w:p w14:paraId="4A5CBFFE" w14:textId="1AD4583B" w:rsidR="008A0B38" w:rsidRPr="008A0B38" w:rsidRDefault="009C0EE3" w:rsidP="008A0B38">
      <w:pPr>
        <w:spacing w:before="240"/>
        <w:ind w:left="420"/>
        <w:jc w:val="thaiDistribute"/>
        <w:rPr>
          <w:rFonts w:ascii="Angsana New" w:hAnsi="Angsana New"/>
          <w:sz w:val="28"/>
          <w:szCs w:val="28"/>
          <w:lang w:val="en-US"/>
        </w:rPr>
      </w:pPr>
      <w:r>
        <w:rPr>
          <w:rFonts w:ascii="Angsana New" w:hAnsi="Angsana New"/>
          <w:sz w:val="28"/>
          <w:szCs w:val="28"/>
          <w:lang w:val="en-US"/>
        </w:rPr>
        <w:t xml:space="preserve">As at </w:t>
      </w:r>
      <w:r w:rsidR="001576C0">
        <w:rPr>
          <w:rFonts w:ascii="Angsana New" w:hAnsi="Angsana New"/>
          <w:sz w:val="28"/>
          <w:szCs w:val="28"/>
          <w:lang w:val="en-US"/>
        </w:rPr>
        <w:t>June 30, 2025</w:t>
      </w:r>
      <w:r w:rsidR="00034B6C">
        <w:rPr>
          <w:rFonts w:ascii="Angsana New" w:hAnsi="Angsana New"/>
          <w:sz w:val="28"/>
          <w:szCs w:val="28"/>
          <w:lang w:val="en-US"/>
        </w:rPr>
        <w:t>, the trade</w:t>
      </w:r>
      <w:r w:rsidR="00034B6C">
        <w:rPr>
          <w:rFonts w:ascii="Angsana New" w:hAnsi="Angsana New" w:hint="cs"/>
          <w:sz w:val="28"/>
          <w:szCs w:val="28"/>
          <w:cs/>
          <w:lang w:val="en-US"/>
        </w:rPr>
        <w:t xml:space="preserve"> </w:t>
      </w:r>
      <w:r w:rsidR="008A0B38" w:rsidRPr="008A0B38">
        <w:rPr>
          <w:rFonts w:ascii="Angsana New" w:hAnsi="Angsana New"/>
          <w:sz w:val="28"/>
          <w:szCs w:val="28"/>
          <w:lang w:val="en-US"/>
        </w:rPr>
        <w:t xml:space="preserve">receivables of Baht </w:t>
      </w:r>
      <w:r w:rsidR="008A0B38" w:rsidRPr="00034B6C">
        <w:rPr>
          <w:rFonts w:ascii="Angsana New" w:hAnsi="Angsana New"/>
          <w:sz w:val="28"/>
          <w:szCs w:val="28"/>
          <w:lang w:val="en-US"/>
        </w:rPr>
        <w:t>31.72 million</w:t>
      </w:r>
      <w:r w:rsidR="008A0B38" w:rsidRPr="008A0B38">
        <w:rPr>
          <w:rFonts w:ascii="Angsana New" w:hAnsi="Angsana New"/>
          <w:sz w:val="28"/>
          <w:szCs w:val="28"/>
          <w:lang w:val="en-US"/>
        </w:rPr>
        <w:t xml:space="preserve"> in relation to the lawsuit filed by SCN-CHO Joint Operation against the BMTA (</w:t>
      </w:r>
      <w:r w:rsidR="00E42251" w:rsidRPr="00034B6C">
        <w:rPr>
          <w:rFonts w:ascii="Angsana New" w:hAnsi="Angsana New"/>
          <w:sz w:val="28"/>
          <w:szCs w:val="28"/>
          <w:lang w:val="en-US"/>
        </w:rPr>
        <w:t>N</w:t>
      </w:r>
      <w:r w:rsidR="008A0B38" w:rsidRPr="00034B6C">
        <w:rPr>
          <w:rFonts w:ascii="Angsana New" w:hAnsi="Angsana New"/>
          <w:sz w:val="28"/>
          <w:szCs w:val="28"/>
          <w:lang w:val="en-US"/>
        </w:rPr>
        <w:t xml:space="preserve">ote </w:t>
      </w:r>
      <w:r w:rsidR="00034B6C" w:rsidRPr="00034B6C">
        <w:rPr>
          <w:rFonts w:ascii="Angsana New" w:hAnsi="Angsana New"/>
          <w:sz w:val="28"/>
          <w:szCs w:val="28"/>
          <w:lang w:val="en-US"/>
        </w:rPr>
        <w:t>19</w:t>
      </w:r>
      <w:r w:rsidR="008A0B38" w:rsidRPr="008A0B38">
        <w:rPr>
          <w:rFonts w:ascii="Angsana New" w:hAnsi="Angsana New"/>
          <w:sz w:val="28"/>
          <w:szCs w:val="28"/>
          <w:lang w:val="en-US"/>
        </w:rPr>
        <w:t>) has been considered for expected credit loss in full amount.</w:t>
      </w:r>
    </w:p>
    <w:p w14:paraId="633E6144" w14:textId="77777777" w:rsidR="008A0B38" w:rsidRDefault="008A0B38" w:rsidP="008A0B38">
      <w:pPr>
        <w:spacing w:before="240"/>
        <w:ind w:left="420"/>
        <w:jc w:val="thaiDistribute"/>
        <w:rPr>
          <w:rFonts w:ascii="Angsana New" w:hAnsi="Angsana New"/>
          <w:b/>
          <w:bCs/>
          <w:sz w:val="28"/>
          <w:szCs w:val="28"/>
          <w:lang w:val="en-US"/>
        </w:rPr>
      </w:pPr>
    </w:p>
    <w:p w14:paraId="74B8DAE2" w14:textId="77777777" w:rsidR="00E9524F" w:rsidRDefault="00E9524F" w:rsidP="008A0B38">
      <w:pPr>
        <w:spacing w:before="240"/>
        <w:ind w:left="420"/>
        <w:jc w:val="thaiDistribute"/>
        <w:rPr>
          <w:rFonts w:ascii="Angsana New" w:hAnsi="Angsana New"/>
          <w:b/>
          <w:bCs/>
          <w:sz w:val="28"/>
          <w:szCs w:val="28"/>
          <w:lang w:val="en-US"/>
        </w:rPr>
      </w:pPr>
    </w:p>
    <w:p w14:paraId="72B1F8B3" w14:textId="77777777" w:rsidR="00E9524F" w:rsidRDefault="00E9524F" w:rsidP="008A0B38">
      <w:pPr>
        <w:spacing w:before="240"/>
        <w:ind w:left="420"/>
        <w:jc w:val="thaiDistribute"/>
        <w:rPr>
          <w:rFonts w:ascii="Angsana New" w:hAnsi="Angsana New"/>
          <w:b/>
          <w:bCs/>
          <w:sz w:val="28"/>
          <w:szCs w:val="28"/>
          <w:lang w:val="en-US"/>
        </w:rPr>
      </w:pPr>
    </w:p>
    <w:p w14:paraId="309EDABF" w14:textId="77777777" w:rsidR="00E9524F" w:rsidRDefault="00E9524F" w:rsidP="008A0B38">
      <w:pPr>
        <w:spacing w:before="240"/>
        <w:ind w:left="420"/>
        <w:jc w:val="thaiDistribute"/>
        <w:rPr>
          <w:rFonts w:ascii="Angsana New" w:hAnsi="Angsana New"/>
          <w:b/>
          <w:bCs/>
          <w:sz w:val="28"/>
          <w:szCs w:val="28"/>
          <w:lang w:val="en-US"/>
        </w:rPr>
      </w:pPr>
    </w:p>
    <w:p w14:paraId="593AA4A1" w14:textId="77777777" w:rsidR="00E9524F" w:rsidRDefault="00E9524F" w:rsidP="008A0B38">
      <w:pPr>
        <w:spacing w:before="240"/>
        <w:ind w:left="420"/>
        <w:jc w:val="thaiDistribute"/>
        <w:rPr>
          <w:rFonts w:ascii="Angsana New" w:hAnsi="Angsana New"/>
          <w:b/>
          <w:bCs/>
          <w:sz w:val="28"/>
          <w:szCs w:val="28"/>
          <w:lang w:val="en-US"/>
        </w:rPr>
      </w:pPr>
    </w:p>
    <w:p w14:paraId="39CAAD20" w14:textId="77777777" w:rsidR="00E9524F" w:rsidRDefault="00E9524F" w:rsidP="008A0B38">
      <w:pPr>
        <w:spacing w:before="240"/>
        <w:ind w:left="420"/>
        <w:jc w:val="thaiDistribute"/>
        <w:rPr>
          <w:rFonts w:ascii="Angsana New" w:hAnsi="Angsana New"/>
          <w:b/>
          <w:bCs/>
          <w:sz w:val="28"/>
          <w:szCs w:val="28"/>
          <w:lang w:val="en-US"/>
        </w:rPr>
      </w:pPr>
    </w:p>
    <w:p w14:paraId="244A1F0D" w14:textId="77777777" w:rsidR="00E42251" w:rsidRDefault="00E42251" w:rsidP="008A0B38">
      <w:pPr>
        <w:spacing w:before="240"/>
        <w:ind w:left="420"/>
        <w:jc w:val="thaiDistribute"/>
        <w:rPr>
          <w:rFonts w:ascii="Angsana New" w:hAnsi="Angsana New"/>
          <w:b/>
          <w:bCs/>
          <w:sz w:val="28"/>
          <w:szCs w:val="28"/>
          <w:lang w:val="en-US"/>
        </w:rPr>
      </w:pPr>
    </w:p>
    <w:p w14:paraId="6CDB8EA5" w14:textId="77777777" w:rsidR="0047798A" w:rsidRDefault="0047798A" w:rsidP="008A0B38">
      <w:pPr>
        <w:spacing w:before="240"/>
        <w:ind w:left="420"/>
        <w:jc w:val="thaiDistribute"/>
        <w:rPr>
          <w:rFonts w:ascii="Angsana New" w:hAnsi="Angsana New"/>
          <w:b/>
          <w:bCs/>
          <w:sz w:val="28"/>
          <w:szCs w:val="28"/>
          <w:lang w:val="en-US"/>
        </w:rPr>
      </w:pPr>
    </w:p>
    <w:p w14:paraId="3A581D5E" w14:textId="20AA51E4" w:rsidR="008B78B0" w:rsidRPr="0058393B" w:rsidRDefault="00E9524F" w:rsidP="00582638">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lastRenderedPageBreak/>
        <w:t>INVENTORIES</w:t>
      </w:r>
    </w:p>
    <w:p w14:paraId="616B7AEF" w14:textId="25C7CCEF" w:rsidR="00D346AA" w:rsidRDefault="00582638" w:rsidP="008A5839">
      <w:pPr>
        <w:pStyle w:val="ListParagraph"/>
        <w:spacing w:before="120" w:after="120"/>
        <w:ind w:left="360"/>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1576C0">
        <w:rPr>
          <w:rFonts w:ascii="Angsana New" w:hAnsi="Angsana New"/>
          <w:sz w:val="28"/>
          <w:szCs w:val="28"/>
          <w:lang w:val="en-US"/>
        </w:rPr>
        <w:t xml:space="preserve">June 30, 2025 </w:t>
      </w:r>
      <w:r w:rsidR="0057697D">
        <w:rPr>
          <w:rFonts w:ascii="Angsana New" w:hAnsi="Angsana New"/>
          <w:sz w:val="28"/>
          <w:szCs w:val="28"/>
          <w:lang w:val="en-US"/>
        </w:rPr>
        <w:t>and December 31, 202</w:t>
      </w:r>
      <w:r w:rsidR="00CB0714">
        <w:rPr>
          <w:rFonts w:ascii="Angsana New" w:hAnsi="Angsana New"/>
          <w:sz w:val="28"/>
          <w:szCs w:val="28"/>
          <w:lang w:val="en-US"/>
        </w:rPr>
        <w:t>4</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9090" w:type="dxa"/>
        <w:tblInd w:w="270" w:type="dxa"/>
        <w:tblLayout w:type="fixed"/>
        <w:tblLook w:val="04A0" w:firstRow="1" w:lastRow="0" w:firstColumn="1" w:lastColumn="0" w:noHBand="0" w:noVBand="1"/>
      </w:tblPr>
      <w:tblGrid>
        <w:gridCol w:w="3624"/>
        <w:gridCol w:w="1366"/>
        <w:gridCol w:w="1367"/>
        <w:gridCol w:w="1366"/>
        <w:gridCol w:w="1367"/>
      </w:tblGrid>
      <w:tr w:rsidR="00F61D48" w:rsidRPr="000843DD" w14:paraId="2B81AFB7" w14:textId="479F3632" w:rsidTr="008A5839">
        <w:trPr>
          <w:trHeight w:val="397"/>
        </w:trPr>
        <w:tc>
          <w:tcPr>
            <w:tcW w:w="3624" w:type="dxa"/>
            <w:tcBorders>
              <w:top w:val="nil"/>
              <w:left w:val="nil"/>
              <w:bottom w:val="nil"/>
              <w:right w:val="nil"/>
            </w:tcBorders>
            <w:shd w:val="clear" w:color="000000" w:fill="FFFFFF"/>
            <w:noWrap/>
            <w:vAlign w:val="bottom"/>
            <w:hideMark/>
          </w:tcPr>
          <w:p w14:paraId="5C035DFE" w14:textId="77777777" w:rsidR="00F61D48" w:rsidRPr="000843DD" w:rsidRDefault="00F61D48" w:rsidP="00F61D48">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5466" w:type="dxa"/>
            <w:gridSpan w:val="4"/>
            <w:tcBorders>
              <w:top w:val="nil"/>
              <w:left w:val="nil"/>
              <w:right w:val="nil"/>
            </w:tcBorders>
            <w:shd w:val="clear" w:color="000000" w:fill="FFFFFF"/>
            <w:vAlign w:val="center"/>
          </w:tcPr>
          <w:p w14:paraId="41EEFD0C" w14:textId="16F7BF81" w:rsidR="00F61D48" w:rsidRPr="00582638" w:rsidRDefault="00F61D48" w:rsidP="00F61D48">
            <w:pPr>
              <w:pBdr>
                <w:bottom w:val="single" w:sz="4" w:space="1" w:color="auto"/>
              </w:pBdr>
              <w:jc w:val="center"/>
              <w:rPr>
                <w:rFonts w:ascii="Angsana New" w:eastAsia="Times New Roman" w:hAnsi="Angsana New"/>
                <w:sz w:val="28"/>
                <w:szCs w:val="28"/>
                <w:lang w:val="en-US"/>
              </w:rPr>
            </w:pPr>
            <w:r w:rsidRPr="00582638">
              <w:rPr>
                <w:rFonts w:ascii="Angsana New" w:eastAsia="Times New Roman" w:hAnsi="Angsana New"/>
                <w:sz w:val="28"/>
                <w:szCs w:val="28"/>
                <w:lang w:val="en-US"/>
              </w:rPr>
              <w:t>Unit : Thousand Baht</w:t>
            </w:r>
          </w:p>
        </w:tc>
      </w:tr>
      <w:tr w:rsidR="00F61D48" w:rsidRPr="000843DD" w14:paraId="6D5A18F1" w14:textId="13AC5262" w:rsidTr="008A5839">
        <w:trPr>
          <w:trHeight w:val="397"/>
        </w:trPr>
        <w:tc>
          <w:tcPr>
            <w:tcW w:w="3624" w:type="dxa"/>
            <w:tcBorders>
              <w:top w:val="nil"/>
              <w:left w:val="nil"/>
              <w:bottom w:val="nil"/>
              <w:right w:val="nil"/>
            </w:tcBorders>
            <w:shd w:val="clear" w:color="000000" w:fill="FFFFFF"/>
            <w:noWrap/>
            <w:vAlign w:val="bottom"/>
            <w:hideMark/>
          </w:tcPr>
          <w:p w14:paraId="293EB954" w14:textId="77777777" w:rsidR="00F61D48" w:rsidRPr="000843DD" w:rsidRDefault="00F61D48" w:rsidP="00F61D48">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2733" w:type="dxa"/>
            <w:gridSpan w:val="2"/>
            <w:tcBorders>
              <w:top w:val="nil"/>
              <w:left w:val="nil"/>
              <w:right w:val="nil"/>
            </w:tcBorders>
            <w:vAlign w:val="bottom"/>
          </w:tcPr>
          <w:p w14:paraId="665887AE" w14:textId="6DBE3076" w:rsidR="00F61D48" w:rsidRPr="0058393B" w:rsidRDefault="00F61D48" w:rsidP="00F61D48">
            <w:pPr>
              <w:pBdr>
                <w:bottom w:val="single" w:sz="4" w:space="1" w:color="auto"/>
              </w:pBdr>
              <w:jc w:val="center"/>
              <w:rPr>
                <w:rFonts w:ascii="Angsana New" w:eastAsia="Times New Roman" w:hAnsi="Angsana New"/>
                <w:sz w:val="28"/>
                <w:szCs w:val="28"/>
                <w:cs/>
                <w:lang w:val="en-US"/>
              </w:rPr>
            </w:pPr>
            <w:r w:rsidRPr="00582638">
              <w:rPr>
                <w:rFonts w:ascii="Angsana New" w:eastAsia="Times New Roman" w:hAnsi="Angsana New"/>
                <w:sz w:val="28"/>
                <w:szCs w:val="28"/>
                <w:lang w:val="en-US"/>
              </w:rPr>
              <w:t>Consolidated financial statements</w:t>
            </w:r>
          </w:p>
        </w:tc>
        <w:tc>
          <w:tcPr>
            <w:tcW w:w="2733" w:type="dxa"/>
            <w:gridSpan w:val="2"/>
            <w:tcBorders>
              <w:top w:val="nil"/>
              <w:left w:val="nil"/>
              <w:right w:val="nil"/>
            </w:tcBorders>
            <w:vAlign w:val="bottom"/>
          </w:tcPr>
          <w:p w14:paraId="54E144AE" w14:textId="7F0E9F79" w:rsidR="00F61D48" w:rsidRPr="00582638" w:rsidRDefault="00F61D48" w:rsidP="00F61D48">
            <w:pPr>
              <w:pBdr>
                <w:bottom w:val="single" w:sz="4" w:space="1" w:color="auto"/>
              </w:pBdr>
              <w:jc w:val="center"/>
              <w:rPr>
                <w:rFonts w:ascii="Angsana New" w:eastAsia="Times New Roman" w:hAnsi="Angsana New"/>
                <w:sz w:val="28"/>
                <w:szCs w:val="28"/>
                <w:lang w:val="en-US"/>
              </w:rPr>
            </w:pPr>
            <w:r w:rsidRPr="00F61D48">
              <w:rPr>
                <w:rFonts w:ascii="Angsana New" w:eastAsia="Times New Roman" w:hAnsi="Angsana New"/>
                <w:sz w:val="28"/>
                <w:szCs w:val="28"/>
                <w:lang w:val="en-US"/>
              </w:rPr>
              <w:t>Separate financial statements</w:t>
            </w:r>
          </w:p>
        </w:tc>
      </w:tr>
      <w:tr w:rsidR="00F61D48" w:rsidRPr="000843DD" w14:paraId="25CCC931" w14:textId="77777777" w:rsidTr="008A5839">
        <w:trPr>
          <w:trHeight w:val="397"/>
        </w:trPr>
        <w:tc>
          <w:tcPr>
            <w:tcW w:w="3624" w:type="dxa"/>
            <w:tcBorders>
              <w:top w:val="nil"/>
              <w:left w:val="nil"/>
              <w:bottom w:val="nil"/>
              <w:right w:val="nil"/>
            </w:tcBorders>
            <w:shd w:val="clear" w:color="000000" w:fill="FFFFFF"/>
            <w:noWrap/>
            <w:vAlign w:val="bottom"/>
          </w:tcPr>
          <w:p w14:paraId="347BC39F" w14:textId="77777777" w:rsidR="00F61D48" w:rsidRPr="000843DD" w:rsidRDefault="00F61D48" w:rsidP="00F61D48">
            <w:pPr>
              <w:ind w:hanging="108"/>
              <w:rPr>
                <w:rFonts w:ascii="Angsana New" w:eastAsia="Times New Roman" w:hAnsi="Angsana New"/>
                <w:sz w:val="28"/>
                <w:szCs w:val="28"/>
                <w:lang w:val="en-US"/>
              </w:rPr>
            </w:pPr>
          </w:p>
        </w:tc>
        <w:tc>
          <w:tcPr>
            <w:tcW w:w="1366" w:type="dxa"/>
            <w:tcBorders>
              <w:top w:val="nil"/>
              <w:left w:val="nil"/>
              <w:right w:val="nil"/>
            </w:tcBorders>
            <w:noWrap/>
            <w:vAlign w:val="center"/>
          </w:tcPr>
          <w:p w14:paraId="0B0C7E29" w14:textId="0B78B7E4" w:rsidR="00F61D48" w:rsidRPr="0058393B" w:rsidRDefault="00F61D48" w:rsidP="00F61D48">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2025</w:t>
            </w:r>
          </w:p>
        </w:tc>
        <w:tc>
          <w:tcPr>
            <w:tcW w:w="1367" w:type="dxa"/>
            <w:tcBorders>
              <w:top w:val="nil"/>
              <w:left w:val="nil"/>
              <w:right w:val="nil"/>
            </w:tcBorders>
            <w:vAlign w:val="center"/>
          </w:tcPr>
          <w:p w14:paraId="102D6CDE" w14:textId="740FD0A3" w:rsidR="00F61D48" w:rsidRDefault="00F61D48" w:rsidP="00F61D4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66" w:type="dxa"/>
            <w:tcBorders>
              <w:top w:val="nil"/>
              <w:left w:val="nil"/>
              <w:right w:val="nil"/>
            </w:tcBorders>
            <w:vAlign w:val="center"/>
          </w:tcPr>
          <w:p w14:paraId="39B62956" w14:textId="1C431C80" w:rsidR="00F61D48" w:rsidRDefault="00F61D48" w:rsidP="00F61D4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67" w:type="dxa"/>
            <w:tcBorders>
              <w:top w:val="nil"/>
              <w:left w:val="nil"/>
              <w:right w:val="nil"/>
            </w:tcBorders>
            <w:vAlign w:val="center"/>
          </w:tcPr>
          <w:p w14:paraId="7950A4BC" w14:textId="515923B1" w:rsidR="00F61D48" w:rsidRPr="0058393B" w:rsidRDefault="00F61D48" w:rsidP="00F61D48">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8A5839" w:rsidRPr="000843DD" w14:paraId="321EDE35" w14:textId="77777777" w:rsidTr="008A5839">
        <w:trPr>
          <w:trHeight w:val="397"/>
        </w:trPr>
        <w:tc>
          <w:tcPr>
            <w:tcW w:w="3624" w:type="dxa"/>
            <w:noWrap/>
          </w:tcPr>
          <w:p w14:paraId="3C4F313F" w14:textId="364BA845"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Finished goods</w:t>
            </w:r>
          </w:p>
        </w:tc>
        <w:tc>
          <w:tcPr>
            <w:tcW w:w="1366" w:type="dxa"/>
            <w:tcBorders>
              <w:left w:val="nil"/>
              <w:bottom w:val="nil"/>
              <w:right w:val="nil"/>
            </w:tcBorders>
          </w:tcPr>
          <w:p w14:paraId="45210C90" w14:textId="210A35A7" w:rsidR="008A5839" w:rsidRPr="005E64D5" w:rsidRDefault="008A5839" w:rsidP="008A5839">
            <w:pPr>
              <w:jc w:val="right"/>
              <w:rPr>
                <w:rFonts w:ascii="Angsana New" w:eastAsia="Times New Roman" w:hAnsi="Angsana New"/>
                <w:sz w:val="28"/>
                <w:szCs w:val="28"/>
                <w:lang w:val="en-US"/>
              </w:rPr>
            </w:pPr>
            <w:r w:rsidRPr="00BA37F0">
              <w:rPr>
                <w:rFonts w:ascii="Angsana New" w:hAnsi="Angsana New"/>
                <w:sz w:val="28"/>
                <w:szCs w:val="28"/>
                <w:lang w:val="en-US"/>
              </w:rPr>
              <w:t>35,770</w:t>
            </w:r>
          </w:p>
        </w:tc>
        <w:tc>
          <w:tcPr>
            <w:tcW w:w="1367" w:type="dxa"/>
            <w:tcBorders>
              <w:left w:val="nil"/>
              <w:bottom w:val="nil"/>
              <w:right w:val="nil"/>
            </w:tcBorders>
          </w:tcPr>
          <w:p w14:paraId="26A389BF" w14:textId="16CF68E2" w:rsidR="008A5839" w:rsidRPr="008B068B"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36,060</w:t>
            </w:r>
          </w:p>
        </w:tc>
        <w:tc>
          <w:tcPr>
            <w:tcW w:w="1366" w:type="dxa"/>
            <w:tcBorders>
              <w:left w:val="nil"/>
              <w:bottom w:val="nil"/>
              <w:right w:val="nil"/>
            </w:tcBorders>
          </w:tcPr>
          <w:p w14:paraId="6AE82306" w14:textId="2DF76531" w:rsidR="008A5839" w:rsidRPr="008B068B" w:rsidRDefault="008A5839" w:rsidP="008A5839">
            <w:pPr>
              <w:jc w:val="right"/>
              <w:rPr>
                <w:rFonts w:ascii="Angsana New" w:eastAsia="Times New Roman" w:hAnsi="Angsana New"/>
                <w:sz w:val="28"/>
                <w:szCs w:val="28"/>
                <w:lang w:val="en-US"/>
              </w:rPr>
            </w:pPr>
            <w:r w:rsidRPr="00B549C8">
              <w:rPr>
                <w:rFonts w:ascii="Angsana New" w:eastAsia="Times New Roman" w:hAnsi="Angsana New"/>
                <w:sz w:val="28"/>
                <w:szCs w:val="28"/>
                <w:lang w:val="en-US"/>
              </w:rPr>
              <w:t>34,939</w:t>
            </w:r>
          </w:p>
        </w:tc>
        <w:tc>
          <w:tcPr>
            <w:tcW w:w="1367" w:type="dxa"/>
            <w:tcBorders>
              <w:left w:val="nil"/>
              <w:bottom w:val="nil"/>
              <w:right w:val="nil"/>
            </w:tcBorders>
            <w:noWrap/>
          </w:tcPr>
          <w:p w14:paraId="1FEBBF84" w14:textId="083A4322" w:rsidR="008A5839" w:rsidRPr="000843DD"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34,939</w:t>
            </w:r>
          </w:p>
        </w:tc>
      </w:tr>
      <w:tr w:rsidR="008A5839" w:rsidRPr="000843DD" w14:paraId="37E3A265" w14:textId="77777777" w:rsidTr="008A5839">
        <w:trPr>
          <w:trHeight w:val="397"/>
        </w:trPr>
        <w:tc>
          <w:tcPr>
            <w:tcW w:w="3624" w:type="dxa"/>
            <w:noWrap/>
          </w:tcPr>
          <w:p w14:paraId="653F5405" w14:textId="38086F81"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 xml:space="preserve">Work in progress </w:t>
            </w:r>
          </w:p>
        </w:tc>
        <w:tc>
          <w:tcPr>
            <w:tcW w:w="1366" w:type="dxa"/>
            <w:tcBorders>
              <w:left w:val="nil"/>
              <w:bottom w:val="nil"/>
              <w:right w:val="nil"/>
            </w:tcBorders>
          </w:tcPr>
          <w:p w14:paraId="49872992" w14:textId="3E2E2AEC" w:rsidR="008A5839" w:rsidRPr="005E64D5" w:rsidRDefault="008A5839" w:rsidP="008A5839">
            <w:pPr>
              <w:jc w:val="right"/>
              <w:rPr>
                <w:rFonts w:ascii="Angsana New" w:eastAsia="Times New Roman" w:hAnsi="Angsana New"/>
                <w:sz w:val="28"/>
                <w:szCs w:val="28"/>
                <w:lang w:val="en-US"/>
              </w:rPr>
            </w:pPr>
            <w:r w:rsidRPr="005863A7">
              <w:rPr>
                <w:rFonts w:ascii="Angsana New" w:hAnsi="Angsana New"/>
                <w:sz w:val="28"/>
                <w:szCs w:val="28"/>
                <w:lang w:val="en-US"/>
              </w:rPr>
              <w:t>449,563</w:t>
            </w:r>
          </w:p>
        </w:tc>
        <w:tc>
          <w:tcPr>
            <w:tcW w:w="1367" w:type="dxa"/>
            <w:tcBorders>
              <w:left w:val="nil"/>
              <w:bottom w:val="nil"/>
              <w:right w:val="nil"/>
            </w:tcBorders>
          </w:tcPr>
          <w:p w14:paraId="6D8C142D" w14:textId="5DA51584" w:rsidR="008A5839" w:rsidRPr="008B068B"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493,376</w:t>
            </w:r>
          </w:p>
        </w:tc>
        <w:tc>
          <w:tcPr>
            <w:tcW w:w="1366" w:type="dxa"/>
            <w:tcBorders>
              <w:left w:val="nil"/>
              <w:bottom w:val="nil"/>
              <w:right w:val="nil"/>
            </w:tcBorders>
          </w:tcPr>
          <w:p w14:paraId="31EEE900" w14:textId="21375FA4" w:rsidR="008A5839" w:rsidRPr="008B068B" w:rsidRDefault="008A5839" w:rsidP="008A5839">
            <w:pPr>
              <w:jc w:val="right"/>
              <w:rPr>
                <w:rFonts w:ascii="Angsana New" w:eastAsia="Times New Roman" w:hAnsi="Angsana New"/>
                <w:sz w:val="28"/>
                <w:szCs w:val="28"/>
                <w:lang w:val="en-US"/>
              </w:rPr>
            </w:pPr>
            <w:r w:rsidRPr="005863A7">
              <w:rPr>
                <w:rFonts w:ascii="Angsana New" w:eastAsia="Times New Roman" w:hAnsi="Angsana New"/>
                <w:sz w:val="28"/>
                <w:szCs w:val="28"/>
                <w:lang w:val="en-US"/>
              </w:rPr>
              <w:t>448,388</w:t>
            </w:r>
          </w:p>
        </w:tc>
        <w:tc>
          <w:tcPr>
            <w:tcW w:w="1367" w:type="dxa"/>
            <w:tcBorders>
              <w:left w:val="nil"/>
              <w:bottom w:val="nil"/>
              <w:right w:val="nil"/>
            </w:tcBorders>
            <w:noWrap/>
            <w:vAlign w:val="center"/>
          </w:tcPr>
          <w:p w14:paraId="61529323" w14:textId="5AE21D2A" w:rsidR="008A5839" w:rsidRPr="000843DD"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492,925</w:t>
            </w:r>
          </w:p>
        </w:tc>
      </w:tr>
      <w:tr w:rsidR="008A5839" w:rsidRPr="000843DD" w14:paraId="5C48C649" w14:textId="77777777" w:rsidTr="008A5839">
        <w:trPr>
          <w:trHeight w:val="397"/>
        </w:trPr>
        <w:tc>
          <w:tcPr>
            <w:tcW w:w="3624" w:type="dxa"/>
            <w:noWrap/>
          </w:tcPr>
          <w:p w14:paraId="32D9E01F" w14:textId="47D6D5B3"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 xml:space="preserve">Raw materials </w:t>
            </w:r>
          </w:p>
        </w:tc>
        <w:tc>
          <w:tcPr>
            <w:tcW w:w="1366" w:type="dxa"/>
            <w:tcBorders>
              <w:left w:val="nil"/>
              <w:bottom w:val="nil"/>
              <w:right w:val="nil"/>
            </w:tcBorders>
          </w:tcPr>
          <w:p w14:paraId="6B77E086" w14:textId="2F85BFA2" w:rsidR="008A5839" w:rsidRPr="0058393B" w:rsidRDefault="008A5839" w:rsidP="008A5839">
            <w:pPr>
              <w:jc w:val="right"/>
              <w:rPr>
                <w:rFonts w:ascii="Angsana New" w:eastAsia="Times New Roman" w:hAnsi="Angsana New"/>
                <w:sz w:val="28"/>
                <w:szCs w:val="28"/>
                <w:cs/>
                <w:lang w:val="en-US"/>
              </w:rPr>
            </w:pPr>
            <w:r w:rsidRPr="00BA37F0">
              <w:rPr>
                <w:rFonts w:ascii="Angsana New" w:hAnsi="Angsana New"/>
                <w:sz w:val="28"/>
                <w:szCs w:val="28"/>
                <w:lang w:val="en-US"/>
              </w:rPr>
              <w:t>166,226</w:t>
            </w:r>
          </w:p>
        </w:tc>
        <w:tc>
          <w:tcPr>
            <w:tcW w:w="1367" w:type="dxa"/>
            <w:tcBorders>
              <w:left w:val="nil"/>
              <w:bottom w:val="nil"/>
              <w:right w:val="nil"/>
            </w:tcBorders>
          </w:tcPr>
          <w:p w14:paraId="43CD599B" w14:textId="05567DEC" w:rsidR="008A5839" w:rsidRPr="006A2A12"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196,408</w:t>
            </w:r>
          </w:p>
        </w:tc>
        <w:tc>
          <w:tcPr>
            <w:tcW w:w="1366" w:type="dxa"/>
            <w:tcBorders>
              <w:left w:val="nil"/>
              <w:bottom w:val="nil"/>
              <w:right w:val="nil"/>
            </w:tcBorders>
          </w:tcPr>
          <w:p w14:paraId="37F36EFE" w14:textId="62297989" w:rsidR="008A5839" w:rsidRPr="006A2A12" w:rsidRDefault="008A5839" w:rsidP="008A5839">
            <w:pPr>
              <w:jc w:val="right"/>
              <w:rPr>
                <w:rFonts w:ascii="Angsana New" w:eastAsia="Times New Roman" w:hAnsi="Angsana New"/>
                <w:sz w:val="28"/>
                <w:szCs w:val="28"/>
                <w:lang w:val="en-US"/>
              </w:rPr>
            </w:pPr>
            <w:r w:rsidRPr="00B549C8">
              <w:rPr>
                <w:rFonts w:ascii="Angsana New" w:eastAsia="Times New Roman" w:hAnsi="Angsana New"/>
                <w:sz w:val="28"/>
                <w:szCs w:val="28"/>
                <w:lang w:val="en-US"/>
              </w:rPr>
              <w:t>151,224</w:t>
            </w:r>
          </w:p>
        </w:tc>
        <w:tc>
          <w:tcPr>
            <w:tcW w:w="1367" w:type="dxa"/>
            <w:tcBorders>
              <w:left w:val="nil"/>
              <w:bottom w:val="nil"/>
              <w:right w:val="nil"/>
            </w:tcBorders>
            <w:noWrap/>
            <w:vAlign w:val="center"/>
          </w:tcPr>
          <w:p w14:paraId="70ED57A8" w14:textId="636FA641" w:rsidR="008A5839" w:rsidRPr="0058393B" w:rsidRDefault="008A5839" w:rsidP="008A5839">
            <w:pPr>
              <w:jc w:val="right"/>
              <w:rPr>
                <w:rFonts w:ascii="Angsana New" w:eastAsia="Times New Roman" w:hAnsi="Angsana New"/>
                <w:sz w:val="28"/>
                <w:szCs w:val="28"/>
                <w:cs/>
                <w:lang w:val="en-US"/>
              </w:rPr>
            </w:pPr>
            <w:r w:rsidRPr="00725DB1">
              <w:rPr>
                <w:rFonts w:asciiTheme="majorBidi" w:hAnsiTheme="majorBidi"/>
                <w:sz w:val="28"/>
                <w:szCs w:val="28"/>
                <w:lang w:val="en-US"/>
              </w:rPr>
              <w:t>181,125</w:t>
            </w:r>
          </w:p>
        </w:tc>
      </w:tr>
      <w:tr w:rsidR="008A5839" w:rsidRPr="000843DD" w14:paraId="5CC65C4A" w14:textId="77777777" w:rsidTr="008A5839">
        <w:trPr>
          <w:trHeight w:val="397"/>
        </w:trPr>
        <w:tc>
          <w:tcPr>
            <w:tcW w:w="3624" w:type="dxa"/>
            <w:noWrap/>
          </w:tcPr>
          <w:p w14:paraId="6EEBBAE7" w14:textId="4886E0E9"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Store supplies</w:t>
            </w:r>
          </w:p>
        </w:tc>
        <w:tc>
          <w:tcPr>
            <w:tcW w:w="1366" w:type="dxa"/>
            <w:tcBorders>
              <w:left w:val="nil"/>
              <w:bottom w:val="nil"/>
              <w:right w:val="nil"/>
            </w:tcBorders>
          </w:tcPr>
          <w:p w14:paraId="646E2EB2" w14:textId="4D49FCD4" w:rsidR="008A5839" w:rsidRPr="005E64D5" w:rsidRDefault="008A5839" w:rsidP="008A5839">
            <w:pPr>
              <w:jc w:val="right"/>
              <w:rPr>
                <w:rFonts w:ascii="Angsana New" w:eastAsia="Times New Roman" w:hAnsi="Angsana New"/>
                <w:sz w:val="28"/>
                <w:szCs w:val="28"/>
                <w:lang w:val="en-US"/>
              </w:rPr>
            </w:pPr>
            <w:r w:rsidRPr="00BA37F0">
              <w:rPr>
                <w:rFonts w:ascii="Angsana New" w:hAnsi="Angsana New"/>
                <w:sz w:val="28"/>
                <w:szCs w:val="28"/>
                <w:lang w:val="en-US"/>
              </w:rPr>
              <w:t>6,470</w:t>
            </w:r>
          </w:p>
        </w:tc>
        <w:tc>
          <w:tcPr>
            <w:tcW w:w="1367" w:type="dxa"/>
            <w:tcBorders>
              <w:left w:val="nil"/>
              <w:bottom w:val="nil"/>
              <w:right w:val="nil"/>
            </w:tcBorders>
          </w:tcPr>
          <w:p w14:paraId="43616D2E" w14:textId="6E9D66D6" w:rsidR="008A5839" w:rsidRPr="00F9199E"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6,468</w:t>
            </w:r>
          </w:p>
        </w:tc>
        <w:tc>
          <w:tcPr>
            <w:tcW w:w="1366" w:type="dxa"/>
            <w:tcBorders>
              <w:left w:val="nil"/>
              <w:bottom w:val="nil"/>
              <w:right w:val="nil"/>
            </w:tcBorders>
          </w:tcPr>
          <w:p w14:paraId="0BA66929" w14:textId="277F1621" w:rsidR="008A5839" w:rsidRPr="00F9199E" w:rsidRDefault="008A5839" w:rsidP="008A5839">
            <w:pPr>
              <w:jc w:val="right"/>
              <w:rPr>
                <w:rFonts w:ascii="Angsana New" w:eastAsia="Times New Roman" w:hAnsi="Angsana New"/>
                <w:sz w:val="28"/>
                <w:szCs w:val="28"/>
                <w:lang w:val="en-US"/>
              </w:rPr>
            </w:pPr>
            <w:r w:rsidRPr="00B549C8">
              <w:rPr>
                <w:rFonts w:ascii="Angsana New" w:eastAsia="Times New Roman" w:hAnsi="Angsana New"/>
                <w:sz w:val="28"/>
                <w:szCs w:val="28"/>
                <w:lang w:val="en-US"/>
              </w:rPr>
              <w:t>6,146</w:t>
            </w:r>
          </w:p>
        </w:tc>
        <w:tc>
          <w:tcPr>
            <w:tcW w:w="1367" w:type="dxa"/>
            <w:tcBorders>
              <w:left w:val="nil"/>
              <w:bottom w:val="nil"/>
              <w:right w:val="nil"/>
            </w:tcBorders>
            <w:noWrap/>
            <w:vAlign w:val="center"/>
          </w:tcPr>
          <w:p w14:paraId="72024963" w14:textId="54C01C34" w:rsidR="008A5839" w:rsidRPr="000843DD"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6,128</w:t>
            </w:r>
          </w:p>
        </w:tc>
      </w:tr>
      <w:tr w:rsidR="008A5839" w:rsidRPr="000843DD" w14:paraId="19D848D2" w14:textId="77777777" w:rsidTr="008A5839">
        <w:trPr>
          <w:trHeight w:val="397"/>
        </w:trPr>
        <w:tc>
          <w:tcPr>
            <w:tcW w:w="3624" w:type="dxa"/>
            <w:noWrap/>
          </w:tcPr>
          <w:p w14:paraId="40CF7081" w14:textId="3587555C"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Goods in transit</w:t>
            </w:r>
          </w:p>
        </w:tc>
        <w:tc>
          <w:tcPr>
            <w:tcW w:w="1366" w:type="dxa"/>
            <w:tcBorders>
              <w:left w:val="nil"/>
              <w:bottom w:val="nil"/>
              <w:right w:val="nil"/>
            </w:tcBorders>
          </w:tcPr>
          <w:p w14:paraId="711BD4BC" w14:textId="6906E0C3" w:rsidR="008A5839" w:rsidRPr="005E64D5" w:rsidRDefault="008A5839" w:rsidP="008A5839">
            <w:pPr>
              <w:pBdr>
                <w:bottom w:val="single" w:sz="4" w:space="1" w:color="auto"/>
              </w:pBdr>
              <w:jc w:val="right"/>
              <w:rPr>
                <w:rFonts w:ascii="Angsana New" w:eastAsia="Times New Roman" w:hAnsi="Angsana New"/>
                <w:sz w:val="28"/>
                <w:szCs w:val="28"/>
                <w:lang w:val="en-US"/>
              </w:rPr>
            </w:pPr>
            <w:r>
              <w:rPr>
                <w:rFonts w:ascii="Angsana New" w:hAnsi="Angsana New"/>
                <w:sz w:val="28"/>
                <w:szCs w:val="28"/>
                <w:lang w:val="en-US"/>
              </w:rPr>
              <w:t>-</w:t>
            </w:r>
          </w:p>
        </w:tc>
        <w:tc>
          <w:tcPr>
            <w:tcW w:w="1367" w:type="dxa"/>
            <w:tcBorders>
              <w:left w:val="nil"/>
              <w:bottom w:val="nil"/>
              <w:right w:val="nil"/>
            </w:tcBorders>
          </w:tcPr>
          <w:p w14:paraId="17E897E4" w14:textId="65AA034C" w:rsidR="008A5839" w:rsidRPr="006A2A12" w:rsidRDefault="008A5839" w:rsidP="008A5839">
            <w:pPr>
              <w:pBdr>
                <w:bottom w:val="single" w:sz="4" w:space="1" w:color="auto"/>
              </w:pBdr>
              <w:jc w:val="right"/>
              <w:rPr>
                <w:rFonts w:ascii="Angsana New" w:eastAsia="Times New Roman" w:hAnsi="Angsana New"/>
                <w:sz w:val="28"/>
                <w:szCs w:val="28"/>
                <w:lang w:val="en-US"/>
              </w:rPr>
            </w:pPr>
            <w:r w:rsidRPr="00725DB1">
              <w:rPr>
                <w:rFonts w:asciiTheme="majorBidi" w:hAnsiTheme="majorBidi"/>
                <w:sz w:val="28"/>
                <w:szCs w:val="28"/>
                <w:lang w:val="en-US"/>
              </w:rPr>
              <w:t>3,413</w:t>
            </w:r>
          </w:p>
        </w:tc>
        <w:tc>
          <w:tcPr>
            <w:tcW w:w="1366" w:type="dxa"/>
            <w:tcBorders>
              <w:left w:val="nil"/>
              <w:bottom w:val="nil"/>
              <w:right w:val="nil"/>
            </w:tcBorders>
          </w:tcPr>
          <w:p w14:paraId="5117B901" w14:textId="464D72A5" w:rsidR="008A5839" w:rsidRPr="006A2A12" w:rsidRDefault="008A5839" w:rsidP="008A5839">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67" w:type="dxa"/>
            <w:tcBorders>
              <w:left w:val="nil"/>
              <w:bottom w:val="nil"/>
              <w:right w:val="nil"/>
            </w:tcBorders>
            <w:noWrap/>
            <w:vAlign w:val="center"/>
          </w:tcPr>
          <w:p w14:paraId="53BD2243" w14:textId="798A741A" w:rsidR="008A5839" w:rsidRPr="000843DD" w:rsidRDefault="008A5839" w:rsidP="008A5839">
            <w:pPr>
              <w:pBdr>
                <w:bottom w:val="single" w:sz="4" w:space="1" w:color="auto"/>
              </w:pBdr>
              <w:jc w:val="right"/>
              <w:rPr>
                <w:rFonts w:ascii="Angsana New" w:eastAsia="Times New Roman" w:hAnsi="Angsana New"/>
                <w:sz w:val="28"/>
                <w:szCs w:val="28"/>
                <w:lang w:val="en-US"/>
              </w:rPr>
            </w:pPr>
            <w:r w:rsidRPr="00725DB1">
              <w:rPr>
                <w:rFonts w:asciiTheme="majorBidi" w:hAnsiTheme="majorBidi"/>
                <w:sz w:val="28"/>
                <w:szCs w:val="28"/>
                <w:lang w:val="en-US"/>
              </w:rPr>
              <w:t>3,413</w:t>
            </w:r>
          </w:p>
        </w:tc>
      </w:tr>
      <w:tr w:rsidR="008A5839" w:rsidRPr="000843DD" w14:paraId="14DB0AA7" w14:textId="77777777" w:rsidTr="008A5839">
        <w:trPr>
          <w:trHeight w:val="397"/>
        </w:trPr>
        <w:tc>
          <w:tcPr>
            <w:tcW w:w="3624" w:type="dxa"/>
            <w:tcBorders>
              <w:top w:val="nil"/>
              <w:left w:val="nil"/>
              <w:bottom w:val="nil"/>
              <w:right w:val="nil"/>
            </w:tcBorders>
            <w:shd w:val="clear" w:color="000000" w:fill="FFFFFF"/>
            <w:noWrap/>
            <w:hideMark/>
          </w:tcPr>
          <w:p w14:paraId="196E6A05" w14:textId="34F69ED7" w:rsidR="008A5839" w:rsidRPr="0058393B" w:rsidRDefault="008A5839" w:rsidP="008A5839">
            <w:pPr>
              <w:ind w:right="-108"/>
              <w:rPr>
                <w:rFonts w:ascii="Angsana New" w:hAnsi="Angsana New"/>
                <w:sz w:val="28"/>
                <w:szCs w:val="28"/>
                <w:cs/>
                <w:lang w:val="en-US"/>
              </w:rPr>
            </w:pPr>
            <w:r>
              <w:rPr>
                <w:rFonts w:ascii="Angsana New" w:hAnsi="Angsana New"/>
                <w:sz w:val="28"/>
                <w:szCs w:val="28"/>
                <w:lang w:val="en-US"/>
              </w:rPr>
              <w:t>Total</w:t>
            </w:r>
          </w:p>
        </w:tc>
        <w:tc>
          <w:tcPr>
            <w:tcW w:w="1366" w:type="dxa"/>
            <w:tcBorders>
              <w:top w:val="nil"/>
              <w:left w:val="nil"/>
              <w:bottom w:val="nil"/>
              <w:right w:val="nil"/>
            </w:tcBorders>
          </w:tcPr>
          <w:p w14:paraId="3BE61177" w14:textId="4F94FB8F" w:rsidR="008A5839" w:rsidRPr="005E64D5" w:rsidRDefault="008A5839" w:rsidP="008A5839">
            <w:pPr>
              <w:jc w:val="right"/>
              <w:rPr>
                <w:rFonts w:ascii="Angsana New" w:eastAsia="Times New Roman" w:hAnsi="Angsana New"/>
                <w:sz w:val="28"/>
                <w:szCs w:val="28"/>
                <w:lang w:val="en-US"/>
              </w:rPr>
            </w:pPr>
            <w:r w:rsidRPr="005863A7">
              <w:rPr>
                <w:rFonts w:ascii="Angsana New" w:hAnsi="Angsana New"/>
                <w:sz w:val="28"/>
                <w:szCs w:val="28"/>
                <w:lang w:val="en-US"/>
              </w:rPr>
              <w:t>658,029</w:t>
            </w:r>
          </w:p>
        </w:tc>
        <w:tc>
          <w:tcPr>
            <w:tcW w:w="1367" w:type="dxa"/>
            <w:tcBorders>
              <w:top w:val="nil"/>
              <w:left w:val="nil"/>
              <w:bottom w:val="nil"/>
              <w:right w:val="nil"/>
            </w:tcBorders>
          </w:tcPr>
          <w:p w14:paraId="135BF98E" w14:textId="4F1FCAA3" w:rsidR="008A5839" w:rsidRDefault="008A5839" w:rsidP="008A5839">
            <w:pPr>
              <w:jc w:val="right"/>
              <w:rPr>
                <w:rFonts w:ascii="Angsana New" w:eastAsia="Times New Roman" w:hAnsi="Angsana New"/>
                <w:sz w:val="28"/>
                <w:szCs w:val="28"/>
                <w:lang w:val="en-US"/>
              </w:rPr>
            </w:pPr>
            <w:r w:rsidRPr="009C0EA4">
              <w:rPr>
                <w:rFonts w:ascii="Angsana New" w:hAnsi="Angsana New"/>
                <w:sz w:val="28"/>
                <w:szCs w:val="28"/>
                <w:lang w:val="en-US"/>
              </w:rPr>
              <w:t>735,725</w:t>
            </w:r>
          </w:p>
        </w:tc>
        <w:tc>
          <w:tcPr>
            <w:tcW w:w="1366" w:type="dxa"/>
            <w:tcBorders>
              <w:top w:val="nil"/>
              <w:left w:val="nil"/>
              <w:bottom w:val="nil"/>
              <w:right w:val="nil"/>
            </w:tcBorders>
          </w:tcPr>
          <w:p w14:paraId="4A818950" w14:textId="11AD9F9E" w:rsidR="008A5839" w:rsidRDefault="008A5839" w:rsidP="008A5839">
            <w:pPr>
              <w:jc w:val="right"/>
              <w:rPr>
                <w:rFonts w:ascii="Angsana New" w:eastAsia="Times New Roman" w:hAnsi="Angsana New"/>
                <w:sz w:val="28"/>
                <w:szCs w:val="28"/>
                <w:lang w:val="en-US"/>
              </w:rPr>
            </w:pPr>
            <w:r w:rsidRPr="005863A7">
              <w:rPr>
                <w:rFonts w:ascii="Angsana New" w:eastAsia="Times New Roman" w:hAnsi="Angsana New"/>
                <w:sz w:val="28"/>
                <w:szCs w:val="28"/>
                <w:lang w:val="en-US"/>
              </w:rPr>
              <w:t>640,697</w:t>
            </w:r>
          </w:p>
        </w:tc>
        <w:tc>
          <w:tcPr>
            <w:tcW w:w="1367" w:type="dxa"/>
            <w:tcBorders>
              <w:top w:val="nil"/>
              <w:left w:val="nil"/>
              <w:bottom w:val="nil"/>
              <w:right w:val="nil"/>
            </w:tcBorders>
            <w:noWrap/>
            <w:vAlign w:val="center"/>
            <w:hideMark/>
          </w:tcPr>
          <w:p w14:paraId="0438DF4C" w14:textId="0DC780A5" w:rsidR="008A5839" w:rsidRPr="000843DD" w:rsidRDefault="008A5839" w:rsidP="008A5839">
            <w:pPr>
              <w:jc w:val="right"/>
              <w:rPr>
                <w:rFonts w:ascii="Angsana New" w:eastAsia="Times New Roman" w:hAnsi="Angsana New"/>
                <w:sz w:val="28"/>
                <w:szCs w:val="28"/>
                <w:lang w:val="en-US"/>
              </w:rPr>
            </w:pPr>
            <w:r w:rsidRPr="009C0EA4">
              <w:rPr>
                <w:rFonts w:ascii="Angsana New" w:eastAsia="Times New Roman" w:hAnsi="Angsana New"/>
                <w:sz w:val="28"/>
                <w:szCs w:val="28"/>
                <w:lang w:val="en-US"/>
              </w:rPr>
              <w:t>718,530</w:t>
            </w:r>
          </w:p>
        </w:tc>
      </w:tr>
      <w:tr w:rsidR="008A5839" w:rsidRPr="000843DD" w14:paraId="570626A5" w14:textId="77777777" w:rsidTr="008A5839">
        <w:trPr>
          <w:trHeight w:val="397"/>
        </w:trPr>
        <w:tc>
          <w:tcPr>
            <w:tcW w:w="3624" w:type="dxa"/>
            <w:tcBorders>
              <w:top w:val="nil"/>
              <w:left w:val="nil"/>
              <w:bottom w:val="nil"/>
              <w:right w:val="nil"/>
            </w:tcBorders>
            <w:shd w:val="clear" w:color="000000" w:fill="FFFFFF"/>
            <w:noWrap/>
            <w:hideMark/>
          </w:tcPr>
          <w:p w14:paraId="32346A4E" w14:textId="35754F8D" w:rsidR="008A5839" w:rsidRPr="0058393B" w:rsidRDefault="008A5839" w:rsidP="008A5839">
            <w:pPr>
              <w:ind w:right="-108"/>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inventories</w:t>
            </w:r>
          </w:p>
        </w:tc>
        <w:tc>
          <w:tcPr>
            <w:tcW w:w="1366" w:type="dxa"/>
            <w:tcBorders>
              <w:top w:val="nil"/>
              <w:left w:val="nil"/>
              <w:bottom w:val="nil"/>
              <w:right w:val="nil"/>
            </w:tcBorders>
          </w:tcPr>
          <w:p w14:paraId="1FDF10AC" w14:textId="47CC7862" w:rsidR="008A5839" w:rsidRPr="005E64D5" w:rsidRDefault="008A5839" w:rsidP="008A5839">
            <w:pPr>
              <w:jc w:val="right"/>
              <w:rPr>
                <w:rFonts w:ascii="Angsana New" w:eastAsia="Times New Roman" w:hAnsi="Angsana New"/>
                <w:sz w:val="28"/>
                <w:szCs w:val="28"/>
                <w:lang w:val="en-US"/>
              </w:rPr>
            </w:pPr>
            <w:r w:rsidRPr="005863A7">
              <w:rPr>
                <w:rFonts w:ascii="Angsana New" w:hAnsi="Angsana New"/>
                <w:sz w:val="28"/>
                <w:szCs w:val="28"/>
                <w:lang w:val="en-US"/>
              </w:rPr>
              <w:t>(</w:t>
            </w:r>
            <w:r w:rsidR="008B600B" w:rsidRPr="005863A7">
              <w:rPr>
                <w:rFonts w:ascii="Angsana New" w:hAnsi="Angsana New"/>
                <w:sz w:val="28"/>
                <w:szCs w:val="28"/>
                <w:lang w:val="en-US"/>
              </w:rPr>
              <w:t>3</w:t>
            </w:r>
            <w:r w:rsidR="008B600B">
              <w:rPr>
                <w:rFonts w:ascii="Angsana New" w:hAnsi="Angsana New"/>
                <w:sz w:val="28"/>
                <w:szCs w:val="28"/>
                <w:lang w:val="en-US"/>
              </w:rPr>
              <w:t>28</w:t>
            </w:r>
            <w:r w:rsidR="008B600B" w:rsidRPr="005863A7">
              <w:rPr>
                <w:rFonts w:ascii="Angsana New" w:hAnsi="Angsana New"/>
                <w:sz w:val="28"/>
                <w:szCs w:val="28"/>
                <w:lang w:val="en-US"/>
              </w:rPr>
              <w:t>,7</w:t>
            </w:r>
            <w:r w:rsidR="008B600B">
              <w:rPr>
                <w:rFonts w:ascii="Angsana New" w:hAnsi="Angsana New"/>
                <w:sz w:val="28"/>
                <w:szCs w:val="28"/>
                <w:lang w:val="en-US"/>
              </w:rPr>
              <w:t>96</w:t>
            </w:r>
            <w:r w:rsidR="006F7FA6">
              <w:rPr>
                <w:rFonts w:ascii="Angsana New" w:hAnsi="Angsana New"/>
                <w:sz w:val="28"/>
                <w:szCs w:val="28"/>
                <w:lang w:val="en-US"/>
              </w:rPr>
              <w:t>)</w:t>
            </w:r>
          </w:p>
        </w:tc>
        <w:tc>
          <w:tcPr>
            <w:tcW w:w="1367" w:type="dxa"/>
            <w:tcBorders>
              <w:top w:val="nil"/>
              <w:left w:val="nil"/>
              <w:bottom w:val="nil"/>
              <w:right w:val="nil"/>
            </w:tcBorders>
          </w:tcPr>
          <w:p w14:paraId="7BD2BE96" w14:textId="1676D0C2" w:rsidR="008A5839" w:rsidRPr="007675D5" w:rsidRDefault="008A5839" w:rsidP="008A5839">
            <w:pPr>
              <w:jc w:val="right"/>
              <w:rPr>
                <w:rFonts w:ascii="Angsana New" w:eastAsia="Times New Roman" w:hAnsi="Angsana New"/>
                <w:sz w:val="28"/>
                <w:szCs w:val="28"/>
                <w:lang w:val="en-US"/>
              </w:rPr>
            </w:pPr>
            <w:r w:rsidRPr="009C0EA4">
              <w:rPr>
                <w:rFonts w:ascii="Angsana New" w:hAnsi="Angsana New"/>
                <w:sz w:val="28"/>
                <w:szCs w:val="28"/>
                <w:lang w:val="en-US"/>
              </w:rPr>
              <w:t>(127,253)</w:t>
            </w:r>
          </w:p>
        </w:tc>
        <w:tc>
          <w:tcPr>
            <w:tcW w:w="1366" w:type="dxa"/>
            <w:tcBorders>
              <w:top w:val="nil"/>
              <w:left w:val="nil"/>
              <w:bottom w:val="nil"/>
              <w:right w:val="nil"/>
            </w:tcBorders>
          </w:tcPr>
          <w:p w14:paraId="5EE6803E" w14:textId="6BE31197" w:rsidR="008A5839" w:rsidRPr="007675D5" w:rsidRDefault="008A5839" w:rsidP="008A5839">
            <w:pPr>
              <w:jc w:val="right"/>
              <w:rPr>
                <w:rFonts w:ascii="Angsana New" w:eastAsia="Times New Roman" w:hAnsi="Angsana New"/>
                <w:sz w:val="28"/>
                <w:szCs w:val="28"/>
                <w:lang w:val="en-US"/>
              </w:rPr>
            </w:pPr>
            <w:r w:rsidRPr="005863A7">
              <w:rPr>
                <w:rFonts w:ascii="Angsana New" w:eastAsia="Times New Roman" w:hAnsi="Angsana New"/>
                <w:sz w:val="28"/>
                <w:szCs w:val="28"/>
                <w:lang w:val="en-US"/>
              </w:rPr>
              <w:t>(</w:t>
            </w:r>
            <w:r w:rsidR="008B600B" w:rsidRPr="005863A7">
              <w:rPr>
                <w:rFonts w:ascii="Angsana New" w:eastAsia="Times New Roman" w:hAnsi="Angsana New"/>
                <w:sz w:val="28"/>
                <w:szCs w:val="28"/>
                <w:lang w:val="en-US"/>
              </w:rPr>
              <w:t>3</w:t>
            </w:r>
            <w:r w:rsidR="008B600B">
              <w:rPr>
                <w:rFonts w:ascii="Angsana New" w:eastAsia="Times New Roman" w:hAnsi="Angsana New"/>
                <w:sz w:val="28"/>
                <w:szCs w:val="28"/>
                <w:lang w:val="en-US"/>
              </w:rPr>
              <w:t>25</w:t>
            </w:r>
            <w:r w:rsidR="008B600B" w:rsidRPr="005863A7">
              <w:rPr>
                <w:rFonts w:ascii="Angsana New" w:eastAsia="Times New Roman" w:hAnsi="Angsana New"/>
                <w:sz w:val="28"/>
                <w:szCs w:val="28"/>
                <w:lang w:val="en-US"/>
              </w:rPr>
              <w:t>,</w:t>
            </w:r>
            <w:r w:rsidR="008B600B">
              <w:rPr>
                <w:rFonts w:ascii="Angsana New" w:eastAsia="Times New Roman" w:hAnsi="Angsana New"/>
                <w:sz w:val="28"/>
                <w:szCs w:val="28"/>
                <w:lang w:val="en-US"/>
              </w:rPr>
              <w:t>349</w:t>
            </w:r>
            <w:r w:rsidRPr="005863A7">
              <w:rPr>
                <w:rFonts w:ascii="Angsana New" w:eastAsia="Times New Roman" w:hAnsi="Angsana New"/>
                <w:sz w:val="28"/>
                <w:szCs w:val="28"/>
                <w:lang w:val="en-US"/>
              </w:rPr>
              <w:t>)</w:t>
            </w:r>
          </w:p>
        </w:tc>
        <w:tc>
          <w:tcPr>
            <w:tcW w:w="1367" w:type="dxa"/>
            <w:tcBorders>
              <w:top w:val="nil"/>
              <w:left w:val="nil"/>
              <w:bottom w:val="nil"/>
              <w:right w:val="nil"/>
            </w:tcBorders>
            <w:noWrap/>
            <w:vAlign w:val="center"/>
            <w:hideMark/>
          </w:tcPr>
          <w:p w14:paraId="4B8F6442" w14:textId="0D0ACBB5" w:rsidR="008A5839" w:rsidRPr="000843DD" w:rsidRDefault="008A5839" w:rsidP="008A5839">
            <w:pPr>
              <w:jc w:val="right"/>
              <w:rPr>
                <w:rFonts w:ascii="Angsana New" w:eastAsia="Times New Roman" w:hAnsi="Angsana New"/>
                <w:sz w:val="28"/>
                <w:szCs w:val="28"/>
                <w:lang w:val="en-US"/>
              </w:rPr>
            </w:pPr>
            <w:r w:rsidRPr="009C0EA4">
              <w:rPr>
                <w:rFonts w:ascii="Angsana New" w:eastAsia="Times New Roman" w:hAnsi="Angsana New"/>
                <w:sz w:val="28"/>
                <w:szCs w:val="28"/>
                <w:lang w:val="en-US"/>
              </w:rPr>
              <w:t>(124,457)</w:t>
            </w:r>
          </w:p>
        </w:tc>
      </w:tr>
      <w:tr w:rsidR="008A5839" w:rsidRPr="000843DD" w14:paraId="0ABDD1E9" w14:textId="77777777" w:rsidTr="008A5839">
        <w:trPr>
          <w:trHeight w:val="397"/>
        </w:trPr>
        <w:tc>
          <w:tcPr>
            <w:tcW w:w="3624" w:type="dxa"/>
            <w:tcBorders>
              <w:top w:val="nil"/>
              <w:left w:val="nil"/>
              <w:bottom w:val="nil"/>
              <w:right w:val="nil"/>
            </w:tcBorders>
            <w:shd w:val="clear" w:color="000000" w:fill="FFFFFF"/>
            <w:noWrap/>
            <w:vAlign w:val="bottom"/>
            <w:hideMark/>
          </w:tcPr>
          <w:p w14:paraId="22056CA6" w14:textId="07DAE4B2" w:rsidR="008A5839" w:rsidRPr="0058393B" w:rsidRDefault="008A5839" w:rsidP="008A5839">
            <w:pPr>
              <w:rPr>
                <w:rFonts w:ascii="Angsana New" w:eastAsia="Times New Roman" w:hAnsi="Angsana New"/>
                <w:sz w:val="28"/>
                <w:szCs w:val="28"/>
                <w:cs/>
                <w:lang w:val="en-US"/>
              </w:rPr>
            </w:pPr>
            <w:r w:rsidRPr="00BF3E26">
              <w:rPr>
                <w:rFonts w:ascii="Angsana New" w:eastAsia="Times New Roman" w:hAnsi="Angsana New"/>
                <w:sz w:val="28"/>
                <w:szCs w:val="28"/>
                <w:lang w:val="en-US"/>
              </w:rPr>
              <w:t>Total inventories - net</w:t>
            </w:r>
          </w:p>
        </w:tc>
        <w:tc>
          <w:tcPr>
            <w:tcW w:w="1366" w:type="dxa"/>
            <w:tcBorders>
              <w:left w:val="nil"/>
              <w:right w:val="nil"/>
            </w:tcBorders>
          </w:tcPr>
          <w:p w14:paraId="4525D493" w14:textId="042AF57B" w:rsidR="008A5839" w:rsidRPr="0058393B" w:rsidRDefault="008B600B" w:rsidP="008A5839">
            <w:pPr>
              <w:pBdr>
                <w:top w:val="single" w:sz="4" w:space="1" w:color="auto"/>
                <w:bottom w:val="double" w:sz="4" w:space="1" w:color="auto"/>
              </w:pBdr>
              <w:jc w:val="right"/>
              <w:rPr>
                <w:rFonts w:ascii="Angsana New" w:eastAsia="Times New Roman" w:hAnsi="Angsana New"/>
                <w:sz w:val="28"/>
                <w:szCs w:val="28"/>
                <w:cs/>
                <w:lang w:val="en-US"/>
              </w:rPr>
            </w:pPr>
            <w:r w:rsidRPr="005863A7">
              <w:rPr>
                <w:rFonts w:ascii="Angsana New" w:hAnsi="Angsana New"/>
                <w:sz w:val="28"/>
                <w:szCs w:val="28"/>
                <w:lang w:val="en-US"/>
              </w:rPr>
              <w:t>3</w:t>
            </w:r>
            <w:r>
              <w:rPr>
                <w:rFonts w:ascii="Angsana New" w:hAnsi="Angsana New"/>
                <w:sz w:val="28"/>
                <w:szCs w:val="28"/>
                <w:lang w:val="en-US"/>
              </w:rPr>
              <w:t>29</w:t>
            </w:r>
            <w:r w:rsidRPr="005863A7">
              <w:rPr>
                <w:rFonts w:ascii="Angsana New" w:hAnsi="Angsana New"/>
                <w:sz w:val="28"/>
                <w:szCs w:val="28"/>
                <w:lang w:val="en-US"/>
              </w:rPr>
              <w:t>,</w:t>
            </w:r>
            <w:r>
              <w:rPr>
                <w:rFonts w:ascii="Angsana New" w:hAnsi="Angsana New"/>
                <w:sz w:val="28"/>
                <w:szCs w:val="28"/>
                <w:lang w:val="en-US"/>
              </w:rPr>
              <w:t>233</w:t>
            </w:r>
          </w:p>
        </w:tc>
        <w:tc>
          <w:tcPr>
            <w:tcW w:w="1367" w:type="dxa"/>
            <w:tcBorders>
              <w:left w:val="nil"/>
              <w:right w:val="nil"/>
            </w:tcBorders>
          </w:tcPr>
          <w:p w14:paraId="6EFD6728" w14:textId="013DE67A" w:rsidR="008A5839" w:rsidRPr="0008795F"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9C0EA4">
              <w:rPr>
                <w:rFonts w:ascii="Angsana New" w:hAnsi="Angsana New"/>
                <w:sz w:val="28"/>
                <w:szCs w:val="28"/>
                <w:lang w:val="en-US"/>
              </w:rPr>
              <w:t>608,472</w:t>
            </w:r>
          </w:p>
        </w:tc>
        <w:tc>
          <w:tcPr>
            <w:tcW w:w="1366" w:type="dxa"/>
            <w:tcBorders>
              <w:left w:val="nil"/>
              <w:right w:val="nil"/>
            </w:tcBorders>
          </w:tcPr>
          <w:p w14:paraId="0A6B57C1" w14:textId="3FF0F0DF" w:rsidR="008A5839" w:rsidRPr="0008795F" w:rsidRDefault="008B600B" w:rsidP="008A5839">
            <w:pPr>
              <w:pBdr>
                <w:top w:val="single" w:sz="4" w:space="1" w:color="auto"/>
                <w:bottom w:val="double" w:sz="4" w:space="1" w:color="auto"/>
              </w:pBdr>
              <w:jc w:val="right"/>
              <w:rPr>
                <w:rFonts w:ascii="Angsana New" w:eastAsia="Times New Roman" w:hAnsi="Angsana New"/>
                <w:sz w:val="28"/>
                <w:szCs w:val="28"/>
                <w:lang w:val="en-US"/>
              </w:rPr>
            </w:pPr>
            <w:r w:rsidRPr="005863A7">
              <w:rPr>
                <w:rFonts w:ascii="Angsana New" w:eastAsia="Times New Roman" w:hAnsi="Angsana New"/>
                <w:sz w:val="28"/>
                <w:szCs w:val="28"/>
                <w:lang w:val="en-US"/>
              </w:rPr>
              <w:t>3</w:t>
            </w:r>
            <w:r>
              <w:rPr>
                <w:rFonts w:ascii="Angsana New" w:eastAsia="Times New Roman" w:hAnsi="Angsana New"/>
                <w:sz w:val="28"/>
                <w:szCs w:val="28"/>
                <w:lang w:val="en-US"/>
              </w:rPr>
              <w:t>15</w:t>
            </w:r>
            <w:r w:rsidRPr="005863A7">
              <w:rPr>
                <w:rFonts w:ascii="Angsana New" w:eastAsia="Times New Roman" w:hAnsi="Angsana New"/>
                <w:sz w:val="28"/>
                <w:szCs w:val="28"/>
                <w:lang w:val="en-US"/>
              </w:rPr>
              <w:t>,</w:t>
            </w:r>
            <w:r>
              <w:rPr>
                <w:rFonts w:ascii="Angsana New" w:eastAsia="Times New Roman" w:hAnsi="Angsana New"/>
                <w:sz w:val="28"/>
                <w:szCs w:val="28"/>
                <w:lang w:val="en-US"/>
              </w:rPr>
              <w:t>348</w:t>
            </w:r>
          </w:p>
        </w:tc>
        <w:tc>
          <w:tcPr>
            <w:tcW w:w="1367" w:type="dxa"/>
            <w:tcBorders>
              <w:left w:val="nil"/>
              <w:right w:val="nil"/>
            </w:tcBorders>
            <w:noWrap/>
            <w:vAlign w:val="center"/>
            <w:hideMark/>
          </w:tcPr>
          <w:p w14:paraId="5758F50D" w14:textId="1CC86B50" w:rsidR="008A5839" w:rsidRPr="000843DD"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9C0EA4">
              <w:rPr>
                <w:rFonts w:ascii="Angsana New" w:eastAsia="Times New Roman" w:hAnsi="Angsana New"/>
                <w:sz w:val="28"/>
                <w:szCs w:val="28"/>
                <w:lang w:val="en-US"/>
              </w:rPr>
              <w:t>594,073</w:t>
            </w:r>
          </w:p>
        </w:tc>
      </w:tr>
    </w:tbl>
    <w:p w14:paraId="4C22D99F" w14:textId="72499D96" w:rsidR="008E1EDB" w:rsidRPr="008E1EDB" w:rsidRDefault="00D944B7" w:rsidP="008E1EDB">
      <w:pPr>
        <w:numPr>
          <w:ilvl w:val="0"/>
          <w:numId w:val="1"/>
        </w:numPr>
        <w:spacing w:before="240"/>
        <w:ind w:left="420" w:hanging="420"/>
        <w:rPr>
          <w:rFonts w:ascii="Angsana New" w:hAnsi="Angsana New"/>
          <w:b/>
          <w:bCs/>
          <w:sz w:val="28"/>
          <w:szCs w:val="28"/>
          <w:lang w:val="en-US"/>
        </w:rPr>
      </w:pPr>
      <w:r>
        <w:rPr>
          <w:rFonts w:ascii="Angsana New" w:hAnsi="Angsana New"/>
          <w:b/>
          <w:bCs/>
          <w:sz w:val="28"/>
          <w:szCs w:val="28"/>
          <w:lang w:val="en-US"/>
        </w:rPr>
        <w:t>INVESTMENTS IN ASSOCIATE</w:t>
      </w:r>
    </w:p>
    <w:p w14:paraId="64C46064" w14:textId="040E9E73" w:rsidR="000C76F4" w:rsidRPr="008A5839" w:rsidRDefault="008E1EDB" w:rsidP="008A5839">
      <w:pPr>
        <w:spacing w:before="120" w:after="120"/>
        <w:ind w:left="360"/>
        <w:jc w:val="thaiDistribute"/>
        <w:rPr>
          <w:rFonts w:ascii="Angsana New" w:hAnsi="Angsana New"/>
          <w:sz w:val="28"/>
          <w:szCs w:val="28"/>
          <w:lang w:val="en-US"/>
        </w:rPr>
      </w:pPr>
      <w:r w:rsidRPr="008A5839">
        <w:rPr>
          <w:rFonts w:ascii="Angsana New" w:hAnsi="Angsana New"/>
          <w:sz w:val="28"/>
          <w:szCs w:val="28"/>
          <w:lang w:val="en-US"/>
        </w:rPr>
        <w:t xml:space="preserve">Movements of investments in associate </w:t>
      </w:r>
      <w:r w:rsidR="00DF186F" w:rsidRPr="008A5839">
        <w:rPr>
          <w:rFonts w:ascii="Angsana New" w:hAnsi="Angsana New"/>
          <w:sz w:val="28"/>
          <w:szCs w:val="28"/>
          <w:lang w:val="en-US"/>
        </w:rPr>
        <w:t xml:space="preserve">for the six-month period ended June 30, 2025 and </w:t>
      </w:r>
      <w:r w:rsidR="00D86CBF">
        <w:rPr>
          <w:rFonts w:ascii="Angsana New" w:hAnsi="Angsana New"/>
          <w:sz w:val="28"/>
          <w:szCs w:val="28"/>
          <w:lang w:val="en-US"/>
        </w:rPr>
        <w:t xml:space="preserve">December 31, </w:t>
      </w:r>
      <w:r w:rsidR="00DF186F" w:rsidRPr="008A5839">
        <w:rPr>
          <w:rFonts w:ascii="Angsana New" w:hAnsi="Angsana New"/>
          <w:sz w:val="28"/>
          <w:szCs w:val="28"/>
          <w:lang w:val="en-US"/>
        </w:rPr>
        <w:t xml:space="preserve">2024 </w:t>
      </w:r>
      <w:r w:rsidRPr="008A5839">
        <w:rPr>
          <w:rFonts w:ascii="Angsana New" w:hAnsi="Angsana New"/>
          <w:sz w:val="28"/>
          <w:szCs w:val="28"/>
          <w:lang w:val="en-US"/>
        </w:rPr>
        <w:t>were as follows:</w:t>
      </w:r>
    </w:p>
    <w:tbl>
      <w:tblPr>
        <w:tblW w:w="9087" w:type="dxa"/>
        <w:tblInd w:w="270" w:type="dxa"/>
        <w:tblLook w:val="04A0" w:firstRow="1" w:lastRow="0" w:firstColumn="1" w:lastColumn="0" w:noHBand="0" w:noVBand="1"/>
      </w:tblPr>
      <w:tblGrid>
        <w:gridCol w:w="3600"/>
        <w:gridCol w:w="2743"/>
        <w:gridCol w:w="2744"/>
      </w:tblGrid>
      <w:tr w:rsidR="000A2588" w:rsidRPr="008A5839" w14:paraId="52BFECDA" w14:textId="77777777" w:rsidTr="008A5839">
        <w:trPr>
          <w:trHeight w:val="397"/>
        </w:trPr>
        <w:tc>
          <w:tcPr>
            <w:tcW w:w="3600" w:type="dxa"/>
            <w:tcBorders>
              <w:top w:val="nil"/>
              <w:left w:val="nil"/>
              <w:bottom w:val="nil"/>
              <w:right w:val="nil"/>
            </w:tcBorders>
            <w:shd w:val="clear" w:color="000000" w:fill="FFFFFF"/>
            <w:noWrap/>
            <w:vAlign w:val="center"/>
            <w:hideMark/>
          </w:tcPr>
          <w:p w14:paraId="633A2171" w14:textId="77777777" w:rsidR="000A2588" w:rsidRPr="008A5839" w:rsidRDefault="000A2588" w:rsidP="00046373">
            <w:pPr>
              <w:ind w:left="-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5487" w:type="dxa"/>
            <w:gridSpan w:val="2"/>
            <w:tcBorders>
              <w:top w:val="nil"/>
              <w:left w:val="nil"/>
              <w:right w:val="nil"/>
            </w:tcBorders>
            <w:shd w:val="clear" w:color="000000" w:fill="FFFFFF"/>
            <w:vAlign w:val="center"/>
          </w:tcPr>
          <w:p w14:paraId="4821C644" w14:textId="5D5BD3F6" w:rsidR="000A2588" w:rsidRPr="008A5839" w:rsidRDefault="000A2588" w:rsidP="00046373">
            <w:pPr>
              <w:pBdr>
                <w:bottom w:val="single" w:sz="4" w:space="1" w:color="auto"/>
              </w:pBdr>
              <w:jc w:val="center"/>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Unit : Thousand Baht</w:t>
            </w:r>
          </w:p>
        </w:tc>
      </w:tr>
      <w:tr w:rsidR="000A2588" w:rsidRPr="008A5839" w14:paraId="40EAE79D" w14:textId="77777777" w:rsidTr="008A5839">
        <w:trPr>
          <w:trHeight w:val="397"/>
        </w:trPr>
        <w:tc>
          <w:tcPr>
            <w:tcW w:w="3600" w:type="dxa"/>
            <w:tcBorders>
              <w:top w:val="nil"/>
              <w:left w:val="nil"/>
              <w:bottom w:val="nil"/>
              <w:right w:val="nil"/>
            </w:tcBorders>
            <w:shd w:val="clear" w:color="000000" w:fill="FFFFFF"/>
            <w:noWrap/>
            <w:vAlign w:val="center"/>
            <w:hideMark/>
          </w:tcPr>
          <w:p w14:paraId="27EE5258" w14:textId="77777777" w:rsidR="000A2588" w:rsidRPr="008A5839" w:rsidRDefault="000A2588" w:rsidP="00046373">
            <w:pPr>
              <w:ind w:hanging="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2743" w:type="dxa"/>
            <w:tcBorders>
              <w:top w:val="nil"/>
              <w:left w:val="nil"/>
              <w:right w:val="nil"/>
            </w:tcBorders>
            <w:shd w:val="clear" w:color="000000" w:fill="FFFFFF"/>
            <w:vAlign w:val="center"/>
          </w:tcPr>
          <w:p w14:paraId="7CD9CA10" w14:textId="3C206981"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Consolidated financial statements</w:t>
            </w:r>
          </w:p>
        </w:tc>
        <w:tc>
          <w:tcPr>
            <w:tcW w:w="2744" w:type="dxa"/>
            <w:tcBorders>
              <w:top w:val="nil"/>
              <w:left w:val="nil"/>
              <w:right w:val="nil"/>
            </w:tcBorders>
            <w:shd w:val="clear" w:color="000000" w:fill="FFFFFF"/>
            <w:vAlign w:val="center"/>
          </w:tcPr>
          <w:p w14:paraId="4A29CEAF" w14:textId="1CB6522B"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Separate financial statements</w:t>
            </w:r>
          </w:p>
        </w:tc>
      </w:tr>
      <w:tr w:rsidR="008A5839" w:rsidRPr="008A5839" w14:paraId="57325361" w14:textId="77777777" w:rsidTr="008A5839">
        <w:trPr>
          <w:trHeight w:val="397"/>
        </w:trPr>
        <w:tc>
          <w:tcPr>
            <w:tcW w:w="3600" w:type="dxa"/>
            <w:tcBorders>
              <w:top w:val="nil"/>
              <w:left w:val="nil"/>
              <w:bottom w:val="nil"/>
              <w:right w:val="nil"/>
            </w:tcBorders>
            <w:shd w:val="clear" w:color="000000" w:fill="FFFFFF"/>
            <w:noWrap/>
            <w:vAlign w:val="center"/>
          </w:tcPr>
          <w:p w14:paraId="0EC45C49" w14:textId="0E0B7A1A" w:rsidR="008A5839" w:rsidRPr="008A5839" w:rsidRDefault="008A5839" w:rsidP="008A5839">
            <w:pPr>
              <w:ind w:right="-108"/>
              <w:rPr>
                <w:rFonts w:asciiTheme="majorBidi" w:hAnsiTheme="majorBidi" w:cstheme="majorBidi"/>
                <w:sz w:val="28"/>
                <w:szCs w:val="28"/>
                <w:lang w:val="en-US"/>
              </w:rPr>
            </w:pPr>
            <w:r w:rsidRPr="008A5839">
              <w:rPr>
                <w:rFonts w:asciiTheme="majorBidi" w:hAnsiTheme="majorBidi" w:cstheme="majorBidi"/>
                <w:sz w:val="28"/>
                <w:szCs w:val="28"/>
                <w:lang w:val="en-US"/>
              </w:rPr>
              <w:t>Book value as at December 31, 2024</w:t>
            </w:r>
          </w:p>
        </w:tc>
        <w:tc>
          <w:tcPr>
            <w:tcW w:w="2743" w:type="dxa"/>
            <w:tcBorders>
              <w:left w:val="nil"/>
              <w:bottom w:val="nil"/>
              <w:right w:val="nil"/>
            </w:tcBorders>
            <w:vAlign w:val="center"/>
          </w:tcPr>
          <w:p w14:paraId="1E1525BA" w14:textId="12C9E962" w:rsidR="008A5839" w:rsidRPr="008A5839" w:rsidRDefault="00A271BC" w:rsidP="008A5839">
            <w:pPr>
              <w:jc w:val="right"/>
              <w:rPr>
                <w:rFonts w:asciiTheme="majorBidi" w:eastAsia="Times New Roman" w:hAnsiTheme="majorBidi" w:cstheme="majorBidi"/>
                <w:sz w:val="28"/>
                <w:szCs w:val="28"/>
                <w:lang w:val="en-US"/>
              </w:rPr>
            </w:pPr>
            <w:r w:rsidRPr="00343C52">
              <w:rPr>
                <w:rFonts w:ascii="Angsana New" w:eastAsia="Times New Roman" w:hAnsi="Angsana New"/>
                <w:sz w:val="28"/>
                <w:szCs w:val="28"/>
                <w:lang w:val="en-US"/>
              </w:rPr>
              <w:t>3</w:t>
            </w:r>
            <w:r>
              <w:rPr>
                <w:rFonts w:ascii="Angsana New" w:eastAsia="Times New Roman" w:hAnsi="Angsana New"/>
                <w:sz w:val="28"/>
                <w:szCs w:val="28"/>
                <w:lang w:val="en-US"/>
              </w:rPr>
              <w:t>06</w:t>
            </w:r>
            <w:r w:rsidRPr="00343C52">
              <w:rPr>
                <w:rFonts w:ascii="Angsana New" w:eastAsia="Times New Roman" w:hAnsi="Angsana New"/>
                <w:sz w:val="28"/>
                <w:szCs w:val="28"/>
                <w:lang w:val="en-US"/>
              </w:rPr>
              <w:t>,</w:t>
            </w:r>
            <w:r>
              <w:rPr>
                <w:rFonts w:ascii="Angsana New" w:eastAsia="Times New Roman" w:hAnsi="Angsana New"/>
                <w:sz w:val="28"/>
                <w:szCs w:val="28"/>
                <w:lang w:val="en-US"/>
              </w:rPr>
              <w:t>668</w:t>
            </w:r>
          </w:p>
        </w:tc>
        <w:tc>
          <w:tcPr>
            <w:tcW w:w="2744" w:type="dxa"/>
            <w:tcBorders>
              <w:left w:val="nil"/>
              <w:bottom w:val="nil"/>
              <w:right w:val="nil"/>
            </w:tcBorders>
            <w:vAlign w:val="center"/>
          </w:tcPr>
          <w:p w14:paraId="2C5515CE" w14:textId="74AB8FE6" w:rsidR="008A5839" w:rsidRPr="008A5839" w:rsidRDefault="008A5839" w:rsidP="008A5839">
            <w:pPr>
              <w:jc w:val="right"/>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153,641</w:t>
            </w:r>
          </w:p>
        </w:tc>
      </w:tr>
      <w:tr w:rsidR="008A5839" w:rsidRPr="008A5839" w14:paraId="240F12FC" w14:textId="77777777" w:rsidTr="008A5839">
        <w:trPr>
          <w:trHeight w:val="397"/>
        </w:trPr>
        <w:tc>
          <w:tcPr>
            <w:tcW w:w="3600" w:type="dxa"/>
            <w:noWrap/>
          </w:tcPr>
          <w:p w14:paraId="228B4FF4" w14:textId="5A403A91" w:rsidR="008A5839" w:rsidRPr="008A5839" w:rsidRDefault="00A44782" w:rsidP="00A44782">
            <w:pPr>
              <w:ind w:right="-108" w:firstLine="155"/>
              <w:rPr>
                <w:rFonts w:asciiTheme="majorBidi" w:hAnsiTheme="majorBidi" w:cstheme="majorBidi"/>
                <w:spacing w:val="-8"/>
                <w:sz w:val="28"/>
                <w:szCs w:val="28"/>
                <w:cs/>
                <w:lang w:val="en-US"/>
              </w:rPr>
            </w:pPr>
            <w:r>
              <w:rPr>
                <w:rFonts w:asciiTheme="majorBidi" w:hAnsiTheme="majorBidi" w:cstheme="majorBidi"/>
                <w:spacing w:val="-8"/>
                <w:sz w:val="28"/>
                <w:szCs w:val="28"/>
                <w:lang w:val="en-US"/>
              </w:rPr>
              <w:t xml:space="preserve">Share of  </w:t>
            </w:r>
            <w:r w:rsidR="008A5839" w:rsidRPr="008A5839">
              <w:rPr>
                <w:rFonts w:asciiTheme="majorBidi" w:hAnsiTheme="majorBidi" w:cstheme="majorBidi"/>
                <w:spacing w:val="-8"/>
                <w:sz w:val="28"/>
                <w:szCs w:val="28"/>
                <w:lang w:val="en-US"/>
              </w:rPr>
              <w:t>loss from investment in associate</w:t>
            </w:r>
          </w:p>
        </w:tc>
        <w:tc>
          <w:tcPr>
            <w:tcW w:w="2743" w:type="dxa"/>
            <w:tcBorders>
              <w:left w:val="nil"/>
              <w:bottom w:val="nil"/>
              <w:right w:val="nil"/>
            </w:tcBorders>
            <w:vAlign w:val="bottom"/>
          </w:tcPr>
          <w:p w14:paraId="55870521" w14:textId="74BC6463" w:rsidR="008A5839" w:rsidRPr="008A5839" w:rsidRDefault="008A5839" w:rsidP="008A5839">
            <w:pPr>
              <w:jc w:val="right"/>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(6,484)</w:t>
            </w:r>
          </w:p>
        </w:tc>
        <w:tc>
          <w:tcPr>
            <w:tcW w:w="2744" w:type="dxa"/>
            <w:tcBorders>
              <w:left w:val="nil"/>
              <w:bottom w:val="nil"/>
              <w:right w:val="nil"/>
            </w:tcBorders>
            <w:vAlign w:val="bottom"/>
          </w:tcPr>
          <w:p w14:paraId="37DC9363" w14:textId="7A64114A" w:rsidR="008A5839" w:rsidRPr="008A5839" w:rsidRDefault="008A5839" w:rsidP="008A5839">
            <w:pPr>
              <w:jc w:val="right"/>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w:t>
            </w:r>
          </w:p>
        </w:tc>
      </w:tr>
      <w:tr w:rsidR="008A5839" w:rsidRPr="008A5839" w14:paraId="5EF1E041" w14:textId="77777777" w:rsidTr="008A5839">
        <w:trPr>
          <w:trHeight w:val="454"/>
        </w:trPr>
        <w:tc>
          <w:tcPr>
            <w:tcW w:w="3600" w:type="dxa"/>
            <w:tcBorders>
              <w:top w:val="nil"/>
              <w:left w:val="nil"/>
              <w:bottom w:val="nil"/>
              <w:right w:val="nil"/>
            </w:tcBorders>
            <w:shd w:val="clear" w:color="000000" w:fill="FFFFFF"/>
            <w:noWrap/>
            <w:vAlign w:val="center"/>
            <w:hideMark/>
          </w:tcPr>
          <w:p w14:paraId="019FE0E8" w14:textId="0BDDE3B1" w:rsidR="008A5839" w:rsidRPr="008A5839" w:rsidRDefault="008A5839" w:rsidP="008A5839">
            <w:pP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 xml:space="preserve">Book value as at </w:t>
            </w:r>
            <w:r w:rsidRPr="008A5839">
              <w:rPr>
                <w:rFonts w:asciiTheme="majorBidi" w:hAnsiTheme="majorBidi" w:cstheme="majorBidi"/>
                <w:sz w:val="28"/>
                <w:szCs w:val="28"/>
                <w:lang w:val="en-US"/>
              </w:rPr>
              <w:t>June 30, 2025</w:t>
            </w:r>
          </w:p>
        </w:tc>
        <w:tc>
          <w:tcPr>
            <w:tcW w:w="2743" w:type="dxa"/>
            <w:tcBorders>
              <w:left w:val="nil"/>
              <w:right w:val="nil"/>
            </w:tcBorders>
            <w:vAlign w:val="center"/>
          </w:tcPr>
          <w:p w14:paraId="6D83C9BE" w14:textId="1D6144CE" w:rsidR="008A5839" w:rsidRPr="008A5839" w:rsidRDefault="00A271BC" w:rsidP="008A5839">
            <w:pPr>
              <w:pBdr>
                <w:top w:val="single" w:sz="4" w:space="1" w:color="auto"/>
                <w:bottom w:val="double" w:sz="4" w:space="1" w:color="auto"/>
              </w:pBdr>
              <w:jc w:val="right"/>
              <w:rPr>
                <w:rFonts w:asciiTheme="majorBidi" w:eastAsia="Times New Roman" w:hAnsiTheme="majorBidi" w:cstheme="majorBidi"/>
                <w:sz w:val="28"/>
                <w:szCs w:val="28"/>
                <w:cs/>
                <w:lang w:val="en-US"/>
              </w:rPr>
            </w:pPr>
            <w:r w:rsidRPr="00F111AB">
              <w:rPr>
                <w:rFonts w:ascii="Angsana New" w:eastAsia="Times New Roman" w:hAnsi="Angsana New"/>
                <w:sz w:val="28"/>
                <w:szCs w:val="28"/>
                <w:lang w:val="en-US"/>
              </w:rPr>
              <w:t>3</w:t>
            </w:r>
            <w:r>
              <w:rPr>
                <w:rFonts w:ascii="Angsana New" w:eastAsia="Times New Roman" w:hAnsi="Angsana New"/>
                <w:sz w:val="28"/>
                <w:szCs w:val="28"/>
                <w:lang w:val="en-US"/>
              </w:rPr>
              <w:t>00</w:t>
            </w:r>
            <w:r w:rsidRPr="00F111AB">
              <w:rPr>
                <w:rFonts w:ascii="Angsana New" w:eastAsia="Times New Roman" w:hAnsi="Angsana New"/>
                <w:sz w:val="28"/>
                <w:szCs w:val="28"/>
                <w:lang w:val="en-US"/>
              </w:rPr>
              <w:t>,</w:t>
            </w:r>
            <w:r>
              <w:rPr>
                <w:rFonts w:ascii="Angsana New" w:eastAsia="Times New Roman" w:hAnsi="Angsana New"/>
                <w:sz w:val="28"/>
                <w:szCs w:val="28"/>
                <w:lang w:val="en-US"/>
              </w:rPr>
              <w:t>184</w:t>
            </w:r>
          </w:p>
        </w:tc>
        <w:tc>
          <w:tcPr>
            <w:tcW w:w="2744" w:type="dxa"/>
            <w:tcBorders>
              <w:left w:val="nil"/>
              <w:right w:val="nil"/>
            </w:tcBorders>
            <w:vAlign w:val="center"/>
          </w:tcPr>
          <w:p w14:paraId="73DF7755" w14:textId="2B61F3E2" w:rsidR="008A5839" w:rsidRPr="008A5839" w:rsidRDefault="008A5839" w:rsidP="008A5839">
            <w:pPr>
              <w:pBdr>
                <w:top w:val="single" w:sz="4" w:space="1" w:color="auto"/>
                <w:bottom w:val="double" w:sz="4" w:space="1" w:color="auto"/>
              </w:pBdr>
              <w:jc w:val="right"/>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153,641</w:t>
            </w:r>
          </w:p>
        </w:tc>
      </w:tr>
    </w:tbl>
    <w:p w14:paraId="25807D6F" w14:textId="466DA35B" w:rsidR="00DE2A70" w:rsidRPr="00DE2A70" w:rsidRDefault="00DE2A70" w:rsidP="00DE2A70">
      <w:pPr>
        <w:spacing w:before="240"/>
        <w:ind w:left="360"/>
        <w:jc w:val="thaiDistribute"/>
        <w:rPr>
          <w:rFonts w:ascii="Angsana New" w:hAnsi="Angsana New"/>
          <w:sz w:val="28"/>
          <w:szCs w:val="28"/>
          <w:lang w:val="en-US"/>
        </w:rPr>
      </w:pPr>
      <w:r w:rsidRPr="00DE2A70">
        <w:rPr>
          <w:rFonts w:ascii="Angsana New" w:hAnsi="Angsana New"/>
          <w:sz w:val="28"/>
          <w:szCs w:val="28"/>
          <w:lang w:val="en-US"/>
        </w:rPr>
        <w:t>The consolidated and separate financial statement</w:t>
      </w:r>
      <w:r w:rsidR="004815B6">
        <w:rPr>
          <w:rFonts w:ascii="Angsana New" w:hAnsi="Angsana New"/>
          <w:sz w:val="28"/>
          <w:szCs w:val="28"/>
          <w:lang w:val="en-US"/>
        </w:rPr>
        <w:t xml:space="preserve"> of the Company</w:t>
      </w:r>
      <w:r w:rsidRPr="00DE2A70">
        <w:rPr>
          <w:rFonts w:ascii="Angsana New" w:hAnsi="Angsana New"/>
          <w:sz w:val="28"/>
          <w:szCs w:val="28"/>
          <w:lang w:val="en-US"/>
        </w:rPr>
        <w:t xml:space="preserve"> </w:t>
      </w:r>
      <w:r w:rsidRPr="00DE2A70">
        <w:rPr>
          <w:rFonts w:ascii="Angsana New" w:hAnsi="Angsana New"/>
          <w:spacing w:val="-4"/>
          <w:sz w:val="28"/>
          <w:szCs w:val="28"/>
          <w:lang w:val="en-US"/>
        </w:rPr>
        <w:t xml:space="preserve">for the </w:t>
      </w:r>
      <w:r w:rsidR="00AB14A0">
        <w:rPr>
          <w:rFonts w:ascii="Angsana New" w:hAnsi="Angsana New"/>
          <w:spacing w:val="-4"/>
          <w:sz w:val="28"/>
          <w:szCs w:val="28"/>
          <w:lang w:val="en-US"/>
        </w:rPr>
        <w:t>six</w:t>
      </w:r>
      <w:r w:rsidRPr="00DE2A70">
        <w:rPr>
          <w:rFonts w:ascii="Angsana New" w:hAnsi="Angsana New"/>
          <w:spacing w:val="-4"/>
          <w:sz w:val="28"/>
          <w:szCs w:val="28"/>
          <w:lang w:val="en-US"/>
        </w:rPr>
        <w:t xml:space="preserve">-month period ended </w:t>
      </w:r>
      <w:r w:rsidR="00AB14A0">
        <w:rPr>
          <w:rFonts w:ascii="Angsana New" w:eastAsia="Times New Roman" w:hAnsi="Angsana New"/>
          <w:spacing w:val="-4"/>
          <w:sz w:val="28"/>
          <w:szCs w:val="28"/>
          <w:lang w:val="en-US"/>
        </w:rPr>
        <w:t>June 30</w:t>
      </w:r>
      <w:r w:rsidR="004815B6">
        <w:rPr>
          <w:rFonts w:ascii="Angsana New" w:hAnsi="Angsana New"/>
          <w:spacing w:val="-4"/>
          <w:sz w:val="28"/>
          <w:szCs w:val="28"/>
          <w:lang w:val="en-US"/>
        </w:rPr>
        <w:t>, 2025</w:t>
      </w:r>
      <w:r w:rsidRPr="00DE2A70">
        <w:rPr>
          <w:rFonts w:ascii="Angsana New" w:hAnsi="Angsana New"/>
          <w:sz w:val="28"/>
          <w:szCs w:val="28"/>
          <w:lang w:val="en-US"/>
        </w:rPr>
        <w:t>, included an investment in the associated company based on</w:t>
      </w:r>
      <w:r w:rsidR="004815B6">
        <w:rPr>
          <w:rFonts w:ascii="Angsana New" w:hAnsi="Angsana New"/>
          <w:sz w:val="28"/>
          <w:szCs w:val="28"/>
          <w:lang w:val="en-US"/>
        </w:rPr>
        <w:t xml:space="preserve"> the associated</w:t>
      </w:r>
      <w:r w:rsidR="006D674D">
        <w:rPr>
          <w:rFonts w:ascii="Angsana New" w:hAnsi="Angsana New"/>
          <w:sz w:val="28"/>
          <w:szCs w:val="28"/>
          <w:lang w:val="en-US"/>
        </w:rPr>
        <w:t xml:space="preserve"> company’s</w:t>
      </w:r>
      <w:r w:rsidRPr="00DE2A70">
        <w:rPr>
          <w:rFonts w:ascii="Angsana New" w:hAnsi="Angsana New"/>
          <w:sz w:val="28"/>
          <w:szCs w:val="28"/>
          <w:lang w:val="en-US"/>
        </w:rPr>
        <w:t xml:space="preserve"> financial stat</w:t>
      </w:r>
      <w:r w:rsidR="006D674D">
        <w:rPr>
          <w:rFonts w:ascii="Angsana New" w:hAnsi="Angsana New"/>
          <w:sz w:val="28"/>
          <w:szCs w:val="28"/>
          <w:lang w:val="en-US"/>
        </w:rPr>
        <w:t xml:space="preserve">ements </w:t>
      </w:r>
      <w:r w:rsidRPr="00DE2A70">
        <w:rPr>
          <w:rFonts w:ascii="Angsana New" w:hAnsi="Angsana New"/>
          <w:sz w:val="28"/>
          <w:szCs w:val="28"/>
          <w:lang w:val="en-US"/>
        </w:rPr>
        <w:t xml:space="preserve">which had not been reviewed by an auditor. The carrying value of the investment in the consolidated financial statements as at </w:t>
      </w:r>
      <w:r w:rsidR="00AB14A0">
        <w:rPr>
          <w:rFonts w:ascii="Angsana New" w:hAnsi="Angsana New"/>
          <w:sz w:val="28"/>
          <w:szCs w:val="28"/>
          <w:lang w:val="en-US"/>
        </w:rPr>
        <w:t>June 30</w:t>
      </w:r>
      <w:r w:rsidRPr="00DE2A70">
        <w:rPr>
          <w:rFonts w:ascii="Angsana New" w:hAnsi="Angsana New"/>
          <w:sz w:val="28"/>
          <w:szCs w:val="28"/>
          <w:lang w:val="en-US"/>
        </w:rPr>
        <w:t xml:space="preserve">, 2025 </w:t>
      </w:r>
      <w:r w:rsidR="003D38FB">
        <w:rPr>
          <w:rFonts w:ascii="Angsana New" w:hAnsi="Angsana New"/>
          <w:sz w:val="28"/>
          <w:szCs w:val="28"/>
          <w:lang w:val="en-US"/>
        </w:rPr>
        <w:t>amounted to Baht 300.18</w:t>
      </w:r>
      <w:r w:rsidRPr="00AB14A0">
        <w:rPr>
          <w:rFonts w:ascii="Angsana New" w:hAnsi="Angsana New"/>
          <w:sz w:val="28"/>
          <w:szCs w:val="28"/>
          <w:lang w:val="en-US"/>
        </w:rPr>
        <w:t xml:space="preserve"> million, representing </w:t>
      </w:r>
      <w:r w:rsidR="003D38FB">
        <w:rPr>
          <w:rFonts w:ascii="Angsana New" w:hAnsi="Angsana New"/>
          <w:sz w:val="28"/>
          <w:szCs w:val="28"/>
          <w:lang w:val="en-US"/>
        </w:rPr>
        <w:t>12.92</w:t>
      </w:r>
      <w:r w:rsidRPr="00AB14A0">
        <w:rPr>
          <w:rFonts w:ascii="Angsana New" w:hAnsi="Angsana New"/>
          <w:sz w:val="28"/>
          <w:szCs w:val="28"/>
          <w:lang w:val="en-US"/>
        </w:rPr>
        <w:t>% of total assets in the</w:t>
      </w:r>
      <w:r w:rsidRPr="00DE2A70">
        <w:rPr>
          <w:rFonts w:ascii="Angsana New" w:hAnsi="Angsana New"/>
          <w:sz w:val="28"/>
          <w:szCs w:val="28"/>
          <w:lang w:val="en-US"/>
        </w:rPr>
        <w:t xml:space="preserve"> consolidated financial statements.</w:t>
      </w:r>
    </w:p>
    <w:p w14:paraId="2E4778A3" w14:textId="2833046D" w:rsidR="00D827CA" w:rsidRPr="00D827CA" w:rsidRDefault="00D827CA" w:rsidP="00AB14A0">
      <w:pPr>
        <w:spacing w:before="120" w:after="120"/>
        <w:ind w:left="360"/>
        <w:jc w:val="thaiDistribute"/>
        <w:rPr>
          <w:rFonts w:ascii="Angsana New" w:hAnsi="Angsana New"/>
          <w:sz w:val="28"/>
          <w:szCs w:val="28"/>
          <w:lang w:val="en-US"/>
        </w:rPr>
      </w:pPr>
      <w:r w:rsidRPr="00AB14A0">
        <w:rPr>
          <w:rFonts w:ascii="Angsana New" w:hAnsi="Angsana New"/>
          <w:sz w:val="28"/>
          <w:szCs w:val="28"/>
          <w:lang w:val="en-US"/>
        </w:rPr>
        <w:t xml:space="preserve">The equity of net gain of the associated company in the consolidated financial statements for the </w:t>
      </w:r>
      <w:r w:rsidR="00AB14A0" w:rsidRPr="00AB14A0">
        <w:rPr>
          <w:rFonts w:ascii="Angsana New" w:hAnsi="Angsana New"/>
          <w:sz w:val="28"/>
          <w:szCs w:val="28"/>
          <w:lang w:val="en-US"/>
        </w:rPr>
        <w:t>six</w:t>
      </w:r>
      <w:r w:rsidR="00DE2A70" w:rsidRPr="00AB14A0">
        <w:rPr>
          <w:rFonts w:ascii="Angsana New" w:hAnsi="Angsana New"/>
          <w:sz w:val="28"/>
          <w:szCs w:val="28"/>
          <w:lang w:val="en-US"/>
        </w:rPr>
        <w:t>-month period</w:t>
      </w:r>
      <w:r w:rsidRPr="00AB14A0">
        <w:rPr>
          <w:rFonts w:ascii="Angsana New" w:hAnsi="Angsana New"/>
          <w:sz w:val="28"/>
          <w:szCs w:val="28"/>
          <w:lang w:val="en-US"/>
        </w:rPr>
        <w:t xml:space="preserve"> ended </w:t>
      </w:r>
      <w:r w:rsidR="00AB14A0" w:rsidRPr="00AB14A0">
        <w:rPr>
          <w:rFonts w:ascii="Angsana New" w:hAnsi="Angsana New"/>
          <w:sz w:val="28"/>
          <w:szCs w:val="28"/>
          <w:lang w:val="en-US"/>
        </w:rPr>
        <w:t>June 30</w:t>
      </w:r>
      <w:r w:rsidR="00DE2A70" w:rsidRPr="00AB14A0">
        <w:rPr>
          <w:rFonts w:ascii="Angsana New" w:hAnsi="Angsana New"/>
          <w:sz w:val="28"/>
          <w:szCs w:val="28"/>
          <w:lang w:val="en-US"/>
        </w:rPr>
        <w:t>, 2025</w:t>
      </w:r>
      <w:r w:rsidRPr="00AB14A0">
        <w:rPr>
          <w:rFonts w:ascii="Angsana New" w:hAnsi="Angsana New"/>
          <w:sz w:val="28"/>
          <w:szCs w:val="28"/>
          <w:lang w:val="en-US"/>
        </w:rPr>
        <w:t xml:space="preserve"> amounted to Baht </w:t>
      </w:r>
      <w:r w:rsidR="00AB14A0" w:rsidRPr="00AB14A0">
        <w:rPr>
          <w:rFonts w:ascii="Angsana New" w:hAnsi="Angsana New"/>
          <w:sz w:val="28"/>
          <w:szCs w:val="28"/>
          <w:lang w:val="en-US"/>
        </w:rPr>
        <w:t>6.49</w:t>
      </w:r>
      <w:r w:rsidR="00DE2A70" w:rsidRPr="00AB14A0">
        <w:rPr>
          <w:rFonts w:ascii="Angsana New" w:hAnsi="Angsana New"/>
          <w:sz w:val="28"/>
          <w:szCs w:val="28"/>
          <w:lang w:val="en-US"/>
        </w:rPr>
        <w:t xml:space="preserve"> </w:t>
      </w:r>
      <w:r w:rsidRPr="00AB14A0">
        <w:rPr>
          <w:rFonts w:ascii="Angsana New" w:hAnsi="Angsana New"/>
          <w:sz w:val="28"/>
          <w:szCs w:val="28"/>
          <w:lang w:val="en-US"/>
        </w:rPr>
        <w:t xml:space="preserve">million </w:t>
      </w:r>
      <w:r w:rsidR="003D38FB">
        <w:rPr>
          <w:rFonts w:ascii="Angsana New" w:hAnsi="Angsana New"/>
          <w:sz w:val="28"/>
          <w:szCs w:val="28"/>
          <w:lang w:val="en-US"/>
        </w:rPr>
        <w:t>1.68</w:t>
      </w:r>
      <w:r w:rsidRPr="00AB14A0">
        <w:rPr>
          <w:rFonts w:ascii="Angsana New" w:hAnsi="Angsana New"/>
          <w:sz w:val="28"/>
          <w:szCs w:val="28"/>
          <w:lang w:val="en-US"/>
        </w:rPr>
        <w:t>% of consolidated net loss.</w:t>
      </w:r>
    </w:p>
    <w:p w14:paraId="4FC86386" w14:textId="77777777" w:rsidR="00B57BF6" w:rsidRDefault="00B57BF6" w:rsidP="00B57BF6">
      <w:pPr>
        <w:spacing w:before="240"/>
        <w:ind w:left="360"/>
        <w:rPr>
          <w:rFonts w:ascii="Angsana New" w:hAnsi="Angsana New"/>
          <w:b/>
          <w:bCs/>
          <w:sz w:val="28"/>
          <w:szCs w:val="28"/>
          <w:lang w:val="en-US"/>
        </w:rPr>
      </w:pPr>
    </w:p>
    <w:p w14:paraId="4D58D008" w14:textId="77777777" w:rsidR="00DE2A70" w:rsidRDefault="00DE2A70" w:rsidP="00B57BF6">
      <w:pPr>
        <w:spacing w:before="240"/>
        <w:ind w:left="360"/>
        <w:rPr>
          <w:rFonts w:ascii="Angsana New" w:hAnsi="Angsana New"/>
          <w:b/>
          <w:bCs/>
          <w:sz w:val="28"/>
          <w:szCs w:val="28"/>
          <w:lang w:val="en-US"/>
        </w:rPr>
      </w:pPr>
    </w:p>
    <w:p w14:paraId="6331B266" w14:textId="77777777" w:rsidR="00DE2A70" w:rsidRDefault="00DE2A70" w:rsidP="00B57BF6">
      <w:pPr>
        <w:spacing w:before="240"/>
        <w:ind w:left="360"/>
        <w:rPr>
          <w:rFonts w:ascii="Angsana New" w:hAnsi="Angsana New"/>
          <w:b/>
          <w:bCs/>
          <w:sz w:val="28"/>
          <w:szCs w:val="28"/>
          <w:lang w:val="en-US"/>
        </w:rPr>
      </w:pPr>
    </w:p>
    <w:p w14:paraId="6E32B52F" w14:textId="77777777" w:rsidR="00AB14A0" w:rsidRDefault="00AB14A0">
      <w:pPr>
        <w:spacing w:after="160" w:line="259" w:lineRule="auto"/>
        <w:rPr>
          <w:rFonts w:ascii="Angsana New" w:hAnsi="Angsana New"/>
          <w:b/>
          <w:bCs/>
          <w:sz w:val="28"/>
          <w:szCs w:val="28"/>
          <w:lang w:val="en-US"/>
        </w:rPr>
      </w:pPr>
      <w:r>
        <w:rPr>
          <w:rFonts w:ascii="Angsana New" w:hAnsi="Angsana New"/>
          <w:b/>
          <w:bCs/>
          <w:sz w:val="28"/>
          <w:szCs w:val="28"/>
          <w:lang w:val="en-US"/>
        </w:rPr>
        <w:br w:type="page"/>
      </w:r>
    </w:p>
    <w:p w14:paraId="6FEDF63B" w14:textId="2812A438" w:rsidR="00232DC1" w:rsidRPr="008E1EDB" w:rsidRDefault="00232DC1" w:rsidP="00232DC1">
      <w:pPr>
        <w:numPr>
          <w:ilvl w:val="0"/>
          <w:numId w:val="1"/>
        </w:numPr>
        <w:spacing w:before="240"/>
        <w:rPr>
          <w:rFonts w:ascii="Angsana New" w:hAnsi="Angsana New"/>
          <w:b/>
          <w:bCs/>
          <w:sz w:val="28"/>
          <w:szCs w:val="28"/>
          <w:lang w:val="en-US"/>
        </w:rPr>
      </w:pPr>
      <w:r>
        <w:rPr>
          <w:rFonts w:ascii="Angsana New" w:hAnsi="Angsana New"/>
          <w:b/>
          <w:bCs/>
          <w:sz w:val="28"/>
          <w:szCs w:val="28"/>
          <w:lang w:val="en-US"/>
        </w:rPr>
        <w:lastRenderedPageBreak/>
        <w:t xml:space="preserve">INVESTMENTS IN </w:t>
      </w:r>
      <w:r w:rsidRPr="00232DC1">
        <w:rPr>
          <w:rFonts w:ascii="Angsana New" w:hAnsi="Angsana New"/>
          <w:b/>
          <w:bCs/>
          <w:sz w:val="28"/>
          <w:szCs w:val="28"/>
          <w:lang w:val="en-US"/>
        </w:rPr>
        <w:t>SUBSIDIARIES</w:t>
      </w:r>
    </w:p>
    <w:p w14:paraId="170C224F" w14:textId="043F716D" w:rsidR="00232DC1" w:rsidRPr="00875733" w:rsidRDefault="00232DC1" w:rsidP="00AB14A0">
      <w:pPr>
        <w:spacing w:before="120" w:after="120"/>
        <w:ind w:left="360"/>
        <w:jc w:val="thaiDistribute"/>
        <w:rPr>
          <w:rFonts w:ascii="Angsana New" w:hAnsi="Angsana New"/>
          <w:spacing w:val="-4"/>
          <w:sz w:val="28"/>
          <w:szCs w:val="28"/>
          <w:lang w:val="en-US"/>
        </w:rPr>
      </w:pPr>
      <w:r w:rsidRPr="00875733">
        <w:rPr>
          <w:rFonts w:ascii="Angsana New" w:hAnsi="Angsana New"/>
          <w:spacing w:val="-4"/>
          <w:sz w:val="28"/>
          <w:szCs w:val="28"/>
          <w:lang w:val="en-US"/>
        </w:rPr>
        <w:t xml:space="preserve">Movements of investments in subsidiaries </w:t>
      </w:r>
      <w:r w:rsidR="0031402E" w:rsidRPr="00875733">
        <w:rPr>
          <w:rFonts w:ascii="Angsana New" w:hAnsi="Angsana New"/>
          <w:spacing w:val="-4"/>
          <w:sz w:val="28"/>
          <w:szCs w:val="28"/>
          <w:lang w:val="en-US"/>
        </w:rPr>
        <w:t xml:space="preserve">for the six-month period ended June 30, 2025 </w:t>
      </w:r>
      <w:r w:rsidRPr="00875733">
        <w:rPr>
          <w:rFonts w:ascii="Angsana New" w:hAnsi="Angsana New"/>
          <w:spacing w:val="-4"/>
          <w:sz w:val="28"/>
          <w:szCs w:val="28"/>
          <w:lang w:val="en-US"/>
        </w:rPr>
        <w:t>and December 31, 2024 were as follows:</w:t>
      </w:r>
    </w:p>
    <w:tbl>
      <w:tblPr>
        <w:tblW w:w="9090" w:type="dxa"/>
        <w:tblInd w:w="270" w:type="dxa"/>
        <w:tblLook w:val="04A0" w:firstRow="1" w:lastRow="0" w:firstColumn="1" w:lastColumn="0" w:noHBand="0" w:noVBand="1"/>
      </w:tblPr>
      <w:tblGrid>
        <w:gridCol w:w="6414"/>
        <w:gridCol w:w="2676"/>
      </w:tblGrid>
      <w:tr w:rsidR="00232DC1" w:rsidRPr="00214924" w14:paraId="4808355C" w14:textId="77777777" w:rsidTr="00875733">
        <w:trPr>
          <w:trHeight w:val="397"/>
        </w:trPr>
        <w:tc>
          <w:tcPr>
            <w:tcW w:w="6414" w:type="dxa"/>
            <w:tcBorders>
              <w:top w:val="nil"/>
              <w:left w:val="nil"/>
              <w:bottom w:val="nil"/>
              <w:right w:val="nil"/>
            </w:tcBorders>
            <w:shd w:val="clear" w:color="000000" w:fill="FFFFFF"/>
            <w:noWrap/>
            <w:vAlign w:val="center"/>
            <w:hideMark/>
          </w:tcPr>
          <w:p w14:paraId="478CE154" w14:textId="77777777" w:rsidR="00232DC1" w:rsidRPr="00686FFE" w:rsidRDefault="00232DC1" w:rsidP="00454612">
            <w:pPr>
              <w:ind w:left="-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2676" w:type="dxa"/>
            <w:tcBorders>
              <w:top w:val="nil"/>
              <w:left w:val="nil"/>
              <w:right w:val="nil"/>
            </w:tcBorders>
            <w:shd w:val="clear" w:color="000000" w:fill="FFFFFF"/>
            <w:vAlign w:val="center"/>
          </w:tcPr>
          <w:p w14:paraId="02AD28F0" w14:textId="77777777" w:rsidR="00232DC1" w:rsidRPr="00686FFE" w:rsidRDefault="00232DC1" w:rsidP="00454612">
            <w:pPr>
              <w:pBdr>
                <w:bottom w:val="single" w:sz="4" w:space="1" w:color="auto"/>
              </w:pBdr>
              <w:jc w:val="center"/>
              <w:rPr>
                <w:rFonts w:ascii="Angsana New" w:eastAsia="Times New Roman" w:hAnsi="Angsana New"/>
                <w:sz w:val="28"/>
                <w:szCs w:val="28"/>
                <w:lang w:val="en-US"/>
              </w:rPr>
            </w:pPr>
            <w:r w:rsidRPr="000A2588">
              <w:rPr>
                <w:rFonts w:ascii="Angsana New" w:eastAsia="Times New Roman" w:hAnsi="Angsana New"/>
                <w:sz w:val="28"/>
                <w:szCs w:val="28"/>
                <w:lang w:val="en-US"/>
              </w:rPr>
              <w:t>Unit : Thousand Baht</w:t>
            </w:r>
          </w:p>
        </w:tc>
      </w:tr>
      <w:tr w:rsidR="00066C62" w:rsidRPr="00214924" w14:paraId="02B75735" w14:textId="77777777" w:rsidTr="00875733">
        <w:trPr>
          <w:trHeight w:val="397"/>
        </w:trPr>
        <w:tc>
          <w:tcPr>
            <w:tcW w:w="6414" w:type="dxa"/>
            <w:tcBorders>
              <w:top w:val="nil"/>
              <w:left w:val="nil"/>
              <w:bottom w:val="nil"/>
              <w:right w:val="nil"/>
            </w:tcBorders>
            <w:shd w:val="clear" w:color="000000" w:fill="FFFFFF"/>
            <w:noWrap/>
            <w:vAlign w:val="center"/>
            <w:hideMark/>
          </w:tcPr>
          <w:p w14:paraId="7DF3F0C6" w14:textId="77777777" w:rsidR="00066C62" w:rsidRPr="00686FFE" w:rsidRDefault="00066C62" w:rsidP="00454612">
            <w:pPr>
              <w:ind w:hanging="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2676" w:type="dxa"/>
            <w:tcBorders>
              <w:top w:val="nil"/>
              <w:left w:val="nil"/>
              <w:right w:val="nil"/>
            </w:tcBorders>
            <w:shd w:val="clear" w:color="000000" w:fill="FFFFFF"/>
            <w:vAlign w:val="center"/>
          </w:tcPr>
          <w:p w14:paraId="5A36C884" w14:textId="77777777" w:rsidR="00066C62" w:rsidRPr="001C27A3" w:rsidRDefault="00066C62" w:rsidP="00454612">
            <w:pPr>
              <w:pBdr>
                <w:bottom w:val="single" w:sz="4" w:space="1" w:color="auto"/>
              </w:pBdr>
              <w:jc w:val="center"/>
              <w:rPr>
                <w:rFonts w:ascii="Angsana New" w:eastAsia="Times New Roman" w:hAnsi="Angsana New"/>
                <w:sz w:val="28"/>
                <w:szCs w:val="28"/>
                <w:cs/>
                <w:lang w:val="en-US"/>
              </w:rPr>
            </w:pPr>
            <w:r w:rsidRPr="001C27A3">
              <w:rPr>
                <w:rFonts w:ascii="Angsana New" w:eastAsia="Times New Roman" w:hAnsi="Angsana New"/>
                <w:sz w:val="28"/>
                <w:szCs w:val="28"/>
                <w:lang w:val="en-US"/>
              </w:rPr>
              <w:t>Separate financial statements</w:t>
            </w:r>
          </w:p>
        </w:tc>
      </w:tr>
      <w:tr w:rsidR="00B57BF6" w:rsidRPr="00686FFE" w14:paraId="637149C6" w14:textId="77777777" w:rsidTr="00875733">
        <w:trPr>
          <w:trHeight w:val="397"/>
        </w:trPr>
        <w:tc>
          <w:tcPr>
            <w:tcW w:w="6414" w:type="dxa"/>
            <w:tcBorders>
              <w:top w:val="nil"/>
              <w:left w:val="nil"/>
              <w:bottom w:val="nil"/>
              <w:right w:val="nil"/>
            </w:tcBorders>
            <w:shd w:val="clear" w:color="000000" w:fill="FFFFFF"/>
            <w:noWrap/>
            <w:vAlign w:val="center"/>
          </w:tcPr>
          <w:p w14:paraId="4E994B45" w14:textId="77777777" w:rsidR="00B57BF6" w:rsidRPr="00214924" w:rsidRDefault="00B57BF6" w:rsidP="00AB14A0">
            <w:pPr>
              <w:ind w:right="-108"/>
              <w:rPr>
                <w:rFonts w:ascii="Angsana New" w:hAnsi="Angsana New"/>
                <w:sz w:val="28"/>
                <w:szCs w:val="28"/>
                <w:lang w:val="en-US"/>
              </w:rPr>
            </w:pPr>
            <w:r>
              <w:rPr>
                <w:rFonts w:ascii="Angsana New" w:hAnsi="Angsana New"/>
                <w:sz w:val="28"/>
                <w:szCs w:val="28"/>
                <w:lang w:val="en-US"/>
              </w:rPr>
              <w:t>Book value as at December 31, 2024</w:t>
            </w:r>
          </w:p>
        </w:tc>
        <w:tc>
          <w:tcPr>
            <w:tcW w:w="2676" w:type="dxa"/>
            <w:tcBorders>
              <w:left w:val="nil"/>
              <w:bottom w:val="nil"/>
              <w:right w:val="nil"/>
            </w:tcBorders>
            <w:vAlign w:val="center"/>
          </w:tcPr>
          <w:p w14:paraId="3A156FDD" w14:textId="7C5D2F71" w:rsidR="00B57BF6" w:rsidRPr="003D6646" w:rsidRDefault="00B57BF6" w:rsidP="00B57BF6">
            <w:pPr>
              <w:jc w:val="right"/>
              <w:rPr>
                <w:rFonts w:ascii="Angsana New" w:eastAsia="Times New Roman" w:hAnsi="Angsana New"/>
                <w:sz w:val="28"/>
                <w:szCs w:val="28"/>
                <w:lang w:val="en-US"/>
              </w:rPr>
            </w:pPr>
            <w:r w:rsidRPr="00B47A7F">
              <w:rPr>
                <w:rFonts w:ascii="Angsana New" w:eastAsia="Times New Roman" w:hAnsi="Angsana New"/>
                <w:sz w:val="28"/>
                <w:szCs w:val="28"/>
                <w:lang w:val="en-US"/>
              </w:rPr>
              <w:t>199,716</w:t>
            </w:r>
          </w:p>
        </w:tc>
      </w:tr>
      <w:tr w:rsidR="00AB14A0" w:rsidRPr="00686FFE" w14:paraId="61BD5F54" w14:textId="77777777" w:rsidTr="00875733">
        <w:trPr>
          <w:trHeight w:val="397"/>
        </w:trPr>
        <w:tc>
          <w:tcPr>
            <w:tcW w:w="6414" w:type="dxa"/>
            <w:noWrap/>
          </w:tcPr>
          <w:p w14:paraId="0C281EA1" w14:textId="77777777" w:rsidR="00AB14A0" w:rsidRPr="0058393B" w:rsidRDefault="00AB14A0" w:rsidP="00AB14A0">
            <w:pPr>
              <w:ind w:right="-108" w:firstLine="155"/>
              <w:rPr>
                <w:rFonts w:ascii="Angsana New" w:hAnsi="Angsana New"/>
                <w:sz w:val="28"/>
                <w:szCs w:val="28"/>
                <w:cs/>
                <w:lang w:val="en-US"/>
              </w:rPr>
            </w:pPr>
            <w:r w:rsidRPr="00941F63">
              <w:rPr>
                <w:rFonts w:ascii="Angsana New" w:hAnsi="Angsana New"/>
                <w:sz w:val="28"/>
                <w:szCs w:val="28"/>
                <w:lang w:val="en-US"/>
              </w:rPr>
              <w:t>Addition</w:t>
            </w:r>
          </w:p>
        </w:tc>
        <w:tc>
          <w:tcPr>
            <w:tcW w:w="2676" w:type="dxa"/>
            <w:tcBorders>
              <w:left w:val="nil"/>
              <w:bottom w:val="nil"/>
              <w:right w:val="nil"/>
            </w:tcBorders>
            <w:vAlign w:val="center"/>
          </w:tcPr>
          <w:p w14:paraId="7A170F92" w14:textId="28C5E4AB" w:rsidR="00AB14A0" w:rsidRPr="003D6646" w:rsidRDefault="00AB14A0" w:rsidP="00AB14A0">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AB14A0" w:rsidRPr="00686FFE" w14:paraId="5183966B" w14:textId="77777777" w:rsidTr="00875733">
        <w:trPr>
          <w:trHeight w:val="397"/>
        </w:trPr>
        <w:tc>
          <w:tcPr>
            <w:tcW w:w="6414" w:type="dxa"/>
            <w:tcBorders>
              <w:top w:val="nil"/>
              <w:left w:val="nil"/>
              <w:bottom w:val="nil"/>
              <w:right w:val="nil"/>
            </w:tcBorders>
            <w:shd w:val="clear" w:color="000000" w:fill="FFFFFF"/>
            <w:noWrap/>
            <w:vAlign w:val="center"/>
          </w:tcPr>
          <w:p w14:paraId="4563FFED" w14:textId="77777777" w:rsidR="00AB14A0" w:rsidRPr="0058393B" w:rsidRDefault="00AB14A0" w:rsidP="00AB14A0">
            <w:pPr>
              <w:ind w:right="-108" w:firstLine="155"/>
              <w:rPr>
                <w:rFonts w:ascii="Angsana New" w:hAnsi="Angsana New"/>
                <w:sz w:val="28"/>
                <w:szCs w:val="28"/>
                <w:cs/>
                <w:lang w:val="en-US"/>
              </w:rPr>
            </w:pPr>
            <w:r w:rsidRPr="00C76999">
              <w:rPr>
                <w:rFonts w:ascii="Angsana New" w:hAnsi="Angsana New"/>
                <w:sz w:val="28"/>
                <w:szCs w:val="28"/>
                <w:lang w:val="en-US"/>
              </w:rPr>
              <w:t>Sale of investment</w:t>
            </w:r>
          </w:p>
        </w:tc>
        <w:tc>
          <w:tcPr>
            <w:tcW w:w="2676" w:type="dxa"/>
            <w:tcBorders>
              <w:left w:val="nil"/>
              <w:bottom w:val="nil"/>
              <w:right w:val="nil"/>
            </w:tcBorders>
            <w:vAlign w:val="bottom"/>
          </w:tcPr>
          <w:p w14:paraId="389BF144" w14:textId="4AE231C9" w:rsidR="00AB14A0" w:rsidRDefault="00AB14A0" w:rsidP="00AB14A0">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AB14A0" w:rsidRPr="00C31768" w14:paraId="7A2F55A4" w14:textId="77777777" w:rsidTr="00875733">
        <w:trPr>
          <w:trHeight w:val="454"/>
        </w:trPr>
        <w:tc>
          <w:tcPr>
            <w:tcW w:w="6414" w:type="dxa"/>
            <w:tcBorders>
              <w:top w:val="nil"/>
              <w:left w:val="nil"/>
              <w:bottom w:val="nil"/>
              <w:right w:val="nil"/>
            </w:tcBorders>
            <w:shd w:val="clear" w:color="000000" w:fill="FFFFFF"/>
            <w:noWrap/>
            <w:vAlign w:val="center"/>
            <w:hideMark/>
          </w:tcPr>
          <w:p w14:paraId="402E631C" w14:textId="359DF1F4" w:rsidR="00AB14A0" w:rsidRPr="0058393B" w:rsidRDefault="00AB14A0" w:rsidP="00AB14A0">
            <w:pPr>
              <w:rPr>
                <w:rFonts w:ascii="Angsana New" w:eastAsia="Times New Roman" w:hAnsi="Angsana New"/>
                <w:sz w:val="28"/>
                <w:szCs w:val="28"/>
                <w:cs/>
                <w:lang w:val="en-US"/>
              </w:rPr>
            </w:pPr>
            <w:r>
              <w:rPr>
                <w:rFonts w:ascii="Angsana New" w:eastAsia="Times New Roman" w:hAnsi="Angsana New"/>
                <w:sz w:val="28"/>
                <w:szCs w:val="28"/>
                <w:lang w:val="en-US"/>
              </w:rPr>
              <w:t xml:space="preserve">Book value as at </w:t>
            </w:r>
            <w:r>
              <w:rPr>
                <w:rFonts w:ascii="Angsana New" w:hAnsi="Angsana New"/>
                <w:sz w:val="28"/>
                <w:szCs w:val="28"/>
                <w:lang w:val="en-US"/>
              </w:rPr>
              <w:t>June 30, 2025</w:t>
            </w:r>
          </w:p>
        </w:tc>
        <w:tc>
          <w:tcPr>
            <w:tcW w:w="2676" w:type="dxa"/>
            <w:tcBorders>
              <w:left w:val="nil"/>
              <w:right w:val="nil"/>
            </w:tcBorders>
            <w:vAlign w:val="center"/>
          </w:tcPr>
          <w:p w14:paraId="4E9CF3A6" w14:textId="629CD8AA" w:rsidR="00AB14A0" w:rsidRPr="0058393B" w:rsidRDefault="00AB14A0" w:rsidP="00AB14A0">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199,716</w:t>
            </w:r>
          </w:p>
        </w:tc>
      </w:tr>
    </w:tbl>
    <w:p w14:paraId="51F2C144" w14:textId="403C74CA" w:rsidR="00E92112" w:rsidRPr="00E92112" w:rsidRDefault="00E92112" w:rsidP="00E92112">
      <w:pPr>
        <w:numPr>
          <w:ilvl w:val="0"/>
          <w:numId w:val="1"/>
        </w:numPr>
        <w:spacing w:before="240"/>
        <w:ind w:left="420" w:hanging="420"/>
        <w:rPr>
          <w:rFonts w:ascii="Angsana New" w:hAnsi="Angsana New"/>
          <w:b/>
          <w:bCs/>
          <w:sz w:val="28"/>
          <w:szCs w:val="28"/>
          <w:lang w:val="en-US"/>
        </w:rPr>
      </w:pPr>
      <w:r w:rsidRPr="00E92112">
        <w:rPr>
          <w:rFonts w:ascii="Angsana New" w:hAnsi="Angsana New"/>
          <w:b/>
          <w:bCs/>
          <w:sz w:val="28"/>
          <w:szCs w:val="28"/>
          <w:lang w:val="en-US"/>
        </w:rPr>
        <w:t>PROPERTY, P</w:t>
      </w:r>
      <w:r w:rsidR="00DE67A1">
        <w:rPr>
          <w:rFonts w:ascii="Angsana New" w:hAnsi="Angsana New"/>
          <w:b/>
          <w:bCs/>
          <w:sz w:val="28"/>
          <w:szCs w:val="28"/>
          <w:lang w:val="en-US"/>
        </w:rPr>
        <w:t>LANT AND EQUIPMENT</w:t>
      </w:r>
    </w:p>
    <w:p w14:paraId="6A38821E" w14:textId="638F69F0" w:rsidR="007B0EA3" w:rsidRDefault="00DE67A1" w:rsidP="001C27A3">
      <w:pPr>
        <w:pStyle w:val="ListParagraph"/>
        <w:spacing w:before="120" w:after="120"/>
        <w:ind w:left="360"/>
        <w:jc w:val="thaiDistribute"/>
        <w:rPr>
          <w:rFonts w:ascii="Angsana New" w:hAnsi="Angsana New"/>
          <w:sz w:val="28"/>
          <w:szCs w:val="28"/>
          <w:lang w:val="en-US"/>
        </w:rPr>
      </w:pPr>
      <w:r>
        <w:rPr>
          <w:rFonts w:ascii="Angsana New" w:hAnsi="Angsana New"/>
          <w:sz w:val="28"/>
          <w:szCs w:val="28"/>
          <w:lang w:val="en-US"/>
        </w:rPr>
        <w:t>Property, plant</w:t>
      </w:r>
      <w:r w:rsidR="00E92112" w:rsidRPr="00E92112">
        <w:rPr>
          <w:rFonts w:ascii="Angsana New" w:hAnsi="Angsana New"/>
          <w:sz w:val="28"/>
          <w:szCs w:val="28"/>
          <w:lang w:val="en-US"/>
        </w:rPr>
        <w:t xml:space="preserve"> and equipment as at </w:t>
      </w:r>
      <w:r w:rsidR="00D6310B">
        <w:rPr>
          <w:rFonts w:ascii="Angsana New" w:hAnsi="Angsana New"/>
          <w:sz w:val="28"/>
          <w:szCs w:val="28"/>
          <w:lang w:val="en-US"/>
        </w:rPr>
        <w:t xml:space="preserve">June 30, 2025 </w:t>
      </w:r>
      <w:r w:rsidR="0057697D">
        <w:rPr>
          <w:rFonts w:ascii="Angsana New" w:hAnsi="Angsana New"/>
          <w:sz w:val="28"/>
          <w:szCs w:val="28"/>
          <w:lang w:val="en-US"/>
        </w:rPr>
        <w:t>and December 31, 202</w:t>
      </w:r>
      <w:r>
        <w:rPr>
          <w:rFonts w:ascii="Angsana New" w:hAnsi="Angsana New"/>
          <w:sz w:val="28"/>
          <w:szCs w:val="28"/>
          <w:lang w:val="en-US"/>
        </w:rPr>
        <w:t>4</w:t>
      </w:r>
      <w:r w:rsidR="00E92112">
        <w:rPr>
          <w:rFonts w:ascii="Angsana New" w:hAnsi="Angsana New"/>
          <w:sz w:val="28"/>
          <w:szCs w:val="28"/>
          <w:lang w:val="en-US"/>
        </w:rPr>
        <w:t xml:space="preserve"> </w:t>
      </w:r>
      <w:r w:rsidR="00E92112" w:rsidRPr="00E92112">
        <w:rPr>
          <w:rFonts w:ascii="Angsana New" w:hAnsi="Angsana New"/>
          <w:sz w:val="28"/>
          <w:szCs w:val="28"/>
          <w:lang w:val="en-US"/>
        </w:rPr>
        <w:t>consisted of:</w:t>
      </w:r>
    </w:p>
    <w:tbl>
      <w:tblPr>
        <w:tblW w:w="9090" w:type="dxa"/>
        <w:tblInd w:w="270" w:type="dxa"/>
        <w:tblLayout w:type="fixed"/>
        <w:tblLook w:val="04A0" w:firstRow="1" w:lastRow="0" w:firstColumn="1" w:lastColumn="0" w:noHBand="0" w:noVBand="1"/>
      </w:tblPr>
      <w:tblGrid>
        <w:gridCol w:w="3893"/>
        <w:gridCol w:w="2598"/>
        <w:gridCol w:w="2599"/>
      </w:tblGrid>
      <w:tr w:rsidR="00083CDD" w:rsidRPr="00B92D16" w14:paraId="1AF306B0" w14:textId="77777777" w:rsidTr="00875733">
        <w:trPr>
          <w:trHeight w:val="288"/>
        </w:trPr>
        <w:tc>
          <w:tcPr>
            <w:tcW w:w="3893" w:type="dxa"/>
            <w:tcBorders>
              <w:top w:val="nil"/>
              <w:left w:val="nil"/>
              <w:bottom w:val="nil"/>
              <w:right w:val="nil"/>
            </w:tcBorders>
            <w:shd w:val="clear" w:color="000000" w:fill="FFFFFF"/>
            <w:noWrap/>
            <w:vAlign w:val="bottom"/>
            <w:hideMark/>
          </w:tcPr>
          <w:p w14:paraId="560D4A1E" w14:textId="77777777" w:rsidR="00083CDD" w:rsidRPr="005D5445" w:rsidRDefault="00083CDD" w:rsidP="00046373">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197" w:type="dxa"/>
            <w:gridSpan w:val="2"/>
            <w:tcBorders>
              <w:top w:val="nil"/>
              <w:left w:val="nil"/>
              <w:right w:val="nil"/>
            </w:tcBorders>
            <w:shd w:val="clear" w:color="000000" w:fill="FFFFFF"/>
            <w:noWrap/>
            <w:vAlign w:val="bottom"/>
            <w:hideMark/>
          </w:tcPr>
          <w:p w14:paraId="56E143CD" w14:textId="6099BA64" w:rsidR="00083CDD" w:rsidRPr="0058393B" w:rsidRDefault="00083CDD" w:rsidP="00046373">
            <w:pPr>
              <w:pBdr>
                <w:bottom w:val="single" w:sz="4" w:space="1" w:color="auto"/>
              </w:pBdr>
              <w:ind w:left="-29" w:right="-29"/>
              <w:jc w:val="center"/>
              <w:rPr>
                <w:rFonts w:asciiTheme="majorBidi" w:eastAsia="Times New Roman" w:hAnsiTheme="majorBidi" w:cstheme="majorBidi"/>
                <w:sz w:val="28"/>
                <w:szCs w:val="28"/>
                <w:cs/>
                <w:lang w:val="en-US"/>
              </w:rPr>
            </w:pPr>
            <w:r w:rsidRPr="00083CDD">
              <w:rPr>
                <w:rFonts w:asciiTheme="majorBidi" w:eastAsia="Times New Roman" w:hAnsiTheme="majorBidi" w:cstheme="majorBidi"/>
                <w:sz w:val="28"/>
                <w:szCs w:val="28"/>
                <w:lang w:val="en-US"/>
              </w:rPr>
              <w:t>Unit : Thousand Baht</w:t>
            </w:r>
          </w:p>
        </w:tc>
      </w:tr>
      <w:tr w:rsidR="00083CDD" w:rsidRPr="005D5445" w14:paraId="54D0A187" w14:textId="77777777" w:rsidTr="00875733">
        <w:trPr>
          <w:trHeight w:val="288"/>
        </w:trPr>
        <w:tc>
          <w:tcPr>
            <w:tcW w:w="3893" w:type="dxa"/>
            <w:tcBorders>
              <w:top w:val="nil"/>
              <w:left w:val="nil"/>
              <w:bottom w:val="nil"/>
              <w:right w:val="nil"/>
            </w:tcBorders>
            <w:shd w:val="clear" w:color="000000" w:fill="FFFFFF"/>
            <w:noWrap/>
            <w:vAlign w:val="bottom"/>
            <w:hideMark/>
          </w:tcPr>
          <w:p w14:paraId="78544109" w14:textId="77777777" w:rsidR="00083CDD" w:rsidRPr="005D5445" w:rsidRDefault="00083CDD" w:rsidP="00046373">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598" w:type="dxa"/>
            <w:tcBorders>
              <w:top w:val="nil"/>
              <w:left w:val="nil"/>
              <w:right w:val="nil"/>
            </w:tcBorders>
            <w:shd w:val="clear" w:color="000000" w:fill="FFFFFF"/>
            <w:noWrap/>
            <w:vAlign w:val="bottom"/>
            <w:hideMark/>
          </w:tcPr>
          <w:p w14:paraId="534FF1D3" w14:textId="5BC2132A" w:rsidR="00083CDD" w:rsidRPr="00875733" w:rsidRDefault="00083CDD" w:rsidP="00046373">
            <w:pPr>
              <w:pBdr>
                <w:bottom w:val="single" w:sz="4" w:space="1" w:color="auto"/>
              </w:pBdr>
              <w:ind w:left="-29" w:right="-29"/>
              <w:jc w:val="center"/>
              <w:rPr>
                <w:rFonts w:asciiTheme="majorBidi" w:eastAsia="Times New Roman" w:hAnsiTheme="majorBidi" w:cstheme="majorBidi"/>
                <w:spacing w:val="-2"/>
                <w:sz w:val="28"/>
                <w:szCs w:val="28"/>
                <w:lang w:val="en-US"/>
              </w:rPr>
            </w:pPr>
            <w:r w:rsidRPr="00875733">
              <w:rPr>
                <w:rFonts w:asciiTheme="majorBidi" w:eastAsia="Times New Roman" w:hAnsiTheme="majorBidi" w:cstheme="majorBidi"/>
                <w:spacing w:val="-2"/>
                <w:sz w:val="28"/>
                <w:szCs w:val="28"/>
                <w:lang w:val="en-US"/>
              </w:rPr>
              <w:t>Consolidated financial statements</w:t>
            </w:r>
          </w:p>
        </w:tc>
        <w:tc>
          <w:tcPr>
            <w:tcW w:w="2599" w:type="dxa"/>
            <w:tcBorders>
              <w:top w:val="nil"/>
              <w:left w:val="nil"/>
              <w:right w:val="nil"/>
            </w:tcBorders>
            <w:shd w:val="clear" w:color="000000" w:fill="FFFFFF"/>
            <w:noWrap/>
            <w:vAlign w:val="bottom"/>
            <w:hideMark/>
          </w:tcPr>
          <w:p w14:paraId="3CFD19B9" w14:textId="099200D5" w:rsidR="00083CDD" w:rsidRPr="005D5445" w:rsidRDefault="00083CDD" w:rsidP="00046373">
            <w:pPr>
              <w:pBdr>
                <w:bottom w:val="single" w:sz="4" w:space="1" w:color="auto"/>
              </w:pBdr>
              <w:ind w:left="-29" w:right="-29"/>
              <w:jc w:val="center"/>
              <w:rPr>
                <w:rFonts w:asciiTheme="majorBidi" w:eastAsia="Times New Roman" w:hAnsiTheme="majorBidi" w:cstheme="majorBidi"/>
                <w:sz w:val="28"/>
                <w:szCs w:val="28"/>
                <w:lang w:val="en-US"/>
              </w:rPr>
            </w:pPr>
            <w:r w:rsidRPr="00083CDD">
              <w:rPr>
                <w:rFonts w:asciiTheme="majorBidi" w:eastAsia="Times New Roman" w:hAnsiTheme="majorBidi" w:cstheme="majorBidi"/>
                <w:sz w:val="28"/>
                <w:szCs w:val="28"/>
                <w:lang w:val="en-US"/>
              </w:rPr>
              <w:t>Separate financial statements</w:t>
            </w:r>
          </w:p>
        </w:tc>
      </w:tr>
      <w:tr w:rsidR="001C27A3" w:rsidRPr="005D5445" w14:paraId="39212365" w14:textId="77777777" w:rsidTr="00875733">
        <w:trPr>
          <w:trHeight w:val="417"/>
        </w:trPr>
        <w:tc>
          <w:tcPr>
            <w:tcW w:w="3893" w:type="dxa"/>
            <w:tcBorders>
              <w:top w:val="nil"/>
              <w:left w:val="nil"/>
              <w:bottom w:val="nil"/>
              <w:right w:val="nil"/>
            </w:tcBorders>
            <w:shd w:val="clear" w:color="000000" w:fill="FFFFFF"/>
            <w:noWrap/>
            <w:vAlign w:val="bottom"/>
            <w:hideMark/>
          </w:tcPr>
          <w:p w14:paraId="62D19148" w14:textId="108635C5" w:rsidR="001C27A3" w:rsidRPr="005D5445" w:rsidRDefault="001C27A3" w:rsidP="001C27A3">
            <w:pPr>
              <w:ind w:left="-29" w:right="-29" w:firstLine="29"/>
              <w:rPr>
                <w:rFonts w:asciiTheme="majorBidi" w:eastAsia="Times New Roman" w:hAnsiTheme="majorBidi" w:cstheme="majorBidi"/>
                <w:sz w:val="28"/>
                <w:szCs w:val="28"/>
                <w:lang w:val="en-US"/>
              </w:rPr>
            </w:pPr>
            <w:r w:rsidRPr="00083CDD">
              <w:rPr>
                <w:rFonts w:asciiTheme="majorBidi" w:eastAsia="Times New Roman" w:hAnsiTheme="majorBidi" w:cstheme="majorBidi"/>
                <w:sz w:val="28"/>
                <w:szCs w:val="28"/>
                <w:lang w:val="en-US"/>
              </w:rPr>
              <w:t xml:space="preserve">Book value as at December </w:t>
            </w:r>
            <w:r w:rsidRPr="0058393B">
              <w:rPr>
                <w:rFonts w:asciiTheme="majorBidi" w:eastAsia="Times New Roman" w:hAnsiTheme="majorBidi"/>
                <w:sz w:val="28"/>
                <w:szCs w:val="28"/>
                <w:lang w:val="en-US"/>
              </w:rPr>
              <w:t>31</w:t>
            </w:r>
            <w:r w:rsidRPr="00083CDD">
              <w:rPr>
                <w:rFonts w:asciiTheme="majorBidi" w:eastAsia="Times New Roman" w:hAnsiTheme="majorBidi" w:cstheme="majorBidi"/>
                <w:sz w:val="28"/>
                <w:szCs w:val="28"/>
                <w:lang w:val="en-US"/>
              </w:rPr>
              <w:t xml:space="preserve">, </w:t>
            </w:r>
            <w:r w:rsidRPr="0058393B">
              <w:rPr>
                <w:rFonts w:asciiTheme="majorBidi" w:eastAsia="Times New Roman" w:hAnsiTheme="majorBidi"/>
                <w:sz w:val="28"/>
                <w:szCs w:val="28"/>
                <w:lang w:val="en-US"/>
              </w:rPr>
              <w:t>202</w:t>
            </w:r>
            <w:r>
              <w:rPr>
                <w:rFonts w:asciiTheme="majorBidi" w:eastAsia="Times New Roman" w:hAnsiTheme="majorBidi"/>
                <w:sz w:val="28"/>
                <w:szCs w:val="28"/>
                <w:lang w:val="en-US"/>
              </w:rPr>
              <w:t>4</w:t>
            </w:r>
          </w:p>
        </w:tc>
        <w:tc>
          <w:tcPr>
            <w:tcW w:w="2598" w:type="dxa"/>
            <w:tcBorders>
              <w:top w:val="nil"/>
              <w:left w:val="nil"/>
              <w:bottom w:val="nil"/>
              <w:right w:val="nil"/>
            </w:tcBorders>
            <w:noWrap/>
            <w:vAlign w:val="bottom"/>
          </w:tcPr>
          <w:p w14:paraId="1CBF5DCF" w14:textId="50F5ACFA" w:rsidR="001C27A3" w:rsidRPr="00E42A46" w:rsidRDefault="001C27A3" w:rsidP="001C27A3">
            <w:pPr>
              <w:ind w:left="-29" w:right="-29"/>
              <w:jc w:val="right"/>
              <w:rPr>
                <w:rFonts w:asciiTheme="majorBidi" w:eastAsia="Times New Roman" w:hAnsiTheme="majorBidi" w:cstheme="majorBidi"/>
                <w:sz w:val="28"/>
                <w:szCs w:val="28"/>
                <w:lang w:val="en-US"/>
              </w:rPr>
            </w:pPr>
            <w:r w:rsidRPr="00FD0E62">
              <w:rPr>
                <w:rFonts w:ascii="Angsana New" w:eastAsia="Times New Roman" w:hAnsi="Angsana New"/>
                <w:sz w:val="28"/>
                <w:szCs w:val="28"/>
                <w:lang w:val="en-US"/>
              </w:rPr>
              <w:t>618,427</w:t>
            </w:r>
          </w:p>
        </w:tc>
        <w:tc>
          <w:tcPr>
            <w:tcW w:w="2599" w:type="dxa"/>
            <w:tcBorders>
              <w:top w:val="nil"/>
              <w:left w:val="nil"/>
              <w:bottom w:val="nil"/>
              <w:right w:val="nil"/>
            </w:tcBorders>
            <w:noWrap/>
            <w:vAlign w:val="bottom"/>
          </w:tcPr>
          <w:p w14:paraId="747EA231" w14:textId="3BD9624A" w:rsidR="001C27A3" w:rsidRPr="00E42A46" w:rsidRDefault="001C27A3" w:rsidP="001C27A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591,489</w:t>
            </w:r>
          </w:p>
        </w:tc>
      </w:tr>
      <w:tr w:rsidR="001C27A3" w:rsidRPr="00C31768" w14:paraId="6BA87B8F" w14:textId="77777777" w:rsidTr="00875733">
        <w:trPr>
          <w:trHeight w:val="437"/>
        </w:trPr>
        <w:tc>
          <w:tcPr>
            <w:tcW w:w="3893" w:type="dxa"/>
            <w:tcBorders>
              <w:top w:val="nil"/>
              <w:left w:val="nil"/>
              <w:bottom w:val="nil"/>
              <w:right w:val="nil"/>
            </w:tcBorders>
            <w:shd w:val="clear" w:color="000000" w:fill="FFFFFF"/>
            <w:noWrap/>
            <w:vAlign w:val="bottom"/>
            <w:hideMark/>
          </w:tcPr>
          <w:p w14:paraId="47579B41" w14:textId="26D0FA69" w:rsidR="001C27A3" w:rsidRPr="005D5445" w:rsidRDefault="001C27A3" w:rsidP="001C27A3">
            <w:pPr>
              <w:ind w:left="-29" w:right="-29" w:firstLine="2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Purchases in during the period (Cost)</w:t>
            </w:r>
          </w:p>
        </w:tc>
        <w:tc>
          <w:tcPr>
            <w:tcW w:w="2598" w:type="dxa"/>
            <w:tcBorders>
              <w:top w:val="nil"/>
              <w:left w:val="nil"/>
              <w:bottom w:val="nil"/>
              <w:right w:val="nil"/>
            </w:tcBorders>
            <w:noWrap/>
            <w:vAlign w:val="bottom"/>
          </w:tcPr>
          <w:p w14:paraId="06EBE3FC" w14:textId="1D9C748C" w:rsidR="001C27A3" w:rsidRPr="00E42A46" w:rsidRDefault="001C27A3" w:rsidP="001C27A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582</w:t>
            </w:r>
          </w:p>
        </w:tc>
        <w:tc>
          <w:tcPr>
            <w:tcW w:w="2599" w:type="dxa"/>
            <w:tcBorders>
              <w:top w:val="nil"/>
              <w:left w:val="nil"/>
              <w:bottom w:val="nil"/>
              <w:right w:val="nil"/>
            </w:tcBorders>
            <w:vAlign w:val="bottom"/>
          </w:tcPr>
          <w:p w14:paraId="2295E615" w14:textId="162FD32A" w:rsidR="001C27A3" w:rsidRPr="00EE6F03" w:rsidRDefault="001C27A3" w:rsidP="001C27A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447</w:t>
            </w:r>
          </w:p>
        </w:tc>
      </w:tr>
      <w:tr w:rsidR="001C27A3" w:rsidRPr="00C31768" w14:paraId="4D7B335E" w14:textId="77777777" w:rsidTr="00875733">
        <w:trPr>
          <w:trHeight w:val="429"/>
        </w:trPr>
        <w:tc>
          <w:tcPr>
            <w:tcW w:w="3893" w:type="dxa"/>
            <w:tcBorders>
              <w:top w:val="nil"/>
              <w:left w:val="nil"/>
              <w:bottom w:val="nil"/>
              <w:right w:val="nil"/>
            </w:tcBorders>
            <w:shd w:val="clear" w:color="000000" w:fill="FFFFFF"/>
            <w:noWrap/>
            <w:vAlign w:val="bottom"/>
          </w:tcPr>
          <w:p w14:paraId="5BAEE6A9" w14:textId="536867F9" w:rsidR="001C27A3" w:rsidRPr="001C27A3" w:rsidRDefault="001C27A3" w:rsidP="001C27A3">
            <w:pPr>
              <w:ind w:left="-29" w:right="-29" w:firstLine="29"/>
              <w:rPr>
                <w:rFonts w:asciiTheme="majorBidi" w:eastAsia="Times New Roman" w:hAnsiTheme="majorBidi" w:cstheme="majorBidi"/>
                <w:spacing w:val="-2"/>
                <w:sz w:val="28"/>
                <w:szCs w:val="28"/>
                <w:lang w:val="en-US"/>
              </w:rPr>
            </w:pPr>
            <w:r w:rsidRPr="001C27A3">
              <w:rPr>
                <w:rFonts w:asciiTheme="majorBidi" w:eastAsia="Times New Roman" w:hAnsiTheme="majorBidi" w:cstheme="majorBidi"/>
                <w:spacing w:val="-2"/>
                <w:sz w:val="28"/>
                <w:szCs w:val="28"/>
                <w:lang w:val="en-US"/>
              </w:rPr>
              <w:t>Write-off /disposal during the period (Book value)</w:t>
            </w:r>
          </w:p>
        </w:tc>
        <w:tc>
          <w:tcPr>
            <w:tcW w:w="2598" w:type="dxa"/>
            <w:tcBorders>
              <w:top w:val="nil"/>
              <w:left w:val="nil"/>
              <w:right w:val="nil"/>
            </w:tcBorders>
            <w:noWrap/>
            <w:vAlign w:val="bottom"/>
          </w:tcPr>
          <w:p w14:paraId="5FD3CB6B" w14:textId="43C49D7E" w:rsidR="001C27A3" w:rsidRPr="00E42A46" w:rsidRDefault="001C27A3" w:rsidP="001C27A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(102)</w:t>
            </w:r>
          </w:p>
        </w:tc>
        <w:tc>
          <w:tcPr>
            <w:tcW w:w="2599" w:type="dxa"/>
            <w:tcBorders>
              <w:top w:val="nil"/>
              <w:left w:val="nil"/>
              <w:right w:val="nil"/>
            </w:tcBorders>
            <w:noWrap/>
            <w:vAlign w:val="bottom"/>
          </w:tcPr>
          <w:p w14:paraId="5B2FA288" w14:textId="68DABD31" w:rsidR="001C27A3" w:rsidRPr="00EE6F03" w:rsidRDefault="001C27A3" w:rsidP="001C27A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(102)</w:t>
            </w:r>
          </w:p>
        </w:tc>
      </w:tr>
      <w:tr w:rsidR="001C27A3" w:rsidRPr="00D80E5F" w14:paraId="7F4F3277" w14:textId="77777777" w:rsidTr="00875733">
        <w:trPr>
          <w:trHeight w:val="421"/>
        </w:trPr>
        <w:tc>
          <w:tcPr>
            <w:tcW w:w="3893" w:type="dxa"/>
            <w:tcBorders>
              <w:top w:val="nil"/>
              <w:left w:val="nil"/>
              <w:bottom w:val="nil"/>
              <w:right w:val="nil"/>
            </w:tcBorders>
            <w:shd w:val="clear" w:color="000000" w:fill="FFFFFF"/>
            <w:noWrap/>
            <w:vAlign w:val="bottom"/>
            <w:hideMark/>
          </w:tcPr>
          <w:p w14:paraId="0A6E6F93" w14:textId="2B6104D0" w:rsidR="001C27A3" w:rsidRPr="00F02351" w:rsidRDefault="001C27A3" w:rsidP="001C27A3">
            <w:pPr>
              <w:ind w:left="-29" w:right="-29" w:firstLine="29"/>
              <w:rPr>
                <w:rFonts w:asciiTheme="majorBidi" w:eastAsia="Times New Roman" w:hAnsiTheme="majorBidi" w:cstheme="majorBidi"/>
                <w:spacing w:val="-2"/>
                <w:sz w:val="28"/>
                <w:szCs w:val="28"/>
                <w:lang w:val="en-US"/>
              </w:rPr>
            </w:pPr>
            <w:r>
              <w:rPr>
                <w:rFonts w:asciiTheme="majorBidi" w:eastAsia="Times New Roman" w:hAnsiTheme="majorBidi" w:cstheme="majorBidi"/>
                <w:sz w:val="28"/>
                <w:szCs w:val="28"/>
                <w:lang w:val="en-US"/>
              </w:rPr>
              <w:t>Depreciation for the period</w:t>
            </w:r>
          </w:p>
        </w:tc>
        <w:tc>
          <w:tcPr>
            <w:tcW w:w="2598" w:type="dxa"/>
            <w:tcBorders>
              <w:top w:val="nil"/>
              <w:left w:val="nil"/>
              <w:right w:val="nil"/>
            </w:tcBorders>
            <w:noWrap/>
            <w:vAlign w:val="bottom"/>
          </w:tcPr>
          <w:p w14:paraId="49BB0663" w14:textId="2A98F983" w:rsidR="001C27A3" w:rsidRPr="00E42A46" w:rsidRDefault="001C27A3" w:rsidP="001C27A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(20,614)</w:t>
            </w:r>
          </w:p>
        </w:tc>
        <w:tc>
          <w:tcPr>
            <w:tcW w:w="2599" w:type="dxa"/>
            <w:tcBorders>
              <w:top w:val="nil"/>
              <w:left w:val="nil"/>
              <w:right w:val="nil"/>
            </w:tcBorders>
            <w:noWrap/>
            <w:vAlign w:val="bottom"/>
          </w:tcPr>
          <w:p w14:paraId="26F0CF58" w14:textId="49A8E1F8" w:rsidR="001C27A3" w:rsidRPr="00EE6F03" w:rsidRDefault="001C27A3" w:rsidP="001C27A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(19,161)</w:t>
            </w:r>
          </w:p>
        </w:tc>
      </w:tr>
      <w:tr w:rsidR="001C27A3" w:rsidRPr="00C31768" w14:paraId="482823C6" w14:textId="77777777" w:rsidTr="00875733">
        <w:trPr>
          <w:trHeight w:val="288"/>
        </w:trPr>
        <w:tc>
          <w:tcPr>
            <w:tcW w:w="3893" w:type="dxa"/>
            <w:tcBorders>
              <w:top w:val="nil"/>
              <w:left w:val="nil"/>
              <w:bottom w:val="nil"/>
              <w:right w:val="nil"/>
            </w:tcBorders>
            <w:shd w:val="clear" w:color="000000" w:fill="FFFFFF"/>
            <w:noWrap/>
            <w:vAlign w:val="bottom"/>
            <w:hideMark/>
          </w:tcPr>
          <w:p w14:paraId="1C4FF4B8" w14:textId="0A65ACFE" w:rsidR="001C27A3" w:rsidRPr="00054DE3" w:rsidRDefault="001C27A3" w:rsidP="001C27A3">
            <w:pPr>
              <w:ind w:left="-29" w:right="-29" w:firstLine="29"/>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Book value as at </w:t>
            </w:r>
            <w:r>
              <w:rPr>
                <w:rFonts w:ascii="Angsana New" w:hAnsi="Angsana New"/>
                <w:sz w:val="28"/>
                <w:szCs w:val="28"/>
                <w:lang w:val="en-US"/>
              </w:rPr>
              <w:t>June 30, 2025</w:t>
            </w:r>
          </w:p>
        </w:tc>
        <w:tc>
          <w:tcPr>
            <w:tcW w:w="2598" w:type="dxa"/>
            <w:tcBorders>
              <w:left w:val="nil"/>
              <w:right w:val="nil"/>
            </w:tcBorders>
            <w:noWrap/>
            <w:vAlign w:val="bottom"/>
          </w:tcPr>
          <w:p w14:paraId="426C097D" w14:textId="6EF1B697" w:rsidR="001C27A3" w:rsidRPr="00E42A46" w:rsidRDefault="001C27A3" w:rsidP="001C27A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598,293</w:t>
            </w:r>
          </w:p>
        </w:tc>
        <w:tc>
          <w:tcPr>
            <w:tcW w:w="2599" w:type="dxa"/>
            <w:tcBorders>
              <w:left w:val="nil"/>
              <w:right w:val="nil"/>
            </w:tcBorders>
            <w:noWrap/>
            <w:vAlign w:val="bottom"/>
          </w:tcPr>
          <w:p w14:paraId="45B4E7A9" w14:textId="49F6B458" w:rsidR="001C27A3" w:rsidRPr="00E42A46" w:rsidRDefault="001C27A3" w:rsidP="001C27A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572,673</w:t>
            </w:r>
          </w:p>
        </w:tc>
      </w:tr>
    </w:tbl>
    <w:p w14:paraId="7710DA8A" w14:textId="77777777" w:rsidR="007B0EA3" w:rsidRDefault="007B0EA3" w:rsidP="007B0EA3">
      <w:pPr>
        <w:pStyle w:val="ListParagraph"/>
        <w:ind w:left="360"/>
        <w:rPr>
          <w:rFonts w:ascii="Angsana New" w:hAnsi="Angsana New"/>
          <w:sz w:val="6"/>
          <w:szCs w:val="6"/>
          <w:lang w:val="en-US"/>
        </w:rPr>
      </w:pPr>
    </w:p>
    <w:p w14:paraId="086B5F99" w14:textId="0EDC42CC" w:rsidR="007B0EA3" w:rsidRPr="00875733" w:rsidRDefault="00E92112" w:rsidP="00875733">
      <w:pPr>
        <w:pStyle w:val="ListParagraph"/>
        <w:spacing w:before="120"/>
        <w:ind w:left="360"/>
        <w:jc w:val="thaiDistribute"/>
        <w:rPr>
          <w:rFonts w:ascii="Angsana New" w:hAnsi="Angsana New"/>
          <w:sz w:val="28"/>
          <w:szCs w:val="28"/>
          <w:lang w:val="en-US"/>
        </w:rPr>
      </w:pPr>
      <w:r w:rsidRPr="00875733">
        <w:rPr>
          <w:rFonts w:ascii="Angsana New" w:hAnsi="Angsana New"/>
          <w:sz w:val="28"/>
          <w:szCs w:val="28"/>
          <w:lang w:val="en-US"/>
        </w:rPr>
        <w:t xml:space="preserve">Depreciations </w:t>
      </w:r>
      <w:r w:rsidR="00B15305" w:rsidRPr="00875733">
        <w:rPr>
          <w:rFonts w:ascii="Angsana New" w:hAnsi="Angsana New"/>
          <w:sz w:val="28"/>
          <w:szCs w:val="28"/>
          <w:lang w:val="en-US"/>
        </w:rPr>
        <w:t>for the three-month</w:t>
      </w:r>
      <w:r w:rsidR="001314EE" w:rsidRPr="00875733">
        <w:rPr>
          <w:rFonts w:ascii="Angsana New" w:hAnsi="Angsana New"/>
          <w:sz w:val="28"/>
          <w:szCs w:val="28"/>
          <w:lang w:val="en-US"/>
        </w:rPr>
        <w:t xml:space="preserve"> </w:t>
      </w:r>
      <w:r w:rsidR="00875733" w:rsidRPr="00875733">
        <w:rPr>
          <w:rFonts w:ascii="Angsana New" w:hAnsi="Angsana New"/>
          <w:sz w:val="28"/>
          <w:szCs w:val="28"/>
          <w:lang w:val="en-US"/>
        </w:rPr>
        <w:t xml:space="preserve">and six-month </w:t>
      </w:r>
      <w:r w:rsidR="00FD5B69" w:rsidRPr="00875733">
        <w:rPr>
          <w:rFonts w:ascii="Angsana New" w:hAnsi="Angsana New"/>
          <w:sz w:val="28"/>
          <w:szCs w:val="28"/>
          <w:lang w:val="en-US"/>
        </w:rPr>
        <w:t>period</w:t>
      </w:r>
      <w:r w:rsidR="00C56A91">
        <w:rPr>
          <w:rFonts w:ascii="Angsana New" w:hAnsi="Angsana New"/>
          <w:sz w:val="28"/>
          <w:szCs w:val="28"/>
          <w:lang w:val="en-US"/>
        </w:rPr>
        <w:t>s</w:t>
      </w:r>
      <w:r w:rsidR="00FD5B69" w:rsidRPr="00875733">
        <w:rPr>
          <w:rFonts w:ascii="Angsana New" w:hAnsi="Angsana New"/>
          <w:sz w:val="28"/>
          <w:szCs w:val="28"/>
          <w:lang w:val="en-US"/>
        </w:rPr>
        <w:t xml:space="preserve"> </w:t>
      </w:r>
      <w:r w:rsidR="00D6310B" w:rsidRPr="00875733">
        <w:rPr>
          <w:rFonts w:ascii="Angsana New" w:hAnsi="Angsana New"/>
          <w:sz w:val="28"/>
          <w:szCs w:val="28"/>
          <w:lang w:val="en-US"/>
        </w:rPr>
        <w:t xml:space="preserve">ended June 30, 2025 </w:t>
      </w:r>
      <w:r w:rsidR="00B15305" w:rsidRPr="00875733">
        <w:rPr>
          <w:rFonts w:ascii="Angsana New" w:hAnsi="Angsana New"/>
          <w:sz w:val="28"/>
          <w:szCs w:val="28"/>
          <w:lang w:val="en-US"/>
        </w:rPr>
        <w:t>and 202</w:t>
      </w:r>
      <w:r w:rsidR="00EF73B8" w:rsidRPr="00875733">
        <w:rPr>
          <w:rFonts w:ascii="Angsana New" w:hAnsi="Angsana New"/>
          <w:sz w:val="28"/>
          <w:szCs w:val="28"/>
          <w:lang w:val="en-US"/>
        </w:rPr>
        <w:t>4</w:t>
      </w:r>
      <w:r w:rsidR="00B15305" w:rsidRPr="00875733">
        <w:rPr>
          <w:rFonts w:ascii="Angsana New" w:hAnsi="Angsana New"/>
          <w:sz w:val="28"/>
          <w:szCs w:val="28"/>
          <w:lang w:val="en-US"/>
        </w:rPr>
        <w:t xml:space="preserve"> </w:t>
      </w:r>
      <w:r w:rsidR="0035189F" w:rsidRPr="00875733">
        <w:rPr>
          <w:rFonts w:ascii="Angsana New" w:hAnsi="Angsana New"/>
          <w:sz w:val="28"/>
          <w:szCs w:val="28"/>
          <w:lang w:val="en-US"/>
        </w:rPr>
        <w:t xml:space="preserve">are presented in the statements of profit or loss </w:t>
      </w:r>
      <w:r w:rsidR="00631F6A" w:rsidRPr="00875733">
        <w:rPr>
          <w:rFonts w:ascii="Angsana New" w:hAnsi="Angsana New"/>
          <w:sz w:val="28"/>
          <w:szCs w:val="28"/>
          <w:lang w:val="en-US"/>
        </w:rPr>
        <w:t>consisted of</w:t>
      </w:r>
      <w:r w:rsidRPr="00875733">
        <w:rPr>
          <w:rFonts w:ascii="Angsana New" w:hAnsi="Angsana New"/>
          <w:sz w:val="28"/>
          <w:szCs w:val="28"/>
          <w:lang w:val="en-US"/>
        </w:rPr>
        <w:t>:</w:t>
      </w:r>
    </w:p>
    <w:tbl>
      <w:tblPr>
        <w:tblW w:w="9090" w:type="dxa"/>
        <w:tblInd w:w="270" w:type="dxa"/>
        <w:tblLayout w:type="fixed"/>
        <w:tblLook w:val="04A0" w:firstRow="1" w:lastRow="0" w:firstColumn="1" w:lastColumn="0" w:noHBand="0" w:noVBand="1"/>
      </w:tblPr>
      <w:tblGrid>
        <w:gridCol w:w="3468"/>
        <w:gridCol w:w="1405"/>
        <w:gridCol w:w="12"/>
        <w:gridCol w:w="1394"/>
        <w:gridCol w:w="24"/>
        <w:gridCol w:w="1381"/>
        <w:gridCol w:w="36"/>
        <w:gridCol w:w="1370"/>
      </w:tblGrid>
      <w:tr w:rsidR="00885EF0" w:rsidRPr="00B92D16" w14:paraId="4120ECFC" w14:textId="17B8944A" w:rsidTr="00875733">
        <w:trPr>
          <w:trHeight w:val="288"/>
        </w:trPr>
        <w:tc>
          <w:tcPr>
            <w:tcW w:w="3468" w:type="dxa"/>
            <w:tcBorders>
              <w:top w:val="nil"/>
              <w:left w:val="nil"/>
              <w:bottom w:val="nil"/>
              <w:right w:val="nil"/>
            </w:tcBorders>
            <w:shd w:val="clear" w:color="000000" w:fill="FFFFFF"/>
            <w:noWrap/>
            <w:vAlign w:val="bottom"/>
            <w:hideMark/>
          </w:tcPr>
          <w:p w14:paraId="7E7D4A80" w14:textId="77777777" w:rsidR="00885EF0" w:rsidRPr="005D5445" w:rsidRDefault="00885EF0" w:rsidP="003F23A0">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22" w:type="dxa"/>
            <w:gridSpan w:val="7"/>
            <w:tcBorders>
              <w:top w:val="nil"/>
              <w:left w:val="nil"/>
              <w:right w:val="nil"/>
            </w:tcBorders>
            <w:shd w:val="clear" w:color="000000" w:fill="FFFFFF"/>
            <w:noWrap/>
            <w:vAlign w:val="bottom"/>
            <w:hideMark/>
          </w:tcPr>
          <w:p w14:paraId="1F1DA2F7" w14:textId="20949E3C" w:rsidR="00885EF0" w:rsidRPr="005D5445" w:rsidRDefault="00B15305" w:rsidP="003F23A0">
            <w:pPr>
              <w:pBdr>
                <w:bottom w:val="single" w:sz="4" w:space="1" w:color="auto"/>
              </w:pBdr>
              <w:ind w:left="-29" w:right="-29"/>
              <w:jc w:val="center"/>
              <w:rPr>
                <w:rFonts w:asciiTheme="majorBidi" w:eastAsia="Times New Roman" w:hAnsiTheme="majorBidi" w:cstheme="majorBidi"/>
                <w:sz w:val="28"/>
                <w:szCs w:val="28"/>
                <w:lang w:val="en-US"/>
              </w:rPr>
            </w:pPr>
            <w:r w:rsidRPr="00B15305">
              <w:rPr>
                <w:rFonts w:asciiTheme="majorBidi" w:eastAsia="Times New Roman" w:hAnsiTheme="majorBidi" w:cstheme="majorBidi"/>
                <w:sz w:val="28"/>
                <w:szCs w:val="28"/>
                <w:lang w:val="en-US"/>
              </w:rPr>
              <w:t>Unit : Thousand Baht</w:t>
            </w:r>
          </w:p>
        </w:tc>
      </w:tr>
      <w:tr w:rsidR="00885EF0" w:rsidRPr="005D5445" w14:paraId="26A861ED" w14:textId="4F01AD87" w:rsidTr="00875733">
        <w:trPr>
          <w:trHeight w:val="288"/>
        </w:trPr>
        <w:tc>
          <w:tcPr>
            <w:tcW w:w="3468" w:type="dxa"/>
            <w:tcBorders>
              <w:top w:val="nil"/>
              <w:left w:val="nil"/>
              <w:bottom w:val="nil"/>
              <w:right w:val="nil"/>
            </w:tcBorders>
            <w:shd w:val="clear" w:color="000000" w:fill="FFFFFF"/>
            <w:noWrap/>
            <w:vAlign w:val="bottom"/>
            <w:hideMark/>
          </w:tcPr>
          <w:p w14:paraId="2730592A" w14:textId="77777777" w:rsidR="00885EF0" w:rsidRPr="005D5445" w:rsidRDefault="00885EF0" w:rsidP="003F23A0">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11" w:type="dxa"/>
            <w:gridSpan w:val="3"/>
            <w:tcBorders>
              <w:top w:val="nil"/>
              <w:left w:val="nil"/>
              <w:right w:val="nil"/>
            </w:tcBorders>
            <w:shd w:val="clear" w:color="000000" w:fill="FFFFFF"/>
            <w:noWrap/>
            <w:vAlign w:val="bottom"/>
            <w:hideMark/>
          </w:tcPr>
          <w:p w14:paraId="3EA48402" w14:textId="21BF06A3" w:rsidR="00885EF0" w:rsidRPr="0058393B" w:rsidRDefault="00B15305" w:rsidP="003F23A0">
            <w:pPr>
              <w:pBdr>
                <w:bottom w:val="single" w:sz="4" w:space="1" w:color="auto"/>
              </w:pBdr>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811" w:type="dxa"/>
            <w:gridSpan w:val="4"/>
            <w:tcBorders>
              <w:top w:val="nil"/>
              <w:left w:val="nil"/>
              <w:right w:val="nil"/>
            </w:tcBorders>
            <w:shd w:val="clear" w:color="000000" w:fill="FFFFFF"/>
            <w:noWrap/>
            <w:vAlign w:val="bottom"/>
            <w:hideMark/>
          </w:tcPr>
          <w:p w14:paraId="0E6AFF0B" w14:textId="0D9EF796" w:rsidR="00885EF0" w:rsidRPr="0058393B" w:rsidRDefault="00B15305" w:rsidP="003F23A0">
            <w:pPr>
              <w:pBdr>
                <w:bottom w:val="single" w:sz="4" w:space="1" w:color="auto"/>
              </w:pBdr>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Separate financial statements</w:t>
            </w:r>
          </w:p>
        </w:tc>
      </w:tr>
      <w:tr w:rsidR="00885EF0" w:rsidRPr="005D5445" w14:paraId="43A301D8" w14:textId="77777777" w:rsidTr="00875733">
        <w:trPr>
          <w:trHeight w:val="288"/>
        </w:trPr>
        <w:tc>
          <w:tcPr>
            <w:tcW w:w="3468" w:type="dxa"/>
            <w:tcBorders>
              <w:top w:val="nil"/>
              <w:left w:val="nil"/>
              <w:bottom w:val="nil"/>
              <w:right w:val="nil"/>
            </w:tcBorders>
            <w:shd w:val="clear" w:color="000000" w:fill="FFFFFF"/>
            <w:noWrap/>
            <w:vAlign w:val="bottom"/>
          </w:tcPr>
          <w:p w14:paraId="75013331" w14:textId="77777777" w:rsidR="00885EF0" w:rsidRPr="005D5445" w:rsidRDefault="00885EF0" w:rsidP="00885EF0">
            <w:pPr>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4A15D317" w14:textId="4B79F97D" w:rsidR="00885EF0" w:rsidRPr="0058393B"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EF73B8">
              <w:rPr>
                <w:rFonts w:asciiTheme="majorBidi" w:eastAsia="Times New Roman" w:hAnsiTheme="majorBidi" w:cstheme="majorBidi"/>
                <w:sz w:val="28"/>
                <w:szCs w:val="28"/>
                <w:lang w:val="en-US"/>
              </w:rPr>
              <w:t>5</w:t>
            </w:r>
          </w:p>
        </w:tc>
        <w:tc>
          <w:tcPr>
            <w:tcW w:w="1406" w:type="dxa"/>
            <w:gridSpan w:val="2"/>
            <w:tcBorders>
              <w:top w:val="nil"/>
              <w:left w:val="nil"/>
              <w:right w:val="nil"/>
            </w:tcBorders>
            <w:shd w:val="clear" w:color="000000" w:fill="FFFFFF"/>
          </w:tcPr>
          <w:p w14:paraId="424FEF99" w14:textId="3BE26F73" w:rsidR="00885EF0" w:rsidRPr="00B92D16"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EF73B8">
              <w:rPr>
                <w:rFonts w:ascii="Angsana New" w:eastAsia="Times New Roman" w:hAnsi="Angsana New"/>
                <w:sz w:val="28"/>
                <w:szCs w:val="28"/>
                <w:lang w:val="en-US"/>
              </w:rPr>
              <w:t>4</w:t>
            </w:r>
          </w:p>
        </w:tc>
        <w:tc>
          <w:tcPr>
            <w:tcW w:w="1405" w:type="dxa"/>
            <w:gridSpan w:val="2"/>
            <w:tcBorders>
              <w:top w:val="nil"/>
              <w:left w:val="nil"/>
              <w:right w:val="nil"/>
            </w:tcBorders>
            <w:shd w:val="clear" w:color="000000" w:fill="FFFFFF"/>
            <w:noWrap/>
            <w:vAlign w:val="bottom"/>
          </w:tcPr>
          <w:p w14:paraId="0FA79D0C" w14:textId="6C7977C0" w:rsidR="00885EF0" w:rsidRPr="0058393B"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EF73B8">
              <w:rPr>
                <w:rFonts w:asciiTheme="majorBidi" w:eastAsia="Times New Roman" w:hAnsiTheme="majorBidi" w:cstheme="majorBidi"/>
                <w:sz w:val="28"/>
                <w:szCs w:val="28"/>
                <w:lang w:val="en-US"/>
              </w:rPr>
              <w:t>5</w:t>
            </w:r>
          </w:p>
        </w:tc>
        <w:tc>
          <w:tcPr>
            <w:tcW w:w="1406" w:type="dxa"/>
            <w:gridSpan w:val="2"/>
            <w:tcBorders>
              <w:top w:val="nil"/>
              <w:left w:val="nil"/>
              <w:right w:val="nil"/>
            </w:tcBorders>
            <w:shd w:val="clear" w:color="000000" w:fill="FFFFFF"/>
          </w:tcPr>
          <w:p w14:paraId="2C408E62" w14:textId="4CF52C79" w:rsidR="00885EF0" w:rsidRPr="0058393B"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EF73B8">
              <w:rPr>
                <w:rFonts w:ascii="Angsana New" w:eastAsia="Times New Roman" w:hAnsi="Angsana New"/>
                <w:sz w:val="28"/>
                <w:szCs w:val="28"/>
                <w:lang w:val="en-US"/>
              </w:rPr>
              <w:t>4</w:t>
            </w:r>
          </w:p>
        </w:tc>
      </w:tr>
      <w:tr w:rsidR="00D6310B" w:rsidRPr="00C31768" w14:paraId="786140F5" w14:textId="77777777" w:rsidTr="00875733">
        <w:trPr>
          <w:trHeight w:val="417"/>
        </w:trPr>
        <w:tc>
          <w:tcPr>
            <w:tcW w:w="3468" w:type="dxa"/>
            <w:tcBorders>
              <w:top w:val="nil"/>
              <w:left w:val="nil"/>
              <w:bottom w:val="nil"/>
              <w:right w:val="nil"/>
            </w:tcBorders>
            <w:shd w:val="clear" w:color="000000" w:fill="FFFFFF"/>
            <w:noWrap/>
            <w:vAlign w:val="bottom"/>
          </w:tcPr>
          <w:p w14:paraId="7E072FDA" w14:textId="64A4CCD5" w:rsidR="00D6310B" w:rsidRPr="00426215" w:rsidRDefault="00D6310B" w:rsidP="00D6310B">
            <w:pPr>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405" w:type="dxa"/>
            <w:tcBorders>
              <w:top w:val="nil"/>
              <w:left w:val="nil"/>
              <w:bottom w:val="nil"/>
              <w:right w:val="nil"/>
            </w:tcBorders>
            <w:noWrap/>
            <w:vAlign w:val="bottom"/>
          </w:tcPr>
          <w:p w14:paraId="74C3AAD7" w14:textId="77777777" w:rsidR="00D6310B" w:rsidRDefault="00D6310B" w:rsidP="00D6310B">
            <w:pPr>
              <w:ind w:left="-29" w:right="-29"/>
              <w:jc w:val="right"/>
              <w:rPr>
                <w:rFonts w:ascii="Angsana New" w:eastAsia="Times New Roman" w:hAnsi="Angsana New"/>
                <w:sz w:val="28"/>
                <w:szCs w:val="28"/>
                <w:lang w:val="en-US"/>
              </w:rPr>
            </w:pPr>
          </w:p>
        </w:tc>
        <w:tc>
          <w:tcPr>
            <w:tcW w:w="1406" w:type="dxa"/>
            <w:gridSpan w:val="2"/>
            <w:tcBorders>
              <w:top w:val="nil"/>
              <w:left w:val="nil"/>
              <w:bottom w:val="nil"/>
              <w:right w:val="nil"/>
            </w:tcBorders>
            <w:vAlign w:val="bottom"/>
          </w:tcPr>
          <w:p w14:paraId="117DE2A2" w14:textId="77777777" w:rsidR="00D6310B" w:rsidRDefault="00D6310B" w:rsidP="00D6310B">
            <w:pPr>
              <w:ind w:left="-29" w:right="-29"/>
              <w:jc w:val="right"/>
              <w:rPr>
                <w:rFonts w:ascii="Angsana New" w:eastAsia="Times New Roman" w:hAnsi="Angsana New"/>
                <w:sz w:val="28"/>
                <w:szCs w:val="28"/>
                <w:lang w:val="en-US"/>
              </w:rPr>
            </w:pPr>
          </w:p>
        </w:tc>
        <w:tc>
          <w:tcPr>
            <w:tcW w:w="1405" w:type="dxa"/>
            <w:gridSpan w:val="2"/>
            <w:tcBorders>
              <w:top w:val="nil"/>
              <w:left w:val="nil"/>
              <w:bottom w:val="nil"/>
              <w:right w:val="nil"/>
            </w:tcBorders>
            <w:noWrap/>
            <w:vAlign w:val="bottom"/>
          </w:tcPr>
          <w:p w14:paraId="256C2351" w14:textId="77777777" w:rsidR="00D6310B" w:rsidRDefault="00D6310B" w:rsidP="00D6310B">
            <w:pPr>
              <w:ind w:left="-29" w:right="-29"/>
              <w:jc w:val="right"/>
              <w:rPr>
                <w:rFonts w:ascii="Angsana New" w:eastAsia="Times New Roman" w:hAnsi="Angsana New"/>
                <w:sz w:val="28"/>
                <w:szCs w:val="28"/>
                <w:cs/>
                <w:lang w:val="en-US"/>
              </w:rPr>
            </w:pPr>
          </w:p>
        </w:tc>
        <w:tc>
          <w:tcPr>
            <w:tcW w:w="1406" w:type="dxa"/>
            <w:gridSpan w:val="2"/>
            <w:tcBorders>
              <w:top w:val="nil"/>
              <w:left w:val="nil"/>
              <w:bottom w:val="nil"/>
              <w:right w:val="nil"/>
            </w:tcBorders>
            <w:vAlign w:val="bottom"/>
          </w:tcPr>
          <w:p w14:paraId="40939253" w14:textId="77777777" w:rsidR="00D6310B" w:rsidRDefault="00D6310B" w:rsidP="00D6310B">
            <w:pPr>
              <w:ind w:left="-29" w:right="-29"/>
              <w:jc w:val="right"/>
              <w:rPr>
                <w:rFonts w:ascii="Angsana New" w:eastAsia="Times New Roman" w:hAnsi="Angsana New"/>
                <w:sz w:val="28"/>
                <w:szCs w:val="28"/>
                <w:lang w:val="en-US"/>
              </w:rPr>
            </w:pPr>
          </w:p>
        </w:tc>
      </w:tr>
      <w:tr w:rsidR="00875733" w:rsidRPr="005D5445" w14:paraId="768DB470" w14:textId="77777777" w:rsidTr="00875733">
        <w:trPr>
          <w:trHeight w:val="417"/>
        </w:trPr>
        <w:tc>
          <w:tcPr>
            <w:tcW w:w="3468" w:type="dxa"/>
            <w:tcBorders>
              <w:top w:val="nil"/>
              <w:left w:val="nil"/>
              <w:bottom w:val="nil"/>
              <w:right w:val="nil"/>
            </w:tcBorders>
            <w:shd w:val="clear" w:color="000000" w:fill="FFFFFF"/>
            <w:noWrap/>
            <w:vAlign w:val="center"/>
            <w:hideMark/>
          </w:tcPr>
          <w:p w14:paraId="0BCE4C1A" w14:textId="77777777" w:rsidR="00875733" w:rsidRPr="005D5445" w:rsidRDefault="00875733" w:rsidP="00875733">
            <w:pPr>
              <w:ind w:left="-29" w:right="-29" w:hanging="79"/>
              <w:rPr>
                <w:rFonts w:asciiTheme="majorBidi" w:eastAsia="Times New Roman" w:hAnsiTheme="majorBidi" w:cstheme="majorBidi"/>
                <w:sz w:val="28"/>
                <w:szCs w:val="28"/>
                <w:lang w:val="en-US"/>
              </w:rPr>
            </w:pPr>
            <w:r w:rsidRPr="00426215">
              <w:rPr>
                <w:rFonts w:ascii="Angsana New" w:eastAsia="Times New Roman" w:hAnsi="Angsana New"/>
                <w:sz w:val="28"/>
                <w:szCs w:val="28"/>
                <w:lang w:val="en-US"/>
              </w:rPr>
              <w:t>Cost of sales and services</w:t>
            </w:r>
          </w:p>
        </w:tc>
        <w:tc>
          <w:tcPr>
            <w:tcW w:w="1405" w:type="dxa"/>
            <w:tcBorders>
              <w:top w:val="nil"/>
              <w:left w:val="nil"/>
              <w:bottom w:val="nil"/>
              <w:right w:val="nil"/>
            </w:tcBorders>
            <w:noWrap/>
            <w:vAlign w:val="bottom"/>
          </w:tcPr>
          <w:p w14:paraId="044A372C" w14:textId="7FBAEC6F" w:rsidR="00875733" w:rsidRPr="00E42A46" w:rsidRDefault="00875733" w:rsidP="0087573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8,24</w:t>
            </w:r>
            <w:r>
              <w:rPr>
                <w:rFonts w:ascii="Angsana New" w:eastAsia="Times New Roman" w:hAnsi="Angsana New"/>
                <w:sz w:val="28"/>
                <w:szCs w:val="28"/>
                <w:lang w:val="en-US"/>
              </w:rPr>
              <w:t>7</w:t>
            </w:r>
          </w:p>
        </w:tc>
        <w:tc>
          <w:tcPr>
            <w:tcW w:w="1406" w:type="dxa"/>
            <w:gridSpan w:val="2"/>
            <w:tcBorders>
              <w:top w:val="nil"/>
              <w:left w:val="nil"/>
              <w:bottom w:val="nil"/>
              <w:right w:val="nil"/>
            </w:tcBorders>
            <w:vAlign w:val="bottom"/>
          </w:tcPr>
          <w:p w14:paraId="2E334F87" w14:textId="36A2ED61" w:rsidR="00875733" w:rsidRDefault="00875733" w:rsidP="0087573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9,484</w:t>
            </w:r>
          </w:p>
        </w:tc>
        <w:tc>
          <w:tcPr>
            <w:tcW w:w="1405" w:type="dxa"/>
            <w:gridSpan w:val="2"/>
            <w:tcBorders>
              <w:top w:val="nil"/>
              <w:left w:val="nil"/>
              <w:bottom w:val="nil"/>
              <w:right w:val="nil"/>
            </w:tcBorders>
            <w:noWrap/>
            <w:vAlign w:val="bottom"/>
          </w:tcPr>
          <w:p w14:paraId="017EBEE5" w14:textId="23796407" w:rsidR="00875733" w:rsidRPr="00E42A46" w:rsidRDefault="00875733" w:rsidP="0087573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7,501</w:t>
            </w:r>
          </w:p>
        </w:tc>
        <w:tc>
          <w:tcPr>
            <w:tcW w:w="1406" w:type="dxa"/>
            <w:gridSpan w:val="2"/>
            <w:tcBorders>
              <w:top w:val="nil"/>
              <w:left w:val="nil"/>
              <w:bottom w:val="nil"/>
              <w:right w:val="nil"/>
            </w:tcBorders>
            <w:vAlign w:val="bottom"/>
          </w:tcPr>
          <w:p w14:paraId="766E0A4A" w14:textId="1172F5AD" w:rsidR="00875733" w:rsidRDefault="00875733" w:rsidP="0087573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9,48</w:t>
            </w:r>
            <w:r>
              <w:rPr>
                <w:rFonts w:ascii="Angsana New" w:eastAsia="Times New Roman" w:hAnsi="Angsana New"/>
                <w:sz w:val="28"/>
                <w:szCs w:val="28"/>
                <w:lang w:val="en-US"/>
              </w:rPr>
              <w:t>8</w:t>
            </w:r>
          </w:p>
        </w:tc>
      </w:tr>
      <w:tr w:rsidR="00875733" w:rsidRPr="005D5445" w14:paraId="0BA377EB" w14:textId="77777777" w:rsidTr="00875733">
        <w:trPr>
          <w:trHeight w:val="417"/>
        </w:trPr>
        <w:tc>
          <w:tcPr>
            <w:tcW w:w="3468" w:type="dxa"/>
            <w:tcBorders>
              <w:top w:val="nil"/>
              <w:left w:val="nil"/>
              <w:bottom w:val="nil"/>
              <w:right w:val="nil"/>
            </w:tcBorders>
            <w:shd w:val="clear" w:color="000000" w:fill="FFFFFF"/>
            <w:noWrap/>
            <w:vAlign w:val="center"/>
          </w:tcPr>
          <w:p w14:paraId="79B009B8" w14:textId="39543B2E" w:rsidR="00875733" w:rsidRPr="00426215" w:rsidRDefault="00875733" w:rsidP="00875733">
            <w:pPr>
              <w:ind w:left="-29" w:right="-29" w:hanging="79"/>
              <w:rPr>
                <w:rFonts w:ascii="Angsana New" w:eastAsia="Times New Roman" w:hAnsi="Angsana New"/>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top w:val="nil"/>
              <w:left w:val="nil"/>
              <w:bottom w:val="nil"/>
              <w:right w:val="nil"/>
            </w:tcBorders>
            <w:noWrap/>
            <w:vAlign w:val="bottom"/>
          </w:tcPr>
          <w:p w14:paraId="7171E06F" w14:textId="0247B6E9" w:rsidR="00875733" w:rsidRPr="00E42A46" w:rsidRDefault="00875733" w:rsidP="0087573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6</w:t>
            </w:r>
          </w:p>
        </w:tc>
        <w:tc>
          <w:tcPr>
            <w:tcW w:w="1406" w:type="dxa"/>
            <w:gridSpan w:val="2"/>
            <w:tcBorders>
              <w:top w:val="nil"/>
              <w:left w:val="nil"/>
              <w:bottom w:val="nil"/>
              <w:right w:val="nil"/>
            </w:tcBorders>
            <w:vAlign w:val="bottom"/>
          </w:tcPr>
          <w:p w14:paraId="38BC079F" w14:textId="10C316DB" w:rsidR="00875733" w:rsidRDefault="00875733" w:rsidP="0087573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9</w:t>
            </w:r>
          </w:p>
        </w:tc>
        <w:tc>
          <w:tcPr>
            <w:tcW w:w="1405" w:type="dxa"/>
            <w:gridSpan w:val="2"/>
            <w:tcBorders>
              <w:top w:val="nil"/>
              <w:left w:val="nil"/>
              <w:bottom w:val="nil"/>
              <w:right w:val="nil"/>
            </w:tcBorders>
            <w:noWrap/>
            <w:vAlign w:val="bottom"/>
          </w:tcPr>
          <w:p w14:paraId="207D3DFF" w14:textId="2750880E" w:rsidR="00875733" w:rsidRPr="00E42A46" w:rsidRDefault="00875733" w:rsidP="0087573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6</w:t>
            </w:r>
          </w:p>
        </w:tc>
        <w:tc>
          <w:tcPr>
            <w:tcW w:w="1406" w:type="dxa"/>
            <w:gridSpan w:val="2"/>
            <w:tcBorders>
              <w:top w:val="nil"/>
              <w:left w:val="nil"/>
              <w:bottom w:val="nil"/>
              <w:right w:val="nil"/>
            </w:tcBorders>
            <w:vAlign w:val="bottom"/>
          </w:tcPr>
          <w:p w14:paraId="7FC0344D" w14:textId="71EDCA9D" w:rsidR="00875733" w:rsidRDefault="00875733" w:rsidP="0087573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10</w:t>
            </w:r>
          </w:p>
        </w:tc>
      </w:tr>
      <w:tr w:rsidR="00875733" w:rsidRPr="005D5445" w14:paraId="2401ABA2" w14:textId="77777777" w:rsidTr="00875733">
        <w:trPr>
          <w:trHeight w:val="437"/>
        </w:trPr>
        <w:tc>
          <w:tcPr>
            <w:tcW w:w="3468" w:type="dxa"/>
            <w:tcBorders>
              <w:top w:val="nil"/>
              <w:left w:val="nil"/>
              <w:bottom w:val="nil"/>
              <w:right w:val="nil"/>
            </w:tcBorders>
            <w:shd w:val="clear" w:color="000000" w:fill="FFFFFF"/>
            <w:noWrap/>
            <w:vAlign w:val="center"/>
            <w:hideMark/>
          </w:tcPr>
          <w:p w14:paraId="3550264C" w14:textId="77777777" w:rsidR="00875733" w:rsidRPr="005D5445" w:rsidRDefault="00875733" w:rsidP="00875733">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top w:val="nil"/>
              <w:left w:val="nil"/>
              <w:bottom w:val="nil"/>
              <w:right w:val="nil"/>
            </w:tcBorders>
            <w:noWrap/>
            <w:vAlign w:val="bottom"/>
          </w:tcPr>
          <w:p w14:paraId="5EDA03F4" w14:textId="4A82D05C" w:rsidR="00875733" w:rsidRPr="00E42A46" w:rsidRDefault="00875733" w:rsidP="0087573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1,846</w:t>
            </w:r>
          </w:p>
        </w:tc>
        <w:tc>
          <w:tcPr>
            <w:tcW w:w="1406" w:type="dxa"/>
            <w:gridSpan w:val="2"/>
            <w:tcBorders>
              <w:top w:val="nil"/>
              <w:left w:val="nil"/>
              <w:bottom w:val="nil"/>
              <w:right w:val="nil"/>
            </w:tcBorders>
            <w:vAlign w:val="bottom"/>
          </w:tcPr>
          <w:p w14:paraId="6CD69961" w14:textId="2F0442F1" w:rsidR="00875733" w:rsidRPr="00E42A46" w:rsidRDefault="00875733" w:rsidP="0087573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2,132</w:t>
            </w:r>
          </w:p>
        </w:tc>
        <w:tc>
          <w:tcPr>
            <w:tcW w:w="1405" w:type="dxa"/>
            <w:gridSpan w:val="2"/>
            <w:tcBorders>
              <w:top w:val="nil"/>
              <w:left w:val="nil"/>
              <w:bottom w:val="nil"/>
              <w:right w:val="nil"/>
            </w:tcBorders>
            <w:vAlign w:val="bottom"/>
          </w:tcPr>
          <w:p w14:paraId="7FC71419" w14:textId="5188D85D" w:rsidR="00875733" w:rsidRPr="00E42A46" w:rsidRDefault="00875733" w:rsidP="0087573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1,862</w:t>
            </w:r>
          </w:p>
        </w:tc>
        <w:tc>
          <w:tcPr>
            <w:tcW w:w="1406" w:type="dxa"/>
            <w:gridSpan w:val="2"/>
            <w:tcBorders>
              <w:top w:val="nil"/>
              <w:left w:val="nil"/>
              <w:bottom w:val="nil"/>
              <w:right w:val="nil"/>
            </w:tcBorders>
            <w:vAlign w:val="bottom"/>
          </w:tcPr>
          <w:p w14:paraId="135AF8A6" w14:textId="224EC0E9" w:rsidR="00875733" w:rsidRPr="00E42A46" w:rsidRDefault="00875733" w:rsidP="0087573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2,15</w:t>
            </w:r>
            <w:r>
              <w:rPr>
                <w:rFonts w:ascii="Angsana New" w:eastAsia="Times New Roman" w:hAnsi="Angsana New"/>
                <w:sz w:val="28"/>
                <w:szCs w:val="28"/>
                <w:lang w:val="en-US"/>
              </w:rPr>
              <w:t>1</w:t>
            </w:r>
          </w:p>
        </w:tc>
      </w:tr>
      <w:tr w:rsidR="00875733" w:rsidRPr="00B92D16" w14:paraId="379A1EAC" w14:textId="77777777" w:rsidTr="00875733">
        <w:trPr>
          <w:trHeight w:val="288"/>
        </w:trPr>
        <w:tc>
          <w:tcPr>
            <w:tcW w:w="3468" w:type="dxa"/>
            <w:tcBorders>
              <w:top w:val="nil"/>
              <w:left w:val="nil"/>
              <w:bottom w:val="nil"/>
              <w:right w:val="nil"/>
            </w:tcBorders>
            <w:shd w:val="clear" w:color="000000" w:fill="FFFFFF"/>
            <w:noWrap/>
            <w:vAlign w:val="center"/>
            <w:hideMark/>
          </w:tcPr>
          <w:p w14:paraId="6F222996" w14:textId="77777777" w:rsidR="00875733" w:rsidRPr="00054DE3" w:rsidRDefault="00875733" w:rsidP="00875733">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Total</w:t>
            </w:r>
          </w:p>
        </w:tc>
        <w:tc>
          <w:tcPr>
            <w:tcW w:w="1405" w:type="dxa"/>
            <w:tcBorders>
              <w:left w:val="nil"/>
              <w:right w:val="nil"/>
            </w:tcBorders>
            <w:noWrap/>
            <w:vAlign w:val="bottom"/>
          </w:tcPr>
          <w:p w14:paraId="0CA24121" w14:textId="424B6ED4" w:rsidR="00875733" w:rsidRPr="00E42A46" w:rsidRDefault="00875733" w:rsidP="0087573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10,09</w:t>
            </w:r>
            <w:r>
              <w:rPr>
                <w:rFonts w:ascii="Angsana New" w:eastAsia="Times New Roman" w:hAnsi="Angsana New"/>
                <w:sz w:val="28"/>
                <w:szCs w:val="28"/>
                <w:lang w:val="en-US"/>
              </w:rPr>
              <w:t>9</w:t>
            </w:r>
          </w:p>
        </w:tc>
        <w:tc>
          <w:tcPr>
            <w:tcW w:w="1406" w:type="dxa"/>
            <w:gridSpan w:val="2"/>
            <w:tcBorders>
              <w:left w:val="nil"/>
              <w:right w:val="nil"/>
            </w:tcBorders>
            <w:vAlign w:val="bottom"/>
          </w:tcPr>
          <w:p w14:paraId="47A9362D" w14:textId="6AF593D4" w:rsidR="00875733" w:rsidRPr="00E42A46" w:rsidRDefault="00875733" w:rsidP="0087573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11,625</w:t>
            </w:r>
          </w:p>
        </w:tc>
        <w:tc>
          <w:tcPr>
            <w:tcW w:w="1405" w:type="dxa"/>
            <w:gridSpan w:val="2"/>
            <w:tcBorders>
              <w:left w:val="nil"/>
              <w:right w:val="nil"/>
            </w:tcBorders>
            <w:noWrap/>
            <w:vAlign w:val="bottom"/>
          </w:tcPr>
          <w:p w14:paraId="4190361D" w14:textId="6A35276C" w:rsidR="00875733" w:rsidRPr="00E42A46" w:rsidRDefault="00875733" w:rsidP="0087573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9,369</w:t>
            </w:r>
          </w:p>
        </w:tc>
        <w:tc>
          <w:tcPr>
            <w:tcW w:w="1406" w:type="dxa"/>
            <w:gridSpan w:val="2"/>
            <w:tcBorders>
              <w:left w:val="nil"/>
              <w:right w:val="nil"/>
            </w:tcBorders>
            <w:vAlign w:val="bottom"/>
          </w:tcPr>
          <w:p w14:paraId="5478C13D" w14:textId="7F6A03B5" w:rsidR="00875733" w:rsidRPr="00E42A46" w:rsidRDefault="00875733" w:rsidP="0087573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11,649</w:t>
            </w:r>
          </w:p>
        </w:tc>
      </w:tr>
      <w:tr w:rsidR="00C0619F" w:rsidRPr="00C0619F" w14:paraId="4BB10EEA" w14:textId="77777777" w:rsidTr="00875733">
        <w:trPr>
          <w:trHeight w:val="128"/>
        </w:trPr>
        <w:tc>
          <w:tcPr>
            <w:tcW w:w="3468" w:type="dxa"/>
            <w:tcBorders>
              <w:top w:val="nil"/>
              <w:left w:val="nil"/>
              <w:bottom w:val="nil"/>
              <w:right w:val="nil"/>
            </w:tcBorders>
            <w:shd w:val="clear" w:color="000000" w:fill="FFFFFF"/>
            <w:noWrap/>
            <w:vAlign w:val="bottom"/>
          </w:tcPr>
          <w:p w14:paraId="2A99E210" w14:textId="77777777" w:rsidR="00C0619F" w:rsidRPr="00C0619F" w:rsidRDefault="00C0619F" w:rsidP="007B4F10">
            <w:pPr>
              <w:ind w:left="-29" w:right="-29" w:hanging="79"/>
              <w:rPr>
                <w:rFonts w:ascii="Angsana New" w:eastAsia="Times New Roman" w:hAnsi="Angsana New"/>
                <w:b/>
                <w:bCs/>
                <w:sz w:val="14"/>
                <w:szCs w:val="14"/>
                <w:u w:val="single"/>
                <w:lang w:val="en-US"/>
              </w:rPr>
            </w:pPr>
          </w:p>
        </w:tc>
        <w:tc>
          <w:tcPr>
            <w:tcW w:w="1405" w:type="dxa"/>
            <w:tcBorders>
              <w:left w:val="nil"/>
              <w:right w:val="nil"/>
            </w:tcBorders>
            <w:noWrap/>
            <w:vAlign w:val="bottom"/>
          </w:tcPr>
          <w:p w14:paraId="6C825873" w14:textId="77777777" w:rsidR="00C0619F" w:rsidRPr="00C0619F" w:rsidRDefault="00C0619F" w:rsidP="007B4F10">
            <w:pPr>
              <w:ind w:left="-29" w:right="-29"/>
              <w:jc w:val="right"/>
              <w:rPr>
                <w:rFonts w:ascii="Angsana New" w:eastAsia="Times New Roman" w:hAnsi="Angsana New"/>
                <w:sz w:val="14"/>
                <w:szCs w:val="14"/>
                <w:lang w:val="en-US"/>
              </w:rPr>
            </w:pPr>
          </w:p>
        </w:tc>
        <w:tc>
          <w:tcPr>
            <w:tcW w:w="1406" w:type="dxa"/>
            <w:gridSpan w:val="2"/>
            <w:tcBorders>
              <w:left w:val="nil"/>
              <w:right w:val="nil"/>
            </w:tcBorders>
            <w:vAlign w:val="bottom"/>
          </w:tcPr>
          <w:p w14:paraId="5F882F68" w14:textId="77777777" w:rsidR="00C0619F" w:rsidRPr="00C0619F" w:rsidRDefault="00C0619F" w:rsidP="007B4F10">
            <w:pPr>
              <w:ind w:left="-29" w:right="-29"/>
              <w:jc w:val="right"/>
              <w:rPr>
                <w:rFonts w:ascii="Angsana New" w:eastAsia="Times New Roman" w:hAnsi="Angsana New"/>
                <w:sz w:val="14"/>
                <w:szCs w:val="14"/>
                <w:lang w:val="en-US"/>
              </w:rPr>
            </w:pPr>
          </w:p>
        </w:tc>
        <w:tc>
          <w:tcPr>
            <w:tcW w:w="1405" w:type="dxa"/>
            <w:gridSpan w:val="2"/>
            <w:tcBorders>
              <w:left w:val="nil"/>
              <w:right w:val="nil"/>
            </w:tcBorders>
            <w:noWrap/>
            <w:vAlign w:val="bottom"/>
          </w:tcPr>
          <w:p w14:paraId="068F9DE6" w14:textId="77777777" w:rsidR="00C0619F" w:rsidRPr="00C0619F" w:rsidRDefault="00C0619F" w:rsidP="007B4F10">
            <w:pPr>
              <w:ind w:left="-29" w:right="-29"/>
              <w:jc w:val="right"/>
              <w:rPr>
                <w:rFonts w:ascii="Angsana New" w:eastAsia="Times New Roman" w:hAnsi="Angsana New"/>
                <w:sz w:val="14"/>
                <w:szCs w:val="14"/>
                <w:lang w:val="en-US"/>
              </w:rPr>
            </w:pPr>
          </w:p>
        </w:tc>
        <w:tc>
          <w:tcPr>
            <w:tcW w:w="1406" w:type="dxa"/>
            <w:gridSpan w:val="2"/>
            <w:tcBorders>
              <w:left w:val="nil"/>
              <w:right w:val="nil"/>
            </w:tcBorders>
            <w:vAlign w:val="bottom"/>
          </w:tcPr>
          <w:p w14:paraId="4EA9305C" w14:textId="77777777" w:rsidR="00C0619F" w:rsidRPr="00C0619F" w:rsidRDefault="00C0619F" w:rsidP="007B4F10">
            <w:pPr>
              <w:ind w:left="-29" w:right="-29"/>
              <w:jc w:val="right"/>
              <w:rPr>
                <w:rFonts w:ascii="Angsana New" w:eastAsia="Times New Roman" w:hAnsi="Angsana New"/>
                <w:sz w:val="14"/>
                <w:szCs w:val="14"/>
                <w:lang w:val="en-US"/>
              </w:rPr>
            </w:pPr>
          </w:p>
        </w:tc>
      </w:tr>
      <w:tr w:rsidR="007B4F10" w:rsidRPr="00C31768" w14:paraId="61495384" w14:textId="77777777" w:rsidTr="00875733">
        <w:trPr>
          <w:trHeight w:val="288"/>
        </w:trPr>
        <w:tc>
          <w:tcPr>
            <w:tcW w:w="3468" w:type="dxa"/>
            <w:tcBorders>
              <w:top w:val="nil"/>
              <w:left w:val="nil"/>
              <w:bottom w:val="nil"/>
              <w:right w:val="nil"/>
            </w:tcBorders>
            <w:shd w:val="clear" w:color="000000" w:fill="FFFFFF"/>
            <w:noWrap/>
            <w:vAlign w:val="bottom"/>
          </w:tcPr>
          <w:p w14:paraId="66C7E7C6" w14:textId="596059A1" w:rsidR="007B4F10" w:rsidRDefault="007B4F10" w:rsidP="007B4F10">
            <w:pPr>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six-month period</w:t>
            </w:r>
          </w:p>
        </w:tc>
        <w:tc>
          <w:tcPr>
            <w:tcW w:w="1405" w:type="dxa"/>
            <w:tcBorders>
              <w:left w:val="nil"/>
              <w:right w:val="nil"/>
            </w:tcBorders>
            <w:noWrap/>
            <w:vAlign w:val="bottom"/>
          </w:tcPr>
          <w:p w14:paraId="1E1394BD" w14:textId="77777777" w:rsidR="007B4F10" w:rsidRPr="00FD0E62" w:rsidRDefault="007B4F10" w:rsidP="007B4F10">
            <w:pPr>
              <w:ind w:left="-29" w:right="-29"/>
              <w:jc w:val="right"/>
              <w:rPr>
                <w:rFonts w:ascii="Angsana New" w:eastAsia="Times New Roman" w:hAnsi="Angsana New"/>
                <w:sz w:val="28"/>
                <w:szCs w:val="28"/>
                <w:lang w:val="en-US"/>
              </w:rPr>
            </w:pPr>
          </w:p>
        </w:tc>
        <w:tc>
          <w:tcPr>
            <w:tcW w:w="1406" w:type="dxa"/>
            <w:gridSpan w:val="2"/>
            <w:tcBorders>
              <w:left w:val="nil"/>
              <w:right w:val="nil"/>
            </w:tcBorders>
            <w:vAlign w:val="bottom"/>
          </w:tcPr>
          <w:p w14:paraId="703DC929" w14:textId="77777777" w:rsidR="007B4F10" w:rsidRDefault="007B4F10" w:rsidP="007B4F10">
            <w:pPr>
              <w:ind w:left="-29" w:right="-29"/>
              <w:jc w:val="right"/>
              <w:rPr>
                <w:rFonts w:ascii="Angsana New" w:eastAsia="Times New Roman" w:hAnsi="Angsana New"/>
                <w:sz w:val="28"/>
                <w:szCs w:val="28"/>
                <w:lang w:val="en-US"/>
              </w:rPr>
            </w:pPr>
          </w:p>
        </w:tc>
        <w:tc>
          <w:tcPr>
            <w:tcW w:w="1405" w:type="dxa"/>
            <w:gridSpan w:val="2"/>
            <w:tcBorders>
              <w:left w:val="nil"/>
              <w:right w:val="nil"/>
            </w:tcBorders>
            <w:noWrap/>
            <w:vAlign w:val="bottom"/>
          </w:tcPr>
          <w:p w14:paraId="0D5B1412" w14:textId="77777777" w:rsidR="007B4F10" w:rsidRDefault="007B4F10" w:rsidP="007B4F10">
            <w:pPr>
              <w:ind w:left="-29" w:right="-29"/>
              <w:jc w:val="right"/>
              <w:rPr>
                <w:rFonts w:ascii="Angsana New" w:eastAsia="Times New Roman" w:hAnsi="Angsana New"/>
                <w:sz w:val="28"/>
                <w:szCs w:val="28"/>
                <w:lang w:val="en-US"/>
              </w:rPr>
            </w:pPr>
          </w:p>
        </w:tc>
        <w:tc>
          <w:tcPr>
            <w:tcW w:w="1406" w:type="dxa"/>
            <w:gridSpan w:val="2"/>
            <w:tcBorders>
              <w:left w:val="nil"/>
              <w:right w:val="nil"/>
            </w:tcBorders>
            <w:vAlign w:val="bottom"/>
          </w:tcPr>
          <w:p w14:paraId="7A1DB8D9" w14:textId="77777777" w:rsidR="007B4F10" w:rsidRDefault="007B4F10" w:rsidP="007B4F10">
            <w:pPr>
              <w:ind w:left="-29" w:right="-29"/>
              <w:jc w:val="right"/>
              <w:rPr>
                <w:rFonts w:ascii="Angsana New" w:eastAsia="Times New Roman" w:hAnsi="Angsana New"/>
                <w:sz w:val="28"/>
                <w:szCs w:val="28"/>
                <w:lang w:val="en-US"/>
              </w:rPr>
            </w:pPr>
          </w:p>
        </w:tc>
      </w:tr>
      <w:tr w:rsidR="00875733" w:rsidRPr="00B92D16" w14:paraId="39F61A82" w14:textId="77777777" w:rsidTr="00875733">
        <w:trPr>
          <w:trHeight w:val="288"/>
        </w:trPr>
        <w:tc>
          <w:tcPr>
            <w:tcW w:w="3468" w:type="dxa"/>
            <w:tcBorders>
              <w:top w:val="nil"/>
              <w:left w:val="nil"/>
              <w:bottom w:val="nil"/>
              <w:right w:val="nil"/>
            </w:tcBorders>
            <w:shd w:val="clear" w:color="000000" w:fill="FFFFFF"/>
            <w:noWrap/>
            <w:vAlign w:val="center"/>
          </w:tcPr>
          <w:p w14:paraId="5515E45D" w14:textId="7441ED8C" w:rsidR="00875733" w:rsidRDefault="00875733" w:rsidP="00875733">
            <w:pPr>
              <w:ind w:left="-29" w:right="-29" w:hanging="79"/>
              <w:rPr>
                <w:rFonts w:ascii="Angsana New" w:eastAsia="Times New Roman" w:hAnsi="Angsana New"/>
                <w:sz w:val="28"/>
                <w:szCs w:val="28"/>
                <w:lang w:val="en-US"/>
              </w:rPr>
            </w:pPr>
            <w:r w:rsidRPr="00426215">
              <w:rPr>
                <w:rFonts w:ascii="Angsana New" w:eastAsia="Times New Roman" w:hAnsi="Angsana New"/>
                <w:sz w:val="28"/>
                <w:szCs w:val="28"/>
                <w:lang w:val="en-US"/>
              </w:rPr>
              <w:t>Cost of sales and services</w:t>
            </w:r>
          </w:p>
        </w:tc>
        <w:tc>
          <w:tcPr>
            <w:tcW w:w="1405" w:type="dxa"/>
            <w:tcBorders>
              <w:left w:val="nil"/>
              <w:right w:val="nil"/>
            </w:tcBorders>
            <w:noWrap/>
            <w:vAlign w:val="bottom"/>
          </w:tcPr>
          <w:p w14:paraId="43E6B5D3" w14:textId="7F0860EB" w:rsidR="00875733" w:rsidRPr="00FD0E62" w:rsidRDefault="00875733" w:rsidP="00875733">
            <w:pP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16,41</w:t>
            </w:r>
            <w:r>
              <w:rPr>
                <w:rFonts w:ascii="Angsana New" w:eastAsia="Times New Roman" w:hAnsi="Angsana New"/>
                <w:sz w:val="28"/>
                <w:szCs w:val="28"/>
                <w:lang w:val="en-US"/>
              </w:rPr>
              <w:t>8</w:t>
            </w:r>
          </w:p>
        </w:tc>
        <w:tc>
          <w:tcPr>
            <w:tcW w:w="1406" w:type="dxa"/>
            <w:gridSpan w:val="2"/>
            <w:tcBorders>
              <w:left w:val="nil"/>
              <w:right w:val="nil"/>
            </w:tcBorders>
            <w:vAlign w:val="bottom"/>
          </w:tcPr>
          <w:p w14:paraId="04DA4B07" w14:textId="2D3EF704" w:rsidR="00875733" w:rsidRDefault="00875733" w:rsidP="00875733">
            <w:pP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19,79</w:t>
            </w:r>
            <w:r>
              <w:rPr>
                <w:rFonts w:ascii="Angsana New" w:eastAsia="Times New Roman" w:hAnsi="Angsana New"/>
                <w:sz w:val="28"/>
                <w:szCs w:val="28"/>
                <w:lang w:val="en-US"/>
              </w:rPr>
              <w:t>7</w:t>
            </w:r>
          </w:p>
        </w:tc>
        <w:tc>
          <w:tcPr>
            <w:tcW w:w="1405" w:type="dxa"/>
            <w:gridSpan w:val="2"/>
            <w:tcBorders>
              <w:left w:val="nil"/>
              <w:right w:val="nil"/>
            </w:tcBorders>
            <w:noWrap/>
            <w:vAlign w:val="bottom"/>
          </w:tcPr>
          <w:p w14:paraId="457D0A2F" w14:textId="63971185" w:rsidR="00875733" w:rsidRDefault="00875733" w:rsidP="00875733">
            <w:pP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14,97</w:t>
            </w:r>
            <w:r>
              <w:rPr>
                <w:rFonts w:ascii="Angsana New" w:eastAsia="Times New Roman" w:hAnsi="Angsana New"/>
                <w:sz w:val="28"/>
                <w:szCs w:val="28"/>
                <w:lang w:val="en-US"/>
              </w:rPr>
              <w:t>8</w:t>
            </w:r>
          </w:p>
        </w:tc>
        <w:tc>
          <w:tcPr>
            <w:tcW w:w="1406" w:type="dxa"/>
            <w:gridSpan w:val="2"/>
            <w:tcBorders>
              <w:left w:val="nil"/>
              <w:right w:val="nil"/>
            </w:tcBorders>
            <w:vAlign w:val="bottom"/>
          </w:tcPr>
          <w:p w14:paraId="68FC8137" w14:textId="3C0B6EBF" w:rsidR="00875733" w:rsidRDefault="00875733" w:rsidP="00875733">
            <w:pP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19,075</w:t>
            </w:r>
          </w:p>
        </w:tc>
      </w:tr>
      <w:tr w:rsidR="00875733" w:rsidRPr="00B92D16" w14:paraId="0AA21E73" w14:textId="77777777" w:rsidTr="00875733">
        <w:trPr>
          <w:trHeight w:val="288"/>
        </w:trPr>
        <w:tc>
          <w:tcPr>
            <w:tcW w:w="3468" w:type="dxa"/>
            <w:tcBorders>
              <w:top w:val="nil"/>
              <w:left w:val="nil"/>
              <w:bottom w:val="nil"/>
              <w:right w:val="nil"/>
            </w:tcBorders>
            <w:shd w:val="clear" w:color="000000" w:fill="FFFFFF"/>
            <w:noWrap/>
            <w:vAlign w:val="center"/>
          </w:tcPr>
          <w:p w14:paraId="3163CCE9" w14:textId="2042FE09" w:rsidR="00875733" w:rsidRDefault="00875733" w:rsidP="00875733">
            <w:pPr>
              <w:ind w:left="-29" w:right="-29" w:hanging="79"/>
              <w:rPr>
                <w:rFonts w:ascii="Angsana New" w:eastAsia="Times New Roman" w:hAnsi="Angsana New"/>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left w:val="nil"/>
              <w:right w:val="nil"/>
            </w:tcBorders>
            <w:noWrap/>
            <w:vAlign w:val="bottom"/>
          </w:tcPr>
          <w:p w14:paraId="5CB8DEC2" w14:textId="1DA46D35" w:rsidR="00875733" w:rsidRPr="00FD0E62" w:rsidRDefault="00875733" w:rsidP="00875733">
            <w:pP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13</w:t>
            </w:r>
          </w:p>
        </w:tc>
        <w:tc>
          <w:tcPr>
            <w:tcW w:w="1406" w:type="dxa"/>
            <w:gridSpan w:val="2"/>
            <w:tcBorders>
              <w:left w:val="nil"/>
              <w:right w:val="nil"/>
            </w:tcBorders>
            <w:vAlign w:val="bottom"/>
          </w:tcPr>
          <w:p w14:paraId="3B46A9B2" w14:textId="7EE6885D" w:rsidR="00875733" w:rsidRDefault="00875733" w:rsidP="00875733">
            <w:pP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21</w:t>
            </w:r>
          </w:p>
        </w:tc>
        <w:tc>
          <w:tcPr>
            <w:tcW w:w="1405" w:type="dxa"/>
            <w:gridSpan w:val="2"/>
            <w:tcBorders>
              <w:left w:val="nil"/>
              <w:right w:val="nil"/>
            </w:tcBorders>
            <w:noWrap/>
            <w:vAlign w:val="bottom"/>
          </w:tcPr>
          <w:p w14:paraId="20E8D6C0" w14:textId="6D0A4241" w:rsidR="00875733" w:rsidRDefault="00875733" w:rsidP="00875733">
            <w:pP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13</w:t>
            </w:r>
          </w:p>
        </w:tc>
        <w:tc>
          <w:tcPr>
            <w:tcW w:w="1406" w:type="dxa"/>
            <w:gridSpan w:val="2"/>
            <w:tcBorders>
              <w:left w:val="nil"/>
              <w:right w:val="nil"/>
            </w:tcBorders>
            <w:vAlign w:val="bottom"/>
          </w:tcPr>
          <w:p w14:paraId="1F83495C" w14:textId="40EB572C" w:rsidR="00875733" w:rsidRDefault="00875733" w:rsidP="00875733">
            <w:pP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21</w:t>
            </w:r>
          </w:p>
        </w:tc>
      </w:tr>
      <w:tr w:rsidR="00875733" w:rsidRPr="00B92D16" w14:paraId="4990128E" w14:textId="77777777" w:rsidTr="00875733">
        <w:trPr>
          <w:trHeight w:val="288"/>
        </w:trPr>
        <w:tc>
          <w:tcPr>
            <w:tcW w:w="3468" w:type="dxa"/>
            <w:tcBorders>
              <w:top w:val="nil"/>
              <w:left w:val="nil"/>
              <w:bottom w:val="nil"/>
              <w:right w:val="nil"/>
            </w:tcBorders>
            <w:shd w:val="clear" w:color="000000" w:fill="FFFFFF"/>
            <w:noWrap/>
            <w:vAlign w:val="center"/>
          </w:tcPr>
          <w:p w14:paraId="0876D4F5" w14:textId="45186195" w:rsidR="00875733" w:rsidRDefault="00875733" w:rsidP="00875733">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left w:val="nil"/>
              <w:right w:val="nil"/>
            </w:tcBorders>
            <w:noWrap/>
            <w:vAlign w:val="bottom"/>
          </w:tcPr>
          <w:p w14:paraId="51D470CD" w14:textId="1F7C0A81" w:rsidR="00875733" w:rsidRPr="00FD0E62" w:rsidRDefault="00875733" w:rsidP="00875733">
            <w:pPr>
              <w:pBdr>
                <w:bottom w:val="single" w:sz="4" w:space="1" w:color="auto"/>
              </w:pBd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4,183</w:t>
            </w:r>
          </w:p>
        </w:tc>
        <w:tc>
          <w:tcPr>
            <w:tcW w:w="1406" w:type="dxa"/>
            <w:gridSpan w:val="2"/>
            <w:tcBorders>
              <w:left w:val="nil"/>
              <w:right w:val="nil"/>
            </w:tcBorders>
            <w:vAlign w:val="bottom"/>
          </w:tcPr>
          <w:p w14:paraId="5DF85258" w14:textId="799892EE" w:rsidR="00875733" w:rsidRDefault="00875733" w:rsidP="00875733">
            <w:pPr>
              <w:pBdr>
                <w:bottom w:val="single" w:sz="4" w:space="1" w:color="auto"/>
              </w:pBd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4,365</w:t>
            </w:r>
          </w:p>
        </w:tc>
        <w:tc>
          <w:tcPr>
            <w:tcW w:w="1405" w:type="dxa"/>
            <w:gridSpan w:val="2"/>
            <w:tcBorders>
              <w:left w:val="nil"/>
              <w:right w:val="nil"/>
            </w:tcBorders>
            <w:noWrap/>
            <w:vAlign w:val="bottom"/>
          </w:tcPr>
          <w:p w14:paraId="1A7BED10" w14:textId="6D499D95" w:rsidR="00875733" w:rsidRDefault="00875733" w:rsidP="00875733">
            <w:pPr>
              <w:pBdr>
                <w:bottom w:val="single" w:sz="4" w:space="1" w:color="auto"/>
              </w:pBd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4,170</w:t>
            </w:r>
          </w:p>
        </w:tc>
        <w:tc>
          <w:tcPr>
            <w:tcW w:w="1406" w:type="dxa"/>
            <w:gridSpan w:val="2"/>
            <w:tcBorders>
              <w:left w:val="nil"/>
              <w:right w:val="nil"/>
            </w:tcBorders>
            <w:vAlign w:val="bottom"/>
          </w:tcPr>
          <w:p w14:paraId="1F42324A" w14:textId="7F3661F8" w:rsidR="00875733" w:rsidRDefault="00875733" w:rsidP="00875733">
            <w:pPr>
              <w:pBdr>
                <w:bottom w:val="single" w:sz="4" w:space="1" w:color="auto"/>
              </w:pBd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4,358</w:t>
            </w:r>
          </w:p>
        </w:tc>
      </w:tr>
      <w:tr w:rsidR="00875733" w:rsidRPr="00B92D16" w14:paraId="41C44225" w14:textId="77777777" w:rsidTr="00875733">
        <w:trPr>
          <w:trHeight w:val="288"/>
        </w:trPr>
        <w:tc>
          <w:tcPr>
            <w:tcW w:w="3468" w:type="dxa"/>
            <w:tcBorders>
              <w:top w:val="nil"/>
              <w:left w:val="nil"/>
              <w:bottom w:val="nil"/>
              <w:right w:val="nil"/>
            </w:tcBorders>
            <w:shd w:val="clear" w:color="000000" w:fill="FFFFFF"/>
            <w:noWrap/>
            <w:vAlign w:val="center"/>
          </w:tcPr>
          <w:p w14:paraId="11B5EB7C" w14:textId="212A5CCF" w:rsidR="00875733" w:rsidRDefault="00875733" w:rsidP="00875733">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417" w:type="dxa"/>
            <w:gridSpan w:val="2"/>
            <w:tcBorders>
              <w:left w:val="nil"/>
              <w:right w:val="nil"/>
            </w:tcBorders>
            <w:noWrap/>
            <w:vAlign w:val="bottom"/>
          </w:tcPr>
          <w:p w14:paraId="0B17A6ED" w14:textId="64595E3A" w:rsidR="00875733" w:rsidRPr="00FD0E62" w:rsidRDefault="00875733" w:rsidP="00875733">
            <w:pPr>
              <w:pBdr>
                <w:bottom w:val="double" w:sz="4" w:space="1" w:color="auto"/>
              </w:pBd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20,614</w:t>
            </w:r>
          </w:p>
        </w:tc>
        <w:tc>
          <w:tcPr>
            <w:tcW w:w="1418" w:type="dxa"/>
            <w:gridSpan w:val="2"/>
            <w:tcBorders>
              <w:left w:val="nil"/>
              <w:right w:val="nil"/>
            </w:tcBorders>
            <w:vAlign w:val="bottom"/>
          </w:tcPr>
          <w:p w14:paraId="256B9263" w14:textId="0FBB7685" w:rsidR="00875733" w:rsidRDefault="00875733" w:rsidP="00875733">
            <w:pPr>
              <w:pBdr>
                <w:bottom w:val="double" w:sz="4" w:space="1" w:color="auto"/>
              </w:pBdr>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24,183</w:t>
            </w:r>
          </w:p>
        </w:tc>
        <w:tc>
          <w:tcPr>
            <w:tcW w:w="1417" w:type="dxa"/>
            <w:gridSpan w:val="2"/>
            <w:tcBorders>
              <w:left w:val="nil"/>
              <w:right w:val="nil"/>
            </w:tcBorders>
            <w:noWrap/>
            <w:vAlign w:val="bottom"/>
          </w:tcPr>
          <w:p w14:paraId="2ADBB3F6" w14:textId="25BE8B55" w:rsidR="00875733" w:rsidRDefault="00875733" w:rsidP="00875733">
            <w:pPr>
              <w:pBdr>
                <w:bottom w:val="double" w:sz="4" w:space="1" w:color="auto"/>
              </w:pBd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19,161</w:t>
            </w:r>
          </w:p>
        </w:tc>
        <w:tc>
          <w:tcPr>
            <w:tcW w:w="1370" w:type="dxa"/>
            <w:tcBorders>
              <w:left w:val="nil"/>
              <w:right w:val="nil"/>
            </w:tcBorders>
            <w:vAlign w:val="bottom"/>
          </w:tcPr>
          <w:p w14:paraId="4993AF98" w14:textId="4290756C" w:rsidR="00875733" w:rsidRDefault="00875733" w:rsidP="00875733">
            <w:pPr>
              <w:pBdr>
                <w:bottom w:val="double" w:sz="4" w:space="1" w:color="auto"/>
              </w:pBdr>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23,454</w:t>
            </w:r>
          </w:p>
        </w:tc>
      </w:tr>
    </w:tbl>
    <w:p w14:paraId="41D70B3E" w14:textId="02352CF4" w:rsidR="000902E9" w:rsidRPr="00875733" w:rsidRDefault="00090474" w:rsidP="00EB1940">
      <w:pPr>
        <w:pStyle w:val="ListParagraph"/>
        <w:spacing w:before="60"/>
        <w:ind w:left="360"/>
        <w:jc w:val="thaiDistribute"/>
        <w:rPr>
          <w:rFonts w:asciiTheme="majorBidi" w:hAnsiTheme="majorBidi"/>
          <w:sz w:val="28"/>
          <w:szCs w:val="28"/>
          <w:lang w:val="en-US"/>
        </w:rPr>
      </w:pPr>
      <w:r w:rsidRPr="00875733">
        <w:rPr>
          <w:rFonts w:asciiTheme="majorBidi" w:hAnsiTheme="majorBidi"/>
          <w:sz w:val="28"/>
          <w:szCs w:val="28"/>
          <w:lang w:val="en-US"/>
        </w:rPr>
        <w:lastRenderedPageBreak/>
        <w:t xml:space="preserve">As at </w:t>
      </w:r>
      <w:r w:rsidR="00C0619F" w:rsidRPr="00875733">
        <w:rPr>
          <w:rFonts w:ascii="Angsana New" w:hAnsi="Angsana New"/>
          <w:sz w:val="28"/>
          <w:szCs w:val="28"/>
          <w:lang w:val="en-US"/>
        </w:rPr>
        <w:t xml:space="preserve">June 30, 2025 </w:t>
      </w:r>
      <w:r w:rsidR="00EF73B8" w:rsidRPr="00875733">
        <w:rPr>
          <w:rFonts w:asciiTheme="majorBidi" w:hAnsiTheme="majorBidi"/>
          <w:sz w:val="28"/>
          <w:szCs w:val="28"/>
          <w:lang w:val="en-US"/>
        </w:rPr>
        <w:t>and December 31, 2024</w:t>
      </w:r>
      <w:r w:rsidRPr="00875733">
        <w:rPr>
          <w:rFonts w:asciiTheme="majorBidi" w:hAnsiTheme="majorBidi"/>
          <w:sz w:val="28"/>
          <w:szCs w:val="28"/>
          <w:lang w:val="en-US"/>
        </w:rPr>
        <w:t xml:space="preserve">, the Group had certain items of fixed assets which were fully depreciated, but still in use. The gross carrying amount of these assets in the consolidated financial statements totaling Baht </w:t>
      </w:r>
      <w:r w:rsidR="00875733" w:rsidRPr="00875733">
        <w:rPr>
          <w:rFonts w:asciiTheme="majorBidi" w:hAnsiTheme="majorBidi"/>
          <w:sz w:val="28"/>
          <w:szCs w:val="28"/>
          <w:lang w:val="en-US"/>
        </w:rPr>
        <w:t>308.03</w:t>
      </w:r>
      <w:r w:rsidR="000902E9" w:rsidRPr="00875733">
        <w:rPr>
          <w:rFonts w:asciiTheme="majorBidi" w:hAnsiTheme="majorBidi"/>
          <w:sz w:val="28"/>
          <w:szCs w:val="28"/>
          <w:lang w:val="en-US"/>
        </w:rPr>
        <w:t xml:space="preserve"> </w:t>
      </w:r>
      <w:r w:rsidRPr="00875733">
        <w:rPr>
          <w:rFonts w:asciiTheme="majorBidi" w:hAnsiTheme="majorBidi"/>
          <w:sz w:val="28"/>
          <w:szCs w:val="28"/>
          <w:lang w:val="en-US"/>
        </w:rPr>
        <w:t xml:space="preserve">million and Baht </w:t>
      </w:r>
      <w:r w:rsidR="00EF73B8" w:rsidRPr="00875733">
        <w:rPr>
          <w:rFonts w:asciiTheme="majorBidi" w:hAnsiTheme="majorBidi"/>
          <w:sz w:val="28"/>
          <w:szCs w:val="28"/>
          <w:lang w:val="en-US"/>
        </w:rPr>
        <w:t>327.79</w:t>
      </w:r>
      <w:r w:rsidRPr="00875733">
        <w:rPr>
          <w:rFonts w:asciiTheme="majorBidi" w:hAnsiTheme="majorBidi"/>
          <w:sz w:val="28"/>
          <w:szCs w:val="28"/>
          <w:lang w:val="en-US"/>
        </w:rPr>
        <w:t xml:space="preserve"> million, respectively, and in the separate financial statements totaling Baht </w:t>
      </w:r>
      <w:r w:rsidR="000902E9" w:rsidRPr="00875733">
        <w:rPr>
          <w:rFonts w:asciiTheme="majorBidi" w:hAnsiTheme="majorBidi"/>
          <w:sz w:val="28"/>
          <w:szCs w:val="28"/>
          <w:lang w:val="en-US"/>
        </w:rPr>
        <w:t>2</w:t>
      </w:r>
      <w:r w:rsidR="00875733" w:rsidRPr="00875733">
        <w:rPr>
          <w:rFonts w:asciiTheme="majorBidi" w:hAnsiTheme="majorBidi"/>
          <w:sz w:val="28"/>
          <w:szCs w:val="28"/>
          <w:lang w:val="en-US"/>
        </w:rPr>
        <w:t>95.40</w:t>
      </w:r>
      <w:r w:rsidRPr="00875733">
        <w:rPr>
          <w:rFonts w:asciiTheme="majorBidi" w:hAnsiTheme="majorBidi"/>
          <w:sz w:val="28"/>
          <w:szCs w:val="28"/>
          <w:lang w:val="en-US"/>
        </w:rPr>
        <w:t xml:space="preserve"> million and </w:t>
      </w:r>
      <w:r w:rsidR="00F10FA3">
        <w:rPr>
          <w:rFonts w:asciiTheme="majorBidi" w:hAnsiTheme="majorBidi"/>
          <w:sz w:val="28"/>
          <w:szCs w:val="28"/>
          <w:cs/>
          <w:lang w:val="en-US"/>
        </w:rPr>
        <w:br/>
      </w:r>
      <w:r w:rsidRPr="00875733">
        <w:rPr>
          <w:rFonts w:asciiTheme="majorBidi" w:hAnsiTheme="majorBidi"/>
          <w:sz w:val="28"/>
          <w:szCs w:val="28"/>
          <w:lang w:val="en-US"/>
        </w:rPr>
        <w:t xml:space="preserve">Baht </w:t>
      </w:r>
      <w:r w:rsidR="00EF73B8" w:rsidRPr="00875733">
        <w:rPr>
          <w:rFonts w:asciiTheme="majorBidi" w:hAnsiTheme="majorBidi"/>
          <w:sz w:val="28"/>
          <w:szCs w:val="28"/>
          <w:lang w:val="en-US"/>
        </w:rPr>
        <w:t>308.77</w:t>
      </w:r>
      <w:r w:rsidRPr="00875733">
        <w:rPr>
          <w:rFonts w:asciiTheme="majorBidi" w:hAnsiTheme="majorBidi"/>
          <w:sz w:val="28"/>
          <w:szCs w:val="28"/>
          <w:lang w:val="en-US"/>
        </w:rPr>
        <w:t xml:space="preserve"> million, respectively.</w:t>
      </w:r>
    </w:p>
    <w:p w14:paraId="0AB84650" w14:textId="77777777" w:rsidR="00E30AFC" w:rsidRPr="00E30AFC" w:rsidRDefault="00E30AFC" w:rsidP="00E30AFC">
      <w:pPr>
        <w:pStyle w:val="ListParagraph"/>
        <w:spacing w:before="120"/>
        <w:ind w:left="360"/>
        <w:jc w:val="thaiDistribute"/>
        <w:rPr>
          <w:rFonts w:asciiTheme="majorBidi" w:hAnsiTheme="majorBidi"/>
          <w:b/>
          <w:bCs/>
          <w:spacing w:val="-4"/>
          <w:sz w:val="28"/>
          <w:szCs w:val="28"/>
          <w:lang w:val="en-US"/>
        </w:rPr>
      </w:pPr>
      <w:r w:rsidRPr="00E30AFC">
        <w:rPr>
          <w:rFonts w:asciiTheme="majorBidi" w:hAnsiTheme="majorBidi"/>
          <w:b/>
          <w:bCs/>
          <w:spacing w:val="-4"/>
          <w:sz w:val="28"/>
          <w:szCs w:val="28"/>
          <w:lang w:val="en-US"/>
        </w:rPr>
        <w:t xml:space="preserve">Measurement of revaluation </w:t>
      </w:r>
    </w:p>
    <w:p w14:paraId="4F4B5226" w14:textId="77777777" w:rsidR="00E30AFC" w:rsidRPr="00E30AFC" w:rsidRDefault="00E30AFC" w:rsidP="00E30AFC">
      <w:pPr>
        <w:pStyle w:val="ListParagraph"/>
        <w:spacing w:before="40"/>
        <w:ind w:left="360"/>
        <w:jc w:val="thaiDistribute"/>
        <w:rPr>
          <w:rFonts w:asciiTheme="majorBidi" w:hAnsiTheme="majorBidi"/>
          <w:i/>
          <w:iCs/>
          <w:spacing w:val="-4"/>
          <w:sz w:val="28"/>
          <w:szCs w:val="28"/>
          <w:lang w:val="en-US"/>
        </w:rPr>
      </w:pPr>
      <w:r w:rsidRPr="00E30AFC">
        <w:rPr>
          <w:rFonts w:asciiTheme="majorBidi" w:hAnsiTheme="majorBidi"/>
          <w:i/>
          <w:iCs/>
          <w:spacing w:val="-4"/>
          <w:sz w:val="28"/>
          <w:szCs w:val="28"/>
          <w:lang w:val="en-US"/>
        </w:rPr>
        <w:t>Fair value hierarchy</w:t>
      </w:r>
    </w:p>
    <w:p w14:paraId="2D2D263C" w14:textId="3B3D431E" w:rsidR="00E30AFC" w:rsidRDefault="00E30AFC" w:rsidP="00E30AFC">
      <w:pPr>
        <w:pStyle w:val="ListParagraph"/>
        <w:spacing w:before="40"/>
        <w:ind w:left="360"/>
        <w:jc w:val="thaiDistribute"/>
        <w:rPr>
          <w:rFonts w:asciiTheme="majorBidi" w:hAnsiTheme="majorBidi"/>
          <w:spacing w:val="-4"/>
          <w:sz w:val="28"/>
          <w:szCs w:val="28"/>
          <w:lang w:val="en-US"/>
        </w:rPr>
      </w:pPr>
      <w:r w:rsidRPr="00E30AFC">
        <w:rPr>
          <w:rFonts w:asciiTheme="majorBidi" w:hAnsiTheme="majorBidi"/>
          <w:spacing w:val="-4"/>
          <w:sz w:val="28"/>
          <w:szCs w:val="28"/>
          <w:lang w:val="en-US"/>
        </w:rPr>
        <w:t>The revaluation measurement of land has been applied as fair value level 3 based on the inputs that applied to valuation using market comparison technique.</w:t>
      </w:r>
    </w:p>
    <w:p w14:paraId="0232DEAD" w14:textId="4407F37A" w:rsidR="00AC4908" w:rsidRPr="00AC4908" w:rsidRDefault="00AC4908" w:rsidP="00684DB8">
      <w:pPr>
        <w:pStyle w:val="ListParagraph"/>
        <w:numPr>
          <w:ilvl w:val="0"/>
          <w:numId w:val="1"/>
        </w:numPr>
        <w:spacing w:before="240"/>
        <w:rPr>
          <w:rFonts w:ascii="Angsana New" w:hAnsi="Angsana New"/>
          <w:b/>
          <w:bCs/>
          <w:sz w:val="28"/>
          <w:szCs w:val="28"/>
          <w:lang w:val="en-US"/>
        </w:rPr>
      </w:pPr>
      <w:r w:rsidRPr="00AC4908">
        <w:rPr>
          <w:rFonts w:ascii="Angsana New" w:hAnsi="Angsana New"/>
          <w:b/>
          <w:bCs/>
          <w:sz w:val="28"/>
          <w:szCs w:val="28"/>
          <w:lang w:val="en-US"/>
        </w:rPr>
        <w:t xml:space="preserve">TRADE AND OTHER CURRENT PAYABLES </w:t>
      </w:r>
    </w:p>
    <w:p w14:paraId="2640330D" w14:textId="7284A01F" w:rsidR="00A42573" w:rsidRDefault="00AC4908" w:rsidP="00CC5560">
      <w:pPr>
        <w:spacing w:before="120" w:after="120"/>
        <w:ind w:left="360"/>
        <w:jc w:val="thaiDistribute"/>
        <w:rPr>
          <w:rFonts w:asciiTheme="majorBidi" w:hAnsiTheme="majorBidi" w:cstheme="majorBidi"/>
          <w:sz w:val="28"/>
          <w:szCs w:val="28"/>
          <w:cs/>
          <w:lang w:val="en-US"/>
        </w:rPr>
      </w:pPr>
      <w:r w:rsidRPr="00AC4908">
        <w:rPr>
          <w:rFonts w:asciiTheme="majorBidi" w:hAnsiTheme="majorBidi" w:cstheme="majorBidi"/>
          <w:sz w:val="28"/>
          <w:szCs w:val="28"/>
          <w:lang w:val="en-US"/>
        </w:rPr>
        <w:t xml:space="preserve">Trade and other current payables as at </w:t>
      </w:r>
      <w:r w:rsidR="00EB1940">
        <w:rPr>
          <w:rFonts w:ascii="Angsana New" w:hAnsi="Angsana New"/>
          <w:sz w:val="28"/>
          <w:szCs w:val="28"/>
          <w:lang w:val="en-US"/>
        </w:rPr>
        <w:t xml:space="preserve">June 30, 2025 </w:t>
      </w:r>
      <w:r w:rsidR="0057697D">
        <w:rPr>
          <w:rFonts w:asciiTheme="majorBidi" w:hAnsiTheme="majorBidi" w:cstheme="majorBidi"/>
          <w:sz w:val="28"/>
          <w:szCs w:val="28"/>
          <w:lang w:val="en-US"/>
        </w:rPr>
        <w:t>and December 31, 202</w:t>
      </w:r>
      <w:r w:rsidR="00454612">
        <w:rPr>
          <w:rFonts w:asciiTheme="majorBidi" w:hAnsiTheme="majorBidi" w:cstheme="majorBidi"/>
          <w:sz w:val="28"/>
          <w:szCs w:val="28"/>
          <w:lang w:val="en-US"/>
        </w:rPr>
        <w:t>4</w:t>
      </w:r>
      <w:r w:rsidRPr="00AC4908">
        <w:rPr>
          <w:rFonts w:asciiTheme="majorBidi" w:hAnsiTheme="majorBidi" w:cstheme="majorBidi"/>
          <w:sz w:val="28"/>
          <w:szCs w:val="28"/>
          <w:lang w:val="en-US"/>
        </w:rPr>
        <w:t xml:space="preserve"> consisted of:</w:t>
      </w:r>
    </w:p>
    <w:tbl>
      <w:tblPr>
        <w:tblW w:w="9090" w:type="dxa"/>
        <w:tblInd w:w="270" w:type="dxa"/>
        <w:tblLayout w:type="fixed"/>
        <w:tblCellMar>
          <w:left w:w="79" w:type="dxa"/>
          <w:right w:w="79" w:type="dxa"/>
        </w:tblCellMar>
        <w:tblLook w:val="0000" w:firstRow="0" w:lastRow="0" w:firstColumn="0" w:lastColumn="0" w:noHBand="0" w:noVBand="0"/>
      </w:tblPr>
      <w:tblGrid>
        <w:gridCol w:w="3330"/>
        <w:gridCol w:w="1440"/>
        <w:gridCol w:w="1440"/>
        <w:gridCol w:w="1440"/>
        <w:gridCol w:w="1440"/>
      </w:tblGrid>
      <w:tr w:rsidR="000902E9" w:rsidRPr="00CC5560" w14:paraId="4E2A4A83" w14:textId="77777777" w:rsidTr="00F52741">
        <w:trPr>
          <w:cantSplit/>
        </w:trPr>
        <w:tc>
          <w:tcPr>
            <w:tcW w:w="3330" w:type="dxa"/>
          </w:tcPr>
          <w:p w14:paraId="618AF078" w14:textId="23EB2D6E" w:rsidR="000902E9" w:rsidRPr="00CC5560" w:rsidRDefault="000902E9" w:rsidP="000902E9">
            <w:pPr>
              <w:ind w:left="191" w:hanging="191"/>
              <w:rPr>
                <w:rFonts w:asciiTheme="majorBidi" w:hAnsiTheme="majorBidi" w:cstheme="majorBidi"/>
                <w:sz w:val="28"/>
                <w:szCs w:val="28"/>
                <w:lang w:val="en-US"/>
              </w:rPr>
            </w:pPr>
          </w:p>
        </w:tc>
        <w:tc>
          <w:tcPr>
            <w:tcW w:w="5760" w:type="dxa"/>
            <w:gridSpan w:val="4"/>
            <w:vAlign w:val="center"/>
          </w:tcPr>
          <w:p w14:paraId="09BDB736" w14:textId="7B6078EA"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Unit : Thousand Baht</w:t>
            </w:r>
          </w:p>
        </w:tc>
      </w:tr>
      <w:tr w:rsidR="000902E9" w:rsidRPr="00CC5560" w14:paraId="49A3972B" w14:textId="77777777" w:rsidTr="00F52741">
        <w:trPr>
          <w:cantSplit/>
        </w:trPr>
        <w:tc>
          <w:tcPr>
            <w:tcW w:w="3330" w:type="dxa"/>
          </w:tcPr>
          <w:p w14:paraId="4B18579B" w14:textId="77777777" w:rsidR="000902E9" w:rsidRPr="00CC5560" w:rsidRDefault="000902E9" w:rsidP="000902E9">
            <w:pPr>
              <w:ind w:left="191" w:hanging="180"/>
              <w:rPr>
                <w:rFonts w:asciiTheme="majorBidi" w:hAnsiTheme="majorBidi" w:cstheme="majorBidi"/>
                <w:b/>
                <w:bCs/>
                <w:sz w:val="28"/>
                <w:szCs w:val="28"/>
                <w:lang w:val="en-US"/>
              </w:rPr>
            </w:pPr>
          </w:p>
        </w:tc>
        <w:tc>
          <w:tcPr>
            <w:tcW w:w="2880" w:type="dxa"/>
            <w:gridSpan w:val="2"/>
            <w:vAlign w:val="center"/>
          </w:tcPr>
          <w:p w14:paraId="2A156FA0" w14:textId="3F7C414E"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Consolidated financial statements</w:t>
            </w:r>
          </w:p>
        </w:tc>
        <w:tc>
          <w:tcPr>
            <w:tcW w:w="2880" w:type="dxa"/>
            <w:gridSpan w:val="2"/>
          </w:tcPr>
          <w:p w14:paraId="19A0D1F6" w14:textId="57F87E1C"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684DB8">
              <w:rPr>
                <w:sz w:val="28"/>
                <w:szCs w:val="28"/>
                <w:lang w:val="en-US"/>
              </w:rPr>
              <w:t>Separate financial statements</w:t>
            </w:r>
          </w:p>
        </w:tc>
      </w:tr>
      <w:tr w:rsidR="000902E9" w:rsidRPr="00CC5560" w14:paraId="3F9C3ECB" w14:textId="77777777" w:rsidTr="00F52741">
        <w:trPr>
          <w:cantSplit/>
        </w:trPr>
        <w:tc>
          <w:tcPr>
            <w:tcW w:w="3330" w:type="dxa"/>
          </w:tcPr>
          <w:p w14:paraId="30474BD1" w14:textId="77777777" w:rsidR="000902E9" w:rsidRPr="00CC5560" w:rsidRDefault="000902E9" w:rsidP="000902E9">
            <w:pPr>
              <w:ind w:left="191" w:hanging="191"/>
              <w:rPr>
                <w:rFonts w:asciiTheme="majorBidi" w:hAnsiTheme="majorBidi" w:cstheme="majorBidi"/>
                <w:b/>
                <w:bCs/>
                <w:sz w:val="28"/>
                <w:szCs w:val="28"/>
                <w:lang w:val="en-US"/>
              </w:rPr>
            </w:pPr>
          </w:p>
        </w:tc>
        <w:tc>
          <w:tcPr>
            <w:tcW w:w="1440" w:type="dxa"/>
            <w:vAlign w:val="center"/>
          </w:tcPr>
          <w:p w14:paraId="3A344C1F" w14:textId="13F5C22B"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2025</w:t>
            </w:r>
          </w:p>
        </w:tc>
        <w:tc>
          <w:tcPr>
            <w:tcW w:w="1440" w:type="dxa"/>
            <w:vAlign w:val="center"/>
          </w:tcPr>
          <w:p w14:paraId="035907C6" w14:textId="5626A397"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c>
          <w:tcPr>
            <w:tcW w:w="1440" w:type="dxa"/>
            <w:vAlign w:val="center"/>
          </w:tcPr>
          <w:p w14:paraId="098BE77D" w14:textId="235ECBFF"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2025</w:t>
            </w:r>
          </w:p>
        </w:tc>
        <w:tc>
          <w:tcPr>
            <w:tcW w:w="1440" w:type="dxa"/>
            <w:vAlign w:val="center"/>
          </w:tcPr>
          <w:p w14:paraId="573C4E7F" w14:textId="06C4BDF2"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r>
      <w:tr w:rsidR="000902E9" w:rsidRPr="00CC5560" w14:paraId="2763CC4C" w14:textId="77777777" w:rsidTr="00F52741">
        <w:trPr>
          <w:cantSplit/>
        </w:trPr>
        <w:tc>
          <w:tcPr>
            <w:tcW w:w="3330" w:type="dxa"/>
          </w:tcPr>
          <w:p w14:paraId="2BD415DC" w14:textId="5753CC17" w:rsidR="000902E9" w:rsidRPr="00EB1940" w:rsidRDefault="000902E9" w:rsidP="000902E9">
            <w:pPr>
              <w:ind w:left="191" w:hanging="191"/>
              <w:rPr>
                <w:rFonts w:asciiTheme="majorBidi" w:hAnsiTheme="majorBidi" w:cstheme="majorBidi"/>
                <w:b/>
                <w:bCs/>
                <w:i/>
                <w:iCs/>
                <w:sz w:val="28"/>
                <w:szCs w:val="28"/>
                <w:lang w:val="en-US"/>
              </w:rPr>
            </w:pPr>
            <w:r w:rsidRPr="00EB1940">
              <w:rPr>
                <w:rFonts w:asciiTheme="majorBidi" w:hAnsiTheme="majorBidi" w:cstheme="majorBidi"/>
                <w:b/>
                <w:bCs/>
                <w:i/>
                <w:iCs/>
                <w:sz w:val="28"/>
                <w:szCs w:val="28"/>
                <w:lang w:val="en-US"/>
              </w:rPr>
              <w:t>Related parties</w:t>
            </w:r>
          </w:p>
        </w:tc>
        <w:tc>
          <w:tcPr>
            <w:tcW w:w="1440" w:type="dxa"/>
          </w:tcPr>
          <w:p w14:paraId="02576B46"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6EBB0171"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173341EB"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24749423"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r>
      <w:tr w:rsidR="00F52741" w:rsidRPr="00BE1386" w14:paraId="5AB68E51" w14:textId="77777777" w:rsidTr="00F52741">
        <w:trPr>
          <w:cantSplit/>
          <w:trHeight w:val="236"/>
        </w:trPr>
        <w:tc>
          <w:tcPr>
            <w:tcW w:w="3330" w:type="dxa"/>
          </w:tcPr>
          <w:p w14:paraId="477970C3" w14:textId="77777777" w:rsidR="00F52741" w:rsidRPr="000902E9" w:rsidRDefault="00F52741" w:rsidP="00F52741">
            <w:pPr>
              <w:ind w:left="191" w:hanging="191"/>
              <w:rPr>
                <w:rFonts w:asciiTheme="majorBidi" w:hAnsiTheme="majorBidi"/>
                <w:b/>
                <w:bCs/>
                <w:i/>
                <w:iCs/>
                <w:sz w:val="28"/>
                <w:szCs w:val="28"/>
                <w:cs/>
              </w:rPr>
            </w:pPr>
            <w:r w:rsidRPr="000902E9">
              <w:rPr>
                <w:rFonts w:asciiTheme="majorBidi" w:hAnsiTheme="majorBidi"/>
                <w:sz w:val="28"/>
                <w:szCs w:val="28"/>
                <w:cs/>
              </w:rPr>
              <w:t>Trade payables</w:t>
            </w:r>
          </w:p>
        </w:tc>
        <w:tc>
          <w:tcPr>
            <w:tcW w:w="1440" w:type="dxa"/>
          </w:tcPr>
          <w:p w14:paraId="091CD311" w14:textId="1336C123" w:rsidR="00F52741" w:rsidRPr="00CC5560" w:rsidRDefault="00F52741" w:rsidP="00F52741">
            <w:pPr>
              <w:jc w:val="right"/>
              <w:rPr>
                <w:rFonts w:ascii="Angsana New" w:eastAsia="Times New Roman" w:hAnsi="Angsana New"/>
                <w:sz w:val="28"/>
                <w:szCs w:val="28"/>
                <w:lang w:val="en-US"/>
              </w:rPr>
            </w:pPr>
            <w:r w:rsidRPr="00417556">
              <w:rPr>
                <w:rFonts w:ascii="Angsana New" w:eastAsia="Times New Roman" w:hAnsi="Angsana New"/>
                <w:sz w:val="28"/>
                <w:szCs w:val="28"/>
                <w:lang w:val="en-US"/>
              </w:rPr>
              <w:t>1,704</w:t>
            </w:r>
          </w:p>
        </w:tc>
        <w:tc>
          <w:tcPr>
            <w:tcW w:w="1440" w:type="dxa"/>
          </w:tcPr>
          <w:p w14:paraId="0F27A9B5" w14:textId="1AEBA8E4"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1,266</w:t>
            </w:r>
          </w:p>
        </w:tc>
        <w:tc>
          <w:tcPr>
            <w:tcW w:w="1440" w:type="dxa"/>
          </w:tcPr>
          <w:p w14:paraId="25860F98" w14:textId="5DBAF1D7" w:rsidR="00F52741" w:rsidRPr="00CC5560" w:rsidRDefault="00F52741" w:rsidP="00F52741">
            <w:pPr>
              <w:jc w:val="right"/>
              <w:rPr>
                <w:rFonts w:ascii="Angsana New" w:eastAsia="Times New Roman" w:hAnsi="Angsana New"/>
                <w:sz w:val="28"/>
                <w:szCs w:val="28"/>
                <w:lang w:val="en-US"/>
              </w:rPr>
            </w:pPr>
            <w:r w:rsidRPr="002B6D3B">
              <w:rPr>
                <w:rFonts w:ascii="Angsana New" w:eastAsia="Times New Roman" w:hAnsi="Angsana New"/>
                <w:sz w:val="28"/>
                <w:szCs w:val="28"/>
                <w:lang w:val="en-US"/>
              </w:rPr>
              <w:t>2,035</w:t>
            </w:r>
          </w:p>
        </w:tc>
        <w:tc>
          <w:tcPr>
            <w:tcW w:w="1440" w:type="dxa"/>
          </w:tcPr>
          <w:p w14:paraId="5B9E15C8" w14:textId="1A28A948"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1,369</w:t>
            </w:r>
          </w:p>
        </w:tc>
      </w:tr>
      <w:tr w:rsidR="00F52741" w:rsidRPr="00BE1386" w14:paraId="055B394B" w14:textId="77777777" w:rsidTr="00F52741">
        <w:trPr>
          <w:cantSplit/>
          <w:trHeight w:val="65"/>
        </w:trPr>
        <w:tc>
          <w:tcPr>
            <w:tcW w:w="3330" w:type="dxa"/>
          </w:tcPr>
          <w:p w14:paraId="287EB283" w14:textId="77777777" w:rsidR="00F52741" w:rsidRPr="000902E9" w:rsidRDefault="00F52741" w:rsidP="00F52741">
            <w:pPr>
              <w:ind w:left="191" w:hanging="191"/>
              <w:rPr>
                <w:rFonts w:asciiTheme="majorBidi" w:hAnsiTheme="majorBidi"/>
                <w:sz w:val="28"/>
                <w:szCs w:val="28"/>
                <w:cs/>
              </w:rPr>
            </w:pPr>
            <w:r w:rsidRPr="000902E9">
              <w:rPr>
                <w:rFonts w:asciiTheme="majorBidi" w:hAnsiTheme="majorBidi"/>
                <w:sz w:val="28"/>
                <w:szCs w:val="28"/>
                <w:cs/>
              </w:rPr>
              <w:t>Other</w:t>
            </w:r>
          </w:p>
        </w:tc>
        <w:tc>
          <w:tcPr>
            <w:tcW w:w="1440" w:type="dxa"/>
          </w:tcPr>
          <w:p w14:paraId="740DE07B" w14:textId="24F2EA5A" w:rsidR="00F52741" w:rsidRPr="00CC5560" w:rsidRDefault="00F52741" w:rsidP="00F52741">
            <w:pPr>
              <w:jc w:val="right"/>
              <w:rPr>
                <w:rFonts w:ascii="Angsana New" w:eastAsia="Times New Roman" w:hAnsi="Angsana New"/>
                <w:sz w:val="28"/>
                <w:szCs w:val="28"/>
                <w:rtl/>
                <w:cs/>
                <w:lang w:val="en-US"/>
              </w:rPr>
            </w:pPr>
            <w:r w:rsidRPr="00417556">
              <w:rPr>
                <w:rFonts w:ascii="Angsana New" w:eastAsia="Times New Roman" w:hAnsi="Angsana New"/>
                <w:sz w:val="28"/>
                <w:szCs w:val="28"/>
                <w:lang w:val="en-US"/>
              </w:rPr>
              <w:t>387</w:t>
            </w:r>
          </w:p>
        </w:tc>
        <w:tc>
          <w:tcPr>
            <w:tcW w:w="1440" w:type="dxa"/>
          </w:tcPr>
          <w:p w14:paraId="197B36F2" w14:textId="490CB2CF"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1,427</w:t>
            </w:r>
          </w:p>
        </w:tc>
        <w:tc>
          <w:tcPr>
            <w:tcW w:w="1440" w:type="dxa"/>
          </w:tcPr>
          <w:p w14:paraId="064CEAEC" w14:textId="07347DA7" w:rsidR="00F52741" w:rsidRPr="00CC5560" w:rsidRDefault="00F52741" w:rsidP="00F52741">
            <w:pPr>
              <w:jc w:val="right"/>
              <w:rPr>
                <w:rFonts w:ascii="Angsana New" w:eastAsia="Times New Roman" w:hAnsi="Angsana New"/>
                <w:sz w:val="28"/>
                <w:szCs w:val="28"/>
                <w:lang w:val="en-US"/>
              </w:rPr>
            </w:pPr>
            <w:r w:rsidRPr="002B6D3B">
              <w:rPr>
                <w:rFonts w:ascii="Angsana New" w:eastAsia="Times New Roman" w:hAnsi="Angsana New"/>
                <w:sz w:val="28"/>
                <w:szCs w:val="28"/>
                <w:lang w:val="en-US"/>
              </w:rPr>
              <w:t>3</w:t>
            </w:r>
            <w:r>
              <w:rPr>
                <w:rFonts w:ascii="Angsana New" w:eastAsia="Times New Roman" w:hAnsi="Angsana New"/>
                <w:sz w:val="28"/>
                <w:szCs w:val="28"/>
                <w:lang w:val="en-US"/>
              </w:rPr>
              <w:t>87</w:t>
            </w:r>
          </w:p>
        </w:tc>
        <w:tc>
          <w:tcPr>
            <w:tcW w:w="1440" w:type="dxa"/>
          </w:tcPr>
          <w:p w14:paraId="6F50AF1F" w14:textId="3DE7A858"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1,427</w:t>
            </w:r>
          </w:p>
        </w:tc>
      </w:tr>
      <w:tr w:rsidR="00F52741" w:rsidRPr="00BE1386" w14:paraId="06A9FEDA" w14:textId="77777777" w:rsidTr="00F52741">
        <w:trPr>
          <w:cantSplit/>
        </w:trPr>
        <w:tc>
          <w:tcPr>
            <w:tcW w:w="3330" w:type="dxa"/>
          </w:tcPr>
          <w:p w14:paraId="17B19DA2" w14:textId="77777777" w:rsidR="00F52741" w:rsidRPr="000902E9" w:rsidRDefault="00F52741" w:rsidP="00F52741">
            <w:pPr>
              <w:ind w:left="191" w:right="-76" w:hanging="191"/>
              <w:rPr>
                <w:rFonts w:asciiTheme="majorBidi" w:hAnsiTheme="majorBidi"/>
                <w:b/>
                <w:bCs/>
                <w:sz w:val="28"/>
                <w:szCs w:val="28"/>
                <w:cs/>
              </w:rPr>
            </w:pPr>
            <w:r w:rsidRPr="000902E9">
              <w:rPr>
                <w:rFonts w:asciiTheme="majorBidi" w:hAnsiTheme="majorBidi"/>
                <w:b/>
                <w:bCs/>
                <w:sz w:val="28"/>
                <w:szCs w:val="28"/>
                <w:cs/>
              </w:rPr>
              <w:t>Total</w:t>
            </w:r>
          </w:p>
        </w:tc>
        <w:tc>
          <w:tcPr>
            <w:tcW w:w="1440" w:type="dxa"/>
          </w:tcPr>
          <w:p w14:paraId="75672A50" w14:textId="7B3219F9" w:rsidR="00F52741" w:rsidRPr="00CC5560" w:rsidRDefault="00F52741" w:rsidP="00F52741">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2,091</w:t>
            </w:r>
          </w:p>
        </w:tc>
        <w:tc>
          <w:tcPr>
            <w:tcW w:w="1440" w:type="dxa"/>
          </w:tcPr>
          <w:p w14:paraId="54200374" w14:textId="4FB6718F" w:rsidR="00F52741" w:rsidRPr="00CC5560" w:rsidRDefault="00F52741" w:rsidP="00F52741">
            <w:pPr>
              <w:pBdr>
                <w:top w:val="single" w:sz="4" w:space="1" w:color="auto"/>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2,693</w:t>
            </w:r>
          </w:p>
        </w:tc>
        <w:tc>
          <w:tcPr>
            <w:tcW w:w="1440" w:type="dxa"/>
          </w:tcPr>
          <w:p w14:paraId="5ED052C7" w14:textId="252F529E" w:rsidR="00F52741" w:rsidRPr="00CC5560" w:rsidRDefault="00F52741" w:rsidP="00F52741">
            <w:pPr>
              <w:pBdr>
                <w:top w:val="single" w:sz="4" w:space="1" w:color="auto"/>
                <w:bottom w:val="single" w:sz="4" w:space="1" w:color="auto"/>
              </w:pBdr>
              <w:jc w:val="right"/>
              <w:rPr>
                <w:rFonts w:ascii="Angsana New" w:eastAsia="Times New Roman" w:hAnsi="Angsana New"/>
                <w:sz w:val="28"/>
                <w:szCs w:val="28"/>
                <w:lang w:val="en-US"/>
              </w:rPr>
            </w:pPr>
            <w:r w:rsidRPr="002B6D3B">
              <w:rPr>
                <w:rFonts w:ascii="Angsana New" w:eastAsia="Times New Roman" w:hAnsi="Angsana New"/>
                <w:b/>
                <w:bCs/>
                <w:sz w:val="28"/>
                <w:szCs w:val="28"/>
                <w:lang w:val="en-US"/>
              </w:rPr>
              <w:t>2,</w:t>
            </w:r>
            <w:r>
              <w:rPr>
                <w:rFonts w:ascii="Angsana New" w:eastAsia="Times New Roman" w:hAnsi="Angsana New"/>
                <w:b/>
                <w:bCs/>
                <w:sz w:val="28"/>
                <w:szCs w:val="28"/>
                <w:lang w:val="en-US"/>
              </w:rPr>
              <w:t>422</w:t>
            </w:r>
          </w:p>
        </w:tc>
        <w:tc>
          <w:tcPr>
            <w:tcW w:w="1440" w:type="dxa"/>
          </w:tcPr>
          <w:p w14:paraId="3ADE8BE7" w14:textId="305342A6" w:rsidR="00F52741" w:rsidRPr="00CC5560" w:rsidRDefault="00F52741" w:rsidP="00F52741">
            <w:pPr>
              <w:pBdr>
                <w:top w:val="single" w:sz="4" w:space="1" w:color="auto"/>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2,796</w:t>
            </w:r>
          </w:p>
        </w:tc>
      </w:tr>
      <w:tr w:rsidR="00CC5560" w:rsidRPr="00BE1386" w14:paraId="6E937B8B" w14:textId="77777777" w:rsidTr="00F52741">
        <w:trPr>
          <w:cantSplit/>
        </w:trPr>
        <w:tc>
          <w:tcPr>
            <w:tcW w:w="3330" w:type="dxa"/>
          </w:tcPr>
          <w:p w14:paraId="42A2B42E" w14:textId="77777777" w:rsidR="00CC5560" w:rsidRPr="000902E9" w:rsidRDefault="00CC5560" w:rsidP="00CC5560">
            <w:pPr>
              <w:ind w:left="191" w:right="-76" w:hanging="191"/>
              <w:rPr>
                <w:rFonts w:asciiTheme="majorBidi" w:hAnsiTheme="majorBidi"/>
                <w:b/>
                <w:bCs/>
                <w:sz w:val="28"/>
                <w:szCs w:val="28"/>
                <w:cs/>
              </w:rPr>
            </w:pPr>
          </w:p>
        </w:tc>
        <w:tc>
          <w:tcPr>
            <w:tcW w:w="1440" w:type="dxa"/>
          </w:tcPr>
          <w:p w14:paraId="2879ACEF"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2274D1E0"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15C5969A" w14:textId="77777777" w:rsidR="00CC5560" w:rsidRPr="00CC5560" w:rsidRDefault="00CC5560" w:rsidP="00CC5560">
            <w:pPr>
              <w:pStyle w:val="acctfourfigures"/>
              <w:tabs>
                <w:tab w:val="clear" w:pos="765"/>
                <w:tab w:val="decimal" w:pos="950"/>
              </w:tabs>
              <w:spacing w:line="240" w:lineRule="atLeast"/>
              <w:jc w:val="right"/>
              <w:rPr>
                <w:rFonts w:cs="Angsana New"/>
                <w:sz w:val="28"/>
                <w:szCs w:val="28"/>
                <w:lang w:val="en-US" w:bidi="th-TH"/>
              </w:rPr>
            </w:pPr>
          </w:p>
        </w:tc>
        <w:tc>
          <w:tcPr>
            <w:tcW w:w="1440" w:type="dxa"/>
          </w:tcPr>
          <w:p w14:paraId="287012F1" w14:textId="77777777" w:rsidR="00CC5560" w:rsidRPr="00CC5560" w:rsidRDefault="00CC5560" w:rsidP="00CC5560">
            <w:pPr>
              <w:pStyle w:val="acctfourfigures"/>
              <w:tabs>
                <w:tab w:val="clear" w:pos="765"/>
                <w:tab w:val="decimal" w:pos="1049"/>
              </w:tabs>
              <w:spacing w:line="240" w:lineRule="atLeast"/>
              <w:jc w:val="right"/>
              <w:rPr>
                <w:rFonts w:cs="Angsana New"/>
                <w:sz w:val="28"/>
                <w:szCs w:val="28"/>
                <w:lang w:val="en-US" w:bidi="th-TH"/>
              </w:rPr>
            </w:pPr>
          </w:p>
        </w:tc>
      </w:tr>
      <w:tr w:rsidR="00CC5560" w:rsidRPr="00BE1386" w14:paraId="604262B8" w14:textId="77777777" w:rsidTr="00F52741">
        <w:trPr>
          <w:cantSplit/>
        </w:trPr>
        <w:tc>
          <w:tcPr>
            <w:tcW w:w="3330" w:type="dxa"/>
          </w:tcPr>
          <w:p w14:paraId="2AF77517" w14:textId="77777777" w:rsidR="00CC5560" w:rsidRPr="000902E9" w:rsidRDefault="00CC5560" w:rsidP="00CC5560">
            <w:pPr>
              <w:ind w:left="191" w:hanging="191"/>
              <w:rPr>
                <w:rFonts w:asciiTheme="majorBidi" w:hAnsiTheme="majorBidi"/>
                <w:b/>
                <w:bCs/>
                <w:sz w:val="28"/>
                <w:szCs w:val="28"/>
                <w:cs/>
              </w:rPr>
            </w:pPr>
            <w:r w:rsidRPr="000902E9">
              <w:rPr>
                <w:rFonts w:asciiTheme="majorBidi" w:hAnsiTheme="majorBidi"/>
                <w:b/>
                <w:bCs/>
                <w:sz w:val="28"/>
                <w:szCs w:val="28"/>
                <w:cs/>
              </w:rPr>
              <w:t>Other parties</w:t>
            </w:r>
          </w:p>
        </w:tc>
        <w:tc>
          <w:tcPr>
            <w:tcW w:w="1440" w:type="dxa"/>
            <w:vAlign w:val="bottom"/>
          </w:tcPr>
          <w:p w14:paraId="794E8EB4" w14:textId="77777777" w:rsidR="00CC5560" w:rsidRPr="00CC5560" w:rsidRDefault="00CC5560" w:rsidP="00CC5560">
            <w:pPr>
              <w:jc w:val="right"/>
              <w:rPr>
                <w:rFonts w:ascii="Angsana New" w:eastAsia="Times New Roman" w:hAnsi="Angsana New"/>
                <w:sz w:val="28"/>
                <w:szCs w:val="28"/>
                <w:lang w:val="en-US"/>
              </w:rPr>
            </w:pPr>
          </w:p>
        </w:tc>
        <w:tc>
          <w:tcPr>
            <w:tcW w:w="1440" w:type="dxa"/>
            <w:vAlign w:val="bottom"/>
          </w:tcPr>
          <w:p w14:paraId="168A32E6"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0340029C"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1C1B596D" w14:textId="77777777" w:rsidR="00CC5560" w:rsidRPr="00CC5560" w:rsidRDefault="00CC5560" w:rsidP="00CC5560">
            <w:pPr>
              <w:jc w:val="right"/>
              <w:rPr>
                <w:rFonts w:ascii="Angsana New" w:eastAsia="Times New Roman" w:hAnsi="Angsana New"/>
                <w:sz w:val="28"/>
                <w:szCs w:val="28"/>
                <w:lang w:val="en-US"/>
              </w:rPr>
            </w:pPr>
          </w:p>
        </w:tc>
      </w:tr>
      <w:tr w:rsidR="00F52741" w:rsidRPr="00BE1386" w14:paraId="4168BC91" w14:textId="77777777" w:rsidTr="00F52741">
        <w:trPr>
          <w:cantSplit/>
        </w:trPr>
        <w:tc>
          <w:tcPr>
            <w:tcW w:w="3330" w:type="dxa"/>
          </w:tcPr>
          <w:p w14:paraId="6DD2088E" w14:textId="77777777" w:rsidR="00F52741" w:rsidRPr="000902E9" w:rsidRDefault="00F52741" w:rsidP="00F52741">
            <w:pPr>
              <w:ind w:left="191" w:hanging="191"/>
              <w:rPr>
                <w:rFonts w:asciiTheme="majorBidi" w:hAnsiTheme="majorBidi"/>
                <w:b/>
                <w:bCs/>
                <w:sz w:val="28"/>
                <w:szCs w:val="28"/>
                <w:cs/>
              </w:rPr>
            </w:pPr>
            <w:r w:rsidRPr="000902E9">
              <w:rPr>
                <w:rFonts w:asciiTheme="majorBidi" w:hAnsiTheme="majorBidi"/>
                <w:sz w:val="28"/>
                <w:szCs w:val="28"/>
                <w:cs/>
              </w:rPr>
              <w:t>Trade payables</w:t>
            </w:r>
          </w:p>
        </w:tc>
        <w:tc>
          <w:tcPr>
            <w:tcW w:w="1440" w:type="dxa"/>
            <w:vAlign w:val="bottom"/>
          </w:tcPr>
          <w:p w14:paraId="1933C9F6" w14:textId="063E14A4" w:rsidR="00F52741" w:rsidRPr="00CC5560" w:rsidRDefault="00F52741" w:rsidP="00F52741">
            <w:pPr>
              <w:jc w:val="right"/>
              <w:rPr>
                <w:rFonts w:ascii="Angsana New" w:eastAsia="Times New Roman" w:hAnsi="Angsana New"/>
                <w:sz w:val="28"/>
                <w:szCs w:val="28"/>
                <w:lang w:val="en-US"/>
              </w:rPr>
            </w:pPr>
            <w:r w:rsidRPr="00417556">
              <w:rPr>
                <w:rFonts w:ascii="Angsana New" w:eastAsia="Times New Roman" w:hAnsi="Angsana New"/>
                <w:sz w:val="28"/>
                <w:szCs w:val="28"/>
                <w:lang w:val="en-US"/>
              </w:rPr>
              <w:t>295,631</w:t>
            </w:r>
          </w:p>
        </w:tc>
        <w:tc>
          <w:tcPr>
            <w:tcW w:w="1440" w:type="dxa"/>
            <w:vAlign w:val="bottom"/>
          </w:tcPr>
          <w:p w14:paraId="54EF81E1" w14:textId="261032FD"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280,897</w:t>
            </w:r>
          </w:p>
        </w:tc>
        <w:tc>
          <w:tcPr>
            <w:tcW w:w="1440" w:type="dxa"/>
            <w:vAlign w:val="bottom"/>
          </w:tcPr>
          <w:p w14:paraId="27A8E0BF" w14:textId="5680DA9B" w:rsidR="00F52741" w:rsidRPr="00CC5560" w:rsidRDefault="00F52741" w:rsidP="00F52741">
            <w:pPr>
              <w:jc w:val="right"/>
              <w:rPr>
                <w:rFonts w:ascii="Angsana New" w:eastAsia="Times New Roman" w:hAnsi="Angsana New"/>
                <w:sz w:val="28"/>
                <w:szCs w:val="28"/>
                <w:lang w:val="en-US"/>
              </w:rPr>
            </w:pPr>
            <w:r w:rsidRPr="002B6D3B">
              <w:rPr>
                <w:rFonts w:ascii="Angsana New" w:eastAsia="Times New Roman" w:hAnsi="Angsana New"/>
                <w:sz w:val="28"/>
                <w:szCs w:val="28"/>
                <w:lang w:val="en-US"/>
              </w:rPr>
              <w:t>291,466</w:t>
            </w:r>
          </w:p>
        </w:tc>
        <w:tc>
          <w:tcPr>
            <w:tcW w:w="1440" w:type="dxa"/>
            <w:vAlign w:val="bottom"/>
          </w:tcPr>
          <w:p w14:paraId="10EF24F0" w14:textId="038F499A"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276,779</w:t>
            </w:r>
          </w:p>
        </w:tc>
      </w:tr>
      <w:tr w:rsidR="00F52741" w:rsidRPr="00BE1386" w14:paraId="55099B4E" w14:textId="77777777" w:rsidTr="00F52741">
        <w:trPr>
          <w:cantSplit/>
        </w:trPr>
        <w:tc>
          <w:tcPr>
            <w:tcW w:w="3330" w:type="dxa"/>
          </w:tcPr>
          <w:p w14:paraId="6A16D50C" w14:textId="7421E992" w:rsidR="00F52741" w:rsidRPr="00F52741" w:rsidRDefault="00F52741" w:rsidP="00F52741">
            <w:pPr>
              <w:ind w:left="191" w:hanging="191"/>
              <w:rPr>
                <w:rFonts w:asciiTheme="majorBidi" w:hAnsiTheme="majorBidi" w:cstheme="majorBidi"/>
                <w:b/>
                <w:bCs/>
                <w:spacing w:val="-4"/>
                <w:sz w:val="28"/>
                <w:szCs w:val="28"/>
                <w:lang w:val="en-US"/>
              </w:rPr>
            </w:pPr>
            <w:r w:rsidRPr="00F52741">
              <w:rPr>
                <w:rFonts w:asciiTheme="majorBidi" w:hAnsiTheme="majorBidi" w:cstheme="majorBidi"/>
                <w:spacing w:val="-4"/>
                <w:sz w:val="28"/>
                <w:szCs w:val="28"/>
                <w:lang w:val="en-US"/>
              </w:rPr>
              <w:t>Accrued interest (including default interest)</w:t>
            </w:r>
          </w:p>
        </w:tc>
        <w:tc>
          <w:tcPr>
            <w:tcW w:w="1440" w:type="dxa"/>
            <w:vAlign w:val="bottom"/>
          </w:tcPr>
          <w:p w14:paraId="2DB5FF02" w14:textId="2B07447B" w:rsidR="00F52741" w:rsidRPr="00CC5560" w:rsidRDefault="00F52741" w:rsidP="00F52741">
            <w:pPr>
              <w:jc w:val="right"/>
              <w:rPr>
                <w:rFonts w:ascii="Angsana New" w:eastAsia="Times New Roman" w:hAnsi="Angsana New"/>
                <w:sz w:val="28"/>
                <w:szCs w:val="28"/>
                <w:lang w:val="en-US"/>
              </w:rPr>
            </w:pPr>
            <w:r w:rsidRPr="00417556">
              <w:rPr>
                <w:rFonts w:ascii="Angsana New" w:eastAsia="Times New Roman" w:hAnsi="Angsana New"/>
                <w:sz w:val="28"/>
                <w:szCs w:val="28"/>
                <w:lang w:val="en-US"/>
              </w:rPr>
              <w:t>115,283</w:t>
            </w:r>
          </w:p>
        </w:tc>
        <w:tc>
          <w:tcPr>
            <w:tcW w:w="1440" w:type="dxa"/>
            <w:vAlign w:val="bottom"/>
          </w:tcPr>
          <w:p w14:paraId="26BAFB00" w14:textId="79677142"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91,211</w:t>
            </w:r>
          </w:p>
        </w:tc>
        <w:tc>
          <w:tcPr>
            <w:tcW w:w="1440" w:type="dxa"/>
            <w:vAlign w:val="bottom"/>
          </w:tcPr>
          <w:p w14:paraId="53D27B1D" w14:textId="1070E438" w:rsidR="00F52741" w:rsidRPr="00CC5560" w:rsidRDefault="00F52741"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115</w:t>
            </w:r>
            <w:r w:rsidRPr="002B6D3B">
              <w:rPr>
                <w:rFonts w:ascii="Angsana New" w:eastAsia="Times New Roman" w:hAnsi="Angsana New"/>
                <w:sz w:val="28"/>
                <w:szCs w:val="28"/>
                <w:lang w:val="en-US"/>
              </w:rPr>
              <w:t>,</w:t>
            </w:r>
            <w:r>
              <w:rPr>
                <w:rFonts w:ascii="Angsana New" w:eastAsia="Times New Roman" w:hAnsi="Angsana New"/>
                <w:sz w:val="28"/>
                <w:szCs w:val="28"/>
                <w:lang w:val="en-US"/>
              </w:rPr>
              <w:t>283</w:t>
            </w:r>
          </w:p>
        </w:tc>
        <w:tc>
          <w:tcPr>
            <w:tcW w:w="1440" w:type="dxa"/>
            <w:vAlign w:val="bottom"/>
          </w:tcPr>
          <w:p w14:paraId="28B8CFD3" w14:textId="725310A5"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91,211</w:t>
            </w:r>
          </w:p>
        </w:tc>
      </w:tr>
      <w:tr w:rsidR="00F52741" w:rsidRPr="00BE1386" w14:paraId="077C19ED" w14:textId="77777777" w:rsidTr="00F52741">
        <w:trPr>
          <w:cantSplit/>
        </w:trPr>
        <w:tc>
          <w:tcPr>
            <w:tcW w:w="3330" w:type="dxa"/>
          </w:tcPr>
          <w:p w14:paraId="6C97EE61" w14:textId="77777777" w:rsidR="00F52741" w:rsidRPr="000902E9" w:rsidRDefault="00F52741" w:rsidP="00F52741">
            <w:pPr>
              <w:rPr>
                <w:rFonts w:asciiTheme="majorBidi" w:hAnsiTheme="majorBidi"/>
                <w:sz w:val="28"/>
                <w:szCs w:val="28"/>
                <w:cs/>
              </w:rPr>
            </w:pPr>
            <w:r w:rsidRPr="000902E9">
              <w:rPr>
                <w:rFonts w:asciiTheme="majorBidi" w:hAnsiTheme="majorBidi"/>
                <w:sz w:val="28"/>
                <w:szCs w:val="28"/>
                <w:cs/>
              </w:rPr>
              <w:t>Accrued salary</w:t>
            </w:r>
          </w:p>
        </w:tc>
        <w:tc>
          <w:tcPr>
            <w:tcW w:w="1440" w:type="dxa"/>
            <w:vAlign w:val="bottom"/>
          </w:tcPr>
          <w:p w14:paraId="58462ABB" w14:textId="77B28233" w:rsidR="00F52741" w:rsidRPr="00CC5560" w:rsidRDefault="00F52741" w:rsidP="00F52741">
            <w:pPr>
              <w:jc w:val="right"/>
              <w:rPr>
                <w:rFonts w:ascii="Angsana New" w:eastAsia="Times New Roman" w:hAnsi="Angsana New"/>
                <w:sz w:val="28"/>
                <w:szCs w:val="28"/>
                <w:lang w:val="en-US"/>
              </w:rPr>
            </w:pPr>
            <w:r w:rsidRPr="00417556">
              <w:rPr>
                <w:rFonts w:ascii="Angsana New" w:eastAsia="Times New Roman" w:hAnsi="Angsana New"/>
                <w:sz w:val="28"/>
                <w:szCs w:val="28"/>
                <w:lang w:val="en-US"/>
              </w:rPr>
              <w:t>47,516</w:t>
            </w:r>
          </w:p>
        </w:tc>
        <w:tc>
          <w:tcPr>
            <w:tcW w:w="1440" w:type="dxa"/>
            <w:vAlign w:val="bottom"/>
          </w:tcPr>
          <w:p w14:paraId="7F5B5663" w14:textId="42765C76"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40,649</w:t>
            </w:r>
          </w:p>
        </w:tc>
        <w:tc>
          <w:tcPr>
            <w:tcW w:w="1440" w:type="dxa"/>
            <w:vAlign w:val="bottom"/>
          </w:tcPr>
          <w:p w14:paraId="2CA44D52" w14:textId="51C5EA97" w:rsidR="00F52741" w:rsidRPr="00CC5560" w:rsidRDefault="00F52741" w:rsidP="00F52741">
            <w:pPr>
              <w:jc w:val="right"/>
              <w:rPr>
                <w:rFonts w:ascii="Angsana New" w:eastAsia="Times New Roman" w:hAnsi="Angsana New"/>
                <w:sz w:val="28"/>
                <w:szCs w:val="28"/>
                <w:lang w:val="en-US"/>
              </w:rPr>
            </w:pPr>
            <w:r w:rsidRPr="002B6D3B">
              <w:rPr>
                <w:rFonts w:ascii="Angsana New" w:eastAsia="Times New Roman" w:hAnsi="Angsana New"/>
                <w:sz w:val="28"/>
                <w:szCs w:val="28"/>
                <w:lang w:val="en-US"/>
              </w:rPr>
              <w:t>45,051</w:t>
            </w:r>
          </w:p>
        </w:tc>
        <w:tc>
          <w:tcPr>
            <w:tcW w:w="1440" w:type="dxa"/>
            <w:vAlign w:val="bottom"/>
          </w:tcPr>
          <w:p w14:paraId="763918DF" w14:textId="24D478C0"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38,710</w:t>
            </w:r>
          </w:p>
        </w:tc>
      </w:tr>
      <w:tr w:rsidR="00F52741" w:rsidRPr="00A719E7" w14:paraId="4FD858DC" w14:textId="77777777" w:rsidTr="00F52741">
        <w:trPr>
          <w:cantSplit/>
        </w:trPr>
        <w:tc>
          <w:tcPr>
            <w:tcW w:w="3330" w:type="dxa"/>
          </w:tcPr>
          <w:p w14:paraId="0F5ED183" w14:textId="77777777" w:rsidR="00F52741" w:rsidRPr="000902E9" w:rsidRDefault="00F52741" w:rsidP="00F52741">
            <w:pPr>
              <w:ind w:left="191" w:hanging="191"/>
              <w:rPr>
                <w:rFonts w:asciiTheme="majorBidi" w:hAnsiTheme="majorBidi" w:cstheme="majorBidi"/>
                <w:sz w:val="28"/>
                <w:szCs w:val="28"/>
                <w:lang w:val="en-US"/>
              </w:rPr>
            </w:pPr>
            <w:r w:rsidRPr="000902E9">
              <w:rPr>
                <w:rFonts w:asciiTheme="majorBidi" w:hAnsiTheme="majorBidi" w:cstheme="majorBidi"/>
                <w:sz w:val="28"/>
                <w:szCs w:val="28"/>
                <w:lang w:val="en-US"/>
              </w:rPr>
              <w:t>Payable for purchase of investment in associate</w:t>
            </w:r>
          </w:p>
        </w:tc>
        <w:tc>
          <w:tcPr>
            <w:tcW w:w="1440" w:type="dxa"/>
            <w:vAlign w:val="bottom"/>
          </w:tcPr>
          <w:p w14:paraId="5B822549" w14:textId="06291FC4" w:rsidR="00F52741" w:rsidRPr="00CC5560" w:rsidRDefault="00F52741" w:rsidP="00F52741">
            <w:pPr>
              <w:jc w:val="right"/>
              <w:rPr>
                <w:rFonts w:ascii="Angsana New" w:eastAsia="Times New Roman" w:hAnsi="Angsana New"/>
                <w:sz w:val="28"/>
                <w:szCs w:val="28"/>
                <w:lang w:val="en-US"/>
              </w:rPr>
            </w:pPr>
            <w:r w:rsidRPr="00417556">
              <w:rPr>
                <w:rFonts w:ascii="Angsana New" w:eastAsia="Times New Roman" w:hAnsi="Angsana New"/>
                <w:sz w:val="28"/>
                <w:szCs w:val="28"/>
                <w:lang w:val="en-US"/>
              </w:rPr>
              <w:t>32,321</w:t>
            </w:r>
          </w:p>
        </w:tc>
        <w:tc>
          <w:tcPr>
            <w:tcW w:w="1440" w:type="dxa"/>
            <w:vAlign w:val="bottom"/>
          </w:tcPr>
          <w:p w14:paraId="61CDF37D" w14:textId="0B6D2435"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32,321</w:t>
            </w:r>
          </w:p>
        </w:tc>
        <w:tc>
          <w:tcPr>
            <w:tcW w:w="1440" w:type="dxa"/>
            <w:vAlign w:val="bottom"/>
          </w:tcPr>
          <w:p w14:paraId="350332F5" w14:textId="7512A924" w:rsidR="00F52741" w:rsidRPr="00CC5560" w:rsidRDefault="00F52741" w:rsidP="00F52741">
            <w:pPr>
              <w:jc w:val="right"/>
              <w:rPr>
                <w:rFonts w:ascii="Angsana New" w:eastAsia="Times New Roman" w:hAnsi="Angsana New"/>
                <w:sz w:val="28"/>
                <w:szCs w:val="28"/>
                <w:lang w:val="en-US"/>
              </w:rPr>
            </w:pPr>
            <w:r w:rsidRPr="002B6D3B">
              <w:rPr>
                <w:rFonts w:ascii="Angsana New" w:eastAsia="Times New Roman" w:hAnsi="Angsana New"/>
                <w:sz w:val="28"/>
                <w:szCs w:val="28"/>
                <w:lang w:val="en-US"/>
              </w:rPr>
              <w:t>32,321</w:t>
            </w:r>
          </w:p>
        </w:tc>
        <w:tc>
          <w:tcPr>
            <w:tcW w:w="1440" w:type="dxa"/>
            <w:vAlign w:val="bottom"/>
          </w:tcPr>
          <w:p w14:paraId="4B672A8E" w14:textId="75389D96"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32,321</w:t>
            </w:r>
          </w:p>
        </w:tc>
      </w:tr>
      <w:tr w:rsidR="00F52741" w:rsidRPr="00BE1386" w14:paraId="327FF708" w14:textId="77777777" w:rsidTr="00F52741">
        <w:trPr>
          <w:cantSplit/>
        </w:trPr>
        <w:tc>
          <w:tcPr>
            <w:tcW w:w="3330" w:type="dxa"/>
          </w:tcPr>
          <w:p w14:paraId="39D5D081" w14:textId="77777777" w:rsidR="00F52741" w:rsidRPr="000902E9" w:rsidRDefault="00F52741" w:rsidP="00F52741">
            <w:pPr>
              <w:rPr>
                <w:rFonts w:asciiTheme="majorBidi" w:hAnsiTheme="majorBidi" w:cstheme="majorBidi"/>
                <w:spacing w:val="-2"/>
                <w:sz w:val="28"/>
                <w:szCs w:val="28"/>
                <w:lang w:val="en-US"/>
              </w:rPr>
            </w:pPr>
            <w:r w:rsidRPr="000902E9">
              <w:rPr>
                <w:rFonts w:asciiTheme="majorBidi" w:hAnsiTheme="majorBidi" w:cstheme="majorBidi"/>
                <w:spacing w:val="-2"/>
                <w:sz w:val="28"/>
                <w:szCs w:val="28"/>
                <w:lang w:val="en-US"/>
              </w:rPr>
              <w:t>Other payables and accrual items</w:t>
            </w:r>
          </w:p>
        </w:tc>
        <w:tc>
          <w:tcPr>
            <w:tcW w:w="1440" w:type="dxa"/>
            <w:vAlign w:val="bottom"/>
          </w:tcPr>
          <w:p w14:paraId="1587B6A9" w14:textId="34EA3211" w:rsidR="00F52741" w:rsidRPr="00CC5560" w:rsidRDefault="00BF3FCC"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73,276</w:t>
            </w:r>
          </w:p>
        </w:tc>
        <w:tc>
          <w:tcPr>
            <w:tcW w:w="1440" w:type="dxa"/>
            <w:vAlign w:val="bottom"/>
          </w:tcPr>
          <w:p w14:paraId="01F0781E" w14:textId="3CFC51BC" w:rsidR="00F52741" w:rsidRPr="00CC5560" w:rsidRDefault="00F52741" w:rsidP="00F52741">
            <w:pPr>
              <w:pBdr>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sz w:val="28"/>
                <w:szCs w:val="28"/>
                <w:lang w:val="en-US"/>
              </w:rPr>
              <w:t>57,394</w:t>
            </w:r>
          </w:p>
        </w:tc>
        <w:tc>
          <w:tcPr>
            <w:tcW w:w="1440" w:type="dxa"/>
            <w:vAlign w:val="bottom"/>
          </w:tcPr>
          <w:p w14:paraId="11BFB27D" w14:textId="36D864E7" w:rsidR="00F52741" w:rsidRPr="00CC5560" w:rsidRDefault="00F52741"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68</w:t>
            </w:r>
            <w:r w:rsidRPr="002B6D3B">
              <w:rPr>
                <w:rFonts w:ascii="Angsana New" w:eastAsia="Times New Roman" w:hAnsi="Angsana New"/>
                <w:sz w:val="28"/>
                <w:szCs w:val="28"/>
                <w:lang w:val="en-US"/>
              </w:rPr>
              <w:t>,</w:t>
            </w:r>
            <w:r>
              <w:rPr>
                <w:rFonts w:ascii="Angsana New" w:eastAsia="Times New Roman" w:hAnsi="Angsana New"/>
                <w:sz w:val="28"/>
                <w:szCs w:val="28"/>
                <w:lang w:val="en-US"/>
              </w:rPr>
              <w:t>230</w:t>
            </w:r>
          </w:p>
        </w:tc>
        <w:tc>
          <w:tcPr>
            <w:tcW w:w="1440" w:type="dxa"/>
            <w:vAlign w:val="bottom"/>
          </w:tcPr>
          <w:p w14:paraId="62A6C27C" w14:textId="70A23320" w:rsidR="00F52741" w:rsidRPr="00CC5560" w:rsidRDefault="00F52741" w:rsidP="00F52741">
            <w:pPr>
              <w:pBdr>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sz w:val="28"/>
                <w:szCs w:val="28"/>
                <w:lang w:val="en-US"/>
              </w:rPr>
              <w:t>51,962</w:t>
            </w:r>
          </w:p>
        </w:tc>
      </w:tr>
      <w:tr w:rsidR="00F52741" w:rsidRPr="00BE1386" w14:paraId="18C1437D" w14:textId="77777777" w:rsidTr="00F52741">
        <w:trPr>
          <w:cantSplit/>
        </w:trPr>
        <w:tc>
          <w:tcPr>
            <w:tcW w:w="3330" w:type="dxa"/>
          </w:tcPr>
          <w:p w14:paraId="7234C4BF" w14:textId="77777777" w:rsidR="00F52741" w:rsidRPr="000902E9" w:rsidRDefault="00F52741" w:rsidP="00F52741">
            <w:pPr>
              <w:rPr>
                <w:rFonts w:asciiTheme="majorBidi" w:hAnsiTheme="majorBidi"/>
                <w:sz w:val="28"/>
                <w:szCs w:val="28"/>
                <w:cs/>
              </w:rPr>
            </w:pPr>
            <w:r w:rsidRPr="000902E9">
              <w:rPr>
                <w:rFonts w:asciiTheme="majorBidi" w:hAnsiTheme="majorBidi"/>
                <w:b/>
                <w:bCs/>
                <w:sz w:val="28"/>
                <w:szCs w:val="28"/>
                <w:cs/>
              </w:rPr>
              <w:t>Total</w:t>
            </w:r>
          </w:p>
        </w:tc>
        <w:tc>
          <w:tcPr>
            <w:tcW w:w="1440" w:type="dxa"/>
            <w:vAlign w:val="bottom"/>
          </w:tcPr>
          <w:p w14:paraId="5FC89209" w14:textId="7A6F314B" w:rsidR="00F52741" w:rsidRPr="00CC5560" w:rsidRDefault="00BF3FCC"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564,027</w:t>
            </w:r>
          </w:p>
        </w:tc>
        <w:tc>
          <w:tcPr>
            <w:tcW w:w="1440" w:type="dxa"/>
            <w:vAlign w:val="bottom"/>
          </w:tcPr>
          <w:p w14:paraId="429FC941" w14:textId="013657EE" w:rsidR="00F52741" w:rsidRPr="00CC5560" w:rsidRDefault="00F52741" w:rsidP="00B03C0E">
            <w:pP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502,472</w:t>
            </w:r>
          </w:p>
        </w:tc>
        <w:tc>
          <w:tcPr>
            <w:tcW w:w="1440" w:type="dxa"/>
            <w:vAlign w:val="bottom"/>
          </w:tcPr>
          <w:p w14:paraId="0A324458" w14:textId="1CD7ED1A" w:rsidR="00F52741" w:rsidRPr="00CC5560" w:rsidRDefault="00F52741"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552</w:t>
            </w:r>
            <w:r w:rsidRPr="002B6D3B">
              <w:rPr>
                <w:rFonts w:ascii="Angsana New" w:eastAsia="Times New Roman" w:hAnsi="Angsana New"/>
                <w:b/>
                <w:bCs/>
                <w:sz w:val="28"/>
                <w:szCs w:val="28"/>
                <w:lang w:val="en-US"/>
              </w:rPr>
              <w:t>,</w:t>
            </w:r>
            <w:r>
              <w:rPr>
                <w:rFonts w:ascii="Angsana New" w:eastAsia="Times New Roman" w:hAnsi="Angsana New"/>
                <w:b/>
                <w:bCs/>
                <w:sz w:val="28"/>
                <w:szCs w:val="28"/>
                <w:lang w:val="en-US"/>
              </w:rPr>
              <w:t>351</w:t>
            </w:r>
          </w:p>
        </w:tc>
        <w:tc>
          <w:tcPr>
            <w:tcW w:w="1440" w:type="dxa"/>
            <w:vAlign w:val="bottom"/>
          </w:tcPr>
          <w:p w14:paraId="236FF2C5" w14:textId="49CAE216"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490,983</w:t>
            </w:r>
          </w:p>
        </w:tc>
      </w:tr>
      <w:tr w:rsidR="00F52741" w:rsidRPr="00CC5560" w14:paraId="2936CF52" w14:textId="77777777" w:rsidTr="00F52741">
        <w:trPr>
          <w:cantSplit/>
        </w:trPr>
        <w:tc>
          <w:tcPr>
            <w:tcW w:w="3330" w:type="dxa"/>
          </w:tcPr>
          <w:p w14:paraId="4946D6AB" w14:textId="07045186" w:rsidR="00F52741" w:rsidRPr="00F52741" w:rsidRDefault="00F52741" w:rsidP="00F52741">
            <w:pPr>
              <w:ind w:left="191" w:hanging="191"/>
              <w:rPr>
                <w:rFonts w:asciiTheme="majorBidi" w:hAnsiTheme="majorBidi" w:cstheme="majorBidi"/>
                <w:b/>
                <w:bCs/>
                <w:spacing w:val="-4"/>
                <w:sz w:val="28"/>
                <w:szCs w:val="28"/>
                <w:lang w:val="en-US"/>
              </w:rPr>
            </w:pPr>
            <w:r w:rsidRPr="00F52741">
              <w:rPr>
                <w:rFonts w:asciiTheme="majorBidi" w:hAnsiTheme="majorBidi" w:cstheme="majorBidi"/>
                <w:b/>
                <w:bCs/>
                <w:spacing w:val="-4"/>
                <w:sz w:val="28"/>
                <w:szCs w:val="28"/>
                <w:lang w:val="en-US"/>
              </w:rPr>
              <w:t>Total</w:t>
            </w:r>
            <w:r w:rsidRPr="00F52741">
              <w:rPr>
                <w:rFonts w:hint="cs"/>
                <w:spacing w:val="-4"/>
                <w:cs/>
                <w:lang w:val="en-US"/>
              </w:rPr>
              <w:t xml:space="preserve"> </w:t>
            </w:r>
            <w:r w:rsidRPr="00F52741">
              <w:rPr>
                <w:rFonts w:asciiTheme="majorBidi" w:hAnsiTheme="majorBidi" w:cstheme="majorBidi"/>
                <w:b/>
                <w:bCs/>
                <w:spacing w:val="-4"/>
                <w:sz w:val="28"/>
                <w:szCs w:val="28"/>
                <w:lang w:val="en-US"/>
              </w:rPr>
              <w:t>trade and other current payables</w:t>
            </w:r>
          </w:p>
        </w:tc>
        <w:tc>
          <w:tcPr>
            <w:tcW w:w="1440" w:type="dxa"/>
            <w:vAlign w:val="bottom"/>
          </w:tcPr>
          <w:p w14:paraId="30079E74" w14:textId="5271FB2A" w:rsidR="00F52741" w:rsidRPr="00CC5560" w:rsidRDefault="00BF3FCC" w:rsidP="00F52741">
            <w:pPr>
              <w:pBdr>
                <w:bottom w:val="doub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566,118</w:t>
            </w:r>
          </w:p>
        </w:tc>
        <w:tc>
          <w:tcPr>
            <w:tcW w:w="1440" w:type="dxa"/>
            <w:vAlign w:val="bottom"/>
          </w:tcPr>
          <w:p w14:paraId="29F86734" w14:textId="5A61072A" w:rsidR="00F52741" w:rsidRPr="00CC5560" w:rsidRDefault="00F52741" w:rsidP="00F52741">
            <w:pPr>
              <w:pBdr>
                <w:top w:val="single" w:sz="4" w:space="1" w:color="auto"/>
                <w:bottom w:val="doub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505,165</w:t>
            </w:r>
          </w:p>
        </w:tc>
        <w:tc>
          <w:tcPr>
            <w:tcW w:w="1440" w:type="dxa"/>
            <w:vAlign w:val="bottom"/>
          </w:tcPr>
          <w:p w14:paraId="2E06C4CE" w14:textId="575CAD79" w:rsidR="00F52741" w:rsidRPr="00CC5560" w:rsidRDefault="00F52741" w:rsidP="00F52741">
            <w:pPr>
              <w:pBdr>
                <w:bottom w:val="doub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554</w:t>
            </w:r>
            <w:r w:rsidRPr="002B6D3B">
              <w:rPr>
                <w:rFonts w:ascii="Angsana New" w:eastAsia="Times New Roman" w:hAnsi="Angsana New"/>
                <w:b/>
                <w:bCs/>
                <w:sz w:val="28"/>
                <w:szCs w:val="28"/>
                <w:lang w:val="en-US"/>
              </w:rPr>
              <w:t>,</w:t>
            </w:r>
            <w:r>
              <w:rPr>
                <w:rFonts w:ascii="Angsana New" w:eastAsia="Times New Roman" w:hAnsi="Angsana New"/>
                <w:b/>
                <w:bCs/>
                <w:sz w:val="28"/>
                <w:szCs w:val="28"/>
                <w:lang w:val="en-US"/>
              </w:rPr>
              <w:t>773</w:t>
            </w:r>
          </w:p>
        </w:tc>
        <w:tc>
          <w:tcPr>
            <w:tcW w:w="1440" w:type="dxa"/>
            <w:vAlign w:val="bottom"/>
          </w:tcPr>
          <w:p w14:paraId="517FA702" w14:textId="27A3CB55" w:rsidR="00F52741" w:rsidRPr="00CC5560" w:rsidRDefault="00F52741" w:rsidP="00F52741">
            <w:pPr>
              <w:pBdr>
                <w:top w:val="single" w:sz="4" w:space="1" w:color="auto"/>
                <w:bottom w:val="doub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493,779</w:t>
            </w:r>
          </w:p>
        </w:tc>
      </w:tr>
    </w:tbl>
    <w:p w14:paraId="37AE8276" w14:textId="77777777" w:rsidR="00454612" w:rsidRDefault="00454612" w:rsidP="00454612">
      <w:pPr>
        <w:spacing w:before="240"/>
        <w:ind w:left="420"/>
        <w:rPr>
          <w:rFonts w:ascii="Angsana New" w:hAnsi="Angsana New"/>
          <w:b/>
          <w:bCs/>
          <w:sz w:val="28"/>
          <w:szCs w:val="28"/>
          <w:lang w:val="en-US"/>
        </w:rPr>
      </w:pPr>
    </w:p>
    <w:p w14:paraId="3CCFCA59" w14:textId="77777777" w:rsidR="00454612" w:rsidRDefault="00454612" w:rsidP="00454612">
      <w:pPr>
        <w:spacing w:before="240"/>
        <w:ind w:left="420"/>
        <w:rPr>
          <w:rFonts w:ascii="Angsana New" w:hAnsi="Angsana New"/>
          <w:b/>
          <w:bCs/>
          <w:sz w:val="28"/>
          <w:szCs w:val="28"/>
          <w:lang w:val="en-US"/>
        </w:rPr>
      </w:pPr>
    </w:p>
    <w:p w14:paraId="2A7EE71B" w14:textId="3D5A3075" w:rsidR="00F52741" w:rsidRDefault="00F52741">
      <w:pPr>
        <w:spacing w:after="160" w:line="259" w:lineRule="auto"/>
        <w:rPr>
          <w:rFonts w:ascii="Angsana New" w:hAnsi="Angsana New"/>
          <w:b/>
          <w:bCs/>
          <w:sz w:val="28"/>
          <w:szCs w:val="28"/>
          <w:lang w:val="en-US"/>
        </w:rPr>
      </w:pPr>
      <w:r>
        <w:rPr>
          <w:rFonts w:ascii="Angsana New" w:hAnsi="Angsana New"/>
          <w:b/>
          <w:bCs/>
          <w:sz w:val="28"/>
          <w:szCs w:val="28"/>
          <w:lang w:val="en-US"/>
        </w:rPr>
        <w:br w:type="page"/>
      </w:r>
    </w:p>
    <w:p w14:paraId="6F41FB28" w14:textId="339F7CD3" w:rsidR="00454612" w:rsidRDefault="00454612" w:rsidP="00F52741">
      <w:pPr>
        <w:numPr>
          <w:ilvl w:val="0"/>
          <w:numId w:val="1"/>
        </w:numPr>
        <w:spacing w:before="240" w:after="120"/>
        <w:rPr>
          <w:rFonts w:ascii="Angsana New" w:hAnsi="Angsana New"/>
          <w:b/>
          <w:bCs/>
          <w:sz w:val="28"/>
          <w:szCs w:val="28"/>
          <w:lang w:val="en-US"/>
        </w:rPr>
      </w:pPr>
      <w:r w:rsidRPr="00454612">
        <w:rPr>
          <w:rFonts w:ascii="Angsana New" w:hAnsi="Angsana New"/>
          <w:b/>
          <w:bCs/>
          <w:sz w:val="28"/>
          <w:szCs w:val="28"/>
          <w:lang w:val="en-US"/>
        </w:rPr>
        <w:lastRenderedPageBreak/>
        <w:t>I</w:t>
      </w:r>
      <w:r>
        <w:rPr>
          <w:rFonts w:ascii="Angsana New" w:hAnsi="Angsana New"/>
          <w:b/>
          <w:bCs/>
          <w:sz w:val="28"/>
          <w:szCs w:val="28"/>
          <w:lang w:val="en-US"/>
        </w:rPr>
        <w:t>NTEREST-BEARING LIABILITIES</w:t>
      </w:r>
    </w:p>
    <w:tbl>
      <w:tblPr>
        <w:tblW w:w="9090" w:type="dxa"/>
        <w:tblInd w:w="270" w:type="dxa"/>
        <w:tblLayout w:type="fixed"/>
        <w:tblLook w:val="04A0" w:firstRow="1" w:lastRow="0" w:firstColumn="1" w:lastColumn="0" w:noHBand="0" w:noVBand="1"/>
      </w:tblPr>
      <w:tblGrid>
        <w:gridCol w:w="3240"/>
        <w:gridCol w:w="270"/>
        <w:gridCol w:w="1327"/>
        <w:gridCol w:w="1418"/>
        <w:gridCol w:w="1417"/>
        <w:gridCol w:w="1418"/>
      </w:tblGrid>
      <w:tr w:rsidR="00845B73" w:rsidRPr="000E0F49" w14:paraId="2BA6F3C9" w14:textId="77777777" w:rsidTr="00B9668A">
        <w:trPr>
          <w:trHeight w:val="288"/>
        </w:trPr>
        <w:tc>
          <w:tcPr>
            <w:tcW w:w="3240" w:type="dxa"/>
            <w:tcBorders>
              <w:top w:val="nil"/>
              <w:left w:val="nil"/>
              <w:bottom w:val="nil"/>
              <w:right w:val="nil"/>
            </w:tcBorders>
            <w:shd w:val="clear" w:color="000000" w:fill="FFFFFF"/>
            <w:noWrap/>
            <w:vAlign w:val="bottom"/>
            <w:hideMark/>
          </w:tcPr>
          <w:p w14:paraId="514D0DD0" w14:textId="77777777" w:rsidR="00845B73" w:rsidRPr="000E0F49" w:rsidRDefault="00845B73" w:rsidP="00845B73">
            <w:pPr>
              <w:ind w:left="-29" w:right="-29" w:hanging="19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 w:type="dxa"/>
            <w:tcBorders>
              <w:top w:val="nil"/>
              <w:left w:val="nil"/>
              <w:right w:val="nil"/>
            </w:tcBorders>
            <w:shd w:val="clear" w:color="000000" w:fill="FFFFFF"/>
          </w:tcPr>
          <w:p w14:paraId="1417CE24" w14:textId="77777777" w:rsidR="00845B73" w:rsidRPr="000E0F49" w:rsidRDefault="00845B73" w:rsidP="00845B73">
            <w:pPr>
              <w:ind w:left="-29" w:right="-29"/>
              <w:jc w:val="center"/>
              <w:rPr>
                <w:rFonts w:ascii="Angsana New" w:eastAsia="Times New Roman" w:hAnsi="Angsana New"/>
                <w:sz w:val="28"/>
                <w:szCs w:val="28"/>
                <w:cs/>
                <w:lang w:val="en-US"/>
              </w:rPr>
            </w:pPr>
          </w:p>
        </w:tc>
        <w:tc>
          <w:tcPr>
            <w:tcW w:w="5580" w:type="dxa"/>
            <w:gridSpan w:val="4"/>
            <w:tcBorders>
              <w:top w:val="nil"/>
              <w:left w:val="nil"/>
              <w:right w:val="nil"/>
            </w:tcBorders>
            <w:shd w:val="clear" w:color="000000" w:fill="FFFFFF"/>
            <w:vAlign w:val="center"/>
          </w:tcPr>
          <w:p w14:paraId="704BEBEE" w14:textId="5BF37FCE" w:rsidR="00845B73" w:rsidRPr="000E0F49" w:rsidRDefault="00845B73" w:rsidP="00845B73">
            <w:pPr>
              <w:pBdr>
                <w:bottom w:val="single" w:sz="4" w:space="1" w:color="auto"/>
              </w:pBdr>
              <w:ind w:left="-29" w:right="-29"/>
              <w:jc w:val="center"/>
              <w:rPr>
                <w:rFonts w:ascii="Angsana New" w:eastAsia="Times New Roman" w:hAnsi="Angsana New"/>
                <w:sz w:val="28"/>
                <w:szCs w:val="28"/>
                <w:cs/>
                <w:lang w:val="en-US"/>
              </w:rPr>
            </w:pPr>
            <w:r w:rsidRPr="00AC4908">
              <w:rPr>
                <w:rFonts w:ascii="Angsana New" w:eastAsia="Times New Roman" w:hAnsi="Angsana New"/>
                <w:sz w:val="28"/>
                <w:szCs w:val="28"/>
                <w:lang w:val="en-US"/>
              </w:rPr>
              <w:t>Unit : Thousand Baht</w:t>
            </w:r>
          </w:p>
        </w:tc>
      </w:tr>
      <w:tr w:rsidR="00845B73" w:rsidRPr="000E0F49" w14:paraId="1FA14614" w14:textId="77777777" w:rsidTr="00B9668A">
        <w:trPr>
          <w:trHeight w:val="288"/>
        </w:trPr>
        <w:tc>
          <w:tcPr>
            <w:tcW w:w="3240" w:type="dxa"/>
            <w:tcBorders>
              <w:top w:val="nil"/>
              <w:left w:val="nil"/>
              <w:bottom w:val="nil"/>
              <w:right w:val="nil"/>
            </w:tcBorders>
            <w:shd w:val="clear" w:color="000000" w:fill="FFFFFF"/>
            <w:noWrap/>
            <w:vAlign w:val="bottom"/>
            <w:hideMark/>
          </w:tcPr>
          <w:p w14:paraId="3EE33645" w14:textId="77777777" w:rsidR="00845B73" w:rsidRPr="000E0F49" w:rsidRDefault="00845B73" w:rsidP="00845B73">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 w:type="dxa"/>
            <w:tcBorders>
              <w:top w:val="nil"/>
              <w:left w:val="nil"/>
              <w:right w:val="nil"/>
            </w:tcBorders>
            <w:shd w:val="clear" w:color="000000" w:fill="FFFFFF"/>
          </w:tcPr>
          <w:p w14:paraId="2DA5BD26" w14:textId="77777777" w:rsidR="00845B73" w:rsidRPr="000E0F49" w:rsidRDefault="00845B73" w:rsidP="00845B73">
            <w:pPr>
              <w:ind w:left="-29" w:right="-29"/>
              <w:jc w:val="center"/>
              <w:rPr>
                <w:rFonts w:ascii="Angsana New" w:eastAsia="Times New Roman" w:hAnsi="Angsana New"/>
                <w:sz w:val="28"/>
                <w:szCs w:val="28"/>
                <w:cs/>
                <w:lang w:val="en-US"/>
              </w:rPr>
            </w:pPr>
          </w:p>
        </w:tc>
        <w:tc>
          <w:tcPr>
            <w:tcW w:w="2745" w:type="dxa"/>
            <w:gridSpan w:val="2"/>
            <w:tcBorders>
              <w:top w:val="nil"/>
              <w:left w:val="nil"/>
              <w:right w:val="nil"/>
            </w:tcBorders>
            <w:shd w:val="clear" w:color="000000" w:fill="FFFFFF"/>
            <w:noWrap/>
            <w:vAlign w:val="bottom"/>
            <w:hideMark/>
          </w:tcPr>
          <w:p w14:paraId="4A562A9A" w14:textId="30839F6D" w:rsidR="00845B73" w:rsidRPr="000E0F49" w:rsidRDefault="00845B73" w:rsidP="00845B73">
            <w:pPr>
              <w:pBdr>
                <w:bottom w:val="single" w:sz="4" w:space="1" w:color="auto"/>
              </w:pBdr>
              <w:ind w:left="-29" w:right="-29"/>
              <w:jc w:val="center"/>
              <w:rPr>
                <w:rFonts w:ascii="Angsana New" w:eastAsia="Times New Roman" w:hAnsi="Angsana New"/>
                <w:sz w:val="28"/>
                <w:szCs w:val="28"/>
                <w:cs/>
                <w:lang w:val="en-US"/>
              </w:rPr>
            </w:pPr>
            <w:r w:rsidRPr="00AC4908">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vAlign w:val="bottom"/>
          </w:tcPr>
          <w:p w14:paraId="66AD40F1" w14:textId="2A47D415" w:rsidR="00845B73" w:rsidRPr="000E0F49" w:rsidRDefault="00845B73" w:rsidP="00845B73">
            <w:pPr>
              <w:pBdr>
                <w:bottom w:val="single" w:sz="4" w:space="1" w:color="auto"/>
              </w:pBdr>
              <w:ind w:left="-29" w:right="-29"/>
              <w:jc w:val="center"/>
              <w:rPr>
                <w:rFonts w:ascii="Angsana New" w:eastAsia="Times New Roman" w:hAnsi="Angsana New"/>
                <w:sz w:val="28"/>
                <w:szCs w:val="28"/>
                <w:cs/>
                <w:lang w:val="en-US"/>
              </w:rPr>
            </w:pPr>
            <w:r w:rsidRPr="00684DB8">
              <w:rPr>
                <w:rFonts w:ascii="Angsana New" w:eastAsia="Times New Roman" w:hAnsi="Angsana New"/>
                <w:sz w:val="28"/>
                <w:szCs w:val="28"/>
                <w:lang w:val="en-US"/>
              </w:rPr>
              <w:t>Separate financial statements</w:t>
            </w:r>
          </w:p>
        </w:tc>
      </w:tr>
      <w:tr w:rsidR="00845B73" w:rsidRPr="000E0F49" w14:paraId="6041F98A" w14:textId="77777777" w:rsidTr="00B9668A">
        <w:trPr>
          <w:trHeight w:val="288"/>
        </w:trPr>
        <w:tc>
          <w:tcPr>
            <w:tcW w:w="3240" w:type="dxa"/>
            <w:tcBorders>
              <w:top w:val="nil"/>
              <w:left w:val="nil"/>
              <w:bottom w:val="nil"/>
              <w:right w:val="nil"/>
            </w:tcBorders>
            <w:shd w:val="clear" w:color="000000" w:fill="FFFFFF"/>
            <w:noWrap/>
            <w:vAlign w:val="bottom"/>
          </w:tcPr>
          <w:p w14:paraId="090A2FA8" w14:textId="77777777" w:rsidR="00845B73" w:rsidRPr="000E0F49" w:rsidRDefault="00845B73" w:rsidP="00845B73">
            <w:pPr>
              <w:ind w:left="-29" w:right="-29" w:hanging="108"/>
              <w:rPr>
                <w:rFonts w:ascii="Angsana New" w:eastAsia="Times New Roman" w:hAnsi="Angsana New"/>
                <w:sz w:val="28"/>
                <w:szCs w:val="28"/>
                <w:lang w:val="en-US"/>
              </w:rPr>
            </w:pPr>
          </w:p>
        </w:tc>
        <w:tc>
          <w:tcPr>
            <w:tcW w:w="270" w:type="dxa"/>
            <w:tcBorders>
              <w:top w:val="nil"/>
              <w:left w:val="nil"/>
              <w:right w:val="nil"/>
            </w:tcBorders>
            <w:shd w:val="clear" w:color="000000" w:fill="FFFFFF"/>
          </w:tcPr>
          <w:p w14:paraId="66D2F0F5" w14:textId="77777777" w:rsidR="00845B73" w:rsidRPr="000E0F49" w:rsidRDefault="00845B73" w:rsidP="00845B73">
            <w:pPr>
              <w:jc w:val="center"/>
              <w:rPr>
                <w:rFonts w:ascii="Angsana New" w:eastAsia="Times New Roman" w:hAnsi="Angsana New"/>
                <w:sz w:val="28"/>
                <w:szCs w:val="28"/>
                <w:lang w:val="en-US"/>
              </w:rPr>
            </w:pPr>
          </w:p>
        </w:tc>
        <w:tc>
          <w:tcPr>
            <w:tcW w:w="1327" w:type="dxa"/>
            <w:tcBorders>
              <w:top w:val="nil"/>
              <w:left w:val="nil"/>
              <w:right w:val="nil"/>
            </w:tcBorders>
            <w:shd w:val="clear" w:color="000000" w:fill="FFFFFF"/>
            <w:noWrap/>
            <w:vAlign w:val="center"/>
          </w:tcPr>
          <w:p w14:paraId="4572D84C" w14:textId="338CDCF8"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18" w:type="dxa"/>
            <w:tcBorders>
              <w:top w:val="nil"/>
              <w:left w:val="nil"/>
              <w:right w:val="nil"/>
            </w:tcBorders>
            <w:shd w:val="clear" w:color="000000" w:fill="FFFFFF"/>
            <w:vAlign w:val="center"/>
          </w:tcPr>
          <w:p w14:paraId="61E0A7A9" w14:textId="01FB3638"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417" w:type="dxa"/>
            <w:tcBorders>
              <w:top w:val="nil"/>
              <w:left w:val="nil"/>
              <w:right w:val="nil"/>
            </w:tcBorders>
            <w:shd w:val="clear" w:color="000000" w:fill="FFFFFF"/>
            <w:vAlign w:val="center"/>
          </w:tcPr>
          <w:p w14:paraId="028CE640" w14:textId="634F5FF8"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18" w:type="dxa"/>
            <w:tcBorders>
              <w:top w:val="nil"/>
              <w:left w:val="nil"/>
              <w:right w:val="nil"/>
            </w:tcBorders>
            <w:shd w:val="clear" w:color="000000" w:fill="FFFFFF"/>
            <w:vAlign w:val="center"/>
          </w:tcPr>
          <w:p w14:paraId="7269CF48" w14:textId="5EE2F23B"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845B73" w:rsidRPr="000E0F49" w14:paraId="7DBCC99B" w14:textId="77777777" w:rsidTr="00B9668A">
        <w:trPr>
          <w:trHeight w:val="353"/>
        </w:trPr>
        <w:tc>
          <w:tcPr>
            <w:tcW w:w="3240" w:type="dxa"/>
            <w:tcBorders>
              <w:top w:val="nil"/>
              <w:left w:val="nil"/>
              <w:bottom w:val="nil"/>
              <w:right w:val="nil"/>
            </w:tcBorders>
            <w:shd w:val="clear" w:color="000000" w:fill="FFFFFF"/>
            <w:noWrap/>
            <w:vAlign w:val="bottom"/>
          </w:tcPr>
          <w:p w14:paraId="5E0F01C4" w14:textId="6DFF876C" w:rsidR="00845B73" w:rsidRPr="009C31F6" w:rsidRDefault="00845B73" w:rsidP="00F52741">
            <w:pPr>
              <w:ind w:left="-29" w:right="-29" w:firstLine="4"/>
              <w:rPr>
                <w:rFonts w:ascii="Angsana New" w:eastAsia="Times New Roman" w:hAnsi="Angsana New"/>
                <w:b/>
                <w:bCs/>
                <w:sz w:val="28"/>
                <w:szCs w:val="28"/>
                <w:lang w:val="en-US"/>
              </w:rPr>
            </w:pPr>
            <w:r w:rsidRPr="00845B73">
              <w:rPr>
                <w:rFonts w:ascii="Angsana New" w:eastAsia="Times New Roman" w:hAnsi="Angsana New"/>
                <w:b/>
                <w:bCs/>
                <w:sz w:val="28"/>
                <w:szCs w:val="28"/>
                <w:lang w:val="en-US"/>
              </w:rPr>
              <w:t>Current</w:t>
            </w:r>
          </w:p>
        </w:tc>
        <w:tc>
          <w:tcPr>
            <w:tcW w:w="270" w:type="dxa"/>
            <w:tcBorders>
              <w:left w:val="nil"/>
              <w:bottom w:val="nil"/>
              <w:right w:val="nil"/>
            </w:tcBorders>
          </w:tcPr>
          <w:p w14:paraId="00C3A5DB" w14:textId="77777777" w:rsidR="00845B73" w:rsidRPr="000E0F49" w:rsidRDefault="00845B73" w:rsidP="00845B73">
            <w:pPr>
              <w:ind w:left="-29" w:right="-29"/>
              <w:jc w:val="right"/>
              <w:rPr>
                <w:rFonts w:ascii="Angsana New" w:eastAsia="Times New Roman" w:hAnsi="Angsana New"/>
                <w:sz w:val="28"/>
                <w:szCs w:val="28"/>
                <w:lang w:val="en-US"/>
              </w:rPr>
            </w:pPr>
          </w:p>
        </w:tc>
        <w:tc>
          <w:tcPr>
            <w:tcW w:w="1327" w:type="dxa"/>
            <w:tcBorders>
              <w:left w:val="nil"/>
              <w:bottom w:val="nil"/>
              <w:right w:val="nil"/>
            </w:tcBorders>
            <w:noWrap/>
            <w:vAlign w:val="bottom"/>
          </w:tcPr>
          <w:p w14:paraId="6CBE7A61"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6269C171" w14:textId="77777777" w:rsidR="00845B73" w:rsidRPr="000E0F49" w:rsidRDefault="00845B73" w:rsidP="00845B73">
            <w:pPr>
              <w:ind w:left="-29" w:right="-29"/>
              <w:jc w:val="right"/>
              <w:rPr>
                <w:rFonts w:ascii="Angsana New" w:eastAsia="Times New Roman" w:hAnsi="Angsana New"/>
                <w:sz w:val="28"/>
                <w:szCs w:val="28"/>
                <w:lang w:val="en-US"/>
              </w:rPr>
            </w:pPr>
          </w:p>
        </w:tc>
        <w:tc>
          <w:tcPr>
            <w:tcW w:w="1417" w:type="dxa"/>
            <w:tcBorders>
              <w:left w:val="nil"/>
              <w:bottom w:val="nil"/>
              <w:right w:val="nil"/>
            </w:tcBorders>
            <w:vAlign w:val="bottom"/>
          </w:tcPr>
          <w:p w14:paraId="0E2EE824"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388C699F" w14:textId="77777777" w:rsidR="00845B73" w:rsidRPr="000E0F49" w:rsidRDefault="00845B73" w:rsidP="00845B73">
            <w:pPr>
              <w:ind w:left="-29" w:right="-29"/>
              <w:jc w:val="right"/>
              <w:rPr>
                <w:rFonts w:ascii="Angsana New" w:eastAsia="Times New Roman" w:hAnsi="Angsana New"/>
                <w:sz w:val="28"/>
                <w:szCs w:val="28"/>
                <w:lang w:val="en-US"/>
              </w:rPr>
            </w:pPr>
          </w:p>
        </w:tc>
      </w:tr>
      <w:tr w:rsidR="00845B73" w:rsidRPr="000E0F49" w14:paraId="47DE7114" w14:textId="77777777" w:rsidTr="00B9668A">
        <w:trPr>
          <w:trHeight w:val="353"/>
        </w:trPr>
        <w:tc>
          <w:tcPr>
            <w:tcW w:w="3240" w:type="dxa"/>
            <w:tcBorders>
              <w:top w:val="nil"/>
              <w:left w:val="nil"/>
              <w:bottom w:val="nil"/>
              <w:right w:val="nil"/>
            </w:tcBorders>
            <w:shd w:val="clear" w:color="000000" w:fill="FFFFFF"/>
            <w:noWrap/>
            <w:vAlign w:val="bottom"/>
          </w:tcPr>
          <w:p w14:paraId="3050F290" w14:textId="77777777" w:rsidR="00845B73" w:rsidRPr="00845B73" w:rsidRDefault="00845B73" w:rsidP="00845B73">
            <w:pPr>
              <w:ind w:left="162" w:right="-29" w:hanging="79"/>
              <w:rPr>
                <w:rFonts w:ascii="Angsana New" w:eastAsia="Times New Roman" w:hAnsi="Angsana New"/>
                <w:sz w:val="28"/>
                <w:szCs w:val="28"/>
                <w:lang w:val="en-US"/>
              </w:rPr>
            </w:pPr>
            <w:r w:rsidRPr="00845B73">
              <w:rPr>
                <w:rFonts w:ascii="Angsana New" w:eastAsia="Times New Roman" w:hAnsi="Angsana New"/>
                <w:sz w:val="28"/>
                <w:szCs w:val="28"/>
                <w:lang w:val="en-US"/>
              </w:rPr>
              <w:t>Bank overdrafts and short-term</w:t>
            </w:r>
          </w:p>
          <w:p w14:paraId="4E8F3F23" w14:textId="2C7639A8" w:rsidR="00845B73" w:rsidRPr="000E0F49" w:rsidRDefault="00845B73" w:rsidP="00845B73">
            <w:pPr>
              <w:ind w:left="162" w:right="-29" w:hanging="79"/>
              <w:rPr>
                <w:rFonts w:ascii="Angsana New" w:eastAsia="Times New Roman" w:hAnsi="Angsana New"/>
                <w:sz w:val="28"/>
                <w:szCs w:val="28"/>
                <w:lang w:val="en-US"/>
              </w:rPr>
            </w:pPr>
            <w:r w:rsidRPr="00845B73">
              <w:rPr>
                <w:rFonts w:ascii="Angsana New" w:eastAsia="Times New Roman" w:hAnsi="Angsana New"/>
                <w:sz w:val="28"/>
                <w:szCs w:val="28"/>
                <w:lang w:val="en-US"/>
              </w:rPr>
              <w:t xml:space="preserve">   loans from financial institutions</w:t>
            </w:r>
          </w:p>
        </w:tc>
        <w:tc>
          <w:tcPr>
            <w:tcW w:w="270" w:type="dxa"/>
            <w:tcBorders>
              <w:top w:val="nil"/>
              <w:left w:val="nil"/>
              <w:bottom w:val="nil"/>
              <w:right w:val="nil"/>
            </w:tcBorders>
          </w:tcPr>
          <w:p w14:paraId="6875F70E" w14:textId="77777777" w:rsidR="00845B73" w:rsidRPr="000E0F49" w:rsidRDefault="00845B73" w:rsidP="00845B73">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093D005"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11A013EE" w14:textId="77777777" w:rsidR="00845B73" w:rsidRPr="000E0F49" w:rsidRDefault="00845B73" w:rsidP="00845B73">
            <w:pPr>
              <w:ind w:left="-29" w:right="-29"/>
              <w:jc w:val="right"/>
              <w:rPr>
                <w:rFonts w:ascii="Angsana New" w:eastAsia="Times New Roman" w:hAnsi="Angsana New"/>
                <w:sz w:val="28"/>
                <w:szCs w:val="28"/>
                <w:lang w:val="en-US"/>
              </w:rPr>
            </w:pPr>
          </w:p>
        </w:tc>
        <w:tc>
          <w:tcPr>
            <w:tcW w:w="1417" w:type="dxa"/>
            <w:tcBorders>
              <w:top w:val="nil"/>
              <w:left w:val="nil"/>
              <w:bottom w:val="nil"/>
              <w:right w:val="nil"/>
            </w:tcBorders>
            <w:vAlign w:val="bottom"/>
          </w:tcPr>
          <w:p w14:paraId="45294935"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5BEA557D" w14:textId="77777777" w:rsidR="00845B73" w:rsidRPr="000E0F49" w:rsidRDefault="00845B73" w:rsidP="00845B73">
            <w:pPr>
              <w:ind w:left="-29" w:right="-29"/>
              <w:jc w:val="right"/>
              <w:rPr>
                <w:rFonts w:ascii="Angsana New" w:eastAsia="Times New Roman" w:hAnsi="Angsana New"/>
                <w:sz w:val="28"/>
                <w:szCs w:val="28"/>
                <w:lang w:val="en-US"/>
              </w:rPr>
            </w:pPr>
          </w:p>
        </w:tc>
      </w:tr>
      <w:tr w:rsidR="00F52741" w:rsidRPr="000E0F49" w14:paraId="0A76E4D6" w14:textId="77777777" w:rsidTr="00B9668A">
        <w:trPr>
          <w:trHeight w:val="353"/>
        </w:trPr>
        <w:tc>
          <w:tcPr>
            <w:tcW w:w="3240" w:type="dxa"/>
            <w:noWrap/>
          </w:tcPr>
          <w:p w14:paraId="3BA4EFD9" w14:textId="39A419D1" w:rsidR="00F52741" w:rsidRPr="009C31F6" w:rsidRDefault="00F52741" w:rsidP="00F52741">
            <w:pPr>
              <w:pStyle w:val="ListParagraph"/>
              <w:numPr>
                <w:ilvl w:val="0"/>
                <w:numId w:val="26"/>
              </w:numPr>
              <w:ind w:left="342" w:right="-29" w:hanging="180"/>
              <w:rPr>
                <w:rFonts w:ascii="Angsana New" w:eastAsia="Times New Roman" w:hAnsi="Angsana New"/>
                <w:sz w:val="28"/>
                <w:szCs w:val="28"/>
                <w:lang w:val="en-US"/>
              </w:rPr>
            </w:pPr>
            <w:r w:rsidRPr="00845B73">
              <w:rPr>
                <w:rFonts w:asciiTheme="majorBidi" w:hAnsiTheme="majorBidi"/>
                <w:sz w:val="28"/>
                <w:szCs w:val="28"/>
                <w:cs/>
              </w:rPr>
              <w:t>Secured</w:t>
            </w:r>
          </w:p>
        </w:tc>
        <w:tc>
          <w:tcPr>
            <w:tcW w:w="270" w:type="dxa"/>
            <w:tcBorders>
              <w:top w:val="nil"/>
              <w:left w:val="nil"/>
              <w:bottom w:val="nil"/>
              <w:right w:val="nil"/>
            </w:tcBorders>
          </w:tcPr>
          <w:p w14:paraId="41921AAB"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D15ECDD" w14:textId="1D41A7E0" w:rsidR="00F52741" w:rsidRPr="000E0F49" w:rsidRDefault="00F52741" w:rsidP="00F52741">
            <w:pP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227,435</w:t>
            </w:r>
          </w:p>
        </w:tc>
        <w:tc>
          <w:tcPr>
            <w:tcW w:w="1418" w:type="dxa"/>
            <w:vAlign w:val="bottom"/>
          </w:tcPr>
          <w:p w14:paraId="6D2C8C7C" w14:textId="67327E98"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225,291</w:t>
            </w:r>
          </w:p>
        </w:tc>
        <w:tc>
          <w:tcPr>
            <w:tcW w:w="1417" w:type="dxa"/>
            <w:tcBorders>
              <w:top w:val="nil"/>
              <w:left w:val="nil"/>
              <w:bottom w:val="nil"/>
              <w:right w:val="nil"/>
            </w:tcBorders>
            <w:vAlign w:val="bottom"/>
          </w:tcPr>
          <w:p w14:paraId="611665B5" w14:textId="172F6975" w:rsidR="00F52741" w:rsidRPr="000E0F49" w:rsidRDefault="00F52741" w:rsidP="00F52741">
            <w:pP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222,415</w:t>
            </w:r>
          </w:p>
        </w:tc>
        <w:tc>
          <w:tcPr>
            <w:tcW w:w="1418" w:type="dxa"/>
            <w:vAlign w:val="bottom"/>
          </w:tcPr>
          <w:p w14:paraId="3348C9EA" w14:textId="0120C728"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220,284</w:t>
            </w:r>
          </w:p>
        </w:tc>
      </w:tr>
      <w:tr w:rsidR="00F52741" w:rsidRPr="000E0F49" w14:paraId="7D386574" w14:textId="77777777" w:rsidTr="00B9668A">
        <w:trPr>
          <w:trHeight w:val="353"/>
        </w:trPr>
        <w:tc>
          <w:tcPr>
            <w:tcW w:w="3240" w:type="dxa"/>
            <w:noWrap/>
          </w:tcPr>
          <w:p w14:paraId="0E359C85" w14:textId="41BAB4A5" w:rsidR="00F52741" w:rsidRPr="009C31F6" w:rsidRDefault="00F52741" w:rsidP="00F52741">
            <w:pPr>
              <w:pStyle w:val="ListParagraph"/>
              <w:numPr>
                <w:ilvl w:val="0"/>
                <w:numId w:val="26"/>
              </w:numPr>
              <w:ind w:left="342" w:right="-29" w:hanging="180"/>
              <w:rPr>
                <w:rFonts w:ascii="Angsana New" w:eastAsia="Times New Roman" w:hAnsi="Angsana New"/>
                <w:sz w:val="28"/>
                <w:szCs w:val="28"/>
                <w:lang w:val="en-US"/>
              </w:rPr>
            </w:pPr>
            <w:r w:rsidRPr="00845B73">
              <w:rPr>
                <w:rFonts w:asciiTheme="majorBidi" w:hAnsiTheme="majorBidi"/>
                <w:sz w:val="28"/>
                <w:szCs w:val="28"/>
                <w:cs/>
              </w:rPr>
              <w:t>Unsecured</w:t>
            </w:r>
          </w:p>
        </w:tc>
        <w:tc>
          <w:tcPr>
            <w:tcW w:w="270" w:type="dxa"/>
            <w:tcBorders>
              <w:top w:val="nil"/>
              <w:left w:val="nil"/>
              <w:bottom w:val="nil"/>
              <w:right w:val="nil"/>
            </w:tcBorders>
          </w:tcPr>
          <w:p w14:paraId="39C2455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6CEA6508" w14:textId="6184FD61"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7,331</w:t>
            </w:r>
          </w:p>
        </w:tc>
        <w:tc>
          <w:tcPr>
            <w:tcW w:w="1418" w:type="dxa"/>
            <w:vAlign w:val="bottom"/>
          </w:tcPr>
          <w:p w14:paraId="7732C29D" w14:textId="0BE7CA5D"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7,326</w:t>
            </w:r>
          </w:p>
        </w:tc>
        <w:tc>
          <w:tcPr>
            <w:tcW w:w="1417" w:type="dxa"/>
            <w:tcBorders>
              <w:top w:val="nil"/>
              <w:left w:val="nil"/>
              <w:bottom w:val="nil"/>
              <w:right w:val="nil"/>
            </w:tcBorders>
            <w:vAlign w:val="bottom"/>
          </w:tcPr>
          <w:p w14:paraId="7160F1A6" w14:textId="564B19DD"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7,331</w:t>
            </w:r>
          </w:p>
        </w:tc>
        <w:tc>
          <w:tcPr>
            <w:tcW w:w="1418" w:type="dxa"/>
            <w:vAlign w:val="bottom"/>
          </w:tcPr>
          <w:p w14:paraId="2F236DCF" w14:textId="2B3EE56A" w:rsidR="00F52741" w:rsidRPr="00650B4F" w:rsidRDefault="00F52741" w:rsidP="00F52741">
            <w:pPr>
              <w:pBdr>
                <w:bottom w:val="single" w:sz="4" w:space="1" w:color="auto"/>
              </w:pBdr>
              <w:ind w:left="-29" w:right="-29"/>
              <w:jc w:val="right"/>
              <w:rPr>
                <w:rFonts w:asciiTheme="majorBidi" w:hAnsiTheme="majorBidi" w:cstheme="majorBidi"/>
                <w:sz w:val="28"/>
                <w:szCs w:val="28"/>
                <w:lang w:val="en-US"/>
              </w:rPr>
            </w:pPr>
            <w:r w:rsidRPr="00650B4F">
              <w:rPr>
                <w:rFonts w:asciiTheme="majorBidi" w:hAnsiTheme="majorBidi" w:cstheme="majorBidi"/>
                <w:sz w:val="28"/>
                <w:szCs w:val="28"/>
                <w:lang w:val="en-US"/>
              </w:rPr>
              <w:t>7,326</w:t>
            </w:r>
          </w:p>
        </w:tc>
      </w:tr>
      <w:tr w:rsidR="00F52741" w:rsidRPr="000E0F49" w14:paraId="0BDDD45A" w14:textId="77777777" w:rsidTr="00B9668A">
        <w:trPr>
          <w:trHeight w:val="288"/>
        </w:trPr>
        <w:tc>
          <w:tcPr>
            <w:tcW w:w="3240" w:type="dxa"/>
            <w:noWrap/>
          </w:tcPr>
          <w:p w14:paraId="77990960" w14:textId="6DFDAD14" w:rsidR="00F52741" w:rsidRPr="00C27C8E" w:rsidRDefault="00F52741" w:rsidP="00F52741">
            <w:pPr>
              <w:ind w:left="-29" w:right="-29" w:firstLine="4"/>
              <w:rPr>
                <w:rFonts w:ascii="Angsana New" w:eastAsia="Times New Roman" w:hAnsi="Angsana New"/>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tcPr>
          <w:p w14:paraId="450999FE"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C657154" w14:textId="26F3D5AC" w:rsidR="00F52741" w:rsidRPr="000E0F49" w:rsidRDefault="00F52741" w:rsidP="00F52741">
            <w:pP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234,766</w:t>
            </w:r>
          </w:p>
        </w:tc>
        <w:tc>
          <w:tcPr>
            <w:tcW w:w="1418" w:type="dxa"/>
            <w:vAlign w:val="bottom"/>
          </w:tcPr>
          <w:p w14:paraId="7AB96500" w14:textId="3510E74E"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232,617</w:t>
            </w:r>
          </w:p>
        </w:tc>
        <w:tc>
          <w:tcPr>
            <w:tcW w:w="1417" w:type="dxa"/>
            <w:tcBorders>
              <w:top w:val="nil"/>
              <w:left w:val="nil"/>
              <w:right w:val="nil"/>
            </w:tcBorders>
            <w:vAlign w:val="bottom"/>
          </w:tcPr>
          <w:p w14:paraId="3564A7C3" w14:textId="64866656" w:rsidR="00F52741" w:rsidRPr="00EB7DFE" w:rsidRDefault="00F52741" w:rsidP="00F52741">
            <w:pP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229,746</w:t>
            </w:r>
          </w:p>
        </w:tc>
        <w:tc>
          <w:tcPr>
            <w:tcW w:w="1418" w:type="dxa"/>
            <w:vAlign w:val="bottom"/>
          </w:tcPr>
          <w:p w14:paraId="7184B9EE" w14:textId="0B05DFDC"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227,610</w:t>
            </w:r>
          </w:p>
        </w:tc>
      </w:tr>
      <w:tr w:rsidR="0042144F" w:rsidRPr="000E0F49" w14:paraId="13E9FCF7" w14:textId="77777777" w:rsidTr="00B9668A">
        <w:trPr>
          <w:trHeight w:val="288"/>
        </w:trPr>
        <w:tc>
          <w:tcPr>
            <w:tcW w:w="3240" w:type="dxa"/>
            <w:noWrap/>
          </w:tcPr>
          <w:p w14:paraId="582841F5" w14:textId="3FF10C55" w:rsidR="0042144F" w:rsidRPr="00DC62B7" w:rsidRDefault="0042144F" w:rsidP="00DC62B7">
            <w:pPr>
              <w:ind w:left="162" w:right="-29" w:hanging="79"/>
              <w:rPr>
                <w:rFonts w:ascii="Angsana New" w:eastAsia="Times New Roman" w:hAnsi="Angsana New"/>
                <w:sz w:val="28"/>
                <w:szCs w:val="28"/>
                <w:cs/>
                <w:lang w:val="en-US"/>
              </w:rPr>
            </w:pPr>
            <w:r w:rsidRPr="00845B73">
              <w:rPr>
                <w:rFonts w:asciiTheme="majorBidi" w:hAnsiTheme="majorBidi"/>
                <w:sz w:val="28"/>
                <w:szCs w:val="28"/>
                <w:cs/>
              </w:rPr>
              <w:t>Short-term loans</w:t>
            </w:r>
            <w:r w:rsidR="00DC62B7">
              <w:rPr>
                <w:rFonts w:asciiTheme="majorBidi" w:hAnsiTheme="majorBidi" w:hint="cs"/>
                <w:sz w:val="28"/>
                <w:szCs w:val="28"/>
                <w:cs/>
              </w:rPr>
              <w:t xml:space="preserve"> </w:t>
            </w:r>
            <w:r w:rsidR="00DC62B7" w:rsidRPr="00DC62B7">
              <w:rPr>
                <w:rFonts w:asciiTheme="majorBidi" w:hAnsiTheme="majorBidi"/>
                <w:sz w:val="28"/>
                <w:szCs w:val="28"/>
                <w:lang w:val="en-US"/>
              </w:rPr>
              <w:t>from third parties</w:t>
            </w:r>
          </w:p>
        </w:tc>
        <w:tc>
          <w:tcPr>
            <w:tcW w:w="270" w:type="dxa"/>
            <w:tcBorders>
              <w:top w:val="nil"/>
              <w:left w:val="nil"/>
              <w:right w:val="nil"/>
            </w:tcBorders>
          </w:tcPr>
          <w:p w14:paraId="1B7735DD" w14:textId="77777777" w:rsidR="0042144F" w:rsidRPr="000E0F49" w:rsidRDefault="0042144F" w:rsidP="0042144F">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475A1B4D"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66D645C4" w14:textId="77777777" w:rsidR="0042144F" w:rsidRPr="00EB7DFE" w:rsidRDefault="0042144F" w:rsidP="0042144F">
            <w:pPr>
              <w:ind w:left="-29" w:right="-29"/>
              <w:jc w:val="right"/>
              <w:rPr>
                <w:rFonts w:ascii="Angsana New" w:eastAsia="Times New Roman" w:hAnsi="Angsana New"/>
                <w:sz w:val="28"/>
                <w:szCs w:val="28"/>
                <w:lang w:val="en-US"/>
              </w:rPr>
            </w:pPr>
          </w:p>
        </w:tc>
        <w:tc>
          <w:tcPr>
            <w:tcW w:w="1417" w:type="dxa"/>
            <w:tcBorders>
              <w:top w:val="nil"/>
              <w:left w:val="nil"/>
              <w:right w:val="nil"/>
            </w:tcBorders>
            <w:vAlign w:val="bottom"/>
          </w:tcPr>
          <w:p w14:paraId="453F6684"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2C4CA887" w14:textId="77777777" w:rsidR="0042144F" w:rsidRPr="000E0F49" w:rsidRDefault="0042144F" w:rsidP="0042144F">
            <w:pPr>
              <w:ind w:left="-29" w:right="-29"/>
              <w:jc w:val="right"/>
              <w:rPr>
                <w:rFonts w:ascii="Angsana New" w:eastAsia="Times New Roman" w:hAnsi="Angsana New"/>
                <w:sz w:val="28"/>
                <w:szCs w:val="28"/>
                <w:lang w:val="en-US"/>
              </w:rPr>
            </w:pPr>
          </w:p>
        </w:tc>
      </w:tr>
      <w:tr w:rsidR="00F52741" w:rsidRPr="000E0F49" w14:paraId="75F888B3" w14:textId="77777777" w:rsidTr="00B9668A">
        <w:trPr>
          <w:trHeight w:val="288"/>
        </w:trPr>
        <w:tc>
          <w:tcPr>
            <w:tcW w:w="3240" w:type="dxa"/>
            <w:noWrap/>
          </w:tcPr>
          <w:p w14:paraId="129A52DF" w14:textId="2DAECB89" w:rsidR="00F52741" w:rsidRPr="00C27C8E" w:rsidRDefault="00F52741" w:rsidP="00F52741">
            <w:pPr>
              <w:pStyle w:val="ListParagraph"/>
              <w:numPr>
                <w:ilvl w:val="0"/>
                <w:numId w:val="26"/>
              </w:numPr>
              <w:ind w:left="342" w:right="-29" w:hanging="180"/>
              <w:rPr>
                <w:rFonts w:ascii="Angsana New" w:eastAsia="Times New Roman" w:hAnsi="Angsana New"/>
                <w:sz w:val="28"/>
                <w:szCs w:val="28"/>
                <w:cs/>
                <w:lang w:val="en-US"/>
              </w:rPr>
            </w:pPr>
            <w:r w:rsidRPr="00845B73">
              <w:rPr>
                <w:rFonts w:asciiTheme="majorBidi" w:hAnsiTheme="majorBidi"/>
                <w:sz w:val="28"/>
                <w:szCs w:val="28"/>
                <w:cs/>
              </w:rPr>
              <w:t>Secured</w:t>
            </w:r>
          </w:p>
        </w:tc>
        <w:tc>
          <w:tcPr>
            <w:tcW w:w="270" w:type="dxa"/>
            <w:tcBorders>
              <w:top w:val="nil"/>
              <w:left w:val="nil"/>
              <w:right w:val="nil"/>
            </w:tcBorders>
          </w:tcPr>
          <w:p w14:paraId="4569DEE6"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0998E5A4" w14:textId="6A0F49C6" w:rsidR="00F52741" w:rsidRPr="000E0F49" w:rsidRDefault="00F52741" w:rsidP="00F52741">
            <w:pPr>
              <w:ind w:left="-29" w:right="-29"/>
              <w:jc w:val="right"/>
              <w:rPr>
                <w:rFonts w:ascii="Angsana New" w:eastAsia="Times New Roman" w:hAnsi="Angsana New"/>
                <w:sz w:val="28"/>
                <w:szCs w:val="28"/>
                <w:lang w:val="en-US"/>
              </w:rPr>
            </w:pPr>
            <w:r w:rsidRPr="00B02CAD">
              <w:rPr>
                <w:rFonts w:ascii="Angsana New" w:eastAsia="Times New Roman" w:hAnsi="Angsana New"/>
                <w:sz w:val="28"/>
                <w:szCs w:val="28"/>
                <w:lang w:val="en-US"/>
              </w:rPr>
              <w:t>56,000</w:t>
            </w:r>
          </w:p>
        </w:tc>
        <w:tc>
          <w:tcPr>
            <w:tcW w:w="1418" w:type="dxa"/>
            <w:vAlign w:val="bottom"/>
          </w:tcPr>
          <w:p w14:paraId="49AE6E03" w14:textId="522877BE"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51,500</w:t>
            </w:r>
          </w:p>
        </w:tc>
        <w:tc>
          <w:tcPr>
            <w:tcW w:w="1417" w:type="dxa"/>
            <w:tcBorders>
              <w:top w:val="nil"/>
              <w:left w:val="nil"/>
              <w:right w:val="nil"/>
            </w:tcBorders>
            <w:vAlign w:val="bottom"/>
          </w:tcPr>
          <w:p w14:paraId="43BF5416" w14:textId="7586943A"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56,000</w:t>
            </w:r>
          </w:p>
        </w:tc>
        <w:tc>
          <w:tcPr>
            <w:tcW w:w="1418" w:type="dxa"/>
            <w:vAlign w:val="bottom"/>
          </w:tcPr>
          <w:p w14:paraId="1E09B885" w14:textId="397A412D"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51,500</w:t>
            </w:r>
          </w:p>
        </w:tc>
      </w:tr>
      <w:tr w:rsidR="00F52741" w:rsidRPr="000E0F49" w14:paraId="3EFD7EAA" w14:textId="77777777" w:rsidTr="00B9668A">
        <w:trPr>
          <w:trHeight w:val="288"/>
        </w:trPr>
        <w:tc>
          <w:tcPr>
            <w:tcW w:w="3240" w:type="dxa"/>
            <w:noWrap/>
          </w:tcPr>
          <w:p w14:paraId="5AA138AE" w14:textId="46237C3F" w:rsidR="00F52741" w:rsidRPr="00C27C8E" w:rsidRDefault="00F52741" w:rsidP="00F52741">
            <w:pPr>
              <w:pStyle w:val="ListParagraph"/>
              <w:numPr>
                <w:ilvl w:val="0"/>
                <w:numId w:val="26"/>
              </w:numPr>
              <w:ind w:left="342" w:right="-29" w:hanging="180"/>
              <w:rPr>
                <w:rFonts w:ascii="Angsana New" w:eastAsia="Times New Roman" w:hAnsi="Angsana New"/>
                <w:sz w:val="28"/>
                <w:szCs w:val="28"/>
                <w:cs/>
                <w:lang w:val="en-US"/>
              </w:rPr>
            </w:pPr>
            <w:r w:rsidRPr="00845B73">
              <w:rPr>
                <w:rFonts w:asciiTheme="majorBidi" w:hAnsiTheme="majorBidi"/>
                <w:sz w:val="28"/>
                <w:szCs w:val="28"/>
                <w:cs/>
              </w:rPr>
              <w:t>Unsecured</w:t>
            </w:r>
          </w:p>
        </w:tc>
        <w:tc>
          <w:tcPr>
            <w:tcW w:w="270" w:type="dxa"/>
            <w:tcBorders>
              <w:top w:val="nil"/>
              <w:left w:val="nil"/>
              <w:right w:val="nil"/>
            </w:tcBorders>
          </w:tcPr>
          <w:p w14:paraId="76085C9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39D46CC9" w14:textId="22232A06"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B02CAD">
              <w:rPr>
                <w:rFonts w:ascii="Angsana New" w:eastAsia="Times New Roman" w:hAnsi="Angsana New"/>
                <w:sz w:val="28"/>
                <w:szCs w:val="28"/>
                <w:lang w:val="en-US"/>
              </w:rPr>
              <w:t>56,293</w:t>
            </w:r>
          </w:p>
        </w:tc>
        <w:tc>
          <w:tcPr>
            <w:tcW w:w="1418" w:type="dxa"/>
            <w:vAlign w:val="bottom"/>
          </w:tcPr>
          <w:p w14:paraId="255E3EC0" w14:textId="11921DDB"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30,704</w:t>
            </w:r>
          </w:p>
        </w:tc>
        <w:tc>
          <w:tcPr>
            <w:tcW w:w="1417" w:type="dxa"/>
            <w:tcBorders>
              <w:top w:val="nil"/>
              <w:left w:val="nil"/>
              <w:right w:val="nil"/>
            </w:tcBorders>
            <w:vAlign w:val="bottom"/>
          </w:tcPr>
          <w:p w14:paraId="2B9A1C86" w14:textId="2D901754"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56,293</w:t>
            </w:r>
          </w:p>
        </w:tc>
        <w:tc>
          <w:tcPr>
            <w:tcW w:w="1418" w:type="dxa"/>
            <w:vAlign w:val="bottom"/>
          </w:tcPr>
          <w:p w14:paraId="5245132D" w14:textId="061E8163"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30,704</w:t>
            </w:r>
          </w:p>
        </w:tc>
      </w:tr>
      <w:tr w:rsidR="00F52741" w:rsidRPr="000E0F49" w14:paraId="798DB207" w14:textId="77777777" w:rsidTr="00B9668A">
        <w:trPr>
          <w:trHeight w:val="288"/>
        </w:trPr>
        <w:tc>
          <w:tcPr>
            <w:tcW w:w="3240" w:type="dxa"/>
            <w:noWrap/>
          </w:tcPr>
          <w:p w14:paraId="1DF10704" w14:textId="62F8161C" w:rsidR="00F52741" w:rsidRPr="00C27C8E" w:rsidRDefault="00F52741" w:rsidP="00F52741">
            <w:pPr>
              <w:ind w:left="-29" w:right="-29" w:firstLine="4"/>
              <w:rPr>
                <w:rFonts w:ascii="Angsana New" w:eastAsia="Times New Roman" w:hAnsi="Angsana New"/>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tcPr>
          <w:p w14:paraId="42A6F454"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9F8061F" w14:textId="5B5662EB" w:rsidR="00F52741" w:rsidRPr="000E0F49" w:rsidRDefault="00F52741" w:rsidP="00F52741">
            <w:pPr>
              <w:ind w:left="-29" w:right="-29"/>
              <w:jc w:val="right"/>
              <w:rPr>
                <w:rFonts w:ascii="Angsana New" w:eastAsia="Times New Roman" w:hAnsi="Angsana New"/>
                <w:sz w:val="28"/>
                <w:szCs w:val="28"/>
                <w:lang w:val="en-US"/>
              </w:rPr>
            </w:pPr>
            <w:r w:rsidRPr="00B02CAD">
              <w:rPr>
                <w:rFonts w:ascii="Angsana New" w:eastAsia="Times New Roman" w:hAnsi="Angsana New"/>
                <w:sz w:val="28"/>
                <w:szCs w:val="28"/>
                <w:lang w:val="en-US"/>
              </w:rPr>
              <w:t>112,293</w:t>
            </w:r>
          </w:p>
        </w:tc>
        <w:tc>
          <w:tcPr>
            <w:tcW w:w="1418" w:type="dxa"/>
            <w:vAlign w:val="bottom"/>
          </w:tcPr>
          <w:p w14:paraId="5B0F914D" w14:textId="3AADF7BC"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82,204</w:t>
            </w:r>
          </w:p>
        </w:tc>
        <w:tc>
          <w:tcPr>
            <w:tcW w:w="1417" w:type="dxa"/>
            <w:tcBorders>
              <w:top w:val="nil"/>
              <w:left w:val="nil"/>
              <w:right w:val="nil"/>
            </w:tcBorders>
            <w:vAlign w:val="bottom"/>
          </w:tcPr>
          <w:p w14:paraId="7F462018" w14:textId="3F05CA47" w:rsidR="00F52741" w:rsidRPr="00EB7DFE"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112,293</w:t>
            </w:r>
          </w:p>
        </w:tc>
        <w:tc>
          <w:tcPr>
            <w:tcW w:w="1418" w:type="dxa"/>
            <w:vAlign w:val="bottom"/>
          </w:tcPr>
          <w:p w14:paraId="404A32DA" w14:textId="669B7F03"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82,204</w:t>
            </w:r>
          </w:p>
        </w:tc>
      </w:tr>
      <w:tr w:rsidR="0042144F" w:rsidRPr="00C31768" w14:paraId="4C52F1E0" w14:textId="77777777" w:rsidTr="00B9668A">
        <w:trPr>
          <w:trHeight w:val="288"/>
        </w:trPr>
        <w:tc>
          <w:tcPr>
            <w:tcW w:w="3240" w:type="dxa"/>
            <w:noWrap/>
          </w:tcPr>
          <w:p w14:paraId="2FCFD7BD" w14:textId="77777777" w:rsidR="00BC5687" w:rsidRDefault="00BC5687" w:rsidP="0042144F">
            <w:pPr>
              <w:ind w:left="162" w:right="-29" w:hanging="79"/>
              <w:rPr>
                <w:rFonts w:ascii="Angsana New" w:hAnsi="Angsana New"/>
                <w:sz w:val="28"/>
                <w:szCs w:val="28"/>
                <w:lang w:val="en-US"/>
              </w:rPr>
            </w:pPr>
          </w:p>
          <w:p w14:paraId="4BF3B8C5" w14:textId="17902581" w:rsidR="0042144F" w:rsidRPr="008D2842" w:rsidRDefault="0042144F" w:rsidP="0042144F">
            <w:pPr>
              <w:ind w:left="162" w:right="-29" w:hanging="79"/>
              <w:rPr>
                <w:rFonts w:ascii="Angsana New" w:hAnsi="Angsana New"/>
                <w:sz w:val="28"/>
                <w:szCs w:val="28"/>
                <w:cs/>
                <w:lang w:val="en-US"/>
              </w:rPr>
            </w:pPr>
            <w:r w:rsidRPr="008D2842">
              <w:rPr>
                <w:rFonts w:ascii="Angsana New" w:hAnsi="Angsana New"/>
                <w:sz w:val="28"/>
                <w:szCs w:val="28"/>
                <w:lang w:val="en-US"/>
              </w:rPr>
              <w:t>Current portion of long-term loans</w:t>
            </w:r>
            <w:r w:rsidR="00DC62B7">
              <w:rPr>
                <w:rFonts w:ascii="Angsana New" w:hAnsi="Angsana New" w:hint="cs"/>
                <w:sz w:val="28"/>
                <w:szCs w:val="28"/>
                <w:cs/>
                <w:lang w:val="en-US"/>
              </w:rPr>
              <w:t xml:space="preserve"> </w:t>
            </w:r>
            <w:r w:rsidR="00DC62B7" w:rsidRPr="00DC62B7">
              <w:rPr>
                <w:rFonts w:ascii="Angsana New" w:hAnsi="Angsana New"/>
                <w:sz w:val="28"/>
                <w:szCs w:val="28"/>
                <w:lang w:val="en-US"/>
              </w:rPr>
              <w:t>from financial institutions</w:t>
            </w:r>
          </w:p>
        </w:tc>
        <w:tc>
          <w:tcPr>
            <w:tcW w:w="270" w:type="dxa"/>
            <w:tcBorders>
              <w:top w:val="nil"/>
              <w:left w:val="nil"/>
              <w:right w:val="nil"/>
            </w:tcBorders>
          </w:tcPr>
          <w:p w14:paraId="60042BB7" w14:textId="77777777" w:rsidR="0042144F" w:rsidRPr="000E0F49" w:rsidRDefault="0042144F" w:rsidP="0042144F">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B0DF6A1"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01BB4E97" w14:textId="77777777" w:rsidR="0042144F" w:rsidRPr="00EB7DFE" w:rsidRDefault="0042144F" w:rsidP="0042144F">
            <w:pPr>
              <w:ind w:left="-29" w:right="-29"/>
              <w:jc w:val="right"/>
              <w:rPr>
                <w:rFonts w:ascii="Angsana New" w:eastAsia="Times New Roman" w:hAnsi="Angsana New"/>
                <w:sz w:val="28"/>
                <w:szCs w:val="28"/>
                <w:lang w:val="en-US"/>
              </w:rPr>
            </w:pPr>
          </w:p>
        </w:tc>
        <w:tc>
          <w:tcPr>
            <w:tcW w:w="1417" w:type="dxa"/>
            <w:tcBorders>
              <w:top w:val="nil"/>
              <w:left w:val="nil"/>
              <w:right w:val="nil"/>
            </w:tcBorders>
            <w:vAlign w:val="bottom"/>
          </w:tcPr>
          <w:p w14:paraId="09C2B101"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0D0D250C" w14:textId="77777777" w:rsidR="0042144F" w:rsidRPr="000E0F49" w:rsidRDefault="0042144F" w:rsidP="0042144F">
            <w:pPr>
              <w:ind w:left="-29" w:right="-29"/>
              <w:jc w:val="right"/>
              <w:rPr>
                <w:rFonts w:ascii="Angsana New" w:eastAsia="Times New Roman" w:hAnsi="Angsana New"/>
                <w:sz w:val="28"/>
                <w:szCs w:val="28"/>
                <w:lang w:val="en-US"/>
              </w:rPr>
            </w:pPr>
          </w:p>
        </w:tc>
      </w:tr>
      <w:tr w:rsidR="00F52741" w:rsidRPr="000E0F49" w14:paraId="30992081" w14:textId="77777777" w:rsidTr="00B9668A">
        <w:trPr>
          <w:trHeight w:val="288"/>
        </w:trPr>
        <w:tc>
          <w:tcPr>
            <w:tcW w:w="3240" w:type="dxa"/>
            <w:noWrap/>
          </w:tcPr>
          <w:p w14:paraId="2515F59F" w14:textId="27004783" w:rsidR="00F52741" w:rsidRPr="00C27C8E" w:rsidRDefault="00F52741" w:rsidP="00F52741">
            <w:pPr>
              <w:pStyle w:val="ListParagraph"/>
              <w:numPr>
                <w:ilvl w:val="0"/>
                <w:numId w:val="26"/>
              </w:numPr>
              <w:ind w:left="342" w:right="-29" w:hanging="180"/>
              <w:rPr>
                <w:rFonts w:asciiTheme="majorBidi" w:hAnsiTheme="majorBidi" w:cstheme="majorBidi"/>
                <w:spacing w:val="-14"/>
                <w:sz w:val="28"/>
                <w:szCs w:val="28"/>
                <w:cs/>
              </w:rPr>
            </w:pPr>
            <w:r w:rsidRPr="00845B73">
              <w:rPr>
                <w:rFonts w:asciiTheme="majorBidi" w:hAnsiTheme="majorBidi"/>
                <w:sz w:val="28"/>
                <w:szCs w:val="28"/>
                <w:cs/>
              </w:rPr>
              <w:t>Secured</w:t>
            </w:r>
          </w:p>
        </w:tc>
        <w:tc>
          <w:tcPr>
            <w:tcW w:w="270" w:type="dxa"/>
            <w:tcBorders>
              <w:top w:val="nil"/>
              <w:left w:val="nil"/>
              <w:right w:val="nil"/>
            </w:tcBorders>
          </w:tcPr>
          <w:p w14:paraId="567CA02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06185495" w14:textId="30607A00"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228,129</w:t>
            </w:r>
          </w:p>
        </w:tc>
        <w:tc>
          <w:tcPr>
            <w:tcW w:w="1418" w:type="dxa"/>
            <w:vAlign w:val="bottom"/>
          </w:tcPr>
          <w:p w14:paraId="6E7180E3" w14:textId="0E4ADD8C"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226,366</w:t>
            </w:r>
          </w:p>
        </w:tc>
        <w:tc>
          <w:tcPr>
            <w:tcW w:w="1417" w:type="dxa"/>
            <w:tcBorders>
              <w:top w:val="nil"/>
              <w:left w:val="nil"/>
              <w:right w:val="nil"/>
            </w:tcBorders>
            <w:vAlign w:val="bottom"/>
          </w:tcPr>
          <w:p w14:paraId="136A7D7A" w14:textId="6921F04B"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214,916</w:t>
            </w:r>
          </w:p>
        </w:tc>
        <w:tc>
          <w:tcPr>
            <w:tcW w:w="1418" w:type="dxa"/>
            <w:vAlign w:val="bottom"/>
          </w:tcPr>
          <w:p w14:paraId="775C7248" w14:textId="30908AE6" w:rsidR="00F52741" w:rsidRPr="000E0F49" w:rsidRDefault="00F52741" w:rsidP="00F52741">
            <w:pPr>
              <w:tabs>
                <w:tab w:val="left" w:pos="782"/>
              </w:tabs>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214,916</w:t>
            </w:r>
          </w:p>
        </w:tc>
      </w:tr>
      <w:tr w:rsidR="00F52741" w:rsidRPr="000E0F49" w14:paraId="57DDEB3F" w14:textId="77777777" w:rsidTr="00B9668A">
        <w:trPr>
          <w:trHeight w:val="288"/>
        </w:trPr>
        <w:tc>
          <w:tcPr>
            <w:tcW w:w="3240" w:type="dxa"/>
            <w:noWrap/>
          </w:tcPr>
          <w:p w14:paraId="7D80C183" w14:textId="13A3C916" w:rsidR="00F52741" w:rsidRPr="00C27C8E" w:rsidRDefault="00F52741" w:rsidP="00F52741">
            <w:pPr>
              <w:pStyle w:val="ListParagraph"/>
              <w:numPr>
                <w:ilvl w:val="0"/>
                <w:numId w:val="26"/>
              </w:numPr>
              <w:ind w:left="342" w:right="-29" w:hanging="180"/>
              <w:rPr>
                <w:rFonts w:ascii="Angsana New" w:eastAsia="Times New Roman" w:hAnsi="Angsana New"/>
                <w:sz w:val="28"/>
                <w:szCs w:val="28"/>
                <w:cs/>
                <w:lang w:val="en-US"/>
              </w:rPr>
            </w:pPr>
            <w:r w:rsidRPr="00845B73">
              <w:rPr>
                <w:rFonts w:asciiTheme="majorBidi" w:hAnsiTheme="majorBidi"/>
                <w:sz w:val="28"/>
                <w:szCs w:val="28"/>
                <w:cs/>
              </w:rPr>
              <w:t>Unsecured</w:t>
            </w:r>
          </w:p>
        </w:tc>
        <w:tc>
          <w:tcPr>
            <w:tcW w:w="270" w:type="dxa"/>
            <w:tcBorders>
              <w:top w:val="nil"/>
              <w:left w:val="nil"/>
              <w:right w:val="nil"/>
            </w:tcBorders>
          </w:tcPr>
          <w:p w14:paraId="4F8CB7D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6474EF98" w14:textId="342D55B9"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1,477</w:t>
            </w:r>
          </w:p>
        </w:tc>
        <w:tc>
          <w:tcPr>
            <w:tcW w:w="1418" w:type="dxa"/>
            <w:vAlign w:val="bottom"/>
          </w:tcPr>
          <w:p w14:paraId="7518812B" w14:textId="5824EB79"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1,747</w:t>
            </w:r>
          </w:p>
        </w:tc>
        <w:tc>
          <w:tcPr>
            <w:tcW w:w="1417" w:type="dxa"/>
            <w:tcBorders>
              <w:top w:val="nil"/>
              <w:left w:val="nil"/>
              <w:right w:val="nil"/>
            </w:tcBorders>
            <w:vAlign w:val="bottom"/>
          </w:tcPr>
          <w:p w14:paraId="48203E7D" w14:textId="1B6A5448"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1,477</w:t>
            </w:r>
          </w:p>
        </w:tc>
        <w:tc>
          <w:tcPr>
            <w:tcW w:w="1418" w:type="dxa"/>
            <w:vAlign w:val="bottom"/>
          </w:tcPr>
          <w:p w14:paraId="180A2298" w14:textId="21A4768F"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1,477</w:t>
            </w:r>
          </w:p>
        </w:tc>
      </w:tr>
      <w:tr w:rsidR="00F52741" w:rsidRPr="000E0F49" w14:paraId="30C1DECE" w14:textId="77777777" w:rsidTr="00B9668A">
        <w:trPr>
          <w:trHeight w:val="288"/>
        </w:trPr>
        <w:tc>
          <w:tcPr>
            <w:tcW w:w="3240" w:type="dxa"/>
            <w:noWrap/>
          </w:tcPr>
          <w:p w14:paraId="7796BB68" w14:textId="2C509221" w:rsidR="00F52741" w:rsidRPr="00C27C8E" w:rsidRDefault="00F52741" w:rsidP="00F52741">
            <w:pPr>
              <w:ind w:left="-29" w:right="-29" w:firstLine="4"/>
              <w:rPr>
                <w:rFonts w:ascii="Angsana New" w:eastAsia="Times New Roman" w:hAnsi="Angsana New"/>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tcPr>
          <w:p w14:paraId="6CA077B8"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631DC042" w14:textId="3D651FF2"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229,606</w:t>
            </w:r>
          </w:p>
        </w:tc>
        <w:tc>
          <w:tcPr>
            <w:tcW w:w="1418" w:type="dxa"/>
            <w:vAlign w:val="bottom"/>
          </w:tcPr>
          <w:p w14:paraId="07658BE8" w14:textId="41671701"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228,113</w:t>
            </w:r>
          </w:p>
        </w:tc>
        <w:tc>
          <w:tcPr>
            <w:tcW w:w="1417" w:type="dxa"/>
            <w:tcBorders>
              <w:top w:val="nil"/>
              <w:left w:val="nil"/>
              <w:right w:val="nil"/>
            </w:tcBorders>
            <w:vAlign w:val="bottom"/>
          </w:tcPr>
          <w:p w14:paraId="5DB4F448" w14:textId="2AEA58CE"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216,393</w:t>
            </w:r>
          </w:p>
        </w:tc>
        <w:tc>
          <w:tcPr>
            <w:tcW w:w="1418" w:type="dxa"/>
            <w:vAlign w:val="bottom"/>
          </w:tcPr>
          <w:p w14:paraId="020C666C" w14:textId="542A5033"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216,393</w:t>
            </w:r>
          </w:p>
        </w:tc>
      </w:tr>
      <w:tr w:rsidR="00F52741" w:rsidRPr="000E0F49" w14:paraId="7320E1FD" w14:textId="77777777" w:rsidTr="00B9668A">
        <w:trPr>
          <w:trHeight w:val="288"/>
        </w:trPr>
        <w:tc>
          <w:tcPr>
            <w:tcW w:w="3240" w:type="dxa"/>
            <w:noWrap/>
          </w:tcPr>
          <w:p w14:paraId="188D46B4" w14:textId="76B9B794" w:rsidR="00F52741" w:rsidRPr="00845B73" w:rsidRDefault="00F52741" w:rsidP="00F52741">
            <w:pPr>
              <w:ind w:left="162" w:right="-29" w:hanging="79"/>
              <w:rPr>
                <w:rFonts w:ascii="Angsana New" w:eastAsia="Times New Roman" w:hAnsi="Angsana New"/>
                <w:sz w:val="28"/>
                <w:szCs w:val="28"/>
                <w:cs/>
                <w:lang w:val="en-US"/>
              </w:rPr>
            </w:pPr>
            <w:r w:rsidRPr="00845B73">
              <w:rPr>
                <w:rFonts w:asciiTheme="majorBidi" w:hAnsiTheme="majorBidi" w:cstheme="majorBidi"/>
                <w:sz w:val="28"/>
                <w:szCs w:val="28"/>
                <w:lang w:val="en-US"/>
              </w:rPr>
              <w:t>Current portion of finance lease liabilities</w:t>
            </w:r>
          </w:p>
        </w:tc>
        <w:tc>
          <w:tcPr>
            <w:tcW w:w="270" w:type="dxa"/>
            <w:tcBorders>
              <w:top w:val="nil"/>
              <w:left w:val="nil"/>
              <w:right w:val="nil"/>
            </w:tcBorders>
          </w:tcPr>
          <w:p w14:paraId="7EDE24E7"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2B3AB6FE" w14:textId="52468ABC"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31,981</w:t>
            </w:r>
          </w:p>
        </w:tc>
        <w:tc>
          <w:tcPr>
            <w:tcW w:w="1418" w:type="dxa"/>
            <w:vAlign w:val="bottom"/>
          </w:tcPr>
          <w:p w14:paraId="068AF888" w14:textId="3618763F"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49,577</w:t>
            </w:r>
          </w:p>
        </w:tc>
        <w:tc>
          <w:tcPr>
            <w:tcW w:w="1417" w:type="dxa"/>
            <w:tcBorders>
              <w:top w:val="nil"/>
              <w:left w:val="nil"/>
              <w:right w:val="nil"/>
            </w:tcBorders>
            <w:vAlign w:val="bottom"/>
          </w:tcPr>
          <w:p w14:paraId="1C6D2D1C" w14:textId="637D1AA3"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31,981</w:t>
            </w:r>
          </w:p>
        </w:tc>
        <w:tc>
          <w:tcPr>
            <w:tcW w:w="1418" w:type="dxa"/>
            <w:vAlign w:val="bottom"/>
          </w:tcPr>
          <w:p w14:paraId="23684B63" w14:textId="633B1577"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49,577</w:t>
            </w:r>
          </w:p>
        </w:tc>
      </w:tr>
      <w:tr w:rsidR="00F52741" w:rsidRPr="000E0F49" w14:paraId="7F43175B" w14:textId="77777777" w:rsidTr="00B9668A">
        <w:trPr>
          <w:trHeight w:val="288"/>
        </w:trPr>
        <w:tc>
          <w:tcPr>
            <w:tcW w:w="3240" w:type="dxa"/>
            <w:noWrap/>
          </w:tcPr>
          <w:p w14:paraId="4F8A9C9F" w14:textId="02517A5E" w:rsidR="00F52741" w:rsidRPr="00C27C8E" w:rsidRDefault="00F52741" w:rsidP="00F52741">
            <w:pPr>
              <w:ind w:left="162" w:right="-29" w:hanging="79"/>
              <w:rPr>
                <w:rFonts w:ascii="Angsana New" w:eastAsia="Times New Roman" w:hAnsi="Angsana New"/>
                <w:sz w:val="28"/>
                <w:szCs w:val="28"/>
                <w:cs/>
                <w:lang w:val="en-US"/>
              </w:rPr>
            </w:pPr>
            <w:r w:rsidRPr="00845B73">
              <w:rPr>
                <w:rFonts w:asciiTheme="majorBidi" w:hAnsiTheme="majorBidi"/>
                <w:sz w:val="28"/>
                <w:szCs w:val="28"/>
                <w:cs/>
              </w:rPr>
              <w:t>Debenture</w:t>
            </w:r>
          </w:p>
        </w:tc>
        <w:tc>
          <w:tcPr>
            <w:tcW w:w="270" w:type="dxa"/>
            <w:tcBorders>
              <w:top w:val="nil"/>
              <w:left w:val="nil"/>
              <w:right w:val="nil"/>
            </w:tcBorders>
          </w:tcPr>
          <w:p w14:paraId="13A76764"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83622D3" w14:textId="6CB3711C"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vAlign w:val="bottom"/>
          </w:tcPr>
          <w:p w14:paraId="6FE2B4AB" w14:textId="1F761EDE"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745,508</w:t>
            </w:r>
          </w:p>
        </w:tc>
        <w:tc>
          <w:tcPr>
            <w:tcW w:w="1417" w:type="dxa"/>
            <w:tcBorders>
              <w:top w:val="nil"/>
              <w:left w:val="nil"/>
              <w:right w:val="nil"/>
            </w:tcBorders>
            <w:vAlign w:val="bottom"/>
          </w:tcPr>
          <w:p w14:paraId="6739F0EA" w14:textId="118AE53F"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vAlign w:val="bottom"/>
          </w:tcPr>
          <w:p w14:paraId="34DC3752" w14:textId="67DBDF9C"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745,508</w:t>
            </w:r>
          </w:p>
        </w:tc>
      </w:tr>
      <w:tr w:rsidR="00F52741" w:rsidRPr="000E0F49" w14:paraId="71DB1CFA" w14:textId="77777777" w:rsidTr="00B9668A">
        <w:trPr>
          <w:trHeight w:val="288"/>
        </w:trPr>
        <w:tc>
          <w:tcPr>
            <w:tcW w:w="3240" w:type="dxa"/>
            <w:noWrap/>
          </w:tcPr>
          <w:p w14:paraId="4BE404B4" w14:textId="4B917B1E" w:rsidR="00F52741" w:rsidRPr="006B3770" w:rsidRDefault="00F52741" w:rsidP="00F52741">
            <w:pPr>
              <w:ind w:left="-29" w:right="-29" w:firstLine="4"/>
              <w:rPr>
                <w:rFonts w:ascii="Angsana New" w:eastAsia="Times New Roman" w:hAnsi="Angsana New"/>
                <w:sz w:val="28"/>
                <w:szCs w:val="28"/>
                <w:lang w:val="en-US"/>
              </w:rPr>
            </w:pPr>
            <w:r w:rsidRPr="00845B73">
              <w:rPr>
                <w:rFonts w:asciiTheme="majorBidi" w:hAnsiTheme="majorBidi"/>
                <w:b/>
                <w:bCs/>
                <w:sz w:val="28"/>
                <w:szCs w:val="28"/>
                <w:cs/>
              </w:rPr>
              <w:t>Total current</w:t>
            </w:r>
            <w:r>
              <w:rPr>
                <w:rFonts w:asciiTheme="majorBidi" w:hAnsiTheme="majorBidi" w:hint="cs"/>
                <w:b/>
                <w:bCs/>
                <w:sz w:val="28"/>
                <w:szCs w:val="28"/>
                <w:cs/>
              </w:rPr>
              <w:t xml:space="preserve"> </w:t>
            </w:r>
            <w:r>
              <w:rPr>
                <w:rFonts w:asciiTheme="majorBidi" w:hAnsiTheme="majorBidi"/>
                <w:b/>
                <w:bCs/>
                <w:sz w:val="28"/>
                <w:szCs w:val="28"/>
                <w:lang w:val="en-US"/>
              </w:rPr>
              <w:t>- net</w:t>
            </w:r>
          </w:p>
        </w:tc>
        <w:tc>
          <w:tcPr>
            <w:tcW w:w="270" w:type="dxa"/>
            <w:tcBorders>
              <w:top w:val="nil"/>
              <w:left w:val="nil"/>
              <w:right w:val="nil"/>
            </w:tcBorders>
          </w:tcPr>
          <w:p w14:paraId="059556F8"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4D3618F2" w14:textId="791E557C" w:rsidR="00F52741" w:rsidRPr="000E0F49" w:rsidRDefault="00F52741"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608,646</w:t>
            </w:r>
          </w:p>
        </w:tc>
        <w:tc>
          <w:tcPr>
            <w:tcW w:w="1418" w:type="dxa"/>
            <w:vAlign w:val="bottom"/>
          </w:tcPr>
          <w:p w14:paraId="2F67E63D" w14:textId="0DBDECE5" w:rsidR="00F52741" w:rsidRPr="00EB7DFE" w:rsidRDefault="00F52741"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1,338,019</w:t>
            </w:r>
          </w:p>
        </w:tc>
        <w:tc>
          <w:tcPr>
            <w:tcW w:w="1417" w:type="dxa"/>
            <w:tcBorders>
              <w:top w:val="nil"/>
              <w:left w:val="nil"/>
              <w:right w:val="nil"/>
            </w:tcBorders>
            <w:vAlign w:val="bottom"/>
          </w:tcPr>
          <w:p w14:paraId="3FF88255" w14:textId="4A35C7C9" w:rsidR="00F52741" w:rsidRPr="00EB7DFE" w:rsidRDefault="00F52741"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590,413</w:t>
            </w:r>
          </w:p>
        </w:tc>
        <w:tc>
          <w:tcPr>
            <w:tcW w:w="1418" w:type="dxa"/>
            <w:vAlign w:val="bottom"/>
          </w:tcPr>
          <w:p w14:paraId="3BACDE5B" w14:textId="4BFD5DC0" w:rsidR="00F52741" w:rsidRPr="00EB7DFE" w:rsidRDefault="00F52741"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1,321,292</w:t>
            </w:r>
          </w:p>
        </w:tc>
      </w:tr>
      <w:tr w:rsidR="00EE5F9D" w:rsidRPr="000E0F49" w14:paraId="3EDFD8B4" w14:textId="77777777" w:rsidTr="00B9668A">
        <w:trPr>
          <w:trHeight w:val="288"/>
        </w:trPr>
        <w:tc>
          <w:tcPr>
            <w:tcW w:w="3240" w:type="dxa"/>
            <w:tcBorders>
              <w:top w:val="nil"/>
              <w:left w:val="nil"/>
              <w:bottom w:val="nil"/>
              <w:right w:val="nil"/>
            </w:tcBorders>
            <w:shd w:val="clear" w:color="000000" w:fill="FFFFFF"/>
            <w:noWrap/>
            <w:vAlign w:val="bottom"/>
          </w:tcPr>
          <w:p w14:paraId="7DF38D71" w14:textId="77777777" w:rsidR="00EE5F9D" w:rsidRPr="000E0F49" w:rsidRDefault="00EE5F9D" w:rsidP="00EE5F9D">
            <w:pPr>
              <w:ind w:left="-29" w:right="-29" w:hanging="79"/>
              <w:rPr>
                <w:rFonts w:ascii="Angsana New" w:eastAsia="Times New Roman" w:hAnsi="Angsana New"/>
                <w:sz w:val="28"/>
                <w:szCs w:val="28"/>
                <w:cs/>
                <w:lang w:val="en-US"/>
              </w:rPr>
            </w:pPr>
          </w:p>
        </w:tc>
        <w:tc>
          <w:tcPr>
            <w:tcW w:w="270" w:type="dxa"/>
            <w:tcBorders>
              <w:top w:val="nil"/>
              <w:left w:val="nil"/>
              <w:right w:val="nil"/>
            </w:tcBorders>
          </w:tcPr>
          <w:p w14:paraId="0386142D" w14:textId="77777777" w:rsidR="00EE5F9D" w:rsidRPr="000E0F49" w:rsidRDefault="00EE5F9D" w:rsidP="00EE5F9D">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49C0BA05"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01AD2A16" w14:textId="77777777" w:rsidR="00EE5F9D" w:rsidRPr="000E0F49" w:rsidRDefault="00EE5F9D" w:rsidP="00EE5F9D">
            <w:pPr>
              <w:ind w:left="-29" w:right="-29"/>
              <w:jc w:val="right"/>
              <w:rPr>
                <w:rFonts w:ascii="Angsana New" w:eastAsia="Times New Roman" w:hAnsi="Angsana New"/>
                <w:sz w:val="28"/>
                <w:szCs w:val="28"/>
                <w:lang w:val="en-US"/>
              </w:rPr>
            </w:pPr>
          </w:p>
        </w:tc>
        <w:tc>
          <w:tcPr>
            <w:tcW w:w="1417" w:type="dxa"/>
            <w:tcBorders>
              <w:left w:val="nil"/>
              <w:right w:val="nil"/>
            </w:tcBorders>
            <w:vAlign w:val="bottom"/>
          </w:tcPr>
          <w:p w14:paraId="6B34406B"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4E982C14" w14:textId="77777777" w:rsidR="00EE5F9D" w:rsidRPr="000E0F49" w:rsidRDefault="00EE5F9D" w:rsidP="00EE5F9D">
            <w:pPr>
              <w:ind w:left="-29" w:right="-29"/>
              <w:jc w:val="right"/>
              <w:rPr>
                <w:rFonts w:ascii="Angsana New" w:eastAsia="Times New Roman" w:hAnsi="Angsana New"/>
                <w:sz w:val="28"/>
                <w:szCs w:val="28"/>
                <w:lang w:val="en-US"/>
              </w:rPr>
            </w:pPr>
          </w:p>
        </w:tc>
      </w:tr>
      <w:tr w:rsidR="00EE5F9D" w:rsidRPr="000E0F49" w14:paraId="76C9B3B0" w14:textId="77777777" w:rsidTr="00B9668A">
        <w:trPr>
          <w:trHeight w:val="353"/>
        </w:trPr>
        <w:tc>
          <w:tcPr>
            <w:tcW w:w="3240" w:type="dxa"/>
            <w:tcBorders>
              <w:top w:val="nil"/>
              <w:left w:val="nil"/>
              <w:bottom w:val="nil"/>
              <w:right w:val="nil"/>
            </w:tcBorders>
            <w:shd w:val="clear" w:color="000000" w:fill="FFFFFF"/>
            <w:noWrap/>
            <w:vAlign w:val="bottom"/>
          </w:tcPr>
          <w:p w14:paraId="2C893846" w14:textId="75ECAE5A" w:rsidR="00EE5F9D" w:rsidRPr="009C31F6" w:rsidRDefault="00EE5F9D" w:rsidP="00F52741">
            <w:pPr>
              <w:ind w:left="-29" w:right="-29" w:firstLine="4"/>
              <w:rPr>
                <w:rFonts w:ascii="Angsana New" w:eastAsia="Times New Roman" w:hAnsi="Angsana New"/>
                <w:b/>
                <w:bCs/>
                <w:sz w:val="28"/>
                <w:szCs w:val="28"/>
                <w:lang w:val="en-US"/>
              </w:rPr>
            </w:pPr>
            <w:r w:rsidRPr="00845B73">
              <w:rPr>
                <w:rFonts w:ascii="Angsana New" w:eastAsia="Times New Roman" w:hAnsi="Angsana New"/>
                <w:b/>
                <w:bCs/>
                <w:sz w:val="28"/>
                <w:szCs w:val="28"/>
                <w:lang w:val="en-US"/>
              </w:rPr>
              <w:t>Non-current</w:t>
            </w:r>
          </w:p>
        </w:tc>
        <w:tc>
          <w:tcPr>
            <w:tcW w:w="270" w:type="dxa"/>
            <w:tcBorders>
              <w:left w:val="nil"/>
              <w:bottom w:val="nil"/>
              <w:right w:val="nil"/>
            </w:tcBorders>
          </w:tcPr>
          <w:p w14:paraId="2740A8D4" w14:textId="77777777" w:rsidR="00EE5F9D" w:rsidRPr="000E0F49" w:rsidRDefault="00EE5F9D" w:rsidP="00EE5F9D">
            <w:pPr>
              <w:ind w:left="-29" w:right="-29"/>
              <w:jc w:val="right"/>
              <w:rPr>
                <w:rFonts w:ascii="Angsana New" w:eastAsia="Times New Roman" w:hAnsi="Angsana New"/>
                <w:sz w:val="28"/>
                <w:szCs w:val="28"/>
                <w:lang w:val="en-US"/>
              </w:rPr>
            </w:pPr>
          </w:p>
        </w:tc>
        <w:tc>
          <w:tcPr>
            <w:tcW w:w="1327" w:type="dxa"/>
            <w:tcBorders>
              <w:left w:val="nil"/>
              <w:bottom w:val="nil"/>
              <w:right w:val="nil"/>
            </w:tcBorders>
            <w:noWrap/>
            <w:vAlign w:val="bottom"/>
          </w:tcPr>
          <w:p w14:paraId="769986DB"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7AD78873" w14:textId="77777777" w:rsidR="00EE5F9D" w:rsidRPr="000E0F49" w:rsidRDefault="00EE5F9D" w:rsidP="00EE5F9D">
            <w:pPr>
              <w:ind w:left="-29" w:right="-29"/>
              <w:jc w:val="right"/>
              <w:rPr>
                <w:rFonts w:ascii="Angsana New" w:eastAsia="Times New Roman" w:hAnsi="Angsana New"/>
                <w:sz w:val="28"/>
                <w:szCs w:val="28"/>
                <w:lang w:val="en-US"/>
              </w:rPr>
            </w:pPr>
          </w:p>
        </w:tc>
        <w:tc>
          <w:tcPr>
            <w:tcW w:w="1417" w:type="dxa"/>
            <w:tcBorders>
              <w:left w:val="nil"/>
              <w:bottom w:val="nil"/>
              <w:right w:val="nil"/>
            </w:tcBorders>
            <w:vAlign w:val="bottom"/>
          </w:tcPr>
          <w:p w14:paraId="399A9E96"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7BC2AF3D" w14:textId="77777777" w:rsidR="00EE5F9D" w:rsidRPr="000E0F49" w:rsidRDefault="00EE5F9D" w:rsidP="00EE5F9D">
            <w:pPr>
              <w:ind w:left="-29" w:right="-29"/>
              <w:jc w:val="right"/>
              <w:rPr>
                <w:rFonts w:ascii="Angsana New" w:eastAsia="Times New Roman" w:hAnsi="Angsana New"/>
                <w:sz w:val="28"/>
                <w:szCs w:val="28"/>
                <w:lang w:val="en-US"/>
              </w:rPr>
            </w:pPr>
          </w:p>
        </w:tc>
      </w:tr>
      <w:tr w:rsidR="00EE5F9D" w:rsidRPr="000E0F49" w14:paraId="3A67FEE9" w14:textId="77777777" w:rsidTr="00B9668A">
        <w:trPr>
          <w:trHeight w:val="353"/>
        </w:trPr>
        <w:tc>
          <w:tcPr>
            <w:tcW w:w="3240" w:type="dxa"/>
            <w:noWrap/>
          </w:tcPr>
          <w:p w14:paraId="32FF62F2" w14:textId="359FF33F" w:rsidR="00EE5F9D" w:rsidRPr="00B9668A" w:rsidRDefault="00B9668A" w:rsidP="00EE5F9D">
            <w:pPr>
              <w:ind w:left="162" w:right="-29" w:hanging="79"/>
              <w:rPr>
                <w:rFonts w:ascii="Angsana New" w:eastAsia="Times New Roman" w:hAnsi="Angsana New"/>
                <w:sz w:val="28"/>
                <w:szCs w:val="28"/>
                <w:lang w:val="en-US"/>
              </w:rPr>
            </w:pPr>
            <w:r>
              <w:rPr>
                <w:rFonts w:ascii="Angsana New" w:hAnsi="Angsana New"/>
                <w:spacing w:val="-6"/>
                <w:sz w:val="28"/>
                <w:szCs w:val="28"/>
                <w:lang w:val="en-US"/>
              </w:rPr>
              <w:t>Long-term loans from financial</w:t>
            </w:r>
            <w:r>
              <w:rPr>
                <w:rFonts w:ascii="Angsana New" w:hAnsi="Angsana New" w:hint="cs"/>
                <w:spacing w:val="-6"/>
                <w:sz w:val="28"/>
                <w:szCs w:val="28"/>
                <w:cs/>
                <w:lang w:val="en-US"/>
              </w:rPr>
              <w:t xml:space="preserve"> </w:t>
            </w:r>
            <w:r w:rsidRPr="00B9668A">
              <w:rPr>
                <w:rFonts w:ascii="Angsana New" w:hAnsi="Angsana New"/>
                <w:spacing w:val="-6"/>
                <w:sz w:val="28"/>
                <w:szCs w:val="28"/>
                <w:lang w:val="en-US"/>
              </w:rPr>
              <w:t>institutions</w:t>
            </w:r>
          </w:p>
        </w:tc>
        <w:tc>
          <w:tcPr>
            <w:tcW w:w="270" w:type="dxa"/>
            <w:tcBorders>
              <w:top w:val="nil"/>
              <w:left w:val="nil"/>
              <w:bottom w:val="nil"/>
              <w:right w:val="nil"/>
            </w:tcBorders>
          </w:tcPr>
          <w:p w14:paraId="0A83A912" w14:textId="77777777" w:rsidR="00EE5F9D" w:rsidRPr="000E0F49" w:rsidRDefault="00EE5F9D" w:rsidP="00EE5F9D">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77F9D221"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45FF3DD7" w14:textId="77777777" w:rsidR="00EE5F9D" w:rsidRPr="000E0F49" w:rsidRDefault="00EE5F9D" w:rsidP="00EE5F9D">
            <w:pPr>
              <w:ind w:left="-29" w:right="-29"/>
              <w:jc w:val="right"/>
              <w:rPr>
                <w:rFonts w:ascii="Angsana New" w:eastAsia="Times New Roman" w:hAnsi="Angsana New"/>
                <w:sz w:val="28"/>
                <w:szCs w:val="28"/>
                <w:lang w:val="en-US"/>
              </w:rPr>
            </w:pPr>
          </w:p>
        </w:tc>
        <w:tc>
          <w:tcPr>
            <w:tcW w:w="1417" w:type="dxa"/>
            <w:tcBorders>
              <w:top w:val="nil"/>
              <w:left w:val="nil"/>
              <w:bottom w:val="nil"/>
              <w:right w:val="nil"/>
            </w:tcBorders>
            <w:vAlign w:val="bottom"/>
          </w:tcPr>
          <w:p w14:paraId="6BF432B3"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1249F5D1" w14:textId="77777777" w:rsidR="00EE5F9D" w:rsidRPr="000E0F49" w:rsidRDefault="00EE5F9D" w:rsidP="00EE5F9D">
            <w:pPr>
              <w:ind w:left="-29" w:right="-29"/>
              <w:jc w:val="right"/>
              <w:rPr>
                <w:rFonts w:ascii="Angsana New" w:eastAsia="Times New Roman" w:hAnsi="Angsana New"/>
                <w:sz w:val="28"/>
                <w:szCs w:val="28"/>
                <w:lang w:val="en-US"/>
              </w:rPr>
            </w:pPr>
          </w:p>
        </w:tc>
      </w:tr>
      <w:tr w:rsidR="00F52741" w:rsidRPr="000E0F49" w14:paraId="1ED2F08C" w14:textId="77777777" w:rsidTr="00B9668A">
        <w:trPr>
          <w:trHeight w:val="353"/>
        </w:trPr>
        <w:tc>
          <w:tcPr>
            <w:tcW w:w="3240" w:type="dxa"/>
            <w:noWrap/>
          </w:tcPr>
          <w:p w14:paraId="42AAFC06" w14:textId="4BB1F189" w:rsidR="00F52741" w:rsidRPr="009C31F6" w:rsidRDefault="00F52741" w:rsidP="00F52741">
            <w:pPr>
              <w:pStyle w:val="ListParagraph"/>
              <w:numPr>
                <w:ilvl w:val="0"/>
                <w:numId w:val="26"/>
              </w:numPr>
              <w:ind w:left="342" w:right="-29" w:hanging="180"/>
              <w:rPr>
                <w:rFonts w:ascii="Angsana New" w:eastAsia="Times New Roman" w:hAnsi="Angsana New"/>
                <w:sz w:val="28"/>
                <w:szCs w:val="28"/>
                <w:lang w:val="en-US"/>
              </w:rPr>
            </w:pPr>
            <w:r w:rsidRPr="00845B73">
              <w:rPr>
                <w:rFonts w:asciiTheme="majorBidi" w:hAnsiTheme="majorBidi"/>
                <w:sz w:val="28"/>
                <w:szCs w:val="28"/>
                <w:cs/>
              </w:rPr>
              <w:t>Secured</w:t>
            </w:r>
          </w:p>
        </w:tc>
        <w:tc>
          <w:tcPr>
            <w:tcW w:w="270" w:type="dxa"/>
            <w:tcBorders>
              <w:top w:val="nil"/>
              <w:left w:val="nil"/>
              <w:bottom w:val="nil"/>
              <w:right w:val="nil"/>
            </w:tcBorders>
          </w:tcPr>
          <w:p w14:paraId="349341AE"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04B7F57" w14:textId="711F1C11"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70,098</w:t>
            </w:r>
          </w:p>
        </w:tc>
        <w:tc>
          <w:tcPr>
            <w:tcW w:w="1418" w:type="dxa"/>
            <w:vAlign w:val="bottom"/>
          </w:tcPr>
          <w:p w14:paraId="3B60D8E4" w14:textId="67CDFF28"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70,098</w:t>
            </w:r>
          </w:p>
        </w:tc>
        <w:tc>
          <w:tcPr>
            <w:tcW w:w="1417" w:type="dxa"/>
            <w:tcBorders>
              <w:top w:val="nil"/>
              <w:left w:val="nil"/>
              <w:bottom w:val="nil"/>
              <w:right w:val="nil"/>
            </w:tcBorders>
            <w:vAlign w:val="bottom"/>
          </w:tcPr>
          <w:p w14:paraId="0D6D63B8" w14:textId="64C2A10F"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70,098</w:t>
            </w:r>
          </w:p>
        </w:tc>
        <w:tc>
          <w:tcPr>
            <w:tcW w:w="1418" w:type="dxa"/>
            <w:vAlign w:val="bottom"/>
          </w:tcPr>
          <w:p w14:paraId="389748DC" w14:textId="1AD79C78"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70,098</w:t>
            </w:r>
          </w:p>
        </w:tc>
      </w:tr>
      <w:tr w:rsidR="00F52741" w:rsidRPr="000E0F49" w14:paraId="0B961211" w14:textId="77777777" w:rsidTr="00B9668A">
        <w:trPr>
          <w:trHeight w:val="353"/>
        </w:trPr>
        <w:tc>
          <w:tcPr>
            <w:tcW w:w="3240" w:type="dxa"/>
            <w:noWrap/>
          </w:tcPr>
          <w:p w14:paraId="1D62EF6C" w14:textId="054DFF5E" w:rsidR="00F52741" w:rsidRPr="009C31F6" w:rsidRDefault="00F52741" w:rsidP="00F52741">
            <w:pPr>
              <w:pStyle w:val="ListParagraph"/>
              <w:numPr>
                <w:ilvl w:val="0"/>
                <w:numId w:val="26"/>
              </w:numPr>
              <w:ind w:left="342" w:right="-29" w:hanging="180"/>
              <w:rPr>
                <w:rFonts w:asciiTheme="majorBidi" w:hAnsiTheme="majorBidi" w:cstheme="majorBidi"/>
                <w:sz w:val="28"/>
                <w:szCs w:val="28"/>
                <w:cs/>
              </w:rPr>
            </w:pPr>
            <w:r w:rsidRPr="00845B73">
              <w:rPr>
                <w:rFonts w:asciiTheme="majorBidi" w:hAnsiTheme="majorBidi"/>
                <w:sz w:val="28"/>
                <w:szCs w:val="28"/>
                <w:cs/>
              </w:rPr>
              <w:t>Unsecured</w:t>
            </w:r>
          </w:p>
        </w:tc>
        <w:tc>
          <w:tcPr>
            <w:tcW w:w="270" w:type="dxa"/>
            <w:tcBorders>
              <w:top w:val="nil"/>
              <w:left w:val="nil"/>
              <w:bottom w:val="nil"/>
              <w:right w:val="nil"/>
            </w:tcBorders>
          </w:tcPr>
          <w:p w14:paraId="7787BD6D"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2D7AEB78" w14:textId="5C9A7272"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211,842</w:t>
            </w:r>
          </w:p>
        </w:tc>
        <w:tc>
          <w:tcPr>
            <w:tcW w:w="1418" w:type="dxa"/>
            <w:vAlign w:val="bottom"/>
          </w:tcPr>
          <w:p w14:paraId="5FA83195" w14:textId="328165E5"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211,842</w:t>
            </w:r>
          </w:p>
        </w:tc>
        <w:tc>
          <w:tcPr>
            <w:tcW w:w="1417" w:type="dxa"/>
            <w:tcBorders>
              <w:top w:val="nil"/>
              <w:left w:val="nil"/>
              <w:bottom w:val="nil"/>
              <w:right w:val="nil"/>
            </w:tcBorders>
            <w:vAlign w:val="bottom"/>
          </w:tcPr>
          <w:p w14:paraId="52831CE9" w14:textId="292ED237"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211,842</w:t>
            </w:r>
          </w:p>
        </w:tc>
        <w:tc>
          <w:tcPr>
            <w:tcW w:w="1418" w:type="dxa"/>
            <w:vAlign w:val="bottom"/>
          </w:tcPr>
          <w:p w14:paraId="0AF8F32F" w14:textId="2801077B"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211,842</w:t>
            </w:r>
          </w:p>
        </w:tc>
      </w:tr>
      <w:tr w:rsidR="00F52741" w:rsidRPr="000E0F49" w14:paraId="6BB1D300" w14:textId="77777777" w:rsidTr="00B9668A">
        <w:trPr>
          <w:trHeight w:val="353"/>
        </w:trPr>
        <w:tc>
          <w:tcPr>
            <w:tcW w:w="3240" w:type="dxa"/>
            <w:noWrap/>
          </w:tcPr>
          <w:p w14:paraId="173FCE4D" w14:textId="493D2060" w:rsidR="00F52741" w:rsidRPr="00A9746C" w:rsidRDefault="00F52741" w:rsidP="00F52741">
            <w:pPr>
              <w:ind w:left="-29" w:right="-29" w:firstLine="4"/>
              <w:rPr>
                <w:rFonts w:asciiTheme="majorBidi" w:hAnsiTheme="majorBidi" w:cstheme="majorBidi"/>
                <w:sz w:val="28"/>
                <w:szCs w:val="28"/>
                <w:cs/>
              </w:rPr>
            </w:pPr>
            <w:r w:rsidRPr="00845B73">
              <w:rPr>
                <w:rFonts w:asciiTheme="majorBidi" w:hAnsiTheme="majorBidi"/>
                <w:b/>
                <w:bCs/>
                <w:sz w:val="28"/>
                <w:szCs w:val="28"/>
                <w:cs/>
              </w:rPr>
              <w:t>Total</w:t>
            </w:r>
          </w:p>
        </w:tc>
        <w:tc>
          <w:tcPr>
            <w:tcW w:w="270" w:type="dxa"/>
            <w:tcBorders>
              <w:top w:val="nil"/>
              <w:left w:val="nil"/>
              <w:bottom w:val="nil"/>
              <w:right w:val="nil"/>
            </w:tcBorders>
          </w:tcPr>
          <w:p w14:paraId="05DA155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A70D138" w14:textId="4A88BD32"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281,940</w:t>
            </w:r>
          </w:p>
        </w:tc>
        <w:tc>
          <w:tcPr>
            <w:tcW w:w="1418" w:type="dxa"/>
            <w:vAlign w:val="bottom"/>
          </w:tcPr>
          <w:p w14:paraId="7517106E" w14:textId="706F4BAA" w:rsidR="00F52741" w:rsidRPr="00A97F0C"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281,940</w:t>
            </w:r>
          </w:p>
        </w:tc>
        <w:tc>
          <w:tcPr>
            <w:tcW w:w="1417" w:type="dxa"/>
            <w:tcBorders>
              <w:top w:val="nil"/>
              <w:left w:val="nil"/>
              <w:bottom w:val="nil"/>
              <w:right w:val="nil"/>
            </w:tcBorders>
            <w:vAlign w:val="bottom"/>
          </w:tcPr>
          <w:p w14:paraId="10DE49EB" w14:textId="78B6B0DD" w:rsidR="00F52741" w:rsidRPr="00A97F0C"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281,940</w:t>
            </w:r>
          </w:p>
        </w:tc>
        <w:tc>
          <w:tcPr>
            <w:tcW w:w="1418" w:type="dxa"/>
            <w:vAlign w:val="bottom"/>
          </w:tcPr>
          <w:p w14:paraId="3AC67CE3" w14:textId="4BB197C7" w:rsidR="00F52741" w:rsidRPr="00A97F0C"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281,940</w:t>
            </w:r>
          </w:p>
        </w:tc>
      </w:tr>
      <w:tr w:rsidR="00F52741" w:rsidRPr="000E0F49" w14:paraId="5431A7A0" w14:textId="77777777" w:rsidTr="00B9668A">
        <w:trPr>
          <w:trHeight w:val="353"/>
        </w:trPr>
        <w:tc>
          <w:tcPr>
            <w:tcW w:w="3240" w:type="dxa"/>
            <w:noWrap/>
          </w:tcPr>
          <w:p w14:paraId="1FF88C3B" w14:textId="0059B26F" w:rsidR="00F52741" w:rsidRPr="00A9746C" w:rsidRDefault="00F52741" w:rsidP="00F52741">
            <w:pPr>
              <w:ind w:left="162" w:right="-29" w:hanging="79"/>
              <w:rPr>
                <w:rFonts w:asciiTheme="majorBidi" w:hAnsiTheme="majorBidi" w:cstheme="majorBidi"/>
                <w:sz w:val="28"/>
                <w:szCs w:val="28"/>
                <w:cs/>
              </w:rPr>
            </w:pPr>
            <w:r w:rsidRPr="00845B73">
              <w:rPr>
                <w:rFonts w:asciiTheme="majorBidi" w:hAnsiTheme="majorBidi"/>
                <w:sz w:val="28"/>
                <w:szCs w:val="28"/>
                <w:cs/>
              </w:rPr>
              <w:t xml:space="preserve">Lease liabilities </w:t>
            </w:r>
          </w:p>
        </w:tc>
        <w:tc>
          <w:tcPr>
            <w:tcW w:w="270" w:type="dxa"/>
            <w:tcBorders>
              <w:top w:val="nil"/>
              <w:left w:val="nil"/>
              <w:bottom w:val="nil"/>
              <w:right w:val="nil"/>
            </w:tcBorders>
          </w:tcPr>
          <w:p w14:paraId="1D287632"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344B2FEF" w14:textId="5684D802"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40,052</w:t>
            </w:r>
          </w:p>
        </w:tc>
        <w:tc>
          <w:tcPr>
            <w:tcW w:w="1418" w:type="dxa"/>
            <w:vAlign w:val="bottom"/>
          </w:tcPr>
          <w:p w14:paraId="437AC083" w14:textId="0FE7E919"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25,066</w:t>
            </w:r>
          </w:p>
        </w:tc>
        <w:tc>
          <w:tcPr>
            <w:tcW w:w="1417" w:type="dxa"/>
            <w:tcBorders>
              <w:top w:val="nil"/>
              <w:left w:val="nil"/>
              <w:bottom w:val="nil"/>
              <w:right w:val="nil"/>
            </w:tcBorders>
            <w:vAlign w:val="bottom"/>
          </w:tcPr>
          <w:p w14:paraId="57382F84" w14:textId="4EE60CD8"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40,052</w:t>
            </w:r>
          </w:p>
        </w:tc>
        <w:tc>
          <w:tcPr>
            <w:tcW w:w="1418" w:type="dxa"/>
            <w:vAlign w:val="bottom"/>
          </w:tcPr>
          <w:p w14:paraId="2183B133" w14:textId="6D3D78C9" w:rsidR="00F52741" w:rsidRPr="000E0F49" w:rsidRDefault="00F52741" w:rsidP="00F52741">
            <w:pPr>
              <w:ind w:left="-29" w:right="-29"/>
              <w:jc w:val="right"/>
              <w:rPr>
                <w:rFonts w:ascii="Angsana New" w:eastAsia="Times New Roman" w:hAnsi="Angsana New"/>
                <w:sz w:val="28"/>
                <w:szCs w:val="28"/>
                <w:lang w:val="en-US"/>
              </w:rPr>
            </w:pPr>
            <w:r>
              <w:rPr>
                <w:rFonts w:asciiTheme="majorBidi" w:hAnsiTheme="majorBidi" w:cstheme="majorBidi"/>
                <w:sz w:val="28"/>
                <w:szCs w:val="28"/>
                <w:lang w:val="en-US"/>
              </w:rPr>
              <w:t>25,066</w:t>
            </w:r>
          </w:p>
        </w:tc>
      </w:tr>
      <w:tr w:rsidR="00F52741" w:rsidRPr="000E0F49" w14:paraId="1153EC56" w14:textId="77777777" w:rsidTr="00B9668A">
        <w:trPr>
          <w:trHeight w:val="353"/>
        </w:trPr>
        <w:tc>
          <w:tcPr>
            <w:tcW w:w="3240" w:type="dxa"/>
            <w:noWrap/>
          </w:tcPr>
          <w:p w14:paraId="03CF36DF" w14:textId="1931020B" w:rsidR="00F52741" w:rsidRPr="009C31F6" w:rsidRDefault="005C6CC3" w:rsidP="00F52741">
            <w:pPr>
              <w:ind w:left="162" w:right="-29" w:hanging="79"/>
              <w:rPr>
                <w:rFonts w:asciiTheme="majorBidi" w:hAnsiTheme="majorBidi" w:cstheme="majorBidi"/>
                <w:sz w:val="28"/>
                <w:szCs w:val="28"/>
                <w:cs/>
              </w:rPr>
            </w:pPr>
            <w:r w:rsidRPr="00845B73">
              <w:rPr>
                <w:rFonts w:asciiTheme="majorBidi" w:hAnsiTheme="majorBidi"/>
                <w:sz w:val="28"/>
                <w:szCs w:val="28"/>
                <w:cs/>
              </w:rPr>
              <w:t>Debenture</w:t>
            </w:r>
          </w:p>
        </w:tc>
        <w:tc>
          <w:tcPr>
            <w:tcW w:w="270" w:type="dxa"/>
            <w:tcBorders>
              <w:top w:val="nil"/>
              <w:left w:val="nil"/>
              <w:bottom w:val="nil"/>
              <w:right w:val="nil"/>
            </w:tcBorders>
          </w:tcPr>
          <w:p w14:paraId="3F78C302"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6DDF955" w14:textId="6A4F9C65" w:rsidR="00F52741" w:rsidRPr="000E0F49"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745,508</w:t>
            </w:r>
          </w:p>
        </w:tc>
        <w:tc>
          <w:tcPr>
            <w:tcW w:w="1418" w:type="dxa"/>
            <w:vAlign w:val="bottom"/>
          </w:tcPr>
          <w:p w14:paraId="5CB2DEAF" w14:textId="42C248A4" w:rsidR="00F52741" w:rsidRPr="00EB7DFE"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7" w:type="dxa"/>
            <w:tcBorders>
              <w:top w:val="nil"/>
              <w:left w:val="nil"/>
              <w:bottom w:val="nil"/>
              <w:right w:val="nil"/>
            </w:tcBorders>
            <w:vAlign w:val="bottom"/>
          </w:tcPr>
          <w:p w14:paraId="5515D13D" w14:textId="32699904" w:rsidR="00F52741" w:rsidRPr="000E0F49"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745,508</w:t>
            </w:r>
          </w:p>
        </w:tc>
        <w:tc>
          <w:tcPr>
            <w:tcW w:w="1418" w:type="dxa"/>
            <w:vAlign w:val="bottom"/>
          </w:tcPr>
          <w:p w14:paraId="4109000E" w14:textId="1D13B7A4"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F52741" w:rsidRPr="000E0F49" w14:paraId="3A2D36A8" w14:textId="77777777" w:rsidTr="00B9668A">
        <w:trPr>
          <w:trHeight w:val="353"/>
        </w:trPr>
        <w:tc>
          <w:tcPr>
            <w:tcW w:w="3240" w:type="dxa"/>
            <w:noWrap/>
          </w:tcPr>
          <w:p w14:paraId="5B9E4B26" w14:textId="6E65E853" w:rsidR="00F52741" w:rsidRPr="009C31F6" w:rsidRDefault="005C6CC3" w:rsidP="00F52741">
            <w:pPr>
              <w:ind w:left="162" w:right="-29" w:hanging="79"/>
              <w:rPr>
                <w:rFonts w:asciiTheme="majorBidi" w:hAnsiTheme="majorBidi" w:cstheme="majorBidi"/>
                <w:sz w:val="28"/>
                <w:szCs w:val="28"/>
                <w:cs/>
              </w:rPr>
            </w:pPr>
            <w:r w:rsidRPr="00845B73">
              <w:rPr>
                <w:rFonts w:asciiTheme="majorBidi" w:hAnsiTheme="majorBidi"/>
                <w:sz w:val="28"/>
                <w:szCs w:val="28"/>
                <w:cs/>
              </w:rPr>
              <w:t>Convertible bond</w:t>
            </w:r>
          </w:p>
        </w:tc>
        <w:tc>
          <w:tcPr>
            <w:tcW w:w="270" w:type="dxa"/>
            <w:tcBorders>
              <w:top w:val="nil"/>
              <w:left w:val="nil"/>
              <w:bottom w:val="nil"/>
              <w:right w:val="nil"/>
            </w:tcBorders>
          </w:tcPr>
          <w:p w14:paraId="62B5DB9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75B59062" w14:textId="1878C86D"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36,774</w:t>
            </w:r>
          </w:p>
        </w:tc>
        <w:tc>
          <w:tcPr>
            <w:tcW w:w="1418" w:type="dxa"/>
            <w:vAlign w:val="bottom"/>
          </w:tcPr>
          <w:p w14:paraId="5170F4B7" w14:textId="5FBC6892" w:rsidR="00F52741" w:rsidRPr="00EB7DFE" w:rsidRDefault="00F52741" w:rsidP="00F52741">
            <w:pPr>
              <w:ind w:left="-29" w:right="-29"/>
              <w:jc w:val="right"/>
              <w:rPr>
                <w:rFonts w:ascii="Angsana New" w:eastAsia="Times New Roman" w:hAnsi="Angsana New"/>
                <w:sz w:val="28"/>
                <w:szCs w:val="28"/>
                <w:lang w:val="en-US"/>
              </w:rPr>
            </w:pPr>
            <w:r>
              <w:rPr>
                <w:rFonts w:asciiTheme="majorBidi" w:hAnsiTheme="majorBidi" w:cstheme="majorBidi"/>
                <w:sz w:val="28"/>
                <w:szCs w:val="28"/>
                <w:lang w:val="en-US"/>
              </w:rPr>
              <w:t>29,274</w:t>
            </w:r>
          </w:p>
        </w:tc>
        <w:tc>
          <w:tcPr>
            <w:tcW w:w="1417" w:type="dxa"/>
            <w:tcBorders>
              <w:top w:val="nil"/>
              <w:left w:val="nil"/>
              <w:bottom w:val="nil"/>
              <w:right w:val="nil"/>
            </w:tcBorders>
            <w:vAlign w:val="bottom"/>
          </w:tcPr>
          <w:p w14:paraId="7568E6B8" w14:textId="5A049742"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36,774</w:t>
            </w:r>
          </w:p>
        </w:tc>
        <w:tc>
          <w:tcPr>
            <w:tcW w:w="1418" w:type="dxa"/>
            <w:vAlign w:val="bottom"/>
          </w:tcPr>
          <w:p w14:paraId="546823AB" w14:textId="0DAEEECC"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29,274</w:t>
            </w:r>
          </w:p>
        </w:tc>
      </w:tr>
      <w:tr w:rsidR="005C6CC3" w:rsidRPr="000E0F49" w14:paraId="6EAF854B" w14:textId="77777777" w:rsidTr="00B9668A">
        <w:trPr>
          <w:trHeight w:val="353"/>
        </w:trPr>
        <w:tc>
          <w:tcPr>
            <w:tcW w:w="3240" w:type="dxa"/>
            <w:noWrap/>
          </w:tcPr>
          <w:p w14:paraId="2B728B4A" w14:textId="799D21D0" w:rsidR="005C6CC3" w:rsidRPr="00845B73" w:rsidRDefault="005C6CC3" w:rsidP="00F52741">
            <w:pPr>
              <w:ind w:left="162" w:right="-29" w:hanging="79"/>
              <w:rPr>
                <w:rFonts w:asciiTheme="majorBidi" w:hAnsiTheme="majorBidi"/>
                <w:sz w:val="28"/>
                <w:szCs w:val="28"/>
                <w:cs/>
              </w:rPr>
            </w:pPr>
            <w:r w:rsidRPr="005C6CC3">
              <w:rPr>
                <w:rFonts w:asciiTheme="majorBidi" w:hAnsiTheme="majorBidi"/>
                <w:sz w:val="28"/>
                <w:szCs w:val="28"/>
                <w:cs/>
              </w:rPr>
              <w:t>Convertible options</w:t>
            </w:r>
          </w:p>
        </w:tc>
        <w:tc>
          <w:tcPr>
            <w:tcW w:w="270" w:type="dxa"/>
            <w:tcBorders>
              <w:top w:val="nil"/>
              <w:left w:val="nil"/>
              <w:bottom w:val="nil"/>
              <w:right w:val="nil"/>
            </w:tcBorders>
          </w:tcPr>
          <w:p w14:paraId="645662AF" w14:textId="77777777" w:rsidR="005C6CC3" w:rsidRPr="000E0F49" w:rsidRDefault="005C6CC3"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6114B461" w14:textId="1C27313C" w:rsidR="005C6CC3" w:rsidRDefault="005C6CC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13,495</w:t>
            </w:r>
          </w:p>
        </w:tc>
        <w:tc>
          <w:tcPr>
            <w:tcW w:w="1418" w:type="dxa"/>
            <w:vAlign w:val="bottom"/>
          </w:tcPr>
          <w:p w14:paraId="7258E126" w14:textId="26A655CC" w:rsidR="005C6CC3" w:rsidRDefault="005C6CC3" w:rsidP="00F52741">
            <w:pPr>
              <w:ind w:left="-29" w:right="-29"/>
              <w:jc w:val="right"/>
              <w:rPr>
                <w:rFonts w:asciiTheme="majorBidi" w:hAnsiTheme="majorBidi" w:cstheme="majorBidi"/>
                <w:sz w:val="28"/>
                <w:szCs w:val="28"/>
                <w:lang w:val="en-US"/>
              </w:rPr>
            </w:pPr>
            <w:r>
              <w:rPr>
                <w:rFonts w:ascii="Angsana New" w:eastAsia="Times New Roman" w:hAnsi="Angsana New"/>
                <w:sz w:val="28"/>
                <w:szCs w:val="28"/>
                <w:lang w:val="en-US"/>
              </w:rPr>
              <w:t>13,495</w:t>
            </w:r>
          </w:p>
        </w:tc>
        <w:tc>
          <w:tcPr>
            <w:tcW w:w="1417" w:type="dxa"/>
            <w:tcBorders>
              <w:top w:val="nil"/>
              <w:left w:val="nil"/>
              <w:bottom w:val="nil"/>
              <w:right w:val="nil"/>
            </w:tcBorders>
            <w:vAlign w:val="bottom"/>
          </w:tcPr>
          <w:p w14:paraId="56C26EEE" w14:textId="563636EB" w:rsidR="005C6CC3" w:rsidRDefault="005C6CC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13,495</w:t>
            </w:r>
          </w:p>
        </w:tc>
        <w:tc>
          <w:tcPr>
            <w:tcW w:w="1418" w:type="dxa"/>
            <w:vAlign w:val="bottom"/>
          </w:tcPr>
          <w:p w14:paraId="7C2691AD" w14:textId="78E5BDF8" w:rsidR="005C6CC3" w:rsidRPr="00725DB1" w:rsidRDefault="005C6CC3" w:rsidP="00F52741">
            <w:pPr>
              <w:ind w:left="-29" w:right="-29"/>
              <w:jc w:val="right"/>
              <w:rPr>
                <w:rFonts w:asciiTheme="majorBidi" w:hAnsiTheme="majorBidi"/>
                <w:sz w:val="28"/>
                <w:szCs w:val="28"/>
                <w:lang w:val="en-US"/>
              </w:rPr>
            </w:pPr>
            <w:r>
              <w:rPr>
                <w:rFonts w:ascii="Angsana New" w:eastAsia="Times New Roman" w:hAnsi="Angsana New"/>
                <w:sz w:val="28"/>
                <w:szCs w:val="28"/>
                <w:lang w:val="en-US"/>
              </w:rPr>
              <w:t>13,495</w:t>
            </w:r>
          </w:p>
        </w:tc>
      </w:tr>
      <w:tr w:rsidR="00F52741" w:rsidRPr="000E0F49" w14:paraId="45559950" w14:textId="77777777" w:rsidTr="00B9668A">
        <w:trPr>
          <w:trHeight w:val="353"/>
        </w:trPr>
        <w:tc>
          <w:tcPr>
            <w:tcW w:w="3240" w:type="dxa"/>
            <w:noWrap/>
          </w:tcPr>
          <w:p w14:paraId="73969535" w14:textId="266C77E9" w:rsidR="00F52741" w:rsidRPr="009C31F6" w:rsidRDefault="00F52741" w:rsidP="00F52741">
            <w:pPr>
              <w:ind w:left="-29" w:right="-29" w:firstLine="4"/>
              <w:rPr>
                <w:rFonts w:asciiTheme="majorBidi" w:hAnsiTheme="majorBidi" w:cstheme="majorBidi"/>
                <w:sz w:val="28"/>
                <w:szCs w:val="28"/>
                <w:cs/>
              </w:rPr>
            </w:pPr>
            <w:r w:rsidRPr="00845B73">
              <w:rPr>
                <w:rFonts w:asciiTheme="majorBidi" w:hAnsiTheme="majorBidi"/>
                <w:b/>
                <w:bCs/>
                <w:sz w:val="28"/>
                <w:szCs w:val="28"/>
                <w:cs/>
              </w:rPr>
              <w:t>Total non-current</w:t>
            </w:r>
            <w:r>
              <w:rPr>
                <w:rFonts w:asciiTheme="majorBidi" w:hAnsiTheme="majorBidi" w:hint="cs"/>
                <w:b/>
                <w:bCs/>
                <w:sz w:val="28"/>
                <w:szCs w:val="28"/>
                <w:cs/>
              </w:rPr>
              <w:t xml:space="preserve"> - net</w:t>
            </w:r>
          </w:p>
        </w:tc>
        <w:tc>
          <w:tcPr>
            <w:tcW w:w="270" w:type="dxa"/>
            <w:tcBorders>
              <w:top w:val="nil"/>
              <w:left w:val="nil"/>
              <w:bottom w:val="nil"/>
              <w:right w:val="nil"/>
            </w:tcBorders>
          </w:tcPr>
          <w:p w14:paraId="72E70BB6"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24B92FE4" w14:textId="25328369" w:rsidR="00F52741" w:rsidRPr="000E0F49" w:rsidRDefault="005C6CC3"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Theme="majorBidi" w:hAnsiTheme="majorBidi"/>
                <w:sz w:val="28"/>
                <w:szCs w:val="28"/>
                <w:lang w:val="en-US"/>
              </w:rPr>
              <w:t>1,117,769</w:t>
            </w:r>
          </w:p>
        </w:tc>
        <w:tc>
          <w:tcPr>
            <w:tcW w:w="1418" w:type="dxa"/>
            <w:vAlign w:val="bottom"/>
          </w:tcPr>
          <w:p w14:paraId="6F6F1185" w14:textId="56D894EB" w:rsidR="00F52741" w:rsidRPr="00A97F0C" w:rsidRDefault="00D45E54"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349,775</w:t>
            </w:r>
          </w:p>
        </w:tc>
        <w:tc>
          <w:tcPr>
            <w:tcW w:w="1417" w:type="dxa"/>
            <w:tcBorders>
              <w:top w:val="nil"/>
              <w:left w:val="nil"/>
              <w:bottom w:val="nil"/>
              <w:right w:val="nil"/>
            </w:tcBorders>
            <w:vAlign w:val="bottom"/>
          </w:tcPr>
          <w:p w14:paraId="13001767" w14:textId="3762749D" w:rsidR="00F52741" w:rsidRPr="00A97F0C" w:rsidRDefault="00D45E54"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1,117,769</w:t>
            </w:r>
          </w:p>
        </w:tc>
        <w:tc>
          <w:tcPr>
            <w:tcW w:w="1418" w:type="dxa"/>
            <w:vAlign w:val="bottom"/>
          </w:tcPr>
          <w:p w14:paraId="058E761B" w14:textId="57207AC2" w:rsidR="00F52741" w:rsidRPr="00A97F0C" w:rsidRDefault="0003708A"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349,775</w:t>
            </w:r>
          </w:p>
        </w:tc>
      </w:tr>
    </w:tbl>
    <w:p w14:paraId="20996CB4" w14:textId="51B98929" w:rsidR="00454612" w:rsidRPr="00B9668A" w:rsidRDefault="00454612">
      <w:pPr>
        <w:spacing w:after="160" w:line="259" w:lineRule="auto"/>
        <w:rPr>
          <w:rFonts w:ascii="Angsana New" w:hAnsi="Angsana New"/>
          <w:b/>
          <w:bCs/>
          <w:spacing w:val="-6"/>
          <w:sz w:val="28"/>
          <w:szCs w:val="28"/>
          <w:lang w:val="en-US"/>
        </w:rPr>
      </w:pPr>
      <w:r w:rsidRPr="00B9668A">
        <w:rPr>
          <w:rFonts w:ascii="Angsana New" w:hAnsi="Angsana New"/>
          <w:b/>
          <w:bCs/>
          <w:spacing w:val="-6"/>
          <w:sz w:val="28"/>
          <w:szCs w:val="28"/>
          <w:lang w:val="en-US"/>
        </w:rPr>
        <w:br w:type="page"/>
      </w:r>
    </w:p>
    <w:p w14:paraId="6364A53A" w14:textId="1921F666" w:rsidR="007E0B9F" w:rsidRPr="00336EE4" w:rsidRDefault="007E0B9F" w:rsidP="007E0B9F">
      <w:pPr>
        <w:ind w:left="360"/>
        <w:jc w:val="thaiDistribute"/>
        <w:rPr>
          <w:rFonts w:ascii="Angsana New" w:hAnsi="Angsana New"/>
          <w:i/>
          <w:iCs/>
          <w:sz w:val="30"/>
          <w:szCs w:val="30"/>
          <w:cs/>
        </w:rPr>
      </w:pPr>
      <w:r w:rsidRPr="007E0B9F">
        <w:rPr>
          <w:rFonts w:ascii="Angsana New" w:hAnsi="Angsana New"/>
          <w:i/>
          <w:iCs/>
          <w:sz w:val="30"/>
          <w:szCs w:val="30"/>
          <w:cs/>
        </w:rPr>
        <w:lastRenderedPageBreak/>
        <w:t>Debentures</w:t>
      </w:r>
    </w:p>
    <w:tbl>
      <w:tblPr>
        <w:tblW w:w="8910" w:type="dxa"/>
        <w:tblInd w:w="360" w:type="dxa"/>
        <w:tblLook w:val="04A0" w:firstRow="1" w:lastRow="0" w:firstColumn="1" w:lastColumn="0" w:noHBand="0" w:noVBand="1"/>
      </w:tblPr>
      <w:tblGrid>
        <w:gridCol w:w="5940"/>
        <w:gridCol w:w="1530"/>
        <w:gridCol w:w="1440"/>
      </w:tblGrid>
      <w:tr w:rsidR="007E0B9F" w:rsidRPr="000E0F49" w14:paraId="53E2A62D" w14:textId="77777777" w:rsidTr="00534DFB">
        <w:trPr>
          <w:trHeight w:val="420"/>
        </w:trPr>
        <w:tc>
          <w:tcPr>
            <w:tcW w:w="5940" w:type="dxa"/>
            <w:tcBorders>
              <w:top w:val="nil"/>
              <w:left w:val="nil"/>
              <w:bottom w:val="nil"/>
              <w:right w:val="nil"/>
            </w:tcBorders>
            <w:hideMark/>
          </w:tcPr>
          <w:p w14:paraId="27239DEE" w14:textId="77777777" w:rsidR="007E0B9F" w:rsidRPr="000E0F49" w:rsidRDefault="007E0B9F" w:rsidP="00534DFB">
            <w:pPr>
              <w:ind w:left="-29" w:right="-29" w:firstLine="29"/>
              <w:jc w:val="both"/>
              <w:rPr>
                <w:rFonts w:ascii="Angsana New" w:eastAsia="Times New Roman" w:hAnsi="Angsana New"/>
                <w:sz w:val="28"/>
                <w:szCs w:val="28"/>
                <w:lang w:val="en-US"/>
              </w:rPr>
            </w:pPr>
          </w:p>
        </w:tc>
        <w:tc>
          <w:tcPr>
            <w:tcW w:w="2970" w:type="dxa"/>
            <w:gridSpan w:val="2"/>
            <w:tcBorders>
              <w:top w:val="nil"/>
              <w:left w:val="nil"/>
              <w:right w:val="nil"/>
            </w:tcBorders>
          </w:tcPr>
          <w:p w14:paraId="1C6E709B" w14:textId="2B49D7EF" w:rsidR="007E0B9F" w:rsidRPr="000E0F49" w:rsidRDefault="007E0B9F" w:rsidP="00534DFB">
            <w:pPr>
              <w:pBdr>
                <w:bottom w:val="single" w:sz="4" w:space="1" w:color="auto"/>
              </w:pBdr>
              <w:ind w:left="-29" w:right="-29"/>
              <w:jc w:val="center"/>
              <w:rPr>
                <w:rFonts w:ascii="Angsana New" w:eastAsia="Times New Roman" w:hAnsi="Angsana New"/>
                <w:sz w:val="28"/>
                <w:szCs w:val="28"/>
                <w:lang w:val="en-US"/>
              </w:rPr>
            </w:pPr>
            <w:r w:rsidRPr="007E0B9F">
              <w:rPr>
                <w:rFonts w:ascii="Angsana New" w:eastAsia="Times New Roman" w:hAnsi="Angsana New"/>
                <w:sz w:val="28"/>
                <w:szCs w:val="28"/>
                <w:lang w:val="en-US"/>
              </w:rPr>
              <w:t>Unit : Thousand Baht</w:t>
            </w:r>
          </w:p>
        </w:tc>
      </w:tr>
      <w:tr w:rsidR="007E0B9F" w:rsidRPr="000E0F49" w14:paraId="6EED6F3C" w14:textId="77777777" w:rsidTr="00534DFB">
        <w:trPr>
          <w:trHeight w:val="420"/>
        </w:trPr>
        <w:tc>
          <w:tcPr>
            <w:tcW w:w="5940" w:type="dxa"/>
            <w:tcBorders>
              <w:top w:val="nil"/>
              <w:left w:val="nil"/>
              <w:bottom w:val="nil"/>
              <w:right w:val="nil"/>
            </w:tcBorders>
            <w:noWrap/>
            <w:vAlign w:val="bottom"/>
            <w:hideMark/>
          </w:tcPr>
          <w:p w14:paraId="390DEB35" w14:textId="77777777" w:rsidR="007E0B9F" w:rsidRPr="000E0F49" w:rsidRDefault="007E0B9F" w:rsidP="00534DFB">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970" w:type="dxa"/>
            <w:gridSpan w:val="2"/>
            <w:tcBorders>
              <w:left w:val="nil"/>
              <w:right w:val="nil"/>
            </w:tcBorders>
          </w:tcPr>
          <w:p w14:paraId="66052871" w14:textId="17E0A2EB" w:rsidR="007E0B9F" w:rsidRPr="000E0F49" w:rsidRDefault="007E0B9F" w:rsidP="00534DFB">
            <w:pPr>
              <w:pBdr>
                <w:bottom w:val="single" w:sz="4" w:space="1" w:color="auto"/>
              </w:pBdr>
              <w:ind w:left="-29" w:right="-29"/>
              <w:jc w:val="center"/>
              <w:rPr>
                <w:rFonts w:ascii="Angsana New" w:eastAsia="Times New Roman" w:hAnsi="Angsana New"/>
                <w:sz w:val="28"/>
                <w:szCs w:val="28"/>
                <w:lang w:val="en-US"/>
              </w:rPr>
            </w:pPr>
            <w:r w:rsidRPr="007E0B9F">
              <w:rPr>
                <w:rFonts w:ascii="Angsana New" w:eastAsia="Times New Roman" w:hAnsi="Angsana New"/>
                <w:sz w:val="28"/>
                <w:szCs w:val="28"/>
                <w:lang w:val="en-US"/>
              </w:rPr>
              <w:t xml:space="preserve">Consolidated </w:t>
            </w:r>
            <w:r>
              <w:rPr>
                <w:rFonts w:ascii="Angsana New" w:eastAsia="Times New Roman" w:hAnsi="Angsana New"/>
                <w:sz w:val="28"/>
                <w:szCs w:val="28"/>
                <w:lang w:val="en-US"/>
              </w:rPr>
              <w:t xml:space="preserve">/ </w:t>
            </w:r>
            <w:r>
              <w:rPr>
                <w:rFonts w:ascii="Angsana New" w:eastAsia="Times New Roman" w:hAnsi="Angsana New"/>
                <w:sz w:val="28"/>
                <w:szCs w:val="28"/>
                <w:lang w:val="en-US"/>
              </w:rPr>
              <w:br/>
            </w:r>
            <w:r w:rsidRPr="007E0B9F">
              <w:rPr>
                <w:rFonts w:ascii="Angsana New" w:eastAsia="Times New Roman" w:hAnsi="Angsana New"/>
                <w:sz w:val="28"/>
                <w:szCs w:val="28"/>
                <w:lang w:val="en-US"/>
              </w:rPr>
              <w:t>Separate financial statements</w:t>
            </w:r>
          </w:p>
        </w:tc>
      </w:tr>
      <w:tr w:rsidR="007E0B9F" w:rsidRPr="000E0F49" w14:paraId="04DA372D" w14:textId="77777777" w:rsidTr="00534DFB">
        <w:trPr>
          <w:trHeight w:val="420"/>
        </w:trPr>
        <w:tc>
          <w:tcPr>
            <w:tcW w:w="5940" w:type="dxa"/>
            <w:tcBorders>
              <w:top w:val="nil"/>
              <w:left w:val="nil"/>
              <w:bottom w:val="nil"/>
              <w:right w:val="nil"/>
            </w:tcBorders>
            <w:noWrap/>
            <w:vAlign w:val="bottom"/>
          </w:tcPr>
          <w:p w14:paraId="25D13820" w14:textId="77777777" w:rsidR="007E0B9F" w:rsidRPr="000E0F49" w:rsidRDefault="007E0B9F" w:rsidP="00534DFB">
            <w:pPr>
              <w:ind w:left="-29" w:right="-29" w:hanging="108"/>
              <w:rPr>
                <w:rFonts w:ascii="Angsana New" w:eastAsia="Times New Roman" w:hAnsi="Angsana New"/>
                <w:sz w:val="28"/>
                <w:szCs w:val="28"/>
                <w:lang w:val="en-US"/>
              </w:rPr>
            </w:pPr>
          </w:p>
        </w:tc>
        <w:tc>
          <w:tcPr>
            <w:tcW w:w="1530" w:type="dxa"/>
            <w:tcBorders>
              <w:left w:val="nil"/>
              <w:right w:val="nil"/>
            </w:tcBorders>
          </w:tcPr>
          <w:p w14:paraId="6662E9AE" w14:textId="3386B349" w:rsidR="007E0B9F" w:rsidRPr="000E0F49" w:rsidRDefault="006A6E1D" w:rsidP="006A6E1D">
            <w:pPr>
              <w:ind w:left="-29" w:right="-29"/>
              <w:jc w:val="center"/>
              <w:rPr>
                <w:rFonts w:ascii="Angsana New" w:eastAsia="Times New Roman" w:hAnsi="Angsana New"/>
                <w:sz w:val="28"/>
                <w:szCs w:val="28"/>
                <w:lang w:val="en-US"/>
              </w:rPr>
            </w:pPr>
            <w:r>
              <w:rPr>
                <w:rFonts w:ascii="Angsana New" w:hAnsi="Angsana New"/>
                <w:sz w:val="28"/>
                <w:szCs w:val="28"/>
                <w:lang w:val="en-US"/>
              </w:rPr>
              <w:t>June 30,</w:t>
            </w:r>
          </w:p>
        </w:tc>
        <w:tc>
          <w:tcPr>
            <w:tcW w:w="1440" w:type="dxa"/>
            <w:tcBorders>
              <w:left w:val="nil"/>
              <w:right w:val="nil"/>
            </w:tcBorders>
          </w:tcPr>
          <w:p w14:paraId="7BABB20B" w14:textId="286670CA" w:rsidR="007E0B9F" w:rsidRPr="000E0F49" w:rsidRDefault="007E0B9F" w:rsidP="00534DFB">
            <w:pPr>
              <w:ind w:left="-29" w:right="-29"/>
              <w:jc w:val="center"/>
              <w:rPr>
                <w:rFonts w:ascii="Angsana New" w:eastAsia="Times New Roman" w:hAnsi="Angsana New"/>
                <w:sz w:val="28"/>
                <w:szCs w:val="28"/>
                <w:cs/>
                <w:lang w:val="en-US"/>
              </w:rPr>
            </w:pPr>
            <w:r w:rsidRPr="007E0B9F">
              <w:rPr>
                <w:rFonts w:ascii="Angsana New" w:eastAsia="Times New Roman" w:hAnsi="Angsana New"/>
                <w:sz w:val="28"/>
                <w:szCs w:val="28"/>
                <w:lang w:val="en-US"/>
              </w:rPr>
              <w:t>December</w:t>
            </w:r>
            <w:r w:rsidR="00452A22">
              <w:rPr>
                <w:rFonts w:ascii="Angsana New" w:eastAsia="Times New Roman" w:hAnsi="Angsana New"/>
                <w:sz w:val="28"/>
                <w:szCs w:val="28"/>
                <w:lang w:val="en-US"/>
              </w:rPr>
              <w:t xml:space="preserve"> 31,</w:t>
            </w:r>
          </w:p>
        </w:tc>
      </w:tr>
      <w:tr w:rsidR="007E0B9F" w:rsidRPr="000E0F49" w14:paraId="3227A04B" w14:textId="77777777" w:rsidTr="00534DFB">
        <w:trPr>
          <w:trHeight w:val="420"/>
        </w:trPr>
        <w:tc>
          <w:tcPr>
            <w:tcW w:w="5940" w:type="dxa"/>
            <w:tcBorders>
              <w:top w:val="nil"/>
              <w:left w:val="nil"/>
              <w:bottom w:val="nil"/>
              <w:right w:val="nil"/>
            </w:tcBorders>
            <w:noWrap/>
            <w:vAlign w:val="bottom"/>
          </w:tcPr>
          <w:p w14:paraId="42837178" w14:textId="77777777" w:rsidR="007E0B9F" w:rsidRPr="000E0F49" w:rsidRDefault="007E0B9F" w:rsidP="00534DFB">
            <w:pPr>
              <w:ind w:left="-29" w:right="-29" w:hanging="108"/>
              <w:rPr>
                <w:rFonts w:ascii="Angsana New" w:eastAsia="Times New Roman" w:hAnsi="Angsana New"/>
                <w:sz w:val="28"/>
                <w:szCs w:val="28"/>
                <w:lang w:val="en-US"/>
              </w:rPr>
            </w:pPr>
          </w:p>
        </w:tc>
        <w:tc>
          <w:tcPr>
            <w:tcW w:w="1530" w:type="dxa"/>
            <w:tcBorders>
              <w:left w:val="nil"/>
              <w:right w:val="nil"/>
            </w:tcBorders>
            <w:vAlign w:val="bottom"/>
          </w:tcPr>
          <w:p w14:paraId="47A4E44E" w14:textId="24AB6B40" w:rsidR="007E0B9F" w:rsidRPr="000E0F49" w:rsidRDefault="007E0B9F" w:rsidP="00534DF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40" w:type="dxa"/>
            <w:tcBorders>
              <w:left w:val="nil"/>
              <w:right w:val="nil"/>
            </w:tcBorders>
            <w:noWrap/>
            <w:vAlign w:val="bottom"/>
          </w:tcPr>
          <w:p w14:paraId="1BD76AC4" w14:textId="02A29D2E" w:rsidR="007E0B9F" w:rsidRPr="000E0F49" w:rsidRDefault="007E0B9F" w:rsidP="00534DFB">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7E0B9F" w:rsidRPr="00C31768" w14:paraId="321B98B1" w14:textId="77777777" w:rsidTr="00534DFB">
        <w:tblPrEx>
          <w:tblLook w:val="01E0" w:firstRow="1" w:lastRow="1" w:firstColumn="1" w:lastColumn="1" w:noHBand="0" w:noVBand="0"/>
        </w:tblPrEx>
        <w:trPr>
          <w:trHeight w:val="401"/>
        </w:trPr>
        <w:tc>
          <w:tcPr>
            <w:tcW w:w="5940" w:type="dxa"/>
          </w:tcPr>
          <w:p w14:paraId="2F4836FC" w14:textId="77777777" w:rsidR="007E0B9F" w:rsidRPr="007E0B9F" w:rsidRDefault="007E0B9F" w:rsidP="007E0B9F">
            <w:pPr>
              <w:pStyle w:val="BodyText"/>
              <w:rPr>
                <w:rFonts w:asciiTheme="majorBidi" w:hAnsiTheme="majorBidi"/>
                <w:color w:val="000000"/>
                <w:sz w:val="28"/>
                <w:szCs w:val="28"/>
                <w:lang w:val="en-US"/>
              </w:rPr>
            </w:pPr>
            <w:r w:rsidRPr="007E0B9F">
              <w:rPr>
                <w:rFonts w:asciiTheme="majorBidi" w:hAnsiTheme="majorBidi"/>
                <w:color w:val="000000"/>
                <w:sz w:val="28"/>
                <w:szCs w:val="28"/>
                <w:cs/>
              </w:rPr>
              <w:t xml:space="preserve">1) </w:t>
            </w:r>
            <w:r w:rsidRPr="007E0B9F">
              <w:rPr>
                <w:rFonts w:asciiTheme="majorBidi" w:hAnsiTheme="majorBidi"/>
                <w:color w:val="000000"/>
                <w:sz w:val="28"/>
                <w:szCs w:val="28"/>
                <w:lang w:val="en-US"/>
              </w:rPr>
              <w:t>The unsubordinated and unsecured long-term debenture;</w:t>
            </w:r>
          </w:p>
          <w:p w14:paraId="0820DC8C" w14:textId="5BDD174D" w:rsidR="007E0B9F" w:rsidRPr="007E0B9F" w:rsidRDefault="007E0B9F" w:rsidP="007E0B9F">
            <w:pPr>
              <w:pStyle w:val="BodyText"/>
              <w:spacing w:after="0"/>
              <w:jc w:val="thaiDistribute"/>
              <w:rPr>
                <w:rFonts w:asciiTheme="majorBidi" w:hAnsiTheme="majorBidi" w:cstheme="majorBidi"/>
                <w:color w:val="000000"/>
                <w:sz w:val="28"/>
                <w:szCs w:val="28"/>
                <w:cs/>
                <w:lang w:val="en-US"/>
              </w:rPr>
            </w:pPr>
            <w:r w:rsidRPr="007E0B9F">
              <w:rPr>
                <w:rFonts w:asciiTheme="majorBidi" w:hAnsiTheme="majorBidi"/>
                <w:color w:val="000000"/>
                <w:sz w:val="28"/>
                <w:szCs w:val="28"/>
                <w:cs/>
              </w:rPr>
              <w:t xml:space="preserve">1.1) </w:t>
            </w:r>
            <w:r w:rsidRPr="007E0B9F">
              <w:rPr>
                <w:rFonts w:asciiTheme="majorBidi" w:hAnsiTheme="majorBidi"/>
                <w:color w:val="000000"/>
                <w:sz w:val="28"/>
                <w:szCs w:val="28"/>
                <w:lang w:val="en-US"/>
              </w:rPr>
              <w:t>CHO</w:t>
            </w:r>
            <w:r w:rsidR="007767B5">
              <w:rPr>
                <w:rFonts w:asciiTheme="majorBidi" w:hAnsiTheme="majorBidi" w:hint="cs"/>
                <w:color w:val="000000"/>
                <w:sz w:val="28"/>
                <w:szCs w:val="28"/>
                <w:cs/>
              </w:rPr>
              <w:t>212</w:t>
            </w:r>
            <w:r w:rsidR="007767B5">
              <w:rPr>
                <w:rFonts w:asciiTheme="majorBidi" w:hAnsiTheme="majorBidi"/>
                <w:color w:val="000000"/>
                <w:sz w:val="28"/>
                <w:szCs w:val="28"/>
                <w:lang w:val="en-US"/>
              </w:rPr>
              <w:t>A 545,300</w:t>
            </w:r>
            <w:r w:rsidRPr="007E0B9F">
              <w:rPr>
                <w:rFonts w:asciiTheme="majorBidi" w:hAnsiTheme="majorBidi"/>
                <w:color w:val="000000"/>
                <w:sz w:val="28"/>
                <w:szCs w:val="28"/>
                <w:cs/>
              </w:rPr>
              <w:t xml:space="preserve"> </w:t>
            </w:r>
            <w:r w:rsidRPr="007E0B9F">
              <w:rPr>
                <w:rFonts w:asciiTheme="majorBidi" w:hAnsiTheme="majorBidi"/>
                <w:color w:val="000000"/>
                <w:sz w:val="28"/>
                <w:szCs w:val="28"/>
                <w:lang w:val="en-US"/>
              </w:rPr>
              <w:t xml:space="preserve">units at par value of Baht </w:t>
            </w:r>
            <w:r w:rsidR="007767B5">
              <w:rPr>
                <w:rFonts w:asciiTheme="majorBidi" w:hAnsiTheme="majorBidi"/>
                <w:color w:val="000000"/>
                <w:sz w:val="28"/>
                <w:szCs w:val="28"/>
                <w:lang w:val="en-US"/>
              </w:rPr>
              <w:t>1,000</w:t>
            </w:r>
            <w:r w:rsidRPr="007E0B9F">
              <w:rPr>
                <w:rFonts w:asciiTheme="majorBidi" w:hAnsiTheme="majorBidi"/>
                <w:color w:val="000000"/>
                <w:sz w:val="28"/>
                <w:szCs w:val="28"/>
                <w:cs/>
              </w:rPr>
              <w:t xml:space="preserve"> </w:t>
            </w:r>
            <w:r w:rsidR="007767B5">
              <w:rPr>
                <w:rFonts w:asciiTheme="majorBidi" w:hAnsiTheme="majorBidi"/>
                <w:color w:val="000000"/>
                <w:sz w:val="28"/>
                <w:szCs w:val="28"/>
                <w:lang w:val="en-US"/>
              </w:rPr>
              <w:t xml:space="preserve">per unit at rate of </w:t>
            </w:r>
            <w:r w:rsidRPr="007E0B9F">
              <w:rPr>
                <w:rFonts w:asciiTheme="majorBidi" w:hAnsiTheme="majorBidi"/>
                <w:color w:val="000000"/>
                <w:sz w:val="28"/>
                <w:szCs w:val="28"/>
                <w:cs/>
              </w:rPr>
              <w:t xml:space="preserve">7.75% </w:t>
            </w:r>
            <w:r w:rsidRPr="007E0B9F">
              <w:rPr>
                <w:rFonts w:asciiTheme="majorBidi" w:hAnsiTheme="majorBidi"/>
                <w:color w:val="000000"/>
                <w:sz w:val="28"/>
                <w:szCs w:val="28"/>
                <w:lang w:val="en-US"/>
              </w:rPr>
              <w:t xml:space="preserve">per annum maturing in June </w:t>
            </w:r>
            <w:r w:rsidRPr="007E0B9F">
              <w:rPr>
                <w:rFonts w:asciiTheme="majorBidi" w:hAnsiTheme="majorBidi"/>
                <w:color w:val="000000"/>
                <w:sz w:val="28"/>
                <w:szCs w:val="28"/>
                <w:cs/>
              </w:rPr>
              <w:t>20</w:t>
            </w:r>
            <w:r w:rsidR="00721BB6">
              <w:rPr>
                <w:rFonts w:asciiTheme="majorBidi" w:hAnsiTheme="majorBidi"/>
                <w:color w:val="000000"/>
                <w:sz w:val="28"/>
                <w:szCs w:val="28"/>
                <w:lang w:val="en-US"/>
              </w:rPr>
              <w:t>27</w:t>
            </w:r>
            <w:r w:rsidRPr="007E0B9F">
              <w:rPr>
                <w:rFonts w:asciiTheme="majorBidi" w:hAnsiTheme="majorBidi"/>
                <w:color w:val="000000"/>
                <w:sz w:val="28"/>
                <w:szCs w:val="28"/>
                <w:cs/>
              </w:rPr>
              <w:t xml:space="preserve"> </w:t>
            </w:r>
            <w:r w:rsidRPr="007E0B9F">
              <w:rPr>
                <w:rFonts w:asciiTheme="majorBidi" w:hAnsiTheme="majorBidi"/>
                <w:color w:val="000000"/>
                <w:sz w:val="28"/>
                <w:szCs w:val="28"/>
                <w:lang w:val="en-US"/>
              </w:rPr>
              <w:t>or the date on which the debentures are redeemed before maturity.</w:t>
            </w:r>
          </w:p>
        </w:tc>
        <w:tc>
          <w:tcPr>
            <w:tcW w:w="1530" w:type="dxa"/>
            <w:vAlign w:val="bottom"/>
          </w:tcPr>
          <w:p w14:paraId="6FB9A26D" w14:textId="77777777" w:rsidR="007E0B9F" w:rsidRPr="00336EE4" w:rsidRDefault="007E0B9F" w:rsidP="00534DFB">
            <w:pPr>
              <w:pStyle w:val="acctfourfigures"/>
              <w:tabs>
                <w:tab w:val="clear" w:pos="765"/>
              </w:tabs>
              <w:spacing w:line="240" w:lineRule="auto"/>
              <w:ind w:left="-79" w:right="-18"/>
              <w:jc w:val="right"/>
              <w:rPr>
                <w:rFonts w:asciiTheme="majorBidi" w:hAnsiTheme="majorBidi" w:cstheme="majorBidi"/>
                <w:sz w:val="28"/>
                <w:szCs w:val="28"/>
                <w:lang w:val="en-US" w:bidi="th-TH"/>
              </w:rPr>
            </w:pPr>
          </w:p>
        </w:tc>
        <w:tc>
          <w:tcPr>
            <w:tcW w:w="1440" w:type="dxa"/>
            <w:vAlign w:val="bottom"/>
          </w:tcPr>
          <w:p w14:paraId="3F9918F2" w14:textId="77777777" w:rsidR="007E0B9F" w:rsidRPr="00336EE4" w:rsidRDefault="007E0B9F" w:rsidP="00534DFB">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F5EE4BC" w14:textId="77777777" w:rsidR="007E0B9F" w:rsidRPr="00336EE4" w:rsidRDefault="007E0B9F" w:rsidP="00534DFB">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267A04EC" w14:textId="77777777" w:rsidR="007E0B9F" w:rsidRPr="00336EE4" w:rsidRDefault="007E0B9F" w:rsidP="00534DFB">
            <w:pPr>
              <w:pStyle w:val="acctfourfigures"/>
              <w:tabs>
                <w:tab w:val="clear" w:pos="765"/>
              </w:tabs>
              <w:spacing w:line="240" w:lineRule="auto"/>
              <w:ind w:left="-79" w:right="-37"/>
              <w:jc w:val="right"/>
              <w:rPr>
                <w:rFonts w:asciiTheme="majorBidi" w:hAnsiTheme="majorBidi" w:cstheme="majorBidi"/>
                <w:sz w:val="28"/>
                <w:szCs w:val="28"/>
                <w:lang w:val="en-US" w:bidi="th-TH"/>
              </w:rPr>
            </w:pPr>
          </w:p>
        </w:tc>
      </w:tr>
      <w:tr w:rsidR="00721BB6" w:rsidRPr="00C16074" w14:paraId="287F85B9" w14:textId="77777777" w:rsidTr="00914A92">
        <w:tblPrEx>
          <w:tblLook w:val="01E0" w:firstRow="1" w:lastRow="1" w:firstColumn="1" w:lastColumn="1" w:noHBand="0" w:noVBand="0"/>
        </w:tblPrEx>
        <w:trPr>
          <w:trHeight w:val="401"/>
        </w:trPr>
        <w:tc>
          <w:tcPr>
            <w:tcW w:w="5940" w:type="dxa"/>
          </w:tcPr>
          <w:p w14:paraId="67BD98AA" w14:textId="0F1B0A23"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6F968DD8" w14:textId="1B5E6053"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40" w:type="dxa"/>
            <w:vAlign w:val="bottom"/>
          </w:tcPr>
          <w:p w14:paraId="7DCC7A5F" w14:textId="7C68BB81"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408,938</w:t>
            </w:r>
          </w:p>
        </w:tc>
      </w:tr>
      <w:tr w:rsidR="00721BB6" w:rsidRPr="00C16074" w14:paraId="560B1FF3" w14:textId="77777777" w:rsidTr="00914A92">
        <w:tblPrEx>
          <w:tblLook w:val="01E0" w:firstRow="1" w:lastRow="1" w:firstColumn="1" w:lastColumn="1" w:noHBand="0" w:noVBand="0"/>
        </w:tblPrEx>
        <w:trPr>
          <w:trHeight w:val="401"/>
        </w:trPr>
        <w:tc>
          <w:tcPr>
            <w:tcW w:w="5940" w:type="dxa"/>
          </w:tcPr>
          <w:p w14:paraId="627C3BF2" w14:textId="55A8FD77"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5314A3AE" w14:textId="58EE46B0"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408,938</w:t>
            </w:r>
          </w:p>
        </w:tc>
        <w:tc>
          <w:tcPr>
            <w:tcW w:w="1440" w:type="dxa"/>
            <w:vAlign w:val="bottom"/>
          </w:tcPr>
          <w:p w14:paraId="59D83236" w14:textId="481AAD79"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r w:rsidR="00EE5F9D" w:rsidRPr="00C31768" w14:paraId="2CD0E2B3" w14:textId="77777777" w:rsidTr="00914A92">
        <w:tblPrEx>
          <w:tblLook w:val="01E0" w:firstRow="1" w:lastRow="1" w:firstColumn="1" w:lastColumn="1" w:noHBand="0" w:noVBand="0"/>
        </w:tblPrEx>
        <w:trPr>
          <w:trHeight w:val="401"/>
        </w:trPr>
        <w:tc>
          <w:tcPr>
            <w:tcW w:w="5940" w:type="dxa"/>
          </w:tcPr>
          <w:p w14:paraId="1654F306" w14:textId="19B89048" w:rsidR="00EE5F9D" w:rsidRPr="00B0454C" w:rsidRDefault="00EE5F9D" w:rsidP="00EE5F9D">
            <w:pPr>
              <w:pStyle w:val="BodyText"/>
              <w:spacing w:after="0"/>
              <w:jc w:val="thaiDistribute"/>
              <w:rPr>
                <w:rFonts w:asciiTheme="majorBidi" w:hAnsiTheme="majorBidi" w:cstheme="majorBidi"/>
                <w:sz w:val="28"/>
                <w:szCs w:val="28"/>
                <w:cs/>
                <w:lang w:val="en-US"/>
              </w:rPr>
            </w:pPr>
            <w:r w:rsidRPr="00B0454C">
              <w:rPr>
                <w:rFonts w:asciiTheme="majorBidi" w:hAnsiTheme="majorBidi"/>
                <w:color w:val="000000"/>
                <w:sz w:val="28"/>
                <w:szCs w:val="28"/>
                <w:cs/>
              </w:rPr>
              <w:t xml:space="preserve">1.2)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21</w:t>
            </w:r>
            <w:r w:rsidR="007767B5">
              <w:rPr>
                <w:rFonts w:asciiTheme="majorBidi" w:hAnsiTheme="majorBidi"/>
                <w:color w:val="000000"/>
                <w:sz w:val="28"/>
                <w:szCs w:val="28"/>
                <w:lang w:val="en-US"/>
              </w:rPr>
              <w:t>OA 300,000</w:t>
            </w:r>
            <w:r w:rsidRPr="00B0454C">
              <w:rPr>
                <w:rFonts w:asciiTheme="majorBidi" w:hAnsiTheme="majorBidi"/>
                <w:color w:val="000000"/>
                <w:sz w:val="28"/>
                <w:szCs w:val="28"/>
                <w:cs/>
              </w:rPr>
              <w:t xml:space="preserve"> </w:t>
            </w:r>
            <w:r w:rsidR="007767B5">
              <w:rPr>
                <w:rFonts w:asciiTheme="majorBidi" w:hAnsiTheme="majorBidi"/>
                <w:color w:val="000000"/>
                <w:sz w:val="28"/>
                <w:szCs w:val="28"/>
                <w:lang w:val="en-US"/>
              </w:rPr>
              <w:t>units at par value of Baht 1,000</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7.75%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202</w:t>
            </w:r>
            <w:r w:rsidR="00721BB6">
              <w:rPr>
                <w:rFonts w:asciiTheme="majorBidi" w:hAnsiTheme="majorBidi"/>
                <w:color w:val="000000"/>
                <w:sz w:val="28"/>
                <w:szCs w:val="28"/>
                <w:lang w:val="en-US"/>
              </w:rPr>
              <w:t>7</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or the date on which the debentures are redeemed before maturity.</w:t>
            </w:r>
          </w:p>
        </w:tc>
        <w:tc>
          <w:tcPr>
            <w:tcW w:w="1530" w:type="dxa"/>
            <w:vAlign w:val="bottom"/>
          </w:tcPr>
          <w:p w14:paraId="53FBD87D" w14:textId="77777777" w:rsidR="00EE5F9D" w:rsidRPr="00336EE4" w:rsidRDefault="00EE5F9D"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p>
        </w:tc>
        <w:tc>
          <w:tcPr>
            <w:tcW w:w="1440" w:type="dxa"/>
            <w:vAlign w:val="bottom"/>
          </w:tcPr>
          <w:p w14:paraId="7FAD0CCC" w14:textId="77777777" w:rsidR="00EE5F9D" w:rsidRPr="00336EE4" w:rsidRDefault="00EE5F9D" w:rsidP="00721BB6">
            <w:pPr>
              <w:pStyle w:val="acctfourfigures"/>
              <w:tabs>
                <w:tab w:val="clear" w:pos="765"/>
                <w:tab w:val="decimal" w:pos="775"/>
              </w:tabs>
              <w:spacing w:line="240" w:lineRule="auto"/>
              <w:ind w:left="-79"/>
              <w:jc w:val="right"/>
              <w:rPr>
                <w:rFonts w:asciiTheme="majorBidi" w:hAnsiTheme="majorBidi" w:cstheme="majorBidi"/>
                <w:sz w:val="28"/>
                <w:szCs w:val="28"/>
                <w:lang w:val="en-US" w:bidi="th-TH"/>
              </w:rPr>
            </w:pPr>
          </w:p>
        </w:tc>
      </w:tr>
      <w:tr w:rsidR="00721BB6" w:rsidRPr="00C16074" w14:paraId="3566A7D1" w14:textId="77777777" w:rsidTr="00914A92">
        <w:tblPrEx>
          <w:tblLook w:val="01E0" w:firstRow="1" w:lastRow="1" w:firstColumn="1" w:lastColumn="1" w:noHBand="0" w:noVBand="0"/>
        </w:tblPrEx>
        <w:trPr>
          <w:trHeight w:val="380"/>
        </w:trPr>
        <w:tc>
          <w:tcPr>
            <w:tcW w:w="5940" w:type="dxa"/>
          </w:tcPr>
          <w:p w14:paraId="6495B8C7" w14:textId="0E231285"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5EDE9CA2" w14:textId="0D480CC4"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40" w:type="dxa"/>
            <w:vAlign w:val="bottom"/>
          </w:tcPr>
          <w:p w14:paraId="1D2BD3BC" w14:textId="499765BF"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195,000</w:t>
            </w:r>
          </w:p>
        </w:tc>
      </w:tr>
      <w:tr w:rsidR="00721BB6" w:rsidRPr="00C16074" w14:paraId="1BA971B8" w14:textId="77777777" w:rsidTr="00914A92">
        <w:tblPrEx>
          <w:tblLook w:val="01E0" w:firstRow="1" w:lastRow="1" w:firstColumn="1" w:lastColumn="1" w:noHBand="0" w:noVBand="0"/>
        </w:tblPrEx>
        <w:trPr>
          <w:trHeight w:val="380"/>
        </w:trPr>
        <w:tc>
          <w:tcPr>
            <w:tcW w:w="5940" w:type="dxa"/>
          </w:tcPr>
          <w:p w14:paraId="5A2F3C31" w14:textId="072F849A"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6124F76B" w14:textId="50272AAD"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195,000</w:t>
            </w:r>
          </w:p>
        </w:tc>
        <w:tc>
          <w:tcPr>
            <w:tcW w:w="1440" w:type="dxa"/>
            <w:vAlign w:val="bottom"/>
          </w:tcPr>
          <w:p w14:paraId="6234B8FB" w14:textId="099D03F8"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r w:rsidR="00EE5F9D" w:rsidRPr="00C31768" w14:paraId="521A73CA" w14:textId="77777777" w:rsidTr="00914A92">
        <w:tblPrEx>
          <w:tblLook w:val="01E0" w:firstRow="1" w:lastRow="1" w:firstColumn="1" w:lastColumn="1" w:noHBand="0" w:noVBand="0"/>
        </w:tblPrEx>
        <w:trPr>
          <w:trHeight w:val="401"/>
        </w:trPr>
        <w:tc>
          <w:tcPr>
            <w:tcW w:w="5940" w:type="dxa"/>
          </w:tcPr>
          <w:p w14:paraId="30FD640D" w14:textId="5745E58D" w:rsidR="00EE5F9D" w:rsidRPr="00B0454C" w:rsidRDefault="00EE5F9D" w:rsidP="00EE5F9D">
            <w:pPr>
              <w:pStyle w:val="BodyText"/>
              <w:spacing w:after="0"/>
              <w:jc w:val="thaiDistribute"/>
              <w:rPr>
                <w:rFonts w:asciiTheme="majorBidi" w:hAnsiTheme="majorBidi" w:cstheme="majorBidi"/>
                <w:sz w:val="28"/>
                <w:szCs w:val="28"/>
                <w:highlight w:val="yellow"/>
                <w:cs/>
                <w:lang w:val="en-US"/>
              </w:rPr>
            </w:pPr>
            <w:r w:rsidRPr="00B0454C">
              <w:rPr>
                <w:rFonts w:asciiTheme="majorBidi" w:hAnsiTheme="majorBidi"/>
                <w:color w:val="000000"/>
                <w:sz w:val="28"/>
                <w:szCs w:val="28"/>
                <w:cs/>
              </w:rPr>
              <w:t xml:space="preserve">1.3)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229</w:t>
            </w:r>
            <w:r w:rsidR="007767B5">
              <w:rPr>
                <w:rFonts w:asciiTheme="majorBidi" w:hAnsiTheme="majorBidi"/>
                <w:color w:val="000000"/>
                <w:sz w:val="28"/>
                <w:szCs w:val="28"/>
                <w:lang w:val="en-US"/>
              </w:rPr>
              <w:t>A 71,000</w:t>
            </w:r>
            <w:r w:rsidRPr="00B0454C">
              <w:rPr>
                <w:rFonts w:asciiTheme="majorBidi" w:hAnsiTheme="majorBidi"/>
                <w:color w:val="000000"/>
                <w:sz w:val="28"/>
                <w:szCs w:val="28"/>
                <w:cs/>
              </w:rPr>
              <w:t xml:space="preserve"> </w:t>
            </w:r>
            <w:r w:rsidR="007767B5">
              <w:rPr>
                <w:rFonts w:asciiTheme="majorBidi" w:hAnsiTheme="majorBidi"/>
                <w:color w:val="000000"/>
                <w:sz w:val="28"/>
                <w:szCs w:val="28"/>
                <w:lang w:val="en-US"/>
              </w:rPr>
              <w:t>units at par value of Baht</w:t>
            </w:r>
            <w:r w:rsidR="007767B5">
              <w:rPr>
                <w:rFonts w:asciiTheme="majorBidi" w:hAnsiTheme="majorBidi" w:hint="cs"/>
                <w:color w:val="000000"/>
                <w:sz w:val="28"/>
                <w:szCs w:val="28"/>
                <w:cs/>
                <w:lang w:val="en-US"/>
              </w:rPr>
              <w:t xml:space="preserve"> </w:t>
            </w:r>
            <w:r w:rsidR="007767B5">
              <w:rPr>
                <w:rFonts w:asciiTheme="majorBidi" w:hAnsiTheme="majorBidi"/>
                <w:color w:val="000000"/>
                <w:sz w:val="28"/>
                <w:szCs w:val="28"/>
                <w:lang w:val="en-US"/>
              </w:rPr>
              <w:t xml:space="preserve">1,000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7.25%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202</w:t>
            </w:r>
            <w:r w:rsidR="00721BB6">
              <w:rPr>
                <w:rFonts w:asciiTheme="majorBidi" w:hAnsiTheme="majorBidi"/>
                <w:color w:val="000000"/>
                <w:sz w:val="28"/>
                <w:szCs w:val="28"/>
                <w:lang w:val="en-US"/>
              </w:rPr>
              <w:t>7</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or the date on which the debentures are redeemed before maturity.</w:t>
            </w:r>
          </w:p>
        </w:tc>
        <w:tc>
          <w:tcPr>
            <w:tcW w:w="1530" w:type="dxa"/>
            <w:vAlign w:val="bottom"/>
          </w:tcPr>
          <w:p w14:paraId="03F415B3" w14:textId="77777777" w:rsidR="00EE5F9D" w:rsidRPr="00336EE4" w:rsidRDefault="00EE5F9D"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p>
        </w:tc>
        <w:tc>
          <w:tcPr>
            <w:tcW w:w="1440" w:type="dxa"/>
            <w:vAlign w:val="bottom"/>
          </w:tcPr>
          <w:p w14:paraId="45F138BD" w14:textId="77777777" w:rsidR="00EE5F9D" w:rsidRPr="00336EE4" w:rsidRDefault="00EE5F9D" w:rsidP="00721BB6">
            <w:pPr>
              <w:pStyle w:val="acctfourfigures"/>
              <w:tabs>
                <w:tab w:val="clear" w:pos="765"/>
                <w:tab w:val="decimal" w:pos="775"/>
              </w:tabs>
              <w:spacing w:line="240" w:lineRule="auto"/>
              <w:ind w:left="-79"/>
              <w:jc w:val="right"/>
              <w:rPr>
                <w:rFonts w:asciiTheme="majorBidi" w:hAnsiTheme="majorBidi" w:cstheme="majorBidi"/>
                <w:sz w:val="28"/>
                <w:szCs w:val="28"/>
                <w:lang w:val="en-US" w:bidi="th-TH"/>
              </w:rPr>
            </w:pPr>
          </w:p>
        </w:tc>
      </w:tr>
      <w:tr w:rsidR="00721BB6" w:rsidRPr="00C16074" w14:paraId="5D2E5FE9" w14:textId="77777777" w:rsidTr="00914A92">
        <w:tblPrEx>
          <w:tblLook w:val="01E0" w:firstRow="1" w:lastRow="1" w:firstColumn="1" w:lastColumn="1" w:noHBand="0" w:noVBand="0"/>
        </w:tblPrEx>
        <w:trPr>
          <w:trHeight w:val="401"/>
        </w:trPr>
        <w:tc>
          <w:tcPr>
            <w:tcW w:w="5940" w:type="dxa"/>
          </w:tcPr>
          <w:p w14:paraId="5BD8F103" w14:textId="54FD5CF8" w:rsidR="00721BB6" w:rsidRPr="00336EE4" w:rsidRDefault="00721BB6" w:rsidP="00721BB6">
            <w:pPr>
              <w:pStyle w:val="BodyText"/>
              <w:spacing w:after="0"/>
              <w:rPr>
                <w:rFonts w:asciiTheme="majorBidi" w:hAnsi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2CA2D7C2" w14:textId="3D0FE58C"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40" w:type="dxa"/>
            <w:vAlign w:val="bottom"/>
          </w:tcPr>
          <w:p w14:paraId="7E3BF4E1" w14:textId="037E40D3" w:rsidR="00721BB6" w:rsidRPr="00336EE4" w:rsidRDefault="00721BB6" w:rsidP="00721BB6">
            <w:pPr>
              <w:pStyle w:val="acctfourfigures"/>
              <w:tabs>
                <w:tab w:val="clear" w:pos="765"/>
                <w:tab w:val="decimal" w:pos="270"/>
              </w:tabs>
              <w:spacing w:line="240" w:lineRule="auto"/>
              <w:ind w:left="-79" w:right="-13"/>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60,327</w:t>
            </w:r>
          </w:p>
        </w:tc>
      </w:tr>
      <w:tr w:rsidR="00721BB6" w:rsidRPr="00C16074" w14:paraId="385884FD" w14:textId="77777777" w:rsidTr="00914A92">
        <w:tblPrEx>
          <w:tblLook w:val="01E0" w:firstRow="1" w:lastRow="1" w:firstColumn="1" w:lastColumn="1" w:noHBand="0" w:noVBand="0"/>
        </w:tblPrEx>
        <w:trPr>
          <w:trHeight w:val="401"/>
        </w:trPr>
        <w:tc>
          <w:tcPr>
            <w:tcW w:w="5940" w:type="dxa"/>
          </w:tcPr>
          <w:p w14:paraId="401623A9" w14:textId="0ADE0A91"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2C62E908" w14:textId="1D899AD2"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60,327</w:t>
            </w:r>
          </w:p>
        </w:tc>
        <w:tc>
          <w:tcPr>
            <w:tcW w:w="1440" w:type="dxa"/>
            <w:vAlign w:val="bottom"/>
          </w:tcPr>
          <w:p w14:paraId="69929B31" w14:textId="43053EA9" w:rsidR="00721BB6" w:rsidRPr="00336EE4" w:rsidRDefault="00721BB6" w:rsidP="00721BB6">
            <w:pPr>
              <w:pStyle w:val="acctfourfigures"/>
              <w:tabs>
                <w:tab w:val="clear" w:pos="765"/>
                <w:tab w:val="decimal" w:pos="270"/>
              </w:tabs>
              <w:spacing w:line="240" w:lineRule="auto"/>
              <w:ind w:left="-79" w:right="-13"/>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r w:rsidR="00EE5F9D" w:rsidRPr="00C31768" w14:paraId="56CA8246" w14:textId="77777777" w:rsidTr="00EE5F9D">
        <w:tblPrEx>
          <w:tblLook w:val="01E0" w:firstRow="1" w:lastRow="1" w:firstColumn="1" w:lastColumn="1" w:noHBand="0" w:noVBand="0"/>
        </w:tblPrEx>
        <w:trPr>
          <w:trHeight w:val="401"/>
        </w:trPr>
        <w:tc>
          <w:tcPr>
            <w:tcW w:w="5940" w:type="dxa"/>
          </w:tcPr>
          <w:p w14:paraId="58C5E928" w14:textId="7F4754B4" w:rsidR="00EE5F9D" w:rsidRPr="00B0454C" w:rsidRDefault="00EE5F9D" w:rsidP="00EE5F9D">
            <w:pPr>
              <w:pStyle w:val="BodyText"/>
              <w:spacing w:after="0"/>
              <w:jc w:val="thaiDistribute"/>
              <w:rPr>
                <w:rFonts w:asciiTheme="majorBidi" w:hAnsiTheme="majorBidi" w:cstheme="majorBidi"/>
                <w:sz w:val="28"/>
                <w:szCs w:val="28"/>
                <w:highlight w:val="yellow"/>
                <w:cs/>
                <w:lang w:val="en-US"/>
              </w:rPr>
            </w:pPr>
            <w:r w:rsidRPr="00B0454C">
              <w:rPr>
                <w:rFonts w:asciiTheme="majorBidi" w:hAnsiTheme="majorBidi"/>
                <w:color w:val="000000"/>
                <w:sz w:val="28"/>
                <w:szCs w:val="28"/>
                <w:cs/>
              </w:rPr>
              <w:t xml:space="preserve">1.4)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228</w:t>
            </w:r>
            <w:r w:rsidR="002D3774">
              <w:rPr>
                <w:rFonts w:asciiTheme="majorBidi" w:hAnsiTheme="majorBidi"/>
                <w:color w:val="000000"/>
                <w:sz w:val="28"/>
                <w:szCs w:val="28"/>
                <w:lang w:val="en-US"/>
              </w:rPr>
              <w:t>A 101,700</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units at par value of Bah</w:t>
            </w:r>
            <w:r w:rsidR="002D3774">
              <w:rPr>
                <w:rFonts w:asciiTheme="majorBidi" w:hAnsiTheme="majorBidi"/>
                <w:color w:val="000000"/>
                <w:sz w:val="28"/>
                <w:szCs w:val="28"/>
                <w:lang w:val="en-US"/>
              </w:rPr>
              <w:t>t</w:t>
            </w:r>
            <w:r w:rsidR="002D3774">
              <w:rPr>
                <w:rFonts w:asciiTheme="majorBidi" w:hAnsiTheme="majorBidi" w:hint="cs"/>
                <w:color w:val="000000"/>
                <w:sz w:val="28"/>
                <w:szCs w:val="28"/>
                <w:cs/>
                <w:lang w:val="en-US"/>
              </w:rPr>
              <w:t xml:space="preserve"> </w:t>
            </w:r>
            <w:r w:rsidR="002D3774">
              <w:rPr>
                <w:rFonts w:asciiTheme="majorBidi" w:hAnsiTheme="majorBidi"/>
                <w:color w:val="000000"/>
                <w:sz w:val="28"/>
                <w:szCs w:val="28"/>
                <w:lang w:val="en-US"/>
              </w:rPr>
              <w:t xml:space="preserve">1,000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7.25%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202</w:t>
            </w:r>
            <w:r w:rsidR="00721BB6">
              <w:rPr>
                <w:rFonts w:asciiTheme="majorBidi" w:hAnsiTheme="majorBidi"/>
                <w:color w:val="000000"/>
                <w:sz w:val="28"/>
                <w:szCs w:val="28"/>
                <w:lang w:val="en-US"/>
              </w:rPr>
              <w:t>7</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or the date on which the debentures are redeemed before maturity.</w:t>
            </w:r>
          </w:p>
        </w:tc>
        <w:tc>
          <w:tcPr>
            <w:tcW w:w="1530" w:type="dxa"/>
            <w:vAlign w:val="bottom"/>
          </w:tcPr>
          <w:p w14:paraId="3B8E9AF8" w14:textId="77777777" w:rsidR="00EE5F9D" w:rsidRPr="00914A92" w:rsidRDefault="00EE5F9D"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p>
        </w:tc>
        <w:tc>
          <w:tcPr>
            <w:tcW w:w="1440" w:type="dxa"/>
            <w:vAlign w:val="bottom"/>
          </w:tcPr>
          <w:p w14:paraId="68DBE419" w14:textId="77777777" w:rsidR="00EE5F9D" w:rsidRPr="00336EE4" w:rsidRDefault="00EE5F9D" w:rsidP="00721BB6">
            <w:pPr>
              <w:pStyle w:val="acctfourfigures"/>
              <w:tabs>
                <w:tab w:val="clear" w:pos="765"/>
                <w:tab w:val="decimal" w:pos="775"/>
              </w:tabs>
              <w:spacing w:line="240" w:lineRule="auto"/>
              <w:ind w:left="-79" w:right="-13"/>
              <w:jc w:val="right"/>
              <w:rPr>
                <w:rFonts w:asciiTheme="majorBidi" w:hAnsiTheme="majorBidi" w:cstheme="majorBidi"/>
                <w:sz w:val="28"/>
                <w:szCs w:val="28"/>
              </w:rPr>
            </w:pPr>
          </w:p>
        </w:tc>
      </w:tr>
      <w:tr w:rsidR="00721BB6" w:rsidRPr="00C16074" w14:paraId="01F9F38A" w14:textId="77777777" w:rsidTr="00EE5F9D">
        <w:tblPrEx>
          <w:tblLook w:val="01E0" w:firstRow="1" w:lastRow="1" w:firstColumn="1" w:lastColumn="1" w:noHBand="0" w:noVBand="0"/>
        </w:tblPrEx>
        <w:trPr>
          <w:trHeight w:val="401"/>
        </w:trPr>
        <w:tc>
          <w:tcPr>
            <w:tcW w:w="5940" w:type="dxa"/>
          </w:tcPr>
          <w:p w14:paraId="31F4A68D" w14:textId="1D77E399" w:rsidR="00721BB6" w:rsidRPr="00336EE4" w:rsidRDefault="00721BB6" w:rsidP="00721BB6">
            <w:pPr>
              <w:pStyle w:val="BodyText"/>
              <w:spacing w:after="0"/>
              <w:rPr>
                <w:rFonts w:asciiTheme="majorBidi" w:hAnsi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11A63103" w14:textId="60611DB3"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rPr>
              <w:t>-</w:t>
            </w:r>
          </w:p>
        </w:tc>
        <w:tc>
          <w:tcPr>
            <w:tcW w:w="1440" w:type="dxa"/>
            <w:vAlign w:val="bottom"/>
          </w:tcPr>
          <w:p w14:paraId="2FB30600" w14:textId="5F2CC748" w:rsidR="00721BB6" w:rsidRPr="00336EE4" w:rsidRDefault="00721BB6" w:rsidP="00721BB6">
            <w:pPr>
              <w:pStyle w:val="acctfourfigures"/>
              <w:tabs>
                <w:tab w:val="clear" w:pos="765"/>
                <w:tab w:val="decimal" w:pos="270"/>
              </w:tabs>
              <w:spacing w:line="240" w:lineRule="auto"/>
              <w:ind w:left="-79" w:right="-13"/>
              <w:jc w:val="right"/>
              <w:rPr>
                <w:rFonts w:asciiTheme="majorBidi" w:hAnsiTheme="majorBidi" w:cstheme="majorBidi"/>
                <w:sz w:val="28"/>
                <w:szCs w:val="28"/>
                <w:lang w:val="en-US"/>
              </w:rPr>
            </w:pPr>
            <w:r w:rsidRPr="00336EE4">
              <w:rPr>
                <w:rFonts w:asciiTheme="majorBidi" w:hAnsiTheme="majorBidi" w:cstheme="majorBidi"/>
                <w:sz w:val="28"/>
                <w:szCs w:val="28"/>
                <w:lang w:val="en-US"/>
              </w:rPr>
              <w:t>81,243</w:t>
            </w:r>
          </w:p>
        </w:tc>
      </w:tr>
      <w:tr w:rsidR="00721BB6" w:rsidRPr="00C16074" w14:paraId="17E62A49" w14:textId="77777777" w:rsidTr="00EE5F9D">
        <w:tblPrEx>
          <w:tblLook w:val="01E0" w:firstRow="1" w:lastRow="1" w:firstColumn="1" w:lastColumn="1" w:noHBand="0" w:noVBand="0"/>
        </w:tblPrEx>
        <w:trPr>
          <w:trHeight w:val="401"/>
        </w:trPr>
        <w:tc>
          <w:tcPr>
            <w:tcW w:w="5940" w:type="dxa"/>
          </w:tcPr>
          <w:p w14:paraId="45341FDF" w14:textId="2DEB8DD1"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7BB785AD" w14:textId="53E6089F" w:rsidR="00721BB6" w:rsidRPr="00336EE4" w:rsidRDefault="00721BB6" w:rsidP="00721BB6">
            <w:pPr>
              <w:pStyle w:val="acctfourfigures"/>
              <w:pBdr>
                <w:bottom w:val="single" w:sz="4" w:space="1" w:color="auto"/>
              </w:pBdr>
              <w:tabs>
                <w:tab w:val="clear" w:pos="765"/>
                <w:tab w:val="decimal" w:pos="270"/>
              </w:tabs>
              <w:spacing w:line="240" w:lineRule="auto"/>
              <w:ind w:left="-79"/>
              <w:jc w:val="right"/>
              <w:rPr>
                <w:rFonts w:asciiTheme="majorBidi" w:hAnsiTheme="majorBidi" w:cstheme="majorBidi"/>
                <w:sz w:val="28"/>
                <w:szCs w:val="28"/>
                <w:lang w:val="en-US"/>
              </w:rPr>
            </w:pPr>
            <w:r w:rsidRPr="00336EE4">
              <w:rPr>
                <w:rFonts w:asciiTheme="majorBidi" w:hAnsiTheme="majorBidi" w:cstheme="majorBidi"/>
                <w:sz w:val="28"/>
                <w:szCs w:val="28"/>
                <w:lang w:val="en-US"/>
              </w:rPr>
              <w:t>81,243</w:t>
            </w:r>
          </w:p>
        </w:tc>
        <w:tc>
          <w:tcPr>
            <w:tcW w:w="1440" w:type="dxa"/>
            <w:vAlign w:val="bottom"/>
          </w:tcPr>
          <w:p w14:paraId="4A902B9E" w14:textId="3AE59214" w:rsidR="00721BB6" w:rsidRPr="00336EE4" w:rsidRDefault="00721BB6" w:rsidP="00721BB6">
            <w:pPr>
              <w:pStyle w:val="acctfourfigures"/>
              <w:pBdr>
                <w:bottom w:val="single" w:sz="4" w:space="1" w:color="auto"/>
              </w:pBdr>
              <w:tabs>
                <w:tab w:val="clear" w:pos="765"/>
                <w:tab w:val="decimal" w:pos="270"/>
              </w:tabs>
              <w:spacing w:line="240" w:lineRule="auto"/>
              <w:ind w:left="-79" w:right="-13"/>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BB6" w:rsidRPr="00C16074" w14:paraId="3657569D" w14:textId="77777777" w:rsidTr="00EE5F9D">
        <w:tblPrEx>
          <w:tblLook w:val="01E0" w:firstRow="1" w:lastRow="1" w:firstColumn="1" w:lastColumn="1" w:noHBand="0" w:noVBand="0"/>
        </w:tblPrEx>
        <w:trPr>
          <w:trHeight w:val="401"/>
        </w:trPr>
        <w:tc>
          <w:tcPr>
            <w:tcW w:w="5940" w:type="dxa"/>
          </w:tcPr>
          <w:p w14:paraId="432FADBA" w14:textId="165EC279" w:rsidR="00721BB6" w:rsidRPr="00336EE4" w:rsidRDefault="00721BB6" w:rsidP="00721BB6">
            <w:pPr>
              <w:rPr>
                <w:rFonts w:asciiTheme="majorBidi" w:hAnsiTheme="majorBidi"/>
                <w:b/>
                <w:bCs/>
                <w:sz w:val="28"/>
                <w:szCs w:val="28"/>
                <w:cs/>
              </w:rPr>
            </w:pPr>
            <w:r w:rsidRPr="00B0454C">
              <w:rPr>
                <w:rFonts w:asciiTheme="majorBidi" w:hAnsiTheme="majorBidi"/>
                <w:b/>
                <w:bCs/>
                <w:sz w:val="28"/>
                <w:szCs w:val="28"/>
                <w:cs/>
              </w:rPr>
              <w:t>Total</w:t>
            </w:r>
          </w:p>
        </w:tc>
        <w:tc>
          <w:tcPr>
            <w:tcW w:w="1530" w:type="dxa"/>
            <w:vAlign w:val="bottom"/>
          </w:tcPr>
          <w:p w14:paraId="172890D7" w14:textId="748243ED" w:rsidR="00721BB6" w:rsidRPr="00EE5F9D"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cs/>
                <w:lang w:val="en-US" w:bidi="th-TH"/>
              </w:rPr>
            </w:pPr>
            <w:r w:rsidRPr="00856927">
              <w:rPr>
                <w:rFonts w:asciiTheme="majorBidi" w:hAnsiTheme="majorBidi" w:cstheme="majorBidi"/>
                <w:sz w:val="28"/>
                <w:szCs w:val="28"/>
                <w:lang w:bidi="th-TH"/>
              </w:rPr>
              <w:t>745,508</w:t>
            </w:r>
          </w:p>
        </w:tc>
        <w:tc>
          <w:tcPr>
            <w:tcW w:w="1440" w:type="dxa"/>
            <w:vAlign w:val="bottom"/>
          </w:tcPr>
          <w:p w14:paraId="0A493A89" w14:textId="4DACDD28" w:rsidR="00721BB6" w:rsidRPr="00EE5F9D" w:rsidRDefault="00721BB6" w:rsidP="00721BB6">
            <w:pPr>
              <w:pStyle w:val="acctfourfigures"/>
              <w:tabs>
                <w:tab w:val="clear" w:pos="765"/>
              </w:tabs>
              <w:spacing w:line="240" w:lineRule="auto"/>
              <w:ind w:left="-79"/>
              <w:jc w:val="right"/>
              <w:rPr>
                <w:rFonts w:asciiTheme="majorBidi" w:hAnsiTheme="majorBidi" w:cstheme="majorBidi"/>
                <w:sz w:val="28"/>
                <w:szCs w:val="28"/>
                <w:lang w:val="en-US" w:bidi="th-TH"/>
              </w:rPr>
            </w:pPr>
            <w:r w:rsidRPr="00856927">
              <w:rPr>
                <w:rFonts w:asciiTheme="majorBidi" w:hAnsiTheme="majorBidi" w:cstheme="majorBidi"/>
                <w:sz w:val="28"/>
                <w:szCs w:val="28"/>
                <w:lang w:bidi="th-TH"/>
              </w:rPr>
              <w:t>745,508</w:t>
            </w:r>
          </w:p>
        </w:tc>
      </w:tr>
      <w:tr w:rsidR="00721BB6" w:rsidRPr="00C16074" w14:paraId="0997E142" w14:textId="77777777" w:rsidTr="00EE5F9D">
        <w:tblPrEx>
          <w:tblLook w:val="01E0" w:firstRow="1" w:lastRow="1" w:firstColumn="1" w:lastColumn="1" w:noHBand="0" w:noVBand="0"/>
        </w:tblPrEx>
        <w:trPr>
          <w:trHeight w:val="401"/>
        </w:trPr>
        <w:tc>
          <w:tcPr>
            <w:tcW w:w="5940" w:type="dxa"/>
          </w:tcPr>
          <w:p w14:paraId="4FA28B64" w14:textId="22A63CB5" w:rsidR="00721BB6" w:rsidRPr="00336EE4" w:rsidRDefault="00721BB6" w:rsidP="00721BB6">
            <w:pPr>
              <w:rPr>
                <w:rFonts w:asciiTheme="majorBidi" w:hAnsiTheme="majorBidi" w:cstheme="majorBidi"/>
                <w:sz w:val="28"/>
                <w:szCs w:val="28"/>
                <w:cs/>
              </w:rPr>
            </w:pPr>
            <w:r w:rsidRPr="00B0454C">
              <w:rPr>
                <w:rFonts w:asciiTheme="majorBidi" w:hAnsiTheme="majorBidi"/>
                <w:i/>
                <w:iCs/>
                <w:sz w:val="28"/>
                <w:szCs w:val="28"/>
                <w:cs/>
              </w:rPr>
              <w:t xml:space="preserve">Less </w:t>
            </w:r>
            <w:r w:rsidRPr="006A6E1D">
              <w:rPr>
                <w:rFonts w:asciiTheme="majorBidi" w:hAnsiTheme="majorBidi"/>
                <w:sz w:val="28"/>
                <w:szCs w:val="28"/>
                <w:cs/>
              </w:rPr>
              <w:t>non-current portion</w:t>
            </w:r>
          </w:p>
        </w:tc>
        <w:tc>
          <w:tcPr>
            <w:tcW w:w="1530" w:type="dxa"/>
            <w:vAlign w:val="bottom"/>
          </w:tcPr>
          <w:p w14:paraId="29CA6AAC" w14:textId="3C44E6EB" w:rsidR="00721BB6" w:rsidRPr="00EE5F9D"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bidi="th-TH"/>
              </w:rPr>
              <w:t>(</w:t>
            </w:r>
            <w:r w:rsidRPr="00856927">
              <w:rPr>
                <w:rFonts w:asciiTheme="majorBidi" w:hAnsiTheme="majorBidi" w:cstheme="majorBidi"/>
                <w:sz w:val="28"/>
                <w:szCs w:val="28"/>
                <w:lang w:bidi="th-TH"/>
              </w:rPr>
              <w:t>745,508</w:t>
            </w:r>
            <w:r>
              <w:rPr>
                <w:rFonts w:asciiTheme="majorBidi" w:hAnsiTheme="majorBidi" w:cstheme="majorBidi"/>
                <w:sz w:val="28"/>
                <w:szCs w:val="28"/>
                <w:lang w:bidi="th-TH"/>
              </w:rPr>
              <w:t>)</w:t>
            </w:r>
          </w:p>
        </w:tc>
        <w:tc>
          <w:tcPr>
            <w:tcW w:w="1440" w:type="dxa"/>
            <w:vAlign w:val="bottom"/>
          </w:tcPr>
          <w:p w14:paraId="556B1F2D" w14:textId="64C75104" w:rsidR="00721BB6" w:rsidRPr="00EE5F9D" w:rsidRDefault="00721BB6" w:rsidP="00721BB6">
            <w:pPr>
              <w:pStyle w:val="acctfourfigures"/>
              <w:tabs>
                <w:tab w:val="clear" w:pos="765"/>
                <w:tab w:val="decimal" w:pos="90"/>
              </w:tabs>
              <w:spacing w:line="240" w:lineRule="auto"/>
              <w:ind w:left="-79" w:right="77"/>
              <w:jc w:val="right"/>
              <w:rPr>
                <w:rFonts w:asciiTheme="majorBidi" w:hAnsiTheme="majorBidi" w:cstheme="majorBidi"/>
                <w:sz w:val="28"/>
                <w:szCs w:val="28"/>
                <w:lang w:val="en-US" w:bidi="th-TH"/>
              </w:rPr>
            </w:pPr>
            <w:r w:rsidRPr="00856927">
              <w:rPr>
                <w:rFonts w:asciiTheme="majorBidi" w:hAnsiTheme="majorBidi" w:cstheme="majorBidi"/>
                <w:sz w:val="28"/>
                <w:szCs w:val="28"/>
                <w:lang w:bidi="th-TH"/>
              </w:rPr>
              <w:t>-</w:t>
            </w:r>
          </w:p>
        </w:tc>
      </w:tr>
      <w:tr w:rsidR="00721BB6" w:rsidRPr="00C16074" w14:paraId="2562B5C7" w14:textId="77777777" w:rsidTr="00EE5F9D">
        <w:tblPrEx>
          <w:tblLook w:val="01E0" w:firstRow="1" w:lastRow="1" w:firstColumn="1" w:lastColumn="1" w:noHBand="0" w:noVBand="0"/>
        </w:tblPrEx>
        <w:trPr>
          <w:trHeight w:val="401"/>
        </w:trPr>
        <w:tc>
          <w:tcPr>
            <w:tcW w:w="5940" w:type="dxa"/>
          </w:tcPr>
          <w:p w14:paraId="22A967A3" w14:textId="16AB1953" w:rsidR="00721BB6" w:rsidRPr="00336EE4" w:rsidRDefault="00721BB6" w:rsidP="00721BB6">
            <w:pPr>
              <w:rPr>
                <w:rFonts w:asciiTheme="majorBidi" w:hAnsiTheme="majorBidi" w:cstheme="majorBidi"/>
                <w:b/>
                <w:bCs/>
                <w:sz w:val="28"/>
                <w:szCs w:val="28"/>
                <w:cs/>
              </w:rPr>
            </w:pPr>
            <w:r w:rsidRPr="00B0454C">
              <w:rPr>
                <w:rFonts w:asciiTheme="majorBidi" w:hAnsiTheme="majorBidi"/>
                <w:b/>
                <w:bCs/>
                <w:sz w:val="28"/>
                <w:szCs w:val="28"/>
                <w:cs/>
              </w:rPr>
              <w:t>Current portion - net</w:t>
            </w:r>
          </w:p>
        </w:tc>
        <w:tc>
          <w:tcPr>
            <w:tcW w:w="1530" w:type="dxa"/>
            <w:vAlign w:val="bottom"/>
          </w:tcPr>
          <w:p w14:paraId="57F996B4" w14:textId="27328E12" w:rsidR="00721BB6" w:rsidRPr="00EE5F9D" w:rsidRDefault="00721BB6" w:rsidP="00721BB6">
            <w:pPr>
              <w:pStyle w:val="acctfourfigures"/>
              <w:pBdr>
                <w:top w:val="single" w:sz="4" w:space="1" w:color="auto"/>
                <w:bottom w:val="double" w:sz="4" w:space="1" w:color="auto"/>
              </w:pBdr>
              <w:tabs>
                <w:tab w:val="clear" w:pos="765"/>
                <w:tab w:val="decimal" w:pos="270"/>
              </w:tabs>
              <w:spacing w:line="240" w:lineRule="auto"/>
              <w:ind w:left="-79"/>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w:t>
            </w:r>
          </w:p>
        </w:tc>
        <w:tc>
          <w:tcPr>
            <w:tcW w:w="1440" w:type="dxa"/>
            <w:vAlign w:val="bottom"/>
          </w:tcPr>
          <w:p w14:paraId="1D1763F7" w14:textId="485BC891" w:rsidR="00721BB6" w:rsidRPr="00EE5F9D" w:rsidRDefault="00721BB6" w:rsidP="00721BB6">
            <w:pPr>
              <w:pStyle w:val="acctfourfigures"/>
              <w:pBdr>
                <w:top w:val="single" w:sz="4" w:space="1" w:color="auto"/>
                <w:bottom w:val="double" w:sz="4" w:space="1" w:color="auto"/>
              </w:pBdr>
              <w:tabs>
                <w:tab w:val="clear" w:pos="765"/>
                <w:tab w:val="decimal" w:pos="270"/>
              </w:tabs>
              <w:spacing w:line="240" w:lineRule="auto"/>
              <w:ind w:left="-79"/>
              <w:jc w:val="right"/>
              <w:rPr>
                <w:rFonts w:asciiTheme="majorBidi" w:hAnsiTheme="majorBidi" w:cstheme="majorBidi"/>
                <w:sz w:val="28"/>
                <w:szCs w:val="28"/>
                <w:lang w:bidi="th-TH"/>
              </w:rPr>
            </w:pPr>
            <w:r w:rsidRPr="00856927">
              <w:rPr>
                <w:rFonts w:asciiTheme="majorBidi" w:hAnsiTheme="majorBidi" w:cstheme="majorBidi"/>
                <w:sz w:val="28"/>
                <w:szCs w:val="28"/>
                <w:lang w:bidi="th-TH"/>
              </w:rPr>
              <w:t>745,508</w:t>
            </w:r>
          </w:p>
        </w:tc>
      </w:tr>
    </w:tbl>
    <w:p w14:paraId="36D9FA50" w14:textId="77777777" w:rsidR="007E0B9F" w:rsidRDefault="007E0B9F" w:rsidP="007E0B9F">
      <w:pPr>
        <w:spacing w:before="240"/>
        <w:ind w:left="420"/>
        <w:rPr>
          <w:rFonts w:ascii="Angsana New" w:hAnsi="Angsana New"/>
          <w:b/>
          <w:bCs/>
          <w:sz w:val="28"/>
          <w:szCs w:val="28"/>
          <w:lang w:val="en-US"/>
        </w:rPr>
      </w:pPr>
    </w:p>
    <w:p w14:paraId="56E44BDD" w14:textId="77777777" w:rsidR="007E0B9F" w:rsidRDefault="007E0B9F" w:rsidP="007E0B9F">
      <w:pPr>
        <w:spacing w:before="240"/>
        <w:ind w:left="420"/>
        <w:rPr>
          <w:rFonts w:ascii="Angsana New" w:hAnsi="Angsana New"/>
          <w:b/>
          <w:bCs/>
          <w:sz w:val="28"/>
          <w:szCs w:val="28"/>
          <w:lang w:val="en-US"/>
        </w:rPr>
      </w:pPr>
    </w:p>
    <w:p w14:paraId="0F3F3C73" w14:textId="77777777" w:rsidR="007E0B9F" w:rsidRDefault="007E0B9F" w:rsidP="007E0B9F">
      <w:pPr>
        <w:spacing w:before="240"/>
        <w:ind w:left="420"/>
        <w:rPr>
          <w:rFonts w:ascii="Angsana New" w:hAnsi="Angsana New"/>
          <w:b/>
          <w:bCs/>
          <w:sz w:val="28"/>
          <w:szCs w:val="28"/>
          <w:lang w:val="en-US"/>
        </w:rPr>
      </w:pPr>
    </w:p>
    <w:p w14:paraId="425488FD" w14:textId="77777777" w:rsidR="003C23BD" w:rsidRPr="003C23BD" w:rsidRDefault="003C23BD" w:rsidP="003C23BD">
      <w:pPr>
        <w:spacing w:before="120"/>
        <w:ind w:left="363"/>
        <w:jc w:val="thaiDistribute"/>
        <w:rPr>
          <w:rFonts w:asciiTheme="majorBidi" w:hAnsiTheme="majorBidi" w:cstheme="majorBidi"/>
          <w:i/>
          <w:iCs/>
          <w:sz w:val="28"/>
          <w:szCs w:val="28"/>
          <w:cs/>
        </w:rPr>
      </w:pPr>
      <w:r w:rsidRPr="003C23BD">
        <w:rPr>
          <w:rFonts w:asciiTheme="majorBidi" w:hAnsiTheme="majorBidi" w:cstheme="majorBidi"/>
          <w:i/>
          <w:iCs/>
          <w:sz w:val="28"/>
          <w:szCs w:val="28"/>
          <w:lang w:val="en-US"/>
        </w:rPr>
        <w:lastRenderedPageBreak/>
        <w:t xml:space="preserve">Revision in redemption condition of debenture </w:t>
      </w:r>
    </w:p>
    <w:p w14:paraId="401836B0" w14:textId="57F8E0F8" w:rsidR="003C23BD" w:rsidRPr="003C23BD" w:rsidRDefault="003C23BD" w:rsidP="00721BB6">
      <w:pPr>
        <w:spacing w:before="120" w:after="120"/>
        <w:ind w:left="360"/>
        <w:jc w:val="thaiDistribute"/>
        <w:rPr>
          <w:rFonts w:asciiTheme="majorBidi" w:hAnsiTheme="majorBidi" w:cstheme="majorBidi"/>
          <w:sz w:val="28"/>
          <w:szCs w:val="28"/>
          <w:lang w:val="en-US"/>
        </w:rPr>
      </w:pPr>
      <w:r w:rsidRPr="003C23BD">
        <w:rPr>
          <w:rFonts w:asciiTheme="majorBidi" w:hAnsiTheme="majorBidi" w:cstheme="majorBidi"/>
          <w:sz w:val="28"/>
          <w:szCs w:val="28"/>
          <w:lang w:val="en-US"/>
        </w:rPr>
        <w:t xml:space="preserve">As at </w:t>
      </w:r>
      <w:r w:rsidR="006A6E1D">
        <w:rPr>
          <w:rFonts w:ascii="Angsana New" w:hAnsi="Angsana New"/>
          <w:sz w:val="28"/>
          <w:szCs w:val="28"/>
          <w:lang w:val="en-US"/>
        </w:rPr>
        <w:t>June 30, 2025</w:t>
      </w:r>
      <w:r w:rsidRPr="003C23BD">
        <w:rPr>
          <w:rFonts w:asciiTheme="majorBidi" w:hAnsiTheme="majorBidi" w:cstheme="majorBidi"/>
          <w:sz w:val="28"/>
          <w:szCs w:val="28"/>
          <w:lang w:val="en-US"/>
        </w:rPr>
        <w:t>, the Company’s debentures of 4 series, namely CHO212A, CHO21OA, CHO229A and CHO228A are detailed as follows:</w:t>
      </w:r>
    </w:p>
    <w:tbl>
      <w:tblPr>
        <w:tblW w:w="9000" w:type="dxa"/>
        <w:tblInd w:w="360" w:type="dxa"/>
        <w:tblLayout w:type="fixed"/>
        <w:tblCellMar>
          <w:left w:w="79" w:type="dxa"/>
          <w:right w:w="79" w:type="dxa"/>
        </w:tblCellMar>
        <w:tblLook w:val="0000" w:firstRow="0" w:lastRow="0" w:firstColumn="0" w:lastColumn="0" w:noHBand="0" w:noVBand="0"/>
      </w:tblPr>
      <w:tblGrid>
        <w:gridCol w:w="1620"/>
        <w:gridCol w:w="1350"/>
        <w:gridCol w:w="1620"/>
        <w:gridCol w:w="1710"/>
        <w:gridCol w:w="2700"/>
      </w:tblGrid>
      <w:tr w:rsidR="003C23BD" w:rsidRPr="003C23BD" w14:paraId="2227C30B" w14:textId="77777777" w:rsidTr="00721BB6">
        <w:trPr>
          <w:cantSplit/>
          <w:trHeight w:val="722"/>
          <w:tblHeader/>
        </w:trPr>
        <w:tc>
          <w:tcPr>
            <w:tcW w:w="1620" w:type="dxa"/>
            <w:vAlign w:val="bottom"/>
          </w:tcPr>
          <w:p w14:paraId="49840AA9" w14:textId="77777777" w:rsidR="003C23BD" w:rsidRPr="003C23BD" w:rsidRDefault="003C23BD" w:rsidP="008B672B">
            <w:pPr>
              <w:pStyle w:val="acctfourfigures"/>
              <w:tabs>
                <w:tab w:val="clear" w:pos="765"/>
              </w:tabs>
              <w:spacing w:line="240" w:lineRule="atLeast"/>
              <w:jc w:val="center"/>
              <w:rPr>
                <w:rFonts w:asciiTheme="majorBidi" w:hAnsiTheme="majorBidi" w:cstheme="majorBidi"/>
                <w:b/>
                <w:bCs/>
                <w:spacing w:val="-4"/>
                <w:sz w:val="28"/>
                <w:szCs w:val="28"/>
              </w:rPr>
            </w:pPr>
            <w:r w:rsidRPr="003C23BD">
              <w:rPr>
                <w:rFonts w:asciiTheme="majorBidi" w:hAnsiTheme="majorBidi" w:cstheme="majorBidi"/>
                <w:b/>
                <w:bCs/>
                <w:spacing w:val="-4"/>
                <w:sz w:val="28"/>
                <w:szCs w:val="28"/>
              </w:rPr>
              <w:t>Debentures</w:t>
            </w:r>
          </w:p>
        </w:tc>
        <w:tc>
          <w:tcPr>
            <w:tcW w:w="1350" w:type="dxa"/>
            <w:vAlign w:val="bottom"/>
          </w:tcPr>
          <w:p w14:paraId="28F607FD" w14:textId="77777777"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Units</w:t>
            </w:r>
          </w:p>
        </w:tc>
        <w:tc>
          <w:tcPr>
            <w:tcW w:w="1620" w:type="dxa"/>
            <w:vAlign w:val="bottom"/>
          </w:tcPr>
          <w:p w14:paraId="06FD7A4D" w14:textId="4173EE05"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Par value</w:t>
            </w:r>
          </w:p>
          <w:p w14:paraId="45499991" w14:textId="77777777"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(Baht)</w:t>
            </w:r>
          </w:p>
        </w:tc>
        <w:tc>
          <w:tcPr>
            <w:tcW w:w="1710" w:type="dxa"/>
            <w:vAlign w:val="bottom"/>
          </w:tcPr>
          <w:p w14:paraId="7A262897" w14:textId="77777777"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Interest rate</w:t>
            </w:r>
          </w:p>
          <w:p w14:paraId="24F01A60" w14:textId="3A5C978D"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per annum (%)</w:t>
            </w:r>
          </w:p>
        </w:tc>
        <w:tc>
          <w:tcPr>
            <w:tcW w:w="2700" w:type="dxa"/>
            <w:vAlign w:val="bottom"/>
          </w:tcPr>
          <w:p w14:paraId="23FFA9F4" w14:textId="7E664A46"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Original redemption date</w:t>
            </w:r>
          </w:p>
        </w:tc>
      </w:tr>
      <w:tr w:rsidR="003C23BD" w:rsidRPr="003C23BD" w14:paraId="5BA56E44" w14:textId="77777777" w:rsidTr="00721BB6">
        <w:trPr>
          <w:cantSplit/>
        </w:trPr>
        <w:tc>
          <w:tcPr>
            <w:tcW w:w="1620" w:type="dxa"/>
          </w:tcPr>
          <w:p w14:paraId="6A7248D2" w14:textId="77777777" w:rsidR="003C23BD" w:rsidRPr="003C23BD" w:rsidRDefault="003C23BD" w:rsidP="00534DFB">
            <w:pPr>
              <w:ind w:left="180" w:hanging="180"/>
              <w:jc w:val="center"/>
              <w:rPr>
                <w:rFonts w:asciiTheme="majorBidi" w:hAnsiTheme="majorBidi"/>
                <w:sz w:val="28"/>
                <w:szCs w:val="28"/>
                <w:cs/>
              </w:rPr>
            </w:pPr>
            <w:r w:rsidRPr="003C23BD">
              <w:rPr>
                <w:rFonts w:asciiTheme="majorBidi" w:hAnsiTheme="majorBidi"/>
                <w:sz w:val="28"/>
                <w:szCs w:val="28"/>
                <w:cs/>
              </w:rPr>
              <w:t>CHO212A</w:t>
            </w:r>
          </w:p>
        </w:tc>
        <w:tc>
          <w:tcPr>
            <w:tcW w:w="1350" w:type="dxa"/>
          </w:tcPr>
          <w:p w14:paraId="3DF15F58" w14:textId="77777777" w:rsidR="003C23BD" w:rsidRPr="003C23BD" w:rsidRDefault="003C23BD" w:rsidP="00534DFB">
            <w:pPr>
              <w:tabs>
                <w:tab w:val="decimal" w:pos="0"/>
              </w:tabs>
              <w:ind w:right="-75"/>
              <w:jc w:val="center"/>
              <w:rPr>
                <w:rFonts w:asciiTheme="majorBidi" w:hAnsiTheme="majorBidi"/>
                <w:sz w:val="28"/>
                <w:szCs w:val="28"/>
                <w:cs/>
              </w:rPr>
            </w:pPr>
            <w:r w:rsidRPr="003C23BD">
              <w:rPr>
                <w:rFonts w:asciiTheme="majorBidi" w:hAnsiTheme="majorBidi"/>
                <w:sz w:val="28"/>
                <w:szCs w:val="28"/>
                <w:cs/>
              </w:rPr>
              <w:t>545,300</w:t>
            </w:r>
          </w:p>
        </w:tc>
        <w:tc>
          <w:tcPr>
            <w:tcW w:w="1620" w:type="dxa"/>
          </w:tcPr>
          <w:p w14:paraId="06DFFB69" w14:textId="77777777" w:rsidR="003C23BD" w:rsidRPr="003C23BD" w:rsidRDefault="003C23BD" w:rsidP="00534DFB">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tcPr>
          <w:p w14:paraId="34910643" w14:textId="77777777" w:rsidR="003C23BD" w:rsidRPr="003C23BD" w:rsidRDefault="003C23BD" w:rsidP="00534DFB">
            <w:pPr>
              <w:tabs>
                <w:tab w:val="decimal" w:pos="0"/>
              </w:tabs>
              <w:ind w:right="-75"/>
              <w:jc w:val="center"/>
              <w:rPr>
                <w:rFonts w:asciiTheme="majorBidi" w:hAnsiTheme="majorBidi"/>
                <w:sz w:val="28"/>
                <w:szCs w:val="28"/>
                <w:cs/>
              </w:rPr>
            </w:pPr>
            <w:r w:rsidRPr="003C23BD">
              <w:rPr>
                <w:rFonts w:asciiTheme="majorBidi" w:hAnsiTheme="majorBidi"/>
                <w:sz w:val="28"/>
                <w:szCs w:val="28"/>
                <w:cs/>
              </w:rPr>
              <w:t>7.75</w:t>
            </w:r>
          </w:p>
        </w:tc>
        <w:tc>
          <w:tcPr>
            <w:tcW w:w="2700" w:type="dxa"/>
          </w:tcPr>
          <w:p w14:paraId="27C214D1" w14:textId="38EBBFA4" w:rsidR="003C23BD" w:rsidRPr="00721BB6" w:rsidRDefault="007452DD" w:rsidP="007452DD">
            <w:pPr>
              <w:ind w:left="-80" w:right="-75"/>
              <w:jc w:val="center"/>
              <w:rPr>
                <w:rFonts w:asciiTheme="majorBidi" w:hAnsiTheme="majorBidi"/>
                <w:sz w:val="28"/>
                <w:szCs w:val="28"/>
                <w:cs/>
                <w:lang w:val="en-US"/>
              </w:rPr>
            </w:pPr>
            <w:r>
              <w:rPr>
                <w:rFonts w:asciiTheme="majorBidi" w:hAnsiTheme="majorBidi" w:hint="cs"/>
                <w:sz w:val="28"/>
                <w:szCs w:val="28"/>
                <w:cs/>
              </w:rPr>
              <w:t>June</w:t>
            </w:r>
            <w:r w:rsidR="00C469F8">
              <w:rPr>
                <w:rFonts w:asciiTheme="majorBidi" w:hAnsiTheme="majorBidi" w:hint="cs"/>
                <w:sz w:val="28"/>
                <w:szCs w:val="28"/>
                <w:cs/>
              </w:rPr>
              <w:t xml:space="preserve"> 15,</w:t>
            </w:r>
            <w:r>
              <w:rPr>
                <w:rFonts w:asciiTheme="majorBidi" w:hAnsiTheme="majorBidi"/>
                <w:sz w:val="28"/>
                <w:szCs w:val="28"/>
                <w:cs/>
              </w:rPr>
              <w:t xml:space="preserve"> 202</w:t>
            </w:r>
            <w:r w:rsidR="00721BB6">
              <w:rPr>
                <w:rFonts w:asciiTheme="majorBidi" w:hAnsiTheme="majorBidi"/>
                <w:sz w:val="28"/>
                <w:szCs w:val="28"/>
                <w:lang w:val="en-US"/>
              </w:rPr>
              <w:t>7</w:t>
            </w:r>
          </w:p>
        </w:tc>
      </w:tr>
      <w:tr w:rsidR="00C469F8" w:rsidRPr="003C23BD" w14:paraId="3001E707" w14:textId="77777777" w:rsidTr="00721BB6">
        <w:trPr>
          <w:cantSplit/>
          <w:trHeight w:val="30"/>
        </w:trPr>
        <w:tc>
          <w:tcPr>
            <w:tcW w:w="1620" w:type="dxa"/>
          </w:tcPr>
          <w:p w14:paraId="74840675" w14:textId="77777777" w:rsidR="00C469F8" w:rsidRPr="003C23BD" w:rsidRDefault="00C469F8" w:rsidP="00C469F8">
            <w:pPr>
              <w:ind w:left="180" w:hanging="180"/>
              <w:jc w:val="center"/>
              <w:rPr>
                <w:rFonts w:asciiTheme="majorBidi" w:hAnsiTheme="majorBidi"/>
                <w:sz w:val="28"/>
                <w:szCs w:val="28"/>
                <w:cs/>
              </w:rPr>
            </w:pPr>
            <w:r w:rsidRPr="003C23BD">
              <w:rPr>
                <w:rFonts w:asciiTheme="majorBidi" w:hAnsiTheme="majorBidi"/>
                <w:sz w:val="28"/>
                <w:szCs w:val="28"/>
                <w:cs/>
              </w:rPr>
              <w:t>CHO21OA</w:t>
            </w:r>
          </w:p>
        </w:tc>
        <w:tc>
          <w:tcPr>
            <w:tcW w:w="1350" w:type="dxa"/>
          </w:tcPr>
          <w:p w14:paraId="6C4F4672"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300,000</w:t>
            </w:r>
          </w:p>
        </w:tc>
        <w:tc>
          <w:tcPr>
            <w:tcW w:w="1620" w:type="dxa"/>
          </w:tcPr>
          <w:p w14:paraId="35198D38" w14:textId="77777777" w:rsidR="00C469F8" w:rsidRPr="003C23BD" w:rsidRDefault="00C469F8" w:rsidP="00C469F8">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tcPr>
          <w:p w14:paraId="5B672964"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7.75</w:t>
            </w:r>
          </w:p>
        </w:tc>
        <w:tc>
          <w:tcPr>
            <w:tcW w:w="2700" w:type="dxa"/>
          </w:tcPr>
          <w:p w14:paraId="1A970E07" w14:textId="433BF356" w:rsidR="00C469F8" w:rsidRPr="00721BB6" w:rsidRDefault="00C469F8" w:rsidP="00C469F8">
            <w:pPr>
              <w:ind w:left="-80" w:right="-75"/>
              <w:jc w:val="center"/>
              <w:rPr>
                <w:rFonts w:asciiTheme="majorBidi" w:hAnsiTheme="majorBidi"/>
                <w:sz w:val="28"/>
                <w:szCs w:val="28"/>
                <w:cs/>
                <w:lang w:val="en-US"/>
              </w:rPr>
            </w:pPr>
            <w:r w:rsidRPr="00BE1908">
              <w:rPr>
                <w:rFonts w:asciiTheme="majorBidi" w:hAnsiTheme="majorBidi" w:hint="cs"/>
                <w:sz w:val="28"/>
                <w:szCs w:val="28"/>
                <w:cs/>
              </w:rPr>
              <w:t>June 15,</w:t>
            </w:r>
            <w:r w:rsidRPr="00BE1908">
              <w:rPr>
                <w:rFonts w:asciiTheme="majorBidi" w:hAnsiTheme="majorBidi"/>
                <w:sz w:val="28"/>
                <w:szCs w:val="28"/>
                <w:cs/>
              </w:rPr>
              <w:t xml:space="preserve"> 202</w:t>
            </w:r>
            <w:r w:rsidR="00721BB6">
              <w:rPr>
                <w:rFonts w:asciiTheme="majorBidi" w:hAnsiTheme="majorBidi"/>
                <w:sz w:val="28"/>
                <w:szCs w:val="28"/>
                <w:lang w:val="en-US"/>
              </w:rPr>
              <w:t>7</w:t>
            </w:r>
          </w:p>
        </w:tc>
      </w:tr>
      <w:tr w:rsidR="00C469F8" w:rsidRPr="003C23BD" w14:paraId="2F1F7E70" w14:textId="77777777" w:rsidTr="00721BB6">
        <w:trPr>
          <w:cantSplit/>
          <w:trHeight w:val="200"/>
        </w:trPr>
        <w:tc>
          <w:tcPr>
            <w:tcW w:w="1620" w:type="dxa"/>
          </w:tcPr>
          <w:p w14:paraId="5408D221" w14:textId="77777777" w:rsidR="00C469F8" w:rsidRPr="003C23BD" w:rsidRDefault="00C469F8" w:rsidP="00C469F8">
            <w:pPr>
              <w:ind w:left="180" w:hanging="180"/>
              <w:jc w:val="center"/>
              <w:rPr>
                <w:rFonts w:asciiTheme="majorBidi" w:hAnsiTheme="majorBidi"/>
                <w:sz w:val="28"/>
                <w:szCs w:val="28"/>
                <w:cs/>
              </w:rPr>
            </w:pPr>
            <w:r w:rsidRPr="003C23BD">
              <w:rPr>
                <w:rFonts w:asciiTheme="majorBidi" w:hAnsiTheme="majorBidi"/>
                <w:sz w:val="28"/>
                <w:szCs w:val="28"/>
                <w:cs/>
              </w:rPr>
              <w:t>CHO229A</w:t>
            </w:r>
          </w:p>
        </w:tc>
        <w:tc>
          <w:tcPr>
            <w:tcW w:w="1350" w:type="dxa"/>
            <w:vAlign w:val="bottom"/>
          </w:tcPr>
          <w:p w14:paraId="44346FBA"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71,000</w:t>
            </w:r>
          </w:p>
        </w:tc>
        <w:tc>
          <w:tcPr>
            <w:tcW w:w="1620" w:type="dxa"/>
            <w:vAlign w:val="bottom"/>
          </w:tcPr>
          <w:p w14:paraId="1750F745" w14:textId="77777777" w:rsidR="00C469F8" w:rsidRPr="003C23BD" w:rsidRDefault="00C469F8" w:rsidP="00C469F8">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vAlign w:val="bottom"/>
          </w:tcPr>
          <w:p w14:paraId="3CD4EC90"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7.25</w:t>
            </w:r>
          </w:p>
        </w:tc>
        <w:tc>
          <w:tcPr>
            <w:tcW w:w="2700" w:type="dxa"/>
          </w:tcPr>
          <w:p w14:paraId="1D5A5FF2" w14:textId="209F97E7" w:rsidR="00C469F8" w:rsidRPr="00721BB6" w:rsidRDefault="00C469F8" w:rsidP="00C469F8">
            <w:pPr>
              <w:ind w:left="-80" w:right="-75"/>
              <w:jc w:val="center"/>
              <w:rPr>
                <w:rFonts w:asciiTheme="majorBidi" w:hAnsiTheme="majorBidi"/>
                <w:sz w:val="28"/>
                <w:szCs w:val="28"/>
                <w:cs/>
                <w:lang w:val="en-US"/>
              </w:rPr>
            </w:pPr>
            <w:r w:rsidRPr="00BE1908">
              <w:rPr>
                <w:rFonts w:asciiTheme="majorBidi" w:hAnsiTheme="majorBidi" w:hint="cs"/>
                <w:sz w:val="28"/>
                <w:szCs w:val="28"/>
                <w:cs/>
              </w:rPr>
              <w:t>June 15,</w:t>
            </w:r>
            <w:r w:rsidRPr="00BE1908">
              <w:rPr>
                <w:rFonts w:asciiTheme="majorBidi" w:hAnsiTheme="majorBidi"/>
                <w:sz w:val="28"/>
                <w:szCs w:val="28"/>
                <w:cs/>
              </w:rPr>
              <w:t xml:space="preserve"> 202</w:t>
            </w:r>
            <w:r w:rsidR="00721BB6">
              <w:rPr>
                <w:rFonts w:asciiTheme="majorBidi" w:hAnsiTheme="majorBidi"/>
                <w:sz w:val="28"/>
                <w:szCs w:val="28"/>
                <w:lang w:val="en-US"/>
              </w:rPr>
              <w:t>7</w:t>
            </w:r>
          </w:p>
        </w:tc>
      </w:tr>
      <w:tr w:rsidR="00C469F8" w:rsidRPr="003C23BD" w14:paraId="01404035" w14:textId="77777777" w:rsidTr="00721BB6">
        <w:trPr>
          <w:cantSplit/>
        </w:trPr>
        <w:tc>
          <w:tcPr>
            <w:tcW w:w="1620" w:type="dxa"/>
          </w:tcPr>
          <w:p w14:paraId="66425904" w14:textId="77777777" w:rsidR="00C469F8" w:rsidRPr="003C23BD" w:rsidRDefault="00C469F8" w:rsidP="00C469F8">
            <w:pPr>
              <w:ind w:left="180" w:hanging="180"/>
              <w:jc w:val="center"/>
              <w:rPr>
                <w:rFonts w:asciiTheme="majorBidi" w:hAnsiTheme="majorBidi"/>
                <w:sz w:val="28"/>
                <w:szCs w:val="28"/>
                <w:cs/>
              </w:rPr>
            </w:pPr>
            <w:r w:rsidRPr="003C23BD">
              <w:rPr>
                <w:rFonts w:asciiTheme="majorBidi" w:hAnsiTheme="majorBidi"/>
                <w:sz w:val="28"/>
                <w:szCs w:val="28"/>
                <w:cs/>
              </w:rPr>
              <w:t>CHO228A</w:t>
            </w:r>
          </w:p>
        </w:tc>
        <w:tc>
          <w:tcPr>
            <w:tcW w:w="1350" w:type="dxa"/>
          </w:tcPr>
          <w:p w14:paraId="1BEDAA81"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101,700</w:t>
            </w:r>
          </w:p>
        </w:tc>
        <w:tc>
          <w:tcPr>
            <w:tcW w:w="1620" w:type="dxa"/>
          </w:tcPr>
          <w:p w14:paraId="74EBD087" w14:textId="77777777" w:rsidR="00C469F8" w:rsidRPr="003C23BD" w:rsidRDefault="00C469F8" w:rsidP="00C469F8">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tcPr>
          <w:p w14:paraId="79988D87"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7.25</w:t>
            </w:r>
          </w:p>
        </w:tc>
        <w:tc>
          <w:tcPr>
            <w:tcW w:w="2700" w:type="dxa"/>
          </w:tcPr>
          <w:p w14:paraId="31180338" w14:textId="1F22B66D" w:rsidR="00C469F8" w:rsidRPr="00721BB6" w:rsidRDefault="00C469F8" w:rsidP="00C469F8">
            <w:pPr>
              <w:ind w:left="-80" w:right="-75"/>
              <w:jc w:val="center"/>
              <w:rPr>
                <w:rFonts w:asciiTheme="majorBidi" w:hAnsiTheme="majorBidi"/>
                <w:sz w:val="28"/>
                <w:szCs w:val="28"/>
                <w:cs/>
                <w:lang w:val="en-US"/>
              </w:rPr>
            </w:pPr>
            <w:r w:rsidRPr="00BE1908">
              <w:rPr>
                <w:rFonts w:asciiTheme="majorBidi" w:hAnsiTheme="majorBidi" w:hint="cs"/>
                <w:sz w:val="28"/>
                <w:szCs w:val="28"/>
                <w:cs/>
              </w:rPr>
              <w:t>June 15,</w:t>
            </w:r>
            <w:r w:rsidRPr="00BE1908">
              <w:rPr>
                <w:rFonts w:asciiTheme="majorBidi" w:hAnsiTheme="majorBidi"/>
                <w:sz w:val="28"/>
                <w:szCs w:val="28"/>
                <w:cs/>
              </w:rPr>
              <w:t xml:space="preserve"> 202</w:t>
            </w:r>
            <w:r w:rsidR="00721BB6">
              <w:rPr>
                <w:rFonts w:asciiTheme="majorBidi" w:hAnsiTheme="majorBidi"/>
                <w:sz w:val="28"/>
                <w:szCs w:val="28"/>
                <w:lang w:val="en-US"/>
              </w:rPr>
              <w:t>7</w:t>
            </w:r>
          </w:p>
        </w:tc>
      </w:tr>
    </w:tbl>
    <w:p w14:paraId="24DA1F3A" w14:textId="5825782C" w:rsidR="003C23BD" w:rsidRPr="00721BB6" w:rsidRDefault="00077ADC" w:rsidP="007452DD">
      <w:pPr>
        <w:spacing w:before="120"/>
        <w:ind w:left="363"/>
        <w:jc w:val="thaiDistribute"/>
        <w:rPr>
          <w:rFonts w:asciiTheme="majorBidi" w:hAnsiTheme="majorBidi" w:cstheme="majorBidi"/>
          <w:sz w:val="28"/>
          <w:szCs w:val="28"/>
          <w:cs/>
          <w:lang w:val="en-US"/>
        </w:rPr>
      </w:pPr>
      <w:r w:rsidRPr="00721BB6">
        <w:rPr>
          <w:rFonts w:asciiTheme="majorBidi" w:hAnsiTheme="majorBidi" w:cstheme="majorBidi"/>
          <w:sz w:val="28"/>
          <w:szCs w:val="28"/>
          <w:lang w:val="en-US"/>
        </w:rPr>
        <w:t>On</w:t>
      </w:r>
      <w:r w:rsidR="003C23BD" w:rsidRPr="00721BB6">
        <w:rPr>
          <w:rFonts w:asciiTheme="majorBidi" w:hAnsiTheme="majorBidi" w:cstheme="majorBidi"/>
          <w:sz w:val="28"/>
          <w:szCs w:val="28"/>
          <w:lang w:val="en-US"/>
        </w:rPr>
        <w:t xml:space="preserve"> </w:t>
      </w:r>
      <w:r w:rsidR="007452DD" w:rsidRPr="00721BB6">
        <w:rPr>
          <w:rFonts w:asciiTheme="majorBidi" w:hAnsiTheme="majorBidi" w:cstheme="majorBidi"/>
          <w:sz w:val="28"/>
          <w:szCs w:val="28"/>
          <w:lang w:val="en-US"/>
        </w:rPr>
        <w:t>April</w:t>
      </w:r>
      <w:r w:rsidRPr="00721BB6">
        <w:rPr>
          <w:rFonts w:asciiTheme="majorBidi" w:hAnsiTheme="majorBidi" w:cstheme="majorBidi" w:hint="cs"/>
          <w:sz w:val="28"/>
          <w:szCs w:val="28"/>
          <w:cs/>
          <w:lang w:val="en-US"/>
        </w:rPr>
        <w:t xml:space="preserve"> </w:t>
      </w:r>
      <w:r w:rsidR="004C0B21" w:rsidRPr="00721BB6">
        <w:rPr>
          <w:rFonts w:asciiTheme="majorBidi" w:hAnsiTheme="majorBidi" w:cstheme="majorBidi"/>
          <w:sz w:val="28"/>
          <w:szCs w:val="28"/>
          <w:lang w:val="en-US"/>
        </w:rPr>
        <w:t>10</w:t>
      </w:r>
      <w:r w:rsidRPr="00721BB6">
        <w:rPr>
          <w:rFonts w:asciiTheme="majorBidi" w:hAnsiTheme="majorBidi" w:cstheme="majorBidi"/>
          <w:sz w:val="28"/>
          <w:szCs w:val="28"/>
          <w:lang w:val="en-US"/>
        </w:rPr>
        <w:t>,</w:t>
      </w:r>
      <w:r w:rsidR="003C23BD" w:rsidRPr="00721BB6">
        <w:rPr>
          <w:rFonts w:asciiTheme="majorBidi" w:hAnsiTheme="majorBidi" w:cstheme="majorBidi"/>
          <w:sz w:val="28"/>
          <w:szCs w:val="28"/>
          <w:lang w:val="en-US"/>
        </w:rPr>
        <w:t xml:space="preserve"> 202</w:t>
      </w:r>
      <w:r w:rsidR="007452DD" w:rsidRPr="00721BB6">
        <w:rPr>
          <w:rFonts w:asciiTheme="majorBidi" w:hAnsiTheme="majorBidi" w:cstheme="majorBidi"/>
          <w:sz w:val="28"/>
          <w:szCs w:val="28"/>
          <w:lang w:val="en-US"/>
        </w:rPr>
        <w:t>5</w:t>
      </w:r>
      <w:r w:rsidR="003C23BD" w:rsidRPr="00721BB6">
        <w:rPr>
          <w:rFonts w:asciiTheme="majorBidi" w:hAnsiTheme="majorBidi" w:cstheme="majorBidi"/>
          <w:sz w:val="28"/>
          <w:szCs w:val="28"/>
          <w:lang w:val="en-US"/>
        </w:rPr>
        <w:t>, Debenture Holder’s Meeting approved on the revised redempti</w:t>
      </w:r>
      <w:r w:rsidR="007452DD" w:rsidRPr="00721BB6">
        <w:rPr>
          <w:rFonts w:asciiTheme="majorBidi" w:hAnsiTheme="majorBidi" w:cstheme="majorBidi"/>
          <w:sz w:val="28"/>
          <w:szCs w:val="28"/>
          <w:lang w:val="en-US"/>
        </w:rPr>
        <w:t>on condition for all 4 series t</w:t>
      </w:r>
      <w:r w:rsidR="003C23BD" w:rsidRPr="00721BB6">
        <w:rPr>
          <w:rFonts w:asciiTheme="majorBidi" w:hAnsiTheme="majorBidi"/>
          <w:sz w:val="28"/>
          <w:szCs w:val="28"/>
          <w:cs/>
        </w:rPr>
        <w:t>he significant revisions are as below:</w:t>
      </w:r>
    </w:p>
    <w:p w14:paraId="1CFACBDE" w14:textId="64B8436E" w:rsidR="00D54C98" w:rsidRPr="00D54C98" w:rsidRDefault="003C23BD" w:rsidP="00D54C98">
      <w:pPr>
        <w:pStyle w:val="ListParagraph"/>
        <w:numPr>
          <w:ilvl w:val="1"/>
          <w:numId w:val="27"/>
        </w:numPr>
        <w:tabs>
          <w:tab w:val="left" w:pos="540"/>
        </w:tabs>
        <w:spacing w:line="260" w:lineRule="atLeast"/>
        <w:ind w:left="1440" w:hanging="540"/>
        <w:contextualSpacing/>
        <w:jc w:val="thaiDistribute"/>
        <w:rPr>
          <w:rFonts w:asciiTheme="majorBidi" w:eastAsia="Times New Roman" w:hAnsiTheme="majorBidi" w:cstheme="majorBidi"/>
          <w:sz w:val="28"/>
          <w:szCs w:val="28"/>
          <w:lang w:val="en-US"/>
        </w:rPr>
      </w:pPr>
      <w:r w:rsidRPr="003C23BD">
        <w:rPr>
          <w:rFonts w:asciiTheme="majorBidi" w:eastAsia="Times New Roman" w:hAnsiTheme="majorBidi" w:cstheme="majorBidi"/>
          <w:sz w:val="28"/>
          <w:szCs w:val="28"/>
          <w:lang w:val="en-US"/>
        </w:rPr>
        <w:t>The amendment of the redemption matur</w:t>
      </w:r>
      <w:r w:rsidR="00077ADC">
        <w:rPr>
          <w:rFonts w:asciiTheme="majorBidi" w:eastAsia="Times New Roman" w:hAnsiTheme="majorBidi" w:cstheme="majorBidi"/>
          <w:sz w:val="28"/>
          <w:szCs w:val="28"/>
          <w:lang w:val="en-US"/>
        </w:rPr>
        <w:t>ity date of the debentures to</w:t>
      </w:r>
      <w:r w:rsidRPr="003C23BD">
        <w:rPr>
          <w:rFonts w:asciiTheme="majorBidi" w:eastAsia="Times New Roman" w:hAnsiTheme="majorBidi" w:cstheme="majorBidi"/>
          <w:sz w:val="28"/>
          <w:szCs w:val="28"/>
          <w:lang w:val="en-US"/>
        </w:rPr>
        <w:t xml:space="preserve"> June</w:t>
      </w:r>
      <w:r w:rsidR="00077ADC">
        <w:rPr>
          <w:rFonts w:asciiTheme="majorBidi" w:eastAsia="Times New Roman" w:hAnsiTheme="majorBidi" w:cstheme="majorBidi"/>
          <w:sz w:val="28"/>
          <w:szCs w:val="28"/>
          <w:lang w:val="en-US"/>
        </w:rPr>
        <w:t xml:space="preserve"> 15,</w:t>
      </w:r>
      <w:r w:rsidRPr="003C23BD">
        <w:rPr>
          <w:rFonts w:asciiTheme="majorBidi" w:eastAsia="Times New Roman" w:hAnsiTheme="majorBidi" w:cstheme="majorBidi"/>
          <w:sz w:val="28"/>
          <w:szCs w:val="28"/>
          <w:lang w:val="en-US"/>
        </w:rPr>
        <w:t xml:space="preserve"> 202</w:t>
      </w:r>
      <w:r w:rsidR="008B672B">
        <w:rPr>
          <w:rFonts w:asciiTheme="majorBidi" w:eastAsia="Times New Roman" w:hAnsiTheme="majorBidi" w:cstheme="majorBidi"/>
          <w:sz w:val="28"/>
          <w:szCs w:val="28"/>
          <w:lang w:val="en-US"/>
        </w:rPr>
        <w:t>7</w:t>
      </w:r>
      <w:r w:rsidRPr="003C23BD">
        <w:rPr>
          <w:rFonts w:asciiTheme="majorBidi" w:eastAsia="Times New Roman" w:hAnsiTheme="majorBidi" w:cstheme="majorBidi"/>
          <w:sz w:val="28"/>
          <w:szCs w:val="28"/>
          <w:lang w:val="en-US"/>
        </w:rPr>
        <w:t xml:space="preserve"> and the debentures will be repaid for the principal of the debentures on the extended redemption date.</w:t>
      </w:r>
    </w:p>
    <w:p w14:paraId="306ED6EC" w14:textId="04E6328F" w:rsidR="003C23BD" w:rsidRPr="003C23BD" w:rsidRDefault="003C23BD" w:rsidP="00D54C98">
      <w:pPr>
        <w:pStyle w:val="ListParagraph"/>
        <w:numPr>
          <w:ilvl w:val="1"/>
          <w:numId w:val="27"/>
        </w:numPr>
        <w:tabs>
          <w:tab w:val="left" w:pos="540"/>
        </w:tabs>
        <w:spacing w:before="120" w:after="120" w:line="260" w:lineRule="atLeast"/>
        <w:ind w:left="1454" w:hanging="547"/>
        <w:jc w:val="thaiDistribute"/>
        <w:rPr>
          <w:rFonts w:asciiTheme="majorBidi" w:hAnsiTheme="majorBidi" w:cstheme="majorBidi"/>
          <w:sz w:val="28"/>
          <w:szCs w:val="28"/>
          <w:lang w:val="en-US"/>
        </w:rPr>
      </w:pPr>
      <w:r w:rsidRPr="003C23BD">
        <w:rPr>
          <w:rFonts w:asciiTheme="majorBidi" w:hAnsiTheme="majorBidi" w:cstheme="majorBidi"/>
          <w:sz w:val="28"/>
          <w:szCs w:val="28"/>
          <w:lang w:val="en-US"/>
        </w:rPr>
        <w:t xml:space="preserve">The </w:t>
      </w:r>
      <w:r w:rsidRPr="003C23BD">
        <w:rPr>
          <w:rFonts w:asciiTheme="majorBidi" w:eastAsia="Times New Roman" w:hAnsiTheme="majorBidi" w:cstheme="majorBidi"/>
          <w:spacing w:val="-2"/>
          <w:sz w:val="28"/>
          <w:szCs w:val="28"/>
          <w:lang w:val="en-US"/>
        </w:rPr>
        <w:t>amendment of the interest payme</w:t>
      </w:r>
      <w:r w:rsidR="00077ADC">
        <w:rPr>
          <w:rFonts w:asciiTheme="majorBidi" w:eastAsia="Times New Roman" w:hAnsiTheme="majorBidi" w:cstheme="majorBidi"/>
          <w:spacing w:val="-2"/>
          <w:sz w:val="28"/>
          <w:szCs w:val="28"/>
          <w:lang w:val="en-US"/>
        </w:rPr>
        <w:t xml:space="preserve">nt date of the debentures to </w:t>
      </w:r>
      <w:r w:rsidRPr="003C23BD">
        <w:rPr>
          <w:rFonts w:asciiTheme="majorBidi" w:eastAsia="Times New Roman" w:hAnsiTheme="majorBidi" w:cstheme="majorBidi"/>
          <w:spacing w:val="-2"/>
          <w:sz w:val="28"/>
          <w:szCs w:val="28"/>
          <w:lang w:val="en-US"/>
        </w:rPr>
        <w:t>March</w:t>
      </w:r>
      <w:r w:rsidR="00077ADC">
        <w:rPr>
          <w:rFonts w:asciiTheme="majorBidi" w:eastAsia="Times New Roman" w:hAnsiTheme="majorBidi" w:cstheme="majorBidi"/>
          <w:spacing w:val="-2"/>
          <w:sz w:val="28"/>
          <w:szCs w:val="28"/>
          <w:lang w:val="en-US"/>
        </w:rPr>
        <w:t xml:space="preserve"> 15, </w:t>
      </w:r>
      <w:r w:rsidRPr="003C23BD">
        <w:rPr>
          <w:rFonts w:asciiTheme="majorBidi" w:eastAsia="Times New Roman" w:hAnsiTheme="majorBidi" w:cstheme="majorBidi"/>
          <w:spacing w:val="-2"/>
          <w:sz w:val="28"/>
          <w:szCs w:val="28"/>
          <w:lang w:val="en-US"/>
        </w:rPr>
        <w:t>June</w:t>
      </w:r>
      <w:r w:rsidR="00077ADC">
        <w:rPr>
          <w:rFonts w:asciiTheme="majorBidi" w:eastAsia="Times New Roman" w:hAnsiTheme="majorBidi" w:cstheme="majorBidi"/>
          <w:spacing w:val="-2"/>
          <w:sz w:val="28"/>
          <w:szCs w:val="28"/>
          <w:lang w:val="en-US"/>
        </w:rPr>
        <w:t xml:space="preserve"> 15, </w:t>
      </w:r>
      <w:r w:rsidRPr="003C23BD">
        <w:rPr>
          <w:rFonts w:asciiTheme="majorBidi" w:eastAsia="Times New Roman" w:hAnsiTheme="majorBidi" w:cstheme="majorBidi"/>
          <w:spacing w:val="-2"/>
          <w:sz w:val="28"/>
          <w:szCs w:val="28"/>
          <w:lang w:val="en-US"/>
        </w:rPr>
        <w:t>September</w:t>
      </w:r>
      <w:r w:rsidR="00077ADC">
        <w:rPr>
          <w:rFonts w:asciiTheme="majorBidi" w:eastAsia="Times New Roman" w:hAnsiTheme="majorBidi" w:cstheme="majorBidi"/>
          <w:spacing w:val="-2"/>
          <w:sz w:val="28"/>
          <w:szCs w:val="28"/>
          <w:lang w:val="en-US"/>
        </w:rPr>
        <w:t xml:space="preserve"> 15, and </w:t>
      </w:r>
      <w:r w:rsidRPr="003C23BD">
        <w:rPr>
          <w:rFonts w:asciiTheme="majorBidi" w:eastAsia="Times New Roman" w:hAnsiTheme="majorBidi" w:cstheme="majorBidi"/>
          <w:spacing w:val="-2"/>
          <w:sz w:val="28"/>
          <w:szCs w:val="28"/>
          <w:lang w:val="en-US"/>
        </w:rPr>
        <w:t xml:space="preserve">December </w:t>
      </w:r>
      <w:r w:rsidR="00077ADC">
        <w:rPr>
          <w:rFonts w:asciiTheme="majorBidi" w:eastAsia="Times New Roman" w:hAnsiTheme="majorBidi" w:cstheme="majorBidi"/>
          <w:spacing w:val="-2"/>
          <w:sz w:val="28"/>
          <w:szCs w:val="28"/>
          <w:lang w:val="en-US"/>
        </w:rPr>
        <w:t xml:space="preserve">15, </w:t>
      </w:r>
      <w:r w:rsidRPr="003C23BD">
        <w:rPr>
          <w:rFonts w:asciiTheme="majorBidi" w:eastAsia="Times New Roman" w:hAnsiTheme="majorBidi" w:cstheme="majorBidi"/>
          <w:spacing w:val="-2"/>
          <w:sz w:val="28"/>
          <w:szCs w:val="28"/>
          <w:lang w:val="en-US"/>
        </w:rPr>
        <w:t xml:space="preserve">of every year throughout the debenture life at rate of 5% per annum and pay the remaining interest for CHO212A and CHO21OA at rate of 2.75% per annum, for CHO229A and CHO228A at rate of 2.25% per annum, on the redemption date </w:t>
      </w:r>
      <w:r w:rsidRPr="003C23BD">
        <w:rPr>
          <w:rFonts w:asciiTheme="majorBidi" w:hAnsiTheme="majorBidi" w:cstheme="majorBidi"/>
          <w:sz w:val="28"/>
          <w:szCs w:val="28"/>
          <w:lang w:val="en-US"/>
        </w:rPr>
        <w:t>or the date on which the debentures are redeemed before maturity.</w:t>
      </w:r>
    </w:p>
    <w:p w14:paraId="26C6D1BE" w14:textId="570FE035" w:rsidR="003C23BD" w:rsidRPr="003C23BD" w:rsidRDefault="003C23BD" w:rsidP="003C23BD">
      <w:pPr>
        <w:pStyle w:val="ListParagraph"/>
        <w:numPr>
          <w:ilvl w:val="1"/>
          <w:numId w:val="27"/>
        </w:numPr>
        <w:tabs>
          <w:tab w:val="left" w:pos="540"/>
        </w:tabs>
        <w:spacing w:line="260" w:lineRule="atLeast"/>
        <w:ind w:left="1440" w:hanging="540"/>
        <w:jc w:val="thaiDistribute"/>
        <w:rPr>
          <w:rFonts w:asciiTheme="majorBidi" w:hAnsiTheme="majorBidi" w:cstheme="majorBidi"/>
          <w:sz w:val="28"/>
          <w:szCs w:val="28"/>
          <w:lang w:val="en-US"/>
        </w:rPr>
      </w:pPr>
      <w:r w:rsidRPr="003C23BD">
        <w:rPr>
          <w:rFonts w:asciiTheme="majorBidi" w:eastAsia="Times New Roman" w:hAnsiTheme="majorBidi" w:cstheme="majorBidi"/>
          <w:sz w:val="28"/>
          <w:szCs w:val="28"/>
          <w:lang w:val="en-US"/>
        </w:rPr>
        <w:t>For CHO212A, a waiver that the Company did not pay partial of the principal and interest on debentures totallin</w:t>
      </w:r>
      <w:r w:rsidR="00077ADC">
        <w:rPr>
          <w:rFonts w:asciiTheme="majorBidi" w:eastAsia="Times New Roman" w:hAnsiTheme="majorBidi" w:cstheme="majorBidi"/>
          <w:sz w:val="28"/>
          <w:szCs w:val="28"/>
          <w:lang w:val="en-US"/>
        </w:rPr>
        <w:t xml:space="preserve">g Baht 34,993,507.27 due on </w:t>
      </w:r>
      <w:r w:rsidRPr="003C23BD">
        <w:rPr>
          <w:rFonts w:asciiTheme="majorBidi" w:eastAsia="Times New Roman" w:hAnsiTheme="majorBidi" w:cstheme="majorBidi"/>
          <w:sz w:val="28"/>
          <w:szCs w:val="28"/>
          <w:lang w:val="en-US"/>
        </w:rPr>
        <w:t xml:space="preserve">May </w:t>
      </w:r>
      <w:r w:rsidR="00077ADC">
        <w:rPr>
          <w:rFonts w:asciiTheme="majorBidi" w:eastAsia="Times New Roman" w:hAnsiTheme="majorBidi" w:cstheme="majorBidi"/>
          <w:sz w:val="28"/>
          <w:szCs w:val="28"/>
          <w:lang w:val="en-US"/>
        </w:rPr>
        <w:t xml:space="preserve">22, </w:t>
      </w:r>
      <w:r w:rsidRPr="003C23BD">
        <w:rPr>
          <w:rFonts w:asciiTheme="majorBidi" w:eastAsia="Times New Roman" w:hAnsiTheme="majorBidi" w:cstheme="majorBidi"/>
          <w:sz w:val="28"/>
          <w:szCs w:val="28"/>
          <w:lang w:val="en-US"/>
        </w:rPr>
        <w:t>2023 and for CHO229A, a waiver that the company did not pay partial of the principal and interest on debentures totall</w:t>
      </w:r>
      <w:r w:rsidR="00077ADC">
        <w:rPr>
          <w:rFonts w:asciiTheme="majorBidi" w:eastAsia="Times New Roman" w:hAnsiTheme="majorBidi" w:cstheme="majorBidi"/>
          <w:sz w:val="28"/>
          <w:szCs w:val="28"/>
          <w:lang w:val="en-US"/>
        </w:rPr>
        <w:t xml:space="preserve">ing Baht 4,652,834.32 due on </w:t>
      </w:r>
      <w:r w:rsidRPr="003C23BD">
        <w:rPr>
          <w:rFonts w:asciiTheme="majorBidi" w:eastAsia="Times New Roman" w:hAnsiTheme="majorBidi" w:cstheme="majorBidi"/>
          <w:sz w:val="28"/>
          <w:szCs w:val="28"/>
          <w:lang w:val="en-US"/>
        </w:rPr>
        <w:t xml:space="preserve">June </w:t>
      </w:r>
      <w:r w:rsidR="00077ADC">
        <w:rPr>
          <w:rFonts w:asciiTheme="majorBidi" w:eastAsia="Times New Roman" w:hAnsiTheme="majorBidi" w:cstheme="majorBidi"/>
          <w:sz w:val="28"/>
          <w:szCs w:val="28"/>
          <w:lang w:val="en-US"/>
        </w:rPr>
        <w:t xml:space="preserve">11, </w:t>
      </w:r>
      <w:r w:rsidRPr="003C23BD">
        <w:rPr>
          <w:rFonts w:asciiTheme="majorBidi" w:eastAsia="Times New Roman" w:hAnsiTheme="majorBidi" w:cstheme="majorBidi"/>
          <w:sz w:val="28"/>
          <w:szCs w:val="28"/>
          <w:lang w:val="en-US"/>
        </w:rPr>
        <w:t>2023, not to be considered an event of default, waive actions related to such defaults and approved the cancellation of the call for debentures to be due immediately (Call default) according to the debenture holder’s representative’s letter.</w:t>
      </w:r>
    </w:p>
    <w:p w14:paraId="42BB8A5D" w14:textId="77777777" w:rsidR="003C23BD" w:rsidRPr="003C23BD" w:rsidRDefault="003C23BD" w:rsidP="004C0B21">
      <w:pPr>
        <w:pStyle w:val="ListParagraph"/>
        <w:tabs>
          <w:tab w:val="left" w:pos="540"/>
        </w:tabs>
        <w:spacing w:beforeLines="60" w:before="144"/>
        <w:ind w:left="1440"/>
        <w:jc w:val="thaiDistribute"/>
        <w:rPr>
          <w:rFonts w:asciiTheme="majorBidi" w:eastAsia="Times New Roman" w:hAnsiTheme="majorBidi" w:cstheme="majorBidi"/>
          <w:sz w:val="28"/>
          <w:szCs w:val="28"/>
          <w:lang w:val="en-US"/>
        </w:rPr>
      </w:pPr>
      <w:r w:rsidRPr="003C23BD">
        <w:rPr>
          <w:rFonts w:asciiTheme="majorBidi" w:hAnsiTheme="majorBidi" w:cstheme="majorBidi"/>
          <w:sz w:val="28"/>
          <w:szCs w:val="28"/>
          <w:lang w:val="en-US"/>
        </w:rPr>
        <w:t xml:space="preserve">For CHO21OA, a </w:t>
      </w:r>
      <w:r w:rsidRPr="003C23BD">
        <w:rPr>
          <w:rFonts w:asciiTheme="majorBidi" w:eastAsia="Times New Roman" w:hAnsiTheme="majorBidi" w:cstheme="majorBidi"/>
          <w:sz w:val="28"/>
          <w:szCs w:val="28"/>
          <w:lang w:val="en-US"/>
        </w:rPr>
        <w:t>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14:paraId="1DAB7A54" w14:textId="7A8B6EBC" w:rsidR="00FF24B1" w:rsidRPr="00FF24B1" w:rsidRDefault="00FF24B1" w:rsidP="004C0B21">
      <w:pPr>
        <w:pStyle w:val="ListParagraph"/>
        <w:numPr>
          <w:ilvl w:val="1"/>
          <w:numId w:val="27"/>
        </w:numPr>
        <w:tabs>
          <w:tab w:val="left" w:pos="540"/>
        </w:tabs>
        <w:spacing w:beforeLines="60" w:before="144" w:line="260" w:lineRule="atLeast"/>
        <w:ind w:left="1440" w:hanging="540"/>
        <w:jc w:val="thaiDistribute"/>
        <w:rPr>
          <w:rFonts w:asciiTheme="majorBidi" w:hAnsiTheme="majorBidi"/>
          <w:sz w:val="28"/>
          <w:szCs w:val="28"/>
          <w:lang w:val="en-US"/>
        </w:rPr>
      </w:pPr>
      <w:r>
        <w:rPr>
          <w:rFonts w:asciiTheme="majorBidi" w:hAnsiTheme="majorBidi"/>
          <w:sz w:val="28"/>
          <w:szCs w:val="28"/>
          <w:lang w:val="en-US"/>
        </w:rPr>
        <w:t>C</w:t>
      </w:r>
      <w:r w:rsidRPr="00FF24B1">
        <w:rPr>
          <w:rFonts w:asciiTheme="majorBidi" w:hAnsiTheme="majorBidi"/>
          <w:sz w:val="28"/>
          <w:szCs w:val="28"/>
          <w:lang w:val="en-US"/>
        </w:rPr>
        <w:t>ancellation of the requirement to maintain the Interest Bearing Debt to Equity</w:t>
      </w:r>
      <w:r>
        <w:rPr>
          <w:rFonts w:asciiTheme="majorBidi" w:hAnsiTheme="majorBidi" w:hint="cs"/>
          <w:sz w:val="28"/>
          <w:szCs w:val="28"/>
          <w:cs/>
          <w:lang w:val="en-US"/>
        </w:rPr>
        <w:t xml:space="preserve"> </w:t>
      </w:r>
      <w:r w:rsidRPr="00FF24B1">
        <w:rPr>
          <w:rFonts w:asciiTheme="majorBidi" w:hAnsiTheme="majorBidi"/>
          <w:sz w:val="28"/>
          <w:szCs w:val="28"/>
          <w:lang w:val="en-US"/>
        </w:rPr>
        <w:t>Ratio</w:t>
      </w:r>
      <w:r>
        <w:rPr>
          <w:rFonts w:asciiTheme="majorBidi" w:hAnsiTheme="majorBidi"/>
          <w:sz w:val="28"/>
          <w:szCs w:val="28"/>
          <w:lang w:val="en-US"/>
        </w:rPr>
        <w:t xml:space="preserve"> </w:t>
      </w:r>
      <w:r w:rsidRPr="00FF24B1">
        <w:rPr>
          <w:rFonts w:asciiTheme="majorBidi" w:hAnsiTheme="majorBidi"/>
          <w:sz w:val="28"/>
          <w:szCs w:val="28"/>
          <w:lang w:val="en-US"/>
        </w:rPr>
        <w:t>of the Debentures, and to approve the</w:t>
      </w:r>
      <w:r>
        <w:rPr>
          <w:rFonts w:asciiTheme="majorBidi" w:hAnsiTheme="majorBidi"/>
          <w:sz w:val="28"/>
          <w:szCs w:val="28"/>
          <w:lang w:val="en-US"/>
        </w:rPr>
        <w:t xml:space="preserve"> </w:t>
      </w:r>
      <w:r w:rsidRPr="00FF24B1">
        <w:rPr>
          <w:rFonts w:asciiTheme="majorBidi" w:hAnsiTheme="majorBidi"/>
          <w:sz w:val="28"/>
          <w:szCs w:val="28"/>
          <w:lang w:val="en-US"/>
        </w:rPr>
        <w:t>amendment of the Terms and Conditions and all related documents to reflect such change</w:t>
      </w:r>
    </w:p>
    <w:p w14:paraId="2FB7FC2F" w14:textId="77777777" w:rsidR="003C23BD" w:rsidRDefault="003C23BD" w:rsidP="003C23BD">
      <w:pPr>
        <w:pStyle w:val="ListParagraph"/>
        <w:tabs>
          <w:tab w:val="left" w:pos="540"/>
        </w:tabs>
        <w:ind w:left="1440"/>
        <w:jc w:val="thaiDistribute"/>
        <w:rPr>
          <w:rFonts w:asciiTheme="majorBidi" w:eastAsia="Times New Roman" w:hAnsiTheme="majorBidi" w:cstheme="majorBidi"/>
          <w:sz w:val="28"/>
          <w:szCs w:val="28"/>
          <w:lang w:val="en-US"/>
        </w:rPr>
      </w:pPr>
    </w:p>
    <w:p w14:paraId="5347FEB8" w14:textId="77777777" w:rsidR="003C23BD" w:rsidRDefault="003C23BD" w:rsidP="003C23BD">
      <w:pPr>
        <w:pStyle w:val="ListParagraph"/>
        <w:tabs>
          <w:tab w:val="left" w:pos="540"/>
        </w:tabs>
        <w:ind w:left="1440"/>
        <w:jc w:val="thaiDistribute"/>
        <w:rPr>
          <w:rFonts w:asciiTheme="majorBidi" w:eastAsia="Times New Roman" w:hAnsiTheme="majorBidi" w:cstheme="majorBidi"/>
          <w:sz w:val="28"/>
          <w:szCs w:val="28"/>
          <w:lang w:val="en-US"/>
        </w:rPr>
      </w:pPr>
    </w:p>
    <w:p w14:paraId="5AA9B6BE" w14:textId="77777777" w:rsidR="00480D46" w:rsidRPr="003C23BD" w:rsidRDefault="00480D46" w:rsidP="003C23BD">
      <w:pPr>
        <w:pStyle w:val="ListParagraph"/>
        <w:tabs>
          <w:tab w:val="left" w:pos="540"/>
        </w:tabs>
        <w:ind w:left="1440"/>
        <w:jc w:val="thaiDistribute"/>
        <w:rPr>
          <w:rFonts w:asciiTheme="majorBidi" w:eastAsia="Times New Roman" w:hAnsiTheme="majorBidi" w:cstheme="majorBidi"/>
          <w:sz w:val="28"/>
          <w:szCs w:val="28"/>
          <w:lang w:val="en-US"/>
        </w:rPr>
      </w:pPr>
    </w:p>
    <w:p w14:paraId="6C0D9533" w14:textId="77777777" w:rsidR="008B672B" w:rsidRDefault="008B672B">
      <w:pPr>
        <w:spacing w:after="160" w:line="259" w:lineRule="auto"/>
        <w:rPr>
          <w:rFonts w:ascii="Angsana New" w:hAnsi="Angsana New"/>
          <w:sz w:val="28"/>
          <w:szCs w:val="28"/>
          <w:lang w:val="en-US"/>
        </w:rPr>
      </w:pPr>
      <w:r>
        <w:rPr>
          <w:rFonts w:ascii="Angsana New" w:hAnsi="Angsana New"/>
          <w:sz w:val="28"/>
          <w:szCs w:val="28"/>
          <w:lang w:val="en-US"/>
        </w:rPr>
        <w:br w:type="page"/>
      </w:r>
    </w:p>
    <w:p w14:paraId="7B669421" w14:textId="576E74C5" w:rsidR="00117A9F" w:rsidRDefault="00117A9F" w:rsidP="00721BB6">
      <w:pPr>
        <w:spacing w:before="120" w:after="120"/>
        <w:ind w:left="360"/>
        <w:jc w:val="thaiDistribute"/>
        <w:rPr>
          <w:rFonts w:ascii="Angsana New" w:hAnsi="Angsana New"/>
          <w:sz w:val="28"/>
          <w:szCs w:val="28"/>
          <w:lang w:val="en-US"/>
        </w:rPr>
      </w:pPr>
      <w:r w:rsidRPr="00117A9F">
        <w:rPr>
          <w:rFonts w:ascii="Angsana New" w:hAnsi="Angsana New"/>
          <w:sz w:val="28"/>
          <w:szCs w:val="28"/>
          <w:lang w:val="en-US"/>
        </w:rPr>
        <w:lastRenderedPageBreak/>
        <w:t xml:space="preserve">Movements of convertible debentures and convertible options during for the </w:t>
      </w:r>
      <w:r w:rsidR="006A6E1D">
        <w:rPr>
          <w:rFonts w:ascii="Angsana New" w:hAnsi="Angsana New"/>
          <w:sz w:val="28"/>
          <w:szCs w:val="28"/>
          <w:lang w:val="en-US"/>
        </w:rPr>
        <w:t>six</w:t>
      </w:r>
      <w:r w:rsidRPr="00117A9F">
        <w:rPr>
          <w:rFonts w:ascii="Angsana New" w:hAnsi="Angsana New"/>
          <w:sz w:val="28"/>
          <w:szCs w:val="28"/>
          <w:lang w:val="en-US"/>
        </w:rPr>
        <w:t xml:space="preserve">-month period ended </w:t>
      </w:r>
      <w:r w:rsidR="006A6E1D">
        <w:rPr>
          <w:rFonts w:ascii="Angsana New" w:hAnsi="Angsana New"/>
          <w:sz w:val="28"/>
          <w:szCs w:val="28"/>
          <w:lang w:val="en-US"/>
        </w:rPr>
        <w:t xml:space="preserve">June 30, 2025 </w:t>
      </w:r>
      <w:r w:rsidR="00721BB6">
        <w:rPr>
          <w:rFonts w:ascii="Angsana New" w:hAnsi="Angsana New"/>
          <w:sz w:val="28"/>
          <w:szCs w:val="28"/>
          <w:lang w:val="en-US"/>
        </w:rPr>
        <w:br/>
      </w:r>
      <w:r w:rsidRPr="00117A9F">
        <w:rPr>
          <w:rFonts w:ascii="Angsana New" w:hAnsi="Angsana New"/>
          <w:sz w:val="28"/>
          <w:szCs w:val="28"/>
          <w:lang w:val="en-US"/>
        </w:rPr>
        <w:t>are summarised below:</w:t>
      </w:r>
    </w:p>
    <w:tbl>
      <w:tblPr>
        <w:tblW w:w="9000" w:type="dxa"/>
        <w:tblInd w:w="360" w:type="dxa"/>
        <w:tblBorders>
          <w:bottom w:val="single" w:sz="4" w:space="0" w:color="auto"/>
        </w:tblBorders>
        <w:tblLayout w:type="fixed"/>
        <w:tblLook w:val="04A0" w:firstRow="1" w:lastRow="0" w:firstColumn="1" w:lastColumn="0" w:noHBand="0" w:noVBand="1"/>
      </w:tblPr>
      <w:tblGrid>
        <w:gridCol w:w="5670"/>
        <w:gridCol w:w="1710"/>
        <w:gridCol w:w="1620"/>
      </w:tblGrid>
      <w:tr w:rsidR="00117A9F" w:rsidRPr="003A3A7C" w14:paraId="73BC51EC" w14:textId="77777777" w:rsidTr="0014549E">
        <w:trPr>
          <w:cantSplit/>
          <w:trHeight w:val="144"/>
        </w:trPr>
        <w:tc>
          <w:tcPr>
            <w:tcW w:w="5670" w:type="dxa"/>
            <w:vAlign w:val="bottom"/>
            <w:hideMark/>
          </w:tcPr>
          <w:p w14:paraId="335B9222" w14:textId="77777777" w:rsidR="00117A9F" w:rsidRPr="00936FDB" w:rsidRDefault="00117A9F" w:rsidP="00117A9F">
            <w:pPr>
              <w:rPr>
                <w:rFonts w:asciiTheme="majorBidi" w:eastAsia="Times New Roman" w:hAnsiTheme="majorBidi"/>
                <w:color w:val="000000"/>
                <w:sz w:val="30"/>
                <w:szCs w:val="30"/>
                <w:cs/>
              </w:rPr>
            </w:pPr>
          </w:p>
        </w:tc>
        <w:tc>
          <w:tcPr>
            <w:tcW w:w="3330" w:type="dxa"/>
            <w:gridSpan w:val="2"/>
            <w:hideMark/>
          </w:tcPr>
          <w:p w14:paraId="5B01EBB4" w14:textId="267C8F05" w:rsidR="00117A9F" w:rsidRPr="00936FDB" w:rsidRDefault="00117A9F" w:rsidP="00117A9F">
            <w:pPr>
              <w:pBdr>
                <w:bottom w:val="single" w:sz="4" w:space="1" w:color="auto"/>
              </w:pBdr>
              <w:jc w:val="center"/>
              <w:rPr>
                <w:rFonts w:ascii="Angsana New" w:eastAsia="Times New Roman" w:hAnsi="Angsana New"/>
                <w:sz w:val="28"/>
                <w:szCs w:val="28"/>
                <w:lang w:val="en-US"/>
              </w:rPr>
            </w:pPr>
            <w:r w:rsidRPr="007E0B9F">
              <w:rPr>
                <w:rFonts w:ascii="Angsana New" w:eastAsia="Times New Roman" w:hAnsi="Angsana New"/>
                <w:sz w:val="28"/>
                <w:szCs w:val="28"/>
                <w:lang w:val="en-US"/>
              </w:rPr>
              <w:t>Unit : Thousand Baht</w:t>
            </w:r>
          </w:p>
        </w:tc>
      </w:tr>
      <w:tr w:rsidR="00117A9F" w:rsidRPr="003A3A7C" w14:paraId="3DD4B465" w14:textId="77777777" w:rsidTr="0014549E">
        <w:trPr>
          <w:cantSplit/>
          <w:trHeight w:val="144"/>
        </w:trPr>
        <w:tc>
          <w:tcPr>
            <w:tcW w:w="5670" w:type="dxa"/>
            <w:vAlign w:val="bottom"/>
          </w:tcPr>
          <w:p w14:paraId="1A9FBC67" w14:textId="77777777" w:rsidR="00117A9F" w:rsidRPr="00936FDB" w:rsidRDefault="00117A9F" w:rsidP="00117A9F">
            <w:pPr>
              <w:rPr>
                <w:rFonts w:asciiTheme="majorBidi" w:eastAsia="Times New Roman" w:hAnsiTheme="majorBidi"/>
                <w:color w:val="000000"/>
                <w:sz w:val="30"/>
                <w:szCs w:val="30"/>
                <w:cs/>
              </w:rPr>
            </w:pPr>
          </w:p>
        </w:tc>
        <w:tc>
          <w:tcPr>
            <w:tcW w:w="3330" w:type="dxa"/>
            <w:gridSpan w:val="2"/>
          </w:tcPr>
          <w:p w14:paraId="7D0B8405" w14:textId="4DC22D87" w:rsidR="00117A9F" w:rsidRPr="00936FDB" w:rsidRDefault="00117A9F" w:rsidP="00117A9F">
            <w:pPr>
              <w:pBdr>
                <w:bottom w:val="single" w:sz="4" w:space="0" w:color="auto"/>
              </w:pBdr>
              <w:jc w:val="center"/>
              <w:rPr>
                <w:rFonts w:asciiTheme="majorBidi" w:hAnsiTheme="majorBidi" w:cstheme="majorBidi"/>
                <w:b/>
                <w:sz w:val="30"/>
                <w:szCs w:val="30"/>
                <w:cs/>
              </w:rPr>
            </w:pPr>
            <w:r w:rsidRPr="007E0B9F">
              <w:rPr>
                <w:rFonts w:ascii="Angsana New" w:eastAsia="Times New Roman" w:hAnsi="Angsana New"/>
                <w:sz w:val="28"/>
                <w:szCs w:val="28"/>
                <w:lang w:val="en-US"/>
              </w:rPr>
              <w:t xml:space="preserve">Consolidated </w:t>
            </w:r>
            <w:r>
              <w:rPr>
                <w:rFonts w:ascii="Angsana New" w:eastAsia="Times New Roman" w:hAnsi="Angsana New"/>
                <w:sz w:val="28"/>
                <w:szCs w:val="28"/>
                <w:lang w:val="en-US"/>
              </w:rPr>
              <w:t xml:space="preserve">/ </w:t>
            </w:r>
            <w:r>
              <w:rPr>
                <w:rFonts w:ascii="Angsana New" w:eastAsia="Times New Roman" w:hAnsi="Angsana New"/>
                <w:sz w:val="28"/>
                <w:szCs w:val="28"/>
                <w:lang w:val="en-US"/>
              </w:rPr>
              <w:br/>
            </w:r>
            <w:r w:rsidRPr="007E0B9F">
              <w:rPr>
                <w:rFonts w:ascii="Angsana New" w:eastAsia="Times New Roman" w:hAnsi="Angsana New"/>
                <w:sz w:val="28"/>
                <w:szCs w:val="28"/>
                <w:lang w:val="en-US"/>
              </w:rPr>
              <w:t>Separate financial statements</w:t>
            </w:r>
          </w:p>
        </w:tc>
      </w:tr>
      <w:tr w:rsidR="00117A9F" w:rsidRPr="003A3A7C" w14:paraId="59E27809" w14:textId="77777777" w:rsidTr="0014549E">
        <w:trPr>
          <w:cantSplit/>
          <w:trHeight w:val="569"/>
        </w:trPr>
        <w:tc>
          <w:tcPr>
            <w:tcW w:w="5670" w:type="dxa"/>
            <w:vAlign w:val="bottom"/>
          </w:tcPr>
          <w:p w14:paraId="241954D8" w14:textId="77777777" w:rsidR="00117A9F" w:rsidRPr="00BD44E0" w:rsidRDefault="00117A9F" w:rsidP="00117A9F">
            <w:pPr>
              <w:rPr>
                <w:rFonts w:asciiTheme="majorBidi" w:eastAsia="Times New Roman" w:hAnsiTheme="majorBidi" w:cstheme="majorBidi"/>
                <w:color w:val="000000"/>
                <w:sz w:val="30"/>
                <w:szCs w:val="30"/>
                <w:cs/>
              </w:rPr>
            </w:pPr>
          </w:p>
        </w:tc>
        <w:tc>
          <w:tcPr>
            <w:tcW w:w="1710" w:type="dxa"/>
            <w:vAlign w:val="bottom"/>
          </w:tcPr>
          <w:p w14:paraId="649538B6" w14:textId="1566E9D2" w:rsidR="00117A9F" w:rsidRPr="00E3178D" w:rsidRDefault="00117A9F" w:rsidP="00117A9F">
            <w:pPr>
              <w:pBdr>
                <w:bottom w:val="single" w:sz="4" w:space="1"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Convertible debentures</w:t>
            </w:r>
          </w:p>
        </w:tc>
        <w:tc>
          <w:tcPr>
            <w:tcW w:w="1620" w:type="dxa"/>
            <w:vAlign w:val="bottom"/>
          </w:tcPr>
          <w:p w14:paraId="4BAD7EB3" w14:textId="530E7301" w:rsidR="00117A9F" w:rsidRPr="00E3178D" w:rsidRDefault="00117A9F" w:rsidP="00117A9F">
            <w:pPr>
              <w:pBdr>
                <w:bottom w:val="single" w:sz="4" w:space="0"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Convertible options</w:t>
            </w:r>
          </w:p>
        </w:tc>
      </w:tr>
      <w:tr w:rsidR="00721BB6" w:rsidRPr="003A3A7C" w14:paraId="02857468" w14:textId="77777777" w:rsidTr="0014549E">
        <w:trPr>
          <w:cantSplit/>
          <w:trHeight w:val="144"/>
        </w:trPr>
        <w:tc>
          <w:tcPr>
            <w:tcW w:w="5670" w:type="dxa"/>
            <w:vAlign w:val="bottom"/>
            <w:hideMark/>
          </w:tcPr>
          <w:p w14:paraId="6023D765" w14:textId="0761057C" w:rsidR="00721BB6" w:rsidRPr="00936FDB" w:rsidRDefault="00721BB6" w:rsidP="00721BB6">
            <w:pPr>
              <w:rPr>
                <w:rFonts w:asciiTheme="majorBidi" w:hAnsiTheme="majorBidi" w:cstheme="majorBidi"/>
                <w:sz w:val="28"/>
                <w:szCs w:val="28"/>
                <w:cs/>
              </w:rPr>
            </w:pPr>
            <w:r w:rsidRPr="00117A9F">
              <w:rPr>
                <w:rFonts w:asciiTheme="majorBidi" w:hAnsiTheme="majorBidi"/>
                <w:sz w:val="28"/>
                <w:szCs w:val="28"/>
                <w:cs/>
              </w:rPr>
              <w:t xml:space="preserve">As at </w:t>
            </w:r>
            <w:r>
              <w:rPr>
                <w:rFonts w:asciiTheme="majorBidi" w:hAnsiTheme="majorBidi" w:cstheme="majorBidi" w:hint="cs"/>
                <w:sz w:val="28"/>
                <w:szCs w:val="28"/>
                <w:cs/>
              </w:rPr>
              <w:t>January</w:t>
            </w:r>
            <w:r w:rsidRPr="00117A9F">
              <w:rPr>
                <w:rFonts w:asciiTheme="majorBidi" w:hAnsiTheme="majorBidi"/>
                <w:sz w:val="28"/>
                <w:szCs w:val="28"/>
                <w:cs/>
              </w:rPr>
              <w:t xml:space="preserve"> 1, </w:t>
            </w:r>
            <w:r>
              <w:rPr>
                <w:rFonts w:asciiTheme="majorBidi" w:hAnsiTheme="majorBidi"/>
                <w:sz w:val="28"/>
                <w:szCs w:val="28"/>
                <w:cs/>
              </w:rPr>
              <w:t>202</w:t>
            </w:r>
            <w:r>
              <w:rPr>
                <w:rFonts w:asciiTheme="majorBidi" w:hAnsiTheme="majorBidi" w:hint="cs"/>
                <w:sz w:val="28"/>
                <w:szCs w:val="28"/>
                <w:cs/>
              </w:rPr>
              <w:t>5</w:t>
            </w:r>
          </w:p>
        </w:tc>
        <w:tc>
          <w:tcPr>
            <w:tcW w:w="1710" w:type="dxa"/>
            <w:vAlign w:val="bottom"/>
          </w:tcPr>
          <w:p w14:paraId="5A0B2DA2" w14:textId="434BBB5D" w:rsidR="00721BB6" w:rsidRPr="00936FDB" w:rsidRDefault="00721BB6" w:rsidP="00721BB6">
            <w:pPr>
              <w:jc w:val="right"/>
              <w:rPr>
                <w:rFonts w:ascii="Angsana New" w:eastAsia="Times New Roman" w:hAnsi="Angsana New"/>
                <w:color w:val="000000"/>
                <w:sz w:val="28"/>
                <w:szCs w:val="28"/>
                <w:cs/>
              </w:rPr>
            </w:pPr>
            <w:r w:rsidRPr="00725DB1">
              <w:rPr>
                <w:rFonts w:ascii="Angsana New" w:eastAsia="Times New Roman" w:hAnsi="Angsana New"/>
                <w:color w:val="000000"/>
                <w:sz w:val="28"/>
                <w:szCs w:val="28"/>
                <w:lang w:val="en-US"/>
              </w:rPr>
              <w:t>29,274</w:t>
            </w:r>
          </w:p>
        </w:tc>
        <w:tc>
          <w:tcPr>
            <w:tcW w:w="1620" w:type="dxa"/>
            <w:vAlign w:val="bottom"/>
          </w:tcPr>
          <w:p w14:paraId="79E287EC" w14:textId="30045D46" w:rsidR="00721BB6" w:rsidRPr="00936FDB" w:rsidRDefault="00721BB6" w:rsidP="00721BB6">
            <w:pPr>
              <w:jc w:val="right"/>
              <w:rPr>
                <w:rFonts w:ascii="Angsana New" w:eastAsia="Times New Roman" w:hAnsi="Angsana New"/>
                <w:color w:val="000000"/>
                <w:sz w:val="28"/>
                <w:szCs w:val="28"/>
                <w:cs/>
              </w:rPr>
            </w:pPr>
            <w:r w:rsidRPr="00725DB1">
              <w:rPr>
                <w:rFonts w:ascii="Angsana New" w:eastAsia="Times New Roman" w:hAnsi="Angsana New"/>
                <w:color w:val="000000"/>
                <w:sz w:val="28"/>
                <w:szCs w:val="28"/>
                <w:lang w:val="en-US"/>
              </w:rPr>
              <w:t>13,495</w:t>
            </w:r>
          </w:p>
        </w:tc>
      </w:tr>
      <w:tr w:rsidR="00721BB6" w:rsidRPr="003A3A7C" w14:paraId="63CFE16B" w14:textId="77777777" w:rsidTr="0014549E">
        <w:trPr>
          <w:cantSplit/>
          <w:trHeight w:val="144"/>
        </w:trPr>
        <w:tc>
          <w:tcPr>
            <w:tcW w:w="5670" w:type="dxa"/>
            <w:vAlign w:val="bottom"/>
          </w:tcPr>
          <w:p w14:paraId="57506DC9" w14:textId="5F5813E7" w:rsidR="00721BB6" w:rsidRPr="00117A9F" w:rsidRDefault="00112DCA" w:rsidP="00721BB6">
            <w:pPr>
              <w:rPr>
                <w:rFonts w:asciiTheme="majorBidi" w:hAnsiTheme="majorBidi"/>
                <w:sz w:val="28"/>
                <w:szCs w:val="28"/>
                <w:cs/>
              </w:rPr>
            </w:pPr>
            <w:r w:rsidRPr="00112DCA">
              <w:rPr>
                <w:rFonts w:asciiTheme="majorBidi" w:hAnsiTheme="majorBidi"/>
                <w:sz w:val="28"/>
                <w:szCs w:val="28"/>
                <w:cs/>
              </w:rPr>
              <w:t>Issuing during the period</w:t>
            </w:r>
          </w:p>
        </w:tc>
        <w:tc>
          <w:tcPr>
            <w:tcW w:w="1710" w:type="dxa"/>
            <w:vAlign w:val="bottom"/>
          </w:tcPr>
          <w:p w14:paraId="4390AF75" w14:textId="327B260A" w:rsidR="00721BB6" w:rsidRPr="00725DB1" w:rsidRDefault="00721BB6" w:rsidP="00721BB6">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10,000</w:t>
            </w:r>
          </w:p>
        </w:tc>
        <w:tc>
          <w:tcPr>
            <w:tcW w:w="1620" w:type="dxa"/>
            <w:vAlign w:val="bottom"/>
          </w:tcPr>
          <w:p w14:paraId="20A7E383" w14:textId="396F1EC8" w:rsidR="00721BB6" w:rsidRPr="00725DB1" w:rsidRDefault="00721BB6" w:rsidP="00721BB6">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r>
      <w:tr w:rsidR="00721BB6" w:rsidRPr="00C31768" w14:paraId="5E6D60EE" w14:textId="77777777" w:rsidTr="00721BB6">
        <w:trPr>
          <w:cantSplit/>
          <w:trHeight w:val="144"/>
        </w:trPr>
        <w:tc>
          <w:tcPr>
            <w:tcW w:w="5670" w:type="dxa"/>
            <w:tcBorders>
              <w:top w:val="nil"/>
              <w:left w:val="nil"/>
              <w:bottom w:val="nil"/>
              <w:right w:val="nil"/>
            </w:tcBorders>
            <w:vAlign w:val="bottom"/>
          </w:tcPr>
          <w:p w14:paraId="42FFC077" w14:textId="267113AB" w:rsidR="00721BB6" w:rsidRPr="00117A9F" w:rsidRDefault="00721BB6" w:rsidP="00721BB6">
            <w:pPr>
              <w:rPr>
                <w:rFonts w:asciiTheme="majorBidi" w:hAnsiTheme="majorBidi" w:cstheme="majorBidi"/>
                <w:sz w:val="28"/>
                <w:szCs w:val="28"/>
                <w:cs/>
                <w:lang w:val="en-US"/>
              </w:rPr>
            </w:pPr>
            <w:r w:rsidRPr="008B672B">
              <w:rPr>
                <w:rFonts w:asciiTheme="majorBidi" w:hAnsiTheme="majorBidi" w:cstheme="majorBidi"/>
                <w:sz w:val="28"/>
                <w:szCs w:val="28"/>
                <w:u w:val="single"/>
                <w:lang w:val="en-US"/>
              </w:rPr>
              <w:t>Less</w:t>
            </w:r>
            <w:r w:rsidRPr="00117A9F">
              <w:rPr>
                <w:rFonts w:asciiTheme="majorBidi" w:hAnsiTheme="majorBidi" w:cstheme="majorBidi"/>
                <w:sz w:val="28"/>
                <w:szCs w:val="28"/>
                <w:lang w:val="en-US"/>
              </w:rPr>
              <w:t xml:space="preserve"> Exercise of conversion rights</w:t>
            </w:r>
          </w:p>
        </w:tc>
        <w:tc>
          <w:tcPr>
            <w:tcW w:w="1710" w:type="dxa"/>
            <w:vAlign w:val="bottom"/>
          </w:tcPr>
          <w:p w14:paraId="68877549" w14:textId="76FCADA1" w:rsidR="00721BB6" w:rsidRPr="00936FDB" w:rsidRDefault="00721BB6" w:rsidP="00721BB6">
            <w:pPr>
              <w:jc w:val="right"/>
              <w:rPr>
                <w:rFonts w:ascii="Angsana New" w:eastAsia="Times New Roman" w:hAnsi="Angsana New"/>
                <w:color w:val="000000"/>
                <w:sz w:val="28"/>
                <w:szCs w:val="28"/>
                <w:cs/>
              </w:rPr>
            </w:pPr>
            <w:r>
              <w:rPr>
                <w:rFonts w:ascii="Angsana New" w:eastAsia="Times New Roman" w:hAnsi="Angsana New"/>
                <w:color w:val="000000"/>
                <w:sz w:val="28"/>
                <w:szCs w:val="28"/>
                <w:lang w:val="en-US"/>
              </w:rPr>
              <w:t>(2,500)</w:t>
            </w:r>
          </w:p>
        </w:tc>
        <w:tc>
          <w:tcPr>
            <w:tcW w:w="1620" w:type="dxa"/>
            <w:vAlign w:val="bottom"/>
          </w:tcPr>
          <w:p w14:paraId="2FAB6C7A" w14:textId="569DE48F" w:rsidR="00721BB6" w:rsidRPr="00936FDB" w:rsidRDefault="00721BB6" w:rsidP="00721BB6">
            <w:pPr>
              <w:jc w:val="right"/>
              <w:rPr>
                <w:rFonts w:ascii="Angsana New" w:eastAsia="Times New Roman" w:hAnsi="Angsana New"/>
                <w:color w:val="000000"/>
                <w:sz w:val="28"/>
                <w:szCs w:val="28"/>
                <w:cs/>
              </w:rPr>
            </w:pPr>
            <w:r>
              <w:rPr>
                <w:rFonts w:ascii="Angsana New" w:eastAsia="Times New Roman" w:hAnsi="Angsana New"/>
                <w:color w:val="000000"/>
                <w:sz w:val="28"/>
                <w:szCs w:val="28"/>
                <w:lang w:val="en-US"/>
              </w:rPr>
              <w:t>-</w:t>
            </w:r>
          </w:p>
        </w:tc>
      </w:tr>
      <w:tr w:rsidR="00721BB6" w:rsidRPr="003A3A7C" w14:paraId="50F98A78" w14:textId="77777777" w:rsidTr="00721BB6">
        <w:trPr>
          <w:cantSplit/>
          <w:trHeight w:val="144"/>
        </w:trPr>
        <w:tc>
          <w:tcPr>
            <w:tcW w:w="5670" w:type="dxa"/>
            <w:tcBorders>
              <w:bottom w:val="nil"/>
            </w:tcBorders>
            <w:vAlign w:val="bottom"/>
            <w:hideMark/>
          </w:tcPr>
          <w:p w14:paraId="7967E87F" w14:textId="7774B404" w:rsidR="00721BB6" w:rsidRPr="006F689F" w:rsidRDefault="00721BB6" w:rsidP="00721BB6">
            <w:pPr>
              <w:rPr>
                <w:rFonts w:asciiTheme="majorBidi" w:hAnsiTheme="majorBidi" w:cstheme="majorBidi"/>
                <w:sz w:val="28"/>
                <w:szCs w:val="28"/>
                <w:cs/>
              </w:rPr>
            </w:pPr>
            <w:r w:rsidRPr="00117A9F">
              <w:rPr>
                <w:rFonts w:asciiTheme="majorBidi" w:hAnsiTheme="majorBidi"/>
                <w:sz w:val="28"/>
                <w:szCs w:val="28"/>
                <w:cs/>
              </w:rPr>
              <w:t xml:space="preserve">As at </w:t>
            </w:r>
            <w:r>
              <w:rPr>
                <w:rFonts w:ascii="Angsana New" w:hAnsi="Angsana New"/>
                <w:sz w:val="28"/>
                <w:szCs w:val="28"/>
                <w:lang w:val="en-US"/>
              </w:rPr>
              <w:t>June 30, 2025</w:t>
            </w:r>
          </w:p>
        </w:tc>
        <w:tc>
          <w:tcPr>
            <w:tcW w:w="1710" w:type="dxa"/>
            <w:tcBorders>
              <w:bottom w:val="nil"/>
            </w:tcBorders>
            <w:vAlign w:val="bottom"/>
          </w:tcPr>
          <w:p w14:paraId="224F4FF7" w14:textId="02563186" w:rsidR="00721BB6" w:rsidRPr="00936FDB" w:rsidRDefault="00721BB6" w:rsidP="00721BB6">
            <w:pPr>
              <w:pBdr>
                <w:top w:val="single" w:sz="4" w:space="1" w:color="auto"/>
                <w:bottom w:val="double" w:sz="4" w:space="1" w:color="auto"/>
              </w:pBdr>
              <w:jc w:val="right"/>
              <w:rPr>
                <w:rFonts w:ascii="Angsana New" w:eastAsia="Times New Roman" w:hAnsi="Angsana New"/>
                <w:b/>
                <w:bCs/>
                <w:color w:val="000000"/>
                <w:sz w:val="28"/>
                <w:szCs w:val="28"/>
                <w:cs/>
              </w:rPr>
            </w:pPr>
            <w:r>
              <w:rPr>
                <w:rFonts w:ascii="Angsana New" w:eastAsia="Times New Roman" w:hAnsi="Angsana New"/>
                <w:color w:val="000000"/>
                <w:sz w:val="28"/>
                <w:szCs w:val="28"/>
                <w:lang w:val="en-US"/>
              </w:rPr>
              <w:t>36,774</w:t>
            </w:r>
          </w:p>
        </w:tc>
        <w:tc>
          <w:tcPr>
            <w:tcW w:w="1620" w:type="dxa"/>
            <w:tcBorders>
              <w:bottom w:val="nil"/>
            </w:tcBorders>
            <w:vAlign w:val="bottom"/>
          </w:tcPr>
          <w:p w14:paraId="57BB8C13" w14:textId="3FB6808D" w:rsidR="00721BB6" w:rsidRPr="00E3178D" w:rsidRDefault="00721BB6" w:rsidP="00721BB6">
            <w:pPr>
              <w:pBdr>
                <w:top w:val="single" w:sz="4" w:space="1" w:color="auto"/>
                <w:bottom w:val="double" w:sz="4" w:space="1" w:color="auto"/>
              </w:pBdr>
              <w:jc w:val="right"/>
              <w:rPr>
                <w:rFonts w:ascii="Angsana New" w:eastAsia="Times New Roman" w:hAnsi="Angsana New"/>
                <w:b/>
                <w:bCs/>
                <w:color w:val="000000"/>
                <w:sz w:val="28"/>
                <w:szCs w:val="28"/>
                <w:cs/>
              </w:rPr>
            </w:pPr>
            <w:r>
              <w:rPr>
                <w:rFonts w:ascii="Angsana New" w:eastAsia="Times New Roman" w:hAnsi="Angsana New"/>
                <w:color w:val="000000"/>
                <w:sz w:val="28"/>
                <w:szCs w:val="28"/>
                <w:lang w:val="en-US"/>
              </w:rPr>
              <w:t>13,495</w:t>
            </w:r>
          </w:p>
        </w:tc>
      </w:tr>
    </w:tbl>
    <w:p w14:paraId="442AA728" w14:textId="5CF1621D" w:rsidR="00117A9F" w:rsidRDefault="00E14A88" w:rsidP="00112DCA">
      <w:pPr>
        <w:spacing w:before="120" w:after="120"/>
        <w:ind w:left="360"/>
        <w:jc w:val="thaiDistribute"/>
        <w:rPr>
          <w:rFonts w:ascii="Angsana New" w:hAnsi="Angsana New"/>
          <w:sz w:val="28"/>
          <w:szCs w:val="28"/>
          <w:lang w:val="en-US"/>
        </w:rPr>
      </w:pPr>
      <w:r w:rsidRPr="00E14A88">
        <w:rPr>
          <w:rFonts w:ascii="Angsana New" w:hAnsi="Angsana New"/>
          <w:sz w:val="28"/>
          <w:szCs w:val="28"/>
          <w:lang w:val="en-US"/>
        </w:rPr>
        <w:t xml:space="preserve">Secured interest-bearing liabilities as at </w:t>
      </w:r>
      <w:r w:rsidR="00106F76">
        <w:rPr>
          <w:rFonts w:ascii="Angsana New" w:hAnsi="Angsana New"/>
          <w:sz w:val="28"/>
          <w:szCs w:val="28"/>
          <w:lang w:val="en-US"/>
        </w:rPr>
        <w:t xml:space="preserve">June 30, 2025 </w:t>
      </w:r>
      <w:r w:rsidRPr="00E14A88">
        <w:rPr>
          <w:rFonts w:ascii="Angsana New" w:hAnsi="Angsana New"/>
          <w:sz w:val="28"/>
          <w:szCs w:val="28"/>
          <w:lang w:val="en-US"/>
        </w:rPr>
        <w:t>and December 31, 2024 were secured by the following assets:</w:t>
      </w:r>
    </w:p>
    <w:tbl>
      <w:tblPr>
        <w:tblW w:w="9000" w:type="dxa"/>
        <w:tblInd w:w="360" w:type="dxa"/>
        <w:tblLook w:val="01E0" w:firstRow="1" w:lastRow="1" w:firstColumn="1" w:lastColumn="1" w:noHBand="0" w:noVBand="0"/>
      </w:tblPr>
      <w:tblGrid>
        <w:gridCol w:w="3690"/>
        <w:gridCol w:w="1440"/>
        <w:gridCol w:w="1350"/>
        <w:gridCol w:w="1260"/>
        <w:gridCol w:w="1260"/>
      </w:tblGrid>
      <w:tr w:rsidR="00E14A88" w:rsidRPr="00EA7CE8" w14:paraId="5F4816AD" w14:textId="77777777" w:rsidTr="005B1208">
        <w:trPr>
          <w:trHeight w:val="429"/>
        </w:trPr>
        <w:tc>
          <w:tcPr>
            <w:tcW w:w="3690" w:type="dxa"/>
          </w:tcPr>
          <w:p w14:paraId="7A3DFF70" w14:textId="77777777" w:rsidR="00E14A88" w:rsidRPr="00EA7CE8" w:rsidRDefault="00E14A88" w:rsidP="00534DFB">
            <w:pPr>
              <w:ind w:right="-108"/>
              <w:jc w:val="thaiDistribute"/>
              <w:rPr>
                <w:rFonts w:asciiTheme="majorBidi" w:hAnsiTheme="majorBidi"/>
                <w:bCs/>
                <w:sz w:val="28"/>
                <w:szCs w:val="28"/>
                <w:cs/>
              </w:rPr>
            </w:pPr>
          </w:p>
        </w:tc>
        <w:tc>
          <w:tcPr>
            <w:tcW w:w="5310" w:type="dxa"/>
            <w:gridSpan w:val="4"/>
            <w:vAlign w:val="bottom"/>
          </w:tcPr>
          <w:p w14:paraId="377D5C3B" w14:textId="7B196E77" w:rsidR="00E14A88" w:rsidRPr="00C934EA" w:rsidRDefault="006B7C8A" w:rsidP="00534DFB">
            <w:pPr>
              <w:pBdr>
                <w:bottom w:val="single" w:sz="4" w:space="1" w:color="auto"/>
              </w:pBdr>
              <w:jc w:val="center"/>
              <w:rPr>
                <w:rFonts w:ascii="Angsana New" w:eastAsia="Times New Roman" w:hAnsi="Angsana New"/>
                <w:sz w:val="28"/>
                <w:szCs w:val="28"/>
                <w:lang w:val="en-US"/>
              </w:rPr>
            </w:pPr>
            <w:r w:rsidRPr="007E0B9F">
              <w:rPr>
                <w:rFonts w:ascii="Angsana New" w:eastAsia="Times New Roman" w:hAnsi="Angsana New"/>
                <w:sz w:val="28"/>
                <w:szCs w:val="28"/>
                <w:lang w:val="en-US"/>
              </w:rPr>
              <w:t>Unit : Thousand Baht</w:t>
            </w:r>
          </w:p>
        </w:tc>
      </w:tr>
      <w:tr w:rsidR="00E14A88" w:rsidRPr="00EA7CE8" w14:paraId="02743640" w14:textId="77777777" w:rsidTr="005B1208">
        <w:trPr>
          <w:trHeight w:val="429"/>
        </w:trPr>
        <w:tc>
          <w:tcPr>
            <w:tcW w:w="3690" w:type="dxa"/>
          </w:tcPr>
          <w:p w14:paraId="6B9AE37B" w14:textId="77777777" w:rsidR="00E14A88" w:rsidRPr="00EA7CE8" w:rsidRDefault="00E14A88" w:rsidP="00534DFB">
            <w:pPr>
              <w:ind w:right="-108"/>
              <w:jc w:val="thaiDistribute"/>
              <w:rPr>
                <w:rFonts w:asciiTheme="majorBidi" w:hAnsiTheme="majorBidi"/>
                <w:bCs/>
                <w:sz w:val="28"/>
                <w:szCs w:val="28"/>
                <w:cs/>
              </w:rPr>
            </w:pPr>
          </w:p>
        </w:tc>
        <w:tc>
          <w:tcPr>
            <w:tcW w:w="2790" w:type="dxa"/>
            <w:gridSpan w:val="2"/>
            <w:vAlign w:val="bottom"/>
          </w:tcPr>
          <w:p w14:paraId="3015D075" w14:textId="26333B8A" w:rsidR="00E14A88" w:rsidRPr="00C934EA" w:rsidRDefault="006B7C8A" w:rsidP="00534DFB">
            <w:pPr>
              <w:pBdr>
                <w:bottom w:val="single" w:sz="4" w:space="1" w:color="auto"/>
              </w:pBdr>
              <w:jc w:val="center"/>
              <w:rPr>
                <w:rFonts w:ascii="Angsana New" w:eastAsia="Times New Roman" w:hAnsi="Angsana New"/>
                <w:sz w:val="28"/>
                <w:szCs w:val="28"/>
                <w:cs/>
                <w:lang w:val="en-US"/>
              </w:rPr>
            </w:pPr>
            <w:r w:rsidRPr="006B7C8A">
              <w:rPr>
                <w:rFonts w:ascii="Angsana New" w:eastAsia="Times New Roman" w:hAnsi="Angsana New"/>
                <w:sz w:val="28"/>
                <w:szCs w:val="28"/>
                <w:lang w:val="en-US"/>
              </w:rPr>
              <w:t>Consolidated</w:t>
            </w:r>
            <w:r>
              <w:rPr>
                <w:rFonts w:ascii="Angsana New" w:eastAsia="Times New Roman" w:hAnsi="Angsana New"/>
                <w:sz w:val="28"/>
                <w:szCs w:val="28"/>
                <w:lang w:val="en-US"/>
              </w:rPr>
              <w:t xml:space="preserve"> </w:t>
            </w:r>
            <w:r w:rsidRPr="006B7C8A">
              <w:rPr>
                <w:rFonts w:ascii="Angsana New" w:eastAsia="Times New Roman" w:hAnsi="Angsana New"/>
                <w:sz w:val="28"/>
                <w:szCs w:val="28"/>
                <w:lang w:val="en-US"/>
              </w:rPr>
              <w:t>financial statements</w:t>
            </w:r>
          </w:p>
        </w:tc>
        <w:tc>
          <w:tcPr>
            <w:tcW w:w="2520" w:type="dxa"/>
            <w:gridSpan w:val="2"/>
            <w:vAlign w:val="bottom"/>
          </w:tcPr>
          <w:p w14:paraId="4FEAEC33" w14:textId="2F917D45" w:rsidR="00E14A88" w:rsidRPr="0014549E" w:rsidRDefault="006B7C8A" w:rsidP="00534DFB">
            <w:pPr>
              <w:pBdr>
                <w:bottom w:val="single" w:sz="4" w:space="1" w:color="auto"/>
              </w:pBdr>
              <w:jc w:val="center"/>
              <w:rPr>
                <w:rFonts w:asciiTheme="majorBidi" w:hAnsiTheme="majorBidi" w:cstheme="majorBidi"/>
                <w:b/>
                <w:sz w:val="28"/>
                <w:szCs w:val="28"/>
                <w:cs/>
              </w:rPr>
            </w:pPr>
            <w:r w:rsidRPr="0014549E">
              <w:rPr>
                <w:rFonts w:ascii="Angsana New" w:eastAsia="Times New Roman" w:hAnsi="Angsana New"/>
                <w:sz w:val="28"/>
                <w:szCs w:val="28"/>
                <w:cs/>
                <w:lang w:val="en-US"/>
              </w:rPr>
              <w:t>Separate financial statements</w:t>
            </w:r>
          </w:p>
        </w:tc>
      </w:tr>
      <w:tr w:rsidR="006B7C8A" w:rsidRPr="00EA7CE8" w14:paraId="1680E10E" w14:textId="77777777" w:rsidTr="005B1208">
        <w:trPr>
          <w:trHeight w:val="416"/>
        </w:trPr>
        <w:tc>
          <w:tcPr>
            <w:tcW w:w="3690" w:type="dxa"/>
          </w:tcPr>
          <w:p w14:paraId="3F51E0EF" w14:textId="77777777" w:rsidR="006B7C8A" w:rsidRPr="00EA7CE8" w:rsidRDefault="006B7C8A" w:rsidP="006B7C8A">
            <w:pPr>
              <w:ind w:right="-108"/>
              <w:jc w:val="thaiDistribute"/>
              <w:rPr>
                <w:rFonts w:asciiTheme="majorBidi" w:hAnsiTheme="majorBidi"/>
                <w:bCs/>
                <w:sz w:val="28"/>
                <w:szCs w:val="28"/>
                <w:cs/>
              </w:rPr>
            </w:pPr>
          </w:p>
        </w:tc>
        <w:tc>
          <w:tcPr>
            <w:tcW w:w="1440" w:type="dxa"/>
            <w:vAlign w:val="bottom"/>
          </w:tcPr>
          <w:p w14:paraId="432F06B2" w14:textId="30B13A13" w:rsidR="006B7C8A" w:rsidRPr="00EA7CE8" w:rsidRDefault="006B7C8A" w:rsidP="0033419B">
            <w:pPr>
              <w:pBdr>
                <w:bottom w:val="single" w:sz="4" w:space="1" w:color="auto"/>
              </w:pBdr>
              <w:ind w:right="-18"/>
              <w:jc w:val="center"/>
              <w:rPr>
                <w:rFonts w:asciiTheme="majorBidi" w:hAnsiTheme="majorBidi" w:cstheme="majorBidi"/>
                <w:b/>
                <w:sz w:val="28"/>
                <w:szCs w:val="28"/>
                <w:cs/>
              </w:rPr>
            </w:pPr>
            <w:r>
              <w:rPr>
                <w:rFonts w:ascii="Angsana New" w:eastAsia="Times New Roman" w:hAnsi="Angsana New"/>
                <w:sz w:val="28"/>
                <w:szCs w:val="28"/>
                <w:lang w:val="en-US"/>
              </w:rPr>
              <w:t>2025</w:t>
            </w:r>
          </w:p>
        </w:tc>
        <w:tc>
          <w:tcPr>
            <w:tcW w:w="1350" w:type="dxa"/>
            <w:vAlign w:val="bottom"/>
          </w:tcPr>
          <w:p w14:paraId="7E20AB49" w14:textId="1AC63B47" w:rsidR="006B7C8A" w:rsidRPr="00EA7CE8" w:rsidRDefault="006B7C8A" w:rsidP="006B7C8A">
            <w:pPr>
              <w:pBdr>
                <w:bottom w:val="single" w:sz="4" w:space="1" w:color="auto"/>
              </w:pBdr>
              <w:jc w:val="center"/>
              <w:rPr>
                <w:rFonts w:asciiTheme="majorBidi" w:hAnsiTheme="majorBidi" w:cstheme="majorBidi"/>
                <w:b/>
                <w:sz w:val="28"/>
                <w:szCs w:val="28"/>
                <w:cs/>
              </w:rPr>
            </w:pPr>
            <w:r>
              <w:rPr>
                <w:rFonts w:ascii="Angsana New" w:eastAsia="Times New Roman" w:hAnsi="Angsana New"/>
                <w:sz w:val="28"/>
                <w:szCs w:val="28"/>
                <w:lang w:val="en-US"/>
              </w:rPr>
              <w:t>2024</w:t>
            </w:r>
          </w:p>
        </w:tc>
        <w:tc>
          <w:tcPr>
            <w:tcW w:w="1260" w:type="dxa"/>
            <w:vAlign w:val="bottom"/>
          </w:tcPr>
          <w:p w14:paraId="4657FA71" w14:textId="3D428ADB" w:rsidR="006B7C8A" w:rsidRPr="00EA7CE8" w:rsidRDefault="006B7C8A" w:rsidP="006B7C8A">
            <w:pPr>
              <w:pBdr>
                <w:bottom w:val="single" w:sz="4" w:space="1" w:color="auto"/>
              </w:pBdr>
              <w:jc w:val="center"/>
              <w:rPr>
                <w:rFonts w:asciiTheme="majorBidi" w:hAnsiTheme="majorBidi" w:cstheme="majorBidi"/>
                <w:b/>
                <w:sz w:val="28"/>
                <w:szCs w:val="28"/>
                <w:cs/>
              </w:rPr>
            </w:pPr>
            <w:r>
              <w:rPr>
                <w:rFonts w:ascii="Angsana New" w:eastAsia="Times New Roman" w:hAnsi="Angsana New"/>
                <w:sz w:val="28"/>
                <w:szCs w:val="28"/>
                <w:lang w:val="en-US"/>
              </w:rPr>
              <w:t>2025</w:t>
            </w:r>
          </w:p>
        </w:tc>
        <w:tc>
          <w:tcPr>
            <w:tcW w:w="1260" w:type="dxa"/>
            <w:vAlign w:val="bottom"/>
          </w:tcPr>
          <w:p w14:paraId="382FA2AF" w14:textId="72DF0095" w:rsidR="006B7C8A" w:rsidRPr="00EA7CE8" w:rsidRDefault="006B7C8A" w:rsidP="006B7C8A">
            <w:pPr>
              <w:pBdr>
                <w:bottom w:val="single" w:sz="4" w:space="1" w:color="auto"/>
              </w:pBdr>
              <w:jc w:val="center"/>
              <w:rPr>
                <w:rFonts w:asciiTheme="majorBidi" w:hAnsiTheme="majorBidi" w:cstheme="majorBidi"/>
                <w:b/>
                <w:sz w:val="28"/>
                <w:szCs w:val="28"/>
                <w:cs/>
              </w:rPr>
            </w:pPr>
            <w:r>
              <w:rPr>
                <w:rFonts w:ascii="Angsana New" w:eastAsia="Times New Roman" w:hAnsi="Angsana New"/>
                <w:sz w:val="28"/>
                <w:szCs w:val="28"/>
                <w:lang w:val="en-US"/>
              </w:rPr>
              <w:t>2024</w:t>
            </w:r>
          </w:p>
        </w:tc>
      </w:tr>
      <w:tr w:rsidR="00112DCA" w:rsidRPr="00EA7CE8" w14:paraId="28CF7671" w14:textId="77777777" w:rsidTr="00112DCA">
        <w:trPr>
          <w:trHeight w:val="429"/>
        </w:trPr>
        <w:tc>
          <w:tcPr>
            <w:tcW w:w="3690" w:type="dxa"/>
          </w:tcPr>
          <w:p w14:paraId="49AFC8BC" w14:textId="70651243" w:rsidR="00112DCA" w:rsidRPr="00EA7CE8" w:rsidRDefault="00112DCA" w:rsidP="00112DCA">
            <w:pPr>
              <w:rPr>
                <w:rFonts w:asciiTheme="majorBidi" w:hAnsiTheme="majorBidi" w:cstheme="majorBidi"/>
                <w:sz w:val="28"/>
                <w:szCs w:val="28"/>
                <w:cs/>
              </w:rPr>
            </w:pPr>
            <w:r w:rsidRPr="006B7C8A">
              <w:rPr>
                <w:rFonts w:asciiTheme="majorBidi" w:hAnsiTheme="majorBidi"/>
                <w:sz w:val="28"/>
                <w:szCs w:val="28"/>
                <w:cs/>
              </w:rPr>
              <w:t>Land</w:t>
            </w:r>
          </w:p>
        </w:tc>
        <w:tc>
          <w:tcPr>
            <w:tcW w:w="1440" w:type="dxa"/>
            <w:vAlign w:val="bottom"/>
          </w:tcPr>
          <w:p w14:paraId="77B4B134" w14:textId="703427B4" w:rsidR="00112DCA" w:rsidRPr="00EA7CE8" w:rsidRDefault="00112DCA" w:rsidP="00112DCA">
            <w:pPr>
              <w:pStyle w:val="acctfourfigures"/>
              <w:tabs>
                <w:tab w:val="clear" w:pos="765"/>
              </w:tabs>
              <w:spacing w:line="240" w:lineRule="atLeast"/>
              <w:ind w:left="-18" w:right="-18"/>
              <w:jc w:val="right"/>
              <w:rPr>
                <w:rFonts w:asciiTheme="majorBidi" w:hAnsiTheme="majorBidi" w:cstheme="majorBidi"/>
                <w:sz w:val="28"/>
                <w:szCs w:val="28"/>
                <w:lang w:val="en-US" w:bidi="th-TH"/>
              </w:rPr>
            </w:pPr>
            <w:r w:rsidRPr="00EA7CE8">
              <w:rPr>
                <w:rFonts w:asciiTheme="majorBidi" w:hAnsiTheme="majorBidi" w:cstheme="majorBidi"/>
                <w:sz w:val="28"/>
                <w:szCs w:val="28"/>
                <w:lang w:val="en-US" w:bidi="th-TH"/>
              </w:rPr>
              <w:t>313,032</w:t>
            </w:r>
          </w:p>
        </w:tc>
        <w:tc>
          <w:tcPr>
            <w:tcW w:w="1350" w:type="dxa"/>
            <w:vAlign w:val="bottom"/>
          </w:tcPr>
          <w:p w14:paraId="69FF2115" w14:textId="17E4496C" w:rsidR="00112DCA" w:rsidRPr="00EA7CE8" w:rsidRDefault="00112DCA" w:rsidP="00112DCA">
            <w:pPr>
              <w:pStyle w:val="acctfourfigures"/>
              <w:tabs>
                <w:tab w:val="clear" w:pos="765"/>
              </w:tabs>
              <w:spacing w:line="240" w:lineRule="atLeast"/>
              <w:ind w:left="-18"/>
              <w:jc w:val="right"/>
              <w:rPr>
                <w:rFonts w:asciiTheme="majorBidi" w:hAnsiTheme="majorBidi" w:cstheme="majorBidi"/>
                <w:sz w:val="28"/>
                <w:szCs w:val="28"/>
              </w:rPr>
            </w:pPr>
            <w:r w:rsidRPr="00EA7CE8">
              <w:rPr>
                <w:rFonts w:asciiTheme="majorBidi" w:hAnsiTheme="majorBidi" w:cstheme="majorBidi"/>
                <w:sz w:val="28"/>
                <w:szCs w:val="28"/>
                <w:lang w:val="en-US" w:bidi="th-TH"/>
              </w:rPr>
              <w:t>313,032</w:t>
            </w:r>
          </w:p>
        </w:tc>
        <w:tc>
          <w:tcPr>
            <w:tcW w:w="1260" w:type="dxa"/>
            <w:vAlign w:val="bottom"/>
          </w:tcPr>
          <w:p w14:paraId="7BA512F1" w14:textId="2BE16025" w:rsidR="00112DCA" w:rsidRPr="00EA7CE8" w:rsidRDefault="00112DCA" w:rsidP="00112DCA">
            <w:pPr>
              <w:pStyle w:val="acctfourfigures"/>
              <w:tabs>
                <w:tab w:val="clear" w:pos="765"/>
                <w:tab w:val="decimal" w:pos="882"/>
              </w:tabs>
              <w:spacing w:line="240" w:lineRule="atLeast"/>
              <w:ind w:right="-18"/>
              <w:jc w:val="right"/>
              <w:rPr>
                <w:rFonts w:asciiTheme="majorBidi" w:hAnsiTheme="majorBidi" w:cstheme="majorBidi"/>
                <w:sz w:val="28"/>
                <w:szCs w:val="28"/>
                <w:lang w:val="en-US"/>
              </w:rPr>
            </w:pPr>
            <w:r w:rsidRPr="00EA7CE8">
              <w:rPr>
                <w:rFonts w:asciiTheme="majorBidi" w:hAnsiTheme="majorBidi" w:cstheme="majorBidi"/>
                <w:sz w:val="28"/>
                <w:szCs w:val="28"/>
                <w:lang w:val="en-US"/>
              </w:rPr>
              <w:t>289,502</w:t>
            </w:r>
          </w:p>
        </w:tc>
        <w:tc>
          <w:tcPr>
            <w:tcW w:w="1260" w:type="dxa"/>
            <w:vAlign w:val="bottom"/>
          </w:tcPr>
          <w:p w14:paraId="06D4B279" w14:textId="206291D1" w:rsidR="00112DCA" w:rsidRPr="00EA7CE8" w:rsidRDefault="00112DCA" w:rsidP="00112DCA">
            <w:pPr>
              <w:pStyle w:val="acctfourfigures"/>
              <w:tabs>
                <w:tab w:val="clear" w:pos="765"/>
                <w:tab w:val="decimal" w:pos="846"/>
              </w:tabs>
              <w:spacing w:line="240" w:lineRule="atLeast"/>
              <w:ind w:left="-18" w:right="-18"/>
              <w:jc w:val="right"/>
              <w:rPr>
                <w:rFonts w:asciiTheme="majorBidi" w:hAnsiTheme="majorBidi" w:cstheme="majorBidi"/>
                <w:sz w:val="28"/>
                <w:szCs w:val="28"/>
                <w:lang w:val="en-US"/>
              </w:rPr>
            </w:pPr>
            <w:r w:rsidRPr="00EA7CE8">
              <w:rPr>
                <w:rFonts w:asciiTheme="majorBidi" w:hAnsiTheme="majorBidi" w:cstheme="majorBidi"/>
                <w:sz w:val="28"/>
                <w:szCs w:val="28"/>
                <w:lang w:val="en-US"/>
              </w:rPr>
              <w:t>289,502</w:t>
            </w:r>
          </w:p>
        </w:tc>
      </w:tr>
      <w:tr w:rsidR="00112DCA" w:rsidRPr="00EA7CE8" w14:paraId="3694776C" w14:textId="77777777" w:rsidTr="00112DCA">
        <w:trPr>
          <w:trHeight w:val="416"/>
        </w:trPr>
        <w:tc>
          <w:tcPr>
            <w:tcW w:w="3690" w:type="dxa"/>
          </w:tcPr>
          <w:p w14:paraId="39FFA684" w14:textId="0237AEE8" w:rsidR="00112DCA" w:rsidRPr="00EA7CE8" w:rsidRDefault="00112DCA" w:rsidP="00112DCA">
            <w:pPr>
              <w:rPr>
                <w:rFonts w:asciiTheme="majorBidi" w:hAnsiTheme="majorBidi" w:cstheme="majorBidi"/>
                <w:sz w:val="28"/>
                <w:szCs w:val="28"/>
                <w:cs/>
              </w:rPr>
            </w:pPr>
            <w:r w:rsidRPr="006B7C8A">
              <w:rPr>
                <w:rFonts w:asciiTheme="majorBidi" w:hAnsiTheme="majorBidi"/>
                <w:sz w:val="28"/>
                <w:szCs w:val="28"/>
                <w:cs/>
              </w:rPr>
              <w:t>Buildings</w:t>
            </w:r>
          </w:p>
        </w:tc>
        <w:tc>
          <w:tcPr>
            <w:tcW w:w="1440" w:type="dxa"/>
            <w:vAlign w:val="bottom"/>
          </w:tcPr>
          <w:p w14:paraId="1FA3EB26" w14:textId="0080CDAE" w:rsidR="00112DCA" w:rsidRPr="00EA7CE8" w:rsidRDefault="00112DCA" w:rsidP="00112DCA">
            <w:pPr>
              <w:pStyle w:val="acctfourfigures"/>
              <w:pBdr>
                <w:bottom w:val="single" w:sz="4" w:space="1" w:color="auto"/>
              </w:pBdr>
              <w:tabs>
                <w:tab w:val="clear" w:pos="765"/>
              </w:tabs>
              <w:spacing w:line="240" w:lineRule="atLeast"/>
              <w:ind w:left="-18" w:right="-18"/>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33,460</w:t>
            </w:r>
          </w:p>
        </w:tc>
        <w:tc>
          <w:tcPr>
            <w:tcW w:w="1350" w:type="dxa"/>
            <w:vAlign w:val="bottom"/>
          </w:tcPr>
          <w:p w14:paraId="6E80D86F" w14:textId="2AB6221E" w:rsidR="00112DCA" w:rsidRPr="00EA7CE8" w:rsidRDefault="00112DCA" w:rsidP="00112DCA">
            <w:pPr>
              <w:pStyle w:val="acctfourfigures"/>
              <w:pBdr>
                <w:bottom w:val="single" w:sz="4" w:space="1" w:color="auto"/>
              </w:pBdr>
              <w:tabs>
                <w:tab w:val="clear" w:pos="765"/>
              </w:tabs>
              <w:spacing w:line="240" w:lineRule="atLeast"/>
              <w:ind w:left="-18"/>
              <w:jc w:val="right"/>
              <w:rPr>
                <w:rFonts w:asciiTheme="majorBidi" w:hAnsiTheme="majorBidi" w:cstheme="majorBidi"/>
                <w:sz w:val="28"/>
                <w:szCs w:val="28"/>
              </w:rPr>
            </w:pPr>
            <w:r>
              <w:rPr>
                <w:rFonts w:asciiTheme="majorBidi" w:hAnsiTheme="majorBidi" w:cstheme="majorBidi"/>
                <w:sz w:val="28"/>
                <w:szCs w:val="28"/>
                <w:lang w:val="en-US" w:bidi="th-TH"/>
              </w:rPr>
              <w:t>35</w:t>
            </w:r>
            <w:r w:rsidRPr="00A034B5">
              <w:rPr>
                <w:rFonts w:asciiTheme="majorBidi" w:hAnsiTheme="majorBidi" w:cstheme="majorBidi"/>
                <w:sz w:val="28"/>
                <w:szCs w:val="28"/>
                <w:lang w:val="en-US" w:bidi="th-TH"/>
              </w:rPr>
              <w:t>,</w:t>
            </w:r>
            <w:r>
              <w:rPr>
                <w:rFonts w:asciiTheme="majorBidi" w:hAnsiTheme="majorBidi" w:cstheme="majorBidi"/>
                <w:sz w:val="28"/>
                <w:szCs w:val="28"/>
                <w:lang w:val="en-US" w:bidi="th-TH"/>
              </w:rPr>
              <w:t>392</w:t>
            </w:r>
          </w:p>
        </w:tc>
        <w:tc>
          <w:tcPr>
            <w:tcW w:w="1260" w:type="dxa"/>
            <w:vAlign w:val="bottom"/>
          </w:tcPr>
          <w:p w14:paraId="5FFC0D0A" w14:textId="2847AFE4" w:rsidR="00112DCA" w:rsidRPr="00EA7CE8" w:rsidRDefault="00112DCA" w:rsidP="00112DCA">
            <w:pPr>
              <w:pStyle w:val="acctfourfigures"/>
              <w:pBdr>
                <w:bottom w:val="single" w:sz="4" w:space="1" w:color="auto"/>
              </w:pBdr>
              <w:tabs>
                <w:tab w:val="clear" w:pos="765"/>
                <w:tab w:val="decimal" w:pos="882"/>
              </w:tabs>
              <w:spacing w:line="240" w:lineRule="atLeast"/>
              <w:ind w:right="-18"/>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33,460</w:t>
            </w:r>
          </w:p>
        </w:tc>
        <w:tc>
          <w:tcPr>
            <w:tcW w:w="1260" w:type="dxa"/>
            <w:vAlign w:val="bottom"/>
          </w:tcPr>
          <w:p w14:paraId="638D1611" w14:textId="12A4B46D" w:rsidR="00112DCA" w:rsidRPr="00EA7CE8" w:rsidRDefault="00112DCA" w:rsidP="00112DCA">
            <w:pPr>
              <w:pStyle w:val="acctfourfigures"/>
              <w:pBdr>
                <w:bottom w:val="single" w:sz="4" w:space="1" w:color="auto"/>
              </w:pBdr>
              <w:tabs>
                <w:tab w:val="clear" w:pos="765"/>
                <w:tab w:val="decimal" w:pos="846"/>
              </w:tabs>
              <w:spacing w:line="240" w:lineRule="atLeast"/>
              <w:ind w:left="-18" w:right="-18"/>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35</w:t>
            </w:r>
            <w:r w:rsidRPr="00A034B5">
              <w:rPr>
                <w:rFonts w:asciiTheme="majorBidi" w:hAnsiTheme="majorBidi" w:cstheme="majorBidi"/>
                <w:sz w:val="28"/>
                <w:szCs w:val="28"/>
                <w:lang w:val="en-US" w:bidi="th-TH"/>
              </w:rPr>
              <w:t>,</w:t>
            </w:r>
            <w:r>
              <w:rPr>
                <w:rFonts w:asciiTheme="majorBidi" w:hAnsiTheme="majorBidi" w:cstheme="majorBidi"/>
                <w:sz w:val="28"/>
                <w:szCs w:val="28"/>
                <w:lang w:val="en-US" w:bidi="th-TH"/>
              </w:rPr>
              <w:t>392</w:t>
            </w:r>
          </w:p>
        </w:tc>
      </w:tr>
      <w:tr w:rsidR="00112DCA" w:rsidRPr="00EA7CE8" w14:paraId="4118ECF0" w14:textId="77777777" w:rsidTr="00112DCA">
        <w:trPr>
          <w:trHeight w:val="416"/>
        </w:trPr>
        <w:tc>
          <w:tcPr>
            <w:tcW w:w="3690" w:type="dxa"/>
          </w:tcPr>
          <w:p w14:paraId="78B63DA0" w14:textId="77777777" w:rsidR="00112DCA" w:rsidRPr="00C934EA" w:rsidRDefault="00112DCA" w:rsidP="00112DCA">
            <w:pPr>
              <w:rPr>
                <w:rFonts w:asciiTheme="majorBidi" w:hAnsiTheme="majorBidi" w:cstheme="majorBidi"/>
                <w:sz w:val="28"/>
                <w:szCs w:val="28"/>
                <w:cs/>
              </w:rPr>
            </w:pPr>
          </w:p>
        </w:tc>
        <w:tc>
          <w:tcPr>
            <w:tcW w:w="1440" w:type="dxa"/>
            <w:vAlign w:val="bottom"/>
          </w:tcPr>
          <w:p w14:paraId="026729B3" w14:textId="53AA7996" w:rsidR="00112DCA" w:rsidRPr="00C934EA" w:rsidRDefault="00112DCA" w:rsidP="00112DCA">
            <w:pPr>
              <w:pStyle w:val="acctfourfigures"/>
              <w:pBdr>
                <w:bottom w:val="double" w:sz="4" w:space="1" w:color="auto"/>
              </w:pBdr>
              <w:tabs>
                <w:tab w:val="clear" w:pos="765"/>
              </w:tabs>
              <w:spacing w:line="240" w:lineRule="atLeast"/>
              <w:ind w:left="-18" w:right="-18"/>
              <w:jc w:val="right"/>
              <w:rPr>
                <w:rFonts w:asciiTheme="majorBidi" w:hAnsiTheme="majorBidi" w:cstheme="majorBidi"/>
                <w:sz w:val="28"/>
                <w:szCs w:val="28"/>
                <w:cs/>
                <w:lang w:bidi="th-TH"/>
              </w:rPr>
            </w:pPr>
            <w:r>
              <w:rPr>
                <w:rFonts w:asciiTheme="majorBidi" w:hAnsiTheme="majorBidi" w:cstheme="majorBidi"/>
                <w:sz w:val="28"/>
                <w:szCs w:val="28"/>
                <w:lang w:val="en-US" w:bidi="th-TH"/>
              </w:rPr>
              <w:t>346,492</w:t>
            </w:r>
          </w:p>
        </w:tc>
        <w:tc>
          <w:tcPr>
            <w:tcW w:w="1350" w:type="dxa"/>
            <w:tcBorders>
              <w:bottom w:val="nil"/>
            </w:tcBorders>
            <w:vAlign w:val="bottom"/>
          </w:tcPr>
          <w:p w14:paraId="4AB77432" w14:textId="09474B89" w:rsidR="00112DCA" w:rsidRPr="00C934EA" w:rsidRDefault="00112DCA" w:rsidP="00112DCA">
            <w:pPr>
              <w:pStyle w:val="acctfourfigures"/>
              <w:pBdr>
                <w:bottom w:val="double" w:sz="4" w:space="1" w:color="auto"/>
              </w:pBdr>
              <w:tabs>
                <w:tab w:val="clear" w:pos="765"/>
              </w:tabs>
              <w:spacing w:line="240" w:lineRule="atLeast"/>
              <w:ind w:left="-18"/>
              <w:jc w:val="right"/>
              <w:rPr>
                <w:rFonts w:asciiTheme="majorBidi" w:hAnsiTheme="majorBidi" w:cstheme="majorBidi"/>
                <w:sz w:val="28"/>
                <w:szCs w:val="28"/>
              </w:rPr>
            </w:pPr>
            <w:r w:rsidRPr="00D3032A">
              <w:rPr>
                <w:rFonts w:asciiTheme="majorBidi" w:hAnsiTheme="majorBidi" w:cstheme="majorBidi"/>
                <w:sz w:val="28"/>
                <w:szCs w:val="28"/>
                <w:lang w:bidi="th-TH"/>
              </w:rPr>
              <w:t>348,424</w:t>
            </w:r>
          </w:p>
        </w:tc>
        <w:tc>
          <w:tcPr>
            <w:tcW w:w="1260" w:type="dxa"/>
            <w:tcBorders>
              <w:bottom w:val="nil"/>
            </w:tcBorders>
            <w:vAlign w:val="bottom"/>
          </w:tcPr>
          <w:p w14:paraId="7AF17688" w14:textId="0F2986D6" w:rsidR="00112DCA" w:rsidRPr="00C934EA" w:rsidRDefault="00112DCA" w:rsidP="00112DCA">
            <w:pPr>
              <w:pStyle w:val="acctfourfigures"/>
              <w:pBdr>
                <w:bottom w:val="double" w:sz="4" w:space="1" w:color="auto"/>
              </w:pBdr>
              <w:tabs>
                <w:tab w:val="clear" w:pos="765"/>
                <w:tab w:val="decimal" w:pos="882"/>
              </w:tabs>
              <w:spacing w:line="240" w:lineRule="atLeast"/>
              <w:ind w:right="-18"/>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322,962</w:t>
            </w:r>
          </w:p>
        </w:tc>
        <w:tc>
          <w:tcPr>
            <w:tcW w:w="1260" w:type="dxa"/>
            <w:vAlign w:val="bottom"/>
          </w:tcPr>
          <w:p w14:paraId="1C5D447B" w14:textId="2ADC88F9" w:rsidR="00112DCA" w:rsidRPr="00C934EA" w:rsidRDefault="00112DCA" w:rsidP="00112DCA">
            <w:pPr>
              <w:pStyle w:val="acctfourfigures"/>
              <w:pBdr>
                <w:bottom w:val="double" w:sz="4" w:space="1" w:color="auto"/>
              </w:pBdr>
              <w:tabs>
                <w:tab w:val="clear" w:pos="765"/>
                <w:tab w:val="decimal" w:pos="846"/>
              </w:tabs>
              <w:spacing w:line="240" w:lineRule="atLeast"/>
              <w:ind w:left="-18" w:right="-18"/>
              <w:jc w:val="right"/>
              <w:rPr>
                <w:rFonts w:asciiTheme="majorBidi" w:hAnsiTheme="majorBidi" w:cstheme="majorBidi"/>
                <w:sz w:val="28"/>
                <w:szCs w:val="28"/>
                <w:cs/>
                <w:lang w:bidi="th-TH"/>
              </w:rPr>
            </w:pPr>
            <w:r w:rsidRPr="00D3032A">
              <w:rPr>
                <w:rFonts w:asciiTheme="majorBidi" w:hAnsiTheme="majorBidi" w:cstheme="majorBidi"/>
                <w:sz w:val="28"/>
                <w:szCs w:val="28"/>
                <w:lang w:val="en-US" w:bidi="th-TH"/>
              </w:rPr>
              <w:t>324,894</w:t>
            </w:r>
          </w:p>
        </w:tc>
      </w:tr>
    </w:tbl>
    <w:p w14:paraId="1F303FBA" w14:textId="388DA763" w:rsidR="00B92BA5" w:rsidRPr="00EB65CF" w:rsidRDefault="00B92BA5" w:rsidP="00B92BA5">
      <w:pPr>
        <w:spacing w:before="120"/>
        <w:ind w:left="363"/>
        <w:jc w:val="thaiDistribute"/>
        <w:rPr>
          <w:rFonts w:ascii="Angsana New" w:hAnsi="Angsana New"/>
          <w:sz w:val="28"/>
          <w:szCs w:val="28"/>
          <w:lang w:val="en-US"/>
        </w:rPr>
      </w:pPr>
      <w:r w:rsidRPr="00EB65CF">
        <w:rPr>
          <w:rFonts w:ascii="Angsana New" w:hAnsi="Angsana New"/>
          <w:sz w:val="28"/>
          <w:szCs w:val="28"/>
          <w:lang w:val="en-US"/>
        </w:rPr>
        <w:t xml:space="preserve">As at </w:t>
      </w:r>
      <w:r w:rsidR="00AA54C9">
        <w:rPr>
          <w:rFonts w:ascii="Angsana New" w:hAnsi="Angsana New"/>
          <w:sz w:val="28"/>
          <w:szCs w:val="28"/>
          <w:lang w:val="en-US"/>
        </w:rPr>
        <w:t>June 30, 2025</w:t>
      </w:r>
      <w:r w:rsidRPr="00EB65CF">
        <w:rPr>
          <w:rFonts w:ascii="Angsana New" w:hAnsi="Angsana New"/>
          <w:sz w:val="28"/>
          <w:szCs w:val="28"/>
          <w:lang w:val="en-US"/>
        </w:rPr>
        <w:t>, the Group has no unused credit facilities from financial institutions.</w:t>
      </w:r>
    </w:p>
    <w:p w14:paraId="4576D108" w14:textId="74739AE9" w:rsidR="00E14A88" w:rsidRDefault="00B92BA5" w:rsidP="00B92BA5">
      <w:pPr>
        <w:spacing w:before="120"/>
        <w:ind w:left="363"/>
        <w:jc w:val="thaiDistribute"/>
        <w:rPr>
          <w:rFonts w:ascii="Angsana New" w:hAnsi="Angsana New"/>
          <w:sz w:val="28"/>
          <w:szCs w:val="28"/>
          <w:lang w:val="en-US"/>
        </w:rPr>
      </w:pPr>
      <w:r w:rsidRPr="00EB65CF">
        <w:rPr>
          <w:rFonts w:ascii="Angsana New" w:hAnsi="Angsana New"/>
          <w:sz w:val="28"/>
          <w:szCs w:val="28"/>
          <w:lang w:val="en-US"/>
        </w:rPr>
        <w:t xml:space="preserve">As at </w:t>
      </w:r>
      <w:r w:rsidR="00AA54C9">
        <w:rPr>
          <w:rFonts w:ascii="Angsana New" w:hAnsi="Angsana New"/>
          <w:sz w:val="28"/>
          <w:szCs w:val="28"/>
          <w:lang w:val="en-US"/>
        </w:rPr>
        <w:t xml:space="preserve">June 30, 2025 </w:t>
      </w:r>
      <w:r w:rsidRPr="00EB65CF">
        <w:rPr>
          <w:rFonts w:ascii="Angsana New" w:hAnsi="Angsana New"/>
          <w:sz w:val="28"/>
          <w:szCs w:val="28"/>
          <w:lang w:val="en-US"/>
        </w:rPr>
        <w:t xml:space="preserve">and December 31, 2024, the Company has credit facility line agreements with the financial institutions requiring the Company to maintain financial ratio as prescribed in the agreements. The Company is unable to maintain certain financial ratio as required. Currently, the Company is in the process of requesting for relief of the required ratio with the financial institutions. The Company classified such loans from financial institutions as current liabilities under </w:t>
      </w:r>
      <w:r w:rsidR="00EB65CF" w:rsidRPr="00EB65CF">
        <w:rPr>
          <w:rFonts w:ascii="Angsana New" w:hAnsi="Angsana New"/>
          <w:sz w:val="28"/>
          <w:szCs w:val="28"/>
          <w:lang w:val="en-US"/>
        </w:rPr>
        <w:t>c</w:t>
      </w:r>
      <w:r w:rsidR="006D54DE" w:rsidRPr="00EB65CF">
        <w:rPr>
          <w:rFonts w:ascii="Angsana New" w:hAnsi="Angsana New" w:hint="cs"/>
          <w:vanish/>
          <w:sz w:val="28"/>
          <w:szCs w:val="28"/>
          <w:cs/>
          <w:lang w:val="en-US"/>
        </w:rPr>
        <w:t xml:space="preserve">n condition for all 4 series. </w:t>
      </w:r>
      <w:r w:rsidR="006D54DE" w:rsidRPr="00EB65CF">
        <w:rPr>
          <w:rFonts w:ascii="Angsana New" w:hAnsi="Angsana New" w:hint="cs"/>
          <w:vanish/>
          <w:sz w:val="28"/>
          <w:szCs w:val="28"/>
          <w:cs/>
          <w:lang w:val="en-US"/>
        </w:rPr>
        <w:cr/>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sz w:val="28"/>
          <w:szCs w:val="28"/>
          <w:lang w:val="en-US"/>
        </w:rPr>
        <w:t>u</w:t>
      </w:r>
      <w:r w:rsidR="00EB65CF" w:rsidRPr="00EB65CF">
        <w:rPr>
          <w:rFonts w:ascii="Angsana New" w:hAnsi="Angsana New"/>
          <w:sz w:val="28"/>
          <w:szCs w:val="28"/>
          <w:lang w:val="en-US"/>
        </w:rPr>
        <w:t>rrent portion of long-term loans</w:t>
      </w:r>
      <w:r w:rsidRPr="00EB65CF">
        <w:rPr>
          <w:rFonts w:ascii="Angsana New" w:hAnsi="Angsana New"/>
          <w:sz w:val="28"/>
          <w:szCs w:val="28"/>
          <w:lang w:val="en-US"/>
        </w:rPr>
        <w:t>.</w:t>
      </w:r>
    </w:p>
    <w:p w14:paraId="5209B62B" w14:textId="77777777" w:rsidR="00B92BA5" w:rsidRDefault="00B92BA5" w:rsidP="00B92BA5">
      <w:pPr>
        <w:spacing w:before="120"/>
        <w:ind w:left="363"/>
        <w:jc w:val="thaiDistribute"/>
        <w:rPr>
          <w:rFonts w:ascii="Angsana New" w:hAnsi="Angsana New"/>
          <w:sz w:val="28"/>
          <w:szCs w:val="28"/>
          <w:lang w:val="en-US"/>
        </w:rPr>
      </w:pPr>
    </w:p>
    <w:p w14:paraId="6930D9B0" w14:textId="4AB1FBB2" w:rsidR="00514EAD" w:rsidRDefault="00514EAD">
      <w:pPr>
        <w:spacing w:after="160" w:line="259" w:lineRule="auto"/>
        <w:rPr>
          <w:rFonts w:ascii="Angsana New" w:hAnsi="Angsana New"/>
          <w:sz w:val="28"/>
          <w:szCs w:val="28"/>
          <w:lang w:val="en-US"/>
        </w:rPr>
      </w:pPr>
      <w:r>
        <w:rPr>
          <w:rFonts w:ascii="Angsana New" w:hAnsi="Angsana New"/>
          <w:sz w:val="28"/>
          <w:szCs w:val="28"/>
          <w:lang w:val="en-US"/>
        </w:rPr>
        <w:br w:type="page"/>
      </w:r>
    </w:p>
    <w:p w14:paraId="20AB0622" w14:textId="761226DD" w:rsidR="0055727F" w:rsidRDefault="0055727F" w:rsidP="00112DCA">
      <w:pPr>
        <w:numPr>
          <w:ilvl w:val="0"/>
          <w:numId w:val="1"/>
        </w:numPr>
        <w:spacing w:before="240" w:after="120"/>
        <w:rPr>
          <w:rFonts w:ascii="Angsana New" w:hAnsi="Angsana New"/>
          <w:b/>
          <w:bCs/>
          <w:sz w:val="28"/>
          <w:szCs w:val="28"/>
          <w:lang w:val="en-US"/>
        </w:rPr>
      </w:pPr>
      <w:r w:rsidRPr="0055727F">
        <w:rPr>
          <w:rFonts w:ascii="Angsana New" w:hAnsi="Angsana New"/>
          <w:b/>
          <w:bCs/>
          <w:sz w:val="28"/>
          <w:szCs w:val="28"/>
          <w:lang w:val="en-US"/>
        </w:rPr>
        <w:lastRenderedPageBreak/>
        <w:t>SHARE CAPITAL</w:t>
      </w:r>
    </w:p>
    <w:tbl>
      <w:tblPr>
        <w:tblW w:w="8978" w:type="dxa"/>
        <w:tblInd w:w="270" w:type="dxa"/>
        <w:tblLook w:val="01E0" w:firstRow="1" w:lastRow="1" w:firstColumn="1" w:lastColumn="1" w:noHBand="0" w:noVBand="0"/>
      </w:tblPr>
      <w:tblGrid>
        <w:gridCol w:w="3150"/>
        <w:gridCol w:w="990"/>
        <w:gridCol w:w="1208"/>
        <w:gridCol w:w="1208"/>
        <w:gridCol w:w="1208"/>
        <w:gridCol w:w="1214"/>
      </w:tblGrid>
      <w:tr w:rsidR="00534DFB" w:rsidRPr="00536460" w14:paraId="0001E7CA" w14:textId="77777777" w:rsidTr="00112DCA">
        <w:trPr>
          <w:tblHeader/>
        </w:trPr>
        <w:tc>
          <w:tcPr>
            <w:tcW w:w="3150" w:type="dxa"/>
          </w:tcPr>
          <w:p w14:paraId="21BD405E" w14:textId="77777777" w:rsidR="00534DFB" w:rsidRPr="008332C6" w:rsidRDefault="00534DFB" w:rsidP="00534DFB">
            <w:pPr>
              <w:rPr>
                <w:rFonts w:asciiTheme="majorBidi" w:hAnsiTheme="majorBidi"/>
                <w:b/>
                <w:bCs/>
                <w:sz w:val="28"/>
                <w:szCs w:val="28"/>
                <w:cs/>
              </w:rPr>
            </w:pPr>
          </w:p>
        </w:tc>
        <w:tc>
          <w:tcPr>
            <w:tcW w:w="990" w:type="dxa"/>
            <w:vAlign w:val="bottom"/>
          </w:tcPr>
          <w:p w14:paraId="745B2233" w14:textId="12EBC593"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Par value</w:t>
            </w:r>
          </w:p>
        </w:tc>
        <w:tc>
          <w:tcPr>
            <w:tcW w:w="4838" w:type="dxa"/>
            <w:gridSpan w:val="4"/>
          </w:tcPr>
          <w:p w14:paraId="673BE660" w14:textId="47B807C3" w:rsidR="00534DFB" w:rsidRPr="00536460" w:rsidRDefault="00534DFB" w:rsidP="00534DFB">
            <w:pPr>
              <w:pBdr>
                <w:bottom w:val="single" w:sz="4" w:space="1" w:color="auto"/>
              </w:pBdr>
              <w:jc w:val="center"/>
              <w:rPr>
                <w:rFonts w:asciiTheme="majorBidi" w:hAnsiTheme="majorBidi"/>
                <w:b/>
                <w:bCs/>
                <w:sz w:val="28"/>
                <w:szCs w:val="28"/>
                <w:cs/>
              </w:rPr>
            </w:pPr>
            <w:r w:rsidRPr="00536460">
              <w:rPr>
                <w:rFonts w:ascii="Angsana New" w:eastAsia="Times New Roman" w:hAnsi="Angsana New"/>
                <w:sz w:val="28"/>
                <w:szCs w:val="28"/>
                <w:cs/>
                <w:lang w:val="en-US"/>
              </w:rPr>
              <w:t>(</w:t>
            </w:r>
            <w:r w:rsidRPr="00BB0D5E">
              <w:rPr>
                <w:rFonts w:asciiTheme="majorBidi" w:eastAsia="Times New Roman" w:hAnsiTheme="majorBidi" w:cstheme="majorBidi"/>
                <w:sz w:val="28"/>
                <w:szCs w:val="28"/>
                <w:lang w:val="en-US"/>
              </w:rPr>
              <w:t xml:space="preserve">Thousand </w:t>
            </w:r>
            <w:r w:rsidRPr="00534DFB">
              <w:rPr>
                <w:rFonts w:asciiTheme="majorBidi" w:eastAsia="Times New Roman" w:hAnsiTheme="majorBidi" w:cstheme="majorBidi"/>
                <w:sz w:val="28"/>
                <w:szCs w:val="28"/>
                <w:lang w:val="en-US"/>
              </w:rPr>
              <w:t>shares</w:t>
            </w:r>
            <w:r w:rsidRPr="00536460">
              <w:rPr>
                <w:rFonts w:ascii="Angsana New" w:eastAsia="Times New Roman" w:hAnsi="Angsana New"/>
                <w:sz w:val="28"/>
                <w:szCs w:val="28"/>
                <w:lang w:val="en-US"/>
              </w:rPr>
              <w:t xml:space="preserve"> /</w:t>
            </w:r>
            <w:r w:rsidRPr="00BB0D5E">
              <w:rPr>
                <w:rFonts w:asciiTheme="majorBidi" w:eastAsia="Times New Roman" w:hAnsiTheme="majorBidi" w:cstheme="majorBidi"/>
                <w:sz w:val="28"/>
                <w:szCs w:val="28"/>
                <w:lang w:val="en-US"/>
              </w:rPr>
              <w:t xml:space="preserve"> Thousand Baht</w:t>
            </w:r>
            <w:r w:rsidRPr="00536460">
              <w:rPr>
                <w:rFonts w:ascii="Angsana New" w:eastAsia="Times New Roman" w:hAnsi="Angsana New"/>
                <w:sz w:val="28"/>
                <w:szCs w:val="28"/>
                <w:cs/>
                <w:lang w:val="en-US"/>
              </w:rPr>
              <w:t>)</w:t>
            </w:r>
          </w:p>
        </w:tc>
      </w:tr>
      <w:tr w:rsidR="00534DFB" w:rsidRPr="00536460" w14:paraId="5B24F1E5" w14:textId="77777777" w:rsidTr="00112DCA">
        <w:trPr>
          <w:tblHeader/>
        </w:trPr>
        <w:tc>
          <w:tcPr>
            <w:tcW w:w="3150" w:type="dxa"/>
          </w:tcPr>
          <w:p w14:paraId="6425EDF9" w14:textId="77777777" w:rsidR="00534DFB" w:rsidRPr="008332C6" w:rsidRDefault="00534DFB" w:rsidP="00534DFB">
            <w:pPr>
              <w:rPr>
                <w:rFonts w:asciiTheme="majorBidi" w:hAnsiTheme="majorBidi"/>
                <w:b/>
                <w:bCs/>
                <w:sz w:val="28"/>
                <w:szCs w:val="28"/>
                <w:cs/>
              </w:rPr>
            </w:pPr>
          </w:p>
        </w:tc>
        <w:tc>
          <w:tcPr>
            <w:tcW w:w="990" w:type="dxa"/>
          </w:tcPr>
          <w:p w14:paraId="1E274F23" w14:textId="085241BF"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per share</w:t>
            </w:r>
          </w:p>
        </w:tc>
        <w:tc>
          <w:tcPr>
            <w:tcW w:w="2416" w:type="dxa"/>
            <w:gridSpan w:val="2"/>
          </w:tcPr>
          <w:p w14:paraId="6513C5B5" w14:textId="432B36E4" w:rsidR="00534DFB" w:rsidRPr="00536460" w:rsidRDefault="00534DFB" w:rsidP="00534D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2422" w:type="dxa"/>
            <w:gridSpan w:val="2"/>
          </w:tcPr>
          <w:p w14:paraId="4294A258" w14:textId="66400F93" w:rsidR="00534DFB" w:rsidRPr="00536460" w:rsidRDefault="00534DFB" w:rsidP="008B672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534DFB" w:rsidRPr="008332C6" w14:paraId="6446BBEE" w14:textId="77777777" w:rsidTr="00112DCA">
        <w:trPr>
          <w:tblHeader/>
        </w:trPr>
        <w:tc>
          <w:tcPr>
            <w:tcW w:w="3150" w:type="dxa"/>
          </w:tcPr>
          <w:p w14:paraId="3360B58F" w14:textId="77777777" w:rsidR="00534DFB" w:rsidRPr="008332C6" w:rsidRDefault="00534DFB" w:rsidP="00534DFB">
            <w:pPr>
              <w:pStyle w:val="BodyText"/>
              <w:spacing w:after="0"/>
              <w:jc w:val="thaiDistribute"/>
              <w:rPr>
                <w:rFonts w:asciiTheme="majorBidi" w:hAnsiTheme="majorBidi"/>
                <w:b/>
                <w:bCs/>
                <w:sz w:val="28"/>
                <w:szCs w:val="28"/>
                <w:cs/>
              </w:rPr>
            </w:pPr>
          </w:p>
        </w:tc>
        <w:tc>
          <w:tcPr>
            <w:tcW w:w="990" w:type="dxa"/>
          </w:tcPr>
          <w:p w14:paraId="202200D9" w14:textId="67051266"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(Baht)</w:t>
            </w:r>
          </w:p>
        </w:tc>
        <w:tc>
          <w:tcPr>
            <w:tcW w:w="1208" w:type="dxa"/>
          </w:tcPr>
          <w:p w14:paraId="53874CC3" w14:textId="2449CC24"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08" w:type="dxa"/>
          </w:tcPr>
          <w:p w14:paraId="0898BD12" w14:textId="24F54B5D" w:rsidR="00534DFB" w:rsidRPr="00514EAD" w:rsidRDefault="00534DFB" w:rsidP="00534DFB">
            <w:pPr>
              <w:ind w:left="-136" w:right="-86"/>
              <w:jc w:val="center"/>
              <w:rPr>
                <w:rFonts w:asciiTheme="majorBidi" w:hAnsiTheme="majorBidi"/>
                <w:b/>
                <w:sz w:val="28"/>
                <w:szCs w:val="28"/>
                <w:cs/>
              </w:rPr>
            </w:pPr>
            <w:r w:rsidRPr="00514EAD">
              <w:rPr>
                <w:rFonts w:asciiTheme="majorBidi" w:hAnsiTheme="majorBidi"/>
                <w:b/>
                <w:sz w:val="28"/>
                <w:szCs w:val="28"/>
                <w:cs/>
              </w:rPr>
              <w:t>Baht</w:t>
            </w:r>
          </w:p>
        </w:tc>
        <w:tc>
          <w:tcPr>
            <w:tcW w:w="1208" w:type="dxa"/>
          </w:tcPr>
          <w:p w14:paraId="669A020D" w14:textId="15C21A67"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14" w:type="dxa"/>
          </w:tcPr>
          <w:p w14:paraId="3D4D9480" w14:textId="6E337703" w:rsidR="00534DFB" w:rsidRPr="00514EAD" w:rsidRDefault="00534DFB" w:rsidP="00534DFB">
            <w:pPr>
              <w:ind w:left="-136" w:right="-86"/>
              <w:jc w:val="center"/>
              <w:rPr>
                <w:rFonts w:asciiTheme="majorBidi" w:hAnsiTheme="majorBidi"/>
                <w:b/>
                <w:sz w:val="28"/>
                <w:szCs w:val="28"/>
                <w:cs/>
              </w:rPr>
            </w:pPr>
            <w:r w:rsidRPr="00514EAD">
              <w:rPr>
                <w:rFonts w:asciiTheme="majorBidi" w:hAnsiTheme="majorBidi"/>
                <w:b/>
                <w:sz w:val="28"/>
                <w:szCs w:val="28"/>
                <w:cs/>
              </w:rPr>
              <w:t>Baht</w:t>
            </w:r>
          </w:p>
        </w:tc>
      </w:tr>
      <w:tr w:rsidR="00534DFB" w:rsidRPr="00536460" w14:paraId="2D1FE4EB" w14:textId="77777777" w:rsidTr="00112DCA">
        <w:tc>
          <w:tcPr>
            <w:tcW w:w="3150" w:type="dxa"/>
          </w:tcPr>
          <w:p w14:paraId="08A4739A" w14:textId="3FD0F0A6" w:rsidR="00534DFB" w:rsidRPr="008332C6" w:rsidRDefault="00534DFB" w:rsidP="00534DFB">
            <w:pPr>
              <w:pStyle w:val="BodyText"/>
              <w:spacing w:after="0"/>
              <w:jc w:val="thaiDistribute"/>
              <w:rPr>
                <w:rFonts w:asciiTheme="majorBidi" w:hAnsiTheme="majorBidi" w:cstheme="majorBidi"/>
                <w:sz w:val="28"/>
                <w:szCs w:val="28"/>
                <w:cs/>
              </w:rPr>
            </w:pPr>
            <w:r w:rsidRPr="00534DFB">
              <w:rPr>
                <w:rFonts w:asciiTheme="majorBidi" w:hAnsiTheme="majorBidi"/>
                <w:b/>
                <w:bCs/>
                <w:i/>
                <w:iCs/>
                <w:sz w:val="28"/>
                <w:szCs w:val="28"/>
                <w:cs/>
              </w:rPr>
              <w:t>Authorised</w:t>
            </w:r>
          </w:p>
        </w:tc>
        <w:tc>
          <w:tcPr>
            <w:tcW w:w="990" w:type="dxa"/>
          </w:tcPr>
          <w:p w14:paraId="27F3A221" w14:textId="77777777" w:rsidR="00534DFB" w:rsidRPr="00536460" w:rsidRDefault="00534DFB" w:rsidP="00534DFB">
            <w:pPr>
              <w:pStyle w:val="BodyText"/>
              <w:spacing w:after="0"/>
              <w:ind w:left="-108" w:right="-108"/>
              <w:rPr>
                <w:rFonts w:asciiTheme="majorBidi" w:hAnsiTheme="majorBidi" w:cstheme="majorBidi"/>
                <w:b/>
                <w:sz w:val="28"/>
                <w:szCs w:val="28"/>
                <w:cs/>
              </w:rPr>
            </w:pPr>
          </w:p>
        </w:tc>
        <w:tc>
          <w:tcPr>
            <w:tcW w:w="4838" w:type="dxa"/>
            <w:gridSpan w:val="4"/>
          </w:tcPr>
          <w:p w14:paraId="489F94E5" w14:textId="77777777" w:rsidR="00534DFB" w:rsidRPr="00536460" w:rsidRDefault="00534DFB" w:rsidP="00534DFB">
            <w:pPr>
              <w:jc w:val="center"/>
              <w:rPr>
                <w:rFonts w:asciiTheme="majorBidi" w:hAnsiTheme="majorBidi" w:cstheme="majorBidi"/>
                <w:b/>
                <w:sz w:val="28"/>
                <w:szCs w:val="28"/>
                <w:cs/>
              </w:rPr>
            </w:pPr>
          </w:p>
        </w:tc>
      </w:tr>
      <w:tr w:rsidR="00534DFB" w:rsidRPr="00F167B6" w14:paraId="1F10F051" w14:textId="77777777" w:rsidTr="00112DCA">
        <w:tc>
          <w:tcPr>
            <w:tcW w:w="3150" w:type="dxa"/>
            <w:vAlign w:val="bottom"/>
          </w:tcPr>
          <w:p w14:paraId="3B9DC90A" w14:textId="26261E84" w:rsidR="00534DFB" w:rsidRPr="00F167B6" w:rsidRDefault="00534DFB" w:rsidP="00534DFB">
            <w:pPr>
              <w:tabs>
                <w:tab w:val="left" w:pos="372"/>
              </w:tabs>
              <w:rPr>
                <w:rFonts w:asciiTheme="majorBidi" w:hAnsiTheme="majorBidi" w:cstheme="majorBidi"/>
                <w:b/>
                <w:bCs/>
                <w:cs/>
              </w:rPr>
            </w:pPr>
            <w:r w:rsidRPr="00534DFB">
              <w:rPr>
                <w:rFonts w:asciiTheme="majorBidi" w:hAnsiTheme="majorBidi"/>
                <w:sz w:val="28"/>
                <w:szCs w:val="28"/>
                <w:cs/>
              </w:rPr>
              <w:t>A</w:t>
            </w:r>
            <w:r w:rsidR="00341181">
              <w:rPr>
                <w:rFonts w:asciiTheme="majorBidi" w:hAnsiTheme="majorBidi" w:hint="cs"/>
                <w:sz w:val="28"/>
                <w:szCs w:val="28"/>
                <w:cs/>
              </w:rPr>
              <w:t>s a</w:t>
            </w:r>
            <w:r w:rsidR="0081078E">
              <w:rPr>
                <w:rFonts w:asciiTheme="majorBidi" w:hAnsiTheme="majorBidi"/>
                <w:sz w:val="28"/>
                <w:szCs w:val="28"/>
                <w:cs/>
              </w:rPr>
              <w:t xml:space="preserve">t </w:t>
            </w:r>
            <w:r w:rsidRPr="00534DFB">
              <w:rPr>
                <w:rFonts w:asciiTheme="majorBidi" w:hAnsiTheme="majorBidi"/>
                <w:sz w:val="28"/>
                <w:szCs w:val="28"/>
                <w:cs/>
              </w:rPr>
              <w:t>January</w:t>
            </w:r>
            <w:r w:rsidR="0081078E">
              <w:rPr>
                <w:rFonts w:asciiTheme="majorBidi" w:hAnsiTheme="majorBidi" w:hint="cs"/>
                <w:sz w:val="28"/>
                <w:szCs w:val="28"/>
                <w:cs/>
              </w:rPr>
              <w:t>, 1</w:t>
            </w:r>
          </w:p>
        </w:tc>
        <w:tc>
          <w:tcPr>
            <w:tcW w:w="990" w:type="dxa"/>
          </w:tcPr>
          <w:p w14:paraId="2F364AEB" w14:textId="77777777" w:rsidR="00534DFB" w:rsidRPr="00F167B6" w:rsidRDefault="00534DFB" w:rsidP="00534DFB">
            <w:pPr>
              <w:pStyle w:val="BodyText"/>
              <w:spacing w:after="0"/>
              <w:ind w:left="-108" w:right="-108"/>
              <w:jc w:val="center"/>
              <w:rPr>
                <w:rFonts w:asciiTheme="majorBidi" w:hAnsiTheme="majorBidi"/>
                <w:b/>
                <w:bCs/>
                <w:szCs w:val="24"/>
                <w:cs/>
              </w:rPr>
            </w:pPr>
          </w:p>
        </w:tc>
        <w:tc>
          <w:tcPr>
            <w:tcW w:w="1208" w:type="dxa"/>
          </w:tcPr>
          <w:p w14:paraId="50E4DB62" w14:textId="77777777" w:rsidR="00534DFB" w:rsidRPr="00F167B6" w:rsidRDefault="00534DFB" w:rsidP="00534DFB">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8" w:type="dxa"/>
          </w:tcPr>
          <w:p w14:paraId="76C11969" w14:textId="77777777" w:rsidR="00534DFB" w:rsidRPr="00F167B6" w:rsidRDefault="00534DFB" w:rsidP="00534DFB">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8" w:type="dxa"/>
          </w:tcPr>
          <w:p w14:paraId="68F8D70A" w14:textId="77777777" w:rsidR="00534DFB" w:rsidRPr="00F167B6" w:rsidRDefault="00534DFB" w:rsidP="00534DFB">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c>
          <w:tcPr>
            <w:tcW w:w="1214" w:type="dxa"/>
          </w:tcPr>
          <w:p w14:paraId="2D5E8B40" w14:textId="77777777" w:rsidR="00534DFB" w:rsidRPr="00F167B6" w:rsidRDefault="00534DFB" w:rsidP="00534DFB">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r>
      <w:tr w:rsidR="00112DCA" w:rsidRPr="00B446A3" w14:paraId="3C19FF10" w14:textId="77777777" w:rsidTr="00112DCA">
        <w:tc>
          <w:tcPr>
            <w:tcW w:w="3150" w:type="dxa"/>
            <w:vAlign w:val="bottom"/>
          </w:tcPr>
          <w:p w14:paraId="67E013A3" w14:textId="72C23556" w:rsidR="00112DCA" w:rsidRPr="008332C6" w:rsidRDefault="00112DCA" w:rsidP="00112DCA">
            <w:pPr>
              <w:tabs>
                <w:tab w:val="left" w:pos="372"/>
              </w:tabs>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534DFB">
              <w:rPr>
                <w:rFonts w:asciiTheme="majorBidi" w:hAnsiTheme="majorBidi"/>
                <w:sz w:val="28"/>
                <w:szCs w:val="28"/>
                <w:cs/>
              </w:rPr>
              <w:t>ordinary shares</w:t>
            </w:r>
          </w:p>
        </w:tc>
        <w:tc>
          <w:tcPr>
            <w:tcW w:w="990" w:type="dxa"/>
          </w:tcPr>
          <w:p w14:paraId="1A5E479B" w14:textId="77777777" w:rsidR="00112DCA" w:rsidRPr="008332C6" w:rsidRDefault="00112DCA" w:rsidP="00112DCA">
            <w:pPr>
              <w:jc w:val="center"/>
              <w:rPr>
                <w:rFonts w:asciiTheme="majorBidi" w:hAnsiTheme="majorBidi" w:cstheme="majorBidi"/>
                <w:sz w:val="28"/>
                <w:szCs w:val="28"/>
                <w:cs/>
              </w:rPr>
            </w:pPr>
            <w:r>
              <w:rPr>
                <w:rFonts w:asciiTheme="majorBidi" w:hAnsiTheme="majorBidi"/>
                <w:sz w:val="28"/>
                <w:szCs w:val="28"/>
                <w:cs/>
              </w:rPr>
              <w:t>5.00</w:t>
            </w:r>
          </w:p>
        </w:tc>
        <w:tc>
          <w:tcPr>
            <w:tcW w:w="1208" w:type="dxa"/>
          </w:tcPr>
          <w:p w14:paraId="2DEDD4A9" w14:textId="73F2797B" w:rsidR="00112DCA" w:rsidRPr="008332C6" w:rsidRDefault="00112DCA" w:rsidP="00112DC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tcPr>
          <w:p w14:paraId="18041896" w14:textId="6FC139F5" w:rsidR="00112DCA" w:rsidRPr="00B446A3" w:rsidRDefault="00112DCA" w:rsidP="00112DC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702FE704" w14:textId="464A8AC4" w:rsidR="00112DCA" w:rsidRPr="00B446A3" w:rsidRDefault="00112DCA" w:rsidP="00112DCA">
            <w:pPr>
              <w:jc w:val="right"/>
              <w:rPr>
                <w:rFonts w:asciiTheme="majorBidi" w:hAnsiTheme="majorBidi" w:cstheme="majorBidi"/>
                <w:sz w:val="28"/>
                <w:szCs w:val="28"/>
                <w:lang w:val="en-US"/>
              </w:rPr>
            </w:pPr>
            <w:r w:rsidRPr="00B446A3">
              <w:rPr>
                <w:rFonts w:asciiTheme="majorBidi" w:hAnsiTheme="majorBidi" w:cstheme="majorBidi"/>
                <w:sz w:val="28"/>
                <w:szCs w:val="28"/>
                <w:lang w:val="en-US"/>
              </w:rPr>
              <w:t>6,971,014</w:t>
            </w:r>
          </w:p>
        </w:tc>
        <w:tc>
          <w:tcPr>
            <w:tcW w:w="1214" w:type="dxa"/>
            <w:vAlign w:val="bottom"/>
          </w:tcPr>
          <w:p w14:paraId="78BE6AF4" w14:textId="6E968BE5" w:rsidR="00112DCA" w:rsidRPr="00B446A3" w:rsidRDefault="00112DCA" w:rsidP="00112DCA">
            <w:pPr>
              <w:jc w:val="right"/>
              <w:rPr>
                <w:rFonts w:asciiTheme="majorBidi" w:hAnsiTheme="majorBidi" w:cstheme="majorBidi"/>
                <w:sz w:val="28"/>
                <w:szCs w:val="28"/>
                <w:lang w:val="en-US"/>
              </w:rPr>
            </w:pPr>
            <w:r w:rsidRPr="00B446A3">
              <w:rPr>
                <w:rFonts w:asciiTheme="majorBidi" w:hAnsiTheme="majorBidi" w:cstheme="majorBidi"/>
                <w:sz w:val="28"/>
                <w:szCs w:val="28"/>
                <w:lang w:val="en-US"/>
              </w:rPr>
              <w:t>34,855,070</w:t>
            </w:r>
          </w:p>
        </w:tc>
      </w:tr>
      <w:tr w:rsidR="00112DCA" w:rsidRPr="00B446A3" w14:paraId="6ACECD94" w14:textId="77777777" w:rsidTr="00112DCA">
        <w:tc>
          <w:tcPr>
            <w:tcW w:w="3150" w:type="dxa"/>
            <w:vAlign w:val="bottom"/>
          </w:tcPr>
          <w:p w14:paraId="4C5ADC5B" w14:textId="515D57D3" w:rsidR="00112DCA" w:rsidRPr="008332C6" w:rsidRDefault="00112DCA" w:rsidP="00112DCA">
            <w:pPr>
              <w:tabs>
                <w:tab w:val="left" w:pos="372"/>
              </w:tabs>
              <w:rPr>
                <w:rFonts w:asciiTheme="majorBidi" w:hAnsiTheme="majorBidi" w:cstheme="majorBidi"/>
                <w:b/>
                <w:bCs/>
                <w:sz w:val="28"/>
                <w:szCs w:val="28"/>
                <w:cs/>
              </w:rPr>
            </w:pPr>
            <w:r w:rsidRPr="00534DFB">
              <w:rPr>
                <w:rFonts w:asciiTheme="majorBidi" w:hAnsiTheme="majorBidi"/>
                <w:sz w:val="28"/>
                <w:szCs w:val="28"/>
                <w:cs/>
              </w:rPr>
              <w:t>Decrease of share capital</w:t>
            </w:r>
          </w:p>
        </w:tc>
        <w:tc>
          <w:tcPr>
            <w:tcW w:w="990" w:type="dxa"/>
          </w:tcPr>
          <w:p w14:paraId="54C47D34" w14:textId="77777777" w:rsidR="00112DCA" w:rsidRPr="008332C6" w:rsidRDefault="00112DCA" w:rsidP="00112DCA">
            <w:pPr>
              <w:jc w:val="center"/>
              <w:rPr>
                <w:rFonts w:asciiTheme="majorBidi" w:hAnsiTheme="majorBidi" w:cstheme="majorBidi"/>
                <w:sz w:val="28"/>
                <w:szCs w:val="28"/>
                <w:cs/>
              </w:rPr>
            </w:pPr>
            <w:r>
              <w:rPr>
                <w:rFonts w:asciiTheme="majorBidi" w:hAnsiTheme="majorBidi"/>
                <w:sz w:val="28"/>
                <w:szCs w:val="28"/>
                <w:cs/>
              </w:rPr>
              <w:t>5.00</w:t>
            </w:r>
          </w:p>
        </w:tc>
        <w:tc>
          <w:tcPr>
            <w:tcW w:w="1208" w:type="dxa"/>
          </w:tcPr>
          <w:p w14:paraId="11040E2F" w14:textId="2DB774CA" w:rsidR="00112DCA" w:rsidRPr="008332C6" w:rsidRDefault="00112DCA" w:rsidP="00112DC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tcPr>
          <w:p w14:paraId="63A0CFD4" w14:textId="3FE86BD2" w:rsidR="00112DCA" w:rsidRPr="00B446A3" w:rsidRDefault="00112DCA" w:rsidP="00112DC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2B51DF0B" w14:textId="2981BD43" w:rsidR="00112DCA" w:rsidRPr="00B446A3" w:rsidRDefault="00112DCA" w:rsidP="00112DCA">
            <w:pPr>
              <w:jc w:val="right"/>
              <w:rPr>
                <w:rFonts w:asciiTheme="majorBidi" w:hAnsiTheme="majorBidi" w:cstheme="majorBidi"/>
                <w:sz w:val="28"/>
                <w:szCs w:val="28"/>
                <w:lang w:val="en-US"/>
              </w:rPr>
            </w:pPr>
            <w:r w:rsidRPr="004D6C7E">
              <w:rPr>
                <w:rFonts w:asciiTheme="majorBidi" w:hAnsiTheme="majorBidi" w:cstheme="majorBidi"/>
                <w:sz w:val="28"/>
                <w:szCs w:val="28"/>
                <w:lang w:val="en-US"/>
              </w:rPr>
              <w:t>(3,833,867)</w:t>
            </w:r>
          </w:p>
        </w:tc>
        <w:tc>
          <w:tcPr>
            <w:tcW w:w="1214" w:type="dxa"/>
            <w:vAlign w:val="bottom"/>
          </w:tcPr>
          <w:p w14:paraId="7EE67977" w14:textId="39EAF7A9" w:rsidR="00112DCA" w:rsidRPr="00B446A3" w:rsidRDefault="00112DCA" w:rsidP="00112DC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sidRPr="004D6C7E">
              <w:rPr>
                <w:rFonts w:asciiTheme="majorBidi" w:hAnsiTheme="majorBidi" w:cstheme="majorBidi"/>
                <w:sz w:val="28"/>
                <w:szCs w:val="28"/>
                <w:lang w:val="en-US" w:bidi="th-TH"/>
              </w:rPr>
              <w:t>(19,169,337)</w:t>
            </w:r>
          </w:p>
        </w:tc>
      </w:tr>
      <w:tr w:rsidR="00112DCA" w:rsidRPr="00211E13" w14:paraId="39237D71" w14:textId="77777777" w:rsidTr="00112DCA">
        <w:tc>
          <w:tcPr>
            <w:tcW w:w="3150" w:type="dxa"/>
            <w:vAlign w:val="bottom"/>
          </w:tcPr>
          <w:p w14:paraId="023A8FFC" w14:textId="4394C9E9" w:rsidR="00112DCA" w:rsidRPr="00211E13" w:rsidRDefault="00112DCA" w:rsidP="00112DCA">
            <w:pPr>
              <w:tabs>
                <w:tab w:val="left" w:pos="372"/>
              </w:tabs>
              <w:rPr>
                <w:rFonts w:asciiTheme="majorBidi" w:hAnsiTheme="majorBidi" w:cs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June 30</w:t>
            </w:r>
            <w:r>
              <w:rPr>
                <w:rFonts w:asciiTheme="majorBidi" w:hAnsiTheme="majorBidi" w:cstheme="majorBidi" w:hint="cs"/>
                <w:sz w:val="28"/>
                <w:szCs w:val="28"/>
                <w:cs/>
              </w:rPr>
              <w:t>,</w:t>
            </w:r>
          </w:p>
        </w:tc>
        <w:tc>
          <w:tcPr>
            <w:tcW w:w="990" w:type="dxa"/>
          </w:tcPr>
          <w:p w14:paraId="1BB272CB" w14:textId="77777777" w:rsidR="00112DCA" w:rsidRPr="00211E13" w:rsidRDefault="00112DCA" w:rsidP="00112DCA">
            <w:pPr>
              <w:jc w:val="center"/>
              <w:rPr>
                <w:rFonts w:asciiTheme="majorBidi" w:hAnsiTheme="majorBidi" w:cstheme="majorBidi"/>
                <w:sz w:val="28"/>
                <w:szCs w:val="28"/>
                <w:cs/>
              </w:rPr>
            </w:pPr>
            <w:r w:rsidRPr="00211E13">
              <w:rPr>
                <w:rFonts w:asciiTheme="majorBidi" w:hAnsiTheme="majorBidi"/>
                <w:sz w:val="28"/>
                <w:szCs w:val="28"/>
                <w:cs/>
              </w:rPr>
              <w:t>5.00</w:t>
            </w:r>
          </w:p>
        </w:tc>
        <w:tc>
          <w:tcPr>
            <w:tcW w:w="1208" w:type="dxa"/>
            <w:vAlign w:val="bottom"/>
          </w:tcPr>
          <w:p w14:paraId="27EA9639" w14:textId="40A409A5" w:rsidR="00112DCA" w:rsidRPr="00B446A3" w:rsidRDefault="00112DCA" w:rsidP="00112DC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8" w:type="dxa"/>
            <w:vAlign w:val="bottom"/>
          </w:tcPr>
          <w:p w14:paraId="6D91C3EF" w14:textId="1E697E73" w:rsidR="00112DCA" w:rsidRPr="00B446A3" w:rsidRDefault="00112DCA" w:rsidP="00112DC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8" w:type="dxa"/>
            <w:vAlign w:val="bottom"/>
          </w:tcPr>
          <w:p w14:paraId="0C16AB5D" w14:textId="2FB11D97" w:rsidR="00112DCA" w:rsidRPr="00211E13" w:rsidRDefault="00112DCA" w:rsidP="00112DCA">
            <w:pPr>
              <w:pBdr>
                <w:top w:val="single" w:sz="4" w:space="1" w:color="auto"/>
                <w:bottom w:val="double" w:sz="4" w:space="1" w:color="auto"/>
              </w:pBdr>
              <w:jc w:val="right"/>
              <w:rPr>
                <w:rFonts w:asciiTheme="majorBidi" w:hAnsiTheme="majorBidi" w:cstheme="majorBidi"/>
                <w:sz w:val="28"/>
                <w:szCs w:val="28"/>
                <w:lang w:val="en-US"/>
              </w:rPr>
            </w:pPr>
            <w:r w:rsidRPr="004D6C7E">
              <w:rPr>
                <w:rFonts w:asciiTheme="majorBidi" w:hAnsiTheme="majorBidi" w:cstheme="majorBidi"/>
                <w:sz w:val="28"/>
                <w:szCs w:val="28"/>
                <w:lang w:val="en-US"/>
              </w:rPr>
              <w:t>3,137,147</w:t>
            </w:r>
          </w:p>
        </w:tc>
        <w:tc>
          <w:tcPr>
            <w:tcW w:w="1214" w:type="dxa"/>
            <w:vAlign w:val="bottom"/>
          </w:tcPr>
          <w:p w14:paraId="5CB8D07F" w14:textId="11ED5D5B" w:rsidR="00112DCA" w:rsidRPr="00211E13" w:rsidRDefault="00112DCA" w:rsidP="00112DCA">
            <w:pPr>
              <w:pBdr>
                <w:top w:val="single" w:sz="4" w:space="1" w:color="auto"/>
                <w:bottom w:val="double" w:sz="4" w:space="1" w:color="auto"/>
              </w:pBdr>
              <w:jc w:val="right"/>
              <w:rPr>
                <w:rFonts w:asciiTheme="majorBidi" w:hAnsiTheme="majorBidi" w:cstheme="majorBidi"/>
                <w:sz w:val="28"/>
                <w:szCs w:val="28"/>
                <w:lang w:val="en-US"/>
              </w:rPr>
            </w:pPr>
            <w:r w:rsidRPr="004D6C7E">
              <w:rPr>
                <w:rFonts w:asciiTheme="majorBidi" w:hAnsiTheme="majorBidi" w:cstheme="majorBidi"/>
                <w:sz w:val="28"/>
                <w:szCs w:val="28"/>
                <w:lang w:val="en-US"/>
              </w:rPr>
              <w:t>15,685,733</w:t>
            </w:r>
          </w:p>
        </w:tc>
      </w:tr>
      <w:tr w:rsidR="00112DCA" w:rsidRPr="003B6182" w14:paraId="5D630626" w14:textId="77777777" w:rsidTr="00112DCA">
        <w:tc>
          <w:tcPr>
            <w:tcW w:w="3150" w:type="dxa"/>
            <w:vAlign w:val="bottom"/>
          </w:tcPr>
          <w:p w14:paraId="219021B5" w14:textId="25F55144" w:rsidR="00112DCA" w:rsidRPr="00EB7612" w:rsidRDefault="00112DCA" w:rsidP="00112DCA">
            <w:pPr>
              <w:tabs>
                <w:tab w:val="left" w:pos="372"/>
              </w:tabs>
              <w:rPr>
                <w:cs/>
              </w:rPr>
            </w:pPr>
            <w:r w:rsidRPr="00534DFB">
              <w:rPr>
                <w:rFonts w:asciiTheme="majorBidi" w:hAnsiTheme="majorBidi"/>
                <w:sz w:val="28"/>
                <w:szCs w:val="28"/>
                <w:cs/>
              </w:rPr>
              <w:t xml:space="preserve">Ordinary shares </w:t>
            </w:r>
            <w:r>
              <w:rPr>
                <w:rFonts w:asciiTheme="majorBidi" w:hAnsiTheme="majorBidi" w:hint="cs"/>
                <w:sz w:val="28"/>
                <w:szCs w:val="28"/>
                <w:cs/>
              </w:rPr>
              <w:t xml:space="preserve">as </w:t>
            </w:r>
            <w:r w:rsidRPr="00534DFB">
              <w:rPr>
                <w:rFonts w:asciiTheme="majorBidi" w:hAnsiTheme="majorBidi"/>
                <w:sz w:val="28"/>
                <w:szCs w:val="28"/>
                <w:cs/>
              </w:rPr>
              <w:t>at December</w:t>
            </w:r>
            <w:r>
              <w:rPr>
                <w:rFonts w:asciiTheme="majorBidi" w:hAnsiTheme="majorBidi" w:hint="cs"/>
                <w:sz w:val="28"/>
                <w:szCs w:val="28"/>
                <w:cs/>
              </w:rPr>
              <w:t xml:space="preserve"> 31,</w:t>
            </w:r>
          </w:p>
        </w:tc>
        <w:tc>
          <w:tcPr>
            <w:tcW w:w="990" w:type="dxa"/>
          </w:tcPr>
          <w:p w14:paraId="3169E570" w14:textId="77777777" w:rsidR="00112DCA" w:rsidRPr="00EB7612" w:rsidRDefault="00112DCA" w:rsidP="00112DCA">
            <w:pPr>
              <w:pStyle w:val="NoSpacing"/>
              <w:jc w:val="center"/>
              <w:rPr>
                <w:cs/>
              </w:rPr>
            </w:pPr>
            <w:r w:rsidRPr="00211E13">
              <w:rPr>
                <w:rFonts w:asciiTheme="majorBidi" w:hAnsiTheme="majorBidi"/>
                <w:sz w:val="28"/>
                <w:szCs w:val="28"/>
                <w:cs/>
              </w:rPr>
              <w:t>5.00</w:t>
            </w:r>
          </w:p>
        </w:tc>
        <w:tc>
          <w:tcPr>
            <w:tcW w:w="1208" w:type="dxa"/>
            <w:vAlign w:val="bottom"/>
          </w:tcPr>
          <w:p w14:paraId="4693B482" w14:textId="77777777" w:rsidR="00112DCA" w:rsidRPr="00211E13" w:rsidRDefault="00112DCA" w:rsidP="00112DCA">
            <w:pPr>
              <w:pStyle w:val="NoSpacing"/>
              <w:jc w:val="right"/>
              <w:rPr>
                <w:rFonts w:ascii="Angsana New" w:hAnsi="Angsana New"/>
                <w:sz w:val="28"/>
                <w:szCs w:val="28"/>
                <w:cs/>
              </w:rPr>
            </w:pPr>
          </w:p>
        </w:tc>
        <w:tc>
          <w:tcPr>
            <w:tcW w:w="1208" w:type="dxa"/>
            <w:vAlign w:val="bottom"/>
          </w:tcPr>
          <w:p w14:paraId="2B80A942" w14:textId="77777777" w:rsidR="00112DCA" w:rsidRPr="00211E13" w:rsidRDefault="00112DCA" w:rsidP="00112DCA">
            <w:pPr>
              <w:pStyle w:val="NoSpacing"/>
              <w:jc w:val="right"/>
              <w:rPr>
                <w:rFonts w:ascii="Angsana New" w:hAnsi="Angsana New"/>
                <w:sz w:val="28"/>
                <w:szCs w:val="28"/>
                <w:cs/>
              </w:rPr>
            </w:pPr>
          </w:p>
        </w:tc>
        <w:tc>
          <w:tcPr>
            <w:tcW w:w="1208" w:type="dxa"/>
            <w:vAlign w:val="bottom"/>
          </w:tcPr>
          <w:p w14:paraId="01EA0E24" w14:textId="1437F182" w:rsidR="00112DCA" w:rsidRPr="00211E13" w:rsidRDefault="00112DCA" w:rsidP="00112DCA">
            <w:pPr>
              <w:pBdr>
                <w:bottom w:val="double" w:sz="4" w:space="1" w:color="auto"/>
              </w:pBdr>
              <w:jc w:val="right"/>
              <w:rPr>
                <w:rFonts w:ascii="Angsana New" w:hAnsi="Angsana New"/>
                <w:sz w:val="28"/>
                <w:szCs w:val="28"/>
                <w:cs/>
              </w:rPr>
            </w:pPr>
            <w:r w:rsidRPr="00211E13">
              <w:rPr>
                <w:rFonts w:asciiTheme="majorBidi" w:hAnsiTheme="majorBidi" w:cstheme="majorBidi"/>
                <w:sz w:val="28"/>
                <w:szCs w:val="28"/>
                <w:lang w:val="en-US"/>
              </w:rPr>
              <w:t>4,578,523</w:t>
            </w:r>
          </w:p>
        </w:tc>
        <w:tc>
          <w:tcPr>
            <w:tcW w:w="1214" w:type="dxa"/>
            <w:vAlign w:val="bottom"/>
          </w:tcPr>
          <w:p w14:paraId="0B2D214C" w14:textId="3A62E498" w:rsidR="00112DCA" w:rsidRPr="003B6182" w:rsidRDefault="00112DCA" w:rsidP="00112DCA">
            <w:pPr>
              <w:pBdr>
                <w:bottom w:val="double" w:sz="4" w:space="1" w:color="auto"/>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22,892,614</w:t>
            </w:r>
          </w:p>
        </w:tc>
      </w:tr>
      <w:tr w:rsidR="00112DCA" w:rsidRPr="003B6182" w14:paraId="1B30B750" w14:textId="77777777" w:rsidTr="00CC3915">
        <w:tc>
          <w:tcPr>
            <w:tcW w:w="3150" w:type="dxa"/>
          </w:tcPr>
          <w:p w14:paraId="7E969CE3" w14:textId="1366BC1A" w:rsidR="00112DCA" w:rsidRPr="00534DFB" w:rsidRDefault="00112DCA" w:rsidP="00112DCA">
            <w:pPr>
              <w:tabs>
                <w:tab w:val="left" w:pos="372"/>
              </w:tabs>
              <w:rPr>
                <w:rFonts w:asciiTheme="majorBidi" w:hAnsiTheme="majorBidi"/>
                <w:sz w:val="28"/>
                <w:szCs w:val="28"/>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1</w:t>
            </w:r>
          </w:p>
        </w:tc>
        <w:tc>
          <w:tcPr>
            <w:tcW w:w="990" w:type="dxa"/>
            <w:vAlign w:val="bottom"/>
          </w:tcPr>
          <w:p w14:paraId="730DAE57" w14:textId="77777777" w:rsidR="00112DCA" w:rsidRPr="00211E13" w:rsidRDefault="00112DCA" w:rsidP="00112DCA">
            <w:pPr>
              <w:pStyle w:val="NoSpacing"/>
              <w:jc w:val="center"/>
              <w:rPr>
                <w:rFonts w:asciiTheme="majorBidi" w:hAnsiTheme="majorBidi"/>
                <w:sz w:val="28"/>
                <w:szCs w:val="28"/>
                <w:cs/>
              </w:rPr>
            </w:pPr>
          </w:p>
        </w:tc>
        <w:tc>
          <w:tcPr>
            <w:tcW w:w="1208" w:type="dxa"/>
            <w:vAlign w:val="bottom"/>
          </w:tcPr>
          <w:p w14:paraId="6EE645CD" w14:textId="77777777" w:rsidR="00112DCA" w:rsidRPr="00211E13" w:rsidRDefault="00112DCA" w:rsidP="00112DCA">
            <w:pPr>
              <w:pStyle w:val="NoSpacing"/>
              <w:jc w:val="right"/>
              <w:rPr>
                <w:rFonts w:ascii="Angsana New" w:hAnsi="Angsana New"/>
                <w:sz w:val="28"/>
                <w:szCs w:val="28"/>
                <w:cs/>
              </w:rPr>
            </w:pPr>
          </w:p>
        </w:tc>
        <w:tc>
          <w:tcPr>
            <w:tcW w:w="1208" w:type="dxa"/>
            <w:vAlign w:val="bottom"/>
          </w:tcPr>
          <w:p w14:paraId="1310AF9A" w14:textId="77777777" w:rsidR="00112DCA" w:rsidRPr="00211E13" w:rsidRDefault="00112DCA" w:rsidP="00112DCA">
            <w:pPr>
              <w:pStyle w:val="NoSpacing"/>
              <w:jc w:val="right"/>
              <w:rPr>
                <w:rFonts w:ascii="Angsana New" w:hAnsi="Angsana New"/>
                <w:sz w:val="28"/>
                <w:szCs w:val="28"/>
                <w:cs/>
              </w:rPr>
            </w:pPr>
          </w:p>
        </w:tc>
        <w:tc>
          <w:tcPr>
            <w:tcW w:w="1208" w:type="dxa"/>
            <w:vAlign w:val="bottom"/>
          </w:tcPr>
          <w:p w14:paraId="022D709B" w14:textId="77777777" w:rsidR="00112DCA" w:rsidRPr="00211E13" w:rsidRDefault="00112DCA" w:rsidP="00112DCA">
            <w:pPr>
              <w:jc w:val="right"/>
              <w:rPr>
                <w:rFonts w:asciiTheme="majorBidi" w:hAnsiTheme="majorBidi" w:cstheme="majorBidi"/>
                <w:sz w:val="28"/>
                <w:szCs w:val="28"/>
                <w:lang w:val="en-US"/>
              </w:rPr>
            </w:pPr>
          </w:p>
        </w:tc>
        <w:tc>
          <w:tcPr>
            <w:tcW w:w="1214" w:type="dxa"/>
            <w:vAlign w:val="bottom"/>
          </w:tcPr>
          <w:p w14:paraId="24458CA1" w14:textId="77777777" w:rsidR="00112DCA" w:rsidRPr="00211E13" w:rsidRDefault="00112DCA" w:rsidP="00112DCA">
            <w:pPr>
              <w:jc w:val="right"/>
              <w:rPr>
                <w:rFonts w:asciiTheme="majorBidi" w:hAnsiTheme="majorBidi" w:cstheme="majorBidi"/>
                <w:sz w:val="28"/>
                <w:szCs w:val="28"/>
                <w:lang w:val="en-US"/>
              </w:rPr>
            </w:pPr>
          </w:p>
        </w:tc>
      </w:tr>
      <w:tr w:rsidR="00112DCA" w:rsidRPr="003B6182" w14:paraId="245AFF07" w14:textId="77777777" w:rsidTr="00CC3915">
        <w:tc>
          <w:tcPr>
            <w:tcW w:w="3150" w:type="dxa"/>
          </w:tcPr>
          <w:p w14:paraId="05B45EE1" w14:textId="7326FD91" w:rsidR="00112DCA" w:rsidRPr="00534DFB" w:rsidRDefault="00112DCA" w:rsidP="00112DCA">
            <w:pPr>
              <w:tabs>
                <w:tab w:val="left" w:pos="372"/>
              </w:tabs>
              <w:rPr>
                <w:rFonts w:asciiTheme="majorBidi" w:hAnsiTheme="majorBidi"/>
                <w:sz w:val="28"/>
                <w:szCs w:val="28"/>
                <w:cs/>
              </w:rPr>
            </w:pPr>
            <w:r w:rsidRPr="008332C6">
              <w:rPr>
                <w:rFonts w:asciiTheme="majorBidi" w:hAnsiTheme="majorBidi" w:cstheme="majorBidi"/>
                <w:sz w:val="28"/>
                <w:szCs w:val="28"/>
                <w:cs/>
              </w:rPr>
              <w:t xml:space="preserve">-  </w:t>
            </w:r>
            <w:r w:rsidRPr="00534DFB">
              <w:rPr>
                <w:rFonts w:asciiTheme="majorBidi" w:hAnsiTheme="majorBidi"/>
                <w:sz w:val="28"/>
                <w:szCs w:val="28"/>
                <w:cs/>
              </w:rPr>
              <w:t>ordinary shares</w:t>
            </w:r>
          </w:p>
        </w:tc>
        <w:tc>
          <w:tcPr>
            <w:tcW w:w="990" w:type="dxa"/>
            <w:vAlign w:val="bottom"/>
          </w:tcPr>
          <w:p w14:paraId="73A88EE3" w14:textId="082B26BF" w:rsidR="00112DCA" w:rsidRPr="00211E13" w:rsidRDefault="00112DCA" w:rsidP="00112DCA">
            <w:pPr>
              <w:pStyle w:val="NoSpacing"/>
              <w:jc w:val="center"/>
              <w:rPr>
                <w:rFonts w:asciiTheme="majorBidi" w:hAnsiTheme="majorBidi"/>
                <w:sz w:val="28"/>
                <w:szCs w:val="28"/>
                <w:cs/>
              </w:rPr>
            </w:pPr>
            <w:r w:rsidRPr="00E56B61">
              <w:rPr>
                <w:rFonts w:asciiTheme="majorBidi" w:hAnsiTheme="majorBidi"/>
                <w:sz w:val="28"/>
                <w:szCs w:val="28"/>
                <w:lang w:val="en-US"/>
              </w:rPr>
              <w:t>5.00</w:t>
            </w:r>
          </w:p>
        </w:tc>
        <w:tc>
          <w:tcPr>
            <w:tcW w:w="1208" w:type="dxa"/>
            <w:vAlign w:val="bottom"/>
          </w:tcPr>
          <w:p w14:paraId="247EA0AA" w14:textId="7A7A2295" w:rsidR="00112DCA" w:rsidRPr="00211E13" w:rsidRDefault="00112DCA" w:rsidP="00112DCA">
            <w:pPr>
              <w:pStyle w:val="NoSpacing"/>
              <w:jc w:val="right"/>
              <w:rPr>
                <w:rFonts w:ascii="Angsana New" w:hAnsi="Angsana New"/>
                <w:sz w:val="28"/>
                <w:szCs w:val="28"/>
                <w:cs/>
              </w:rPr>
            </w:pPr>
            <w:r w:rsidRPr="00E56B61">
              <w:rPr>
                <w:rFonts w:ascii="Angsana New" w:hAnsi="Angsana New"/>
                <w:sz w:val="28"/>
                <w:szCs w:val="28"/>
                <w:lang w:val="en-US"/>
              </w:rPr>
              <w:t>4,578,523</w:t>
            </w:r>
          </w:p>
        </w:tc>
        <w:tc>
          <w:tcPr>
            <w:tcW w:w="1208" w:type="dxa"/>
            <w:vAlign w:val="bottom"/>
          </w:tcPr>
          <w:p w14:paraId="28E65986" w14:textId="3A8DACFC" w:rsidR="00112DCA" w:rsidRPr="00211E13" w:rsidRDefault="00112DCA" w:rsidP="00112DCA">
            <w:pPr>
              <w:pStyle w:val="NoSpacing"/>
              <w:jc w:val="right"/>
              <w:rPr>
                <w:rFonts w:ascii="Angsana New" w:hAnsi="Angsana New"/>
                <w:sz w:val="28"/>
                <w:szCs w:val="28"/>
                <w:cs/>
              </w:rPr>
            </w:pPr>
            <w:r w:rsidRPr="00E56B61">
              <w:rPr>
                <w:rFonts w:ascii="Angsana New" w:hAnsi="Angsana New"/>
                <w:sz w:val="28"/>
                <w:szCs w:val="28"/>
                <w:lang w:val="en-US"/>
              </w:rPr>
              <w:t>22</w:t>
            </w:r>
            <w:r w:rsidRPr="00CB00CA">
              <w:rPr>
                <w:rFonts w:ascii="Angsana New" w:hAnsi="Angsana New"/>
                <w:sz w:val="28"/>
                <w:szCs w:val="28"/>
                <w:lang w:val="en-US"/>
              </w:rPr>
              <w:t>,</w:t>
            </w:r>
            <w:r w:rsidRPr="00E56B61">
              <w:rPr>
                <w:rFonts w:ascii="Angsana New" w:hAnsi="Angsana New"/>
                <w:sz w:val="28"/>
                <w:szCs w:val="28"/>
                <w:lang w:val="en-US"/>
              </w:rPr>
              <w:t>892</w:t>
            </w:r>
            <w:r w:rsidRPr="00CB00CA">
              <w:rPr>
                <w:rFonts w:ascii="Angsana New" w:hAnsi="Angsana New"/>
                <w:sz w:val="28"/>
                <w:szCs w:val="28"/>
                <w:lang w:val="en-US"/>
              </w:rPr>
              <w:t>,</w:t>
            </w:r>
            <w:r w:rsidRPr="00E56B61">
              <w:rPr>
                <w:rFonts w:ascii="Angsana New" w:hAnsi="Angsana New"/>
                <w:sz w:val="28"/>
                <w:szCs w:val="28"/>
                <w:lang w:val="en-US"/>
              </w:rPr>
              <w:t>614</w:t>
            </w:r>
          </w:p>
        </w:tc>
        <w:tc>
          <w:tcPr>
            <w:tcW w:w="1208" w:type="dxa"/>
            <w:vAlign w:val="bottom"/>
          </w:tcPr>
          <w:p w14:paraId="28053343" w14:textId="683206F4"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6A8C530D" w14:textId="62419C73"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668F9" w:rsidRPr="003B6182" w14:paraId="2410E216" w14:textId="77777777" w:rsidTr="00CC3915">
        <w:tc>
          <w:tcPr>
            <w:tcW w:w="3150" w:type="dxa"/>
          </w:tcPr>
          <w:p w14:paraId="0A669FD6" w14:textId="21B430DD" w:rsidR="00B668F9" w:rsidRPr="008332C6" w:rsidRDefault="00B668F9" w:rsidP="00112DCA">
            <w:pPr>
              <w:tabs>
                <w:tab w:val="left" w:pos="372"/>
              </w:tabs>
              <w:rPr>
                <w:rFonts w:asciiTheme="majorBidi" w:hAnsiTheme="majorBidi" w:cstheme="majorBidi"/>
                <w:sz w:val="28"/>
                <w:szCs w:val="28"/>
                <w:cs/>
              </w:rPr>
            </w:pPr>
            <w:r w:rsidRPr="00112DCA">
              <w:rPr>
                <w:rFonts w:asciiTheme="majorBidi" w:hAnsiTheme="majorBidi"/>
                <w:sz w:val="28"/>
                <w:szCs w:val="28"/>
                <w:cs/>
              </w:rPr>
              <w:t>Share consolidation</w:t>
            </w:r>
          </w:p>
        </w:tc>
        <w:tc>
          <w:tcPr>
            <w:tcW w:w="990" w:type="dxa"/>
            <w:vAlign w:val="bottom"/>
          </w:tcPr>
          <w:p w14:paraId="1E0E8E70" w14:textId="77777777" w:rsidR="00B668F9" w:rsidRPr="00E56B61" w:rsidRDefault="00B668F9" w:rsidP="00112DCA">
            <w:pPr>
              <w:pStyle w:val="NoSpacing"/>
              <w:jc w:val="center"/>
              <w:rPr>
                <w:rFonts w:asciiTheme="majorBidi" w:hAnsiTheme="majorBidi"/>
                <w:sz w:val="28"/>
                <w:szCs w:val="28"/>
                <w:lang w:val="en-US"/>
              </w:rPr>
            </w:pPr>
          </w:p>
        </w:tc>
        <w:tc>
          <w:tcPr>
            <w:tcW w:w="1208" w:type="dxa"/>
            <w:vAlign w:val="bottom"/>
          </w:tcPr>
          <w:p w14:paraId="2F7B3348" w14:textId="77777777" w:rsidR="00B668F9" w:rsidRPr="00E56B61" w:rsidRDefault="00B668F9" w:rsidP="00112DCA">
            <w:pPr>
              <w:pStyle w:val="NoSpacing"/>
              <w:jc w:val="right"/>
              <w:rPr>
                <w:rFonts w:ascii="Angsana New" w:hAnsi="Angsana New"/>
                <w:sz w:val="28"/>
                <w:szCs w:val="28"/>
                <w:lang w:val="en-US"/>
              </w:rPr>
            </w:pPr>
          </w:p>
        </w:tc>
        <w:tc>
          <w:tcPr>
            <w:tcW w:w="1208" w:type="dxa"/>
            <w:vAlign w:val="bottom"/>
          </w:tcPr>
          <w:p w14:paraId="246B2DC5" w14:textId="77777777" w:rsidR="00B668F9" w:rsidRPr="00E56B61" w:rsidRDefault="00B668F9" w:rsidP="00112DCA">
            <w:pPr>
              <w:pStyle w:val="NoSpacing"/>
              <w:jc w:val="right"/>
              <w:rPr>
                <w:rFonts w:ascii="Angsana New" w:hAnsi="Angsana New"/>
                <w:sz w:val="28"/>
                <w:szCs w:val="28"/>
                <w:lang w:val="en-US"/>
              </w:rPr>
            </w:pPr>
          </w:p>
        </w:tc>
        <w:tc>
          <w:tcPr>
            <w:tcW w:w="1208" w:type="dxa"/>
            <w:vAlign w:val="bottom"/>
          </w:tcPr>
          <w:p w14:paraId="3EC7A586" w14:textId="77777777" w:rsidR="00B668F9" w:rsidRDefault="00B668F9" w:rsidP="00112DCA">
            <w:pPr>
              <w:jc w:val="right"/>
              <w:rPr>
                <w:rFonts w:asciiTheme="majorBidi" w:hAnsiTheme="majorBidi" w:cstheme="majorBidi"/>
                <w:sz w:val="28"/>
                <w:szCs w:val="28"/>
                <w:lang w:val="en-US"/>
              </w:rPr>
            </w:pPr>
          </w:p>
        </w:tc>
        <w:tc>
          <w:tcPr>
            <w:tcW w:w="1214" w:type="dxa"/>
            <w:vAlign w:val="bottom"/>
          </w:tcPr>
          <w:p w14:paraId="0C25E00C" w14:textId="77777777" w:rsidR="00B668F9" w:rsidRDefault="00B668F9" w:rsidP="00112DCA">
            <w:pPr>
              <w:jc w:val="right"/>
              <w:rPr>
                <w:rFonts w:asciiTheme="majorBidi" w:hAnsiTheme="majorBidi" w:cstheme="majorBidi"/>
                <w:sz w:val="28"/>
                <w:szCs w:val="28"/>
                <w:lang w:val="en-US"/>
              </w:rPr>
            </w:pPr>
          </w:p>
        </w:tc>
      </w:tr>
      <w:tr w:rsidR="00112DCA" w:rsidRPr="003B6182" w14:paraId="424E68C2" w14:textId="77777777" w:rsidTr="00AE7ED8">
        <w:tc>
          <w:tcPr>
            <w:tcW w:w="3150" w:type="dxa"/>
          </w:tcPr>
          <w:p w14:paraId="1E3A41A9" w14:textId="5607B4E5" w:rsidR="00112DCA" w:rsidRPr="00112DCA" w:rsidRDefault="00112DCA" w:rsidP="00112DCA">
            <w:pPr>
              <w:tabs>
                <w:tab w:val="left" w:pos="372"/>
              </w:tabs>
              <w:ind w:left="155" w:hanging="155"/>
              <w:rPr>
                <w:rFonts w:asciiTheme="majorBidi" w:hAnsiTheme="majorBidi" w:cstheme="majorBidi"/>
                <w:sz w:val="28"/>
                <w:szCs w:val="28"/>
                <w:cs/>
                <w:lang w:val="en-US"/>
              </w:rPr>
            </w:pPr>
            <w:r w:rsidRPr="00112DC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3BF5A06D" w14:textId="3B6E8C8B" w:rsidR="00112DCA" w:rsidRPr="00211E13" w:rsidRDefault="00112DCA" w:rsidP="00112DCA">
            <w:pPr>
              <w:pStyle w:val="NoSpacing"/>
              <w:jc w:val="center"/>
              <w:rPr>
                <w:rFonts w:asciiTheme="majorBidi" w:hAnsiTheme="majorBidi"/>
                <w:sz w:val="28"/>
                <w:szCs w:val="28"/>
                <w:cs/>
              </w:rPr>
            </w:pPr>
            <w:r w:rsidRPr="00E56B61">
              <w:rPr>
                <w:rFonts w:asciiTheme="majorBidi" w:hAnsiTheme="majorBidi" w:hint="cs"/>
                <w:sz w:val="28"/>
                <w:szCs w:val="28"/>
                <w:lang w:val="en-US"/>
              </w:rPr>
              <w:t>5.00</w:t>
            </w:r>
          </w:p>
        </w:tc>
        <w:tc>
          <w:tcPr>
            <w:tcW w:w="1208" w:type="dxa"/>
            <w:shd w:val="clear" w:color="auto" w:fill="auto"/>
            <w:vAlign w:val="bottom"/>
          </w:tcPr>
          <w:p w14:paraId="591839A2" w14:textId="1B129461" w:rsidR="00112DCA" w:rsidRPr="00211E13" w:rsidRDefault="00112DCA" w:rsidP="00112DCA">
            <w:pPr>
              <w:pStyle w:val="NoSpacing"/>
              <w:jc w:val="right"/>
              <w:rPr>
                <w:rFonts w:ascii="Angsana New" w:hAnsi="Angsana New"/>
                <w:sz w:val="28"/>
                <w:szCs w:val="28"/>
                <w:cs/>
              </w:rPr>
            </w:pPr>
            <w:r>
              <w:rPr>
                <w:rFonts w:ascii="Angsana New" w:hAnsi="Angsana New"/>
                <w:sz w:val="28"/>
                <w:szCs w:val="28"/>
                <w:lang w:val="en-US"/>
              </w:rPr>
              <w:t>(</w:t>
            </w:r>
            <w:r w:rsidRPr="00874A36">
              <w:rPr>
                <w:rFonts w:ascii="Angsana New" w:hAnsi="Angsana New"/>
                <w:sz w:val="28"/>
                <w:szCs w:val="28"/>
                <w:lang w:val="en-US"/>
              </w:rPr>
              <w:t>4,578,523</w:t>
            </w:r>
            <w:r>
              <w:rPr>
                <w:rFonts w:ascii="Angsana New" w:hAnsi="Angsana New"/>
                <w:sz w:val="28"/>
                <w:szCs w:val="28"/>
                <w:lang w:val="en-US"/>
              </w:rPr>
              <w:t>)</w:t>
            </w:r>
          </w:p>
        </w:tc>
        <w:tc>
          <w:tcPr>
            <w:tcW w:w="1208" w:type="dxa"/>
            <w:shd w:val="clear" w:color="auto" w:fill="auto"/>
            <w:vAlign w:val="bottom"/>
          </w:tcPr>
          <w:p w14:paraId="1167D2FF" w14:textId="32D30596" w:rsidR="00112DCA" w:rsidRPr="00211E13" w:rsidRDefault="00112DCA" w:rsidP="00112DCA">
            <w:pPr>
              <w:pStyle w:val="NoSpacing"/>
              <w:jc w:val="right"/>
              <w:rPr>
                <w:rFonts w:ascii="Angsana New" w:hAnsi="Angsana New"/>
                <w:sz w:val="28"/>
                <w:szCs w:val="28"/>
                <w:cs/>
              </w:rPr>
            </w:pPr>
            <w:r>
              <w:rPr>
                <w:rFonts w:ascii="Angsana New" w:hAnsi="Angsana New"/>
                <w:sz w:val="28"/>
                <w:szCs w:val="28"/>
                <w:lang w:val="en-US"/>
              </w:rPr>
              <w:t>(</w:t>
            </w:r>
            <w:r w:rsidRPr="00E56B61">
              <w:rPr>
                <w:rFonts w:ascii="Angsana New" w:hAnsi="Angsana New"/>
                <w:sz w:val="28"/>
                <w:szCs w:val="28"/>
                <w:lang w:val="en-US"/>
              </w:rPr>
              <w:t>22</w:t>
            </w:r>
            <w:r w:rsidRPr="00521A4E">
              <w:rPr>
                <w:rFonts w:ascii="Angsana New" w:hAnsi="Angsana New"/>
                <w:sz w:val="28"/>
                <w:szCs w:val="28"/>
                <w:lang w:val="en-US"/>
              </w:rPr>
              <w:t>,</w:t>
            </w:r>
            <w:r w:rsidRPr="00E56B61">
              <w:rPr>
                <w:rFonts w:ascii="Angsana New" w:hAnsi="Angsana New"/>
                <w:sz w:val="28"/>
                <w:szCs w:val="28"/>
                <w:lang w:val="en-US"/>
              </w:rPr>
              <w:t>892</w:t>
            </w:r>
            <w:r w:rsidRPr="00521A4E">
              <w:rPr>
                <w:rFonts w:ascii="Angsana New" w:hAnsi="Angsana New"/>
                <w:sz w:val="28"/>
                <w:szCs w:val="28"/>
                <w:lang w:val="en-US"/>
              </w:rPr>
              <w:t>,</w:t>
            </w:r>
            <w:r w:rsidRPr="00E56B61">
              <w:rPr>
                <w:rFonts w:ascii="Angsana New" w:hAnsi="Angsana New"/>
                <w:sz w:val="28"/>
                <w:szCs w:val="28"/>
                <w:lang w:val="en-US"/>
              </w:rPr>
              <w:t>614</w:t>
            </w:r>
            <w:r>
              <w:rPr>
                <w:rFonts w:ascii="Angsana New" w:hAnsi="Angsana New"/>
                <w:sz w:val="28"/>
                <w:szCs w:val="28"/>
                <w:lang w:val="en-US"/>
              </w:rPr>
              <w:t>)</w:t>
            </w:r>
          </w:p>
        </w:tc>
        <w:tc>
          <w:tcPr>
            <w:tcW w:w="1208" w:type="dxa"/>
            <w:shd w:val="clear" w:color="auto" w:fill="auto"/>
            <w:vAlign w:val="bottom"/>
          </w:tcPr>
          <w:p w14:paraId="57163DA1" w14:textId="648A15BF"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0B471DC9" w14:textId="20711A74"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3B6182" w14:paraId="6868493E" w14:textId="77777777" w:rsidTr="00AE7ED8">
        <w:tc>
          <w:tcPr>
            <w:tcW w:w="3150" w:type="dxa"/>
          </w:tcPr>
          <w:p w14:paraId="48924996" w14:textId="4D36FBC6" w:rsidR="00112DCA" w:rsidRPr="00534DFB" w:rsidRDefault="00112DCA" w:rsidP="00112DCA">
            <w:pPr>
              <w:tabs>
                <w:tab w:val="left" w:pos="372"/>
              </w:tabs>
              <w:ind w:left="155" w:hanging="155"/>
              <w:rPr>
                <w:rFonts w:asciiTheme="majorBidi" w:hAnsiTheme="majorBidi"/>
                <w:sz w:val="28"/>
                <w:szCs w:val="28"/>
                <w:cs/>
              </w:rPr>
            </w:pP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2F1DD416" w14:textId="3492FF58" w:rsidR="00112DCA" w:rsidRPr="00211E13" w:rsidRDefault="00112DCA" w:rsidP="00112DCA">
            <w:pPr>
              <w:pStyle w:val="NoSpacing"/>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shd w:val="clear" w:color="auto" w:fill="auto"/>
            <w:vAlign w:val="bottom"/>
          </w:tcPr>
          <w:p w14:paraId="265E2C9B" w14:textId="065A9429" w:rsidR="00112DCA" w:rsidRPr="00211E13" w:rsidRDefault="00112DCA" w:rsidP="00112DCA">
            <w:pPr>
              <w:pStyle w:val="NoSpacing"/>
              <w:jc w:val="right"/>
              <w:rPr>
                <w:rFonts w:ascii="Angsana New" w:hAnsi="Angsana New"/>
                <w:sz w:val="28"/>
                <w:szCs w:val="28"/>
                <w:cs/>
              </w:rPr>
            </w:pPr>
            <w:r>
              <w:rPr>
                <w:rFonts w:ascii="Angsana New" w:hAnsi="Angsana New"/>
                <w:sz w:val="28"/>
                <w:szCs w:val="28"/>
                <w:lang w:val="en-US"/>
              </w:rPr>
              <w:t xml:space="preserve"> 915,705</w:t>
            </w:r>
          </w:p>
        </w:tc>
        <w:tc>
          <w:tcPr>
            <w:tcW w:w="1208" w:type="dxa"/>
            <w:shd w:val="clear" w:color="auto" w:fill="auto"/>
            <w:vAlign w:val="bottom"/>
          </w:tcPr>
          <w:p w14:paraId="05E1FD45" w14:textId="5BF29D6B" w:rsidR="00112DCA" w:rsidRPr="00211E13" w:rsidRDefault="00112DCA" w:rsidP="00112DCA">
            <w:pPr>
              <w:pStyle w:val="NoSpacing"/>
              <w:jc w:val="right"/>
              <w:rPr>
                <w:rFonts w:ascii="Angsana New" w:hAnsi="Angsana New"/>
                <w:sz w:val="28"/>
                <w:szCs w:val="28"/>
                <w:cs/>
              </w:rPr>
            </w:pPr>
            <w:r w:rsidRPr="00E56B61">
              <w:rPr>
                <w:rFonts w:ascii="Angsana New" w:hAnsi="Angsana New"/>
                <w:sz w:val="28"/>
                <w:szCs w:val="28"/>
                <w:lang w:val="en-US"/>
              </w:rPr>
              <w:t>22</w:t>
            </w:r>
            <w:r w:rsidRPr="00521A4E">
              <w:rPr>
                <w:rFonts w:ascii="Angsana New" w:hAnsi="Angsana New"/>
                <w:sz w:val="28"/>
                <w:szCs w:val="28"/>
                <w:lang w:val="en-US"/>
              </w:rPr>
              <w:t>,</w:t>
            </w:r>
            <w:r w:rsidRPr="00E56B61">
              <w:rPr>
                <w:rFonts w:ascii="Angsana New" w:hAnsi="Angsana New"/>
                <w:sz w:val="28"/>
                <w:szCs w:val="28"/>
                <w:lang w:val="en-US"/>
              </w:rPr>
              <w:t>892</w:t>
            </w:r>
            <w:r w:rsidRPr="00521A4E">
              <w:rPr>
                <w:rFonts w:ascii="Angsana New" w:hAnsi="Angsana New"/>
                <w:sz w:val="28"/>
                <w:szCs w:val="28"/>
                <w:lang w:val="en-US"/>
              </w:rPr>
              <w:t>,</w:t>
            </w:r>
            <w:r w:rsidRPr="00E56B61">
              <w:rPr>
                <w:rFonts w:ascii="Angsana New" w:hAnsi="Angsana New"/>
                <w:sz w:val="28"/>
                <w:szCs w:val="28"/>
                <w:lang w:val="en-US"/>
              </w:rPr>
              <w:t>614</w:t>
            </w:r>
          </w:p>
        </w:tc>
        <w:tc>
          <w:tcPr>
            <w:tcW w:w="1208" w:type="dxa"/>
            <w:shd w:val="clear" w:color="auto" w:fill="auto"/>
            <w:vAlign w:val="bottom"/>
          </w:tcPr>
          <w:p w14:paraId="49BDF411" w14:textId="058DF860"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17490C44" w14:textId="327E40EF"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3B6182" w14:paraId="1D642ABC" w14:textId="77777777" w:rsidTr="00AE7ED8">
        <w:tc>
          <w:tcPr>
            <w:tcW w:w="3150" w:type="dxa"/>
            <w:vAlign w:val="bottom"/>
          </w:tcPr>
          <w:p w14:paraId="1F1C5578" w14:textId="12A29F83" w:rsidR="00112DCA" w:rsidRPr="00534DFB" w:rsidRDefault="00112DCA" w:rsidP="00112DCA">
            <w:pPr>
              <w:tabs>
                <w:tab w:val="left" w:pos="372"/>
              </w:tabs>
              <w:rPr>
                <w:rFonts w:asciiTheme="majorBidi" w:hAnsiTheme="majorBidi"/>
                <w:sz w:val="28"/>
                <w:szCs w:val="28"/>
                <w:cs/>
              </w:rPr>
            </w:pPr>
            <w:r w:rsidRPr="00534DFB">
              <w:rPr>
                <w:rFonts w:asciiTheme="majorBidi" w:hAnsiTheme="majorBidi"/>
                <w:sz w:val="28"/>
                <w:szCs w:val="28"/>
                <w:cs/>
              </w:rPr>
              <w:t>Increase of share capital</w:t>
            </w:r>
          </w:p>
        </w:tc>
        <w:tc>
          <w:tcPr>
            <w:tcW w:w="990" w:type="dxa"/>
            <w:vAlign w:val="bottom"/>
          </w:tcPr>
          <w:p w14:paraId="1D0790D2" w14:textId="4E7BF86C" w:rsidR="00112DCA" w:rsidRPr="00211E13" w:rsidRDefault="00112DCA" w:rsidP="00112DCA">
            <w:pPr>
              <w:pStyle w:val="NoSpacing"/>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shd w:val="clear" w:color="auto" w:fill="auto"/>
            <w:vAlign w:val="bottom"/>
          </w:tcPr>
          <w:p w14:paraId="464B92EB" w14:textId="04F625A6" w:rsidR="00112DCA" w:rsidRPr="00211E13" w:rsidRDefault="00112DCA" w:rsidP="00112DCA">
            <w:pPr>
              <w:pStyle w:val="NoSpacing"/>
              <w:jc w:val="right"/>
              <w:rPr>
                <w:rFonts w:ascii="Angsana New" w:hAnsi="Angsana New"/>
                <w:sz w:val="28"/>
                <w:szCs w:val="28"/>
                <w:cs/>
              </w:rPr>
            </w:pPr>
            <w:r w:rsidRPr="00E56B61">
              <w:rPr>
                <w:rFonts w:ascii="Angsana New" w:hAnsi="Angsana New" w:hint="cs"/>
                <w:sz w:val="28"/>
                <w:szCs w:val="28"/>
                <w:lang w:val="en-US"/>
              </w:rPr>
              <w:t>153,432</w:t>
            </w:r>
          </w:p>
        </w:tc>
        <w:tc>
          <w:tcPr>
            <w:tcW w:w="1208" w:type="dxa"/>
            <w:shd w:val="clear" w:color="auto" w:fill="auto"/>
            <w:vAlign w:val="bottom"/>
          </w:tcPr>
          <w:p w14:paraId="5C5017E9" w14:textId="720EFFAF" w:rsidR="00112DCA" w:rsidRPr="00211E13" w:rsidRDefault="00112DCA" w:rsidP="00112DCA">
            <w:pPr>
              <w:pStyle w:val="NoSpacing"/>
              <w:jc w:val="right"/>
              <w:rPr>
                <w:rFonts w:ascii="Angsana New" w:hAnsi="Angsana New"/>
                <w:sz w:val="28"/>
                <w:szCs w:val="28"/>
                <w:cs/>
              </w:rPr>
            </w:pPr>
            <w:r>
              <w:rPr>
                <w:rFonts w:ascii="Angsana New" w:hAnsi="Angsana New"/>
                <w:sz w:val="28"/>
                <w:szCs w:val="28"/>
                <w:lang w:val="en-US"/>
              </w:rPr>
              <w:t>3,835,797</w:t>
            </w:r>
          </w:p>
        </w:tc>
        <w:tc>
          <w:tcPr>
            <w:tcW w:w="1208" w:type="dxa"/>
            <w:shd w:val="clear" w:color="auto" w:fill="auto"/>
            <w:vAlign w:val="bottom"/>
          </w:tcPr>
          <w:p w14:paraId="07B23DFC" w14:textId="4473C71F"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5C009515" w14:textId="28AAD57E"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3B6182" w14:paraId="321CF436" w14:textId="77777777" w:rsidTr="00AE7ED8">
        <w:tc>
          <w:tcPr>
            <w:tcW w:w="3150" w:type="dxa"/>
            <w:vAlign w:val="bottom"/>
          </w:tcPr>
          <w:p w14:paraId="6DF254F5" w14:textId="69B5F07B" w:rsidR="00112DCA" w:rsidRPr="00534DFB" w:rsidRDefault="00112DCA" w:rsidP="00112DCA">
            <w:pPr>
              <w:tabs>
                <w:tab w:val="left" w:pos="372"/>
              </w:tabs>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June 30</w:t>
            </w:r>
            <w:r>
              <w:rPr>
                <w:rFonts w:asciiTheme="majorBidi" w:hAnsiTheme="majorBidi" w:cstheme="majorBidi" w:hint="cs"/>
                <w:sz w:val="28"/>
                <w:szCs w:val="28"/>
                <w:cs/>
              </w:rPr>
              <w:t>,</w:t>
            </w:r>
          </w:p>
        </w:tc>
        <w:tc>
          <w:tcPr>
            <w:tcW w:w="990" w:type="dxa"/>
            <w:vAlign w:val="bottom"/>
          </w:tcPr>
          <w:p w14:paraId="04B234B1" w14:textId="20574CAC" w:rsidR="00112DCA" w:rsidRPr="00211E13" w:rsidRDefault="00112DCA" w:rsidP="00112DCA">
            <w:pPr>
              <w:pStyle w:val="NoSpacing"/>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shd w:val="clear" w:color="auto" w:fill="auto"/>
            <w:vAlign w:val="bottom"/>
          </w:tcPr>
          <w:p w14:paraId="439C1D2D" w14:textId="50251CEE" w:rsidR="00112DCA" w:rsidRPr="00211E13" w:rsidRDefault="00112DCA" w:rsidP="00112DCA">
            <w:pPr>
              <w:pStyle w:val="NoSpacing"/>
              <w:pBdr>
                <w:top w:val="single" w:sz="4" w:space="1" w:color="auto"/>
                <w:bottom w:val="double" w:sz="4" w:space="1" w:color="auto"/>
              </w:pBdr>
              <w:jc w:val="right"/>
              <w:rPr>
                <w:rFonts w:ascii="Angsana New" w:hAnsi="Angsana New"/>
                <w:sz w:val="28"/>
                <w:szCs w:val="28"/>
                <w:cs/>
              </w:rPr>
            </w:pPr>
            <w:r>
              <w:rPr>
                <w:rFonts w:asciiTheme="majorBidi" w:hAnsiTheme="majorBidi" w:cstheme="majorBidi"/>
                <w:sz w:val="28"/>
                <w:szCs w:val="28"/>
                <w:lang w:val="en-US"/>
              </w:rPr>
              <w:t>1,069,137</w:t>
            </w:r>
          </w:p>
        </w:tc>
        <w:tc>
          <w:tcPr>
            <w:tcW w:w="1208" w:type="dxa"/>
            <w:shd w:val="clear" w:color="auto" w:fill="auto"/>
            <w:vAlign w:val="bottom"/>
          </w:tcPr>
          <w:p w14:paraId="57182E00" w14:textId="3AD3A403" w:rsidR="00112DCA" w:rsidRPr="00211E13" w:rsidRDefault="00112DCA" w:rsidP="00112DCA">
            <w:pPr>
              <w:pStyle w:val="NoSpacing"/>
              <w:pBdr>
                <w:top w:val="single" w:sz="4" w:space="1" w:color="auto"/>
                <w:bottom w:val="double" w:sz="4" w:space="1" w:color="auto"/>
              </w:pBdr>
              <w:jc w:val="right"/>
              <w:rPr>
                <w:rFonts w:ascii="Angsana New" w:hAnsi="Angsana New"/>
                <w:sz w:val="28"/>
                <w:szCs w:val="28"/>
                <w:cs/>
              </w:rPr>
            </w:pPr>
            <w:r>
              <w:rPr>
                <w:rFonts w:asciiTheme="majorBidi" w:hAnsiTheme="majorBidi" w:cstheme="majorBidi"/>
                <w:sz w:val="28"/>
                <w:szCs w:val="28"/>
                <w:lang w:val="en-US"/>
              </w:rPr>
              <w:t>26,728,411</w:t>
            </w:r>
          </w:p>
        </w:tc>
        <w:tc>
          <w:tcPr>
            <w:tcW w:w="1208" w:type="dxa"/>
            <w:shd w:val="clear" w:color="auto" w:fill="auto"/>
            <w:vAlign w:val="bottom"/>
          </w:tcPr>
          <w:p w14:paraId="55A989FE" w14:textId="6447E0DA" w:rsidR="00112DCA" w:rsidRPr="00211E13" w:rsidRDefault="00112DCA" w:rsidP="00112DC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641FC6DD" w14:textId="3489FC43" w:rsidR="00112DCA" w:rsidRPr="00211E13" w:rsidRDefault="00112DCA" w:rsidP="00112DC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3B6182" w14:paraId="0AA551FD" w14:textId="77777777" w:rsidTr="00CC3915">
        <w:tc>
          <w:tcPr>
            <w:tcW w:w="3150" w:type="dxa"/>
          </w:tcPr>
          <w:p w14:paraId="382B61CE" w14:textId="24089B9D" w:rsidR="00112DCA" w:rsidRPr="00534DFB" w:rsidRDefault="00112DCA" w:rsidP="00112DCA">
            <w:pPr>
              <w:tabs>
                <w:tab w:val="left" w:pos="372"/>
              </w:tabs>
              <w:rPr>
                <w:rFonts w:asciiTheme="majorBidi" w:hAnsiTheme="majorBidi"/>
                <w:sz w:val="28"/>
                <w:szCs w:val="28"/>
                <w:cs/>
              </w:rPr>
            </w:pPr>
          </w:p>
        </w:tc>
        <w:tc>
          <w:tcPr>
            <w:tcW w:w="990" w:type="dxa"/>
            <w:vAlign w:val="bottom"/>
          </w:tcPr>
          <w:p w14:paraId="7353F84B" w14:textId="7A5EDB1B" w:rsidR="00112DCA" w:rsidRPr="00211E13" w:rsidRDefault="00112DCA" w:rsidP="00112DCA">
            <w:pPr>
              <w:pStyle w:val="NoSpacing"/>
              <w:jc w:val="center"/>
              <w:rPr>
                <w:rFonts w:asciiTheme="majorBidi" w:hAnsiTheme="majorBidi"/>
                <w:sz w:val="28"/>
                <w:szCs w:val="28"/>
                <w:cs/>
              </w:rPr>
            </w:pPr>
          </w:p>
        </w:tc>
        <w:tc>
          <w:tcPr>
            <w:tcW w:w="1208" w:type="dxa"/>
            <w:vAlign w:val="bottom"/>
          </w:tcPr>
          <w:p w14:paraId="77695AFD" w14:textId="1363E542" w:rsidR="00112DCA" w:rsidRPr="00211E13" w:rsidRDefault="00112DCA" w:rsidP="00112DCA">
            <w:pPr>
              <w:pStyle w:val="NoSpacing"/>
              <w:jc w:val="right"/>
              <w:rPr>
                <w:rFonts w:ascii="Angsana New" w:hAnsi="Angsana New"/>
                <w:sz w:val="28"/>
                <w:szCs w:val="28"/>
                <w:cs/>
              </w:rPr>
            </w:pPr>
          </w:p>
        </w:tc>
        <w:tc>
          <w:tcPr>
            <w:tcW w:w="1208" w:type="dxa"/>
            <w:vAlign w:val="bottom"/>
          </w:tcPr>
          <w:p w14:paraId="1FD4A4F5" w14:textId="62F95CA4" w:rsidR="00112DCA" w:rsidRPr="00211E13" w:rsidRDefault="00112DCA" w:rsidP="00112DCA">
            <w:pPr>
              <w:pStyle w:val="NoSpacing"/>
              <w:jc w:val="right"/>
              <w:rPr>
                <w:rFonts w:ascii="Angsana New" w:hAnsi="Angsana New"/>
                <w:sz w:val="28"/>
                <w:szCs w:val="28"/>
                <w:cs/>
              </w:rPr>
            </w:pPr>
          </w:p>
        </w:tc>
        <w:tc>
          <w:tcPr>
            <w:tcW w:w="1208" w:type="dxa"/>
            <w:vAlign w:val="bottom"/>
          </w:tcPr>
          <w:p w14:paraId="3BC90706" w14:textId="79057F80" w:rsidR="00112DCA" w:rsidRPr="00211E13" w:rsidRDefault="00112DCA" w:rsidP="00112DCA">
            <w:pPr>
              <w:jc w:val="right"/>
              <w:rPr>
                <w:rFonts w:asciiTheme="majorBidi" w:hAnsiTheme="majorBidi" w:cstheme="majorBidi"/>
                <w:sz w:val="28"/>
                <w:szCs w:val="28"/>
                <w:lang w:val="en-US"/>
              </w:rPr>
            </w:pPr>
          </w:p>
        </w:tc>
        <w:tc>
          <w:tcPr>
            <w:tcW w:w="1214" w:type="dxa"/>
            <w:vAlign w:val="bottom"/>
          </w:tcPr>
          <w:p w14:paraId="2A1F379D" w14:textId="552B4BBD" w:rsidR="00112DCA" w:rsidRPr="00211E13" w:rsidRDefault="00112DCA" w:rsidP="00112DCA">
            <w:pPr>
              <w:jc w:val="right"/>
              <w:rPr>
                <w:rFonts w:asciiTheme="majorBidi" w:hAnsiTheme="majorBidi" w:cstheme="majorBidi"/>
                <w:sz w:val="28"/>
                <w:szCs w:val="28"/>
                <w:lang w:val="en-US"/>
              </w:rPr>
            </w:pPr>
          </w:p>
        </w:tc>
      </w:tr>
      <w:tr w:rsidR="00514EAD" w:rsidRPr="008332C6" w14:paraId="3B772C62" w14:textId="77777777" w:rsidTr="00112DCA">
        <w:tc>
          <w:tcPr>
            <w:tcW w:w="3150" w:type="dxa"/>
          </w:tcPr>
          <w:p w14:paraId="3D7AD774" w14:textId="0128D4E9" w:rsidR="00514EAD" w:rsidRPr="008332C6" w:rsidRDefault="00514EAD" w:rsidP="00514EAD">
            <w:pPr>
              <w:tabs>
                <w:tab w:val="left" w:pos="372"/>
              </w:tabs>
              <w:jc w:val="both"/>
              <w:rPr>
                <w:rFonts w:asciiTheme="majorBidi" w:hAnsiTheme="majorBidi" w:cstheme="majorBidi"/>
                <w:sz w:val="28"/>
                <w:szCs w:val="28"/>
                <w:cs/>
              </w:rPr>
            </w:pPr>
            <w:r w:rsidRPr="00216C05">
              <w:rPr>
                <w:rFonts w:asciiTheme="majorBidi" w:hAnsiTheme="majorBidi"/>
                <w:b/>
                <w:bCs/>
                <w:i/>
                <w:iCs/>
                <w:sz w:val="28"/>
                <w:szCs w:val="28"/>
                <w:cs/>
              </w:rPr>
              <w:t>Issued and paid-up</w:t>
            </w:r>
          </w:p>
        </w:tc>
        <w:tc>
          <w:tcPr>
            <w:tcW w:w="990" w:type="dxa"/>
          </w:tcPr>
          <w:p w14:paraId="2CA85961" w14:textId="77777777" w:rsidR="00514EAD" w:rsidRPr="008332C6" w:rsidRDefault="00514EAD" w:rsidP="00514EAD">
            <w:pPr>
              <w:jc w:val="center"/>
              <w:rPr>
                <w:rFonts w:asciiTheme="majorBidi" w:hAnsiTheme="majorBidi"/>
                <w:sz w:val="28"/>
                <w:szCs w:val="28"/>
                <w:cs/>
              </w:rPr>
            </w:pPr>
          </w:p>
        </w:tc>
        <w:tc>
          <w:tcPr>
            <w:tcW w:w="1208" w:type="dxa"/>
          </w:tcPr>
          <w:p w14:paraId="5179A8B7" w14:textId="77777777" w:rsidR="00514EAD" w:rsidRPr="008332C6" w:rsidRDefault="00514EAD" w:rsidP="00514EAD">
            <w:pPr>
              <w:pStyle w:val="acctfourfigures"/>
              <w:tabs>
                <w:tab w:val="clear" w:pos="765"/>
                <w:tab w:val="decimal" w:pos="926"/>
              </w:tabs>
              <w:spacing w:line="240" w:lineRule="atLeast"/>
              <w:ind w:left="-181" w:right="-184"/>
              <w:rPr>
                <w:rFonts w:asciiTheme="majorBidi" w:hAnsiTheme="majorBidi" w:cstheme="majorBidi"/>
                <w:sz w:val="28"/>
                <w:szCs w:val="28"/>
                <w:lang w:val="en-US" w:bidi="th-TH"/>
              </w:rPr>
            </w:pPr>
          </w:p>
        </w:tc>
        <w:tc>
          <w:tcPr>
            <w:tcW w:w="1208" w:type="dxa"/>
          </w:tcPr>
          <w:p w14:paraId="434A6373" w14:textId="77777777" w:rsidR="00514EAD" w:rsidRPr="008332C6" w:rsidRDefault="00514EAD" w:rsidP="00514EAD">
            <w:pPr>
              <w:pStyle w:val="acctfourfigures"/>
              <w:tabs>
                <w:tab w:val="clear" w:pos="765"/>
                <w:tab w:val="decimal" w:pos="926"/>
              </w:tabs>
              <w:spacing w:line="240" w:lineRule="atLeast"/>
              <w:ind w:left="-181" w:right="-184"/>
              <w:rPr>
                <w:rFonts w:asciiTheme="majorBidi" w:hAnsiTheme="majorBidi" w:cstheme="majorBidi"/>
                <w:sz w:val="28"/>
                <w:szCs w:val="28"/>
                <w:lang w:bidi="th-TH"/>
              </w:rPr>
            </w:pPr>
          </w:p>
        </w:tc>
        <w:tc>
          <w:tcPr>
            <w:tcW w:w="1208" w:type="dxa"/>
          </w:tcPr>
          <w:p w14:paraId="17D60CFE" w14:textId="77777777" w:rsidR="00514EAD" w:rsidRPr="008332C6" w:rsidRDefault="00514EAD" w:rsidP="00514EAD">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c>
          <w:tcPr>
            <w:tcW w:w="1214" w:type="dxa"/>
          </w:tcPr>
          <w:p w14:paraId="09BD3A6D" w14:textId="77777777" w:rsidR="00514EAD" w:rsidRPr="008332C6" w:rsidRDefault="00514EAD" w:rsidP="00514EAD">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r>
      <w:tr w:rsidR="00514EAD" w:rsidRPr="007210B9" w14:paraId="4BB54C33" w14:textId="77777777" w:rsidTr="00112DCA">
        <w:tc>
          <w:tcPr>
            <w:tcW w:w="3150" w:type="dxa"/>
          </w:tcPr>
          <w:p w14:paraId="65EE7BB3" w14:textId="4E0C090F" w:rsidR="00514EAD" w:rsidRPr="007210B9" w:rsidRDefault="00514EAD" w:rsidP="00514EAD">
            <w:pPr>
              <w:tabs>
                <w:tab w:val="left" w:pos="372"/>
              </w:tabs>
              <w:jc w:val="both"/>
              <w:rPr>
                <w:rFonts w:asciiTheme="majorBidi" w:hAnsiTheme="majorBidi" w:cstheme="majorBidi"/>
                <w:b/>
                <w:bCs/>
                <w:sz w:val="14"/>
                <w:szCs w:val="14"/>
                <w:cs/>
              </w:rPr>
            </w:pPr>
            <w:r w:rsidRPr="00534DFB">
              <w:rPr>
                <w:rFonts w:asciiTheme="majorBidi" w:hAnsiTheme="majorBidi"/>
                <w:sz w:val="28"/>
                <w:szCs w:val="28"/>
                <w:cs/>
              </w:rPr>
              <w:t>A</w:t>
            </w:r>
            <w:r>
              <w:rPr>
                <w:rFonts w:asciiTheme="majorBidi" w:hAnsiTheme="majorBidi" w:hint="cs"/>
                <w:sz w:val="28"/>
                <w:szCs w:val="28"/>
                <w:cs/>
              </w:rPr>
              <w:t>s a</w:t>
            </w:r>
            <w:r w:rsidR="00CF7478">
              <w:rPr>
                <w:rFonts w:asciiTheme="majorBidi" w:hAnsiTheme="majorBidi"/>
                <w:sz w:val="28"/>
                <w:szCs w:val="28"/>
                <w:cs/>
              </w:rPr>
              <w:t xml:space="preserve">t </w:t>
            </w:r>
            <w:r w:rsidRPr="00534DFB">
              <w:rPr>
                <w:rFonts w:asciiTheme="majorBidi" w:hAnsiTheme="majorBidi"/>
                <w:sz w:val="28"/>
                <w:szCs w:val="28"/>
                <w:cs/>
              </w:rPr>
              <w:t>January</w:t>
            </w:r>
            <w:r w:rsidR="00CF7478">
              <w:rPr>
                <w:rFonts w:asciiTheme="majorBidi" w:hAnsiTheme="majorBidi" w:hint="cs"/>
                <w:sz w:val="28"/>
                <w:szCs w:val="28"/>
                <w:cs/>
              </w:rPr>
              <w:t xml:space="preserve"> 1,</w:t>
            </w:r>
          </w:p>
        </w:tc>
        <w:tc>
          <w:tcPr>
            <w:tcW w:w="990" w:type="dxa"/>
          </w:tcPr>
          <w:p w14:paraId="090C628A" w14:textId="77777777" w:rsidR="00514EAD" w:rsidRPr="007210B9" w:rsidRDefault="00514EAD" w:rsidP="00514EAD">
            <w:pPr>
              <w:pStyle w:val="BodyText"/>
              <w:spacing w:after="0"/>
              <w:ind w:left="-108" w:right="-108"/>
              <w:jc w:val="center"/>
              <w:rPr>
                <w:rFonts w:asciiTheme="majorBidi" w:hAnsiTheme="majorBidi"/>
                <w:b/>
                <w:bCs/>
                <w:sz w:val="14"/>
                <w:szCs w:val="14"/>
                <w:cs/>
              </w:rPr>
            </w:pPr>
          </w:p>
        </w:tc>
        <w:tc>
          <w:tcPr>
            <w:tcW w:w="1208" w:type="dxa"/>
          </w:tcPr>
          <w:p w14:paraId="3B2CF9D0" w14:textId="77777777" w:rsidR="00514EAD" w:rsidRPr="00211E13" w:rsidRDefault="00514EAD" w:rsidP="00514EAD">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8" w:type="dxa"/>
          </w:tcPr>
          <w:p w14:paraId="47786473" w14:textId="77777777" w:rsidR="00514EAD" w:rsidRPr="00211E13" w:rsidRDefault="00514EAD" w:rsidP="00514EAD">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8" w:type="dxa"/>
          </w:tcPr>
          <w:p w14:paraId="70B258FB" w14:textId="77777777" w:rsidR="00514EAD" w:rsidRPr="00211E13" w:rsidRDefault="00514EAD" w:rsidP="00514EAD">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c>
          <w:tcPr>
            <w:tcW w:w="1214" w:type="dxa"/>
          </w:tcPr>
          <w:p w14:paraId="050C80C9" w14:textId="77777777" w:rsidR="00514EAD" w:rsidRPr="00211E13" w:rsidRDefault="00514EAD" w:rsidP="00514EAD">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r>
      <w:tr w:rsidR="00112DCA" w:rsidRPr="00D74A1C" w14:paraId="79A06548" w14:textId="77777777" w:rsidTr="00CC3915">
        <w:tc>
          <w:tcPr>
            <w:tcW w:w="3150" w:type="dxa"/>
          </w:tcPr>
          <w:p w14:paraId="05392EAD" w14:textId="6FC45161" w:rsidR="00112DCA" w:rsidRPr="008332C6" w:rsidRDefault="00112DCA" w:rsidP="00112DCA">
            <w:pPr>
              <w:tabs>
                <w:tab w:val="left" w:pos="372"/>
              </w:tabs>
              <w:jc w:val="both"/>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216C05">
              <w:rPr>
                <w:rFonts w:asciiTheme="majorBidi" w:hAnsiTheme="majorBidi"/>
                <w:sz w:val="28"/>
                <w:szCs w:val="28"/>
                <w:cs/>
              </w:rPr>
              <w:t>ordinary shares</w:t>
            </w:r>
          </w:p>
        </w:tc>
        <w:tc>
          <w:tcPr>
            <w:tcW w:w="990" w:type="dxa"/>
          </w:tcPr>
          <w:p w14:paraId="7DC056C5" w14:textId="77777777" w:rsidR="00112DCA" w:rsidRDefault="00112DCA" w:rsidP="00112DCA">
            <w:pPr>
              <w:pStyle w:val="BodyText"/>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8" w:type="dxa"/>
            <w:vAlign w:val="bottom"/>
          </w:tcPr>
          <w:p w14:paraId="56CDBF0C" w14:textId="43E9C3A3" w:rsidR="00112DCA" w:rsidRPr="00B77071" w:rsidRDefault="00112DCA" w:rsidP="00112DC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2E271663" w14:textId="64BEAF98" w:rsidR="00112DCA" w:rsidRPr="00D74A1C" w:rsidRDefault="00112DCA" w:rsidP="00112DC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2C92A470" w14:textId="32F37392" w:rsidR="00112DCA" w:rsidRPr="00D74A1C"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184,300</w:t>
            </w:r>
          </w:p>
        </w:tc>
        <w:tc>
          <w:tcPr>
            <w:tcW w:w="1214" w:type="dxa"/>
            <w:vAlign w:val="bottom"/>
          </w:tcPr>
          <w:p w14:paraId="10BB39AD" w14:textId="26B9D155" w:rsidR="00112DCA" w:rsidRPr="00D74A1C" w:rsidRDefault="00112DCA" w:rsidP="00112DCA">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921,498</w:t>
            </w:r>
          </w:p>
        </w:tc>
      </w:tr>
      <w:tr w:rsidR="00112DCA" w:rsidRPr="00D74A1C" w14:paraId="73CC0121" w14:textId="77777777" w:rsidTr="00112DCA">
        <w:tc>
          <w:tcPr>
            <w:tcW w:w="3150" w:type="dxa"/>
          </w:tcPr>
          <w:p w14:paraId="195A6748" w14:textId="3DFF22F7" w:rsidR="00112DCA" w:rsidRPr="00047561" w:rsidRDefault="00112DCA" w:rsidP="00112DCA">
            <w:pPr>
              <w:tabs>
                <w:tab w:val="left" w:pos="372"/>
              </w:tabs>
              <w:ind w:left="160" w:hanging="160"/>
              <w:jc w:val="thaiDistribute"/>
              <w:rPr>
                <w:rFonts w:ascii="Angsana New" w:hAnsi="Angsana New"/>
                <w:sz w:val="28"/>
                <w:szCs w:val="28"/>
                <w:cs/>
                <w:lang w:val="en-US"/>
              </w:rPr>
            </w:pPr>
            <w:r w:rsidRPr="00047561">
              <w:rPr>
                <w:rFonts w:ascii="Angsana New" w:hAnsi="Angsana New"/>
                <w:sz w:val="28"/>
                <w:szCs w:val="28"/>
                <w:lang w:val="en-US"/>
              </w:rPr>
              <w:t>Registered from the Right Offering</w:t>
            </w:r>
          </w:p>
        </w:tc>
        <w:tc>
          <w:tcPr>
            <w:tcW w:w="990" w:type="dxa"/>
          </w:tcPr>
          <w:p w14:paraId="6EE25947" w14:textId="77777777" w:rsidR="00112DCA" w:rsidRDefault="00112DCA" w:rsidP="00112DCA">
            <w:pPr>
              <w:pStyle w:val="BodyText"/>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8" w:type="dxa"/>
            <w:vAlign w:val="bottom"/>
          </w:tcPr>
          <w:p w14:paraId="7C87F7F1" w14:textId="41DC4A34" w:rsidR="00112DCA" w:rsidRPr="00642841" w:rsidRDefault="00112DCA" w:rsidP="00112DC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073FE233" w14:textId="0F427500" w:rsidR="00112DCA" w:rsidRPr="00D74A1C" w:rsidRDefault="00112DCA" w:rsidP="00112DC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6DA63780" w14:textId="7DDA6D74" w:rsidR="00112DCA" w:rsidRPr="00D74A1C" w:rsidRDefault="00112DCA" w:rsidP="00112DCA">
            <w:pPr>
              <w:jc w:val="right"/>
              <w:rPr>
                <w:rFonts w:asciiTheme="majorBidi" w:hAnsiTheme="majorBidi" w:cstheme="majorBidi"/>
                <w:sz w:val="28"/>
                <w:szCs w:val="28"/>
                <w:lang w:val="en-US"/>
              </w:rPr>
            </w:pPr>
            <w:r w:rsidRPr="00642841">
              <w:rPr>
                <w:rFonts w:asciiTheme="majorBidi" w:hAnsiTheme="majorBidi" w:cstheme="majorBidi"/>
                <w:sz w:val="28"/>
                <w:szCs w:val="28"/>
                <w:lang w:val="en-US"/>
              </w:rPr>
              <w:t>2,088,562</w:t>
            </w:r>
          </w:p>
        </w:tc>
        <w:tc>
          <w:tcPr>
            <w:tcW w:w="1214" w:type="dxa"/>
            <w:vAlign w:val="bottom"/>
          </w:tcPr>
          <w:p w14:paraId="12C03C0A" w14:textId="61AB6DC4" w:rsidR="00112DCA" w:rsidRPr="00D74A1C" w:rsidRDefault="00112DCA" w:rsidP="00112DCA">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10,442,809</w:t>
            </w:r>
          </w:p>
        </w:tc>
      </w:tr>
      <w:tr w:rsidR="00112DCA" w:rsidRPr="00D74A1C" w14:paraId="4808C749" w14:textId="77777777" w:rsidTr="00112DCA">
        <w:tc>
          <w:tcPr>
            <w:tcW w:w="3150" w:type="dxa"/>
            <w:vAlign w:val="bottom"/>
          </w:tcPr>
          <w:p w14:paraId="5F4C3D5A" w14:textId="44F132D2" w:rsidR="00112DCA" w:rsidRPr="00211E13" w:rsidRDefault="00112DCA" w:rsidP="00112DCA">
            <w:pPr>
              <w:tabs>
                <w:tab w:val="left" w:pos="372"/>
              </w:tabs>
              <w:jc w:val="both"/>
              <w:rPr>
                <w:rFonts w:asciiTheme="majorBidi" w:hAnsiTheme="majorBidi" w:cs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June 30</w:t>
            </w:r>
            <w:r>
              <w:rPr>
                <w:rFonts w:asciiTheme="majorBidi" w:hAnsiTheme="majorBidi" w:cstheme="majorBidi" w:hint="cs"/>
                <w:sz w:val="28"/>
                <w:szCs w:val="28"/>
                <w:cs/>
              </w:rPr>
              <w:t>,</w:t>
            </w:r>
          </w:p>
        </w:tc>
        <w:tc>
          <w:tcPr>
            <w:tcW w:w="990" w:type="dxa"/>
          </w:tcPr>
          <w:p w14:paraId="0ADA9EC8" w14:textId="77777777" w:rsidR="00112DCA" w:rsidRPr="00211E13" w:rsidRDefault="00112DCA" w:rsidP="00112DCA">
            <w:pPr>
              <w:pStyle w:val="BodyText"/>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8" w:type="dxa"/>
            <w:vAlign w:val="bottom"/>
          </w:tcPr>
          <w:p w14:paraId="000A2684" w14:textId="3FCCFC79" w:rsidR="00112DCA" w:rsidRPr="00642841" w:rsidRDefault="00112DCA" w:rsidP="00EB1BDA">
            <w:pPr>
              <w:pBdr>
                <w:top w:val="single" w:sz="4" w:space="1" w:color="auto"/>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207450D9" w14:textId="0186E4F5" w:rsidR="00112DCA" w:rsidRPr="00D74A1C" w:rsidRDefault="00112DCA" w:rsidP="00EB1BDA">
            <w:pPr>
              <w:pBdr>
                <w:top w:val="single" w:sz="4" w:space="1" w:color="auto"/>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294E65D5" w14:textId="360911FF" w:rsidR="00112DCA" w:rsidRPr="00211E13" w:rsidRDefault="00112DCA" w:rsidP="00EB1BDA">
            <w:pPr>
              <w:pBdr>
                <w:top w:val="single" w:sz="4" w:space="1" w:color="auto"/>
                <w:bottom w:val="double" w:sz="4" w:space="1" w:color="auto"/>
              </w:pBdr>
              <w:jc w:val="right"/>
              <w:rPr>
                <w:rFonts w:asciiTheme="majorBidi" w:hAnsiTheme="majorBidi" w:cstheme="majorBidi"/>
                <w:sz w:val="28"/>
                <w:szCs w:val="28"/>
                <w:lang w:val="en-US"/>
              </w:rPr>
            </w:pPr>
            <w:r w:rsidRPr="000523AC">
              <w:rPr>
                <w:rFonts w:asciiTheme="majorBidi" w:hAnsiTheme="majorBidi" w:cstheme="majorBidi"/>
                <w:sz w:val="28"/>
                <w:szCs w:val="28"/>
                <w:lang w:val="en-US"/>
              </w:rPr>
              <w:t>2,272,862</w:t>
            </w:r>
          </w:p>
        </w:tc>
        <w:tc>
          <w:tcPr>
            <w:tcW w:w="1214" w:type="dxa"/>
            <w:vAlign w:val="bottom"/>
          </w:tcPr>
          <w:p w14:paraId="3FA56B0E" w14:textId="5E7695F0" w:rsidR="00112DCA" w:rsidRPr="00211E13" w:rsidRDefault="00112DCA" w:rsidP="00EB1BDA">
            <w:pPr>
              <w:pBdr>
                <w:top w:val="single" w:sz="4" w:space="1" w:color="auto"/>
                <w:bottom w:val="double" w:sz="4" w:space="1" w:color="auto"/>
              </w:pBdr>
              <w:jc w:val="right"/>
              <w:rPr>
                <w:rFonts w:asciiTheme="majorBidi" w:hAnsiTheme="majorBidi" w:cstheme="majorBidi"/>
                <w:sz w:val="28"/>
                <w:szCs w:val="28"/>
                <w:lang w:val="en-US"/>
              </w:rPr>
            </w:pPr>
            <w:r w:rsidRPr="000523AC">
              <w:rPr>
                <w:rFonts w:asciiTheme="majorBidi" w:hAnsiTheme="majorBidi" w:cstheme="majorBidi"/>
                <w:sz w:val="28"/>
                <w:szCs w:val="28"/>
                <w:lang w:val="en-US"/>
              </w:rPr>
              <w:t>11,364,307</w:t>
            </w:r>
          </w:p>
        </w:tc>
      </w:tr>
      <w:tr w:rsidR="00514EAD" w:rsidRPr="00D74A1C" w14:paraId="391EA810" w14:textId="77777777" w:rsidTr="00112DCA">
        <w:tc>
          <w:tcPr>
            <w:tcW w:w="3150" w:type="dxa"/>
            <w:vAlign w:val="bottom"/>
          </w:tcPr>
          <w:p w14:paraId="13D21523" w14:textId="66BF7E7F" w:rsidR="00514EAD" w:rsidRPr="00211E13" w:rsidRDefault="00514EAD" w:rsidP="00514EAD">
            <w:pPr>
              <w:tabs>
                <w:tab w:val="left" w:pos="372"/>
              </w:tabs>
              <w:jc w:val="both"/>
              <w:rPr>
                <w:rFonts w:asciiTheme="majorBidi" w:hAnsiTheme="majorBidi" w:cstheme="majorBidi"/>
                <w:sz w:val="28"/>
                <w:szCs w:val="28"/>
                <w:cs/>
              </w:rPr>
            </w:pPr>
            <w:r w:rsidRPr="00534DFB">
              <w:rPr>
                <w:rFonts w:asciiTheme="majorBidi" w:hAnsiTheme="majorBidi"/>
                <w:sz w:val="28"/>
                <w:szCs w:val="28"/>
                <w:cs/>
              </w:rPr>
              <w:t xml:space="preserve">Ordinary shares </w:t>
            </w:r>
            <w:r>
              <w:rPr>
                <w:rFonts w:asciiTheme="majorBidi" w:hAnsiTheme="majorBidi" w:hint="cs"/>
                <w:sz w:val="28"/>
                <w:szCs w:val="28"/>
                <w:cs/>
              </w:rPr>
              <w:t xml:space="preserve">as </w:t>
            </w:r>
            <w:r w:rsidRPr="00534DFB">
              <w:rPr>
                <w:rFonts w:asciiTheme="majorBidi" w:hAnsiTheme="majorBidi"/>
                <w:sz w:val="28"/>
                <w:szCs w:val="28"/>
                <w:cs/>
              </w:rPr>
              <w:t>at December</w:t>
            </w:r>
            <w:r w:rsidR="00CF7478">
              <w:rPr>
                <w:rFonts w:asciiTheme="majorBidi" w:hAnsiTheme="majorBidi" w:hint="cs"/>
                <w:sz w:val="28"/>
                <w:szCs w:val="28"/>
                <w:cs/>
              </w:rPr>
              <w:t xml:space="preserve"> 31,</w:t>
            </w:r>
          </w:p>
        </w:tc>
        <w:tc>
          <w:tcPr>
            <w:tcW w:w="990" w:type="dxa"/>
            <w:vAlign w:val="center"/>
          </w:tcPr>
          <w:p w14:paraId="7D819C7A" w14:textId="77777777" w:rsidR="00514EAD" w:rsidRPr="00211E13" w:rsidRDefault="00514EAD" w:rsidP="00112DCA">
            <w:pPr>
              <w:pStyle w:val="BodyText"/>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8" w:type="dxa"/>
          </w:tcPr>
          <w:p w14:paraId="705D006F" w14:textId="77777777" w:rsidR="00514EAD" w:rsidRPr="00642841" w:rsidRDefault="00514EAD" w:rsidP="00EB1BDA">
            <w:pPr>
              <w:jc w:val="right"/>
              <w:rPr>
                <w:rFonts w:asciiTheme="majorBidi" w:hAnsiTheme="majorBidi" w:cstheme="majorBidi"/>
                <w:b/>
                <w:bCs/>
                <w:sz w:val="28"/>
                <w:szCs w:val="28"/>
                <w:lang w:val="en-US"/>
              </w:rPr>
            </w:pPr>
          </w:p>
        </w:tc>
        <w:tc>
          <w:tcPr>
            <w:tcW w:w="1208" w:type="dxa"/>
          </w:tcPr>
          <w:p w14:paraId="3AE695F0" w14:textId="77777777" w:rsidR="00514EAD" w:rsidRPr="00D74A1C" w:rsidRDefault="00514EAD" w:rsidP="00EB1BDA">
            <w:pPr>
              <w:jc w:val="right"/>
              <w:rPr>
                <w:rFonts w:asciiTheme="majorBidi" w:hAnsiTheme="majorBidi" w:cstheme="majorBidi"/>
                <w:b/>
                <w:bCs/>
                <w:sz w:val="28"/>
                <w:szCs w:val="28"/>
                <w:lang w:val="en-US"/>
              </w:rPr>
            </w:pPr>
          </w:p>
        </w:tc>
        <w:tc>
          <w:tcPr>
            <w:tcW w:w="1208" w:type="dxa"/>
            <w:vAlign w:val="bottom"/>
          </w:tcPr>
          <w:p w14:paraId="3B12FC84" w14:textId="77777777" w:rsidR="00514EAD" w:rsidRPr="00211E13" w:rsidRDefault="00514EAD" w:rsidP="00EB1BDA">
            <w:pPr>
              <w:pBdr>
                <w:bottom w:val="double" w:sz="4" w:space="1" w:color="auto"/>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3,553,286</w:t>
            </w:r>
          </w:p>
        </w:tc>
        <w:tc>
          <w:tcPr>
            <w:tcW w:w="1214" w:type="dxa"/>
            <w:vAlign w:val="bottom"/>
          </w:tcPr>
          <w:p w14:paraId="626E361B" w14:textId="77777777" w:rsidR="00514EAD" w:rsidRPr="00211E13" w:rsidRDefault="00514EAD" w:rsidP="00EB1BDA">
            <w:pPr>
              <w:pBdr>
                <w:bottom w:val="double" w:sz="4" w:space="1" w:color="auto"/>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17,766,434</w:t>
            </w:r>
          </w:p>
        </w:tc>
      </w:tr>
      <w:tr w:rsidR="00112DCA" w:rsidRPr="00D74A1C" w14:paraId="11FBFFE0" w14:textId="77777777" w:rsidTr="00CC3915">
        <w:tc>
          <w:tcPr>
            <w:tcW w:w="3150" w:type="dxa"/>
          </w:tcPr>
          <w:p w14:paraId="01BF02D5" w14:textId="4532E545" w:rsidR="00112DCA" w:rsidRPr="00534DFB" w:rsidRDefault="00112DCA" w:rsidP="00112DCA">
            <w:pPr>
              <w:tabs>
                <w:tab w:val="left" w:pos="372"/>
              </w:tabs>
              <w:jc w:val="both"/>
              <w:rPr>
                <w:rFonts w:asciiTheme="majorBidi" w:hAnsiTheme="majorBidi"/>
                <w:sz w:val="28"/>
                <w:szCs w:val="28"/>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90" w:type="dxa"/>
          </w:tcPr>
          <w:p w14:paraId="17DC575C" w14:textId="77777777" w:rsidR="00112DCA" w:rsidRPr="00211E13" w:rsidRDefault="00112DCA" w:rsidP="00112DCA">
            <w:pPr>
              <w:pStyle w:val="BodyText"/>
              <w:spacing w:after="0"/>
              <w:ind w:left="-108" w:right="-108"/>
              <w:jc w:val="center"/>
              <w:rPr>
                <w:rFonts w:asciiTheme="majorBidi" w:hAnsiTheme="majorBidi"/>
                <w:sz w:val="28"/>
                <w:szCs w:val="28"/>
                <w:cs/>
              </w:rPr>
            </w:pPr>
          </w:p>
        </w:tc>
        <w:tc>
          <w:tcPr>
            <w:tcW w:w="1208" w:type="dxa"/>
          </w:tcPr>
          <w:p w14:paraId="7B101DD1" w14:textId="77777777" w:rsidR="00112DCA" w:rsidRPr="00642841" w:rsidRDefault="00112DCA" w:rsidP="000C1D13">
            <w:pPr>
              <w:jc w:val="right"/>
              <w:rPr>
                <w:rFonts w:asciiTheme="majorBidi" w:hAnsiTheme="majorBidi" w:cstheme="majorBidi"/>
                <w:b/>
                <w:bCs/>
                <w:sz w:val="28"/>
                <w:szCs w:val="28"/>
                <w:lang w:val="en-US"/>
              </w:rPr>
            </w:pPr>
          </w:p>
        </w:tc>
        <w:tc>
          <w:tcPr>
            <w:tcW w:w="1208" w:type="dxa"/>
          </w:tcPr>
          <w:p w14:paraId="3454D104" w14:textId="77777777" w:rsidR="00112DCA" w:rsidRPr="00D74A1C" w:rsidRDefault="00112DCA" w:rsidP="000C1D13">
            <w:pPr>
              <w:jc w:val="right"/>
              <w:rPr>
                <w:rFonts w:asciiTheme="majorBidi" w:hAnsiTheme="majorBidi" w:cstheme="majorBidi"/>
                <w:b/>
                <w:bCs/>
                <w:sz w:val="28"/>
                <w:szCs w:val="28"/>
                <w:lang w:val="en-US"/>
              </w:rPr>
            </w:pPr>
          </w:p>
        </w:tc>
        <w:tc>
          <w:tcPr>
            <w:tcW w:w="1208" w:type="dxa"/>
            <w:vAlign w:val="bottom"/>
          </w:tcPr>
          <w:p w14:paraId="34E3441F" w14:textId="77777777" w:rsidR="00112DCA" w:rsidRPr="00211E13" w:rsidRDefault="00112DCA" w:rsidP="00112DCA">
            <w:pPr>
              <w:jc w:val="right"/>
              <w:rPr>
                <w:rFonts w:asciiTheme="majorBidi" w:hAnsiTheme="majorBidi" w:cstheme="majorBidi"/>
                <w:sz w:val="28"/>
                <w:szCs w:val="28"/>
                <w:lang w:val="en-US"/>
              </w:rPr>
            </w:pPr>
          </w:p>
        </w:tc>
        <w:tc>
          <w:tcPr>
            <w:tcW w:w="1214" w:type="dxa"/>
            <w:vAlign w:val="bottom"/>
          </w:tcPr>
          <w:p w14:paraId="0DB91F8C" w14:textId="77777777" w:rsidR="00112DCA" w:rsidRPr="00211E13" w:rsidRDefault="00112DCA" w:rsidP="00112DCA">
            <w:pPr>
              <w:jc w:val="right"/>
              <w:rPr>
                <w:rFonts w:asciiTheme="majorBidi" w:hAnsiTheme="majorBidi" w:cstheme="majorBidi"/>
                <w:sz w:val="28"/>
                <w:szCs w:val="28"/>
                <w:lang w:val="en-US"/>
              </w:rPr>
            </w:pPr>
          </w:p>
        </w:tc>
      </w:tr>
      <w:tr w:rsidR="00112DCA" w:rsidRPr="00D74A1C" w14:paraId="22DCE851" w14:textId="77777777" w:rsidTr="0055189C">
        <w:tc>
          <w:tcPr>
            <w:tcW w:w="3150" w:type="dxa"/>
          </w:tcPr>
          <w:p w14:paraId="03D2A7F4" w14:textId="4C92710A" w:rsidR="00112DCA" w:rsidRPr="00534DFB" w:rsidRDefault="00112DCA" w:rsidP="00112DCA">
            <w:pPr>
              <w:tabs>
                <w:tab w:val="left" w:pos="372"/>
              </w:tabs>
              <w:jc w:val="both"/>
              <w:rPr>
                <w:rFonts w:asciiTheme="majorBidi" w:hAnsiTheme="majorBidi"/>
                <w:sz w:val="28"/>
                <w:szCs w:val="28"/>
                <w:cs/>
              </w:rPr>
            </w:pPr>
            <w:r w:rsidRPr="008332C6">
              <w:rPr>
                <w:rFonts w:asciiTheme="majorBidi" w:hAnsiTheme="majorBidi" w:cstheme="majorBidi"/>
                <w:sz w:val="28"/>
                <w:szCs w:val="28"/>
                <w:cs/>
              </w:rPr>
              <w:t xml:space="preserve">-  </w:t>
            </w:r>
            <w:r w:rsidRPr="00216C05">
              <w:rPr>
                <w:rFonts w:asciiTheme="majorBidi" w:hAnsiTheme="majorBidi"/>
                <w:sz w:val="28"/>
                <w:szCs w:val="28"/>
                <w:cs/>
              </w:rPr>
              <w:t>ordinary shares</w:t>
            </w:r>
          </w:p>
        </w:tc>
        <w:tc>
          <w:tcPr>
            <w:tcW w:w="990" w:type="dxa"/>
            <w:vAlign w:val="center"/>
          </w:tcPr>
          <w:p w14:paraId="4381F69C" w14:textId="7CDDEED0" w:rsidR="00112DCA" w:rsidRPr="00211E13" w:rsidRDefault="00112DCA" w:rsidP="00112DCA">
            <w:pPr>
              <w:pStyle w:val="BodyText"/>
              <w:spacing w:after="0"/>
              <w:ind w:left="-108" w:right="-108"/>
              <w:jc w:val="center"/>
              <w:rPr>
                <w:rFonts w:asciiTheme="majorBidi" w:hAnsiTheme="majorBidi"/>
                <w:sz w:val="28"/>
                <w:szCs w:val="28"/>
                <w:cs/>
              </w:rPr>
            </w:pPr>
            <w:r w:rsidRPr="00825900">
              <w:rPr>
                <w:rFonts w:asciiTheme="majorBidi" w:hAnsiTheme="majorBidi"/>
                <w:sz w:val="28"/>
                <w:szCs w:val="28"/>
                <w:cs/>
              </w:rPr>
              <w:t>5.00</w:t>
            </w:r>
          </w:p>
        </w:tc>
        <w:tc>
          <w:tcPr>
            <w:tcW w:w="1208" w:type="dxa"/>
            <w:vAlign w:val="bottom"/>
          </w:tcPr>
          <w:p w14:paraId="6BDE96A3" w14:textId="009704F5" w:rsidR="00112DCA" w:rsidRPr="00642841" w:rsidRDefault="00112DCA" w:rsidP="00112DCA">
            <w:pPr>
              <w:jc w:val="right"/>
              <w:rPr>
                <w:rFonts w:asciiTheme="majorBidi" w:hAnsiTheme="majorBidi" w:cstheme="majorBidi"/>
                <w:b/>
                <w:bCs/>
                <w:sz w:val="28"/>
                <w:szCs w:val="28"/>
                <w:lang w:val="en-US"/>
              </w:rPr>
            </w:pPr>
            <w:r w:rsidRPr="00E56B61">
              <w:rPr>
                <w:rFonts w:ascii="Angsana New" w:hAnsi="Angsana New"/>
                <w:sz w:val="28"/>
                <w:szCs w:val="28"/>
                <w:lang w:val="en-US"/>
              </w:rPr>
              <w:t>3</w:t>
            </w:r>
            <w:r w:rsidRPr="00A82693">
              <w:rPr>
                <w:rFonts w:ascii="Angsana New" w:hAnsi="Angsana New"/>
                <w:sz w:val="28"/>
                <w:szCs w:val="28"/>
                <w:cs/>
              </w:rPr>
              <w:t>,</w:t>
            </w:r>
            <w:r w:rsidRPr="00E56B61">
              <w:rPr>
                <w:rFonts w:ascii="Angsana New" w:hAnsi="Angsana New"/>
                <w:sz w:val="28"/>
                <w:szCs w:val="28"/>
                <w:lang w:val="en-US"/>
              </w:rPr>
              <w:t>553</w:t>
            </w:r>
            <w:r w:rsidRPr="00A82693">
              <w:rPr>
                <w:rFonts w:ascii="Angsana New" w:hAnsi="Angsana New"/>
                <w:sz w:val="28"/>
                <w:szCs w:val="28"/>
                <w:cs/>
              </w:rPr>
              <w:t>,</w:t>
            </w:r>
            <w:r w:rsidRPr="00E56B61">
              <w:rPr>
                <w:rFonts w:ascii="Angsana New" w:hAnsi="Angsana New"/>
                <w:sz w:val="28"/>
                <w:szCs w:val="28"/>
                <w:lang w:val="en-US"/>
              </w:rPr>
              <w:t>286</w:t>
            </w:r>
          </w:p>
        </w:tc>
        <w:tc>
          <w:tcPr>
            <w:tcW w:w="1208" w:type="dxa"/>
            <w:vAlign w:val="bottom"/>
          </w:tcPr>
          <w:p w14:paraId="5545CE7E" w14:textId="3CA5D231" w:rsidR="00112DCA" w:rsidRPr="00D74A1C" w:rsidRDefault="00112DCA" w:rsidP="00112DCA">
            <w:pPr>
              <w:jc w:val="right"/>
              <w:rPr>
                <w:rFonts w:asciiTheme="majorBidi" w:hAnsiTheme="majorBidi" w:cstheme="majorBidi"/>
                <w:b/>
                <w:bCs/>
                <w:sz w:val="28"/>
                <w:szCs w:val="28"/>
                <w:lang w:val="en-US"/>
              </w:rPr>
            </w:pPr>
            <w:r w:rsidRPr="00E56B61">
              <w:rPr>
                <w:rFonts w:ascii="Angsana New" w:hAnsi="Angsana New"/>
                <w:sz w:val="28"/>
                <w:szCs w:val="28"/>
                <w:lang w:val="en-US"/>
              </w:rPr>
              <w:t>17</w:t>
            </w:r>
            <w:r w:rsidRPr="00A82693">
              <w:rPr>
                <w:rFonts w:ascii="Angsana New" w:hAnsi="Angsana New"/>
                <w:sz w:val="28"/>
                <w:szCs w:val="28"/>
                <w:lang w:val="en-US"/>
              </w:rPr>
              <w:t>,</w:t>
            </w:r>
            <w:r w:rsidRPr="00E56B61">
              <w:rPr>
                <w:rFonts w:ascii="Angsana New" w:hAnsi="Angsana New"/>
                <w:sz w:val="28"/>
                <w:szCs w:val="28"/>
                <w:lang w:val="en-US"/>
              </w:rPr>
              <w:t>766</w:t>
            </w:r>
            <w:r w:rsidRPr="00A82693">
              <w:rPr>
                <w:rFonts w:ascii="Angsana New" w:hAnsi="Angsana New"/>
                <w:sz w:val="28"/>
                <w:szCs w:val="28"/>
                <w:lang w:val="en-US"/>
              </w:rPr>
              <w:t>,</w:t>
            </w:r>
            <w:r w:rsidRPr="00E56B61">
              <w:rPr>
                <w:rFonts w:ascii="Angsana New" w:hAnsi="Angsana New"/>
                <w:sz w:val="28"/>
                <w:szCs w:val="28"/>
                <w:lang w:val="en-US"/>
              </w:rPr>
              <w:t>434</w:t>
            </w:r>
          </w:p>
        </w:tc>
        <w:tc>
          <w:tcPr>
            <w:tcW w:w="1208" w:type="dxa"/>
            <w:vAlign w:val="bottom"/>
          </w:tcPr>
          <w:p w14:paraId="720FAB89" w14:textId="6ABB87C1" w:rsidR="00112DCA" w:rsidRPr="00211E13" w:rsidRDefault="00636FCB"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5E3498F5" w14:textId="3753F6CB" w:rsidR="00112DCA" w:rsidRPr="00211E13" w:rsidRDefault="00636FCB"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112DCA" w14:paraId="60C550A1" w14:textId="77777777" w:rsidTr="00112DCA">
        <w:tc>
          <w:tcPr>
            <w:tcW w:w="3150" w:type="dxa"/>
            <w:vAlign w:val="bottom"/>
          </w:tcPr>
          <w:p w14:paraId="5DF5AE17" w14:textId="77777777" w:rsidR="00112DCA" w:rsidRPr="00047561" w:rsidRDefault="00112DCA" w:rsidP="00112DCA">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79FBA36A" w14:textId="352485A4" w:rsidR="00112DCA" w:rsidRPr="00534DFB" w:rsidRDefault="00112DCA" w:rsidP="00112DCA">
            <w:pPr>
              <w:tabs>
                <w:tab w:val="left" w:pos="372"/>
              </w:tabs>
              <w:jc w:val="both"/>
              <w:rPr>
                <w:rFonts w:asciiTheme="majorBidi" w:hAnsiTheme="majorBidi"/>
                <w:sz w:val="28"/>
                <w:szCs w:val="28"/>
                <w:cs/>
              </w:rPr>
            </w:pPr>
            <w:r w:rsidRPr="00047561">
              <w:rPr>
                <w:rFonts w:ascii="Angsana New" w:hAnsi="Angsana New"/>
                <w:sz w:val="28"/>
                <w:szCs w:val="28"/>
                <w:cs/>
              </w:rPr>
              <w:t xml:space="preserve">    convertible debentures exercise</w:t>
            </w:r>
          </w:p>
        </w:tc>
        <w:tc>
          <w:tcPr>
            <w:tcW w:w="990" w:type="dxa"/>
            <w:vAlign w:val="center"/>
          </w:tcPr>
          <w:p w14:paraId="45B910CB" w14:textId="54AB6597" w:rsidR="00112DCA" w:rsidRPr="00211E13" w:rsidRDefault="000C1D13" w:rsidP="00112DCA">
            <w:pPr>
              <w:pStyle w:val="BodyText"/>
              <w:spacing w:after="0"/>
              <w:ind w:left="-108" w:right="-108"/>
              <w:jc w:val="center"/>
              <w:rPr>
                <w:rFonts w:asciiTheme="majorBidi" w:hAnsiTheme="majorBidi"/>
                <w:sz w:val="28"/>
                <w:szCs w:val="28"/>
                <w:cs/>
              </w:rPr>
            </w:pPr>
            <w:r>
              <w:rPr>
                <w:rFonts w:asciiTheme="majorBidi" w:hAnsiTheme="majorBidi"/>
                <w:sz w:val="28"/>
                <w:szCs w:val="28"/>
                <w:cs/>
              </w:rPr>
              <w:br/>
            </w:r>
            <w:r w:rsidR="00112DCA" w:rsidRPr="00825900">
              <w:rPr>
                <w:rFonts w:asciiTheme="majorBidi" w:hAnsiTheme="majorBidi"/>
                <w:sz w:val="28"/>
                <w:szCs w:val="28"/>
                <w:cs/>
              </w:rPr>
              <w:t>5.00</w:t>
            </w:r>
          </w:p>
        </w:tc>
        <w:tc>
          <w:tcPr>
            <w:tcW w:w="1208" w:type="dxa"/>
            <w:vAlign w:val="bottom"/>
          </w:tcPr>
          <w:p w14:paraId="67C61C2D" w14:textId="407D7B91" w:rsidR="00112DCA" w:rsidRPr="00642841" w:rsidRDefault="00112DCA" w:rsidP="00112DCA">
            <w:pPr>
              <w:jc w:val="right"/>
              <w:rPr>
                <w:rFonts w:asciiTheme="majorBidi" w:hAnsiTheme="majorBidi" w:cstheme="majorBidi"/>
                <w:b/>
                <w:bCs/>
                <w:sz w:val="28"/>
                <w:szCs w:val="28"/>
                <w:lang w:val="en-US"/>
              </w:rPr>
            </w:pPr>
            <w:r>
              <w:rPr>
                <w:rFonts w:asciiTheme="majorBidi" w:hAnsiTheme="majorBidi" w:cstheme="majorBidi"/>
                <w:sz w:val="28"/>
                <w:szCs w:val="28"/>
                <w:lang w:val="en-US"/>
              </w:rPr>
              <w:t>34,723</w:t>
            </w:r>
          </w:p>
        </w:tc>
        <w:tc>
          <w:tcPr>
            <w:tcW w:w="1208" w:type="dxa"/>
            <w:vAlign w:val="bottom"/>
          </w:tcPr>
          <w:p w14:paraId="3633E1C9" w14:textId="28FA3FD8" w:rsidR="00112DCA" w:rsidRPr="00D74A1C" w:rsidRDefault="00112DCA" w:rsidP="00112DCA">
            <w:pPr>
              <w:jc w:val="right"/>
              <w:rPr>
                <w:rFonts w:asciiTheme="majorBidi" w:hAnsiTheme="majorBidi" w:cstheme="majorBidi"/>
                <w:b/>
                <w:bCs/>
                <w:sz w:val="28"/>
                <w:szCs w:val="28"/>
                <w:lang w:val="en-US"/>
              </w:rPr>
            </w:pPr>
            <w:r>
              <w:rPr>
                <w:rFonts w:asciiTheme="majorBidi" w:hAnsiTheme="majorBidi" w:cstheme="majorBidi"/>
                <w:sz w:val="28"/>
                <w:szCs w:val="28"/>
                <w:lang w:val="en-US"/>
              </w:rPr>
              <w:t>173,611</w:t>
            </w:r>
          </w:p>
        </w:tc>
        <w:tc>
          <w:tcPr>
            <w:tcW w:w="1208" w:type="dxa"/>
            <w:vAlign w:val="bottom"/>
          </w:tcPr>
          <w:p w14:paraId="7F69A406" w14:textId="1D91501F" w:rsidR="00112DCA" w:rsidRPr="00211E13" w:rsidRDefault="00636FCB"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12C66960" w14:textId="2B2F9101" w:rsidR="00112DCA" w:rsidRPr="00211E13" w:rsidRDefault="00636FCB"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112DCA" w14:paraId="575406F3" w14:textId="77777777" w:rsidTr="00CC3915">
        <w:tc>
          <w:tcPr>
            <w:tcW w:w="3150" w:type="dxa"/>
          </w:tcPr>
          <w:p w14:paraId="5D91F3AF" w14:textId="60DE1194" w:rsidR="00112DCA" w:rsidRPr="00534DFB" w:rsidRDefault="00112DCA" w:rsidP="00112DCA">
            <w:pPr>
              <w:tabs>
                <w:tab w:val="left" w:pos="372"/>
              </w:tabs>
              <w:jc w:val="both"/>
              <w:rPr>
                <w:rFonts w:asciiTheme="majorBidi" w:hAnsiTheme="majorBidi"/>
                <w:sz w:val="28"/>
                <w:szCs w:val="28"/>
                <w:cs/>
              </w:rPr>
            </w:pPr>
            <w:r w:rsidRPr="00112DCA">
              <w:rPr>
                <w:rFonts w:asciiTheme="majorBidi" w:hAnsiTheme="majorBidi"/>
                <w:sz w:val="28"/>
                <w:szCs w:val="28"/>
                <w:cs/>
              </w:rPr>
              <w:t>Share consolidation</w:t>
            </w:r>
          </w:p>
        </w:tc>
        <w:tc>
          <w:tcPr>
            <w:tcW w:w="990" w:type="dxa"/>
          </w:tcPr>
          <w:p w14:paraId="433E5A90" w14:textId="77777777" w:rsidR="00112DCA" w:rsidRPr="00211E13" w:rsidRDefault="00112DCA" w:rsidP="00112DCA">
            <w:pPr>
              <w:pStyle w:val="BodyText"/>
              <w:spacing w:after="0"/>
              <w:ind w:left="-108" w:right="-108"/>
              <w:jc w:val="center"/>
              <w:rPr>
                <w:rFonts w:asciiTheme="majorBidi" w:hAnsiTheme="majorBidi"/>
                <w:sz w:val="28"/>
                <w:szCs w:val="28"/>
                <w:cs/>
              </w:rPr>
            </w:pPr>
          </w:p>
        </w:tc>
        <w:tc>
          <w:tcPr>
            <w:tcW w:w="1208" w:type="dxa"/>
            <w:vAlign w:val="bottom"/>
          </w:tcPr>
          <w:p w14:paraId="4A2525EC" w14:textId="77777777" w:rsidR="00112DCA" w:rsidRPr="00642841" w:rsidRDefault="00112DCA" w:rsidP="0055189C">
            <w:pPr>
              <w:jc w:val="right"/>
              <w:rPr>
                <w:rFonts w:asciiTheme="majorBidi" w:hAnsiTheme="majorBidi" w:cstheme="majorBidi"/>
                <w:b/>
                <w:bCs/>
                <w:sz w:val="28"/>
                <w:szCs w:val="28"/>
                <w:lang w:val="en-US"/>
              </w:rPr>
            </w:pPr>
          </w:p>
        </w:tc>
        <w:tc>
          <w:tcPr>
            <w:tcW w:w="1208" w:type="dxa"/>
            <w:vAlign w:val="bottom"/>
          </w:tcPr>
          <w:p w14:paraId="0E2C9FE3" w14:textId="77777777" w:rsidR="00112DCA" w:rsidRPr="00D74A1C" w:rsidRDefault="00112DCA" w:rsidP="0055189C">
            <w:pPr>
              <w:jc w:val="right"/>
              <w:rPr>
                <w:rFonts w:asciiTheme="majorBidi" w:hAnsiTheme="majorBidi" w:cstheme="majorBidi"/>
                <w:b/>
                <w:bCs/>
                <w:sz w:val="28"/>
                <w:szCs w:val="28"/>
                <w:lang w:val="en-US"/>
              </w:rPr>
            </w:pPr>
          </w:p>
        </w:tc>
        <w:tc>
          <w:tcPr>
            <w:tcW w:w="1208" w:type="dxa"/>
            <w:vAlign w:val="bottom"/>
          </w:tcPr>
          <w:p w14:paraId="60FE7013" w14:textId="77777777" w:rsidR="00112DCA" w:rsidRPr="00211E13" w:rsidRDefault="00112DCA" w:rsidP="00112DCA">
            <w:pPr>
              <w:jc w:val="right"/>
              <w:rPr>
                <w:rFonts w:asciiTheme="majorBidi" w:hAnsiTheme="majorBidi" w:cstheme="majorBidi"/>
                <w:sz w:val="28"/>
                <w:szCs w:val="28"/>
                <w:lang w:val="en-US"/>
              </w:rPr>
            </w:pPr>
          </w:p>
        </w:tc>
        <w:tc>
          <w:tcPr>
            <w:tcW w:w="1214" w:type="dxa"/>
            <w:vAlign w:val="bottom"/>
          </w:tcPr>
          <w:p w14:paraId="1C1E73FA" w14:textId="77777777" w:rsidR="00112DCA" w:rsidRPr="00211E13" w:rsidRDefault="00112DCA" w:rsidP="00112DCA">
            <w:pPr>
              <w:jc w:val="right"/>
              <w:rPr>
                <w:rFonts w:asciiTheme="majorBidi" w:hAnsiTheme="majorBidi" w:cstheme="majorBidi"/>
                <w:sz w:val="28"/>
                <w:szCs w:val="28"/>
                <w:lang w:val="en-US"/>
              </w:rPr>
            </w:pPr>
          </w:p>
        </w:tc>
      </w:tr>
      <w:tr w:rsidR="00112DCA" w:rsidRPr="00112DCA" w14:paraId="2C23620B" w14:textId="77777777" w:rsidTr="00CC3915">
        <w:tc>
          <w:tcPr>
            <w:tcW w:w="3150" w:type="dxa"/>
          </w:tcPr>
          <w:p w14:paraId="013EE566" w14:textId="18B5C061" w:rsidR="00112DCA" w:rsidRPr="00534DFB" w:rsidRDefault="00112DCA" w:rsidP="00112DCA">
            <w:pPr>
              <w:tabs>
                <w:tab w:val="left" w:pos="372"/>
              </w:tabs>
              <w:jc w:val="both"/>
              <w:rPr>
                <w:rFonts w:asciiTheme="majorBidi" w:hAnsiTheme="majorBidi"/>
                <w:sz w:val="28"/>
                <w:szCs w:val="28"/>
                <w:cs/>
              </w:rPr>
            </w:pPr>
            <w:r w:rsidRPr="00112DC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sidR="002B1CFA">
              <w:rPr>
                <w:rFonts w:asciiTheme="majorBidi" w:hAnsiTheme="majorBidi" w:cstheme="majorBidi"/>
                <w:sz w:val="28"/>
                <w:szCs w:val="28"/>
                <w:lang w:val="en-US"/>
              </w:rPr>
              <w:br/>
            </w:r>
            <w:r w:rsidRPr="00112DCA">
              <w:rPr>
                <w:rFonts w:asciiTheme="majorBidi" w:hAnsiTheme="majorBidi" w:cstheme="majorBidi"/>
                <w:sz w:val="28"/>
                <w:szCs w:val="28"/>
                <w:lang w:val="en-US"/>
              </w:rPr>
              <w:t xml:space="preserve"> </w:t>
            </w:r>
            <w:r w:rsidR="002B1CFA">
              <w:rPr>
                <w:rFonts w:asciiTheme="majorBidi" w:hAnsiTheme="majorBidi" w:cstheme="majorBidi"/>
                <w:sz w:val="28"/>
                <w:szCs w:val="28"/>
                <w:lang w:val="en-US"/>
              </w:rPr>
              <w:t xml:space="preserve">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64F33240" w14:textId="6CB8F08D" w:rsidR="00112DCA" w:rsidRPr="00211E13" w:rsidRDefault="00112DCA" w:rsidP="00112DCA">
            <w:pPr>
              <w:pStyle w:val="BodyText"/>
              <w:spacing w:after="0"/>
              <w:ind w:left="-108" w:right="-108"/>
              <w:jc w:val="center"/>
              <w:rPr>
                <w:rFonts w:asciiTheme="majorBidi" w:hAnsiTheme="majorBidi"/>
                <w:sz w:val="28"/>
                <w:szCs w:val="28"/>
                <w:cs/>
              </w:rPr>
            </w:pPr>
            <w:r w:rsidRPr="00E56B61">
              <w:rPr>
                <w:rFonts w:asciiTheme="majorBidi" w:hAnsiTheme="majorBidi" w:hint="cs"/>
                <w:sz w:val="28"/>
                <w:szCs w:val="28"/>
                <w:lang w:val="en-US"/>
              </w:rPr>
              <w:t>5.00</w:t>
            </w:r>
          </w:p>
        </w:tc>
        <w:tc>
          <w:tcPr>
            <w:tcW w:w="1208" w:type="dxa"/>
            <w:vAlign w:val="bottom"/>
          </w:tcPr>
          <w:p w14:paraId="60DBA3EE" w14:textId="068626EF" w:rsidR="00112DCA" w:rsidRPr="00607A9F" w:rsidRDefault="00607A9F" w:rsidP="00112DCA">
            <w:pPr>
              <w:jc w:val="right"/>
              <w:rPr>
                <w:rFonts w:ascii="Angsana New" w:hAnsi="Angsana New"/>
                <w:sz w:val="28"/>
                <w:szCs w:val="28"/>
                <w:lang w:val="en-US"/>
              </w:rPr>
            </w:pPr>
            <w:r w:rsidRPr="00607A9F">
              <w:rPr>
                <w:rFonts w:ascii="Angsana New" w:hAnsi="Angsana New"/>
                <w:sz w:val="28"/>
                <w:szCs w:val="28"/>
                <w:lang w:val="en-US"/>
              </w:rPr>
              <w:t>(3,588,009)</w:t>
            </w:r>
          </w:p>
        </w:tc>
        <w:tc>
          <w:tcPr>
            <w:tcW w:w="1208" w:type="dxa"/>
            <w:vAlign w:val="bottom"/>
          </w:tcPr>
          <w:p w14:paraId="652CCF3B" w14:textId="7D0FB085" w:rsidR="00112DCA" w:rsidRPr="00607A9F" w:rsidRDefault="00607A9F" w:rsidP="00112DCA">
            <w:pPr>
              <w:jc w:val="right"/>
              <w:rPr>
                <w:rFonts w:ascii="Angsana New" w:hAnsi="Angsana New"/>
                <w:sz w:val="28"/>
                <w:szCs w:val="28"/>
                <w:lang w:val="en-US"/>
              </w:rPr>
            </w:pPr>
            <w:r w:rsidRPr="00607A9F">
              <w:rPr>
                <w:rFonts w:ascii="Angsana New" w:hAnsi="Angsana New"/>
                <w:sz w:val="28"/>
                <w:szCs w:val="28"/>
                <w:lang w:val="en-US"/>
              </w:rPr>
              <w:t>(17,940,045)</w:t>
            </w:r>
          </w:p>
        </w:tc>
        <w:tc>
          <w:tcPr>
            <w:tcW w:w="1208" w:type="dxa"/>
            <w:vAlign w:val="bottom"/>
          </w:tcPr>
          <w:p w14:paraId="0316E83F" w14:textId="0DF15241"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20D87C40" w14:textId="7DED3E62"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112DCA" w14:paraId="7A6EC7D4" w14:textId="77777777" w:rsidTr="00CC3915">
        <w:tc>
          <w:tcPr>
            <w:tcW w:w="3150" w:type="dxa"/>
          </w:tcPr>
          <w:p w14:paraId="76AF50A5" w14:textId="585F7C80" w:rsidR="00112DCA" w:rsidRPr="00534DFB" w:rsidRDefault="00112DCA" w:rsidP="00112DCA">
            <w:pPr>
              <w:tabs>
                <w:tab w:val="left" w:pos="372"/>
              </w:tabs>
              <w:jc w:val="both"/>
              <w:rPr>
                <w:rFonts w:asciiTheme="majorBidi" w:hAnsiTheme="majorBidi"/>
                <w:sz w:val="28"/>
                <w:szCs w:val="28"/>
                <w:cs/>
              </w:rPr>
            </w:pP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sidR="002B1CFA">
              <w:rPr>
                <w:rFonts w:asciiTheme="majorBidi" w:hAnsiTheme="majorBidi" w:cstheme="majorBidi"/>
                <w:sz w:val="28"/>
                <w:szCs w:val="28"/>
                <w:lang w:val="en-US"/>
              </w:rPr>
              <w:br/>
              <w:t xml:space="preserve">   </w:t>
            </w:r>
            <w:r w:rsidRPr="00112DCA">
              <w:rPr>
                <w:rFonts w:asciiTheme="majorBidi" w:hAnsiTheme="majorBidi" w:cstheme="majorBidi"/>
                <w:sz w:val="28"/>
                <w:szCs w:val="28"/>
                <w:lang w:val="en-US"/>
              </w:rPr>
              <w:t xml:space="preserve">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3EB5D2B0" w14:textId="7B11E3B6" w:rsidR="00112DCA" w:rsidRPr="00211E13" w:rsidRDefault="00112DCA" w:rsidP="00112DCA">
            <w:pPr>
              <w:pStyle w:val="BodyText"/>
              <w:spacing w:after="0"/>
              <w:ind w:left="-108" w:right="-108"/>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vAlign w:val="bottom"/>
          </w:tcPr>
          <w:p w14:paraId="60607072" w14:textId="0EE2EC30" w:rsidR="00112DCA" w:rsidRPr="00607A9F" w:rsidRDefault="00607A9F" w:rsidP="00112DCA">
            <w:pPr>
              <w:jc w:val="right"/>
              <w:rPr>
                <w:rFonts w:asciiTheme="majorBidi" w:hAnsiTheme="majorBidi" w:cstheme="majorBidi"/>
                <w:sz w:val="28"/>
                <w:szCs w:val="28"/>
                <w:lang w:val="en-US"/>
              </w:rPr>
            </w:pPr>
            <w:r w:rsidRPr="00607A9F">
              <w:rPr>
                <w:rFonts w:asciiTheme="majorBidi" w:hAnsiTheme="majorBidi" w:cstheme="majorBidi"/>
                <w:sz w:val="28"/>
                <w:szCs w:val="28"/>
                <w:lang w:val="en-US"/>
              </w:rPr>
              <w:t>717,602</w:t>
            </w:r>
          </w:p>
        </w:tc>
        <w:tc>
          <w:tcPr>
            <w:tcW w:w="1208" w:type="dxa"/>
            <w:vAlign w:val="bottom"/>
          </w:tcPr>
          <w:p w14:paraId="6EC69C54" w14:textId="328BB299" w:rsidR="00112DCA" w:rsidRPr="00607A9F" w:rsidRDefault="00607A9F" w:rsidP="00112DCA">
            <w:pPr>
              <w:jc w:val="right"/>
              <w:rPr>
                <w:rFonts w:asciiTheme="majorBidi" w:hAnsiTheme="majorBidi" w:cstheme="majorBidi"/>
                <w:sz w:val="28"/>
                <w:szCs w:val="28"/>
                <w:lang w:val="en-US"/>
              </w:rPr>
            </w:pPr>
            <w:r w:rsidRPr="00607A9F">
              <w:rPr>
                <w:rFonts w:asciiTheme="majorBidi" w:hAnsiTheme="majorBidi" w:cstheme="majorBidi"/>
                <w:sz w:val="28"/>
                <w:szCs w:val="28"/>
                <w:lang w:val="en-US"/>
              </w:rPr>
              <w:t>17,940,045</w:t>
            </w:r>
          </w:p>
        </w:tc>
        <w:tc>
          <w:tcPr>
            <w:tcW w:w="1208" w:type="dxa"/>
            <w:vAlign w:val="bottom"/>
          </w:tcPr>
          <w:p w14:paraId="54683754" w14:textId="7859A57D"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3D1F7240" w14:textId="222EADAA" w:rsidR="00112DCA" w:rsidRPr="00211E13" w:rsidRDefault="00112DCA" w:rsidP="00112DC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833872" w:rsidRPr="00112DCA" w14:paraId="397BD2C0" w14:textId="77777777" w:rsidTr="00CC3915">
        <w:tc>
          <w:tcPr>
            <w:tcW w:w="3150" w:type="dxa"/>
          </w:tcPr>
          <w:p w14:paraId="2360BF76" w14:textId="77777777" w:rsidR="00833872" w:rsidRDefault="00833872" w:rsidP="00112DCA">
            <w:pPr>
              <w:tabs>
                <w:tab w:val="left" w:pos="372"/>
              </w:tabs>
              <w:jc w:val="both"/>
              <w:rPr>
                <w:rFonts w:asciiTheme="majorBidi" w:hAnsiTheme="majorBidi" w:cstheme="majorBidi"/>
                <w:sz w:val="28"/>
                <w:szCs w:val="28"/>
                <w:lang w:val="en-US"/>
              </w:rPr>
            </w:pPr>
          </w:p>
        </w:tc>
        <w:tc>
          <w:tcPr>
            <w:tcW w:w="990" w:type="dxa"/>
            <w:vAlign w:val="bottom"/>
          </w:tcPr>
          <w:p w14:paraId="519DCF88" w14:textId="77777777" w:rsidR="00833872" w:rsidRPr="00E56B61" w:rsidRDefault="00833872" w:rsidP="00112DCA">
            <w:pPr>
              <w:pStyle w:val="BodyText"/>
              <w:spacing w:after="0"/>
              <w:ind w:left="-108" w:right="-108"/>
              <w:jc w:val="center"/>
              <w:rPr>
                <w:rFonts w:asciiTheme="majorBidi" w:hAnsiTheme="majorBidi"/>
                <w:sz w:val="28"/>
                <w:szCs w:val="28"/>
                <w:lang w:val="en-US"/>
              </w:rPr>
            </w:pPr>
          </w:p>
        </w:tc>
        <w:tc>
          <w:tcPr>
            <w:tcW w:w="1208" w:type="dxa"/>
            <w:vAlign w:val="bottom"/>
          </w:tcPr>
          <w:p w14:paraId="2E2F810E" w14:textId="77777777" w:rsidR="00833872" w:rsidRPr="00607A9F" w:rsidRDefault="00833872" w:rsidP="00112DCA">
            <w:pPr>
              <w:jc w:val="right"/>
              <w:rPr>
                <w:rFonts w:asciiTheme="majorBidi" w:hAnsiTheme="majorBidi" w:cstheme="majorBidi"/>
                <w:sz w:val="28"/>
                <w:szCs w:val="28"/>
                <w:lang w:val="en-US"/>
              </w:rPr>
            </w:pPr>
          </w:p>
        </w:tc>
        <w:tc>
          <w:tcPr>
            <w:tcW w:w="1208" w:type="dxa"/>
            <w:vAlign w:val="bottom"/>
          </w:tcPr>
          <w:p w14:paraId="6F76B818" w14:textId="77777777" w:rsidR="00833872" w:rsidRPr="00607A9F" w:rsidRDefault="00833872" w:rsidP="00112DCA">
            <w:pPr>
              <w:jc w:val="right"/>
              <w:rPr>
                <w:rFonts w:asciiTheme="majorBidi" w:hAnsiTheme="majorBidi" w:cstheme="majorBidi"/>
                <w:sz w:val="28"/>
                <w:szCs w:val="28"/>
                <w:lang w:val="en-US"/>
              </w:rPr>
            </w:pPr>
          </w:p>
        </w:tc>
        <w:tc>
          <w:tcPr>
            <w:tcW w:w="1208" w:type="dxa"/>
            <w:vAlign w:val="bottom"/>
          </w:tcPr>
          <w:p w14:paraId="388171E5" w14:textId="77777777" w:rsidR="00833872" w:rsidRDefault="00833872" w:rsidP="00112DCA">
            <w:pPr>
              <w:jc w:val="right"/>
              <w:rPr>
                <w:rFonts w:asciiTheme="majorBidi" w:hAnsiTheme="majorBidi" w:cstheme="majorBidi"/>
                <w:sz w:val="28"/>
                <w:szCs w:val="28"/>
                <w:lang w:val="en-US"/>
              </w:rPr>
            </w:pPr>
          </w:p>
        </w:tc>
        <w:tc>
          <w:tcPr>
            <w:tcW w:w="1214" w:type="dxa"/>
            <w:vAlign w:val="bottom"/>
          </w:tcPr>
          <w:p w14:paraId="58FB3DB9" w14:textId="77777777" w:rsidR="00833872" w:rsidRDefault="00833872" w:rsidP="00112DCA">
            <w:pPr>
              <w:jc w:val="right"/>
              <w:rPr>
                <w:rFonts w:asciiTheme="majorBidi" w:hAnsiTheme="majorBidi" w:cstheme="majorBidi"/>
                <w:sz w:val="28"/>
                <w:szCs w:val="28"/>
                <w:lang w:val="en-US"/>
              </w:rPr>
            </w:pPr>
          </w:p>
        </w:tc>
      </w:tr>
      <w:tr w:rsidR="00607A9F" w:rsidRPr="00112DCA" w14:paraId="4FE4ACB6" w14:textId="77777777" w:rsidTr="00CC3915">
        <w:tc>
          <w:tcPr>
            <w:tcW w:w="3150" w:type="dxa"/>
          </w:tcPr>
          <w:p w14:paraId="6E605234" w14:textId="77777777" w:rsidR="00607A9F" w:rsidRPr="00047561" w:rsidRDefault="00607A9F" w:rsidP="00607A9F">
            <w:pPr>
              <w:tabs>
                <w:tab w:val="left" w:pos="372"/>
              </w:tabs>
              <w:ind w:left="160" w:hanging="160"/>
              <w:jc w:val="thaiDistribute"/>
              <w:rPr>
                <w:rFonts w:ascii="Angsana New" w:hAnsi="Angsana New"/>
                <w:sz w:val="28"/>
                <w:szCs w:val="28"/>
                <w:cs/>
              </w:rPr>
            </w:pPr>
            <w:r w:rsidRPr="00047561">
              <w:rPr>
                <w:rFonts w:ascii="Angsana New" w:hAnsi="Angsana New"/>
                <w:sz w:val="28"/>
                <w:szCs w:val="28"/>
                <w:cs/>
              </w:rPr>
              <w:lastRenderedPageBreak/>
              <w:t xml:space="preserve">New shares issuance from </w:t>
            </w:r>
          </w:p>
          <w:p w14:paraId="3D5F0850" w14:textId="5C181724" w:rsidR="00607A9F" w:rsidRDefault="00607A9F" w:rsidP="00F608F1">
            <w:pPr>
              <w:tabs>
                <w:tab w:val="left" w:pos="372"/>
              </w:tabs>
              <w:ind w:left="160" w:hanging="160"/>
              <w:jc w:val="thaiDistribute"/>
              <w:rPr>
                <w:rFonts w:asciiTheme="majorBidi" w:hAnsiTheme="majorBidi" w:cstheme="majorBidi"/>
                <w:sz w:val="28"/>
                <w:szCs w:val="28"/>
                <w:lang w:val="en-US"/>
              </w:rPr>
            </w:pPr>
            <w:r w:rsidRPr="00047561">
              <w:rPr>
                <w:rFonts w:ascii="Angsana New" w:hAnsi="Angsana New"/>
                <w:sz w:val="28"/>
                <w:szCs w:val="28"/>
                <w:cs/>
              </w:rPr>
              <w:t>convertible debentures exercise</w:t>
            </w:r>
          </w:p>
        </w:tc>
        <w:tc>
          <w:tcPr>
            <w:tcW w:w="990" w:type="dxa"/>
            <w:vAlign w:val="bottom"/>
          </w:tcPr>
          <w:p w14:paraId="01CEBCE2" w14:textId="799D460D" w:rsidR="00607A9F" w:rsidRPr="00E56B61" w:rsidRDefault="00607A9F" w:rsidP="00112DCA">
            <w:pPr>
              <w:pStyle w:val="BodyText"/>
              <w:spacing w:after="0"/>
              <w:ind w:left="-108" w:right="-108"/>
              <w:jc w:val="center"/>
              <w:rPr>
                <w:rFonts w:asciiTheme="majorBidi" w:hAnsiTheme="majorBidi"/>
                <w:sz w:val="28"/>
                <w:szCs w:val="28"/>
                <w:lang w:val="en-US"/>
              </w:rPr>
            </w:pPr>
            <w:r>
              <w:rPr>
                <w:rFonts w:asciiTheme="majorBidi" w:hAnsiTheme="majorBidi"/>
                <w:sz w:val="28"/>
                <w:szCs w:val="28"/>
                <w:lang w:val="en-US"/>
              </w:rPr>
              <w:t>25.00</w:t>
            </w:r>
          </w:p>
        </w:tc>
        <w:tc>
          <w:tcPr>
            <w:tcW w:w="1208" w:type="dxa"/>
            <w:vAlign w:val="bottom"/>
          </w:tcPr>
          <w:p w14:paraId="7330D914" w14:textId="219548E0" w:rsidR="00607A9F" w:rsidRPr="00607A9F" w:rsidRDefault="00607A9F" w:rsidP="00112DCA">
            <w:pPr>
              <w:jc w:val="right"/>
              <w:rPr>
                <w:rFonts w:asciiTheme="majorBidi" w:hAnsiTheme="majorBidi" w:cstheme="majorBidi"/>
                <w:sz w:val="28"/>
                <w:szCs w:val="28"/>
                <w:lang w:val="en-US"/>
              </w:rPr>
            </w:pPr>
            <w:r>
              <w:rPr>
                <w:rFonts w:asciiTheme="majorBidi" w:hAnsiTheme="majorBidi" w:cstheme="majorBidi"/>
                <w:sz w:val="28"/>
                <w:szCs w:val="28"/>
                <w:lang w:val="en-US"/>
              </w:rPr>
              <w:t>19,841</w:t>
            </w:r>
          </w:p>
        </w:tc>
        <w:tc>
          <w:tcPr>
            <w:tcW w:w="1208" w:type="dxa"/>
            <w:vAlign w:val="bottom"/>
          </w:tcPr>
          <w:p w14:paraId="3404D033" w14:textId="2A5CC039" w:rsidR="00607A9F" w:rsidRPr="00607A9F" w:rsidRDefault="00607A9F" w:rsidP="00112DCA">
            <w:pPr>
              <w:jc w:val="right"/>
              <w:rPr>
                <w:rFonts w:asciiTheme="majorBidi" w:hAnsiTheme="majorBidi" w:cstheme="majorBidi"/>
                <w:sz w:val="28"/>
                <w:szCs w:val="28"/>
                <w:lang w:val="en-US"/>
              </w:rPr>
            </w:pPr>
            <w:r>
              <w:rPr>
                <w:rFonts w:asciiTheme="majorBidi" w:hAnsiTheme="majorBidi" w:cstheme="majorBidi"/>
                <w:sz w:val="28"/>
                <w:szCs w:val="28"/>
                <w:lang w:val="en-US"/>
              </w:rPr>
              <w:t>496,032</w:t>
            </w:r>
          </w:p>
        </w:tc>
        <w:tc>
          <w:tcPr>
            <w:tcW w:w="1208" w:type="dxa"/>
            <w:vAlign w:val="bottom"/>
          </w:tcPr>
          <w:p w14:paraId="37B40FB7" w14:textId="6E24BFF7" w:rsidR="00607A9F" w:rsidRDefault="009C17EF" w:rsidP="009C17EF">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11CBBB7F" w14:textId="12E55D1F" w:rsidR="00607A9F" w:rsidRDefault="009C17EF" w:rsidP="009C17EF">
            <w:pPr>
              <w:pBdr>
                <w:bottom w:val="sing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112DCA" w:rsidRPr="00112DCA" w14:paraId="29628BEA" w14:textId="77777777" w:rsidTr="00C04C62">
        <w:tc>
          <w:tcPr>
            <w:tcW w:w="3150" w:type="dxa"/>
            <w:vAlign w:val="bottom"/>
          </w:tcPr>
          <w:p w14:paraId="0E897465" w14:textId="2F169AB7" w:rsidR="00112DCA" w:rsidRPr="00534DFB" w:rsidRDefault="00112DCA" w:rsidP="00112DCA">
            <w:pPr>
              <w:tabs>
                <w:tab w:val="left" w:pos="372"/>
              </w:tabs>
              <w:jc w:val="both"/>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June 30</w:t>
            </w:r>
            <w:r>
              <w:rPr>
                <w:rFonts w:asciiTheme="majorBidi" w:hAnsiTheme="majorBidi" w:cstheme="majorBidi" w:hint="cs"/>
                <w:sz w:val="28"/>
                <w:szCs w:val="28"/>
                <w:cs/>
              </w:rPr>
              <w:t>,</w:t>
            </w:r>
          </w:p>
        </w:tc>
        <w:tc>
          <w:tcPr>
            <w:tcW w:w="990" w:type="dxa"/>
          </w:tcPr>
          <w:p w14:paraId="4A42EFAD" w14:textId="3BBB38A6" w:rsidR="00112DCA" w:rsidRPr="00211E13" w:rsidRDefault="00112DCA" w:rsidP="00112DCA">
            <w:pPr>
              <w:pStyle w:val="BodyText"/>
              <w:spacing w:after="0"/>
              <w:ind w:left="-108" w:right="-108"/>
              <w:jc w:val="center"/>
              <w:rPr>
                <w:rFonts w:asciiTheme="majorBidi" w:hAnsiTheme="majorBidi"/>
                <w:sz w:val="28"/>
                <w:szCs w:val="28"/>
                <w:cs/>
              </w:rPr>
            </w:pPr>
            <w:r w:rsidRPr="00E56B61">
              <w:rPr>
                <w:rFonts w:asciiTheme="majorBidi" w:hAnsiTheme="majorBidi"/>
                <w:sz w:val="28"/>
                <w:szCs w:val="28"/>
                <w:lang w:val="en-US"/>
              </w:rPr>
              <w:t>25.00</w:t>
            </w:r>
          </w:p>
        </w:tc>
        <w:tc>
          <w:tcPr>
            <w:tcW w:w="1208" w:type="dxa"/>
            <w:vAlign w:val="bottom"/>
          </w:tcPr>
          <w:p w14:paraId="04F1A767" w14:textId="43472226" w:rsidR="00112DCA" w:rsidRPr="00607A9F" w:rsidRDefault="00607A9F" w:rsidP="00BD1DB2">
            <w:pPr>
              <w:pBdr>
                <w:top w:val="single" w:sz="4" w:space="1" w:color="auto"/>
                <w:bottom w:val="double" w:sz="4" w:space="1" w:color="auto"/>
              </w:pBdr>
              <w:jc w:val="right"/>
              <w:rPr>
                <w:rFonts w:asciiTheme="majorBidi" w:hAnsiTheme="majorBidi" w:cstheme="majorBidi"/>
                <w:sz w:val="28"/>
                <w:szCs w:val="28"/>
                <w:lang w:val="en-US"/>
              </w:rPr>
            </w:pPr>
            <w:r w:rsidRPr="00607A9F">
              <w:rPr>
                <w:rFonts w:asciiTheme="majorBidi" w:hAnsiTheme="majorBidi" w:cstheme="majorBidi"/>
                <w:sz w:val="28"/>
                <w:szCs w:val="28"/>
                <w:lang w:val="en-US"/>
              </w:rPr>
              <w:t>737,443</w:t>
            </w:r>
          </w:p>
        </w:tc>
        <w:tc>
          <w:tcPr>
            <w:tcW w:w="1208" w:type="dxa"/>
            <w:vAlign w:val="bottom"/>
          </w:tcPr>
          <w:p w14:paraId="45AFCEF1" w14:textId="1AF5E4AC" w:rsidR="00112DCA" w:rsidRPr="00607A9F" w:rsidRDefault="00607A9F" w:rsidP="00BD1DB2">
            <w:pPr>
              <w:pBdr>
                <w:top w:val="single" w:sz="4" w:space="1" w:color="auto"/>
                <w:bottom w:val="double" w:sz="4" w:space="1" w:color="auto"/>
              </w:pBdr>
              <w:jc w:val="right"/>
              <w:rPr>
                <w:rFonts w:asciiTheme="majorBidi" w:hAnsiTheme="majorBidi" w:cstheme="majorBidi"/>
                <w:sz w:val="28"/>
                <w:szCs w:val="28"/>
                <w:lang w:val="en-US"/>
              </w:rPr>
            </w:pPr>
            <w:r w:rsidRPr="00607A9F">
              <w:rPr>
                <w:rFonts w:asciiTheme="majorBidi" w:hAnsiTheme="majorBidi" w:cstheme="majorBidi"/>
                <w:sz w:val="28"/>
                <w:szCs w:val="28"/>
                <w:lang w:val="en-US"/>
              </w:rPr>
              <w:t>18,436,077</w:t>
            </w:r>
          </w:p>
        </w:tc>
        <w:tc>
          <w:tcPr>
            <w:tcW w:w="1208" w:type="dxa"/>
            <w:vAlign w:val="bottom"/>
          </w:tcPr>
          <w:p w14:paraId="04A2DA0E" w14:textId="1878FE5E" w:rsidR="00112DCA" w:rsidRPr="00211E13" w:rsidRDefault="00112DCA" w:rsidP="00BD1DB2">
            <w:pPr>
              <w:pBdr>
                <w:bottom w:val="double" w:sz="4" w:space="1" w:color="auto"/>
              </w:pBdr>
              <w:jc w:val="right"/>
              <w:rPr>
                <w:rFonts w:asciiTheme="majorBidi" w:hAnsiTheme="majorBidi" w:cstheme="majorBidi"/>
                <w:sz w:val="28"/>
                <w:szCs w:val="28"/>
                <w:lang w:val="en-US"/>
              </w:rPr>
            </w:pPr>
            <w:r w:rsidRPr="000523AC">
              <w:rPr>
                <w:rFonts w:asciiTheme="majorBidi" w:hAnsiTheme="majorBidi" w:cstheme="majorBidi"/>
                <w:sz w:val="28"/>
                <w:szCs w:val="28"/>
                <w:lang w:val="en-US"/>
              </w:rPr>
              <w:t>2,272,862</w:t>
            </w:r>
          </w:p>
        </w:tc>
        <w:tc>
          <w:tcPr>
            <w:tcW w:w="1214" w:type="dxa"/>
            <w:vAlign w:val="bottom"/>
          </w:tcPr>
          <w:p w14:paraId="76941124" w14:textId="74C30941" w:rsidR="00112DCA" w:rsidRPr="00211E13" w:rsidRDefault="00112DCA" w:rsidP="00BD1DB2">
            <w:pPr>
              <w:pBdr>
                <w:bottom w:val="double" w:sz="4" w:space="1" w:color="auto"/>
              </w:pBdr>
              <w:jc w:val="right"/>
              <w:rPr>
                <w:rFonts w:asciiTheme="majorBidi" w:hAnsiTheme="majorBidi" w:cstheme="majorBidi"/>
                <w:sz w:val="28"/>
                <w:szCs w:val="28"/>
                <w:lang w:val="en-US"/>
              </w:rPr>
            </w:pPr>
            <w:r w:rsidRPr="000523AC">
              <w:rPr>
                <w:rFonts w:asciiTheme="majorBidi" w:hAnsiTheme="majorBidi" w:cstheme="majorBidi"/>
                <w:sz w:val="28"/>
                <w:szCs w:val="28"/>
                <w:lang w:val="en-US"/>
              </w:rPr>
              <w:t>11,364,307</w:t>
            </w:r>
          </w:p>
        </w:tc>
      </w:tr>
      <w:tr w:rsidR="00112DCA" w:rsidRPr="00112DCA" w14:paraId="2BB9315A" w14:textId="77777777" w:rsidTr="00112DCA">
        <w:tc>
          <w:tcPr>
            <w:tcW w:w="3150" w:type="dxa"/>
            <w:vAlign w:val="bottom"/>
          </w:tcPr>
          <w:p w14:paraId="2976D2D1" w14:textId="7D11A730" w:rsidR="00112DCA" w:rsidRPr="00534DFB" w:rsidRDefault="00112DCA" w:rsidP="00112DCA">
            <w:pPr>
              <w:tabs>
                <w:tab w:val="left" w:pos="372"/>
              </w:tabs>
              <w:jc w:val="both"/>
              <w:rPr>
                <w:rFonts w:asciiTheme="majorBidi" w:hAnsiTheme="majorBidi"/>
                <w:sz w:val="28"/>
                <w:szCs w:val="28"/>
                <w:cs/>
              </w:rPr>
            </w:pPr>
            <w:r w:rsidRPr="00534DFB">
              <w:rPr>
                <w:rFonts w:asciiTheme="majorBidi" w:hAnsiTheme="majorBidi"/>
                <w:sz w:val="28"/>
                <w:szCs w:val="28"/>
                <w:cs/>
              </w:rPr>
              <w:t xml:space="preserve">Ordinary shares </w:t>
            </w:r>
            <w:r>
              <w:rPr>
                <w:rFonts w:asciiTheme="majorBidi" w:hAnsiTheme="majorBidi" w:hint="cs"/>
                <w:sz w:val="28"/>
                <w:szCs w:val="28"/>
                <w:cs/>
              </w:rPr>
              <w:t xml:space="preserve">as </w:t>
            </w:r>
            <w:r w:rsidRPr="00534DFB">
              <w:rPr>
                <w:rFonts w:asciiTheme="majorBidi" w:hAnsiTheme="majorBidi"/>
                <w:sz w:val="28"/>
                <w:szCs w:val="28"/>
                <w:cs/>
              </w:rPr>
              <w:t>at December</w:t>
            </w:r>
            <w:r>
              <w:rPr>
                <w:rFonts w:asciiTheme="majorBidi" w:hAnsiTheme="majorBidi" w:hint="cs"/>
                <w:sz w:val="28"/>
                <w:szCs w:val="28"/>
                <w:cs/>
              </w:rPr>
              <w:t xml:space="preserve"> 31,</w:t>
            </w:r>
          </w:p>
        </w:tc>
        <w:tc>
          <w:tcPr>
            <w:tcW w:w="990" w:type="dxa"/>
          </w:tcPr>
          <w:p w14:paraId="4E826342" w14:textId="3083C8DE" w:rsidR="00112DCA" w:rsidRPr="00211E13" w:rsidRDefault="00112DCA" w:rsidP="00112DCA">
            <w:pPr>
              <w:pStyle w:val="BodyText"/>
              <w:spacing w:after="0"/>
              <w:ind w:left="-108" w:right="-108"/>
              <w:jc w:val="center"/>
              <w:rPr>
                <w:rFonts w:asciiTheme="majorBidi" w:hAnsiTheme="majorBidi"/>
                <w:sz w:val="28"/>
                <w:szCs w:val="28"/>
                <w:cs/>
              </w:rPr>
            </w:pPr>
            <w:r w:rsidRPr="00E56B61">
              <w:rPr>
                <w:rFonts w:asciiTheme="majorBidi" w:hAnsiTheme="majorBidi"/>
                <w:sz w:val="28"/>
                <w:szCs w:val="28"/>
                <w:lang w:val="en-US"/>
              </w:rPr>
              <w:t>25.00</w:t>
            </w:r>
          </w:p>
        </w:tc>
        <w:tc>
          <w:tcPr>
            <w:tcW w:w="1208" w:type="dxa"/>
            <w:vAlign w:val="bottom"/>
          </w:tcPr>
          <w:p w14:paraId="7B26B1D1" w14:textId="77777777" w:rsidR="00112DCA" w:rsidRPr="00C04C62" w:rsidRDefault="00112DCA" w:rsidP="00112DCA">
            <w:pPr>
              <w:jc w:val="right"/>
              <w:rPr>
                <w:rFonts w:asciiTheme="majorBidi" w:hAnsiTheme="majorBidi" w:cstheme="majorBidi"/>
                <w:sz w:val="28"/>
                <w:szCs w:val="28"/>
                <w:lang w:val="en-US"/>
              </w:rPr>
            </w:pPr>
          </w:p>
        </w:tc>
        <w:tc>
          <w:tcPr>
            <w:tcW w:w="1208" w:type="dxa"/>
            <w:vAlign w:val="bottom"/>
          </w:tcPr>
          <w:p w14:paraId="16808CC6" w14:textId="77777777" w:rsidR="00112DCA" w:rsidRPr="00C04C62" w:rsidRDefault="00112DCA" w:rsidP="00112DCA">
            <w:pPr>
              <w:jc w:val="right"/>
              <w:rPr>
                <w:rFonts w:asciiTheme="majorBidi" w:hAnsiTheme="majorBidi" w:cstheme="majorBidi"/>
                <w:sz w:val="28"/>
                <w:szCs w:val="28"/>
                <w:lang w:val="en-US"/>
              </w:rPr>
            </w:pPr>
          </w:p>
        </w:tc>
        <w:tc>
          <w:tcPr>
            <w:tcW w:w="1208" w:type="dxa"/>
            <w:vAlign w:val="bottom"/>
          </w:tcPr>
          <w:p w14:paraId="5CA5467E" w14:textId="4ABDC86F" w:rsidR="00112DCA" w:rsidRPr="00211E13" w:rsidRDefault="00112DCA" w:rsidP="00BD1DB2">
            <w:pPr>
              <w:pBdr>
                <w:bottom w:val="double" w:sz="4" w:space="1" w:color="auto"/>
              </w:pBdr>
              <w:jc w:val="right"/>
              <w:rPr>
                <w:rFonts w:asciiTheme="majorBidi" w:hAnsiTheme="majorBidi" w:cstheme="majorBidi"/>
                <w:sz w:val="28"/>
                <w:szCs w:val="28"/>
                <w:lang w:val="en-US"/>
              </w:rPr>
            </w:pPr>
            <w:r w:rsidRPr="008E136B">
              <w:rPr>
                <w:rFonts w:asciiTheme="majorBidi" w:hAnsiTheme="majorBidi" w:cstheme="majorBidi"/>
                <w:sz w:val="28"/>
                <w:szCs w:val="28"/>
                <w:lang w:val="en-US"/>
              </w:rPr>
              <w:t>3,553,286</w:t>
            </w:r>
          </w:p>
        </w:tc>
        <w:tc>
          <w:tcPr>
            <w:tcW w:w="1214" w:type="dxa"/>
            <w:vAlign w:val="bottom"/>
          </w:tcPr>
          <w:p w14:paraId="4B8E4350" w14:textId="6DBF37B8" w:rsidR="00112DCA" w:rsidRPr="00211E13" w:rsidRDefault="00112DCA" w:rsidP="00BD1DB2">
            <w:pPr>
              <w:pBdr>
                <w:bottom w:val="double" w:sz="4" w:space="1" w:color="auto"/>
              </w:pBdr>
              <w:jc w:val="right"/>
              <w:rPr>
                <w:rFonts w:asciiTheme="majorBidi" w:hAnsiTheme="majorBidi" w:cstheme="majorBidi"/>
                <w:sz w:val="28"/>
                <w:szCs w:val="28"/>
                <w:lang w:val="en-US"/>
              </w:rPr>
            </w:pPr>
            <w:r w:rsidRPr="008E136B">
              <w:rPr>
                <w:rFonts w:asciiTheme="majorBidi" w:hAnsiTheme="majorBidi" w:cstheme="majorBidi"/>
                <w:sz w:val="28"/>
                <w:szCs w:val="28"/>
                <w:lang w:val="en-US"/>
              </w:rPr>
              <w:t>17,766,434</w:t>
            </w:r>
          </w:p>
        </w:tc>
      </w:tr>
    </w:tbl>
    <w:p w14:paraId="39DD54E7" w14:textId="2C99F783" w:rsidR="00042267" w:rsidRPr="00042267" w:rsidRDefault="00042267" w:rsidP="00555447">
      <w:pPr>
        <w:spacing w:before="240"/>
        <w:ind w:left="360"/>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January</w:t>
      </w:r>
      <w:r>
        <w:rPr>
          <w:rFonts w:ascii="Angsana New" w:hAnsi="Angsana New"/>
          <w:sz w:val="28"/>
          <w:szCs w:val="28"/>
          <w:lang w:val="en-US"/>
        </w:rPr>
        <w:t xml:space="preserve"> 4,</w:t>
      </w:r>
      <w:r w:rsidRPr="00042267">
        <w:rPr>
          <w:rFonts w:ascii="Angsana New" w:hAnsi="Angsana New"/>
          <w:sz w:val="28"/>
          <w:szCs w:val="28"/>
          <w:lang w:val="en-US"/>
        </w:rPr>
        <w:t xml:space="preserve"> 2024, the Company closed the ordinary shares offering to existing shareholders in proportion to their shareholdin</w:t>
      </w:r>
      <w:r>
        <w:rPr>
          <w:rFonts w:ascii="Angsana New" w:hAnsi="Angsana New"/>
          <w:sz w:val="28"/>
          <w:szCs w:val="28"/>
          <w:lang w:val="en-US"/>
        </w:rPr>
        <w:t xml:space="preserve">g (Right Offering) No.1 from </w:t>
      </w:r>
      <w:r w:rsidRPr="00042267">
        <w:rPr>
          <w:rFonts w:ascii="Angsana New" w:hAnsi="Angsana New"/>
          <w:sz w:val="28"/>
          <w:szCs w:val="28"/>
          <w:lang w:val="en-US"/>
        </w:rPr>
        <w:t xml:space="preserve">December </w:t>
      </w:r>
      <w:r>
        <w:rPr>
          <w:rFonts w:ascii="Angsana New" w:hAnsi="Angsana New"/>
          <w:sz w:val="28"/>
          <w:szCs w:val="28"/>
          <w:lang w:val="en-US"/>
        </w:rPr>
        <w:t xml:space="preserve">26, 2023 to </w:t>
      </w:r>
      <w:r w:rsidRPr="00042267">
        <w:rPr>
          <w:rFonts w:ascii="Angsana New" w:hAnsi="Angsana New"/>
          <w:sz w:val="28"/>
          <w:szCs w:val="28"/>
          <w:lang w:val="en-US"/>
        </w:rPr>
        <w:t xml:space="preserve">January </w:t>
      </w:r>
      <w:r>
        <w:rPr>
          <w:rFonts w:ascii="Angsana New" w:hAnsi="Angsana New"/>
          <w:sz w:val="28"/>
          <w:szCs w:val="28"/>
          <w:lang w:val="en-US"/>
        </w:rPr>
        <w:t xml:space="preserve">4, </w:t>
      </w:r>
      <w:r w:rsidRPr="00042267">
        <w:rPr>
          <w:rFonts w:ascii="Angsana New" w:hAnsi="Angsana New"/>
          <w:sz w:val="28"/>
          <w:szCs w:val="28"/>
          <w:lang w:val="en-US"/>
        </w:rPr>
        <w:t>2024 as approved by the B</w:t>
      </w:r>
      <w:r>
        <w:rPr>
          <w:rFonts w:ascii="Angsana New" w:hAnsi="Angsana New"/>
          <w:sz w:val="28"/>
          <w:szCs w:val="28"/>
          <w:lang w:val="en-US"/>
        </w:rPr>
        <w:t xml:space="preserve">oard of Directors Meeting on </w:t>
      </w:r>
      <w:r w:rsidRPr="00042267">
        <w:rPr>
          <w:rFonts w:ascii="Angsana New" w:hAnsi="Angsana New"/>
          <w:sz w:val="28"/>
          <w:szCs w:val="28"/>
          <w:lang w:val="en-US"/>
        </w:rPr>
        <w:t xml:space="preserve">November </w:t>
      </w:r>
      <w:r>
        <w:rPr>
          <w:rFonts w:ascii="Angsana New" w:hAnsi="Angsana New"/>
          <w:sz w:val="28"/>
          <w:szCs w:val="28"/>
          <w:lang w:val="en-US"/>
        </w:rPr>
        <w:t xml:space="preserve">29, </w:t>
      </w:r>
      <w:r w:rsidRPr="00042267">
        <w:rPr>
          <w:rFonts w:ascii="Angsana New" w:hAnsi="Angsana New"/>
          <w:sz w:val="28"/>
          <w:szCs w:val="28"/>
          <w:lang w:val="en-US"/>
        </w:rPr>
        <w:t>2023 with ordinary shares sold totalling 1,646,021,206 shares, with par value of Baht 5.00 per share, with the allocation ratio of 1 existing ordinary share to, not exceeding, 27 increased ordinary shares, at the offering price of Baht 0.22 per share, totalling Baht 362,124,665 which the Company registered with the Department of Business Development</w:t>
      </w:r>
      <w:r>
        <w:rPr>
          <w:rFonts w:ascii="Angsana New" w:hAnsi="Angsana New"/>
          <w:sz w:val="28"/>
          <w:szCs w:val="28"/>
          <w:lang w:val="en-US"/>
        </w:rPr>
        <w:t xml:space="preserve"> and Ministry of Commerce on </w:t>
      </w:r>
      <w:r w:rsidRPr="00042267">
        <w:rPr>
          <w:rFonts w:ascii="Angsana New" w:hAnsi="Angsana New"/>
          <w:sz w:val="28"/>
          <w:szCs w:val="28"/>
          <w:lang w:val="en-US"/>
        </w:rPr>
        <w:t xml:space="preserve">January </w:t>
      </w:r>
      <w:r>
        <w:rPr>
          <w:rFonts w:ascii="Angsana New" w:hAnsi="Angsana New"/>
          <w:sz w:val="28"/>
          <w:szCs w:val="28"/>
          <w:lang w:val="en-US"/>
        </w:rPr>
        <w:t xml:space="preserve">17, </w:t>
      </w:r>
      <w:r w:rsidRPr="00042267">
        <w:rPr>
          <w:rFonts w:ascii="Angsana New" w:hAnsi="Angsana New"/>
          <w:sz w:val="28"/>
          <w:szCs w:val="28"/>
          <w:lang w:val="en-US"/>
        </w:rPr>
        <w:t>2024.</w:t>
      </w:r>
    </w:p>
    <w:p w14:paraId="429E7668" w14:textId="5AB92CA8" w:rsidR="00042267" w:rsidRDefault="00042267" w:rsidP="00042267">
      <w:pPr>
        <w:spacing w:before="120"/>
        <w:ind w:left="360"/>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 xml:space="preserve">March </w:t>
      </w:r>
      <w:r>
        <w:rPr>
          <w:rFonts w:ascii="Angsana New" w:hAnsi="Angsana New"/>
          <w:sz w:val="28"/>
          <w:szCs w:val="28"/>
          <w:lang w:val="en-US"/>
        </w:rPr>
        <w:t xml:space="preserve">18, </w:t>
      </w:r>
      <w:r w:rsidRPr="00042267">
        <w:rPr>
          <w:rFonts w:ascii="Angsana New" w:hAnsi="Angsana New"/>
          <w:sz w:val="28"/>
          <w:szCs w:val="28"/>
          <w:lang w:val="en-US"/>
        </w:rPr>
        <w:t>2024, the Company registered of the change of paid-up capital regarding the offering of the newly issued ordinary shares to existing shareholders in proportion to their shareholding (Right Offering) No.2 of Baht 2,212,703,530 from the existing paid-up capital of Baht 9,151,603,710 to the new paid-up capital of Baht 11,364,307,240 with the Department of Business Development, the Ministry of Commerce.</w:t>
      </w:r>
    </w:p>
    <w:p w14:paraId="10B2E361" w14:textId="4D18AB69" w:rsidR="00672534" w:rsidRPr="00E90E89" w:rsidRDefault="00672534" w:rsidP="00C1662C">
      <w:pPr>
        <w:spacing w:before="120"/>
        <w:ind w:left="360"/>
        <w:jc w:val="thaiDistribute"/>
        <w:rPr>
          <w:rFonts w:ascii="Angsana New" w:hAnsi="Angsana New"/>
          <w:spacing w:val="-4"/>
          <w:sz w:val="28"/>
          <w:szCs w:val="28"/>
          <w:lang w:val="en-US"/>
        </w:rPr>
      </w:pPr>
      <w:r w:rsidRPr="00E90E89">
        <w:rPr>
          <w:rFonts w:ascii="Angsana New" w:hAnsi="Angsana New"/>
          <w:spacing w:val="-4"/>
          <w:sz w:val="28"/>
          <w:szCs w:val="28"/>
          <w:lang w:val="en-US"/>
        </w:rPr>
        <w:t xml:space="preserve">On June </w:t>
      </w:r>
      <w:r w:rsidR="00ED244E" w:rsidRPr="00E90E89">
        <w:rPr>
          <w:rFonts w:ascii="Angsana New" w:hAnsi="Angsana New"/>
          <w:spacing w:val="-4"/>
          <w:sz w:val="28"/>
          <w:szCs w:val="28"/>
          <w:lang w:val="en-US"/>
        </w:rPr>
        <w:t>27</w:t>
      </w:r>
      <w:r w:rsidRPr="00E90E89">
        <w:rPr>
          <w:rFonts w:ascii="Angsana New" w:hAnsi="Angsana New"/>
          <w:spacing w:val="-4"/>
          <w:sz w:val="28"/>
          <w:szCs w:val="28"/>
          <w:lang w:val="en-US"/>
        </w:rPr>
        <w:t xml:space="preserve">, </w:t>
      </w:r>
      <w:r w:rsidR="00ED244E" w:rsidRPr="00E90E89">
        <w:rPr>
          <w:rFonts w:ascii="Angsana New" w:hAnsi="Angsana New"/>
          <w:spacing w:val="-4"/>
          <w:sz w:val="28"/>
          <w:szCs w:val="28"/>
          <w:lang w:val="en-US"/>
        </w:rPr>
        <w:t>2024</w:t>
      </w:r>
      <w:r w:rsidRPr="00E90E89">
        <w:rPr>
          <w:rFonts w:ascii="Angsana New" w:hAnsi="Angsana New"/>
          <w:spacing w:val="-4"/>
          <w:sz w:val="28"/>
          <w:szCs w:val="28"/>
          <w:lang w:val="en-US"/>
        </w:rPr>
        <w:t>, the Extraordinary General Meeting of Shareholders approve</w:t>
      </w:r>
      <w:r w:rsidR="00CB35D7" w:rsidRPr="00E90E89">
        <w:rPr>
          <w:rFonts w:ascii="Angsana New" w:hAnsi="Angsana New"/>
          <w:spacing w:val="-4"/>
          <w:sz w:val="28"/>
          <w:szCs w:val="28"/>
          <w:lang w:val="en-US"/>
        </w:rPr>
        <w:t>d the reduction of the Company to decrease the</w:t>
      </w:r>
      <w:r w:rsidRPr="00E90E89">
        <w:rPr>
          <w:rFonts w:ascii="Angsana New" w:hAnsi="Angsana New"/>
          <w:spacing w:val="-4"/>
          <w:sz w:val="28"/>
          <w:szCs w:val="28"/>
          <w:lang w:val="en-US"/>
        </w:rPr>
        <w:t xml:space="preserve"> registered share capital from </w:t>
      </w:r>
      <w:r w:rsidR="00CB35D7" w:rsidRPr="00E90E89">
        <w:rPr>
          <w:rFonts w:ascii="Angsana New" w:hAnsi="Angsana New"/>
          <w:spacing w:val="-4"/>
          <w:sz w:val="28"/>
          <w:szCs w:val="28"/>
          <w:lang w:val="en-US"/>
        </w:rPr>
        <w:t xml:space="preserve">6,971,014,118 ordinary shares with </w:t>
      </w:r>
      <w:r w:rsidRPr="00E90E89">
        <w:rPr>
          <w:rFonts w:ascii="Angsana New" w:hAnsi="Angsana New"/>
          <w:spacing w:val="-4"/>
          <w:sz w:val="28"/>
          <w:szCs w:val="28"/>
          <w:lang w:val="en-US"/>
        </w:rPr>
        <w:t xml:space="preserve">par value of Baht </w:t>
      </w:r>
      <w:r w:rsidR="00CB35D7" w:rsidRPr="00E90E89">
        <w:rPr>
          <w:rFonts w:ascii="Angsana New" w:hAnsi="Angsana New"/>
          <w:spacing w:val="-4"/>
          <w:sz w:val="28"/>
          <w:szCs w:val="28"/>
          <w:lang w:val="en-US"/>
        </w:rPr>
        <w:t xml:space="preserve">5.00 </w:t>
      </w:r>
      <w:r w:rsidRPr="00E90E89">
        <w:rPr>
          <w:rFonts w:ascii="Angsana New" w:hAnsi="Angsana New"/>
          <w:spacing w:val="-4"/>
          <w:sz w:val="28"/>
          <w:szCs w:val="28"/>
          <w:lang w:val="en-US"/>
        </w:rPr>
        <w:t xml:space="preserve">per share, totaling Baht </w:t>
      </w:r>
      <w:r w:rsidR="00CB35D7" w:rsidRPr="00E90E89">
        <w:rPr>
          <w:rFonts w:ascii="Angsana New" w:hAnsi="Angsana New"/>
          <w:spacing w:val="-4"/>
          <w:sz w:val="28"/>
          <w:szCs w:val="28"/>
          <w:lang w:val="en-US"/>
        </w:rPr>
        <w:t xml:space="preserve">34,855,070,590 to </w:t>
      </w:r>
      <w:r w:rsidRPr="00E90E89">
        <w:rPr>
          <w:rFonts w:ascii="Angsana New" w:hAnsi="Angsana New"/>
          <w:spacing w:val="-4"/>
          <w:sz w:val="28"/>
          <w:szCs w:val="28"/>
          <w:lang w:val="en-US"/>
        </w:rPr>
        <w:t>new</w:t>
      </w:r>
      <w:r w:rsidR="00CB35D7" w:rsidRPr="00E90E89">
        <w:rPr>
          <w:rFonts w:ascii="Angsana New" w:hAnsi="Angsana New"/>
          <w:spacing w:val="-4"/>
          <w:sz w:val="28"/>
          <w:szCs w:val="28"/>
          <w:lang w:val="en-US"/>
        </w:rPr>
        <w:t>ly</w:t>
      </w:r>
      <w:r w:rsidRPr="00E90E89">
        <w:rPr>
          <w:rFonts w:ascii="Angsana New" w:hAnsi="Angsana New"/>
          <w:spacing w:val="-4"/>
          <w:sz w:val="28"/>
          <w:szCs w:val="28"/>
          <w:lang w:val="en-US"/>
        </w:rPr>
        <w:t xml:space="preserve"> registered share capital of </w:t>
      </w:r>
      <w:r w:rsidR="00CB35D7" w:rsidRPr="00E90E89">
        <w:rPr>
          <w:rFonts w:ascii="Angsana New" w:hAnsi="Angsana New"/>
          <w:spacing w:val="-4"/>
          <w:sz w:val="28"/>
          <w:szCs w:val="28"/>
          <w:lang w:val="en-US"/>
        </w:rPr>
        <w:t>3,137,146,685 ordinary</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 xml:space="preserve">shares with a par value of Baht </w:t>
      </w:r>
      <w:r w:rsidR="00CB35D7" w:rsidRPr="00E90E89">
        <w:rPr>
          <w:rFonts w:ascii="Angsana New" w:hAnsi="Angsana New"/>
          <w:spacing w:val="-4"/>
          <w:sz w:val="28"/>
          <w:szCs w:val="28"/>
          <w:lang w:val="en-US"/>
        </w:rPr>
        <w:t>5.00</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 xml:space="preserve">per share, totaling Baht </w:t>
      </w:r>
      <w:r w:rsidR="00CB35D7" w:rsidRPr="00E90E89">
        <w:rPr>
          <w:rFonts w:ascii="Angsana New" w:hAnsi="Angsana New"/>
          <w:spacing w:val="-4"/>
          <w:sz w:val="28"/>
          <w:szCs w:val="28"/>
          <w:lang w:val="en-US"/>
        </w:rPr>
        <w:t>15,685,733,425.</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T</w:t>
      </w:r>
      <w:r w:rsidR="00CB35D7" w:rsidRPr="00E90E89">
        <w:rPr>
          <w:rFonts w:ascii="Angsana New" w:hAnsi="Angsana New"/>
          <w:spacing w:val="-4"/>
          <w:sz w:val="28"/>
          <w:szCs w:val="28"/>
          <w:lang w:val="en-US"/>
        </w:rPr>
        <w:t xml:space="preserve">he Company has completed the </w:t>
      </w:r>
      <w:r w:rsidRPr="00E90E89">
        <w:rPr>
          <w:rFonts w:ascii="Angsana New" w:hAnsi="Angsana New"/>
          <w:spacing w:val="-4"/>
          <w:sz w:val="28"/>
          <w:szCs w:val="28"/>
          <w:lang w:val="en-US"/>
        </w:rPr>
        <w:t xml:space="preserve">capital reduction </w:t>
      </w:r>
      <w:r w:rsidR="00CB35D7" w:rsidRPr="00E90E89">
        <w:rPr>
          <w:rFonts w:ascii="Angsana New" w:hAnsi="Angsana New"/>
          <w:spacing w:val="-4"/>
          <w:sz w:val="28"/>
          <w:szCs w:val="28"/>
          <w:lang w:val="en-US"/>
        </w:rPr>
        <w:t xml:space="preserve">with the Department of Business </w:t>
      </w:r>
      <w:r w:rsidRPr="00E90E89">
        <w:rPr>
          <w:rFonts w:ascii="Angsana New" w:hAnsi="Angsana New"/>
          <w:spacing w:val="-4"/>
          <w:sz w:val="28"/>
          <w:szCs w:val="28"/>
          <w:lang w:val="en-US"/>
        </w:rPr>
        <w:t>Development.</w:t>
      </w:r>
    </w:p>
    <w:p w14:paraId="039BC2F8" w14:textId="37476680" w:rsidR="005A5D46" w:rsidRDefault="00E50B4D" w:rsidP="00672534">
      <w:pPr>
        <w:spacing w:before="120"/>
        <w:ind w:left="360"/>
        <w:jc w:val="thaiDistribute"/>
        <w:rPr>
          <w:rFonts w:ascii="Angsana New" w:hAnsi="Angsana New"/>
          <w:sz w:val="28"/>
          <w:szCs w:val="28"/>
          <w:lang w:val="en-US"/>
        </w:rPr>
      </w:pPr>
      <w:r w:rsidRPr="005A5D46">
        <w:rPr>
          <w:rFonts w:ascii="Angsana New" w:hAnsi="Angsana New"/>
          <w:sz w:val="28"/>
          <w:szCs w:val="28"/>
          <w:lang w:val="en-US"/>
        </w:rPr>
        <w:t xml:space="preserve">On </w:t>
      </w:r>
      <w:r w:rsidR="00047561">
        <w:rPr>
          <w:rFonts w:ascii="Angsana New" w:hAnsi="Angsana New"/>
          <w:sz w:val="28"/>
          <w:szCs w:val="28"/>
          <w:lang w:val="en-US"/>
        </w:rPr>
        <w:t xml:space="preserve">January </w:t>
      </w:r>
      <w:r w:rsidRPr="005A5D46">
        <w:rPr>
          <w:rFonts w:ascii="Angsana New" w:hAnsi="Angsana New"/>
          <w:sz w:val="28"/>
          <w:szCs w:val="28"/>
          <w:lang w:val="en-US"/>
        </w:rPr>
        <w:t>28</w:t>
      </w:r>
      <w:r w:rsidR="00047561">
        <w:rPr>
          <w:rFonts w:ascii="Angsana New" w:hAnsi="Angsana New"/>
          <w:sz w:val="28"/>
          <w:szCs w:val="28"/>
          <w:lang w:val="en-US"/>
        </w:rPr>
        <w:t xml:space="preserve">, </w:t>
      </w:r>
      <w:r w:rsidRPr="005A5D46">
        <w:rPr>
          <w:rFonts w:ascii="Angsana New" w:hAnsi="Angsana New"/>
          <w:sz w:val="28"/>
          <w:szCs w:val="28"/>
          <w:lang w:val="en-US"/>
        </w:rPr>
        <w:t xml:space="preserve">2025, the Company registered of the change of paid-up capital </w:t>
      </w:r>
      <w:r w:rsidR="005A5D46" w:rsidRPr="005A5D46">
        <w:rPr>
          <w:rFonts w:ascii="Angsana New" w:hAnsi="Angsana New"/>
          <w:sz w:val="28"/>
          <w:szCs w:val="28"/>
          <w:lang w:val="en-US"/>
        </w:rPr>
        <w:t xml:space="preserve">from convertible debentures exercise </w:t>
      </w:r>
      <w:r w:rsidRPr="005A5D46">
        <w:rPr>
          <w:rFonts w:ascii="Angsana New" w:hAnsi="Angsana New"/>
          <w:sz w:val="28"/>
          <w:szCs w:val="28"/>
          <w:lang w:val="en-US"/>
        </w:rPr>
        <w:t xml:space="preserve">of Baht </w:t>
      </w:r>
      <w:r w:rsidR="005A5D46" w:rsidRPr="005A5D46">
        <w:rPr>
          <w:rFonts w:asciiTheme="majorBidi" w:hAnsiTheme="majorBidi"/>
          <w:sz w:val="28"/>
          <w:szCs w:val="28"/>
          <w:lang w:val="en-US"/>
        </w:rPr>
        <w:t xml:space="preserve">173,610,745 </w:t>
      </w:r>
      <w:r w:rsidRPr="005A5D46">
        <w:rPr>
          <w:rFonts w:ascii="Angsana New" w:hAnsi="Angsana New"/>
          <w:sz w:val="28"/>
          <w:szCs w:val="28"/>
          <w:lang w:val="en-US"/>
        </w:rPr>
        <w:t xml:space="preserve">from the existing paid-up capital of Baht </w:t>
      </w:r>
      <w:r w:rsidR="005A5D46" w:rsidRPr="005A5D46">
        <w:rPr>
          <w:rFonts w:asciiTheme="majorBidi" w:hAnsiTheme="majorBidi"/>
          <w:sz w:val="28"/>
          <w:szCs w:val="28"/>
          <w:lang w:val="en-US"/>
        </w:rPr>
        <w:t xml:space="preserve">17,766,434,405 </w:t>
      </w:r>
      <w:r w:rsidRPr="005A5D46">
        <w:rPr>
          <w:rFonts w:ascii="Angsana New" w:hAnsi="Angsana New"/>
          <w:sz w:val="28"/>
          <w:szCs w:val="28"/>
          <w:lang w:val="en-US"/>
        </w:rPr>
        <w:t xml:space="preserve">to the new paid-up capital of Baht </w:t>
      </w:r>
      <w:r w:rsidR="005A5D46" w:rsidRPr="005A5D46">
        <w:rPr>
          <w:rFonts w:asciiTheme="majorBidi" w:hAnsiTheme="majorBidi"/>
          <w:sz w:val="28"/>
          <w:szCs w:val="28"/>
          <w:lang w:val="en-US"/>
        </w:rPr>
        <w:t>17,940,045,150</w:t>
      </w:r>
      <w:r w:rsidR="005A5D46" w:rsidRPr="005A5D46">
        <w:rPr>
          <w:rFonts w:asciiTheme="majorBidi" w:hAnsiTheme="majorBidi" w:cstheme="majorBidi"/>
          <w:sz w:val="28"/>
          <w:szCs w:val="28"/>
          <w:cs/>
          <w:lang w:val="en-US"/>
        </w:rPr>
        <w:t xml:space="preserve"> </w:t>
      </w:r>
      <w:r w:rsidRPr="005A5D46">
        <w:rPr>
          <w:rFonts w:ascii="Angsana New" w:hAnsi="Angsana New"/>
          <w:sz w:val="28"/>
          <w:szCs w:val="28"/>
          <w:lang w:val="en-US"/>
        </w:rPr>
        <w:t>with the Department of Business Development, the Ministry of Commerce.</w:t>
      </w:r>
    </w:p>
    <w:p w14:paraId="3F0FE988" w14:textId="4F38EBD6" w:rsidR="00112DCA" w:rsidRDefault="00112DCA" w:rsidP="00112DCA">
      <w:pPr>
        <w:spacing w:before="120"/>
        <w:ind w:left="360"/>
        <w:jc w:val="thaiDistribute"/>
        <w:rPr>
          <w:rFonts w:ascii="Angsana New" w:hAnsi="Angsana New"/>
          <w:sz w:val="28"/>
          <w:szCs w:val="28"/>
          <w:lang w:val="en-US"/>
        </w:rPr>
      </w:pPr>
      <w:r w:rsidRPr="00C1662C">
        <w:rPr>
          <w:rFonts w:ascii="Angsana New" w:hAnsi="Angsana New"/>
          <w:sz w:val="28"/>
          <w:szCs w:val="28"/>
          <w:lang w:val="en-US"/>
        </w:rPr>
        <w:t xml:space="preserve">On </w:t>
      </w:r>
      <w:r>
        <w:rPr>
          <w:rFonts w:ascii="Angsana New" w:hAnsi="Angsana New"/>
          <w:sz w:val="28"/>
          <w:szCs w:val="28"/>
          <w:lang w:val="en-US"/>
        </w:rPr>
        <w:t>April 11, 2025</w:t>
      </w:r>
      <w:r w:rsidRPr="00C1662C">
        <w:rPr>
          <w:rFonts w:ascii="Angsana New" w:hAnsi="Angsana New"/>
          <w:sz w:val="28"/>
          <w:szCs w:val="28"/>
          <w:lang w:val="en-US"/>
        </w:rPr>
        <w:t>, the</w:t>
      </w:r>
      <w:r>
        <w:rPr>
          <w:rFonts w:ascii="Angsana New" w:hAnsi="Angsana New" w:hint="cs"/>
          <w:sz w:val="28"/>
          <w:szCs w:val="28"/>
          <w:cs/>
          <w:lang w:val="en-US"/>
        </w:rPr>
        <w:t xml:space="preserve"> </w:t>
      </w:r>
      <w:r>
        <w:rPr>
          <w:rFonts w:ascii="Angsana New" w:hAnsi="Angsana New"/>
          <w:sz w:val="28"/>
          <w:szCs w:val="28"/>
          <w:lang w:val="en-US"/>
        </w:rPr>
        <w:t xml:space="preserve">Annual </w:t>
      </w:r>
      <w:r w:rsidRPr="00C1662C">
        <w:rPr>
          <w:rFonts w:ascii="Angsana New" w:hAnsi="Angsana New"/>
          <w:sz w:val="28"/>
          <w:szCs w:val="28"/>
          <w:lang w:val="en-US"/>
        </w:rPr>
        <w:t xml:space="preserve">General Meeting of Shareholders </w:t>
      </w:r>
      <w:r>
        <w:rPr>
          <w:rFonts w:ascii="Angsana New" w:hAnsi="Angsana New"/>
          <w:sz w:val="28"/>
          <w:szCs w:val="28"/>
          <w:lang w:val="en-US"/>
        </w:rPr>
        <w:t xml:space="preserve">2025 </w:t>
      </w:r>
      <w:r w:rsidRPr="00C1662C">
        <w:rPr>
          <w:rFonts w:ascii="Angsana New" w:hAnsi="Angsana New"/>
          <w:sz w:val="28"/>
          <w:szCs w:val="28"/>
          <w:lang w:val="en-US"/>
        </w:rPr>
        <w:t>approve</w:t>
      </w:r>
      <w:r>
        <w:rPr>
          <w:rFonts w:ascii="Angsana New" w:hAnsi="Angsana New"/>
          <w:sz w:val="28"/>
          <w:szCs w:val="28"/>
          <w:lang w:val="en-US"/>
        </w:rPr>
        <w:t>d the reduction of the Company to decrease the</w:t>
      </w:r>
      <w:r w:rsidRPr="00C1662C">
        <w:rPr>
          <w:rFonts w:ascii="Angsana New" w:hAnsi="Angsana New"/>
          <w:sz w:val="28"/>
          <w:szCs w:val="28"/>
          <w:lang w:val="en-US"/>
        </w:rPr>
        <w:t xml:space="preserve"> registered share capital from </w:t>
      </w:r>
      <w:r w:rsidR="00E90E89">
        <w:rPr>
          <w:rFonts w:ascii="Angsana New" w:hAnsi="Angsana New"/>
          <w:sz w:val="28"/>
          <w:szCs w:val="28"/>
          <w:lang w:val="en-US"/>
        </w:rPr>
        <w:t xml:space="preserve">4,578,522,781 </w:t>
      </w:r>
      <w:r>
        <w:rPr>
          <w:rFonts w:ascii="Angsana New" w:hAnsi="Angsana New"/>
          <w:sz w:val="28"/>
          <w:szCs w:val="28"/>
          <w:lang w:val="en-US"/>
        </w:rPr>
        <w:t xml:space="preserve">ordinary shares with </w:t>
      </w:r>
      <w:r w:rsidRPr="00C1662C">
        <w:rPr>
          <w:rFonts w:ascii="Angsana New" w:hAnsi="Angsana New"/>
          <w:sz w:val="28"/>
          <w:szCs w:val="28"/>
          <w:lang w:val="en-US"/>
        </w:rPr>
        <w:t xml:space="preserve">par value of Baht </w:t>
      </w:r>
      <w:r>
        <w:rPr>
          <w:rFonts w:ascii="Angsana New" w:hAnsi="Angsana New"/>
          <w:sz w:val="28"/>
          <w:szCs w:val="28"/>
          <w:lang w:val="en-US"/>
        </w:rPr>
        <w:t xml:space="preserve">5.00 </w:t>
      </w:r>
      <w:r w:rsidRPr="00C1662C">
        <w:rPr>
          <w:rFonts w:ascii="Angsana New" w:hAnsi="Angsana New"/>
          <w:sz w:val="28"/>
          <w:szCs w:val="28"/>
          <w:lang w:val="en-US"/>
        </w:rPr>
        <w:t xml:space="preserve">per share, totaling Baht </w:t>
      </w:r>
      <w:r w:rsidR="00E90E89">
        <w:rPr>
          <w:rFonts w:ascii="Angsana New" w:hAnsi="Angsana New"/>
          <w:sz w:val="28"/>
          <w:szCs w:val="28"/>
          <w:lang w:val="en-US"/>
        </w:rPr>
        <w:t>22,892,613,905</w:t>
      </w:r>
      <w:r>
        <w:rPr>
          <w:rFonts w:ascii="Angsana New" w:hAnsi="Angsana New"/>
          <w:sz w:val="28"/>
          <w:szCs w:val="28"/>
          <w:lang w:val="en-US"/>
        </w:rPr>
        <w:t xml:space="preserve"> to </w:t>
      </w:r>
      <w:r w:rsidRPr="00C1662C">
        <w:rPr>
          <w:rFonts w:ascii="Angsana New" w:hAnsi="Angsana New"/>
          <w:sz w:val="28"/>
          <w:szCs w:val="28"/>
          <w:lang w:val="en-US"/>
        </w:rPr>
        <w:t>new</w:t>
      </w:r>
      <w:r>
        <w:rPr>
          <w:rFonts w:ascii="Angsana New" w:hAnsi="Angsana New"/>
          <w:sz w:val="28"/>
          <w:szCs w:val="28"/>
          <w:lang w:val="en-US"/>
        </w:rPr>
        <w:t>ly</w:t>
      </w:r>
      <w:r w:rsidRPr="00C1662C">
        <w:rPr>
          <w:rFonts w:ascii="Angsana New" w:hAnsi="Angsana New"/>
          <w:sz w:val="28"/>
          <w:szCs w:val="28"/>
          <w:lang w:val="en-US"/>
        </w:rPr>
        <w:t xml:space="preserve"> registered share capital of </w:t>
      </w:r>
      <w:r w:rsidR="00E90E89">
        <w:rPr>
          <w:rFonts w:ascii="Angsana New" w:hAnsi="Angsana New"/>
          <w:sz w:val="28"/>
          <w:szCs w:val="28"/>
          <w:lang w:val="en-US"/>
        </w:rPr>
        <w:t>4,578,522,780</w:t>
      </w:r>
      <w:r>
        <w:rPr>
          <w:rFonts w:ascii="Angsana New" w:hAnsi="Angsana New"/>
          <w:sz w:val="28"/>
          <w:szCs w:val="28"/>
          <w:lang w:val="en-US"/>
        </w:rPr>
        <w:t xml:space="preserve"> ordinary</w:t>
      </w:r>
      <w:r w:rsidRPr="00C1662C">
        <w:rPr>
          <w:rFonts w:ascii="Angsana New" w:hAnsi="Angsana New"/>
          <w:sz w:val="28"/>
          <w:szCs w:val="28"/>
          <w:cs/>
          <w:lang w:val="en-US"/>
        </w:rPr>
        <w:t xml:space="preserve"> </w:t>
      </w:r>
      <w:r w:rsidRPr="00C1662C">
        <w:rPr>
          <w:rFonts w:ascii="Angsana New" w:hAnsi="Angsana New"/>
          <w:sz w:val="28"/>
          <w:szCs w:val="28"/>
          <w:lang w:val="en-US"/>
        </w:rPr>
        <w:t xml:space="preserve">shares with a par value of Baht </w:t>
      </w:r>
      <w:r>
        <w:rPr>
          <w:rFonts w:ascii="Angsana New" w:hAnsi="Angsana New"/>
          <w:sz w:val="28"/>
          <w:szCs w:val="28"/>
          <w:lang w:val="en-US"/>
        </w:rPr>
        <w:t>5.00</w:t>
      </w:r>
      <w:r w:rsidRPr="00C1662C">
        <w:rPr>
          <w:rFonts w:ascii="Angsana New" w:hAnsi="Angsana New"/>
          <w:sz w:val="28"/>
          <w:szCs w:val="28"/>
          <w:cs/>
          <w:lang w:val="en-US"/>
        </w:rPr>
        <w:t xml:space="preserve"> </w:t>
      </w:r>
      <w:r w:rsidRPr="00C1662C">
        <w:rPr>
          <w:rFonts w:ascii="Angsana New" w:hAnsi="Angsana New"/>
          <w:sz w:val="28"/>
          <w:szCs w:val="28"/>
          <w:lang w:val="en-US"/>
        </w:rPr>
        <w:t xml:space="preserve">per share, totaling Baht </w:t>
      </w:r>
      <w:r w:rsidR="00E90E89">
        <w:rPr>
          <w:rFonts w:ascii="Angsana New" w:hAnsi="Angsana New"/>
          <w:sz w:val="28"/>
          <w:szCs w:val="28"/>
          <w:lang w:val="en-US"/>
        </w:rPr>
        <w:t>22,892,613,900</w:t>
      </w:r>
      <w:r>
        <w:rPr>
          <w:rFonts w:ascii="Angsana New" w:hAnsi="Angsana New"/>
          <w:sz w:val="28"/>
          <w:szCs w:val="28"/>
          <w:lang w:val="en-US"/>
        </w:rPr>
        <w:t>.</w:t>
      </w:r>
      <w:r w:rsidR="00E90E89">
        <w:rPr>
          <w:rFonts w:ascii="Angsana New" w:hAnsi="Angsana New"/>
          <w:sz w:val="28"/>
          <w:szCs w:val="28"/>
          <w:lang w:val="en-US"/>
        </w:rPr>
        <w:t xml:space="preserve"> </w:t>
      </w:r>
      <w:r w:rsidRPr="00C1662C">
        <w:rPr>
          <w:rFonts w:ascii="Angsana New" w:hAnsi="Angsana New"/>
          <w:sz w:val="28"/>
          <w:szCs w:val="28"/>
          <w:lang w:val="en-US"/>
        </w:rPr>
        <w:t>T</w:t>
      </w:r>
      <w:r>
        <w:rPr>
          <w:rFonts w:ascii="Angsana New" w:hAnsi="Angsana New"/>
          <w:sz w:val="28"/>
          <w:szCs w:val="28"/>
          <w:lang w:val="en-US"/>
        </w:rPr>
        <w:t xml:space="preserve">he Company has completed the </w:t>
      </w:r>
      <w:r w:rsidRPr="00C1662C">
        <w:rPr>
          <w:rFonts w:ascii="Angsana New" w:hAnsi="Angsana New"/>
          <w:sz w:val="28"/>
          <w:szCs w:val="28"/>
          <w:lang w:val="en-US"/>
        </w:rPr>
        <w:t xml:space="preserve">capital reduction </w:t>
      </w:r>
      <w:r>
        <w:rPr>
          <w:rFonts w:ascii="Angsana New" w:hAnsi="Angsana New"/>
          <w:sz w:val="28"/>
          <w:szCs w:val="28"/>
          <w:lang w:val="en-US"/>
        </w:rPr>
        <w:t xml:space="preserve">with the Department of Business </w:t>
      </w:r>
      <w:r w:rsidRPr="00C1662C">
        <w:rPr>
          <w:rFonts w:ascii="Angsana New" w:hAnsi="Angsana New"/>
          <w:sz w:val="28"/>
          <w:szCs w:val="28"/>
          <w:lang w:val="en-US"/>
        </w:rPr>
        <w:t>Development.</w:t>
      </w:r>
    </w:p>
    <w:p w14:paraId="20FF28B3" w14:textId="1B63D071" w:rsidR="000B2263" w:rsidRDefault="000B2263" w:rsidP="000B2263">
      <w:pPr>
        <w:spacing w:before="120"/>
        <w:ind w:left="360"/>
        <w:jc w:val="thaiDistribute"/>
        <w:rPr>
          <w:rFonts w:ascii="Angsana New" w:hAnsi="Angsana New"/>
          <w:sz w:val="28"/>
          <w:szCs w:val="28"/>
          <w:lang w:val="en-US"/>
        </w:rPr>
      </w:pPr>
      <w:r w:rsidRPr="00622D71">
        <w:rPr>
          <w:rFonts w:ascii="Angsana New" w:hAnsi="Angsana New"/>
          <w:sz w:val="28"/>
          <w:szCs w:val="28"/>
          <w:lang w:val="en-US"/>
        </w:rPr>
        <w:t>On April</w:t>
      </w:r>
      <w:r w:rsidR="00EC0704">
        <w:rPr>
          <w:rFonts w:ascii="Angsana New" w:hAnsi="Angsana New"/>
          <w:sz w:val="28"/>
          <w:szCs w:val="28"/>
          <w:lang w:val="en-US"/>
        </w:rPr>
        <w:t xml:space="preserve"> 11,</w:t>
      </w:r>
      <w:r w:rsidRPr="00622D71">
        <w:rPr>
          <w:rFonts w:ascii="Angsana New" w:hAnsi="Angsana New"/>
          <w:sz w:val="28"/>
          <w:szCs w:val="28"/>
          <w:lang w:val="en-US"/>
        </w:rPr>
        <w:t xml:space="preserve"> </w:t>
      </w:r>
      <w:r w:rsidRPr="00622D71">
        <w:rPr>
          <w:rFonts w:ascii="Angsana New" w:hAnsi="Angsana New"/>
          <w:sz w:val="28"/>
          <w:szCs w:val="28"/>
          <w:cs/>
          <w:lang w:val="en-US"/>
        </w:rPr>
        <w:t>2025</w:t>
      </w:r>
      <w:r w:rsidRPr="00622D71">
        <w:rPr>
          <w:rFonts w:ascii="Angsana New" w:hAnsi="Angsana New"/>
          <w:sz w:val="28"/>
          <w:szCs w:val="28"/>
          <w:lang w:val="en-US"/>
        </w:rPr>
        <w:t>, the Annual General Meeting approved the change of par value of ordinary</w:t>
      </w:r>
      <w:r w:rsidRPr="00622D71">
        <w:rPr>
          <w:rFonts w:ascii="Angsana New" w:hAnsi="Angsana New" w:hint="cs"/>
          <w:sz w:val="28"/>
          <w:szCs w:val="28"/>
          <w:cs/>
          <w:lang w:val="en-US"/>
        </w:rPr>
        <w:t xml:space="preserve"> </w:t>
      </w:r>
      <w:r w:rsidRPr="00622D71">
        <w:rPr>
          <w:rFonts w:ascii="Angsana New" w:hAnsi="Angsana New"/>
          <w:sz w:val="28"/>
          <w:szCs w:val="28"/>
          <w:lang w:val="en-US"/>
        </w:rPr>
        <w:t>shares of the Company from previously par value of Baht 5.00 per share to par value of Baht 25.00 per share</w:t>
      </w:r>
      <w:r w:rsidRPr="00622D71">
        <w:rPr>
          <w:rFonts w:ascii="Angsana New" w:hAnsi="Angsana New" w:hint="cs"/>
          <w:sz w:val="28"/>
          <w:szCs w:val="28"/>
          <w:cs/>
          <w:lang w:val="en-US"/>
        </w:rPr>
        <w:t xml:space="preserve"> </w:t>
      </w:r>
      <w:r w:rsidRPr="00622D71">
        <w:rPr>
          <w:rFonts w:ascii="Angsana New" w:hAnsi="Angsana New"/>
          <w:sz w:val="28"/>
          <w:szCs w:val="28"/>
          <w:lang w:val="en-US"/>
        </w:rPr>
        <w:t>which r</w:t>
      </w:r>
      <w:r w:rsidR="000136F4" w:rsidRPr="00622D71">
        <w:rPr>
          <w:rFonts w:ascii="Angsana New" w:hAnsi="Angsana New"/>
          <w:sz w:val="28"/>
          <w:szCs w:val="28"/>
          <w:lang w:val="en-US"/>
        </w:rPr>
        <w:t xml:space="preserve">esulted the decreases of number </w:t>
      </w:r>
      <w:r w:rsidRPr="00622D71">
        <w:rPr>
          <w:rFonts w:ascii="Angsana New" w:hAnsi="Angsana New"/>
          <w:sz w:val="28"/>
          <w:szCs w:val="28"/>
          <w:lang w:val="en-US"/>
        </w:rPr>
        <w:t xml:space="preserve">of ordinary shares from previously </w:t>
      </w:r>
      <w:r w:rsidRPr="00622D71">
        <w:rPr>
          <w:rFonts w:ascii="Angsana New" w:hAnsi="Angsana New"/>
          <w:sz w:val="28"/>
          <w:szCs w:val="28"/>
          <w:cs/>
          <w:lang w:val="en-US"/>
        </w:rPr>
        <w:t>4</w:t>
      </w:r>
      <w:r w:rsidRPr="00622D71">
        <w:rPr>
          <w:rFonts w:ascii="Angsana New" w:hAnsi="Angsana New"/>
          <w:sz w:val="28"/>
          <w:szCs w:val="28"/>
          <w:lang w:val="en-US"/>
        </w:rPr>
        <w:t>,</w:t>
      </w:r>
      <w:r w:rsidRPr="00622D71">
        <w:rPr>
          <w:rFonts w:ascii="Angsana New" w:hAnsi="Angsana New"/>
          <w:sz w:val="28"/>
          <w:szCs w:val="28"/>
          <w:cs/>
          <w:lang w:val="en-US"/>
        </w:rPr>
        <w:t>578</w:t>
      </w:r>
      <w:r w:rsidRPr="00622D71">
        <w:rPr>
          <w:rFonts w:ascii="Angsana New" w:hAnsi="Angsana New"/>
          <w:sz w:val="28"/>
          <w:szCs w:val="28"/>
          <w:lang w:val="en-US"/>
        </w:rPr>
        <w:t>,</w:t>
      </w:r>
      <w:r w:rsidRPr="00622D71">
        <w:rPr>
          <w:rFonts w:ascii="Angsana New" w:hAnsi="Angsana New"/>
          <w:sz w:val="28"/>
          <w:szCs w:val="28"/>
          <w:cs/>
          <w:lang w:val="en-US"/>
        </w:rPr>
        <w:t>522</w:t>
      </w:r>
      <w:r w:rsidRPr="00622D71">
        <w:rPr>
          <w:rFonts w:ascii="Angsana New" w:hAnsi="Angsana New"/>
          <w:sz w:val="28"/>
          <w:szCs w:val="28"/>
          <w:lang w:val="en-US"/>
        </w:rPr>
        <w:t>,</w:t>
      </w:r>
      <w:r w:rsidR="000136F4" w:rsidRPr="00622D71">
        <w:rPr>
          <w:rFonts w:ascii="Angsana New" w:hAnsi="Angsana New"/>
          <w:sz w:val="28"/>
          <w:szCs w:val="28"/>
          <w:cs/>
          <w:lang w:val="en-US"/>
        </w:rPr>
        <w:t>780</w:t>
      </w:r>
      <w:r w:rsidR="000136F4" w:rsidRPr="00622D71">
        <w:rPr>
          <w:rFonts w:ascii="Angsana New" w:hAnsi="Angsana New"/>
          <w:sz w:val="28"/>
          <w:szCs w:val="28"/>
          <w:lang w:val="en-US"/>
        </w:rPr>
        <w:t xml:space="preserve"> </w:t>
      </w:r>
      <w:r w:rsidRPr="00622D71">
        <w:rPr>
          <w:rFonts w:ascii="Angsana New" w:hAnsi="Angsana New"/>
          <w:sz w:val="28"/>
          <w:szCs w:val="28"/>
          <w:lang w:val="en-US"/>
        </w:rPr>
        <w:t>ordinary shares at</w:t>
      </w:r>
      <w:r w:rsidRPr="00622D71">
        <w:rPr>
          <w:rFonts w:ascii="Angsana New" w:hAnsi="Angsana New" w:hint="cs"/>
          <w:sz w:val="28"/>
          <w:szCs w:val="28"/>
          <w:cs/>
          <w:lang w:val="en-US"/>
        </w:rPr>
        <w:t xml:space="preserve"> </w:t>
      </w:r>
      <w:r w:rsidRPr="00622D71">
        <w:rPr>
          <w:rFonts w:ascii="Angsana New" w:hAnsi="Angsana New"/>
          <w:sz w:val="28"/>
          <w:szCs w:val="28"/>
          <w:lang w:val="en-US"/>
        </w:rPr>
        <w:t>par value of Baht 5.00</w:t>
      </w:r>
      <w:r w:rsidRPr="00622D71">
        <w:rPr>
          <w:rFonts w:ascii="Angsana New" w:hAnsi="Angsana New"/>
          <w:sz w:val="28"/>
          <w:szCs w:val="28"/>
          <w:cs/>
          <w:lang w:val="en-US"/>
        </w:rPr>
        <w:t xml:space="preserve"> </w:t>
      </w:r>
      <w:r w:rsidRPr="00622D71">
        <w:rPr>
          <w:rFonts w:ascii="Angsana New" w:hAnsi="Angsana New"/>
          <w:sz w:val="28"/>
          <w:szCs w:val="28"/>
          <w:lang w:val="en-US"/>
        </w:rPr>
        <w:t xml:space="preserve">per share to </w:t>
      </w:r>
      <w:r w:rsidRPr="00622D71">
        <w:rPr>
          <w:rFonts w:ascii="Angsana New" w:hAnsi="Angsana New"/>
          <w:sz w:val="28"/>
          <w:szCs w:val="28"/>
          <w:cs/>
          <w:lang w:val="en-US"/>
        </w:rPr>
        <w:t>915</w:t>
      </w:r>
      <w:r w:rsidRPr="00622D71">
        <w:rPr>
          <w:rFonts w:ascii="Angsana New" w:hAnsi="Angsana New"/>
          <w:sz w:val="28"/>
          <w:szCs w:val="28"/>
          <w:lang w:val="en-US"/>
        </w:rPr>
        <w:t>,</w:t>
      </w:r>
      <w:r w:rsidRPr="00622D71">
        <w:rPr>
          <w:rFonts w:ascii="Angsana New" w:hAnsi="Angsana New"/>
          <w:sz w:val="28"/>
          <w:szCs w:val="28"/>
          <w:cs/>
          <w:lang w:val="en-US"/>
        </w:rPr>
        <w:t>704</w:t>
      </w:r>
      <w:r w:rsidRPr="00622D71">
        <w:rPr>
          <w:rFonts w:ascii="Angsana New" w:hAnsi="Angsana New"/>
          <w:sz w:val="28"/>
          <w:szCs w:val="28"/>
          <w:lang w:val="en-US"/>
        </w:rPr>
        <w:t>,</w:t>
      </w:r>
      <w:r w:rsidRPr="00622D71">
        <w:rPr>
          <w:rFonts w:ascii="Angsana New" w:hAnsi="Angsana New"/>
          <w:sz w:val="28"/>
          <w:szCs w:val="28"/>
          <w:cs/>
          <w:lang w:val="en-US"/>
        </w:rPr>
        <w:t xml:space="preserve">556 </w:t>
      </w:r>
      <w:r w:rsidRPr="00622D71">
        <w:rPr>
          <w:rFonts w:ascii="Angsana New" w:hAnsi="Angsana New"/>
          <w:sz w:val="28"/>
          <w:szCs w:val="28"/>
          <w:lang w:val="en-US"/>
        </w:rPr>
        <w:t xml:space="preserve">ordinary shares at par value of Baht </w:t>
      </w:r>
      <w:r w:rsidRPr="00622D71">
        <w:rPr>
          <w:rFonts w:ascii="Angsana New" w:hAnsi="Angsana New"/>
          <w:sz w:val="28"/>
          <w:szCs w:val="28"/>
          <w:cs/>
          <w:lang w:val="en-US"/>
        </w:rPr>
        <w:t xml:space="preserve">25.00 </w:t>
      </w:r>
      <w:r w:rsidRPr="00622D71">
        <w:rPr>
          <w:rFonts w:ascii="Angsana New" w:hAnsi="Angsana New"/>
          <w:sz w:val="28"/>
          <w:szCs w:val="28"/>
          <w:lang w:val="en-US"/>
        </w:rPr>
        <w:t>per share.</w:t>
      </w:r>
    </w:p>
    <w:p w14:paraId="3705867B" w14:textId="77777777" w:rsidR="00D33B62" w:rsidRDefault="00D33B62" w:rsidP="00E90E89">
      <w:pPr>
        <w:spacing w:before="120"/>
        <w:ind w:left="360"/>
        <w:jc w:val="thaiDistribute"/>
        <w:rPr>
          <w:rFonts w:ascii="Angsana New" w:hAnsi="Angsana New"/>
          <w:sz w:val="28"/>
          <w:szCs w:val="28"/>
          <w:highlight w:val="yellow"/>
          <w:lang w:val="en-US"/>
        </w:rPr>
      </w:pPr>
    </w:p>
    <w:p w14:paraId="6A04E2E4" w14:textId="40915B87" w:rsidR="00D33B62" w:rsidRDefault="003D0B07" w:rsidP="00D33B62">
      <w:pPr>
        <w:spacing w:before="120"/>
        <w:ind w:left="360"/>
        <w:jc w:val="thaiDistribute"/>
        <w:rPr>
          <w:rFonts w:ascii="Angsana New" w:hAnsi="Angsana New"/>
          <w:sz w:val="28"/>
          <w:szCs w:val="28"/>
          <w:lang w:val="en-US"/>
        </w:rPr>
      </w:pPr>
      <w:r>
        <w:rPr>
          <w:rFonts w:ascii="Angsana New" w:hAnsi="Angsana New"/>
          <w:sz w:val="28"/>
          <w:szCs w:val="28"/>
          <w:lang w:val="en-US"/>
        </w:rPr>
        <w:lastRenderedPageBreak/>
        <w:t xml:space="preserve">On </w:t>
      </w:r>
      <w:r w:rsidR="00D33B62" w:rsidRPr="00622D71">
        <w:rPr>
          <w:rFonts w:ascii="Angsana New" w:hAnsi="Angsana New"/>
          <w:sz w:val="28"/>
          <w:szCs w:val="28"/>
          <w:lang w:val="en-US"/>
        </w:rPr>
        <w:t>April</w:t>
      </w:r>
      <w:r>
        <w:rPr>
          <w:rFonts w:ascii="Angsana New" w:hAnsi="Angsana New"/>
          <w:sz w:val="28"/>
          <w:szCs w:val="28"/>
          <w:lang w:val="en-US"/>
        </w:rPr>
        <w:t xml:space="preserve"> 11,</w:t>
      </w:r>
      <w:r w:rsidR="00D33B62" w:rsidRPr="00622D71">
        <w:rPr>
          <w:rFonts w:ascii="Angsana New" w:hAnsi="Angsana New"/>
          <w:sz w:val="28"/>
          <w:szCs w:val="28"/>
          <w:lang w:val="en-US"/>
        </w:rPr>
        <w:t xml:space="preserve"> 2025, the Company have increased the Company’s registered share capital by Baht </w:t>
      </w:r>
      <w:r w:rsidR="00075A8A" w:rsidRPr="00622D71">
        <w:rPr>
          <w:rFonts w:ascii="Angsana New" w:hAnsi="Angsana New"/>
          <w:sz w:val="28"/>
          <w:szCs w:val="28"/>
          <w:lang w:val="en-US"/>
        </w:rPr>
        <w:t>3,835,797,275</w:t>
      </w:r>
      <w:r w:rsidR="00D33B62" w:rsidRPr="00622D71">
        <w:rPr>
          <w:rFonts w:ascii="Angsana New" w:hAnsi="Angsana New"/>
          <w:sz w:val="28"/>
          <w:szCs w:val="28"/>
          <w:lang w:val="en-US"/>
        </w:rPr>
        <w:t xml:space="preserve"> from Baht 22,892,613,900 to newly registered share capital of Baht 26,728,411,175 by issuing 153,431,891 additional ordinary shares with a par value of Baht 25.00 per share. The Company has registered the capital increase with the Department of Business Development and the Ministry of Commerce.</w:t>
      </w:r>
    </w:p>
    <w:p w14:paraId="0DDDA0FC" w14:textId="32D1F056" w:rsidR="00622D71" w:rsidRPr="00D33B62" w:rsidRDefault="00622D71" w:rsidP="00D33B62">
      <w:pPr>
        <w:spacing w:before="120"/>
        <w:ind w:left="360"/>
        <w:jc w:val="thaiDistribute"/>
        <w:rPr>
          <w:rFonts w:ascii="Angsana New" w:hAnsi="Angsana New"/>
          <w:sz w:val="28"/>
          <w:szCs w:val="28"/>
          <w:lang w:val="en-US"/>
        </w:rPr>
      </w:pPr>
      <w:r w:rsidRPr="00622D71">
        <w:rPr>
          <w:rFonts w:ascii="Angsana New" w:hAnsi="Angsana New"/>
          <w:sz w:val="28"/>
          <w:szCs w:val="28"/>
          <w:lang w:val="en-US"/>
        </w:rPr>
        <w:t xml:space="preserve">On June 24, 2025, the Company registered of the change of paid-up capital from convertible debentures exercise of Baht </w:t>
      </w:r>
      <w:r w:rsidRPr="00622D71">
        <w:rPr>
          <w:rFonts w:asciiTheme="majorBidi" w:hAnsiTheme="majorBidi"/>
          <w:sz w:val="28"/>
          <w:szCs w:val="28"/>
          <w:lang w:val="en-US"/>
        </w:rPr>
        <w:t xml:space="preserve">496,031,725 </w:t>
      </w:r>
      <w:r w:rsidRPr="00622D71">
        <w:rPr>
          <w:rFonts w:ascii="Angsana New" w:hAnsi="Angsana New"/>
          <w:sz w:val="28"/>
          <w:szCs w:val="28"/>
          <w:lang w:val="en-US"/>
        </w:rPr>
        <w:t xml:space="preserve">from the existing paid-up capital of Baht </w:t>
      </w:r>
      <w:r w:rsidRPr="00622D71">
        <w:rPr>
          <w:rFonts w:asciiTheme="majorBidi" w:hAnsiTheme="majorBidi"/>
          <w:sz w:val="28"/>
          <w:szCs w:val="28"/>
          <w:lang w:val="en-US"/>
        </w:rPr>
        <w:t xml:space="preserve">17,940,045,150 </w:t>
      </w:r>
      <w:r w:rsidRPr="00622D71">
        <w:rPr>
          <w:rFonts w:ascii="Angsana New" w:hAnsi="Angsana New"/>
          <w:sz w:val="28"/>
          <w:szCs w:val="28"/>
          <w:lang w:val="en-US"/>
        </w:rPr>
        <w:t xml:space="preserve">to the new paid-up capital of Baht </w:t>
      </w:r>
      <w:r w:rsidRPr="00622D71">
        <w:rPr>
          <w:rFonts w:asciiTheme="majorBidi" w:hAnsiTheme="majorBidi"/>
          <w:sz w:val="28"/>
          <w:szCs w:val="28"/>
          <w:lang w:val="en-US"/>
        </w:rPr>
        <w:t>18,436,076,875</w:t>
      </w:r>
      <w:r w:rsidRPr="00622D71">
        <w:rPr>
          <w:rFonts w:asciiTheme="majorBidi" w:hAnsiTheme="majorBidi"/>
          <w:sz w:val="28"/>
          <w:szCs w:val="28"/>
          <w:cs/>
          <w:lang w:val="en-US"/>
        </w:rPr>
        <w:t xml:space="preserve"> </w:t>
      </w:r>
      <w:r w:rsidRPr="00622D71">
        <w:rPr>
          <w:rFonts w:ascii="Angsana New" w:hAnsi="Angsana New"/>
          <w:sz w:val="28"/>
          <w:szCs w:val="28"/>
          <w:lang w:val="en-US"/>
        </w:rPr>
        <w:t>with the Department of Business Development, the Ministry of Commerce.</w:t>
      </w:r>
    </w:p>
    <w:p w14:paraId="56E69639" w14:textId="77777777" w:rsidR="00555447" w:rsidRPr="00555447" w:rsidRDefault="00555447" w:rsidP="00555447">
      <w:pPr>
        <w:spacing w:before="240"/>
        <w:ind w:left="360"/>
        <w:rPr>
          <w:rFonts w:asciiTheme="majorBidi" w:hAnsiTheme="majorBidi" w:cstheme="majorBidi"/>
          <w:i/>
          <w:iCs/>
          <w:sz w:val="28"/>
          <w:szCs w:val="28"/>
          <w:lang w:val="en-US"/>
        </w:rPr>
      </w:pPr>
      <w:r w:rsidRPr="00555447">
        <w:rPr>
          <w:rFonts w:asciiTheme="majorBidi" w:hAnsiTheme="majorBidi" w:cstheme="majorBidi"/>
          <w:i/>
          <w:iCs/>
          <w:sz w:val="28"/>
          <w:szCs w:val="28"/>
          <w:lang w:val="en-US"/>
        </w:rPr>
        <w:t>Warrants to purchase shares</w:t>
      </w:r>
    </w:p>
    <w:p w14:paraId="00A8851D" w14:textId="7CA43BC0" w:rsidR="00555447" w:rsidRPr="00555447" w:rsidRDefault="00DC5323" w:rsidP="00555447">
      <w:pPr>
        <w:spacing w:before="120"/>
        <w:ind w:left="360"/>
        <w:jc w:val="thaiDistribute"/>
        <w:rPr>
          <w:rFonts w:asciiTheme="majorBidi" w:hAnsiTheme="majorBidi" w:cstheme="majorBidi"/>
          <w:sz w:val="28"/>
          <w:szCs w:val="28"/>
          <w:lang w:val="en-GB"/>
        </w:rPr>
      </w:pPr>
      <w:r>
        <w:rPr>
          <w:rFonts w:ascii="Angsana New" w:hAnsi="Angsana New"/>
          <w:sz w:val="28"/>
          <w:szCs w:val="28"/>
          <w:lang w:val="en-US"/>
        </w:rPr>
        <w:t xml:space="preserve">On </w:t>
      </w:r>
      <w:r w:rsidR="00555447" w:rsidRPr="00555447">
        <w:rPr>
          <w:rFonts w:ascii="Angsana New" w:hAnsi="Angsana New"/>
          <w:sz w:val="28"/>
          <w:szCs w:val="28"/>
          <w:lang w:val="en-US"/>
        </w:rPr>
        <w:t>November</w:t>
      </w:r>
      <w:r>
        <w:rPr>
          <w:rFonts w:ascii="Angsana New" w:hAnsi="Angsana New"/>
          <w:sz w:val="28"/>
          <w:szCs w:val="28"/>
          <w:lang w:val="en-US"/>
        </w:rPr>
        <w:t xml:space="preserve"> 9,</w:t>
      </w:r>
      <w:r w:rsidR="00555447" w:rsidRPr="00555447">
        <w:rPr>
          <w:rFonts w:ascii="Angsana New" w:hAnsi="Angsana New"/>
          <w:sz w:val="28"/>
          <w:szCs w:val="28"/>
          <w:lang w:val="en-US"/>
        </w:rPr>
        <w:t xml:space="preserve"> 2023, the Extraordinary General Meeting approved the issuance and allocation of up to 680,839,400</w:t>
      </w:r>
      <w:r w:rsidR="00555447" w:rsidRPr="00555447">
        <w:rPr>
          <w:rFonts w:asciiTheme="majorBidi" w:hAnsiTheme="majorBidi" w:cstheme="majorBidi"/>
          <w:sz w:val="28"/>
          <w:szCs w:val="28"/>
          <w:lang w:val="en-GB"/>
        </w:rPr>
        <w:t xml:space="preserve">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206B7A92" w14:textId="7FF34FA6" w:rsidR="00555447" w:rsidRPr="00555447" w:rsidRDefault="001F3FE7" w:rsidP="00555447">
      <w:pPr>
        <w:spacing w:before="120"/>
        <w:ind w:left="360"/>
        <w:jc w:val="thaiDistribute"/>
        <w:rPr>
          <w:rFonts w:ascii="Angsana New" w:hAnsi="Angsana New"/>
          <w:sz w:val="28"/>
          <w:szCs w:val="28"/>
          <w:lang w:val="en-US"/>
        </w:rPr>
      </w:pPr>
      <w:r>
        <w:rPr>
          <w:rFonts w:ascii="Angsana New" w:hAnsi="Angsana New"/>
          <w:sz w:val="28"/>
          <w:szCs w:val="28"/>
          <w:lang w:val="en-US"/>
        </w:rPr>
        <w:t xml:space="preserve">In </w:t>
      </w:r>
      <w:r w:rsidRPr="00D33B62">
        <w:rPr>
          <w:rFonts w:ascii="Angsana New" w:hAnsi="Angsana New"/>
          <w:sz w:val="28"/>
          <w:szCs w:val="28"/>
          <w:lang w:val="en-US"/>
        </w:rPr>
        <w:t>April</w:t>
      </w:r>
      <w:r w:rsidR="00555447" w:rsidRPr="00555447">
        <w:rPr>
          <w:rFonts w:ascii="Angsana New" w:hAnsi="Angsana New"/>
          <w:sz w:val="28"/>
          <w:szCs w:val="28"/>
          <w:lang w:val="en-US"/>
        </w:rPr>
        <w:t xml:space="preserve"> 2024, the Group issued warrants to purchase common shares CHO-W4, details is as follows:</w:t>
      </w:r>
    </w:p>
    <w:tbl>
      <w:tblPr>
        <w:tblW w:w="9425" w:type="dxa"/>
        <w:tblInd w:w="360" w:type="dxa"/>
        <w:tblLook w:val="04A0" w:firstRow="1" w:lastRow="0" w:firstColumn="1" w:lastColumn="0" w:noHBand="0" w:noVBand="1"/>
      </w:tblPr>
      <w:tblGrid>
        <w:gridCol w:w="4230"/>
        <w:gridCol w:w="5195"/>
      </w:tblGrid>
      <w:tr w:rsidR="00555447" w:rsidRPr="00555447" w14:paraId="6C955424" w14:textId="77777777" w:rsidTr="00555447">
        <w:trPr>
          <w:trHeight w:val="317"/>
        </w:trPr>
        <w:tc>
          <w:tcPr>
            <w:tcW w:w="4230" w:type="dxa"/>
            <w:tcBorders>
              <w:top w:val="nil"/>
              <w:left w:val="nil"/>
              <w:bottom w:val="nil"/>
              <w:right w:val="nil"/>
            </w:tcBorders>
            <w:vAlign w:val="center"/>
            <w:hideMark/>
          </w:tcPr>
          <w:p w14:paraId="6BAA2CCC"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Number of issued warrants (unit: warrants)</w:t>
            </w:r>
          </w:p>
        </w:tc>
        <w:tc>
          <w:tcPr>
            <w:tcW w:w="5195" w:type="dxa"/>
            <w:tcBorders>
              <w:top w:val="nil"/>
              <w:left w:val="nil"/>
              <w:bottom w:val="nil"/>
              <w:right w:val="nil"/>
            </w:tcBorders>
            <w:vAlign w:val="center"/>
          </w:tcPr>
          <w:p w14:paraId="7A8572E2" w14:textId="77777777" w:rsidR="00555447" w:rsidRPr="00555447" w:rsidRDefault="00555447" w:rsidP="002E3F1A">
            <w:pPr>
              <w:rPr>
                <w:rFonts w:asciiTheme="majorBidi" w:eastAsia="Times New Roman" w:hAnsiTheme="majorBidi"/>
                <w:sz w:val="28"/>
                <w:szCs w:val="28"/>
                <w:cs/>
              </w:rPr>
            </w:pPr>
            <w:r w:rsidRPr="00555447">
              <w:rPr>
                <w:rFonts w:asciiTheme="majorBidi" w:eastAsia="Times New Roman" w:hAnsiTheme="majorBidi"/>
                <w:sz w:val="28"/>
                <w:szCs w:val="28"/>
                <w:cs/>
              </w:rPr>
              <w:t>: 278,474,616</w:t>
            </w:r>
          </w:p>
        </w:tc>
      </w:tr>
      <w:tr w:rsidR="00555447" w:rsidRPr="00555447" w14:paraId="4D415EEC" w14:textId="77777777" w:rsidTr="00555447">
        <w:trPr>
          <w:trHeight w:val="317"/>
        </w:trPr>
        <w:tc>
          <w:tcPr>
            <w:tcW w:w="4230" w:type="dxa"/>
            <w:tcBorders>
              <w:top w:val="nil"/>
              <w:left w:val="nil"/>
              <w:bottom w:val="nil"/>
              <w:right w:val="nil"/>
            </w:tcBorders>
            <w:vAlign w:val="center"/>
            <w:hideMark/>
          </w:tcPr>
          <w:p w14:paraId="37C9D5A6" w14:textId="023B80C3" w:rsidR="00555447" w:rsidRPr="00555447" w:rsidRDefault="00E90E89" w:rsidP="002E3F1A">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lang w:val="en-US"/>
              </w:rPr>
              <w:t>Original e</w:t>
            </w:r>
            <w:r w:rsidR="00555447"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00555447" w:rsidRPr="00555447">
              <w:rPr>
                <w:rFonts w:asciiTheme="majorBidi" w:eastAsia="Times New Roman" w:hAnsiTheme="majorBidi" w:cstheme="majorBidi"/>
                <w:color w:val="000000"/>
                <w:sz w:val="28"/>
                <w:szCs w:val="28"/>
                <w:lang w:val="en-US"/>
              </w:rPr>
              <w:t>ommon stock)</w:t>
            </w:r>
          </w:p>
        </w:tc>
        <w:tc>
          <w:tcPr>
            <w:tcW w:w="5195" w:type="dxa"/>
            <w:tcBorders>
              <w:top w:val="nil"/>
              <w:left w:val="nil"/>
              <w:bottom w:val="nil"/>
              <w:right w:val="nil"/>
            </w:tcBorders>
            <w:vAlign w:val="center"/>
          </w:tcPr>
          <w:p w14:paraId="551622C9" w14:textId="77777777" w:rsidR="00555447" w:rsidRPr="00555447" w:rsidRDefault="00555447" w:rsidP="002E3F1A">
            <w:pPr>
              <w:rPr>
                <w:rFonts w:asciiTheme="majorBidi" w:eastAsia="Times New Roman" w:hAnsiTheme="majorBidi"/>
                <w:color w:val="000000"/>
                <w:sz w:val="28"/>
                <w:szCs w:val="28"/>
                <w:cs/>
              </w:rPr>
            </w:pPr>
            <w:r w:rsidRPr="00555447">
              <w:rPr>
                <w:rFonts w:asciiTheme="majorBidi" w:eastAsia="Times New Roman" w:hAnsiTheme="majorBidi"/>
                <w:color w:val="000000"/>
                <w:sz w:val="28"/>
                <w:szCs w:val="28"/>
                <w:cs/>
              </w:rPr>
              <w:t>: 1 : 1</w:t>
            </w:r>
          </w:p>
        </w:tc>
      </w:tr>
      <w:tr w:rsidR="00E90E89" w:rsidRPr="00555447" w14:paraId="4D95C73F" w14:textId="77777777" w:rsidTr="00555447">
        <w:trPr>
          <w:trHeight w:val="317"/>
        </w:trPr>
        <w:tc>
          <w:tcPr>
            <w:tcW w:w="4230" w:type="dxa"/>
            <w:tcBorders>
              <w:top w:val="nil"/>
              <w:left w:val="nil"/>
              <w:bottom w:val="nil"/>
              <w:right w:val="nil"/>
            </w:tcBorders>
            <w:vAlign w:val="center"/>
          </w:tcPr>
          <w:p w14:paraId="36658BB6" w14:textId="3A55A829" w:rsidR="00E90E89" w:rsidRPr="00555447" w:rsidRDefault="00E90E89" w:rsidP="00E90E89">
            <w:pPr>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New e</w:t>
            </w:r>
            <w:r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Pr="00555447">
              <w:rPr>
                <w:rFonts w:asciiTheme="majorBidi" w:eastAsia="Times New Roman" w:hAnsiTheme="majorBidi" w:cstheme="majorBidi"/>
                <w:color w:val="000000"/>
                <w:sz w:val="28"/>
                <w:szCs w:val="28"/>
                <w:lang w:val="en-US"/>
              </w:rPr>
              <w:t>ommon stock)</w:t>
            </w:r>
          </w:p>
        </w:tc>
        <w:tc>
          <w:tcPr>
            <w:tcW w:w="5195" w:type="dxa"/>
            <w:tcBorders>
              <w:top w:val="nil"/>
              <w:left w:val="nil"/>
              <w:bottom w:val="nil"/>
              <w:right w:val="nil"/>
            </w:tcBorders>
            <w:vAlign w:val="center"/>
          </w:tcPr>
          <w:p w14:paraId="70AD90B8" w14:textId="7DDDB8A3" w:rsidR="00E90E89" w:rsidRPr="00E90E89" w:rsidRDefault="00E90E89" w:rsidP="00E90E89">
            <w:pPr>
              <w:rPr>
                <w:rFonts w:asciiTheme="majorBidi" w:eastAsia="Times New Roman" w:hAnsiTheme="majorBidi"/>
                <w:color w:val="000000"/>
                <w:sz w:val="28"/>
                <w:szCs w:val="28"/>
                <w:cs/>
                <w:lang w:val="en-US"/>
              </w:rPr>
            </w:pPr>
            <w:r w:rsidRPr="00555447">
              <w:rPr>
                <w:rFonts w:asciiTheme="majorBidi" w:eastAsia="Times New Roman" w:hAnsiTheme="majorBidi"/>
                <w:color w:val="000000"/>
                <w:sz w:val="28"/>
                <w:szCs w:val="28"/>
                <w:cs/>
              </w:rPr>
              <w:t xml:space="preserve">: 1 : </w:t>
            </w:r>
            <w:r>
              <w:rPr>
                <w:rFonts w:asciiTheme="majorBidi" w:eastAsia="Times New Roman" w:hAnsiTheme="majorBidi"/>
                <w:color w:val="000000"/>
                <w:sz w:val="28"/>
                <w:szCs w:val="28"/>
                <w:lang w:val="en-US"/>
              </w:rPr>
              <w:t>0.20</w:t>
            </w:r>
          </w:p>
        </w:tc>
      </w:tr>
      <w:tr w:rsidR="00555447" w:rsidRPr="00555447" w14:paraId="0F822A8C" w14:textId="77777777" w:rsidTr="00555447">
        <w:trPr>
          <w:trHeight w:val="317"/>
        </w:trPr>
        <w:tc>
          <w:tcPr>
            <w:tcW w:w="4230" w:type="dxa"/>
            <w:tcBorders>
              <w:top w:val="nil"/>
              <w:left w:val="nil"/>
              <w:bottom w:val="nil"/>
              <w:right w:val="nil"/>
            </w:tcBorders>
            <w:vAlign w:val="center"/>
            <w:hideMark/>
          </w:tcPr>
          <w:p w14:paraId="5FE35EC5" w14:textId="22F1CB0C" w:rsidR="00555447" w:rsidRPr="00555447" w:rsidRDefault="00E90E89" w:rsidP="002E3F1A">
            <w:pPr>
              <w:rPr>
                <w:rFonts w:asciiTheme="majorBidi" w:eastAsia="Times New Roman" w:hAnsiTheme="majorBidi" w:cstheme="majorBidi"/>
                <w:sz w:val="28"/>
                <w:szCs w:val="28"/>
                <w:cs/>
              </w:rPr>
            </w:pPr>
            <w:r>
              <w:rPr>
                <w:rFonts w:asciiTheme="majorBidi" w:eastAsia="Times New Roman" w:hAnsiTheme="majorBidi" w:cstheme="majorBidi"/>
                <w:sz w:val="28"/>
                <w:szCs w:val="28"/>
                <w:lang w:val="en-US"/>
              </w:rPr>
              <w:t>Original e</w:t>
            </w:r>
            <w:r w:rsidR="00555447" w:rsidRPr="00555447">
              <w:rPr>
                <w:rFonts w:asciiTheme="majorBidi" w:eastAsia="Times New Roman" w:hAnsiTheme="majorBidi" w:cstheme="majorBidi"/>
                <w:sz w:val="28"/>
                <w:szCs w:val="28"/>
                <w:lang w:val="en-US"/>
              </w:rPr>
              <w:t>xercise price (Baht per share)</w:t>
            </w:r>
          </w:p>
        </w:tc>
        <w:tc>
          <w:tcPr>
            <w:tcW w:w="5195" w:type="dxa"/>
            <w:tcBorders>
              <w:top w:val="nil"/>
              <w:left w:val="nil"/>
              <w:bottom w:val="nil"/>
              <w:right w:val="nil"/>
            </w:tcBorders>
            <w:vAlign w:val="center"/>
          </w:tcPr>
          <w:p w14:paraId="30B7A002"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 0.23</w:t>
            </w:r>
          </w:p>
        </w:tc>
      </w:tr>
      <w:tr w:rsidR="00E90E89" w:rsidRPr="00555447" w14:paraId="3C0CEF61" w14:textId="77777777" w:rsidTr="00555447">
        <w:trPr>
          <w:trHeight w:val="317"/>
        </w:trPr>
        <w:tc>
          <w:tcPr>
            <w:tcW w:w="4230" w:type="dxa"/>
            <w:tcBorders>
              <w:top w:val="nil"/>
              <w:left w:val="nil"/>
              <w:bottom w:val="nil"/>
              <w:right w:val="nil"/>
            </w:tcBorders>
            <w:vAlign w:val="center"/>
          </w:tcPr>
          <w:p w14:paraId="08480717" w14:textId="36ACDF13" w:rsidR="00E90E89" w:rsidRPr="00555447" w:rsidRDefault="00E90E89" w:rsidP="00E90E89">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New e</w:t>
            </w:r>
            <w:r w:rsidRPr="00555447">
              <w:rPr>
                <w:rFonts w:asciiTheme="majorBidi" w:eastAsia="Times New Roman" w:hAnsiTheme="majorBidi" w:cstheme="majorBidi"/>
                <w:sz w:val="28"/>
                <w:szCs w:val="28"/>
                <w:lang w:val="en-US"/>
              </w:rPr>
              <w:t>xercise price (Baht per share)</w:t>
            </w:r>
          </w:p>
        </w:tc>
        <w:tc>
          <w:tcPr>
            <w:tcW w:w="5195" w:type="dxa"/>
            <w:tcBorders>
              <w:top w:val="nil"/>
              <w:left w:val="nil"/>
              <w:bottom w:val="nil"/>
              <w:right w:val="nil"/>
            </w:tcBorders>
            <w:vAlign w:val="center"/>
          </w:tcPr>
          <w:p w14:paraId="4E44AF7B" w14:textId="19AFACFC" w:rsidR="00E90E89" w:rsidRPr="00E90E89" w:rsidRDefault="00E90E89" w:rsidP="00E90E89">
            <w:pPr>
              <w:rPr>
                <w:rFonts w:asciiTheme="majorBidi" w:eastAsia="Times New Roman" w:hAnsiTheme="majorBidi"/>
                <w:sz w:val="28"/>
                <w:szCs w:val="28"/>
                <w:cs/>
                <w:lang w:val="en-US"/>
              </w:rPr>
            </w:pPr>
            <w:r w:rsidRPr="00555447">
              <w:rPr>
                <w:rFonts w:asciiTheme="majorBidi" w:eastAsia="Times New Roman" w:hAnsiTheme="majorBidi"/>
                <w:sz w:val="28"/>
                <w:szCs w:val="28"/>
                <w:cs/>
              </w:rPr>
              <w:t xml:space="preserve">: </w:t>
            </w:r>
            <w:r>
              <w:rPr>
                <w:rFonts w:asciiTheme="majorBidi" w:eastAsia="Times New Roman" w:hAnsiTheme="majorBidi"/>
                <w:sz w:val="28"/>
                <w:szCs w:val="28"/>
                <w:lang w:val="en-US"/>
              </w:rPr>
              <w:t>1.15</w:t>
            </w:r>
          </w:p>
        </w:tc>
      </w:tr>
      <w:tr w:rsidR="00555447" w:rsidRPr="00C31768" w14:paraId="0EDFB89A" w14:textId="77777777" w:rsidTr="00555447">
        <w:trPr>
          <w:trHeight w:val="317"/>
        </w:trPr>
        <w:tc>
          <w:tcPr>
            <w:tcW w:w="4230" w:type="dxa"/>
            <w:tcBorders>
              <w:top w:val="nil"/>
              <w:left w:val="nil"/>
              <w:bottom w:val="nil"/>
              <w:right w:val="nil"/>
            </w:tcBorders>
            <w:vAlign w:val="center"/>
            <w:hideMark/>
          </w:tcPr>
          <w:p w14:paraId="0FA6EAB8"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Term of warrants</w:t>
            </w:r>
          </w:p>
        </w:tc>
        <w:tc>
          <w:tcPr>
            <w:tcW w:w="5195" w:type="dxa"/>
            <w:tcBorders>
              <w:top w:val="nil"/>
              <w:left w:val="nil"/>
              <w:bottom w:val="nil"/>
              <w:right w:val="nil"/>
            </w:tcBorders>
            <w:vAlign w:val="center"/>
          </w:tcPr>
          <w:p w14:paraId="11874E9E"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 2</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cstheme="majorBidi"/>
                <w:sz w:val="28"/>
                <w:szCs w:val="28"/>
                <w:lang w:val="en-US"/>
              </w:rPr>
              <w:t>years from issuance date of warrants</w:t>
            </w:r>
          </w:p>
        </w:tc>
      </w:tr>
      <w:tr w:rsidR="00555447" w:rsidRPr="00555447" w14:paraId="6DE602A3" w14:textId="77777777" w:rsidTr="00555447">
        <w:trPr>
          <w:trHeight w:val="317"/>
        </w:trPr>
        <w:tc>
          <w:tcPr>
            <w:tcW w:w="4230" w:type="dxa"/>
            <w:tcBorders>
              <w:top w:val="nil"/>
              <w:left w:val="nil"/>
              <w:bottom w:val="nil"/>
              <w:right w:val="nil"/>
            </w:tcBorders>
            <w:vAlign w:val="center"/>
          </w:tcPr>
          <w:p w14:paraId="37B99E13"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First exercise date</w:t>
            </w:r>
          </w:p>
        </w:tc>
        <w:tc>
          <w:tcPr>
            <w:tcW w:w="5195" w:type="dxa"/>
            <w:tcBorders>
              <w:top w:val="nil"/>
              <w:left w:val="nil"/>
              <w:bottom w:val="nil"/>
              <w:right w:val="nil"/>
            </w:tcBorders>
            <w:vAlign w:val="center"/>
          </w:tcPr>
          <w:p w14:paraId="66F2063B" w14:textId="77777777" w:rsidR="00555447" w:rsidRPr="00555447" w:rsidRDefault="00555447" w:rsidP="002E3F1A">
            <w:pPr>
              <w:rPr>
                <w:rFonts w:asciiTheme="majorBidi" w:eastAsia="Times New Roman" w:hAnsiTheme="majorBidi"/>
                <w:sz w:val="28"/>
                <w:szCs w:val="28"/>
                <w:cs/>
              </w:rPr>
            </w:pPr>
            <w:r w:rsidRPr="00555447">
              <w:rPr>
                <w:rFonts w:asciiTheme="majorBidi" w:eastAsia="Times New Roman" w:hAnsiTheme="majorBidi"/>
                <w:sz w:val="28"/>
                <w:szCs w:val="28"/>
                <w:cs/>
              </w:rPr>
              <w:t>: 10 June 2024</w:t>
            </w:r>
          </w:p>
        </w:tc>
      </w:tr>
      <w:tr w:rsidR="00555447" w:rsidRPr="00555447" w14:paraId="7584E769" w14:textId="77777777" w:rsidTr="00555447">
        <w:trPr>
          <w:trHeight w:val="317"/>
        </w:trPr>
        <w:tc>
          <w:tcPr>
            <w:tcW w:w="4230" w:type="dxa"/>
            <w:tcBorders>
              <w:top w:val="nil"/>
              <w:left w:val="nil"/>
              <w:bottom w:val="nil"/>
              <w:right w:val="nil"/>
            </w:tcBorders>
            <w:vAlign w:val="center"/>
          </w:tcPr>
          <w:p w14:paraId="2C001510"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Last exercise date</w:t>
            </w:r>
          </w:p>
        </w:tc>
        <w:tc>
          <w:tcPr>
            <w:tcW w:w="5195" w:type="dxa"/>
            <w:tcBorders>
              <w:top w:val="nil"/>
              <w:left w:val="nil"/>
              <w:bottom w:val="nil"/>
              <w:right w:val="nil"/>
            </w:tcBorders>
            <w:vAlign w:val="center"/>
          </w:tcPr>
          <w:p w14:paraId="1A34C561" w14:textId="77777777" w:rsidR="00555447" w:rsidRPr="00555447" w:rsidRDefault="00555447" w:rsidP="002E3F1A">
            <w:pPr>
              <w:rPr>
                <w:rFonts w:asciiTheme="majorBidi" w:eastAsia="Times New Roman" w:hAnsiTheme="majorBidi"/>
                <w:sz w:val="28"/>
                <w:szCs w:val="28"/>
                <w:cs/>
              </w:rPr>
            </w:pPr>
            <w:r w:rsidRPr="00555447">
              <w:rPr>
                <w:rFonts w:asciiTheme="majorBidi" w:eastAsia="Times New Roman" w:hAnsiTheme="majorBidi"/>
                <w:sz w:val="28"/>
                <w:szCs w:val="28"/>
                <w:cs/>
              </w:rPr>
              <w:t>: 9 June</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sz w:val="28"/>
                <w:szCs w:val="28"/>
                <w:cs/>
              </w:rPr>
              <w:t>2026</w:t>
            </w:r>
          </w:p>
        </w:tc>
      </w:tr>
    </w:tbl>
    <w:p w14:paraId="75DB0D20" w14:textId="0CCA9D04" w:rsidR="00555447" w:rsidRPr="00555447" w:rsidRDefault="00555447" w:rsidP="00555447">
      <w:pPr>
        <w:spacing w:before="120"/>
        <w:ind w:left="360"/>
        <w:jc w:val="thaiDistribute"/>
        <w:rPr>
          <w:rFonts w:asciiTheme="majorBidi" w:hAnsiTheme="majorBidi" w:cstheme="majorBidi"/>
          <w:sz w:val="28"/>
          <w:szCs w:val="28"/>
          <w:lang w:val="en-US"/>
        </w:rPr>
      </w:pPr>
      <w:r w:rsidRPr="00555447">
        <w:rPr>
          <w:rFonts w:asciiTheme="majorBidi" w:hAnsiTheme="majorBidi" w:cstheme="majorBidi"/>
          <w:sz w:val="28"/>
          <w:szCs w:val="28"/>
          <w:lang w:val="en-US"/>
        </w:rPr>
        <w:t xml:space="preserve">As of </w:t>
      </w:r>
      <w:r w:rsidR="00672534">
        <w:rPr>
          <w:rFonts w:ascii="Angsana New" w:hAnsi="Angsana New"/>
          <w:sz w:val="28"/>
          <w:szCs w:val="28"/>
          <w:lang w:val="en-US"/>
        </w:rPr>
        <w:t>June 30, 2025</w:t>
      </w:r>
      <w:r w:rsidRPr="00555447">
        <w:rPr>
          <w:rFonts w:asciiTheme="majorBidi" w:hAnsiTheme="majorBidi" w:cstheme="majorBidi"/>
          <w:sz w:val="28"/>
          <w:szCs w:val="28"/>
          <w:lang w:val="en-US"/>
        </w:rPr>
        <w:t xml:space="preserve">, the Company has </w:t>
      </w:r>
      <w:r w:rsidR="00CB1937" w:rsidRPr="00CB1937">
        <w:rPr>
          <w:rFonts w:asciiTheme="majorBidi" w:hAnsiTheme="majorBidi" w:cstheme="majorBidi"/>
          <w:sz w:val="28"/>
          <w:szCs w:val="28"/>
          <w:lang w:val="en-US"/>
        </w:rPr>
        <w:t>278,474,616</w:t>
      </w:r>
      <w:r w:rsidR="00CB1937">
        <w:rPr>
          <w:rFonts w:asciiTheme="majorBidi" w:hAnsiTheme="majorBidi" w:cstheme="majorBidi"/>
          <w:sz w:val="28"/>
          <w:szCs w:val="28"/>
          <w:lang w:val="en-US"/>
        </w:rPr>
        <w:t xml:space="preserve"> </w:t>
      </w:r>
      <w:r w:rsidRPr="00555447">
        <w:rPr>
          <w:rFonts w:asciiTheme="majorBidi" w:hAnsiTheme="majorBidi" w:cstheme="majorBidi"/>
          <w:sz w:val="28"/>
          <w:szCs w:val="28"/>
          <w:lang w:val="en-US"/>
        </w:rPr>
        <w:t>warrants outstanding.</w:t>
      </w:r>
    </w:p>
    <w:p w14:paraId="295B44B4" w14:textId="675A721F" w:rsidR="00234932" w:rsidRDefault="00234932" w:rsidP="00234932">
      <w:pPr>
        <w:spacing w:before="240"/>
        <w:ind w:left="360"/>
        <w:rPr>
          <w:rFonts w:ascii="Angsana New" w:hAnsi="Angsana New"/>
          <w:i/>
          <w:iCs/>
          <w:sz w:val="28"/>
          <w:szCs w:val="28"/>
          <w:lang w:val="en-US"/>
        </w:rPr>
      </w:pPr>
      <w:r w:rsidRPr="00234932">
        <w:rPr>
          <w:rFonts w:ascii="Angsana New" w:hAnsi="Angsana New"/>
          <w:i/>
          <w:iCs/>
          <w:sz w:val="28"/>
          <w:szCs w:val="28"/>
          <w:lang w:val="en-US"/>
        </w:rPr>
        <w:t>Share premium</w:t>
      </w:r>
    </w:p>
    <w:p w14:paraId="44068516" w14:textId="5D333B42" w:rsidR="00234932" w:rsidRDefault="00234932" w:rsidP="00234932">
      <w:pPr>
        <w:spacing w:before="120"/>
        <w:ind w:left="360"/>
        <w:jc w:val="thaiDistribute"/>
        <w:rPr>
          <w:rFonts w:ascii="Angsana New" w:hAnsi="Angsana New"/>
          <w:sz w:val="28"/>
          <w:szCs w:val="28"/>
          <w:lang w:val="en-US"/>
        </w:rPr>
      </w:pPr>
      <w:r w:rsidRPr="00234932">
        <w:rPr>
          <w:rFonts w:ascii="Angsana New" w:hAnsi="Angsana New"/>
          <w:sz w:val="28"/>
          <w:szCs w:val="28"/>
          <w:lang w:val="en-US"/>
        </w:rPr>
        <w:t xml:space="preserve">Section </w:t>
      </w:r>
      <w:r>
        <w:rPr>
          <w:rFonts w:ascii="Angsana New" w:hAnsi="Angsana New"/>
          <w:sz w:val="28"/>
          <w:szCs w:val="28"/>
          <w:lang w:val="en-US"/>
        </w:rPr>
        <w:t>5</w:t>
      </w:r>
      <w:r w:rsidRPr="00234932">
        <w:rPr>
          <w:rFonts w:ascii="Angsana New" w:hAnsi="Angsana New"/>
          <w:sz w:val="28"/>
          <w:szCs w:val="28"/>
          <w:cs/>
          <w:lang w:val="en-US"/>
        </w:rPr>
        <w:t xml:space="preserve">1 </w:t>
      </w:r>
      <w:r w:rsidRPr="00234932">
        <w:rPr>
          <w:rFonts w:ascii="Angsana New" w:hAnsi="Angsana New"/>
          <w:sz w:val="28"/>
          <w:szCs w:val="28"/>
          <w:lang w:val="en-US"/>
        </w:rPr>
        <w:t xml:space="preserve">of the Public Companies Act B.E. </w:t>
      </w:r>
      <w:r>
        <w:rPr>
          <w:rFonts w:ascii="Angsana New" w:hAnsi="Angsana New"/>
          <w:sz w:val="28"/>
          <w:szCs w:val="28"/>
          <w:lang w:val="en-US"/>
        </w:rPr>
        <w:t>2535</w:t>
      </w:r>
      <w:r w:rsidRPr="00234932">
        <w:rPr>
          <w:rFonts w:ascii="Angsana New" w:hAnsi="Angsana New"/>
          <w:sz w:val="28"/>
          <w:szCs w:val="28"/>
          <w:cs/>
          <w:lang w:val="en-US"/>
        </w:rPr>
        <w:t xml:space="preserve"> </w:t>
      </w:r>
      <w:r w:rsidRPr="00234932">
        <w:rPr>
          <w:rFonts w:ascii="Angsana New" w:hAnsi="Angsana New"/>
          <w:sz w:val="28"/>
          <w:szCs w:val="28"/>
          <w:lang w:val="en-US"/>
        </w:rPr>
        <w:t xml:space="preserve">Section </w:t>
      </w:r>
      <w:r>
        <w:rPr>
          <w:rFonts w:ascii="Angsana New" w:hAnsi="Angsana New"/>
          <w:sz w:val="28"/>
          <w:szCs w:val="28"/>
          <w:lang w:val="en-US"/>
        </w:rPr>
        <w:t>51</w:t>
      </w:r>
      <w:r w:rsidRPr="00234932">
        <w:rPr>
          <w:rFonts w:ascii="Angsana New" w:hAnsi="Angsana New"/>
          <w:sz w:val="28"/>
          <w:szCs w:val="28"/>
          <w:lang w:val="en-US"/>
        </w:rPr>
        <w:t>, in the event that the company offers shares for sale at a price higher than the registered share price, the company must set aside this excess share price as a reserve fund (“Share premium”). This share premium cannot be paid as dividends.</w:t>
      </w:r>
    </w:p>
    <w:p w14:paraId="3A2C7CB0" w14:textId="77777777" w:rsidR="00261FB2" w:rsidRDefault="00261FB2" w:rsidP="00234932">
      <w:pPr>
        <w:spacing w:before="120"/>
        <w:ind w:left="360"/>
        <w:jc w:val="thaiDistribute"/>
        <w:rPr>
          <w:rFonts w:ascii="Angsana New" w:hAnsi="Angsana New"/>
          <w:sz w:val="28"/>
          <w:szCs w:val="28"/>
          <w:lang w:val="en-US"/>
        </w:rPr>
      </w:pPr>
    </w:p>
    <w:p w14:paraId="57B847B9" w14:textId="77777777" w:rsidR="00261FB2" w:rsidRDefault="00261FB2" w:rsidP="00234932">
      <w:pPr>
        <w:spacing w:before="120"/>
        <w:ind w:left="360"/>
        <w:jc w:val="thaiDistribute"/>
        <w:rPr>
          <w:rFonts w:ascii="Angsana New" w:hAnsi="Angsana New"/>
          <w:sz w:val="28"/>
          <w:szCs w:val="28"/>
          <w:lang w:val="en-US"/>
        </w:rPr>
      </w:pPr>
    </w:p>
    <w:p w14:paraId="528E36C1" w14:textId="77777777" w:rsidR="00261FB2" w:rsidRDefault="00261FB2" w:rsidP="00B13074">
      <w:pPr>
        <w:spacing w:before="120"/>
        <w:jc w:val="thaiDistribute"/>
        <w:rPr>
          <w:rFonts w:ascii="Angsana New" w:hAnsi="Angsana New"/>
          <w:sz w:val="28"/>
          <w:szCs w:val="28"/>
          <w:lang w:val="en-US"/>
        </w:rPr>
      </w:pPr>
    </w:p>
    <w:p w14:paraId="3443A21E" w14:textId="77777777" w:rsidR="001F3FE7" w:rsidRDefault="001F3FE7" w:rsidP="00B13074">
      <w:pPr>
        <w:spacing w:before="120"/>
        <w:jc w:val="thaiDistribute"/>
        <w:rPr>
          <w:rFonts w:ascii="Angsana New" w:hAnsi="Angsana New"/>
          <w:sz w:val="28"/>
          <w:szCs w:val="28"/>
          <w:lang w:val="en-US"/>
        </w:rPr>
      </w:pPr>
    </w:p>
    <w:p w14:paraId="21AF3AD5" w14:textId="77777777" w:rsidR="001F3FE7" w:rsidRDefault="001F3FE7" w:rsidP="00B13074">
      <w:pPr>
        <w:spacing w:before="120"/>
        <w:jc w:val="thaiDistribute"/>
        <w:rPr>
          <w:rFonts w:ascii="Angsana New" w:hAnsi="Angsana New"/>
          <w:sz w:val="28"/>
          <w:szCs w:val="28"/>
          <w:lang w:val="en-US"/>
        </w:rPr>
      </w:pPr>
    </w:p>
    <w:p w14:paraId="11BB8017" w14:textId="77777777" w:rsidR="004A5D9D" w:rsidRDefault="004A5D9D" w:rsidP="00B13074">
      <w:pPr>
        <w:spacing w:before="120"/>
        <w:jc w:val="thaiDistribute"/>
        <w:rPr>
          <w:rFonts w:ascii="Angsana New" w:hAnsi="Angsana New"/>
          <w:sz w:val="28"/>
          <w:szCs w:val="28"/>
          <w:lang w:val="en-US"/>
        </w:rPr>
      </w:pPr>
    </w:p>
    <w:p w14:paraId="1A54A06B" w14:textId="24C38B48" w:rsidR="00FC3590" w:rsidRPr="002904DE" w:rsidRDefault="00CD5AEA" w:rsidP="00FC3590">
      <w:pPr>
        <w:numPr>
          <w:ilvl w:val="0"/>
          <w:numId w:val="1"/>
        </w:numPr>
        <w:spacing w:before="240"/>
        <w:rPr>
          <w:rFonts w:ascii="Angsana New" w:hAnsi="Angsana New"/>
          <w:b/>
          <w:bCs/>
          <w:sz w:val="28"/>
          <w:szCs w:val="28"/>
          <w:lang w:val="en-US"/>
        </w:rPr>
      </w:pPr>
      <w:r>
        <w:rPr>
          <w:rFonts w:ascii="Angsana New" w:hAnsi="Angsana New"/>
          <w:b/>
          <w:bCs/>
          <w:sz w:val="28"/>
          <w:szCs w:val="28"/>
          <w:lang w:val="en-US"/>
        </w:rPr>
        <w:lastRenderedPageBreak/>
        <w:t>LOSS</w:t>
      </w:r>
      <w:r w:rsidR="00FC3590" w:rsidRPr="002904DE">
        <w:rPr>
          <w:rFonts w:ascii="Angsana New" w:hAnsi="Angsana New"/>
          <w:b/>
          <w:bCs/>
          <w:sz w:val="28"/>
          <w:szCs w:val="28"/>
          <w:lang w:val="en-US"/>
        </w:rPr>
        <w:t xml:space="preserve"> PER SHARE</w:t>
      </w:r>
    </w:p>
    <w:p w14:paraId="7DF9C9CC" w14:textId="06440D5F" w:rsidR="00E90E89" w:rsidRPr="00270226" w:rsidRDefault="00E90E89" w:rsidP="00E90E89">
      <w:pPr>
        <w:pStyle w:val="ListParagraph"/>
        <w:spacing w:before="120" w:after="120"/>
        <w:ind w:left="360"/>
        <w:jc w:val="thaiDistribute"/>
        <w:rPr>
          <w:rFonts w:ascii="Angsana New" w:hAnsi="Angsana New"/>
          <w:sz w:val="28"/>
          <w:szCs w:val="28"/>
          <w:lang w:val="en-US"/>
        </w:rPr>
      </w:pPr>
      <w:r w:rsidRPr="00E90E89">
        <w:rPr>
          <w:rFonts w:ascii="Angsana New" w:hAnsi="Angsana New"/>
          <w:sz w:val="28"/>
          <w:szCs w:val="28"/>
          <w:lang w:val="en-US"/>
        </w:rPr>
        <w:t xml:space="preserve">The calculations of basic loss per share for the </w:t>
      </w:r>
      <w:r>
        <w:rPr>
          <w:rFonts w:ascii="Angsana New" w:hAnsi="Angsana New"/>
          <w:sz w:val="28"/>
          <w:szCs w:val="28"/>
          <w:lang w:val="en-US"/>
        </w:rPr>
        <w:t>three-month and six-month</w:t>
      </w:r>
      <w:r w:rsidRPr="00E90E89">
        <w:rPr>
          <w:rFonts w:ascii="Angsana New" w:hAnsi="Angsana New"/>
          <w:sz w:val="28"/>
          <w:szCs w:val="28"/>
          <w:lang w:val="en-US"/>
        </w:rPr>
        <w:t xml:space="preserve"> </w:t>
      </w:r>
      <w:r>
        <w:rPr>
          <w:rFonts w:ascii="Angsana New" w:hAnsi="Angsana New"/>
          <w:sz w:val="28"/>
          <w:szCs w:val="28"/>
          <w:lang w:val="en-US"/>
        </w:rPr>
        <w:t xml:space="preserve">periods </w:t>
      </w:r>
      <w:r w:rsidRPr="00E90E89">
        <w:rPr>
          <w:rFonts w:ascii="Angsana New" w:hAnsi="Angsana New"/>
          <w:sz w:val="28"/>
          <w:szCs w:val="28"/>
          <w:lang w:val="en-US"/>
        </w:rPr>
        <w:t xml:space="preserve">ended </w:t>
      </w:r>
      <w:r>
        <w:rPr>
          <w:rFonts w:ascii="Angsana New" w:hAnsi="Angsana New"/>
          <w:sz w:val="28"/>
          <w:szCs w:val="28"/>
          <w:lang w:val="en-US"/>
        </w:rPr>
        <w:t>June 30, 2025 and 2024</w:t>
      </w:r>
      <w:r w:rsidRPr="00E90E89">
        <w:rPr>
          <w:rFonts w:ascii="Angsana New" w:hAnsi="Angsana New"/>
          <w:sz w:val="28"/>
          <w:szCs w:val="28"/>
          <w:lang w:val="en-US"/>
        </w:rPr>
        <w:t xml:space="preserve"> were based on the loss for the </w:t>
      </w:r>
      <w:r>
        <w:rPr>
          <w:rFonts w:ascii="Angsana New" w:hAnsi="Angsana New"/>
          <w:sz w:val="28"/>
          <w:szCs w:val="28"/>
          <w:lang w:val="en-US"/>
        </w:rPr>
        <w:t>period</w:t>
      </w:r>
      <w:r w:rsidRPr="00E90E89">
        <w:rPr>
          <w:rFonts w:ascii="Angsana New" w:hAnsi="Angsana New"/>
          <w:sz w:val="28"/>
          <w:szCs w:val="28"/>
          <w:lang w:val="en-US"/>
        </w:rPr>
        <w:t xml:space="preserve"> attributable to ordinary shareholders of the Company after restating the number of ordinary shares of the prior period to reflect the effect of the change on the Company par value of share </w:t>
      </w:r>
      <w:r w:rsidR="00483470">
        <w:rPr>
          <w:rFonts w:ascii="Angsana New" w:hAnsi="Angsana New"/>
          <w:sz w:val="28"/>
          <w:szCs w:val="28"/>
          <w:lang w:val="en-US"/>
        </w:rPr>
        <w:t>from Baht 5 to Baht 25</w:t>
      </w:r>
      <w:r w:rsidRPr="00E90E89">
        <w:rPr>
          <w:rFonts w:ascii="Angsana New" w:hAnsi="Angsana New"/>
          <w:sz w:val="28"/>
          <w:szCs w:val="28"/>
          <w:lang w:val="en-US"/>
        </w:rPr>
        <w:t xml:space="preserve"> per share. Loss per share have been recalculated. Shares as if the shares have accrued at the beginning of the first year period as follows:</w:t>
      </w:r>
    </w:p>
    <w:tbl>
      <w:tblPr>
        <w:tblW w:w="9090" w:type="dxa"/>
        <w:tblInd w:w="270" w:type="dxa"/>
        <w:tblLook w:val="01E0" w:firstRow="1" w:lastRow="1" w:firstColumn="1" w:lastColumn="1" w:noHBand="0" w:noVBand="0"/>
      </w:tblPr>
      <w:tblGrid>
        <w:gridCol w:w="4140"/>
        <w:gridCol w:w="1237"/>
        <w:gridCol w:w="1238"/>
        <w:gridCol w:w="1237"/>
        <w:gridCol w:w="1238"/>
      </w:tblGrid>
      <w:tr w:rsidR="00FC3590" w:rsidRPr="004332D8" w14:paraId="36D9A45F" w14:textId="77777777" w:rsidTr="00CF7A30">
        <w:trPr>
          <w:trHeight w:val="397"/>
          <w:tblHeader/>
        </w:trPr>
        <w:tc>
          <w:tcPr>
            <w:tcW w:w="4140" w:type="dxa"/>
            <w:vAlign w:val="center"/>
          </w:tcPr>
          <w:p w14:paraId="0362714F" w14:textId="77777777" w:rsidR="00FC3590" w:rsidRPr="00DE2A24" w:rsidRDefault="00FC3590" w:rsidP="00DE741F">
            <w:pPr>
              <w:rPr>
                <w:rFonts w:ascii="Angsana New" w:hAnsi="Angsana New"/>
                <w:sz w:val="28"/>
                <w:szCs w:val="28"/>
                <w:cs/>
              </w:rPr>
            </w:pPr>
          </w:p>
        </w:tc>
        <w:tc>
          <w:tcPr>
            <w:tcW w:w="2475" w:type="dxa"/>
            <w:gridSpan w:val="2"/>
            <w:vAlign w:val="center"/>
          </w:tcPr>
          <w:p w14:paraId="72A1A782" w14:textId="77777777" w:rsidR="00FC3590" w:rsidRPr="008401F3" w:rsidRDefault="00FC3590" w:rsidP="00DE741F">
            <w:pPr>
              <w:pBdr>
                <w:bottom w:val="single" w:sz="4" w:space="1" w:color="auto"/>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75" w:type="dxa"/>
            <w:gridSpan w:val="2"/>
            <w:vAlign w:val="center"/>
          </w:tcPr>
          <w:p w14:paraId="3EA40ED4" w14:textId="77777777" w:rsidR="00FC3590" w:rsidRPr="00DE2A24" w:rsidRDefault="00FC3590" w:rsidP="00DE741F">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FC3590" w:rsidRPr="004332D8" w14:paraId="1DFC5F86" w14:textId="77777777" w:rsidTr="00CF7A30">
        <w:trPr>
          <w:trHeight w:val="397"/>
          <w:tblHeader/>
        </w:trPr>
        <w:tc>
          <w:tcPr>
            <w:tcW w:w="4140" w:type="dxa"/>
            <w:vAlign w:val="center"/>
          </w:tcPr>
          <w:p w14:paraId="5683A3AE" w14:textId="77777777" w:rsidR="00FC3590" w:rsidRPr="00DE2A24" w:rsidRDefault="00FC3590" w:rsidP="00DE741F">
            <w:pPr>
              <w:rPr>
                <w:rFonts w:ascii="Angsana New" w:hAnsi="Angsana New"/>
                <w:sz w:val="28"/>
                <w:szCs w:val="28"/>
                <w:cs/>
              </w:rPr>
            </w:pPr>
          </w:p>
        </w:tc>
        <w:tc>
          <w:tcPr>
            <w:tcW w:w="1237" w:type="dxa"/>
            <w:vAlign w:val="center"/>
          </w:tcPr>
          <w:p w14:paraId="132B3BE1" w14:textId="69E72821" w:rsidR="00FC3590"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7CA4EF44" w14:textId="05712B5F" w:rsidR="00FC3590"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37" w:type="dxa"/>
            <w:vAlign w:val="center"/>
          </w:tcPr>
          <w:p w14:paraId="5E7BFD4F" w14:textId="3F273705" w:rsidR="00FC3590"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55B1B868" w14:textId="5C20654B" w:rsidR="00FC3590" w:rsidRPr="007D252D"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r>
      <w:tr w:rsidR="00CF7A30" w:rsidRPr="00CF7A30" w14:paraId="2F99AF64" w14:textId="77777777" w:rsidTr="00CF7A30">
        <w:trPr>
          <w:trHeight w:val="397"/>
          <w:tblHeader/>
        </w:trPr>
        <w:tc>
          <w:tcPr>
            <w:tcW w:w="4140" w:type="dxa"/>
            <w:vAlign w:val="center"/>
          </w:tcPr>
          <w:p w14:paraId="49D4A7CE" w14:textId="32C54DF3" w:rsidR="00CF7A30" w:rsidRPr="00DE2A24" w:rsidRDefault="00CF7A30" w:rsidP="00DE741F">
            <w:pPr>
              <w:rPr>
                <w:rFonts w:ascii="Angsana New" w:hAnsi="Angsana New"/>
                <w:sz w:val="28"/>
                <w:szCs w:val="28"/>
                <w:cs/>
              </w:rPr>
            </w:pPr>
            <w:r>
              <w:rPr>
                <w:rFonts w:ascii="Angsana New" w:eastAsia="Times New Roman" w:hAnsi="Angsana New"/>
                <w:b/>
                <w:bCs/>
                <w:sz w:val="28"/>
                <w:szCs w:val="28"/>
                <w:u w:val="single"/>
                <w:lang w:val="en-US"/>
              </w:rPr>
              <w:t>For the three-month period</w:t>
            </w:r>
          </w:p>
        </w:tc>
        <w:tc>
          <w:tcPr>
            <w:tcW w:w="1237" w:type="dxa"/>
            <w:vAlign w:val="center"/>
          </w:tcPr>
          <w:p w14:paraId="7E366120" w14:textId="77777777" w:rsidR="00CF7A30" w:rsidRDefault="00CF7A30" w:rsidP="00CF7A30">
            <w:pPr>
              <w:jc w:val="center"/>
              <w:rPr>
                <w:rFonts w:ascii="Angsana New" w:hAnsi="Angsana New"/>
                <w:sz w:val="28"/>
                <w:szCs w:val="28"/>
                <w:lang w:val="en-US"/>
              </w:rPr>
            </w:pPr>
          </w:p>
        </w:tc>
        <w:tc>
          <w:tcPr>
            <w:tcW w:w="1238" w:type="dxa"/>
            <w:vAlign w:val="center"/>
          </w:tcPr>
          <w:p w14:paraId="0738F9EC" w14:textId="77777777" w:rsidR="00CF7A30" w:rsidRDefault="00CF7A30" w:rsidP="00CF7A30">
            <w:pPr>
              <w:jc w:val="center"/>
              <w:rPr>
                <w:rFonts w:ascii="Angsana New" w:hAnsi="Angsana New"/>
                <w:sz w:val="28"/>
                <w:szCs w:val="28"/>
                <w:lang w:val="en-US"/>
              </w:rPr>
            </w:pPr>
          </w:p>
        </w:tc>
        <w:tc>
          <w:tcPr>
            <w:tcW w:w="1237" w:type="dxa"/>
            <w:vAlign w:val="center"/>
          </w:tcPr>
          <w:p w14:paraId="2FD8786D" w14:textId="77777777" w:rsidR="00CF7A30" w:rsidRDefault="00CF7A30" w:rsidP="00CF7A30">
            <w:pPr>
              <w:jc w:val="center"/>
              <w:rPr>
                <w:rFonts w:ascii="Angsana New" w:hAnsi="Angsana New"/>
                <w:sz w:val="28"/>
                <w:szCs w:val="28"/>
                <w:lang w:val="en-US"/>
              </w:rPr>
            </w:pPr>
          </w:p>
        </w:tc>
        <w:tc>
          <w:tcPr>
            <w:tcW w:w="1238" w:type="dxa"/>
            <w:vAlign w:val="center"/>
          </w:tcPr>
          <w:p w14:paraId="1E90AF16" w14:textId="77777777" w:rsidR="00CF7A30" w:rsidRDefault="00CF7A30" w:rsidP="00CF7A30">
            <w:pPr>
              <w:jc w:val="center"/>
              <w:rPr>
                <w:rFonts w:ascii="Angsana New" w:hAnsi="Angsana New"/>
                <w:sz w:val="28"/>
                <w:szCs w:val="28"/>
                <w:lang w:val="en-US"/>
              </w:rPr>
            </w:pPr>
          </w:p>
        </w:tc>
      </w:tr>
      <w:tr w:rsidR="008D363D" w:rsidRPr="004332D8" w14:paraId="5C1DA80B" w14:textId="77777777" w:rsidTr="00781977">
        <w:trPr>
          <w:trHeight w:val="397"/>
        </w:trPr>
        <w:tc>
          <w:tcPr>
            <w:tcW w:w="4140" w:type="dxa"/>
            <w:vAlign w:val="center"/>
          </w:tcPr>
          <w:p w14:paraId="75E9672D" w14:textId="7F0A847C" w:rsidR="008D363D" w:rsidRPr="00CD5AEA" w:rsidRDefault="008D363D" w:rsidP="008D363D">
            <w:pPr>
              <w:ind w:left="170" w:hanging="170"/>
              <w:rPr>
                <w:rFonts w:ascii="Angsana New" w:hAnsi="Angsana New"/>
                <w:sz w:val="28"/>
                <w:szCs w:val="28"/>
                <w:cs/>
                <w:lang w:val="en-US"/>
              </w:rPr>
            </w:pPr>
            <w:r w:rsidRPr="00CD5AEA">
              <w:rPr>
                <w:rFonts w:ascii="Angsana New" w:hAnsi="Angsana New"/>
                <w:sz w:val="28"/>
                <w:szCs w:val="28"/>
                <w:lang w:val="en-US"/>
              </w:rPr>
              <w:t>Loss attributable to ordinary shareholders of the Company (basic and diluted)</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37" w:type="dxa"/>
            <w:shd w:val="clear" w:color="auto" w:fill="auto"/>
            <w:vAlign w:val="bottom"/>
          </w:tcPr>
          <w:p w14:paraId="16281ED7" w14:textId="0AE2C2E0" w:rsidR="008D363D" w:rsidRPr="00214924" w:rsidRDefault="00781977" w:rsidP="004C4017">
            <w:pPr>
              <w:pBdr>
                <w:bottom w:val="single" w:sz="4" w:space="1" w:color="auto"/>
              </w:pBdr>
              <w:jc w:val="right"/>
              <w:rPr>
                <w:rFonts w:ascii="Angsana New" w:hAnsi="Angsana New"/>
                <w:sz w:val="28"/>
                <w:szCs w:val="28"/>
                <w:lang w:val="en-US"/>
              </w:rPr>
            </w:pPr>
            <w:r>
              <w:rPr>
                <w:rFonts w:ascii="Angsana New" w:hAnsi="Angsana New"/>
                <w:sz w:val="28"/>
                <w:szCs w:val="28"/>
                <w:lang w:val="en-US"/>
              </w:rPr>
              <w:t>(2</w:t>
            </w:r>
            <w:r w:rsidR="004C4017">
              <w:rPr>
                <w:rFonts w:ascii="Angsana New" w:hAnsi="Angsana New"/>
                <w:sz w:val="28"/>
                <w:szCs w:val="28"/>
                <w:lang w:val="en-US"/>
              </w:rPr>
              <w:t>58,179</w:t>
            </w:r>
            <w:r>
              <w:rPr>
                <w:rFonts w:ascii="Angsana New" w:hAnsi="Angsana New"/>
                <w:sz w:val="28"/>
                <w:szCs w:val="28"/>
                <w:lang w:val="en-US"/>
              </w:rPr>
              <w:t>)</w:t>
            </w:r>
          </w:p>
        </w:tc>
        <w:tc>
          <w:tcPr>
            <w:tcW w:w="1238" w:type="dxa"/>
            <w:shd w:val="clear" w:color="auto" w:fill="auto"/>
            <w:vAlign w:val="bottom"/>
          </w:tcPr>
          <w:p w14:paraId="1C33CA64" w14:textId="10207FD7" w:rsidR="008D363D" w:rsidRPr="00105A94" w:rsidRDefault="00105A94" w:rsidP="00105A94">
            <w:pPr>
              <w:pBdr>
                <w:bottom w:val="single" w:sz="4" w:space="1" w:color="auto"/>
              </w:pBdr>
              <w:tabs>
                <w:tab w:val="decimal" w:pos="681"/>
              </w:tabs>
              <w:jc w:val="right"/>
              <w:rPr>
                <w:rFonts w:ascii="Angsana New" w:hAnsi="Angsana New"/>
                <w:sz w:val="28"/>
                <w:szCs w:val="28"/>
                <w:cs/>
              </w:rPr>
            </w:pPr>
            <w:r w:rsidRPr="00105A94">
              <w:rPr>
                <w:rFonts w:ascii="Angsana New" w:hAnsi="Angsana New"/>
                <w:sz w:val="28"/>
                <w:szCs w:val="28"/>
                <w:cs/>
              </w:rPr>
              <w:t>(170,143</w:t>
            </w:r>
            <w:r w:rsidR="008D363D" w:rsidRPr="00105A94">
              <w:rPr>
                <w:rFonts w:ascii="Angsana New" w:hAnsi="Angsana New"/>
                <w:sz w:val="28"/>
                <w:szCs w:val="28"/>
                <w:cs/>
              </w:rPr>
              <w:t>)</w:t>
            </w:r>
          </w:p>
        </w:tc>
        <w:tc>
          <w:tcPr>
            <w:tcW w:w="1237" w:type="dxa"/>
            <w:shd w:val="clear" w:color="auto" w:fill="auto"/>
            <w:vAlign w:val="bottom"/>
          </w:tcPr>
          <w:p w14:paraId="09E81F38" w14:textId="4CC2DC27" w:rsidR="008D363D" w:rsidRPr="00214924" w:rsidRDefault="004C4017" w:rsidP="008D363D">
            <w:pPr>
              <w:pBdr>
                <w:bottom w:val="single" w:sz="4" w:space="1" w:color="auto"/>
              </w:pBdr>
              <w:jc w:val="right"/>
              <w:rPr>
                <w:rFonts w:ascii="Angsana New" w:hAnsi="Angsana New"/>
                <w:sz w:val="28"/>
                <w:szCs w:val="28"/>
                <w:cs/>
                <w:lang w:val="en-US"/>
              </w:rPr>
            </w:pPr>
            <w:r>
              <w:rPr>
                <w:rFonts w:ascii="Angsana New" w:hAnsi="Angsana New"/>
                <w:sz w:val="28"/>
                <w:szCs w:val="28"/>
                <w:lang w:val="en-US"/>
              </w:rPr>
              <w:t>(252,368</w:t>
            </w:r>
            <w:r w:rsidR="00781977">
              <w:rPr>
                <w:rFonts w:ascii="Angsana New" w:hAnsi="Angsana New"/>
                <w:sz w:val="28"/>
                <w:szCs w:val="28"/>
                <w:lang w:val="en-US"/>
              </w:rPr>
              <w:t>)</w:t>
            </w:r>
          </w:p>
        </w:tc>
        <w:tc>
          <w:tcPr>
            <w:tcW w:w="1238" w:type="dxa"/>
            <w:shd w:val="clear" w:color="auto" w:fill="auto"/>
            <w:vAlign w:val="bottom"/>
          </w:tcPr>
          <w:p w14:paraId="2902665C" w14:textId="292172E4" w:rsidR="008D363D" w:rsidRDefault="00A1213B" w:rsidP="008D363D">
            <w:pPr>
              <w:pBdr>
                <w:bottom w:val="single" w:sz="4" w:space="1" w:color="auto"/>
              </w:pBdr>
              <w:tabs>
                <w:tab w:val="decimal" w:pos="681"/>
              </w:tabs>
              <w:jc w:val="right"/>
              <w:rPr>
                <w:rFonts w:ascii="Angsana New" w:hAnsi="Angsana New"/>
                <w:sz w:val="28"/>
                <w:szCs w:val="28"/>
                <w:cs/>
              </w:rPr>
            </w:pPr>
            <w:r>
              <w:rPr>
                <w:rFonts w:ascii="Angsana New" w:hAnsi="Angsana New"/>
                <w:sz w:val="28"/>
                <w:szCs w:val="28"/>
                <w:lang w:val="en-US"/>
              </w:rPr>
              <w:t>(145,817</w:t>
            </w:r>
            <w:r w:rsidR="008D363D" w:rsidRPr="005D3B8D">
              <w:rPr>
                <w:rFonts w:ascii="Angsana New" w:hAnsi="Angsana New"/>
                <w:sz w:val="28"/>
                <w:szCs w:val="28"/>
                <w:lang w:val="en-US"/>
              </w:rPr>
              <w:t>)</w:t>
            </w:r>
          </w:p>
        </w:tc>
      </w:tr>
      <w:tr w:rsidR="008D363D" w:rsidRPr="004332D8" w14:paraId="1996241E" w14:textId="77777777" w:rsidTr="00180EC6">
        <w:trPr>
          <w:trHeight w:val="397"/>
        </w:trPr>
        <w:tc>
          <w:tcPr>
            <w:tcW w:w="4140" w:type="dxa"/>
            <w:vAlign w:val="center"/>
          </w:tcPr>
          <w:p w14:paraId="70996672" w14:textId="1384B548" w:rsidR="008D363D" w:rsidRPr="00E471D1" w:rsidRDefault="008D363D" w:rsidP="008D363D">
            <w:pPr>
              <w:ind w:left="170" w:hanging="170"/>
              <w:rPr>
                <w:rFonts w:ascii="Angsana New" w:hAnsi="Angsana New"/>
                <w:sz w:val="28"/>
                <w:szCs w:val="28"/>
                <w:lang w:val="en-US"/>
              </w:rPr>
            </w:pPr>
            <w:r w:rsidRPr="00E471D1">
              <w:rPr>
                <w:rFonts w:ascii="Angsana New" w:hAnsi="Angsana New"/>
                <w:sz w:val="28"/>
                <w:szCs w:val="28"/>
                <w:lang w:val="en-US"/>
              </w:rPr>
              <w:t xml:space="preserve">Issued and paid-up </w:t>
            </w:r>
            <w:r>
              <w:rPr>
                <w:rFonts w:ascii="Angsana New" w:hAnsi="Angsana New"/>
                <w:sz w:val="28"/>
                <w:szCs w:val="28"/>
                <w:lang w:val="en-US"/>
              </w:rPr>
              <w:t xml:space="preserve">as </w:t>
            </w:r>
            <w:r w:rsidRPr="00E471D1">
              <w:rPr>
                <w:rFonts w:ascii="Angsana New" w:hAnsi="Angsana New"/>
                <w:sz w:val="28"/>
                <w:szCs w:val="28"/>
                <w:lang w:val="en-US"/>
              </w:rPr>
              <w:t xml:space="preserve">at </w:t>
            </w:r>
            <w:r w:rsidRPr="00E471D1">
              <w:rPr>
                <w:rFonts w:ascii="Angsana New" w:hAnsi="Angsana New"/>
                <w:sz w:val="28"/>
                <w:szCs w:val="28"/>
                <w:cs/>
                <w:lang w:val="en-US"/>
              </w:rPr>
              <w:t>1</w:t>
            </w:r>
            <w:r w:rsidRPr="00E471D1">
              <w:rPr>
                <w:rFonts w:ascii="Angsana New" w:hAnsi="Angsana New"/>
                <w:sz w:val="28"/>
                <w:szCs w:val="28"/>
                <w:lang w:val="en-US"/>
              </w:rPr>
              <w:t xml:space="preserve"> January</w:t>
            </w:r>
          </w:p>
          <w:p w14:paraId="3A03BAB3" w14:textId="2F43BB61" w:rsidR="008D363D" w:rsidRPr="00CD5AEA" w:rsidRDefault="008D363D" w:rsidP="008D363D">
            <w:pPr>
              <w:ind w:left="170" w:hanging="170"/>
              <w:rPr>
                <w:rFonts w:ascii="Angsana New" w:hAnsi="Angsana New"/>
                <w:sz w:val="28"/>
                <w:szCs w:val="28"/>
                <w:lang w:val="en-US"/>
              </w:rPr>
            </w:pPr>
            <w:r w:rsidRPr="00E471D1">
              <w:rPr>
                <w:rFonts w:ascii="Angsana New" w:hAnsi="Angsana New"/>
                <w:sz w:val="28"/>
                <w:szCs w:val="28"/>
                <w:cs/>
                <w:lang w:val="en-US"/>
              </w:rPr>
              <w:t>(</w:t>
            </w:r>
            <w:r w:rsidRPr="00E471D1">
              <w:rPr>
                <w:rFonts w:ascii="Angsana New" w:hAnsi="Angsana New"/>
                <w:sz w:val="28"/>
                <w:szCs w:val="28"/>
                <w:lang w:val="en-US"/>
              </w:rPr>
              <w:t xml:space="preserve">Baht </w:t>
            </w:r>
            <w:r w:rsidR="00E90E89">
              <w:rPr>
                <w:rFonts w:ascii="Angsana New" w:hAnsi="Angsana New"/>
                <w:sz w:val="28"/>
                <w:szCs w:val="28"/>
                <w:lang w:val="en-US"/>
              </w:rPr>
              <w:t>2</w:t>
            </w:r>
            <w:r w:rsidRPr="00E471D1">
              <w:rPr>
                <w:rFonts w:ascii="Angsana New" w:hAnsi="Angsana New"/>
                <w:sz w:val="28"/>
                <w:szCs w:val="28"/>
                <w:cs/>
                <w:lang w:val="en-US"/>
              </w:rPr>
              <w:t>5</w:t>
            </w:r>
            <w:r w:rsidRPr="00E471D1">
              <w:rPr>
                <w:rFonts w:ascii="Angsana New" w:hAnsi="Angsana New"/>
                <w:sz w:val="28"/>
                <w:szCs w:val="28"/>
                <w:lang w:val="en-US"/>
              </w:rPr>
              <w:t xml:space="preserve"> per share)</w:t>
            </w:r>
          </w:p>
        </w:tc>
        <w:tc>
          <w:tcPr>
            <w:tcW w:w="1237" w:type="dxa"/>
            <w:shd w:val="clear" w:color="auto" w:fill="auto"/>
            <w:vAlign w:val="bottom"/>
          </w:tcPr>
          <w:p w14:paraId="3C1E252B" w14:textId="77777777" w:rsidR="008D363D" w:rsidRPr="00C35DEC" w:rsidRDefault="008D363D" w:rsidP="008D363D">
            <w:pPr>
              <w:jc w:val="right"/>
              <w:rPr>
                <w:rFonts w:ascii="Angsana New" w:hAnsi="Angsana New"/>
                <w:sz w:val="28"/>
                <w:szCs w:val="28"/>
                <w:lang w:val="en-US"/>
              </w:rPr>
            </w:pPr>
          </w:p>
        </w:tc>
        <w:tc>
          <w:tcPr>
            <w:tcW w:w="1238" w:type="dxa"/>
            <w:shd w:val="clear" w:color="auto" w:fill="auto"/>
            <w:vAlign w:val="bottom"/>
          </w:tcPr>
          <w:p w14:paraId="6B84A8AD" w14:textId="4C950EA0" w:rsidR="008D363D" w:rsidRPr="00C35DEC" w:rsidRDefault="008D363D" w:rsidP="008D363D">
            <w:pPr>
              <w:jc w:val="right"/>
              <w:rPr>
                <w:rFonts w:ascii="Angsana New" w:hAnsi="Angsana New"/>
                <w:sz w:val="28"/>
                <w:szCs w:val="28"/>
                <w:lang w:val="en-US"/>
              </w:rPr>
            </w:pPr>
          </w:p>
        </w:tc>
        <w:tc>
          <w:tcPr>
            <w:tcW w:w="1237" w:type="dxa"/>
            <w:shd w:val="clear" w:color="auto" w:fill="auto"/>
            <w:vAlign w:val="bottom"/>
          </w:tcPr>
          <w:p w14:paraId="5B47EEAE" w14:textId="77777777" w:rsidR="008D363D" w:rsidRPr="00C35DEC" w:rsidRDefault="008D363D" w:rsidP="008D363D">
            <w:pPr>
              <w:jc w:val="right"/>
              <w:rPr>
                <w:rFonts w:ascii="Angsana New" w:hAnsi="Angsana New"/>
                <w:sz w:val="28"/>
                <w:szCs w:val="28"/>
                <w:lang w:val="en-US"/>
              </w:rPr>
            </w:pPr>
          </w:p>
        </w:tc>
        <w:tc>
          <w:tcPr>
            <w:tcW w:w="1238" w:type="dxa"/>
            <w:vAlign w:val="bottom"/>
          </w:tcPr>
          <w:p w14:paraId="719C7089" w14:textId="33CFF920" w:rsidR="008D363D" w:rsidRPr="00C35DEC" w:rsidRDefault="008D363D" w:rsidP="008D363D">
            <w:pPr>
              <w:tabs>
                <w:tab w:val="decimal" w:pos="681"/>
              </w:tabs>
              <w:jc w:val="right"/>
              <w:rPr>
                <w:rFonts w:ascii="Angsana New" w:hAnsi="Angsana New"/>
                <w:sz w:val="28"/>
                <w:szCs w:val="28"/>
                <w:lang w:val="en-US"/>
              </w:rPr>
            </w:pPr>
          </w:p>
        </w:tc>
      </w:tr>
      <w:tr w:rsidR="00E90E89" w:rsidRPr="004332D8" w14:paraId="0858D981" w14:textId="77777777" w:rsidTr="00180EC6">
        <w:trPr>
          <w:trHeight w:val="397"/>
        </w:trPr>
        <w:tc>
          <w:tcPr>
            <w:tcW w:w="4140" w:type="dxa"/>
            <w:vAlign w:val="center"/>
          </w:tcPr>
          <w:p w14:paraId="30C439F7" w14:textId="0778741E" w:rsidR="00E90E89" w:rsidRPr="00E471D1" w:rsidRDefault="00E90E89" w:rsidP="00E90E89">
            <w:pPr>
              <w:ind w:left="170" w:hanging="170"/>
              <w:rPr>
                <w:rFonts w:ascii="Angsana New" w:hAnsi="Angsana New"/>
                <w:sz w:val="28"/>
                <w:szCs w:val="28"/>
                <w:lang w:val="en-US"/>
              </w:rPr>
            </w:pPr>
            <w:r>
              <w:rPr>
                <w:rFonts w:ascii="Angsana New" w:hAnsi="Angsana New" w:hint="cs"/>
                <w:sz w:val="28"/>
                <w:szCs w:val="28"/>
                <w:cs/>
                <w:lang w:val="en-US"/>
              </w:rPr>
              <w:t xml:space="preserve">    </w:t>
            </w:r>
            <w:r w:rsidRPr="00E471D1">
              <w:rPr>
                <w:rFonts w:ascii="Angsana New" w:hAnsi="Angsana New"/>
                <w:sz w:val="28"/>
                <w:szCs w:val="28"/>
                <w:lang w:val="en-US"/>
              </w:rPr>
              <w:t xml:space="preserve">Issued and paid-up capital Baht </w:t>
            </w:r>
            <w:r w:rsidRPr="00E471D1">
              <w:rPr>
                <w:rFonts w:ascii="Angsana New" w:hAnsi="Angsana New"/>
                <w:sz w:val="28"/>
                <w:szCs w:val="28"/>
                <w:cs/>
                <w:lang w:val="en-US"/>
              </w:rPr>
              <w:t>11</w:t>
            </w:r>
            <w:r w:rsidRPr="00E471D1">
              <w:rPr>
                <w:rFonts w:ascii="Angsana New" w:hAnsi="Angsana New"/>
                <w:sz w:val="28"/>
                <w:szCs w:val="28"/>
                <w:lang w:val="en-US"/>
              </w:rPr>
              <w:t>,</w:t>
            </w:r>
            <w:r w:rsidRPr="00E471D1">
              <w:rPr>
                <w:rFonts w:ascii="Angsana New" w:hAnsi="Angsana New"/>
                <w:sz w:val="28"/>
                <w:szCs w:val="28"/>
                <w:cs/>
                <w:lang w:val="en-US"/>
              </w:rPr>
              <w:t xml:space="preserve">364 </w:t>
            </w:r>
            <w:r w:rsidRPr="00E471D1">
              <w:rPr>
                <w:rFonts w:ascii="Angsana New" w:hAnsi="Angsana New"/>
                <w:sz w:val="28"/>
                <w:szCs w:val="28"/>
                <w:lang w:val="en-US"/>
              </w:rPr>
              <w:t xml:space="preserve"> million</w:t>
            </w:r>
          </w:p>
        </w:tc>
        <w:tc>
          <w:tcPr>
            <w:tcW w:w="1237" w:type="dxa"/>
            <w:shd w:val="clear" w:color="auto" w:fill="auto"/>
            <w:vAlign w:val="bottom"/>
          </w:tcPr>
          <w:p w14:paraId="72F07B90" w14:textId="6D16D953" w:rsidR="00E90E89" w:rsidRPr="00C35DEC" w:rsidRDefault="00180EC6" w:rsidP="00E90E89">
            <w:pPr>
              <w:jc w:val="right"/>
              <w:rPr>
                <w:rFonts w:ascii="Angsana New" w:hAnsi="Angsana New"/>
                <w:sz w:val="28"/>
                <w:szCs w:val="28"/>
                <w:lang w:val="en-US"/>
              </w:rPr>
            </w:pPr>
            <w:r>
              <w:rPr>
                <w:rFonts w:ascii="Angsana New" w:hAnsi="Angsana New"/>
                <w:sz w:val="28"/>
                <w:szCs w:val="28"/>
                <w:lang w:val="en-US"/>
              </w:rPr>
              <w:t>-</w:t>
            </w:r>
          </w:p>
        </w:tc>
        <w:tc>
          <w:tcPr>
            <w:tcW w:w="1238" w:type="dxa"/>
            <w:shd w:val="clear" w:color="auto" w:fill="auto"/>
            <w:vAlign w:val="bottom"/>
          </w:tcPr>
          <w:p w14:paraId="0EC1446B" w14:textId="32BF94E1"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454,572</w:t>
            </w:r>
          </w:p>
        </w:tc>
        <w:tc>
          <w:tcPr>
            <w:tcW w:w="1237" w:type="dxa"/>
            <w:shd w:val="clear" w:color="auto" w:fill="auto"/>
            <w:vAlign w:val="bottom"/>
          </w:tcPr>
          <w:p w14:paraId="276A6F26" w14:textId="209C3E77" w:rsidR="00E90E89" w:rsidRPr="00C35DEC" w:rsidRDefault="00180EC6" w:rsidP="00E90E89">
            <w:pPr>
              <w:jc w:val="right"/>
              <w:rPr>
                <w:rFonts w:ascii="Angsana New" w:hAnsi="Angsana New"/>
                <w:sz w:val="28"/>
                <w:szCs w:val="28"/>
                <w:lang w:val="en-US"/>
              </w:rPr>
            </w:pPr>
            <w:r>
              <w:rPr>
                <w:rFonts w:ascii="Angsana New" w:hAnsi="Angsana New"/>
                <w:sz w:val="28"/>
                <w:szCs w:val="28"/>
                <w:lang w:val="en-US"/>
              </w:rPr>
              <w:t>-</w:t>
            </w:r>
          </w:p>
        </w:tc>
        <w:tc>
          <w:tcPr>
            <w:tcW w:w="1238" w:type="dxa"/>
            <w:vAlign w:val="bottom"/>
          </w:tcPr>
          <w:p w14:paraId="3936DA13" w14:textId="15660CEE"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454,572</w:t>
            </w:r>
          </w:p>
        </w:tc>
      </w:tr>
      <w:tr w:rsidR="00E90E89" w:rsidRPr="004332D8" w14:paraId="5CB93DDD" w14:textId="77777777" w:rsidTr="00180EC6">
        <w:trPr>
          <w:trHeight w:val="397"/>
        </w:trPr>
        <w:tc>
          <w:tcPr>
            <w:tcW w:w="4140" w:type="dxa"/>
            <w:vAlign w:val="center"/>
          </w:tcPr>
          <w:p w14:paraId="697E995F" w14:textId="3C44459D" w:rsidR="00E90E89" w:rsidRPr="00CD5AEA" w:rsidRDefault="00E90E89" w:rsidP="00180EC6">
            <w:pPr>
              <w:ind w:left="170" w:hanging="170"/>
              <w:rPr>
                <w:rFonts w:ascii="Angsana New" w:hAnsi="Angsana New"/>
                <w:sz w:val="28"/>
                <w:szCs w:val="28"/>
                <w:lang w:val="en-US"/>
              </w:rPr>
            </w:pPr>
            <w:r>
              <w:rPr>
                <w:rFonts w:ascii="Angsana New" w:hAnsi="Angsana New" w:hint="cs"/>
                <w:sz w:val="28"/>
                <w:szCs w:val="28"/>
                <w:cs/>
                <w:lang w:val="en-US"/>
              </w:rPr>
              <w:t xml:space="preserve">    </w:t>
            </w:r>
            <w:r w:rsidRPr="00E471D1">
              <w:rPr>
                <w:rFonts w:ascii="Angsana New" w:hAnsi="Angsana New"/>
                <w:sz w:val="28"/>
                <w:szCs w:val="28"/>
                <w:lang w:val="en-US"/>
              </w:rPr>
              <w:t xml:space="preserve">Issued and paid-up capital Baht </w:t>
            </w:r>
            <w:r w:rsidRPr="00A034B5">
              <w:rPr>
                <w:rFonts w:ascii="Angsana New" w:hAnsi="Angsana New"/>
                <w:sz w:val="28"/>
                <w:szCs w:val="28"/>
                <w:lang w:val="en-US"/>
              </w:rPr>
              <w:t>1</w:t>
            </w:r>
            <w:r w:rsidR="00180EC6">
              <w:rPr>
                <w:rFonts w:ascii="Angsana New" w:hAnsi="Angsana New"/>
                <w:sz w:val="28"/>
                <w:szCs w:val="28"/>
                <w:lang w:val="en-US"/>
              </w:rPr>
              <w:t xml:space="preserve">8,436 </w:t>
            </w:r>
            <w:r w:rsidRPr="00E471D1">
              <w:rPr>
                <w:rFonts w:ascii="Angsana New" w:hAnsi="Angsana New"/>
                <w:sz w:val="28"/>
                <w:szCs w:val="28"/>
                <w:lang w:val="en-US"/>
              </w:rPr>
              <w:t>million</w:t>
            </w:r>
          </w:p>
        </w:tc>
        <w:tc>
          <w:tcPr>
            <w:tcW w:w="1237" w:type="dxa"/>
            <w:shd w:val="clear" w:color="auto" w:fill="auto"/>
            <w:vAlign w:val="bottom"/>
          </w:tcPr>
          <w:p w14:paraId="38CEC474" w14:textId="6CA7F2D4" w:rsidR="00E90E89" w:rsidRPr="00C35DEC" w:rsidRDefault="00180EC6" w:rsidP="00E90E89">
            <w:pPr>
              <w:jc w:val="right"/>
              <w:rPr>
                <w:rFonts w:ascii="Angsana New" w:hAnsi="Angsana New"/>
                <w:sz w:val="28"/>
                <w:szCs w:val="28"/>
                <w:lang w:val="en-US"/>
              </w:rPr>
            </w:pPr>
            <w:r>
              <w:rPr>
                <w:rFonts w:ascii="Angsana New" w:hAnsi="Angsana New"/>
                <w:sz w:val="28"/>
                <w:szCs w:val="28"/>
                <w:lang w:val="en-US"/>
              </w:rPr>
              <w:t>710,657</w:t>
            </w:r>
          </w:p>
        </w:tc>
        <w:tc>
          <w:tcPr>
            <w:tcW w:w="1238" w:type="dxa"/>
            <w:shd w:val="clear" w:color="auto" w:fill="auto"/>
            <w:vAlign w:val="bottom"/>
          </w:tcPr>
          <w:p w14:paraId="6F53620A" w14:textId="413B817B"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c>
          <w:tcPr>
            <w:tcW w:w="1237" w:type="dxa"/>
            <w:shd w:val="clear" w:color="auto" w:fill="auto"/>
            <w:vAlign w:val="bottom"/>
          </w:tcPr>
          <w:p w14:paraId="6CE519E8" w14:textId="021B8E1B" w:rsidR="00E90E89" w:rsidRPr="00C35DEC" w:rsidRDefault="00180EC6" w:rsidP="00E90E89">
            <w:pPr>
              <w:jc w:val="right"/>
              <w:rPr>
                <w:rFonts w:ascii="Angsana New" w:hAnsi="Angsana New"/>
                <w:sz w:val="28"/>
                <w:szCs w:val="28"/>
                <w:lang w:val="en-US"/>
              </w:rPr>
            </w:pPr>
            <w:r>
              <w:rPr>
                <w:rFonts w:ascii="Angsana New" w:hAnsi="Angsana New"/>
                <w:sz w:val="28"/>
                <w:szCs w:val="28"/>
                <w:lang w:val="en-US"/>
              </w:rPr>
              <w:t>710,657</w:t>
            </w:r>
          </w:p>
        </w:tc>
        <w:tc>
          <w:tcPr>
            <w:tcW w:w="1238" w:type="dxa"/>
            <w:vAlign w:val="bottom"/>
          </w:tcPr>
          <w:p w14:paraId="2C1FD849" w14:textId="7F1D979B"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r>
      <w:tr w:rsidR="00E90E89" w:rsidRPr="004332D8" w14:paraId="01FFA050" w14:textId="77777777" w:rsidTr="00180EC6">
        <w:trPr>
          <w:trHeight w:val="397"/>
        </w:trPr>
        <w:tc>
          <w:tcPr>
            <w:tcW w:w="4140" w:type="dxa"/>
            <w:vAlign w:val="center"/>
          </w:tcPr>
          <w:p w14:paraId="7106C8A1" w14:textId="7457B5AA" w:rsidR="00E90E89" w:rsidRPr="00E471D1" w:rsidRDefault="00E90E89" w:rsidP="00E90E89">
            <w:pPr>
              <w:ind w:left="170" w:hanging="170"/>
              <w:rPr>
                <w:rFonts w:ascii="Angsana New" w:hAnsi="Angsana New"/>
                <w:sz w:val="28"/>
                <w:szCs w:val="28"/>
                <w:lang w:val="en-US"/>
              </w:rPr>
            </w:pPr>
            <w:r w:rsidRPr="00E471D1">
              <w:rPr>
                <w:rFonts w:ascii="Angsana New" w:hAnsi="Angsana New"/>
                <w:sz w:val="28"/>
                <w:szCs w:val="28"/>
                <w:lang w:val="en-US"/>
              </w:rPr>
              <w:t>Effect of shares issued</w:t>
            </w:r>
          </w:p>
        </w:tc>
        <w:tc>
          <w:tcPr>
            <w:tcW w:w="1237" w:type="dxa"/>
            <w:shd w:val="clear" w:color="auto" w:fill="auto"/>
            <w:vAlign w:val="bottom"/>
          </w:tcPr>
          <w:p w14:paraId="2C4BCF10" w14:textId="76274240" w:rsidR="00E90E89" w:rsidRPr="00C35DEC" w:rsidRDefault="00180EC6" w:rsidP="00E90E89">
            <w:pPr>
              <w:jc w:val="right"/>
              <w:rPr>
                <w:rFonts w:ascii="Angsana New" w:hAnsi="Angsana New"/>
                <w:sz w:val="28"/>
                <w:szCs w:val="28"/>
                <w:lang w:val="en-US"/>
              </w:rPr>
            </w:pPr>
            <w:r>
              <w:rPr>
                <w:rFonts w:ascii="Angsana New" w:hAnsi="Angsana New"/>
                <w:sz w:val="28"/>
                <w:szCs w:val="28"/>
                <w:lang w:val="en-US"/>
              </w:rPr>
              <w:t>-</w:t>
            </w:r>
          </w:p>
        </w:tc>
        <w:tc>
          <w:tcPr>
            <w:tcW w:w="1238" w:type="dxa"/>
            <w:shd w:val="clear" w:color="auto" w:fill="auto"/>
            <w:vAlign w:val="bottom"/>
          </w:tcPr>
          <w:p w14:paraId="735354FA" w14:textId="28C706E3"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c>
          <w:tcPr>
            <w:tcW w:w="1237" w:type="dxa"/>
            <w:shd w:val="clear" w:color="auto" w:fill="auto"/>
            <w:vAlign w:val="bottom"/>
          </w:tcPr>
          <w:p w14:paraId="5EEFF58D" w14:textId="5B25840B" w:rsidR="00E90E89" w:rsidRPr="00C35DEC" w:rsidRDefault="00180EC6" w:rsidP="00E90E89">
            <w:pPr>
              <w:jc w:val="right"/>
              <w:rPr>
                <w:rFonts w:ascii="Angsana New" w:hAnsi="Angsana New"/>
                <w:sz w:val="28"/>
                <w:szCs w:val="28"/>
                <w:lang w:val="en-US"/>
              </w:rPr>
            </w:pPr>
            <w:r>
              <w:rPr>
                <w:rFonts w:ascii="Angsana New" w:hAnsi="Angsana New"/>
                <w:sz w:val="28"/>
                <w:szCs w:val="28"/>
                <w:lang w:val="en-US"/>
              </w:rPr>
              <w:t>-</w:t>
            </w:r>
          </w:p>
        </w:tc>
        <w:tc>
          <w:tcPr>
            <w:tcW w:w="1238" w:type="dxa"/>
            <w:vAlign w:val="bottom"/>
          </w:tcPr>
          <w:p w14:paraId="36AC1071" w14:textId="5DC1FE23"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r>
      <w:tr w:rsidR="00E90E89" w:rsidRPr="004332D8" w14:paraId="386054CB" w14:textId="77777777" w:rsidTr="00180EC6">
        <w:trPr>
          <w:trHeight w:val="397"/>
        </w:trPr>
        <w:tc>
          <w:tcPr>
            <w:tcW w:w="4140" w:type="dxa"/>
            <w:vAlign w:val="center"/>
          </w:tcPr>
          <w:p w14:paraId="6625C090" w14:textId="02C86685" w:rsidR="00E90E89" w:rsidRPr="00E471D1" w:rsidRDefault="00E90E89" w:rsidP="00E90E89">
            <w:pPr>
              <w:ind w:left="170" w:hanging="170"/>
              <w:rPr>
                <w:rFonts w:ascii="Angsana New" w:hAnsi="Angsana New"/>
                <w:sz w:val="28"/>
                <w:szCs w:val="28"/>
                <w:lang w:val="en-US"/>
              </w:rPr>
            </w:pPr>
            <w:r w:rsidRPr="00E471D1">
              <w:rPr>
                <w:rFonts w:ascii="Angsana New" w:hAnsi="Angsana New"/>
                <w:sz w:val="28"/>
                <w:szCs w:val="28"/>
                <w:lang w:val="en-US"/>
              </w:rPr>
              <w:t>Effect of conversion options used</w:t>
            </w:r>
          </w:p>
        </w:tc>
        <w:tc>
          <w:tcPr>
            <w:tcW w:w="1237" w:type="dxa"/>
            <w:shd w:val="clear" w:color="auto" w:fill="auto"/>
            <w:vAlign w:val="bottom"/>
          </w:tcPr>
          <w:p w14:paraId="51593A97" w14:textId="49476F0A" w:rsidR="00E90E89" w:rsidRPr="00C35DEC" w:rsidRDefault="00180EC6" w:rsidP="00E90E89">
            <w:pPr>
              <w:pBdr>
                <w:bottom w:val="single" w:sz="4" w:space="1" w:color="auto"/>
              </w:pBdr>
              <w:jc w:val="right"/>
              <w:rPr>
                <w:rFonts w:ascii="Angsana New" w:hAnsi="Angsana New"/>
                <w:sz w:val="28"/>
                <w:szCs w:val="28"/>
                <w:lang w:val="en-US"/>
              </w:rPr>
            </w:pPr>
            <w:r>
              <w:rPr>
                <w:rFonts w:ascii="Angsana New" w:hAnsi="Angsana New"/>
                <w:sz w:val="28"/>
                <w:szCs w:val="28"/>
                <w:lang w:val="en-US"/>
              </w:rPr>
              <w:t>4,917</w:t>
            </w:r>
          </w:p>
        </w:tc>
        <w:tc>
          <w:tcPr>
            <w:tcW w:w="1238" w:type="dxa"/>
            <w:shd w:val="clear" w:color="auto" w:fill="auto"/>
            <w:vAlign w:val="bottom"/>
          </w:tcPr>
          <w:p w14:paraId="67298A5F" w14:textId="78AAF8CA" w:rsidR="00E90E89" w:rsidRPr="0030239F" w:rsidRDefault="00E90E89" w:rsidP="00E90E89">
            <w:pPr>
              <w:pBdr>
                <w:bottom w:val="single" w:sz="4" w:space="1" w:color="auto"/>
              </w:pBd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c>
          <w:tcPr>
            <w:tcW w:w="1237" w:type="dxa"/>
            <w:shd w:val="clear" w:color="auto" w:fill="auto"/>
            <w:vAlign w:val="bottom"/>
          </w:tcPr>
          <w:p w14:paraId="3FAE3E58" w14:textId="288304E6" w:rsidR="00E90E89" w:rsidRPr="00C35DEC" w:rsidRDefault="00180EC6" w:rsidP="00E90E89">
            <w:pPr>
              <w:pBdr>
                <w:bottom w:val="single" w:sz="4" w:space="1" w:color="auto"/>
              </w:pBdr>
              <w:jc w:val="right"/>
              <w:rPr>
                <w:rFonts w:ascii="Angsana New" w:hAnsi="Angsana New"/>
                <w:sz w:val="28"/>
                <w:szCs w:val="28"/>
                <w:lang w:val="en-US"/>
              </w:rPr>
            </w:pPr>
            <w:r>
              <w:rPr>
                <w:rFonts w:ascii="Angsana New" w:hAnsi="Angsana New"/>
                <w:sz w:val="28"/>
                <w:szCs w:val="28"/>
                <w:lang w:val="en-US"/>
              </w:rPr>
              <w:t>4,917</w:t>
            </w:r>
          </w:p>
        </w:tc>
        <w:tc>
          <w:tcPr>
            <w:tcW w:w="1238" w:type="dxa"/>
            <w:vAlign w:val="bottom"/>
          </w:tcPr>
          <w:p w14:paraId="1A9A9C06" w14:textId="633AAE96" w:rsidR="00E90E89" w:rsidRPr="0030239F" w:rsidRDefault="00E90E89" w:rsidP="00E90E89">
            <w:pPr>
              <w:pBdr>
                <w:bottom w:val="single" w:sz="4" w:space="1" w:color="auto"/>
              </w:pBd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r>
      <w:tr w:rsidR="00E90E89" w:rsidRPr="004332D8" w14:paraId="2A34D4F0" w14:textId="77777777" w:rsidTr="00180EC6">
        <w:trPr>
          <w:trHeight w:val="397"/>
        </w:trPr>
        <w:tc>
          <w:tcPr>
            <w:tcW w:w="4140" w:type="dxa"/>
            <w:vAlign w:val="center"/>
          </w:tcPr>
          <w:p w14:paraId="78C498EA" w14:textId="006C3767" w:rsidR="00E90E89" w:rsidRPr="006A70EA" w:rsidRDefault="00B92AD6" w:rsidP="00E90E89">
            <w:pPr>
              <w:ind w:left="170" w:hanging="170"/>
              <w:rPr>
                <w:rFonts w:ascii="Angsana New" w:hAnsi="Angsana New"/>
                <w:spacing w:val="-12"/>
                <w:sz w:val="28"/>
                <w:szCs w:val="28"/>
                <w:cs/>
                <w:lang w:val="en-US"/>
              </w:rPr>
            </w:pPr>
            <w:r w:rsidRPr="00B92AD6">
              <w:rPr>
                <w:rFonts w:ascii="Angsana New" w:hAnsi="Angsana New"/>
                <w:spacing w:val="-6"/>
                <w:sz w:val="28"/>
                <w:szCs w:val="28"/>
                <w:lang w:val="en-US"/>
              </w:rPr>
              <w:t>Weighted average number 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 outstanding</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 xml:space="preserve">(diluted) as at June 30 </w:t>
            </w:r>
            <w:r w:rsidRPr="00B92AD6">
              <w:rPr>
                <w:rFonts w:ascii="Angsana New" w:hAnsi="Angsana New"/>
                <w:spacing w:val="-6"/>
                <w:sz w:val="28"/>
                <w:szCs w:val="28"/>
                <w:cs/>
                <w:lang w:val="en-US"/>
              </w:rPr>
              <w:t>(</w:t>
            </w:r>
            <w:r w:rsidRPr="00B92AD6">
              <w:rPr>
                <w:rFonts w:ascii="Angsana New" w:hAnsi="Angsana New"/>
                <w:spacing w:val="-6"/>
                <w:sz w:val="28"/>
                <w:szCs w:val="28"/>
                <w:lang w:val="en-US"/>
              </w:rPr>
              <w:t>Thousand Shares)</w:t>
            </w:r>
          </w:p>
        </w:tc>
        <w:tc>
          <w:tcPr>
            <w:tcW w:w="1237" w:type="dxa"/>
            <w:shd w:val="clear" w:color="auto" w:fill="auto"/>
            <w:vAlign w:val="bottom"/>
          </w:tcPr>
          <w:p w14:paraId="292B50EE" w14:textId="455FA1CE" w:rsidR="00E90E89" w:rsidRDefault="00180EC6" w:rsidP="00E90E89">
            <w:pPr>
              <w:jc w:val="right"/>
              <w:rPr>
                <w:rFonts w:ascii="Angsana New" w:hAnsi="Angsana New"/>
                <w:sz w:val="28"/>
                <w:szCs w:val="28"/>
                <w:lang w:val="en-US"/>
              </w:rPr>
            </w:pPr>
            <w:r>
              <w:rPr>
                <w:rFonts w:ascii="Angsana New" w:hAnsi="Angsana New"/>
                <w:sz w:val="28"/>
                <w:szCs w:val="28"/>
                <w:lang w:val="en-US"/>
              </w:rPr>
              <w:t>715,574</w:t>
            </w:r>
          </w:p>
        </w:tc>
        <w:tc>
          <w:tcPr>
            <w:tcW w:w="1238" w:type="dxa"/>
            <w:shd w:val="clear" w:color="auto" w:fill="auto"/>
            <w:vAlign w:val="bottom"/>
          </w:tcPr>
          <w:p w14:paraId="7DCC811D" w14:textId="443A41AE" w:rsidR="00E90E89" w:rsidRDefault="00E90E89" w:rsidP="00E90E89">
            <w:pPr>
              <w:jc w:val="right"/>
              <w:rPr>
                <w:rFonts w:ascii="Angsana New" w:hAnsi="Angsana New"/>
                <w:sz w:val="28"/>
                <w:szCs w:val="28"/>
                <w:lang w:val="en-US"/>
              </w:rPr>
            </w:pPr>
            <w:r>
              <w:rPr>
                <w:rFonts w:ascii="Angsana New" w:hAnsi="Angsana New"/>
                <w:sz w:val="28"/>
                <w:szCs w:val="28"/>
                <w:lang w:val="en-US"/>
              </w:rPr>
              <w:t>454,572</w:t>
            </w:r>
          </w:p>
        </w:tc>
        <w:tc>
          <w:tcPr>
            <w:tcW w:w="1237" w:type="dxa"/>
            <w:shd w:val="clear" w:color="auto" w:fill="auto"/>
            <w:vAlign w:val="bottom"/>
          </w:tcPr>
          <w:p w14:paraId="298240C1" w14:textId="0BBEE407" w:rsidR="00E90E89" w:rsidRDefault="00180EC6" w:rsidP="00E90E89">
            <w:pPr>
              <w:tabs>
                <w:tab w:val="decimal" w:pos="681"/>
              </w:tabs>
              <w:jc w:val="right"/>
              <w:rPr>
                <w:rFonts w:ascii="Angsana New" w:hAnsi="Angsana New"/>
                <w:sz w:val="28"/>
                <w:szCs w:val="28"/>
                <w:lang w:val="en-US"/>
              </w:rPr>
            </w:pPr>
            <w:r>
              <w:rPr>
                <w:rFonts w:ascii="Angsana New" w:hAnsi="Angsana New"/>
                <w:sz w:val="28"/>
                <w:szCs w:val="28"/>
                <w:lang w:val="en-US"/>
              </w:rPr>
              <w:t>715,574</w:t>
            </w:r>
          </w:p>
        </w:tc>
        <w:tc>
          <w:tcPr>
            <w:tcW w:w="1238" w:type="dxa"/>
            <w:vAlign w:val="bottom"/>
          </w:tcPr>
          <w:p w14:paraId="04FAF27A" w14:textId="50015E94" w:rsidR="00E90E89" w:rsidRPr="00CB32EF" w:rsidRDefault="00E90E89" w:rsidP="00E90E89">
            <w:pPr>
              <w:tabs>
                <w:tab w:val="decimal" w:pos="681"/>
              </w:tabs>
              <w:jc w:val="right"/>
              <w:rPr>
                <w:rFonts w:ascii="Angsana New" w:hAnsi="Angsana New"/>
                <w:sz w:val="28"/>
                <w:szCs w:val="28"/>
                <w:lang w:val="en-US"/>
              </w:rPr>
            </w:pPr>
            <w:r>
              <w:rPr>
                <w:rFonts w:ascii="Angsana New" w:hAnsi="Angsana New"/>
                <w:sz w:val="28"/>
                <w:szCs w:val="28"/>
                <w:lang w:val="en-US"/>
              </w:rPr>
              <w:t>454,572</w:t>
            </w:r>
          </w:p>
        </w:tc>
      </w:tr>
      <w:tr w:rsidR="00E90E89" w:rsidRPr="004332D8" w14:paraId="0B72566B" w14:textId="77777777" w:rsidTr="00180EC6">
        <w:trPr>
          <w:trHeight w:val="397"/>
        </w:trPr>
        <w:tc>
          <w:tcPr>
            <w:tcW w:w="4140" w:type="dxa"/>
            <w:vAlign w:val="center"/>
          </w:tcPr>
          <w:p w14:paraId="47D9D1E1" w14:textId="2F3F465E" w:rsidR="00E90E89" w:rsidRPr="006A70EA" w:rsidRDefault="00E90E89" w:rsidP="00E90E89">
            <w:pPr>
              <w:ind w:left="170" w:hanging="170"/>
              <w:rPr>
                <w:rFonts w:ascii="Angsana New" w:hAnsi="Angsana New"/>
                <w:sz w:val="28"/>
                <w:szCs w:val="28"/>
                <w:cs/>
                <w:lang w:val="en-US"/>
              </w:rPr>
            </w:pPr>
            <w:r w:rsidRPr="006A70EA">
              <w:rPr>
                <w:rFonts w:ascii="Angsana New" w:hAnsi="Angsana New"/>
                <w:sz w:val="28"/>
                <w:szCs w:val="28"/>
                <w:lang w:val="en-US"/>
              </w:rPr>
              <w:t>Basic and diluted loss per share (Baht)</w:t>
            </w:r>
          </w:p>
        </w:tc>
        <w:tc>
          <w:tcPr>
            <w:tcW w:w="1237" w:type="dxa"/>
            <w:shd w:val="clear" w:color="auto" w:fill="auto"/>
            <w:vAlign w:val="bottom"/>
          </w:tcPr>
          <w:p w14:paraId="0A5584A6" w14:textId="43BDD660" w:rsidR="00E90E89" w:rsidRDefault="00180EC6" w:rsidP="004C4017">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(0.3</w:t>
            </w:r>
            <w:r w:rsidR="004C4017">
              <w:rPr>
                <w:rFonts w:ascii="Angsana New" w:hAnsi="Angsana New"/>
                <w:sz w:val="28"/>
                <w:szCs w:val="28"/>
                <w:lang w:val="en-US"/>
              </w:rPr>
              <w:t>608</w:t>
            </w:r>
            <w:r>
              <w:rPr>
                <w:rFonts w:ascii="Angsana New" w:hAnsi="Angsana New"/>
                <w:sz w:val="28"/>
                <w:szCs w:val="28"/>
                <w:lang w:val="en-US"/>
              </w:rPr>
              <w:t>)</w:t>
            </w:r>
          </w:p>
        </w:tc>
        <w:tc>
          <w:tcPr>
            <w:tcW w:w="1238" w:type="dxa"/>
            <w:shd w:val="clear" w:color="auto" w:fill="auto"/>
            <w:vAlign w:val="bottom"/>
          </w:tcPr>
          <w:p w14:paraId="0DCE9AF7" w14:textId="1FD07FF0" w:rsidR="00E90E89" w:rsidRDefault="00E90E89" w:rsidP="00E90E89">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(0.3743)</w:t>
            </w:r>
          </w:p>
        </w:tc>
        <w:tc>
          <w:tcPr>
            <w:tcW w:w="1237" w:type="dxa"/>
            <w:shd w:val="clear" w:color="auto" w:fill="auto"/>
            <w:vAlign w:val="bottom"/>
          </w:tcPr>
          <w:p w14:paraId="4A1BB438" w14:textId="064A3731" w:rsidR="00E90E89" w:rsidRDefault="00D63330" w:rsidP="00E90E89">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(0.3527</w:t>
            </w:r>
            <w:r w:rsidR="00180EC6">
              <w:rPr>
                <w:rFonts w:ascii="Angsana New" w:hAnsi="Angsana New"/>
                <w:sz w:val="28"/>
                <w:szCs w:val="28"/>
                <w:lang w:val="en-US"/>
              </w:rPr>
              <w:t>)</w:t>
            </w:r>
          </w:p>
        </w:tc>
        <w:tc>
          <w:tcPr>
            <w:tcW w:w="1238" w:type="dxa"/>
            <w:vAlign w:val="bottom"/>
          </w:tcPr>
          <w:p w14:paraId="23DDB4EB" w14:textId="631E6F89" w:rsidR="00E90E89" w:rsidRDefault="00E90E89" w:rsidP="00E90E89">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(0.3208)</w:t>
            </w:r>
          </w:p>
        </w:tc>
      </w:tr>
      <w:tr w:rsidR="00261FB2" w:rsidRPr="004332D8" w14:paraId="4AFBCAAF" w14:textId="77777777" w:rsidTr="00CF7A30">
        <w:trPr>
          <w:trHeight w:val="397"/>
          <w:tblHeader/>
        </w:trPr>
        <w:tc>
          <w:tcPr>
            <w:tcW w:w="4140" w:type="dxa"/>
            <w:vAlign w:val="center"/>
          </w:tcPr>
          <w:p w14:paraId="076FDCA1" w14:textId="77777777" w:rsidR="00261FB2" w:rsidRPr="00650D21" w:rsidRDefault="00261FB2" w:rsidP="001E501F">
            <w:pPr>
              <w:ind w:left="170" w:hanging="170"/>
              <w:rPr>
                <w:rFonts w:ascii="Angsana New" w:eastAsia="Times New Roman" w:hAnsi="Angsana New"/>
                <w:b/>
                <w:bCs/>
                <w:sz w:val="16"/>
                <w:szCs w:val="16"/>
                <w:u w:val="single"/>
                <w:lang w:val="en-US"/>
              </w:rPr>
            </w:pPr>
          </w:p>
        </w:tc>
        <w:tc>
          <w:tcPr>
            <w:tcW w:w="2475" w:type="dxa"/>
            <w:gridSpan w:val="2"/>
            <w:vAlign w:val="center"/>
          </w:tcPr>
          <w:p w14:paraId="696FC428" w14:textId="77777777" w:rsidR="00261FB2" w:rsidRPr="00650D21" w:rsidRDefault="00261FB2" w:rsidP="00261FB2">
            <w:pPr>
              <w:jc w:val="center"/>
              <w:rPr>
                <w:rFonts w:ascii="Angsana New" w:hAnsi="Angsana New"/>
                <w:spacing w:val="-8"/>
                <w:sz w:val="16"/>
                <w:szCs w:val="16"/>
                <w:lang w:val="en-US"/>
              </w:rPr>
            </w:pPr>
          </w:p>
        </w:tc>
        <w:tc>
          <w:tcPr>
            <w:tcW w:w="2475" w:type="dxa"/>
            <w:gridSpan w:val="2"/>
            <w:vAlign w:val="center"/>
          </w:tcPr>
          <w:p w14:paraId="7FC53128" w14:textId="77777777" w:rsidR="00261FB2" w:rsidRPr="00650D21" w:rsidRDefault="00261FB2" w:rsidP="00261FB2">
            <w:pPr>
              <w:jc w:val="center"/>
              <w:rPr>
                <w:rFonts w:ascii="Angsana New" w:hAnsi="Angsana New"/>
                <w:sz w:val="16"/>
                <w:szCs w:val="16"/>
                <w:lang w:val="en-US"/>
              </w:rPr>
            </w:pPr>
          </w:p>
        </w:tc>
      </w:tr>
      <w:tr w:rsidR="00261FB2" w:rsidRPr="00C31768" w14:paraId="489C26C0" w14:textId="77777777" w:rsidTr="00AB34B2">
        <w:trPr>
          <w:trHeight w:val="397"/>
          <w:tblHeader/>
        </w:trPr>
        <w:tc>
          <w:tcPr>
            <w:tcW w:w="4140" w:type="dxa"/>
            <w:vAlign w:val="center"/>
          </w:tcPr>
          <w:p w14:paraId="7B740C14" w14:textId="5D468A10" w:rsidR="00261FB2" w:rsidRPr="00261FB2" w:rsidRDefault="00261FB2" w:rsidP="00CC4EFB">
            <w:pPr>
              <w:ind w:left="170" w:hanging="170"/>
              <w:rPr>
                <w:rFonts w:ascii="Angsana New" w:eastAsia="Times New Roman" w:hAnsi="Angsana New"/>
                <w:sz w:val="28"/>
                <w:szCs w:val="28"/>
                <w:cs/>
                <w:lang w:val="en-US"/>
              </w:rPr>
            </w:pPr>
            <w:r>
              <w:rPr>
                <w:rFonts w:ascii="Angsana New" w:eastAsia="Times New Roman" w:hAnsi="Angsana New"/>
                <w:b/>
                <w:bCs/>
                <w:sz w:val="28"/>
                <w:szCs w:val="28"/>
                <w:u w:val="single"/>
                <w:lang w:val="en-US"/>
              </w:rPr>
              <w:t xml:space="preserve">For the </w:t>
            </w:r>
            <w:r w:rsidR="00CC4EFB">
              <w:rPr>
                <w:rFonts w:ascii="Angsana New" w:eastAsia="Times New Roman" w:hAnsi="Angsana New"/>
                <w:b/>
                <w:bCs/>
                <w:sz w:val="28"/>
                <w:szCs w:val="28"/>
                <w:u w:val="single"/>
                <w:lang w:val="en-US"/>
              </w:rPr>
              <w:t>six</w:t>
            </w:r>
            <w:r>
              <w:rPr>
                <w:rFonts w:ascii="Angsana New" w:eastAsia="Times New Roman" w:hAnsi="Angsana New"/>
                <w:b/>
                <w:bCs/>
                <w:sz w:val="28"/>
                <w:szCs w:val="28"/>
                <w:u w:val="single"/>
                <w:lang w:val="en-US"/>
              </w:rPr>
              <w:t>-month period</w:t>
            </w:r>
          </w:p>
        </w:tc>
        <w:tc>
          <w:tcPr>
            <w:tcW w:w="2475" w:type="dxa"/>
            <w:gridSpan w:val="2"/>
            <w:shd w:val="clear" w:color="auto" w:fill="auto"/>
            <w:vAlign w:val="center"/>
          </w:tcPr>
          <w:p w14:paraId="2E004E82" w14:textId="77777777" w:rsidR="00261FB2" w:rsidRPr="008401F3" w:rsidRDefault="00261FB2" w:rsidP="00E90E89">
            <w:pPr>
              <w:jc w:val="center"/>
              <w:rPr>
                <w:rFonts w:ascii="Angsana New" w:hAnsi="Angsana New"/>
                <w:spacing w:val="-8"/>
                <w:sz w:val="28"/>
                <w:szCs w:val="28"/>
                <w:lang w:val="en-US"/>
              </w:rPr>
            </w:pPr>
          </w:p>
        </w:tc>
        <w:tc>
          <w:tcPr>
            <w:tcW w:w="2475" w:type="dxa"/>
            <w:gridSpan w:val="2"/>
            <w:shd w:val="clear" w:color="auto" w:fill="auto"/>
            <w:vAlign w:val="center"/>
          </w:tcPr>
          <w:p w14:paraId="5CD092CA" w14:textId="77777777" w:rsidR="00261FB2" w:rsidRPr="008401F3" w:rsidRDefault="00261FB2" w:rsidP="00E90E89">
            <w:pPr>
              <w:jc w:val="center"/>
              <w:rPr>
                <w:rFonts w:ascii="Angsana New" w:hAnsi="Angsana New"/>
                <w:sz w:val="28"/>
                <w:szCs w:val="28"/>
                <w:lang w:val="en-US"/>
              </w:rPr>
            </w:pPr>
          </w:p>
        </w:tc>
      </w:tr>
      <w:tr w:rsidR="00E90E89" w:rsidRPr="004332D8" w14:paraId="004AEF95" w14:textId="77777777" w:rsidTr="00AB34B2">
        <w:trPr>
          <w:trHeight w:val="397"/>
        </w:trPr>
        <w:tc>
          <w:tcPr>
            <w:tcW w:w="4140" w:type="dxa"/>
            <w:vAlign w:val="center"/>
          </w:tcPr>
          <w:p w14:paraId="5B58267C" w14:textId="77777777" w:rsidR="00E90E89" w:rsidRPr="00CD5AEA" w:rsidRDefault="00E90E89" w:rsidP="00E90E89">
            <w:pPr>
              <w:ind w:left="170" w:hanging="170"/>
              <w:rPr>
                <w:rFonts w:ascii="Angsana New" w:hAnsi="Angsana New"/>
                <w:sz w:val="28"/>
                <w:szCs w:val="28"/>
                <w:cs/>
                <w:lang w:val="en-US"/>
              </w:rPr>
            </w:pPr>
            <w:r w:rsidRPr="00CD5AEA">
              <w:rPr>
                <w:rFonts w:ascii="Angsana New" w:hAnsi="Angsana New"/>
                <w:sz w:val="28"/>
                <w:szCs w:val="28"/>
                <w:lang w:val="en-US"/>
              </w:rPr>
              <w:t>Loss attributable to ordinary shareholders of the Company (basic and diluted)</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37" w:type="dxa"/>
            <w:shd w:val="clear" w:color="auto" w:fill="auto"/>
            <w:vAlign w:val="bottom"/>
          </w:tcPr>
          <w:p w14:paraId="5FC940DB" w14:textId="60895CEF" w:rsidR="00E90E89" w:rsidRPr="00214924" w:rsidRDefault="00E90E89" w:rsidP="00B4330C">
            <w:pPr>
              <w:pBdr>
                <w:bottom w:val="single" w:sz="4" w:space="1" w:color="auto"/>
              </w:pBdr>
              <w:jc w:val="right"/>
              <w:rPr>
                <w:rFonts w:ascii="Angsana New" w:hAnsi="Angsana New"/>
                <w:sz w:val="28"/>
                <w:szCs w:val="28"/>
                <w:lang w:val="en-US"/>
              </w:rPr>
            </w:pPr>
            <w:r w:rsidRPr="00223799">
              <w:rPr>
                <w:rFonts w:ascii="Angsana New" w:hAnsi="Angsana New"/>
                <w:sz w:val="28"/>
                <w:szCs w:val="28"/>
                <w:lang w:val="en-US"/>
              </w:rPr>
              <w:t>(</w:t>
            </w:r>
            <w:r w:rsidR="00B4330C">
              <w:rPr>
                <w:rFonts w:ascii="Angsana New" w:hAnsi="Angsana New"/>
                <w:sz w:val="28"/>
                <w:szCs w:val="28"/>
                <w:lang w:val="en-US"/>
              </w:rPr>
              <w:t>385,165</w:t>
            </w:r>
            <w:r w:rsidRPr="00223799">
              <w:rPr>
                <w:rFonts w:ascii="Angsana New" w:hAnsi="Angsana New"/>
                <w:sz w:val="28"/>
                <w:szCs w:val="28"/>
                <w:lang w:val="en-US"/>
              </w:rPr>
              <w:t>)</w:t>
            </w:r>
          </w:p>
        </w:tc>
        <w:tc>
          <w:tcPr>
            <w:tcW w:w="1238" w:type="dxa"/>
            <w:shd w:val="clear" w:color="auto" w:fill="auto"/>
            <w:vAlign w:val="bottom"/>
          </w:tcPr>
          <w:p w14:paraId="46C9FB48" w14:textId="2AAA5927" w:rsidR="00E90E89" w:rsidRPr="00214924" w:rsidRDefault="00E90E89" w:rsidP="00B4330C">
            <w:pPr>
              <w:pBdr>
                <w:bottom w:val="single" w:sz="4" w:space="1" w:color="auto"/>
              </w:pBdr>
              <w:jc w:val="right"/>
              <w:rPr>
                <w:rFonts w:ascii="Angsana New" w:hAnsi="Angsana New"/>
                <w:sz w:val="28"/>
                <w:szCs w:val="28"/>
                <w:lang w:val="en-US"/>
              </w:rPr>
            </w:pPr>
            <w:r w:rsidRPr="005D3B8D">
              <w:rPr>
                <w:rFonts w:ascii="Angsana New" w:hAnsi="Angsana New"/>
                <w:sz w:val="28"/>
                <w:szCs w:val="28"/>
                <w:lang w:val="en-US"/>
              </w:rPr>
              <w:t>(</w:t>
            </w:r>
            <w:r w:rsidR="00B4330C">
              <w:rPr>
                <w:rFonts w:ascii="Angsana New" w:hAnsi="Angsana New"/>
                <w:sz w:val="28"/>
                <w:szCs w:val="28"/>
                <w:lang w:val="en-US"/>
              </w:rPr>
              <w:t>260,677</w:t>
            </w:r>
            <w:r w:rsidRPr="005D3B8D">
              <w:rPr>
                <w:rFonts w:ascii="Angsana New" w:hAnsi="Angsana New"/>
                <w:sz w:val="28"/>
                <w:szCs w:val="28"/>
                <w:lang w:val="en-US"/>
              </w:rPr>
              <w:t>)</w:t>
            </w:r>
          </w:p>
        </w:tc>
        <w:tc>
          <w:tcPr>
            <w:tcW w:w="1237" w:type="dxa"/>
            <w:shd w:val="clear" w:color="auto" w:fill="auto"/>
            <w:vAlign w:val="bottom"/>
          </w:tcPr>
          <w:p w14:paraId="4DB9DE4F" w14:textId="13FB1C63" w:rsidR="00E90E89" w:rsidRPr="00214924" w:rsidRDefault="00E90E89" w:rsidP="00B4330C">
            <w:pPr>
              <w:pBdr>
                <w:bottom w:val="single" w:sz="4" w:space="1" w:color="auto"/>
              </w:pBdr>
              <w:jc w:val="right"/>
              <w:rPr>
                <w:rFonts w:ascii="Angsana New" w:hAnsi="Angsana New"/>
                <w:sz w:val="28"/>
                <w:szCs w:val="28"/>
                <w:cs/>
                <w:lang w:val="en-US"/>
              </w:rPr>
            </w:pPr>
            <w:r w:rsidRPr="00223799">
              <w:rPr>
                <w:rFonts w:ascii="Angsana New" w:hAnsi="Angsana New"/>
                <w:sz w:val="28"/>
                <w:szCs w:val="28"/>
                <w:cs/>
                <w:lang w:val="en-US"/>
              </w:rPr>
              <w:t>(</w:t>
            </w:r>
            <w:r w:rsidR="00B4330C">
              <w:rPr>
                <w:rFonts w:ascii="Angsana New" w:hAnsi="Angsana New"/>
                <w:sz w:val="28"/>
                <w:szCs w:val="28"/>
                <w:lang w:val="en-US"/>
              </w:rPr>
              <w:t>364,975</w:t>
            </w:r>
            <w:r w:rsidRPr="00223799">
              <w:rPr>
                <w:rFonts w:ascii="Angsana New" w:hAnsi="Angsana New"/>
                <w:sz w:val="28"/>
                <w:szCs w:val="28"/>
                <w:cs/>
                <w:lang w:val="en-US"/>
              </w:rPr>
              <w:t>)</w:t>
            </w:r>
          </w:p>
        </w:tc>
        <w:tc>
          <w:tcPr>
            <w:tcW w:w="1238" w:type="dxa"/>
            <w:shd w:val="clear" w:color="auto" w:fill="auto"/>
            <w:vAlign w:val="bottom"/>
          </w:tcPr>
          <w:p w14:paraId="6E925EC7" w14:textId="2B432334" w:rsidR="00E90E89" w:rsidRDefault="00E90E89" w:rsidP="00E90E89">
            <w:pPr>
              <w:pBdr>
                <w:bottom w:val="single" w:sz="4" w:space="1" w:color="auto"/>
              </w:pBdr>
              <w:tabs>
                <w:tab w:val="decimal" w:pos="681"/>
              </w:tabs>
              <w:jc w:val="right"/>
              <w:rPr>
                <w:rFonts w:ascii="Angsana New" w:hAnsi="Angsana New"/>
                <w:sz w:val="28"/>
                <w:szCs w:val="28"/>
                <w:cs/>
              </w:rPr>
            </w:pPr>
            <w:r>
              <w:rPr>
                <w:rFonts w:ascii="Angsana New" w:hAnsi="Angsana New"/>
                <w:sz w:val="28"/>
                <w:szCs w:val="28"/>
                <w:lang w:val="en-US"/>
              </w:rPr>
              <w:t>(227,651)</w:t>
            </w:r>
          </w:p>
        </w:tc>
      </w:tr>
      <w:tr w:rsidR="00261FB2" w:rsidRPr="004332D8" w14:paraId="2D9DE5D3" w14:textId="77777777" w:rsidTr="00BA4DB1">
        <w:trPr>
          <w:trHeight w:val="397"/>
        </w:trPr>
        <w:tc>
          <w:tcPr>
            <w:tcW w:w="4140" w:type="dxa"/>
            <w:vAlign w:val="center"/>
          </w:tcPr>
          <w:p w14:paraId="55D5E133" w14:textId="77777777" w:rsidR="00261FB2" w:rsidRPr="00E471D1" w:rsidRDefault="00261FB2" w:rsidP="00261FB2">
            <w:pPr>
              <w:ind w:left="170" w:hanging="170"/>
              <w:rPr>
                <w:rFonts w:ascii="Angsana New" w:hAnsi="Angsana New"/>
                <w:sz w:val="28"/>
                <w:szCs w:val="28"/>
                <w:lang w:val="en-US"/>
              </w:rPr>
            </w:pPr>
            <w:r w:rsidRPr="00E471D1">
              <w:rPr>
                <w:rFonts w:ascii="Angsana New" w:hAnsi="Angsana New"/>
                <w:sz w:val="28"/>
                <w:szCs w:val="28"/>
                <w:lang w:val="en-US"/>
              </w:rPr>
              <w:t xml:space="preserve">Issued and paid-up </w:t>
            </w:r>
            <w:r>
              <w:rPr>
                <w:rFonts w:ascii="Angsana New" w:hAnsi="Angsana New"/>
                <w:sz w:val="28"/>
                <w:szCs w:val="28"/>
                <w:lang w:val="en-US"/>
              </w:rPr>
              <w:t xml:space="preserve">as </w:t>
            </w:r>
            <w:r w:rsidRPr="00E471D1">
              <w:rPr>
                <w:rFonts w:ascii="Angsana New" w:hAnsi="Angsana New"/>
                <w:sz w:val="28"/>
                <w:szCs w:val="28"/>
                <w:lang w:val="en-US"/>
              </w:rPr>
              <w:t xml:space="preserve">at </w:t>
            </w:r>
            <w:r w:rsidRPr="00E471D1">
              <w:rPr>
                <w:rFonts w:ascii="Angsana New" w:hAnsi="Angsana New"/>
                <w:sz w:val="28"/>
                <w:szCs w:val="28"/>
                <w:cs/>
                <w:lang w:val="en-US"/>
              </w:rPr>
              <w:t>1</w:t>
            </w:r>
            <w:r w:rsidRPr="00E471D1">
              <w:rPr>
                <w:rFonts w:ascii="Angsana New" w:hAnsi="Angsana New"/>
                <w:sz w:val="28"/>
                <w:szCs w:val="28"/>
                <w:lang w:val="en-US"/>
              </w:rPr>
              <w:t xml:space="preserve"> January</w:t>
            </w:r>
          </w:p>
          <w:p w14:paraId="092D329B" w14:textId="4784993F" w:rsidR="00261FB2" w:rsidRPr="00CD5AEA" w:rsidRDefault="00261FB2" w:rsidP="00261FB2">
            <w:pPr>
              <w:ind w:left="170" w:hanging="170"/>
              <w:rPr>
                <w:rFonts w:ascii="Angsana New" w:hAnsi="Angsana New"/>
                <w:sz w:val="28"/>
                <w:szCs w:val="28"/>
                <w:lang w:val="en-US"/>
              </w:rPr>
            </w:pPr>
            <w:r w:rsidRPr="00E471D1">
              <w:rPr>
                <w:rFonts w:ascii="Angsana New" w:hAnsi="Angsana New"/>
                <w:sz w:val="28"/>
                <w:szCs w:val="28"/>
                <w:cs/>
                <w:lang w:val="en-US"/>
              </w:rPr>
              <w:t>(</w:t>
            </w:r>
            <w:r w:rsidRPr="00E471D1">
              <w:rPr>
                <w:rFonts w:ascii="Angsana New" w:hAnsi="Angsana New"/>
                <w:sz w:val="28"/>
                <w:szCs w:val="28"/>
                <w:lang w:val="en-US"/>
              </w:rPr>
              <w:t xml:space="preserve">Baht </w:t>
            </w:r>
            <w:r w:rsidR="00CF7A30">
              <w:rPr>
                <w:rFonts w:ascii="Angsana New" w:hAnsi="Angsana New"/>
                <w:sz w:val="28"/>
                <w:szCs w:val="28"/>
                <w:lang w:val="en-US"/>
              </w:rPr>
              <w:t>2</w:t>
            </w:r>
            <w:r w:rsidRPr="00E471D1">
              <w:rPr>
                <w:rFonts w:ascii="Angsana New" w:hAnsi="Angsana New"/>
                <w:sz w:val="28"/>
                <w:szCs w:val="28"/>
                <w:cs/>
                <w:lang w:val="en-US"/>
              </w:rPr>
              <w:t>5</w:t>
            </w:r>
            <w:r w:rsidRPr="00E471D1">
              <w:rPr>
                <w:rFonts w:ascii="Angsana New" w:hAnsi="Angsana New"/>
                <w:sz w:val="28"/>
                <w:szCs w:val="28"/>
                <w:lang w:val="en-US"/>
              </w:rPr>
              <w:t xml:space="preserve"> per share)</w:t>
            </w:r>
          </w:p>
        </w:tc>
        <w:tc>
          <w:tcPr>
            <w:tcW w:w="1237" w:type="dxa"/>
            <w:shd w:val="clear" w:color="auto" w:fill="auto"/>
            <w:vAlign w:val="bottom"/>
          </w:tcPr>
          <w:p w14:paraId="25FB1457" w14:textId="77777777" w:rsidR="00261FB2" w:rsidRPr="00C35DEC" w:rsidRDefault="00261FB2" w:rsidP="00261FB2">
            <w:pPr>
              <w:jc w:val="right"/>
              <w:rPr>
                <w:rFonts w:ascii="Angsana New" w:hAnsi="Angsana New"/>
                <w:sz w:val="28"/>
                <w:szCs w:val="28"/>
                <w:lang w:val="en-US"/>
              </w:rPr>
            </w:pPr>
          </w:p>
        </w:tc>
        <w:tc>
          <w:tcPr>
            <w:tcW w:w="1238" w:type="dxa"/>
            <w:shd w:val="clear" w:color="auto" w:fill="auto"/>
            <w:vAlign w:val="bottom"/>
          </w:tcPr>
          <w:p w14:paraId="2C4811A4" w14:textId="77777777" w:rsidR="00261FB2" w:rsidRPr="00C35DEC" w:rsidRDefault="00261FB2" w:rsidP="00261FB2">
            <w:pPr>
              <w:jc w:val="right"/>
              <w:rPr>
                <w:rFonts w:ascii="Angsana New" w:hAnsi="Angsana New"/>
                <w:sz w:val="28"/>
                <w:szCs w:val="28"/>
                <w:lang w:val="en-US"/>
              </w:rPr>
            </w:pPr>
          </w:p>
        </w:tc>
        <w:tc>
          <w:tcPr>
            <w:tcW w:w="1237" w:type="dxa"/>
            <w:shd w:val="clear" w:color="auto" w:fill="auto"/>
            <w:vAlign w:val="bottom"/>
          </w:tcPr>
          <w:p w14:paraId="63D997B8" w14:textId="77777777" w:rsidR="00261FB2" w:rsidRPr="00C35DEC" w:rsidRDefault="00261FB2" w:rsidP="00261FB2">
            <w:pPr>
              <w:jc w:val="right"/>
              <w:rPr>
                <w:rFonts w:ascii="Angsana New" w:hAnsi="Angsana New"/>
                <w:sz w:val="28"/>
                <w:szCs w:val="28"/>
                <w:lang w:val="en-US"/>
              </w:rPr>
            </w:pPr>
          </w:p>
        </w:tc>
        <w:tc>
          <w:tcPr>
            <w:tcW w:w="1238" w:type="dxa"/>
            <w:shd w:val="clear" w:color="auto" w:fill="auto"/>
            <w:vAlign w:val="bottom"/>
          </w:tcPr>
          <w:p w14:paraId="2D9E5133" w14:textId="77777777" w:rsidR="00261FB2" w:rsidRPr="00C35DEC" w:rsidRDefault="00261FB2" w:rsidP="00261FB2">
            <w:pPr>
              <w:tabs>
                <w:tab w:val="decimal" w:pos="681"/>
              </w:tabs>
              <w:jc w:val="right"/>
              <w:rPr>
                <w:rFonts w:ascii="Angsana New" w:hAnsi="Angsana New"/>
                <w:sz w:val="28"/>
                <w:szCs w:val="28"/>
                <w:lang w:val="en-US"/>
              </w:rPr>
            </w:pPr>
          </w:p>
        </w:tc>
      </w:tr>
      <w:tr w:rsidR="00E90E89" w:rsidRPr="004332D8" w14:paraId="0B51D900" w14:textId="77777777" w:rsidTr="00BA4DB1">
        <w:trPr>
          <w:trHeight w:val="397"/>
        </w:trPr>
        <w:tc>
          <w:tcPr>
            <w:tcW w:w="4140" w:type="dxa"/>
            <w:vAlign w:val="center"/>
          </w:tcPr>
          <w:p w14:paraId="1D869065" w14:textId="77777777" w:rsidR="00E90E89" w:rsidRPr="00E471D1" w:rsidRDefault="00E90E89" w:rsidP="00E90E89">
            <w:pPr>
              <w:ind w:left="170" w:hanging="170"/>
              <w:rPr>
                <w:rFonts w:ascii="Angsana New" w:hAnsi="Angsana New"/>
                <w:sz w:val="28"/>
                <w:szCs w:val="28"/>
                <w:lang w:val="en-US"/>
              </w:rPr>
            </w:pPr>
            <w:r>
              <w:rPr>
                <w:rFonts w:ascii="Angsana New" w:hAnsi="Angsana New" w:hint="cs"/>
                <w:sz w:val="28"/>
                <w:szCs w:val="28"/>
                <w:cs/>
                <w:lang w:val="en-US"/>
              </w:rPr>
              <w:t xml:space="preserve">    </w:t>
            </w:r>
            <w:r w:rsidRPr="00E471D1">
              <w:rPr>
                <w:rFonts w:ascii="Angsana New" w:hAnsi="Angsana New"/>
                <w:sz w:val="28"/>
                <w:szCs w:val="28"/>
                <w:lang w:val="en-US"/>
              </w:rPr>
              <w:t xml:space="preserve">Issued and paid-up capital Baht </w:t>
            </w:r>
            <w:r w:rsidRPr="00E471D1">
              <w:rPr>
                <w:rFonts w:ascii="Angsana New" w:hAnsi="Angsana New"/>
                <w:sz w:val="28"/>
                <w:szCs w:val="28"/>
                <w:cs/>
                <w:lang w:val="en-US"/>
              </w:rPr>
              <w:t>11</w:t>
            </w:r>
            <w:r w:rsidRPr="00E471D1">
              <w:rPr>
                <w:rFonts w:ascii="Angsana New" w:hAnsi="Angsana New"/>
                <w:sz w:val="28"/>
                <w:szCs w:val="28"/>
                <w:lang w:val="en-US"/>
              </w:rPr>
              <w:t>,</w:t>
            </w:r>
            <w:r w:rsidRPr="00E471D1">
              <w:rPr>
                <w:rFonts w:ascii="Angsana New" w:hAnsi="Angsana New"/>
                <w:sz w:val="28"/>
                <w:szCs w:val="28"/>
                <w:cs/>
                <w:lang w:val="en-US"/>
              </w:rPr>
              <w:t xml:space="preserve">364 </w:t>
            </w:r>
            <w:r w:rsidRPr="00E471D1">
              <w:rPr>
                <w:rFonts w:ascii="Angsana New" w:hAnsi="Angsana New"/>
                <w:sz w:val="28"/>
                <w:szCs w:val="28"/>
                <w:lang w:val="en-US"/>
              </w:rPr>
              <w:t xml:space="preserve"> million</w:t>
            </w:r>
          </w:p>
        </w:tc>
        <w:tc>
          <w:tcPr>
            <w:tcW w:w="1237" w:type="dxa"/>
            <w:shd w:val="clear" w:color="auto" w:fill="auto"/>
            <w:vAlign w:val="bottom"/>
          </w:tcPr>
          <w:p w14:paraId="4E5E23C5" w14:textId="7A0BB905" w:rsidR="00E90E89" w:rsidRPr="00C35DEC" w:rsidRDefault="00AB34B2" w:rsidP="00E90E89">
            <w:pPr>
              <w:jc w:val="right"/>
              <w:rPr>
                <w:rFonts w:ascii="Angsana New" w:hAnsi="Angsana New"/>
                <w:sz w:val="28"/>
                <w:szCs w:val="28"/>
                <w:lang w:val="en-US"/>
              </w:rPr>
            </w:pPr>
            <w:r>
              <w:rPr>
                <w:rFonts w:ascii="Angsana New" w:hAnsi="Angsana New"/>
                <w:sz w:val="28"/>
                <w:szCs w:val="28"/>
                <w:lang w:val="en-US"/>
              </w:rPr>
              <w:t>-</w:t>
            </w:r>
          </w:p>
        </w:tc>
        <w:tc>
          <w:tcPr>
            <w:tcW w:w="1238" w:type="dxa"/>
            <w:shd w:val="clear" w:color="auto" w:fill="auto"/>
            <w:vAlign w:val="bottom"/>
          </w:tcPr>
          <w:p w14:paraId="0C8F156F" w14:textId="06B4E674"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36,860</w:t>
            </w:r>
          </w:p>
        </w:tc>
        <w:tc>
          <w:tcPr>
            <w:tcW w:w="1237" w:type="dxa"/>
            <w:shd w:val="clear" w:color="auto" w:fill="auto"/>
            <w:vAlign w:val="bottom"/>
          </w:tcPr>
          <w:p w14:paraId="68360722" w14:textId="2EC5DC5E" w:rsidR="00E90E89" w:rsidRPr="00C35DEC" w:rsidRDefault="00AB34B2" w:rsidP="00E90E89">
            <w:pPr>
              <w:jc w:val="right"/>
              <w:rPr>
                <w:rFonts w:ascii="Angsana New" w:hAnsi="Angsana New"/>
                <w:sz w:val="28"/>
                <w:szCs w:val="28"/>
                <w:lang w:val="en-US"/>
              </w:rPr>
            </w:pPr>
            <w:r>
              <w:rPr>
                <w:rFonts w:ascii="Angsana New" w:hAnsi="Angsana New"/>
                <w:sz w:val="28"/>
                <w:szCs w:val="28"/>
                <w:lang w:val="en-US"/>
              </w:rPr>
              <w:t>-</w:t>
            </w:r>
          </w:p>
        </w:tc>
        <w:tc>
          <w:tcPr>
            <w:tcW w:w="1238" w:type="dxa"/>
            <w:shd w:val="clear" w:color="auto" w:fill="auto"/>
            <w:vAlign w:val="bottom"/>
          </w:tcPr>
          <w:p w14:paraId="7BBC8BF3" w14:textId="58711149"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36,860</w:t>
            </w:r>
          </w:p>
        </w:tc>
      </w:tr>
      <w:tr w:rsidR="00AB34B2" w:rsidRPr="004332D8" w14:paraId="27FEE62F" w14:textId="77777777" w:rsidTr="00BA4DB1">
        <w:trPr>
          <w:trHeight w:val="397"/>
        </w:trPr>
        <w:tc>
          <w:tcPr>
            <w:tcW w:w="4140" w:type="dxa"/>
            <w:vAlign w:val="center"/>
          </w:tcPr>
          <w:p w14:paraId="5DFE81E1" w14:textId="1DDB1D9C" w:rsidR="00AB34B2" w:rsidRPr="00CD5AEA" w:rsidRDefault="00AB34B2" w:rsidP="00AB34B2">
            <w:pPr>
              <w:ind w:left="170" w:hanging="170"/>
              <w:rPr>
                <w:rFonts w:ascii="Angsana New" w:hAnsi="Angsana New"/>
                <w:sz w:val="28"/>
                <w:szCs w:val="28"/>
                <w:lang w:val="en-US"/>
              </w:rPr>
            </w:pPr>
            <w:r>
              <w:rPr>
                <w:rFonts w:ascii="Angsana New" w:hAnsi="Angsana New" w:hint="cs"/>
                <w:sz w:val="28"/>
                <w:szCs w:val="28"/>
                <w:cs/>
                <w:lang w:val="en-US"/>
              </w:rPr>
              <w:t xml:space="preserve">    </w:t>
            </w:r>
            <w:r w:rsidRPr="00E471D1">
              <w:rPr>
                <w:rFonts w:ascii="Angsana New" w:hAnsi="Angsana New"/>
                <w:sz w:val="28"/>
                <w:szCs w:val="28"/>
                <w:lang w:val="en-US"/>
              </w:rPr>
              <w:t xml:space="preserve">Issued and paid-up capital Baht </w:t>
            </w:r>
            <w:r w:rsidRPr="00A034B5">
              <w:rPr>
                <w:rFonts w:ascii="Angsana New" w:hAnsi="Angsana New"/>
                <w:sz w:val="28"/>
                <w:szCs w:val="28"/>
                <w:lang w:val="en-US"/>
              </w:rPr>
              <w:t>1</w:t>
            </w:r>
            <w:r>
              <w:rPr>
                <w:rFonts w:ascii="Angsana New" w:hAnsi="Angsana New" w:hint="cs"/>
                <w:sz w:val="28"/>
                <w:szCs w:val="28"/>
                <w:cs/>
                <w:lang w:val="en-US"/>
              </w:rPr>
              <w:t>8</w:t>
            </w:r>
            <w:r>
              <w:rPr>
                <w:rFonts w:ascii="Angsana New" w:hAnsi="Angsana New"/>
                <w:sz w:val="28"/>
                <w:szCs w:val="28"/>
                <w:lang w:val="en-US"/>
              </w:rPr>
              <w:t xml:space="preserve">,436 </w:t>
            </w:r>
            <w:r w:rsidRPr="00E471D1">
              <w:rPr>
                <w:rFonts w:ascii="Angsana New" w:hAnsi="Angsana New"/>
                <w:sz w:val="28"/>
                <w:szCs w:val="28"/>
                <w:lang w:val="en-US"/>
              </w:rPr>
              <w:t>million</w:t>
            </w:r>
          </w:p>
        </w:tc>
        <w:tc>
          <w:tcPr>
            <w:tcW w:w="1237" w:type="dxa"/>
            <w:shd w:val="clear" w:color="auto" w:fill="auto"/>
            <w:vAlign w:val="bottom"/>
          </w:tcPr>
          <w:p w14:paraId="07C98D60" w14:textId="10F18035" w:rsidR="00AB34B2" w:rsidRPr="00C35DEC" w:rsidRDefault="00AB34B2" w:rsidP="00AB34B2">
            <w:pPr>
              <w:jc w:val="right"/>
              <w:rPr>
                <w:rFonts w:ascii="Angsana New" w:hAnsi="Angsana New"/>
                <w:sz w:val="28"/>
                <w:szCs w:val="28"/>
                <w:lang w:val="en-US"/>
              </w:rPr>
            </w:pPr>
            <w:r>
              <w:rPr>
                <w:rFonts w:ascii="Angsana New" w:hAnsi="Angsana New"/>
                <w:sz w:val="28"/>
                <w:szCs w:val="28"/>
                <w:lang w:val="en-US"/>
              </w:rPr>
              <w:t>710,657</w:t>
            </w:r>
          </w:p>
        </w:tc>
        <w:tc>
          <w:tcPr>
            <w:tcW w:w="1238" w:type="dxa"/>
            <w:shd w:val="clear" w:color="auto" w:fill="auto"/>
            <w:vAlign w:val="bottom"/>
          </w:tcPr>
          <w:p w14:paraId="5A416049" w14:textId="1DFAEAA1" w:rsidR="00AB34B2" w:rsidRPr="0030239F" w:rsidRDefault="00AB34B2" w:rsidP="00AB34B2">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c>
          <w:tcPr>
            <w:tcW w:w="1237" w:type="dxa"/>
            <w:shd w:val="clear" w:color="auto" w:fill="auto"/>
            <w:vAlign w:val="bottom"/>
          </w:tcPr>
          <w:p w14:paraId="1917A424" w14:textId="3E07ECD1" w:rsidR="00AB34B2" w:rsidRPr="00C35DEC" w:rsidRDefault="00AB34B2" w:rsidP="00AB34B2">
            <w:pPr>
              <w:jc w:val="right"/>
              <w:rPr>
                <w:rFonts w:ascii="Angsana New" w:hAnsi="Angsana New"/>
                <w:sz w:val="28"/>
                <w:szCs w:val="28"/>
                <w:lang w:val="en-US"/>
              </w:rPr>
            </w:pPr>
            <w:r>
              <w:rPr>
                <w:rFonts w:ascii="Angsana New" w:hAnsi="Angsana New"/>
                <w:sz w:val="28"/>
                <w:szCs w:val="28"/>
                <w:lang w:val="en-US"/>
              </w:rPr>
              <w:t>710,657</w:t>
            </w:r>
          </w:p>
        </w:tc>
        <w:tc>
          <w:tcPr>
            <w:tcW w:w="1238" w:type="dxa"/>
            <w:shd w:val="clear" w:color="auto" w:fill="auto"/>
            <w:vAlign w:val="bottom"/>
          </w:tcPr>
          <w:p w14:paraId="3B00C7D4" w14:textId="2B200F76" w:rsidR="00AB34B2" w:rsidRPr="0030239F" w:rsidRDefault="00AB34B2" w:rsidP="00AB34B2">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r>
      <w:tr w:rsidR="00E90E89" w:rsidRPr="004332D8" w14:paraId="25880711" w14:textId="77777777" w:rsidTr="00BA4DB1">
        <w:trPr>
          <w:trHeight w:val="397"/>
        </w:trPr>
        <w:tc>
          <w:tcPr>
            <w:tcW w:w="4140" w:type="dxa"/>
            <w:vAlign w:val="center"/>
          </w:tcPr>
          <w:p w14:paraId="78D16E90" w14:textId="77777777" w:rsidR="00E90E89" w:rsidRPr="00E471D1" w:rsidRDefault="00E90E89" w:rsidP="00E90E89">
            <w:pPr>
              <w:ind w:left="170" w:hanging="170"/>
              <w:rPr>
                <w:rFonts w:ascii="Angsana New" w:hAnsi="Angsana New"/>
                <w:sz w:val="28"/>
                <w:szCs w:val="28"/>
                <w:lang w:val="en-US"/>
              </w:rPr>
            </w:pPr>
            <w:r w:rsidRPr="00E471D1">
              <w:rPr>
                <w:rFonts w:ascii="Angsana New" w:hAnsi="Angsana New"/>
                <w:sz w:val="28"/>
                <w:szCs w:val="28"/>
                <w:lang w:val="en-US"/>
              </w:rPr>
              <w:t>Effect of shares issued</w:t>
            </w:r>
          </w:p>
        </w:tc>
        <w:tc>
          <w:tcPr>
            <w:tcW w:w="1237" w:type="dxa"/>
            <w:shd w:val="clear" w:color="auto" w:fill="auto"/>
            <w:vAlign w:val="bottom"/>
          </w:tcPr>
          <w:p w14:paraId="158B942F" w14:textId="5D1E501E" w:rsidR="00E90E89" w:rsidRPr="00C35DEC" w:rsidRDefault="00BA4DB1" w:rsidP="00E90E89">
            <w:pPr>
              <w:jc w:val="right"/>
              <w:rPr>
                <w:rFonts w:ascii="Angsana New" w:hAnsi="Angsana New"/>
                <w:sz w:val="28"/>
                <w:szCs w:val="28"/>
                <w:lang w:val="en-US"/>
              </w:rPr>
            </w:pPr>
            <w:r>
              <w:rPr>
                <w:rFonts w:ascii="Angsana New" w:hAnsi="Angsana New"/>
                <w:sz w:val="28"/>
                <w:szCs w:val="28"/>
                <w:lang w:val="en-US"/>
              </w:rPr>
              <w:t>-</w:t>
            </w:r>
          </w:p>
        </w:tc>
        <w:tc>
          <w:tcPr>
            <w:tcW w:w="1238" w:type="dxa"/>
            <w:shd w:val="clear" w:color="auto" w:fill="auto"/>
            <w:vAlign w:val="bottom"/>
          </w:tcPr>
          <w:p w14:paraId="26C08AF2" w14:textId="222C59AC"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340,823</w:t>
            </w:r>
          </w:p>
        </w:tc>
        <w:tc>
          <w:tcPr>
            <w:tcW w:w="1237" w:type="dxa"/>
            <w:shd w:val="clear" w:color="auto" w:fill="auto"/>
            <w:vAlign w:val="bottom"/>
          </w:tcPr>
          <w:p w14:paraId="439F1E69" w14:textId="4111A61C" w:rsidR="00E90E89" w:rsidRPr="00C35DEC" w:rsidRDefault="00BA4DB1" w:rsidP="00E90E89">
            <w:pPr>
              <w:jc w:val="right"/>
              <w:rPr>
                <w:rFonts w:ascii="Angsana New" w:hAnsi="Angsana New"/>
                <w:sz w:val="28"/>
                <w:szCs w:val="28"/>
                <w:lang w:val="en-US"/>
              </w:rPr>
            </w:pPr>
            <w:r>
              <w:rPr>
                <w:rFonts w:ascii="Angsana New" w:hAnsi="Angsana New"/>
                <w:sz w:val="28"/>
                <w:szCs w:val="28"/>
                <w:lang w:val="en-US"/>
              </w:rPr>
              <w:t>-</w:t>
            </w:r>
          </w:p>
        </w:tc>
        <w:tc>
          <w:tcPr>
            <w:tcW w:w="1238" w:type="dxa"/>
            <w:shd w:val="clear" w:color="auto" w:fill="auto"/>
            <w:vAlign w:val="bottom"/>
          </w:tcPr>
          <w:p w14:paraId="4A5E7A56" w14:textId="2CC46A32" w:rsidR="00E90E89" w:rsidRPr="0030239F" w:rsidRDefault="00E90E89" w:rsidP="00E90E89">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340,823</w:t>
            </w:r>
          </w:p>
        </w:tc>
      </w:tr>
      <w:tr w:rsidR="00E90E89" w:rsidRPr="004332D8" w14:paraId="0932E12E" w14:textId="77777777" w:rsidTr="00BA4DB1">
        <w:trPr>
          <w:trHeight w:val="397"/>
        </w:trPr>
        <w:tc>
          <w:tcPr>
            <w:tcW w:w="4140" w:type="dxa"/>
            <w:vAlign w:val="center"/>
          </w:tcPr>
          <w:p w14:paraId="6E83D823" w14:textId="77777777" w:rsidR="00E90E89" w:rsidRPr="00E471D1" w:rsidRDefault="00E90E89" w:rsidP="00E90E89">
            <w:pPr>
              <w:ind w:left="170" w:hanging="170"/>
              <w:rPr>
                <w:rFonts w:ascii="Angsana New" w:hAnsi="Angsana New"/>
                <w:sz w:val="28"/>
                <w:szCs w:val="28"/>
                <w:lang w:val="en-US"/>
              </w:rPr>
            </w:pPr>
            <w:r w:rsidRPr="00E471D1">
              <w:rPr>
                <w:rFonts w:ascii="Angsana New" w:hAnsi="Angsana New"/>
                <w:sz w:val="28"/>
                <w:szCs w:val="28"/>
                <w:lang w:val="en-US"/>
              </w:rPr>
              <w:t>Effect of conversion options used</w:t>
            </w:r>
          </w:p>
        </w:tc>
        <w:tc>
          <w:tcPr>
            <w:tcW w:w="1237" w:type="dxa"/>
            <w:shd w:val="clear" w:color="auto" w:fill="auto"/>
            <w:vAlign w:val="bottom"/>
          </w:tcPr>
          <w:p w14:paraId="5307A30F" w14:textId="6EF487D5" w:rsidR="00E90E89" w:rsidRPr="00C35DEC" w:rsidRDefault="00BA4DB1" w:rsidP="00E90E89">
            <w:pPr>
              <w:pBdr>
                <w:bottom w:val="single" w:sz="4" w:space="1" w:color="auto"/>
              </w:pBdr>
              <w:jc w:val="right"/>
              <w:rPr>
                <w:rFonts w:ascii="Angsana New" w:hAnsi="Angsana New"/>
                <w:sz w:val="28"/>
                <w:szCs w:val="28"/>
                <w:lang w:val="en-US"/>
              </w:rPr>
            </w:pPr>
            <w:r>
              <w:rPr>
                <w:rFonts w:ascii="Angsana New" w:hAnsi="Angsana New"/>
                <w:sz w:val="28"/>
                <w:szCs w:val="28"/>
                <w:lang w:val="en-US"/>
              </w:rPr>
              <w:t>7,756</w:t>
            </w:r>
          </w:p>
        </w:tc>
        <w:tc>
          <w:tcPr>
            <w:tcW w:w="1238" w:type="dxa"/>
            <w:shd w:val="clear" w:color="auto" w:fill="auto"/>
            <w:vAlign w:val="bottom"/>
          </w:tcPr>
          <w:p w14:paraId="67076976" w14:textId="359E02AA" w:rsidR="00E90E89" w:rsidRPr="0030239F" w:rsidRDefault="00E90E89" w:rsidP="00E90E89">
            <w:pPr>
              <w:pBdr>
                <w:bottom w:val="single" w:sz="4" w:space="1" w:color="auto"/>
              </w:pBdr>
              <w:tabs>
                <w:tab w:val="decimal" w:pos="894"/>
              </w:tabs>
              <w:spacing w:line="360" w:lineRule="exact"/>
              <w:ind w:left="-255"/>
              <w:jc w:val="right"/>
              <w:rPr>
                <w:rFonts w:ascii="Angsana New" w:hAnsi="Angsana New"/>
                <w:sz w:val="28"/>
                <w:szCs w:val="28"/>
                <w:cs/>
              </w:rPr>
            </w:pPr>
            <w:r w:rsidRPr="00725DB1">
              <w:rPr>
                <w:rFonts w:ascii="Angsana New" w:hAnsi="Angsana New" w:hint="cs"/>
                <w:sz w:val="28"/>
                <w:szCs w:val="28"/>
                <w:lang w:val="en-US"/>
              </w:rPr>
              <w:t>-</w:t>
            </w:r>
          </w:p>
        </w:tc>
        <w:tc>
          <w:tcPr>
            <w:tcW w:w="1237" w:type="dxa"/>
            <w:shd w:val="clear" w:color="auto" w:fill="auto"/>
            <w:vAlign w:val="bottom"/>
          </w:tcPr>
          <w:p w14:paraId="2265CD1A" w14:textId="7B46D34F" w:rsidR="00E90E89" w:rsidRPr="00C35DEC" w:rsidRDefault="00BA4DB1" w:rsidP="00E90E89">
            <w:pPr>
              <w:pBdr>
                <w:bottom w:val="single" w:sz="4" w:space="1" w:color="auto"/>
              </w:pBdr>
              <w:jc w:val="right"/>
              <w:rPr>
                <w:rFonts w:ascii="Angsana New" w:hAnsi="Angsana New"/>
                <w:sz w:val="28"/>
                <w:szCs w:val="28"/>
                <w:lang w:val="en-US"/>
              </w:rPr>
            </w:pPr>
            <w:r>
              <w:rPr>
                <w:rFonts w:ascii="Angsana New" w:hAnsi="Angsana New"/>
                <w:sz w:val="28"/>
                <w:szCs w:val="28"/>
                <w:lang w:val="en-US"/>
              </w:rPr>
              <w:t>7,756</w:t>
            </w:r>
          </w:p>
        </w:tc>
        <w:tc>
          <w:tcPr>
            <w:tcW w:w="1238" w:type="dxa"/>
            <w:shd w:val="clear" w:color="auto" w:fill="auto"/>
            <w:vAlign w:val="bottom"/>
          </w:tcPr>
          <w:p w14:paraId="367A343D" w14:textId="3976A48C" w:rsidR="00E90E89" w:rsidRPr="0030239F" w:rsidRDefault="00E90E89" w:rsidP="00E90E89">
            <w:pPr>
              <w:pBdr>
                <w:bottom w:val="single" w:sz="4" w:space="1" w:color="auto"/>
              </w:pBdr>
              <w:tabs>
                <w:tab w:val="decimal" w:pos="894"/>
              </w:tabs>
              <w:spacing w:line="360" w:lineRule="exact"/>
              <w:ind w:left="-255"/>
              <w:jc w:val="right"/>
              <w:rPr>
                <w:rFonts w:ascii="Angsana New" w:hAnsi="Angsana New"/>
                <w:sz w:val="28"/>
                <w:szCs w:val="28"/>
                <w:cs/>
              </w:rPr>
            </w:pPr>
            <w:r w:rsidRPr="00725DB1">
              <w:rPr>
                <w:rFonts w:ascii="Angsana New" w:hAnsi="Angsana New" w:hint="cs"/>
                <w:sz w:val="28"/>
                <w:szCs w:val="28"/>
                <w:lang w:val="en-US"/>
              </w:rPr>
              <w:t>-</w:t>
            </w:r>
          </w:p>
        </w:tc>
      </w:tr>
      <w:tr w:rsidR="00E90E89" w:rsidRPr="004332D8" w14:paraId="11D7452B" w14:textId="77777777" w:rsidTr="00BA4DB1">
        <w:trPr>
          <w:trHeight w:val="397"/>
        </w:trPr>
        <w:tc>
          <w:tcPr>
            <w:tcW w:w="4140" w:type="dxa"/>
            <w:vAlign w:val="center"/>
          </w:tcPr>
          <w:p w14:paraId="7FF54D17" w14:textId="644AA8C2" w:rsidR="00E90E89" w:rsidRPr="006A70EA" w:rsidRDefault="00B92AD6" w:rsidP="00E90E89">
            <w:pPr>
              <w:ind w:left="170" w:hanging="170"/>
              <w:rPr>
                <w:rFonts w:ascii="Angsana New" w:hAnsi="Angsana New"/>
                <w:spacing w:val="-12"/>
                <w:sz w:val="28"/>
                <w:szCs w:val="28"/>
                <w:cs/>
                <w:lang w:val="en-US"/>
              </w:rPr>
            </w:pPr>
            <w:r w:rsidRPr="00B92AD6">
              <w:rPr>
                <w:rFonts w:ascii="Angsana New" w:hAnsi="Angsana New"/>
                <w:spacing w:val="-6"/>
                <w:sz w:val="28"/>
                <w:szCs w:val="28"/>
                <w:lang w:val="en-US"/>
              </w:rPr>
              <w:t>Weighted average number 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 outstanding</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 xml:space="preserve">(diluted) as at June 30 </w:t>
            </w:r>
            <w:r w:rsidRPr="00B92AD6">
              <w:rPr>
                <w:rFonts w:ascii="Angsana New" w:hAnsi="Angsana New"/>
                <w:spacing w:val="-6"/>
                <w:sz w:val="28"/>
                <w:szCs w:val="28"/>
                <w:cs/>
                <w:lang w:val="en-US"/>
              </w:rPr>
              <w:t>(</w:t>
            </w:r>
            <w:r w:rsidRPr="00B92AD6">
              <w:rPr>
                <w:rFonts w:ascii="Angsana New" w:hAnsi="Angsana New"/>
                <w:spacing w:val="-6"/>
                <w:sz w:val="28"/>
                <w:szCs w:val="28"/>
                <w:lang w:val="en-US"/>
              </w:rPr>
              <w:t>Thousand Shares)</w:t>
            </w:r>
          </w:p>
        </w:tc>
        <w:tc>
          <w:tcPr>
            <w:tcW w:w="1237" w:type="dxa"/>
            <w:shd w:val="clear" w:color="auto" w:fill="auto"/>
            <w:vAlign w:val="bottom"/>
          </w:tcPr>
          <w:p w14:paraId="009B7215" w14:textId="67256805" w:rsidR="00E90E89" w:rsidRDefault="00BA4DB1" w:rsidP="00E90E89">
            <w:pPr>
              <w:jc w:val="right"/>
              <w:rPr>
                <w:rFonts w:ascii="Angsana New" w:hAnsi="Angsana New"/>
                <w:sz w:val="28"/>
                <w:szCs w:val="28"/>
                <w:lang w:val="en-US"/>
              </w:rPr>
            </w:pPr>
            <w:r>
              <w:rPr>
                <w:rFonts w:ascii="Angsana New" w:hAnsi="Angsana New"/>
                <w:sz w:val="28"/>
                <w:szCs w:val="28"/>
                <w:lang w:val="en-US"/>
              </w:rPr>
              <w:t>718,413</w:t>
            </w:r>
          </w:p>
        </w:tc>
        <w:tc>
          <w:tcPr>
            <w:tcW w:w="1238" w:type="dxa"/>
            <w:shd w:val="clear" w:color="auto" w:fill="auto"/>
            <w:vAlign w:val="bottom"/>
          </w:tcPr>
          <w:p w14:paraId="66743384" w14:textId="0D46EB27" w:rsidR="00E90E89" w:rsidRDefault="00E90E89" w:rsidP="00E90E89">
            <w:pPr>
              <w:jc w:val="right"/>
              <w:rPr>
                <w:rFonts w:ascii="Angsana New" w:hAnsi="Angsana New"/>
                <w:sz w:val="28"/>
                <w:szCs w:val="28"/>
                <w:lang w:val="en-US"/>
              </w:rPr>
            </w:pPr>
            <w:r>
              <w:rPr>
                <w:rFonts w:ascii="Angsana New" w:hAnsi="Angsana New"/>
                <w:sz w:val="28"/>
                <w:szCs w:val="28"/>
                <w:lang w:val="en-US"/>
              </w:rPr>
              <w:t>377,683</w:t>
            </w:r>
          </w:p>
        </w:tc>
        <w:tc>
          <w:tcPr>
            <w:tcW w:w="1237" w:type="dxa"/>
            <w:shd w:val="clear" w:color="auto" w:fill="auto"/>
            <w:vAlign w:val="bottom"/>
          </w:tcPr>
          <w:p w14:paraId="12E94F62" w14:textId="0F85AE8D" w:rsidR="00E90E89" w:rsidRDefault="00BA4DB1" w:rsidP="00E90E89">
            <w:pPr>
              <w:tabs>
                <w:tab w:val="decimal" w:pos="681"/>
              </w:tabs>
              <w:jc w:val="right"/>
              <w:rPr>
                <w:rFonts w:ascii="Angsana New" w:hAnsi="Angsana New"/>
                <w:sz w:val="28"/>
                <w:szCs w:val="28"/>
                <w:lang w:val="en-US"/>
              </w:rPr>
            </w:pPr>
            <w:r>
              <w:rPr>
                <w:rFonts w:ascii="Angsana New" w:hAnsi="Angsana New"/>
                <w:sz w:val="28"/>
                <w:szCs w:val="28"/>
                <w:lang w:val="en-US"/>
              </w:rPr>
              <w:t>718,413</w:t>
            </w:r>
          </w:p>
        </w:tc>
        <w:tc>
          <w:tcPr>
            <w:tcW w:w="1238" w:type="dxa"/>
            <w:shd w:val="clear" w:color="auto" w:fill="auto"/>
            <w:vAlign w:val="bottom"/>
          </w:tcPr>
          <w:p w14:paraId="1B972E48" w14:textId="4CF6E187" w:rsidR="00E90E89" w:rsidRPr="00CB32EF" w:rsidRDefault="00E90E89" w:rsidP="00E90E89">
            <w:pPr>
              <w:tabs>
                <w:tab w:val="decimal" w:pos="681"/>
              </w:tabs>
              <w:jc w:val="right"/>
              <w:rPr>
                <w:rFonts w:ascii="Angsana New" w:hAnsi="Angsana New"/>
                <w:sz w:val="28"/>
                <w:szCs w:val="28"/>
                <w:lang w:val="en-US"/>
              </w:rPr>
            </w:pPr>
            <w:r>
              <w:rPr>
                <w:rFonts w:ascii="Angsana New" w:hAnsi="Angsana New"/>
                <w:sz w:val="28"/>
                <w:szCs w:val="28"/>
                <w:lang w:val="en-US"/>
              </w:rPr>
              <w:t>377,683</w:t>
            </w:r>
          </w:p>
        </w:tc>
      </w:tr>
      <w:tr w:rsidR="00E90E89" w:rsidRPr="004332D8" w14:paraId="2FEF3715" w14:textId="77777777" w:rsidTr="00BA4DB1">
        <w:trPr>
          <w:trHeight w:val="397"/>
        </w:trPr>
        <w:tc>
          <w:tcPr>
            <w:tcW w:w="4140" w:type="dxa"/>
            <w:vAlign w:val="center"/>
          </w:tcPr>
          <w:p w14:paraId="0A854144" w14:textId="77777777" w:rsidR="00E90E89" w:rsidRPr="006A70EA" w:rsidRDefault="00E90E89" w:rsidP="00E90E89">
            <w:pPr>
              <w:ind w:left="170" w:hanging="170"/>
              <w:rPr>
                <w:rFonts w:ascii="Angsana New" w:hAnsi="Angsana New"/>
                <w:sz w:val="28"/>
                <w:szCs w:val="28"/>
                <w:cs/>
                <w:lang w:val="en-US"/>
              </w:rPr>
            </w:pPr>
            <w:r w:rsidRPr="006A70EA">
              <w:rPr>
                <w:rFonts w:ascii="Angsana New" w:hAnsi="Angsana New"/>
                <w:sz w:val="28"/>
                <w:szCs w:val="28"/>
                <w:lang w:val="en-US"/>
              </w:rPr>
              <w:t>Basic and diluted loss per share (Baht)</w:t>
            </w:r>
          </w:p>
        </w:tc>
        <w:tc>
          <w:tcPr>
            <w:tcW w:w="1237" w:type="dxa"/>
            <w:shd w:val="clear" w:color="auto" w:fill="auto"/>
            <w:vAlign w:val="bottom"/>
          </w:tcPr>
          <w:p w14:paraId="35257B7C" w14:textId="021E63AB" w:rsidR="00E90E89" w:rsidRDefault="00B4330C" w:rsidP="00E90E89">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(0.5361</w:t>
            </w:r>
            <w:r w:rsidR="00BA4DB1">
              <w:rPr>
                <w:rFonts w:ascii="Angsana New" w:hAnsi="Angsana New"/>
                <w:sz w:val="28"/>
                <w:szCs w:val="28"/>
                <w:lang w:val="en-US"/>
              </w:rPr>
              <w:t>)</w:t>
            </w:r>
          </w:p>
        </w:tc>
        <w:tc>
          <w:tcPr>
            <w:tcW w:w="1238" w:type="dxa"/>
            <w:shd w:val="clear" w:color="auto" w:fill="auto"/>
            <w:vAlign w:val="bottom"/>
          </w:tcPr>
          <w:p w14:paraId="79FF1D35" w14:textId="732C7998" w:rsidR="00E90E89" w:rsidRDefault="00E90E89" w:rsidP="00E90E89">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(0.6902)</w:t>
            </w:r>
          </w:p>
        </w:tc>
        <w:tc>
          <w:tcPr>
            <w:tcW w:w="1237" w:type="dxa"/>
            <w:shd w:val="clear" w:color="auto" w:fill="auto"/>
            <w:vAlign w:val="bottom"/>
          </w:tcPr>
          <w:p w14:paraId="4B10804D" w14:textId="501A45FF" w:rsidR="00E90E89" w:rsidRDefault="00BA4DB1" w:rsidP="00B4330C">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w:t>
            </w:r>
            <w:r w:rsidR="00B4330C">
              <w:rPr>
                <w:rFonts w:ascii="Angsana New" w:hAnsi="Angsana New"/>
                <w:sz w:val="28"/>
                <w:szCs w:val="28"/>
                <w:lang w:val="en-US"/>
              </w:rPr>
              <w:t>5080</w:t>
            </w:r>
            <w:r>
              <w:rPr>
                <w:rFonts w:ascii="Angsana New" w:hAnsi="Angsana New"/>
                <w:sz w:val="28"/>
                <w:szCs w:val="28"/>
                <w:lang w:val="en-US"/>
              </w:rPr>
              <w:t>)</w:t>
            </w:r>
          </w:p>
        </w:tc>
        <w:tc>
          <w:tcPr>
            <w:tcW w:w="1238" w:type="dxa"/>
            <w:shd w:val="clear" w:color="auto" w:fill="auto"/>
            <w:vAlign w:val="bottom"/>
          </w:tcPr>
          <w:p w14:paraId="5316E22A" w14:textId="4F931C3E" w:rsidR="00E90E89" w:rsidRDefault="00E90E89" w:rsidP="00E90E89">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(0.6028</w:t>
            </w:r>
            <w:r w:rsidRPr="005D3B8D">
              <w:rPr>
                <w:rFonts w:ascii="Angsana New" w:hAnsi="Angsana New"/>
                <w:sz w:val="28"/>
                <w:szCs w:val="28"/>
                <w:lang w:val="en-US"/>
              </w:rPr>
              <w:t>)</w:t>
            </w:r>
          </w:p>
        </w:tc>
      </w:tr>
    </w:tbl>
    <w:p w14:paraId="3520D561" w14:textId="4B53F016" w:rsidR="00F57305" w:rsidRPr="00B92AD6" w:rsidRDefault="00F57305" w:rsidP="00FC3590">
      <w:pPr>
        <w:pStyle w:val="ListParagraph"/>
        <w:spacing w:before="120"/>
        <w:ind w:left="360"/>
        <w:jc w:val="thaiDistribute"/>
        <w:rPr>
          <w:rFonts w:ascii="Angsana New" w:hAnsi="Angsana New"/>
          <w:spacing w:val="-6"/>
          <w:sz w:val="28"/>
          <w:szCs w:val="28"/>
          <w:lang w:val="en-US"/>
        </w:rPr>
      </w:pPr>
    </w:p>
    <w:p w14:paraId="47A6BCBC" w14:textId="77777777" w:rsidR="00F57305" w:rsidRPr="00F57305" w:rsidRDefault="00F57305" w:rsidP="00FC3590">
      <w:pPr>
        <w:pStyle w:val="ListParagraph"/>
        <w:spacing w:before="120"/>
        <w:ind w:left="360"/>
        <w:jc w:val="thaiDistribute"/>
        <w:rPr>
          <w:rFonts w:ascii="Angsana New" w:hAnsi="Angsana New"/>
          <w:spacing w:val="-6"/>
          <w:sz w:val="28"/>
          <w:szCs w:val="28"/>
          <w:lang w:val="en-US"/>
        </w:rPr>
      </w:pPr>
    </w:p>
    <w:p w14:paraId="03E789D2" w14:textId="45BFC55B" w:rsidR="00FC3590" w:rsidRDefault="00C04E0F" w:rsidP="00FC3590">
      <w:pPr>
        <w:pStyle w:val="ListParagraph"/>
        <w:spacing w:before="120"/>
        <w:ind w:left="360"/>
        <w:jc w:val="thaiDistribute"/>
        <w:rPr>
          <w:rFonts w:ascii="Angsana New" w:hAnsi="Angsana New"/>
          <w:sz w:val="28"/>
          <w:szCs w:val="28"/>
          <w:lang w:val="en-US"/>
        </w:rPr>
      </w:pPr>
      <w:r w:rsidRPr="00C04E0F">
        <w:rPr>
          <w:rFonts w:ascii="Angsana New" w:hAnsi="Angsana New"/>
          <w:sz w:val="28"/>
          <w:szCs w:val="28"/>
          <w:lang w:val="en-US"/>
        </w:rPr>
        <w:lastRenderedPageBreak/>
        <w:t>The remaining of convertible options were excluded from the diluted weighted-average number of ordinary shares calculation because the weighted average market price of the Company's common shares during the period ended was lower than the exercise price of the warrants, resulting to the effect being anti-dilutive. Therefore, the Company does not include the warrants that may convert into common shares in the calculation of diluted earnings per share.</w:t>
      </w:r>
    </w:p>
    <w:p w14:paraId="57EED95B" w14:textId="77777777" w:rsidR="000573D5" w:rsidRPr="0000741F" w:rsidRDefault="000573D5" w:rsidP="000573D5">
      <w:pPr>
        <w:numPr>
          <w:ilvl w:val="0"/>
          <w:numId w:val="1"/>
        </w:numPr>
        <w:spacing w:before="240"/>
        <w:ind w:left="420" w:hanging="420"/>
        <w:rPr>
          <w:rFonts w:ascii="Angsana New" w:hAnsi="Angsana New"/>
          <w:b/>
          <w:bCs/>
          <w:sz w:val="28"/>
          <w:szCs w:val="28"/>
          <w:cs/>
          <w:lang w:val="en-US"/>
        </w:rPr>
      </w:pPr>
      <w:r w:rsidRPr="00780305">
        <w:rPr>
          <w:rFonts w:ascii="Angsana New" w:hAnsi="Angsana New"/>
          <w:b/>
          <w:bCs/>
          <w:sz w:val="28"/>
          <w:szCs w:val="28"/>
          <w:lang w:val="en-US"/>
        </w:rPr>
        <w:t>STATUTORY</w:t>
      </w:r>
      <w:r w:rsidRPr="0000741F">
        <w:rPr>
          <w:rFonts w:ascii="Angsana New" w:hAnsi="Angsana New"/>
          <w:b/>
          <w:bCs/>
          <w:sz w:val="28"/>
          <w:szCs w:val="28"/>
          <w:lang w:val="en-US"/>
        </w:rPr>
        <w:t xml:space="preserve"> RESERVE</w:t>
      </w:r>
    </w:p>
    <w:p w14:paraId="1F924221" w14:textId="22C886D9" w:rsidR="000E5D4D" w:rsidRDefault="00426151" w:rsidP="000573D5">
      <w:pPr>
        <w:pStyle w:val="ListParagraph"/>
        <w:spacing w:before="120"/>
        <w:ind w:left="360"/>
        <w:jc w:val="thaiDistribute"/>
        <w:rPr>
          <w:rFonts w:ascii="Angsana New" w:hAnsi="Angsana New"/>
          <w:spacing w:val="-2"/>
          <w:sz w:val="28"/>
          <w:szCs w:val="28"/>
          <w:lang w:val="en-US"/>
        </w:rPr>
      </w:pPr>
      <w:r w:rsidRPr="00426151">
        <w:rPr>
          <w:rFonts w:ascii="Angsana New" w:hAnsi="Angsana New"/>
          <w:spacing w:val="-2"/>
          <w:sz w:val="28"/>
          <w:szCs w:val="28"/>
          <w:lang w:val="en-US"/>
        </w:rPr>
        <w:t>Under the provisions of the Thai Public Company Limited Act B.E. 2535, the Company is required to set aside as statutory reserve at least 5% of its annual net profit after accumulated deficit brought forward (if any) until the reserve is not less than 10% of the registered capital. The statutory reserve is not available for dividend distribution.</w:t>
      </w:r>
    </w:p>
    <w:p w14:paraId="1C64D4E0" w14:textId="6682538C" w:rsidR="00BB0D5E" w:rsidRPr="0026218E" w:rsidRDefault="00BB0D5E" w:rsidP="00BB0D5E">
      <w:pPr>
        <w:numPr>
          <w:ilvl w:val="0"/>
          <w:numId w:val="1"/>
        </w:numPr>
        <w:spacing w:before="240"/>
        <w:ind w:left="420" w:hanging="420"/>
        <w:rPr>
          <w:rFonts w:ascii="Angsana New" w:hAnsi="Angsana New"/>
          <w:b/>
          <w:bCs/>
          <w:sz w:val="28"/>
          <w:szCs w:val="28"/>
          <w:lang w:val="en-US"/>
        </w:rPr>
      </w:pPr>
      <w:r w:rsidRPr="0026218E">
        <w:rPr>
          <w:rFonts w:ascii="Angsana New" w:hAnsi="Angsana New"/>
          <w:b/>
          <w:bCs/>
          <w:sz w:val="28"/>
          <w:szCs w:val="28"/>
          <w:lang w:val="en-US"/>
        </w:rPr>
        <w:t>INCOME TAX</w:t>
      </w:r>
    </w:p>
    <w:p w14:paraId="155E62ED" w14:textId="40896736" w:rsidR="000573D5" w:rsidRDefault="000573D5" w:rsidP="00CF7A30">
      <w:pPr>
        <w:tabs>
          <w:tab w:val="left" w:pos="4253"/>
        </w:tabs>
        <w:spacing w:before="120" w:after="120"/>
        <w:ind w:left="374"/>
        <w:jc w:val="thaiDistribute"/>
        <w:rPr>
          <w:rFonts w:ascii="Angsana New" w:hAnsi="Angsana New"/>
          <w:sz w:val="28"/>
          <w:szCs w:val="28"/>
          <w:lang w:val="en-US"/>
        </w:rPr>
      </w:pPr>
      <w:r w:rsidRPr="000573D5">
        <w:rPr>
          <w:rFonts w:ascii="Angsana New" w:hAnsi="Angsana New"/>
          <w:sz w:val="28"/>
          <w:szCs w:val="28"/>
          <w:lang w:val="en-US"/>
        </w:rPr>
        <w:t>Income tax</w:t>
      </w:r>
      <w:r w:rsidR="00227D70">
        <w:rPr>
          <w:rFonts w:ascii="Angsana New" w:hAnsi="Angsana New"/>
          <w:sz w:val="28"/>
          <w:szCs w:val="28"/>
          <w:lang w:val="en-US"/>
        </w:rPr>
        <w:t xml:space="preserve"> recognised </w:t>
      </w:r>
      <w:r w:rsidR="001E501F" w:rsidRPr="00CD5AEA">
        <w:rPr>
          <w:rFonts w:ascii="Angsana New" w:hAnsi="Angsana New"/>
          <w:sz w:val="28"/>
          <w:szCs w:val="28"/>
          <w:lang w:val="en-US"/>
        </w:rPr>
        <w:t>for</w:t>
      </w:r>
      <w:r w:rsidR="001E501F">
        <w:rPr>
          <w:rFonts w:ascii="Angsana New" w:hAnsi="Angsana New"/>
          <w:sz w:val="28"/>
          <w:szCs w:val="28"/>
          <w:lang w:val="en-US"/>
        </w:rPr>
        <w:t xml:space="preserve"> the three-month and six-month periods ended June 30, 2025 </w:t>
      </w:r>
      <w:r w:rsidRPr="00BB0D5E">
        <w:rPr>
          <w:rFonts w:ascii="Angsana New" w:hAnsi="Angsana New"/>
          <w:sz w:val="28"/>
          <w:szCs w:val="28"/>
          <w:lang w:val="en-US"/>
        </w:rPr>
        <w:t>and 202</w:t>
      </w:r>
      <w:r w:rsidR="00227D70">
        <w:rPr>
          <w:rFonts w:ascii="Angsana New" w:hAnsi="Angsana New"/>
          <w:sz w:val="28"/>
          <w:szCs w:val="28"/>
          <w:lang w:val="en-US"/>
        </w:rPr>
        <w:t>4</w:t>
      </w:r>
      <w:r w:rsidRPr="00BB0D5E">
        <w:rPr>
          <w:rFonts w:ascii="Angsana New" w:hAnsi="Angsana New"/>
          <w:sz w:val="28"/>
          <w:szCs w:val="28"/>
          <w:lang w:val="en-US"/>
        </w:rPr>
        <w:t xml:space="preserve"> </w:t>
      </w:r>
      <w:r w:rsidRPr="000573D5">
        <w:rPr>
          <w:rFonts w:ascii="Angsana New" w:hAnsi="Angsana New"/>
          <w:sz w:val="28"/>
          <w:szCs w:val="28"/>
          <w:lang w:val="en-US"/>
        </w:rPr>
        <w:t>comprises the following:</w:t>
      </w:r>
    </w:p>
    <w:tbl>
      <w:tblPr>
        <w:tblW w:w="8958" w:type="dxa"/>
        <w:tblInd w:w="270" w:type="dxa"/>
        <w:tblLayout w:type="fixed"/>
        <w:tblLook w:val="01E0" w:firstRow="1" w:lastRow="1" w:firstColumn="1" w:lastColumn="1" w:noHBand="0" w:noVBand="0"/>
      </w:tblPr>
      <w:tblGrid>
        <w:gridCol w:w="3855"/>
        <w:gridCol w:w="1276"/>
        <w:gridCol w:w="1276"/>
        <w:gridCol w:w="1276"/>
        <w:gridCol w:w="1275"/>
      </w:tblGrid>
      <w:tr w:rsidR="00DB71E5" w:rsidRPr="00D42775" w14:paraId="3073E5D0" w14:textId="77777777" w:rsidTr="00CF7A30">
        <w:trPr>
          <w:trHeight w:val="397"/>
        </w:trPr>
        <w:tc>
          <w:tcPr>
            <w:tcW w:w="3855" w:type="dxa"/>
            <w:vAlign w:val="center"/>
          </w:tcPr>
          <w:p w14:paraId="404FE26D" w14:textId="77777777" w:rsidR="00DB71E5" w:rsidRPr="0058393B" w:rsidRDefault="00DB71E5" w:rsidP="003052CD">
            <w:pPr>
              <w:tabs>
                <w:tab w:val="left" w:pos="1440"/>
              </w:tabs>
              <w:rPr>
                <w:rFonts w:ascii="Angsana New" w:hAnsi="Angsana New"/>
                <w:spacing w:val="-4"/>
                <w:sz w:val="28"/>
                <w:szCs w:val="28"/>
                <w:cs/>
                <w:lang w:val="en-US"/>
              </w:rPr>
            </w:pPr>
          </w:p>
        </w:tc>
        <w:tc>
          <w:tcPr>
            <w:tcW w:w="5103" w:type="dxa"/>
            <w:gridSpan w:val="4"/>
            <w:vAlign w:val="center"/>
          </w:tcPr>
          <w:p w14:paraId="60441F5C" w14:textId="1B333FAD" w:rsidR="00DB71E5" w:rsidRPr="0058393B" w:rsidRDefault="00BB0D5E" w:rsidP="003052CD">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Unit : Thousand Baht</w:t>
            </w:r>
          </w:p>
        </w:tc>
      </w:tr>
      <w:tr w:rsidR="00DB71E5" w:rsidRPr="00D42775" w14:paraId="6E604BB3" w14:textId="77777777" w:rsidTr="00CF7A30">
        <w:trPr>
          <w:trHeight w:val="397"/>
        </w:trPr>
        <w:tc>
          <w:tcPr>
            <w:tcW w:w="3855" w:type="dxa"/>
            <w:vAlign w:val="center"/>
          </w:tcPr>
          <w:p w14:paraId="5EB24A42" w14:textId="77777777" w:rsidR="00DB71E5" w:rsidRPr="0058393B" w:rsidRDefault="00DB71E5" w:rsidP="003052CD">
            <w:pPr>
              <w:tabs>
                <w:tab w:val="left" w:pos="1440"/>
              </w:tabs>
              <w:rPr>
                <w:rFonts w:ascii="Angsana New" w:hAnsi="Angsana New"/>
                <w:spacing w:val="-4"/>
                <w:sz w:val="28"/>
                <w:szCs w:val="28"/>
                <w:cs/>
                <w:lang w:val="en-US"/>
              </w:rPr>
            </w:pPr>
          </w:p>
        </w:tc>
        <w:tc>
          <w:tcPr>
            <w:tcW w:w="2552" w:type="dxa"/>
            <w:gridSpan w:val="2"/>
            <w:vAlign w:val="center"/>
          </w:tcPr>
          <w:p w14:paraId="78D7C1AE" w14:textId="4DDC832A" w:rsidR="00DB71E5" w:rsidRPr="0058393B" w:rsidRDefault="00BB0D5E" w:rsidP="003052CD">
            <w:pPr>
              <w:pBdr>
                <w:bottom w:val="single" w:sz="4" w:space="1" w:color="auto"/>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Consolidated financial statements</w:t>
            </w:r>
          </w:p>
        </w:tc>
        <w:tc>
          <w:tcPr>
            <w:tcW w:w="2551" w:type="dxa"/>
            <w:gridSpan w:val="2"/>
            <w:vAlign w:val="center"/>
          </w:tcPr>
          <w:p w14:paraId="082E2C25" w14:textId="0CE78F3E" w:rsidR="00DB71E5" w:rsidRPr="0058393B" w:rsidRDefault="00BB0D5E" w:rsidP="003052CD">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Separate financial statements</w:t>
            </w:r>
          </w:p>
        </w:tc>
      </w:tr>
      <w:tr w:rsidR="00DB71E5" w:rsidRPr="00D42775" w14:paraId="45E4DACF" w14:textId="77777777" w:rsidTr="00CF7A30">
        <w:trPr>
          <w:trHeight w:val="397"/>
        </w:trPr>
        <w:tc>
          <w:tcPr>
            <w:tcW w:w="3855" w:type="dxa"/>
            <w:vAlign w:val="center"/>
          </w:tcPr>
          <w:p w14:paraId="7F44FE12" w14:textId="77777777" w:rsidR="00DB71E5" w:rsidRPr="0058393B" w:rsidRDefault="00DB71E5" w:rsidP="003052CD">
            <w:pPr>
              <w:tabs>
                <w:tab w:val="left" w:pos="1440"/>
              </w:tabs>
              <w:rPr>
                <w:rFonts w:ascii="Angsana New" w:hAnsi="Angsana New"/>
                <w:spacing w:val="-4"/>
                <w:sz w:val="28"/>
                <w:szCs w:val="28"/>
                <w:cs/>
                <w:lang w:val="en-US"/>
              </w:rPr>
            </w:pPr>
          </w:p>
        </w:tc>
        <w:tc>
          <w:tcPr>
            <w:tcW w:w="1276" w:type="dxa"/>
            <w:vAlign w:val="center"/>
          </w:tcPr>
          <w:p w14:paraId="14D3F60C" w14:textId="248A1167"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5</w:t>
            </w:r>
          </w:p>
        </w:tc>
        <w:tc>
          <w:tcPr>
            <w:tcW w:w="1276" w:type="dxa"/>
            <w:vAlign w:val="center"/>
          </w:tcPr>
          <w:p w14:paraId="2292E76E" w14:textId="73308A47"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4</w:t>
            </w:r>
          </w:p>
        </w:tc>
        <w:tc>
          <w:tcPr>
            <w:tcW w:w="1276" w:type="dxa"/>
            <w:vAlign w:val="center"/>
          </w:tcPr>
          <w:p w14:paraId="78C51BDB" w14:textId="30C0478E"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5</w:t>
            </w:r>
          </w:p>
        </w:tc>
        <w:tc>
          <w:tcPr>
            <w:tcW w:w="1275" w:type="dxa"/>
            <w:vAlign w:val="center"/>
          </w:tcPr>
          <w:p w14:paraId="3CCAA9E7" w14:textId="3C24FF43"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4</w:t>
            </w:r>
          </w:p>
        </w:tc>
      </w:tr>
      <w:tr w:rsidR="001E501F" w:rsidRPr="00C31768" w14:paraId="6B35E683" w14:textId="77777777" w:rsidTr="00CF7A30">
        <w:trPr>
          <w:trHeight w:val="397"/>
        </w:trPr>
        <w:tc>
          <w:tcPr>
            <w:tcW w:w="3855" w:type="dxa"/>
            <w:vAlign w:val="center"/>
          </w:tcPr>
          <w:p w14:paraId="76D55047" w14:textId="4B358DFE" w:rsidR="001E501F" w:rsidRPr="00D95D19" w:rsidRDefault="00D95D19" w:rsidP="00CF7A30">
            <w:pPr>
              <w:spacing w:line="256" w:lineRule="auto"/>
              <w:ind w:left="-25" w:right="-29" w:firstLine="25"/>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276" w:type="dxa"/>
          </w:tcPr>
          <w:p w14:paraId="7075B1E5" w14:textId="77777777" w:rsidR="001E501F" w:rsidRPr="00D42775" w:rsidRDefault="001E501F" w:rsidP="00115D59">
            <w:pPr>
              <w:tabs>
                <w:tab w:val="decimal" w:pos="882"/>
              </w:tabs>
              <w:ind w:left="-78"/>
              <w:jc w:val="both"/>
              <w:rPr>
                <w:rFonts w:ascii="Angsana New" w:hAnsi="Angsana New"/>
                <w:spacing w:val="-4"/>
                <w:sz w:val="28"/>
                <w:szCs w:val="28"/>
                <w:cs/>
              </w:rPr>
            </w:pPr>
          </w:p>
        </w:tc>
        <w:tc>
          <w:tcPr>
            <w:tcW w:w="1276" w:type="dxa"/>
            <w:vAlign w:val="bottom"/>
          </w:tcPr>
          <w:p w14:paraId="6E369301" w14:textId="77777777" w:rsidR="001E501F" w:rsidRPr="00D42775" w:rsidRDefault="001E501F" w:rsidP="00115D59">
            <w:pPr>
              <w:tabs>
                <w:tab w:val="decimal" w:pos="882"/>
              </w:tabs>
              <w:jc w:val="both"/>
              <w:rPr>
                <w:rFonts w:ascii="Angsana New" w:hAnsi="Angsana New"/>
                <w:spacing w:val="-4"/>
                <w:sz w:val="28"/>
                <w:szCs w:val="28"/>
                <w:cs/>
              </w:rPr>
            </w:pPr>
          </w:p>
        </w:tc>
        <w:tc>
          <w:tcPr>
            <w:tcW w:w="1276" w:type="dxa"/>
          </w:tcPr>
          <w:p w14:paraId="3EB26E19" w14:textId="77777777" w:rsidR="001E501F" w:rsidRPr="00D42775" w:rsidRDefault="001E501F" w:rsidP="00115D59">
            <w:pPr>
              <w:tabs>
                <w:tab w:val="decimal" w:pos="882"/>
              </w:tabs>
              <w:ind w:left="-78"/>
              <w:jc w:val="both"/>
              <w:rPr>
                <w:rFonts w:ascii="Angsana New" w:hAnsi="Angsana New"/>
                <w:spacing w:val="-4"/>
                <w:sz w:val="28"/>
                <w:szCs w:val="28"/>
                <w:cs/>
              </w:rPr>
            </w:pPr>
          </w:p>
        </w:tc>
        <w:tc>
          <w:tcPr>
            <w:tcW w:w="1275" w:type="dxa"/>
            <w:vAlign w:val="bottom"/>
          </w:tcPr>
          <w:p w14:paraId="5E367BBD" w14:textId="77777777" w:rsidR="001E501F" w:rsidRPr="0058393B" w:rsidRDefault="001E501F" w:rsidP="00115D59">
            <w:pPr>
              <w:tabs>
                <w:tab w:val="decimal" w:pos="882"/>
              </w:tabs>
              <w:jc w:val="both"/>
              <w:rPr>
                <w:rFonts w:ascii="Angsana New" w:hAnsi="Angsana New"/>
                <w:spacing w:val="-4"/>
                <w:sz w:val="28"/>
                <w:szCs w:val="28"/>
                <w:cs/>
                <w:lang w:val="en-US"/>
              </w:rPr>
            </w:pPr>
          </w:p>
        </w:tc>
      </w:tr>
      <w:tr w:rsidR="00115D59" w:rsidRPr="00D42775" w14:paraId="4EF6612E" w14:textId="77777777" w:rsidTr="00CF7A30">
        <w:trPr>
          <w:trHeight w:val="397"/>
        </w:trPr>
        <w:tc>
          <w:tcPr>
            <w:tcW w:w="3855" w:type="dxa"/>
            <w:vAlign w:val="center"/>
          </w:tcPr>
          <w:p w14:paraId="098A84FA" w14:textId="77777777" w:rsidR="00115D59" w:rsidRPr="00D95D19" w:rsidRDefault="00115D59" w:rsidP="00CF7A30">
            <w:pPr>
              <w:spacing w:line="256" w:lineRule="auto"/>
              <w:ind w:left="-25" w:right="-29" w:firstLine="25"/>
              <w:rPr>
                <w:rFonts w:ascii="Angsana New" w:eastAsia="Times New Roman" w:hAnsi="Angsana New"/>
                <w:b/>
                <w:bCs/>
                <w:sz w:val="28"/>
                <w:szCs w:val="28"/>
                <w:cs/>
                <w:lang w:val="en-US"/>
              </w:rPr>
            </w:pPr>
            <w:r w:rsidRPr="00D95D19">
              <w:rPr>
                <w:rFonts w:ascii="Angsana New" w:eastAsia="Times New Roman" w:hAnsi="Angsana New"/>
                <w:b/>
                <w:bCs/>
                <w:sz w:val="28"/>
                <w:szCs w:val="28"/>
                <w:lang w:val="en-US"/>
              </w:rPr>
              <w:t>Current income tax</w:t>
            </w:r>
            <w:r w:rsidRPr="00D95D19">
              <w:rPr>
                <w:rFonts w:ascii="Angsana New" w:eastAsia="Times New Roman" w:hAnsi="Angsana New"/>
                <w:b/>
                <w:bCs/>
                <w:sz w:val="28"/>
                <w:szCs w:val="28"/>
                <w:cs/>
                <w:lang w:val="en-US"/>
              </w:rPr>
              <w:t>:</w:t>
            </w:r>
          </w:p>
        </w:tc>
        <w:tc>
          <w:tcPr>
            <w:tcW w:w="1276" w:type="dxa"/>
          </w:tcPr>
          <w:p w14:paraId="221C129C" w14:textId="77777777" w:rsidR="00115D59" w:rsidRPr="00D42775" w:rsidRDefault="00115D59" w:rsidP="00115D59">
            <w:pPr>
              <w:tabs>
                <w:tab w:val="decimal" w:pos="882"/>
              </w:tabs>
              <w:ind w:left="-78"/>
              <w:jc w:val="both"/>
              <w:rPr>
                <w:rFonts w:ascii="Angsana New" w:hAnsi="Angsana New"/>
                <w:spacing w:val="-4"/>
                <w:sz w:val="28"/>
                <w:szCs w:val="28"/>
                <w:cs/>
              </w:rPr>
            </w:pPr>
          </w:p>
        </w:tc>
        <w:tc>
          <w:tcPr>
            <w:tcW w:w="1276" w:type="dxa"/>
            <w:vAlign w:val="bottom"/>
          </w:tcPr>
          <w:p w14:paraId="2A02AF75" w14:textId="77777777" w:rsidR="00115D59" w:rsidRPr="00D42775" w:rsidRDefault="00115D59" w:rsidP="00115D59">
            <w:pPr>
              <w:tabs>
                <w:tab w:val="decimal" w:pos="882"/>
              </w:tabs>
              <w:jc w:val="both"/>
              <w:rPr>
                <w:rFonts w:ascii="Angsana New" w:hAnsi="Angsana New"/>
                <w:spacing w:val="-4"/>
                <w:sz w:val="28"/>
                <w:szCs w:val="28"/>
                <w:cs/>
              </w:rPr>
            </w:pPr>
          </w:p>
        </w:tc>
        <w:tc>
          <w:tcPr>
            <w:tcW w:w="1276" w:type="dxa"/>
          </w:tcPr>
          <w:p w14:paraId="4411EB9A" w14:textId="77777777" w:rsidR="00115D59" w:rsidRPr="00D42775" w:rsidRDefault="00115D59" w:rsidP="00115D59">
            <w:pPr>
              <w:tabs>
                <w:tab w:val="decimal" w:pos="882"/>
              </w:tabs>
              <w:ind w:left="-78"/>
              <w:jc w:val="both"/>
              <w:rPr>
                <w:rFonts w:ascii="Angsana New" w:hAnsi="Angsana New"/>
                <w:spacing w:val="-4"/>
                <w:sz w:val="28"/>
                <w:szCs w:val="28"/>
                <w:cs/>
              </w:rPr>
            </w:pPr>
          </w:p>
        </w:tc>
        <w:tc>
          <w:tcPr>
            <w:tcW w:w="1275" w:type="dxa"/>
            <w:vAlign w:val="bottom"/>
          </w:tcPr>
          <w:p w14:paraId="7E885373" w14:textId="77777777" w:rsidR="00115D59" w:rsidRPr="0058393B" w:rsidRDefault="00115D59" w:rsidP="00115D59">
            <w:pPr>
              <w:tabs>
                <w:tab w:val="decimal" w:pos="882"/>
              </w:tabs>
              <w:jc w:val="both"/>
              <w:rPr>
                <w:rFonts w:ascii="Angsana New" w:hAnsi="Angsana New"/>
                <w:spacing w:val="-4"/>
                <w:sz w:val="28"/>
                <w:szCs w:val="28"/>
                <w:cs/>
                <w:lang w:val="en-US"/>
              </w:rPr>
            </w:pPr>
          </w:p>
        </w:tc>
      </w:tr>
      <w:tr w:rsidR="00CF7A30" w:rsidRPr="00D42775" w14:paraId="4129E1F6" w14:textId="77777777" w:rsidTr="00CF7A30">
        <w:trPr>
          <w:trHeight w:val="397"/>
        </w:trPr>
        <w:tc>
          <w:tcPr>
            <w:tcW w:w="3855" w:type="dxa"/>
            <w:vAlign w:val="center"/>
          </w:tcPr>
          <w:p w14:paraId="5CFB0C08" w14:textId="77777777" w:rsidR="00CF7A30" w:rsidRPr="00D95D19" w:rsidRDefault="00CF7A30" w:rsidP="00CF7A30">
            <w:pPr>
              <w:spacing w:line="256" w:lineRule="auto"/>
              <w:ind w:left="-25" w:right="-29" w:firstLine="25"/>
              <w:rPr>
                <w:rFonts w:ascii="Angsana New" w:eastAsia="Times New Roman" w:hAnsi="Angsana New"/>
                <w:sz w:val="28"/>
                <w:szCs w:val="28"/>
                <w:cs/>
                <w:lang w:val="en-US"/>
              </w:rPr>
            </w:pPr>
            <w:r w:rsidRPr="00D95D19">
              <w:rPr>
                <w:rFonts w:ascii="Angsana New" w:eastAsia="Times New Roman" w:hAnsi="Angsana New"/>
                <w:sz w:val="28"/>
                <w:szCs w:val="28"/>
                <w:lang w:val="en-US"/>
              </w:rPr>
              <w:t>Current income tax for the period</w:t>
            </w:r>
          </w:p>
        </w:tc>
        <w:tc>
          <w:tcPr>
            <w:tcW w:w="1276" w:type="dxa"/>
          </w:tcPr>
          <w:p w14:paraId="26098572" w14:textId="786CEBE3" w:rsidR="00CF7A30" w:rsidRPr="0058393B" w:rsidRDefault="00CF7A30" w:rsidP="00CF7A30">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6" w:type="dxa"/>
            <w:vAlign w:val="bottom"/>
          </w:tcPr>
          <w:p w14:paraId="56512787" w14:textId="4257C2F9" w:rsidR="00CF7A30" w:rsidRPr="0058393B" w:rsidRDefault="00CF7A30" w:rsidP="00CF7A30">
            <w:pPr>
              <w:ind w:left="-78"/>
              <w:jc w:val="right"/>
              <w:rPr>
                <w:rFonts w:ascii="Angsana New" w:hAnsi="Angsana New"/>
                <w:spacing w:val="-4"/>
                <w:sz w:val="28"/>
                <w:szCs w:val="28"/>
                <w:cs/>
                <w:lang w:val="en-US"/>
              </w:rPr>
            </w:pPr>
            <w:r w:rsidRPr="00A947A4">
              <w:rPr>
                <w:rFonts w:ascii="Angsana New" w:hAnsi="Angsana New"/>
                <w:spacing w:val="-4"/>
                <w:sz w:val="28"/>
                <w:szCs w:val="28"/>
                <w:lang w:val="en-US"/>
              </w:rPr>
              <w:t>-</w:t>
            </w:r>
          </w:p>
        </w:tc>
        <w:tc>
          <w:tcPr>
            <w:tcW w:w="1276" w:type="dxa"/>
          </w:tcPr>
          <w:p w14:paraId="026639F7" w14:textId="0E91DF11" w:rsidR="00CF7A30" w:rsidRPr="0058393B" w:rsidRDefault="00CF7A30" w:rsidP="00CF7A30">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5" w:type="dxa"/>
            <w:vAlign w:val="bottom"/>
          </w:tcPr>
          <w:p w14:paraId="26CA7CFE" w14:textId="3917911B" w:rsidR="00CF7A30" w:rsidRPr="0058393B" w:rsidRDefault="00CF7A30" w:rsidP="00CF7A30">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r>
      <w:tr w:rsidR="00CF7A30" w:rsidRPr="00D42775" w14:paraId="1B154403" w14:textId="77777777" w:rsidTr="00CF7A30">
        <w:trPr>
          <w:trHeight w:val="397"/>
        </w:trPr>
        <w:tc>
          <w:tcPr>
            <w:tcW w:w="3855" w:type="dxa"/>
            <w:vAlign w:val="center"/>
          </w:tcPr>
          <w:p w14:paraId="7ECE61FF" w14:textId="77777777" w:rsidR="00CF7A30" w:rsidRPr="00D95D19" w:rsidRDefault="00CF7A30" w:rsidP="00CF7A30">
            <w:pPr>
              <w:spacing w:line="256" w:lineRule="auto"/>
              <w:ind w:left="-25" w:right="-29" w:firstLine="25"/>
              <w:rPr>
                <w:rFonts w:ascii="Angsana New" w:eastAsia="Times New Roman" w:hAnsi="Angsana New"/>
                <w:b/>
                <w:bCs/>
                <w:sz w:val="28"/>
                <w:szCs w:val="28"/>
                <w:cs/>
                <w:lang w:val="en-US"/>
              </w:rPr>
            </w:pPr>
            <w:r w:rsidRPr="00D95D19">
              <w:rPr>
                <w:rFonts w:ascii="Angsana New" w:eastAsia="Times New Roman" w:hAnsi="Angsana New"/>
                <w:b/>
                <w:bCs/>
                <w:sz w:val="28"/>
                <w:szCs w:val="28"/>
                <w:lang w:val="en-US"/>
              </w:rPr>
              <w:t>Deferred tax</w:t>
            </w:r>
            <w:r w:rsidRPr="00D95D19">
              <w:rPr>
                <w:rFonts w:ascii="Angsana New" w:eastAsia="Times New Roman" w:hAnsi="Angsana New"/>
                <w:b/>
                <w:bCs/>
                <w:sz w:val="28"/>
                <w:szCs w:val="28"/>
                <w:cs/>
                <w:lang w:val="en-US"/>
              </w:rPr>
              <w:t>:</w:t>
            </w:r>
          </w:p>
        </w:tc>
        <w:tc>
          <w:tcPr>
            <w:tcW w:w="1276" w:type="dxa"/>
          </w:tcPr>
          <w:p w14:paraId="4E92665A" w14:textId="77777777" w:rsidR="00CF7A30" w:rsidRPr="00D42775" w:rsidRDefault="00CF7A30" w:rsidP="00CF7A30">
            <w:pPr>
              <w:ind w:left="-18"/>
              <w:jc w:val="right"/>
              <w:rPr>
                <w:rFonts w:ascii="Angsana New" w:hAnsi="Angsana New"/>
                <w:spacing w:val="-4"/>
                <w:sz w:val="28"/>
                <w:szCs w:val="28"/>
                <w:cs/>
              </w:rPr>
            </w:pPr>
          </w:p>
        </w:tc>
        <w:tc>
          <w:tcPr>
            <w:tcW w:w="1276" w:type="dxa"/>
            <w:vAlign w:val="bottom"/>
          </w:tcPr>
          <w:p w14:paraId="616D6821" w14:textId="77777777" w:rsidR="00CF7A30" w:rsidRPr="00D42775" w:rsidRDefault="00CF7A30" w:rsidP="00CF7A30">
            <w:pPr>
              <w:ind w:left="-18"/>
              <w:jc w:val="right"/>
              <w:rPr>
                <w:rFonts w:ascii="Angsana New" w:hAnsi="Angsana New"/>
                <w:spacing w:val="-4"/>
                <w:sz w:val="28"/>
                <w:szCs w:val="28"/>
                <w:cs/>
              </w:rPr>
            </w:pPr>
          </w:p>
        </w:tc>
        <w:tc>
          <w:tcPr>
            <w:tcW w:w="1276" w:type="dxa"/>
          </w:tcPr>
          <w:p w14:paraId="3D40A73C" w14:textId="77777777" w:rsidR="00CF7A30" w:rsidRPr="00D42775" w:rsidRDefault="00CF7A30" w:rsidP="00CF7A30">
            <w:pPr>
              <w:ind w:left="-18"/>
              <w:jc w:val="right"/>
              <w:rPr>
                <w:rFonts w:ascii="Angsana New" w:hAnsi="Angsana New"/>
                <w:spacing w:val="-4"/>
                <w:sz w:val="28"/>
                <w:szCs w:val="28"/>
                <w:cs/>
              </w:rPr>
            </w:pPr>
          </w:p>
        </w:tc>
        <w:tc>
          <w:tcPr>
            <w:tcW w:w="1275" w:type="dxa"/>
            <w:vAlign w:val="bottom"/>
          </w:tcPr>
          <w:p w14:paraId="745C7C30" w14:textId="77777777" w:rsidR="00CF7A30" w:rsidRPr="0058393B" w:rsidRDefault="00CF7A30" w:rsidP="00CF7A30">
            <w:pPr>
              <w:ind w:left="-18"/>
              <w:jc w:val="right"/>
              <w:rPr>
                <w:rFonts w:ascii="Angsana New" w:hAnsi="Angsana New"/>
                <w:spacing w:val="-4"/>
                <w:sz w:val="28"/>
                <w:szCs w:val="28"/>
                <w:cs/>
                <w:lang w:val="en-US"/>
              </w:rPr>
            </w:pPr>
          </w:p>
        </w:tc>
      </w:tr>
      <w:tr w:rsidR="00CF7A30" w:rsidRPr="00D42775" w14:paraId="27131A64" w14:textId="77777777" w:rsidTr="00CF7A30">
        <w:trPr>
          <w:trHeight w:val="397"/>
        </w:trPr>
        <w:tc>
          <w:tcPr>
            <w:tcW w:w="3855" w:type="dxa"/>
            <w:vAlign w:val="center"/>
          </w:tcPr>
          <w:p w14:paraId="19DEE343" w14:textId="77777777" w:rsidR="00CF7A30" w:rsidRPr="00D95D19" w:rsidRDefault="00CF7A30" w:rsidP="00CF7A30">
            <w:pPr>
              <w:spacing w:line="256" w:lineRule="auto"/>
              <w:ind w:left="-25" w:right="-29" w:firstLine="25"/>
              <w:rPr>
                <w:rFonts w:ascii="Angsana New" w:eastAsia="Times New Roman" w:hAnsi="Angsana New"/>
                <w:sz w:val="28"/>
                <w:szCs w:val="28"/>
                <w:cs/>
                <w:lang w:val="en-US"/>
              </w:rPr>
            </w:pPr>
            <w:r w:rsidRPr="00D95D19">
              <w:rPr>
                <w:rFonts w:ascii="Angsana New" w:eastAsia="Times New Roman" w:hAnsi="Angsana New"/>
                <w:sz w:val="28"/>
                <w:szCs w:val="28"/>
                <w:lang w:val="en-US"/>
              </w:rPr>
              <w:t>Movements of temporary differences</w:t>
            </w:r>
          </w:p>
        </w:tc>
        <w:tc>
          <w:tcPr>
            <w:tcW w:w="1276" w:type="dxa"/>
          </w:tcPr>
          <w:p w14:paraId="16C12F59" w14:textId="574584F9" w:rsidR="00CF7A30" w:rsidRPr="00D42775"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0C42310B" w14:textId="42D27891" w:rsidR="00CF7A30" w:rsidRPr="0058393B" w:rsidRDefault="00CF7A30" w:rsidP="00CF7A30">
            <w:pPr>
              <w:pBdr>
                <w:bottom w:val="single" w:sz="4" w:space="1" w:color="auto"/>
              </w:pBdr>
              <w:ind w:left="-18"/>
              <w:jc w:val="right"/>
              <w:rPr>
                <w:rFonts w:ascii="Angsana New" w:hAnsi="Angsana New"/>
                <w:spacing w:val="-4"/>
                <w:sz w:val="28"/>
                <w:szCs w:val="28"/>
                <w:cs/>
                <w:lang w:val="en-US"/>
              </w:rPr>
            </w:pPr>
            <w:r w:rsidRPr="00A947A4">
              <w:rPr>
                <w:rFonts w:ascii="Angsana New" w:eastAsia="Times New Roman" w:hAnsi="Angsana New"/>
                <w:sz w:val="28"/>
                <w:szCs w:val="28"/>
                <w:lang w:val="en-US"/>
              </w:rPr>
              <w:t>(1,150)</w:t>
            </w:r>
          </w:p>
        </w:tc>
        <w:tc>
          <w:tcPr>
            <w:tcW w:w="1276" w:type="dxa"/>
          </w:tcPr>
          <w:p w14:paraId="62601FF4" w14:textId="78F6C757" w:rsidR="00CF7A30" w:rsidRPr="00D42775"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1CB6ACE2" w14:textId="72F24E65" w:rsidR="00CF7A30" w:rsidRPr="0058393B" w:rsidRDefault="00CF7A30" w:rsidP="00CF7A30">
            <w:pPr>
              <w:pBdr>
                <w:bottom w:val="single" w:sz="4" w:space="1" w:color="auto"/>
              </w:pBdr>
              <w:ind w:left="-18"/>
              <w:jc w:val="right"/>
              <w:rPr>
                <w:rFonts w:ascii="Angsana New" w:hAnsi="Angsana New"/>
                <w:spacing w:val="-4"/>
                <w:sz w:val="28"/>
                <w:szCs w:val="28"/>
                <w:cs/>
                <w:lang w:val="en-US"/>
              </w:rPr>
            </w:pPr>
            <w:r w:rsidRPr="000C4C02">
              <w:rPr>
                <w:rFonts w:ascii="Angsana New" w:eastAsia="Times New Roman" w:hAnsi="Angsana New"/>
                <w:sz w:val="28"/>
                <w:szCs w:val="28"/>
                <w:lang w:val="en-US"/>
              </w:rPr>
              <w:t>(1,</w:t>
            </w:r>
            <w:r>
              <w:rPr>
                <w:rFonts w:ascii="Angsana New" w:eastAsia="Times New Roman" w:hAnsi="Angsana New"/>
                <w:sz w:val="28"/>
                <w:szCs w:val="28"/>
                <w:lang w:val="en-US"/>
              </w:rPr>
              <w:t>132</w:t>
            </w:r>
            <w:r w:rsidRPr="000C4C02">
              <w:rPr>
                <w:rFonts w:ascii="Angsana New" w:eastAsia="Times New Roman" w:hAnsi="Angsana New"/>
                <w:sz w:val="28"/>
                <w:szCs w:val="28"/>
                <w:lang w:val="en-US"/>
              </w:rPr>
              <w:t>)</w:t>
            </w:r>
          </w:p>
        </w:tc>
      </w:tr>
      <w:tr w:rsidR="00CF7A30" w:rsidRPr="00214924" w14:paraId="2C77F630" w14:textId="77777777" w:rsidTr="00CF7A30">
        <w:trPr>
          <w:trHeight w:val="397"/>
        </w:trPr>
        <w:tc>
          <w:tcPr>
            <w:tcW w:w="3855" w:type="dxa"/>
            <w:vAlign w:val="center"/>
          </w:tcPr>
          <w:p w14:paraId="22E84253" w14:textId="1BA61619"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Income tax presented in profit or loss</w:t>
            </w:r>
          </w:p>
        </w:tc>
        <w:tc>
          <w:tcPr>
            <w:tcW w:w="1276" w:type="dxa"/>
          </w:tcPr>
          <w:p w14:paraId="43453561" w14:textId="787C4D2C" w:rsidR="00CF7A30" w:rsidRPr="0058393B" w:rsidRDefault="00CF7A30" w:rsidP="00CF7A30">
            <w:pPr>
              <w:pBdr>
                <w:bottom w:val="double" w:sz="4" w:space="1" w:color="auto"/>
              </w:pBdr>
              <w:ind w:left="-1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6" w:type="dxa"/>
            <w:vAlign w:val="bottom"/>
          </w:tcPr>
          <w:p w14:paraId="511DB22A" w14:textId="2A61D9B4" w:rsidR="00CF7A30" w:rsidRPr="0058393B" w:rsidRDefault="00CF7A30" w:rsidP="00CF7A30">
            <w:pPr>
              <w:pBdr>
                <w:bottom w:val="double" w:sz="4" w:space="1" w:color="auto"/>
              </w:pBdr>
              <w:ind w:left="-18"/>
              <w:jc w:val="right"/>
              <w:rPr>
                <w:rFonts w:ascii="Angsana New" w:hAnsi="Angsana New"/>
                <w:spacing w:val="-4"/>
                <w:sz w:val="28"/>
                <w:szCs w:val="28"/>
                <w:cs/>
                <w:lang w:val="en-US"/>
              </w:rPr>
            </w:pPr>
            <w:r w:rsidRPr="00A947A4">
              <w:rPr>
                <w:rFonts w:ascii="Angsana New" w:eastAsia="Times New Roman" w:hAnsi="Angsana New"/>
                <w:sz w:val="28"/>
                <w:szCs w:val="28"/>
                <w:lang w:val="en-US"/>
              </w:rPr>
              <w:t>(1,150)</w:t>
            </w:r>
          </w:p>
        </w:tc>
        <w:tc>
          <w:tcPr>
            <w:tcW w:w="1276" w:type="dxa"/>
          </w:tcPr>
          <w:p w14:paraId="7B48CC9F" w14:textId="48448684" w:rsidR="00CF7A30" w:rsidRPr="006E2FB2" w:rsidRDefault="00CF7A30" w:rsidP="00CF7A30">
            <w:pPr>
              <w:pBdr>
                <w:bottom w:val="doub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32DEE806" w14:textId="1EAF3903" w:rsidR="00CF7A30" w:rsidRPr="0058393B" w:rsidRDefault="00CF7A30" w:rsidP="00CF7A30">
            <w:pPr>
              <w:pBdr>
                <w:bottom w:val="double" w:sz="4" w:space="1" w:color="auto"/>
              </w:pBdr>
              <w:ind w:left="-18"/>
              <w:jc w:val="right"/>
              <w:rPr>
                <w:rFonts w:ascii="Angsana New" w:hAnsi="Angsana New"/>
                <w:spacing w:val="-4"/>
                <w:sz w:val="28"/>
                <w:szCs w:val="28"/>
                <w:cs/>
                <w:lang w:val="en-US"/>
              </w:rPr>
            </w:pPr>
            <w:r w:rsidRPr="000C4C02">
              <w:rPr>
                <w:rFonts w:ascii="Angsana New" w:eastAsia="Times New Roman" w:hAnsi="Angsana New"/>
                <w:sz w:val="28"/>
                <w:szCs w:val="28"/>
                <w:lang w:val="en-US"/>
              </w:rPr>
              <w:t>(1</w:t>
            </w:r>
            <w:r>
              <w:rPr>
                <w:rFonts w:ascii="Angsana New" w:eastAsia="Times New Roman" w:hAnsi="Angsana New"/>
                <w:sz w:val="28"/>
                <w:szCs w:val="28"/>
                <w:lang w:val="en-US"/>
              </w:rPr>
              <w:t>,132</w:t>
            </w:r>
            <w:r w:rsidRPr="000C4C02">
              <w:rPr>
                <w:rFonts w:ascii="Angsana New" w:eastAsia="Times New Roman" w:hAnsi="Angsana New"/>
                <w:sz w:val="28"/>
                <w:szCs w:val="28"/>
                <w:lang w:val="en-US"/>
              </w:rPr>
              <w:t>)</w:t>
            </w:r>
          </w:p>
        </w:tc>
      </w:tr>
      <w:tr w:rsidR="00CF7A30" w:rsidRPr="00214924" w14:paraId="4B549082" w14:textId="77777777" w:rsidTr="00CC3915">
        <w:trPr>
          <w:trHeight w:val="397"/>
        </w:trPr>
        <w:tc>
          <w:tcPr>
            <w:tcW w:w="3855" w:type="dxa"/>
            <w:vAlign w:val="center"/>
          </w:tcPr>
          <w:p w14:paraId="3E43A8BE" w14:textId="77777777" w:rsidR="00CF7A30" w:rsidRDefault="00CF7A30" w:rsidP="00CF7A30">
            <w:pPr>
              <w:spacing w:line="256" w:lineRule="auto"/>
              <w:ind w:left="-25" w:right="-29" w:firstLine="25"/>
              <w:rPr>
                <w:rFonts w:ascii="Angsana New" w:eastAsia="Times New Roman" w:hAnsi="Angsana New"/>
                <w:b/>
                <w:bCs/>
                <w:sz w:val="28"/>
                <w:szCs w:val="28"/>
                <w:u w:val="single"/>
                <w:lang w:val="en-US"/>
              </w:rPr>
            </w:pPr>
          </w:p>
        </w:tc>
        <w:tc>
          <w:tcPr>
            <w:tcW w:w="1276" w:type="dxa"/>
            <w:vAlign w:val="bottom"/>
          </w:tcPr>
          <w:p w14:paraId="44AD5611"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48CBAA3C"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vAlign w:val="bottom"/>
          </w:tcPr>
          <w:p w14:paraId="484E9464"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099F9CF1"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C31768" w14:paraId="699CFB94" w14:textId="77777777" w:rsidTr="00CC3915">
        <w:trPr>
          <w:trHeight w:val="397"/>
        </w:trPr>
        <w:tc>
          <w:tcPr>
            <w:tcW w:w="3855" w:type="dxa"/>
            <w:vAlign w:val="center"/>
          </w:tcPr>
          <w:p w14:paraId="01E678A3" w14:textId="39DDB863" w:rsidR="00CF7A30" w:rsidRPr="00D95D19" w:rsidRDefault="00CF7A30" w:rsidP="00CF7A30">
            <w:pPr>
              <w:spacing w:line="256" w:lineRule="auto"/>
              <w:ind w:left="-25" w:right="-29" w:firstLine="25"/>
              <w:rPr>
                <w:rFonts w:ascii="Angsana New" w:eastAsia="Times New Roman" w:hAnsi="Angsana New"/>
                <w:b/>
                <w:bCs/>
                <w:sz w:val="28"/>
                <w:szCs w:val="28"/>
                <w:lang w:val="en-US"/>
              </w:rPr>
            </w:pPr>
            <w:r>
              <w:rPr>
                <w:rFonts w:ascii="Angsana New" w:eastAsia="Times New Roman" w:hAnsi="Angsana New"/>
                <w:b/>
                <w:bCs/>
                <w:sz w:val="28"/>
                <w:szCs w:val="28"/>
                <w:u w:val="single"/>
                <w:lang w:val="en-US"/>
              </w:rPr>
              <w:t>For the six-month period</w:t>
            </w:r>
          </w:p>
        </w:tc>
        <w:tc>
          <w:tcPr>
            <w:tcW w:w="1276" w:type="dxa"/>
            <w:vAlign w:val="bottom"/>
          </w:tcPr>
          <w:p w14:paraId="01AEA583"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24105116"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vAlign w:val="bottom"/>
          </w:tcPr>
          <w:p w14:paraId="21036FD6"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1BE63571"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214924" w14:paraId="132AE203" w14:textId="77777777" w:rsidTr="00CC3915">
        <w:trPr>
          <w:trHeight w:val="397"/>
        </w:trPr>
        <w:tc>
          <w:tcPr>
            <w:tcW w:w="3855" w:type="dxa"/>
            <w:vAlign w:val="center"/>
          </w:tcPr>
          <w:p w14:paraId="466C3A33" w14:textId="33D7DCC5"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Current income tax</w:t>
            </w:r>
            <w:r w:rsidRPr="00D95D19">
              <w:rPr>
                <w:rFonts w:ascii="Angsana New" w:eastAsia="Times New Roman" w:hAnsi="Angsana New"/>
                <w:b/>
                <w:bCs/>
                <w:sz w:val="28"/>
                <w:szCs w:val="28"/>
                <w:cs/>
                <w:lang w:val="en-US"/>
              </w:rPr>
              <w:t>:</w:t>
            </w:r>
          </w:p>
        </w:tc>
        <w:tc>
          <w:tcPr>
            <w:tcW w:w="1276" w:type="dxa"/>
            <w:vAlign w:val="bottom"/>
          </w:tcPr>
          <w:p w14:paraId="4101A3C6"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76F4B652"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vAlign w:val="bottom"/>
          </w:tcPr>
          <w:p w14:paraId="25036E5D"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0FADA1F5"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214924" w14:paraId="1513C7FC" w14:textId="77777777" w:rsidTr="00CF7A30">
        <w:trPr>
          <w:trHeight w:val="397"/>
        </w:trPr>
        <w:tc>
          <w:tcPr>
            <w:tcW w:w="3855" w:type="dxa"/>
            <w:vAlign w:val="center"/>
          </w:tcPr>
          <w:p w14:paraId="6F2D54CB" w14:textId="7B3D4CC0"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sz w:val="28"/>
                <w:szCs w:val="28"/>
                <w:lang w:val="en-US"/>
              </w:rPr>
              <w:t>Current income tax for the period</w:t>
            </w:r>
          </w:p>
        </w:tc>
        <w:tc>
          <w:tcPr>
            <w:tcW w:w="1276" w:type="dxa"/>
          </w:tcPr>
          <w:p w14:paraId="391AE96E" w14:textId="61581744" w:rsidR="00CF7A30" w:rsidRPr="000C4C02" w:rsidRDefault="00CF7A30" w:rsidP="00CF7A3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5879FA33" w14:textId="7E3B3600" w:rsidR="00CF7A30" w:rsidRPr="000C4C02" w:rsidRDefault="00CF7A30" w:rsidP="00CF7A30">
            <w:pPr>
              <w:ind w:left="-18"/>
              <w:jc w:val="right"/>
              <w:rPr>
                <w:rFonts w:ascii="Angsana New" w:eastAsia="Times New Roman" w:hAnsi="Angsana New"/>
                <w:sz w:val="28"/>
                <w:szCs w:val="28"/>
                <w:lang w:val="en-US"/>
              </w:rPr>
            </w:pPr>
            <w:r w:rsidRPr="00A947A4">
              <w:rPr>
                <w:rFonts w:ascii="Angsana New" w:hAnsi="Angsana New"/>
                <w:spacing w:val="-4"/>
                <w:sz w:val="28"/>
                <w:szCs w:val="28"/>
                <w:lang w:val="en-US"/>
              </w:rPr>
              <w:t>-</w:t>
            </w:r>
          </w:p>
        </w:tc>
        <w:tc>
          <w:tcPr>
            <w:tcW w:w="1276" w:type="dxa"/>
          </w:tcPr>
          <w:p w14:paraId="5A805D2E" w14:textId="7A48A149" w:rsidR="00CF7A30" w:rsidRPr="000C4C02" w:rsidRDefault="00CF7A30" w:rsidP="00CF7A3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098381B6" w14:textId="425838C7" w:rsidR="00CF7A30" w:rsidRPr="000C4C02" w:rsidRDefault="00CF7A30" w:rsidP="00CF7A30">
            <w:pPr>
              <w:ind w:left="-18"/>
              <w:jc w:val="right"/>
              <w:rPr>
                <w:rFonts w:ascii="Angsana New" w:eastAsia="Times New Roman" w:hAnsi="Angsana New"/>
                <w:sz w:val="28"/>
                <w:szCs w:val="28"/>
                <w:lang w:val="en-US"/>
              </w:rPr>
            </w:pPr>
            <w:r w:rsidRPr="000C4C02">
              <w:rPr>
                <w:rFonts w:ascii="Angsana New" w:hAnsi="Angsana New"/>
                <w:spacing w:val="-4"/>
                <w:sz w:val="28"/>
                <w:szCs w:val="28"/>
                <w:lang w:val="en-US"/>
              </w:rPr>
              <w:t>-</w:t>
            </w:r>
          </w:p>
        </w:tc>
      </w:tr>
      <w:tr w:rsidR="00CF7A30" w:rsidRPr="00214924" w14:paraId="35481EF9" w14:textId="77777777" w:rsidTr="00CF7A30">
        <w:trPr>
          <w:trHeight w:val="397"/>
        </w:trPr>
        <w:tc>
          <w:tcPr>
            <w:tcW w:w="3855" w:type="dxa"/>
            <w:vAlign w:val="center"/>
          </w:tcPr>
          <w:p w14:paraId="32EBD01C" w14:textId="79B6641F"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Deferred tax</w:t>
            </w:r>
            <w:r w:rsidRPr="00D95D19">
              <w:rPr>
                <w:rFonts w:ascii="Angsana New" w:eastAsia="Times New Roman" w:hAnsi="Angsana New"/>
                <w:b/>
                <w:bCs/>
                <w:sz w:val="28"/>
                <w:szCs w:val="28"/>
                <w:cs/>
                <w:lang w:val="en-US"/>
              </w:rPr>
              <w:t>:</w:t>
            </w:r>
          </w:p>
        </w:tc>
        <w:tc>
          <w:tcPr>
            <w:tcW w:w="1276" w:type="dxa"/>
          </w:tcPr>
          <w:p w14:paraId="1B9B998A"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3B5E1508"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tcPr>
          <w:p w14:paraId="23599BD7"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3FBC48F8"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214924" w14:paraId="1DBC679C" w14:textId="77777777" w:rsidTr="00CF7A30">
        <w:trPr>
          <w:trHeight w:val="397"/>
        </w:trPr>
        <w:tc>
          <w:tcPr>
            <w:tcW w:w="3855" w:type="dxa"/>
            <w:vAlign w:val="center"/>
          </w:tcPr>
          <w:p w14:paraId="2AD8F7DF" w14:textId="652BFB8F"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sz w:val="28"/>
                <w:szCs w:val="28"/>
                <w:lang w:val="en-US"/>
              </w:rPr>
              <w:t>Movements of temporary differences</w:t>
            </w:r>
          </w:p>
        </w:tc>
        <w:tc>
          <w:tcPr>
            <w:tcW w:w="1276" w:type="dxa"/>
          </w:tcPr>
          <w:p w14:paraId="60A9EF71" w14:textId="4FBEFDA3" w:rsidR="00CF7A30" w:rsidRPr="000C4C02"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72539C30" w14:textId="5EF5D0DF" w:rsidR="00CF7A30" w:rsidRPr="000C4C02" w:rsidRDefault="00CF7A30" w:rsidP="00CF7A30">
            <w:pPr>
              <w:pBdr>
                <w:bottom w:val="single" w:sz="4" w:space="1" w:color="auto"/>
              </w:pBdr>
              <w:ind w:left="-18"/>
              <w:jc w:val="right"/>
              <w:rPr>
                <w:rFonts w:ascii="Angsana New" w:eastAsia="Times New Roman" w:hAnsi="Angsana New"/>
                <w:sz w:val="28"/>
                <w:szCs w:val="28"/>
                <w:lang w:val="en-US"/>
              </w:rPr>
            </w:pPr>
            <w:r w:rsidRPr="00A947A4">
              <w:rPr>
                <w:rFonts w:ascii="Angsana New" w:eastAsia="Times New Roman" w:hAnsi="Angsana New"/>
                <w:sz w:val="28"/>
                <w:szCs w:val="28"/>
                <w:lang w:val="en-US"/>
              </w:rPr>
              <w:t>(10,975)</w:t>
            </w:r>
          </w:p>
        </w:tc>
        <w:tc>
          <w:tcPr>
            <w:tcW w:w="1276" w:type="dxa"/>
          </w:tcPr>
          <w:p w14:paraId="0C9BCAFC" w14:textId="14B56913" w:rsidR="00CF7A30" w:rsidRPr="000C4C02"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4FC6EE9A" w14:textId="47C5592B" w:rsidR="00CF7A30" w:rsidRPr="000C4C02" w:rsidRDefault="00CF7A30" w:rsidP="00CF7A30">
            <w:pPr>
              <w:pBdr>
                <w:bottom w:val="single" w:sz="4" w:space="1" w:color="auto"/>
              </w:pBdr>
              <w:ind w:left="-18"/>
              <w:jc w:val="right"/>
              <w:rPr>
                <w:rFonts w:ascii="Angsana New" w:eastAsia="Times New Roman" w:hAnsi="Angsana New"/>
                <w:sz w:val="28"/>
                <w:szCs w:val="28"/>
                <w:lang w:val="en-US"/>
              </w:rPr>
            </w:pPr>
            <w:r w:rsidRPr="000C4C02">
              <w:rPr>
                <w:rFonts w:ascii="Angsana New" w:eastAsia="Times New Roman" w:hAnsi="Angsana New"/>
                <w:sz w:val="28"/>
                <w:szCs w:val="28"/>
                <w:lang w:val="en-US"/>
              </w:rPr>
              <w:t>(1</w:t>
            </w:r>
            <w:r>
              <w:rPr>
                <w:rFonts w:ascii="Angsana New" w:eastAsia="Times New Roman" w:hAnsi="Angsana New"/>
                <w:sz w:val="28"/>
                <w:szCs w:val="28"/>
                <w:lang w:val="en-US"/>
              </w:rPr>
              <w:t>1</w:t>
            </w:r>
            <w:r w:rsidRPr="000C4C02">
              <w:rPr>
                <w:rFonts w:ascii="Angsana New" w:eastAsia="Times New Roman" w:hAnsi="Angsana New"/>
                <w:sz w:val="28"/>
                <w:szCs w:val="28"/>
                <w:lang w:val="en-US"/>
              </w:rPr>
              <w:t>,</w:t>
            </w:r>
            <w:r>
              <w:rPr>
                <w:rFonts w:ascii="Angsana New" w:eastAsia="Times New Roman" w:hAnsi="Angsana New"/>
                <w:sz w:val="28"/>
                <w:szCs w:val="28"/>
                <w:lang w:val="en-US"/>
              </w:rPr>
              <w:t>224</w:t>
            </w:r>
            <w:r w:rsidRPr="000C4C02">
              <w:rPr>
                <w:rFonts w:ascii="Angsana New" w:eastAsia="Times New Roman" w:hAnsi="Angsana New"/>
                <w:sz w:val="28"/>
                <w:szCs w:val="28"/>
                <w:lang w:val="en-US"/>
              </w:rPr>
              <w:t>)</w:t>
            </w:r>
          </w:p>
        </w:tc>
      </w:tr>
      <w:tr w:rsidR="00CF7A30" w:rsidRPr="00214924" w14:paraId="2CE11E7F" w14:textId="77777777" w:rsidTr="00CF7A30">
        <w:trPr>
          <w:trHeight w:val="397"/>
        </w:trPr>
        <w:tc>
          <w:tcPr>
            <w:tcW w:w="3855" w:type="dxa"/>
            <w:vAlign w:val="center"/>
          </w:tcPr>
          <w:p w14:paraId="5FDF8118" w14:textId="635E985B"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Income tax presented in profit or loss</w:t>
            </w:r>
          </w:p>
        </w:tc>
        <w:tc>
          <w:tcPr>
            <w:tcW w:w="1276" w:type="dxa"/>
          </w:tcPr>
          <w:p w14:paraId="1C68631E" w14:textId="406F319C" w:rsidR="00CF7A30" w:rsidRPr="000C4C02" w:rsidRDefault="00CF7A30" w:rsidP="00CF7A30">
            <w:pPr>
              <w:pBdr>
                <w:bottom w:val="doub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6BAF30DD" w14:textId="165CF2E2" w:rsidR="00CF7A30" w:rsidRPr="000C4C02" w:rsidRDefault="00CF7A30" w:rsidP="00CF7A30">
            <w:pPr>
              <w:pBdr>
                <w:bottom w:val="double" w:sz="4" w:space="1" w:color="auto"/>
              </w:pBdr>
              <w:ind w:left="-18"/>
              <w:jc w:val="right"/>
              <w:rPr>
                <w:rFonts w:ascii="Angsana New" w:eastAsia="Times New Roman" w:hAnsi="Angsana New"/>
                <w:sz w:val="28"/>
                <w:szCs w:val="28"/>
                <w:lang w:val="en-US"/>
              </w:rPr>
            </w:pPr>
            <w:r w:rsidRPr="00A947A4">
              <w:rPr>
                <w:rFonts w:ascii="Angsana New" w:eastAsia="Times New Roman" w:hAnsi="Angsana New"/>
                <w:sz w:val="28"/>
                <w:szCs w:val="28"/>
                <w:lang w:val="en-US"/>
              </w:rPr>
              <w:t>(10,</w:t>
            </w:r>
            <w:r>
              <w:rPr>
                <w:rFonts w:ascii="Angsana New" w:eastAsia="Times New Roman" w:hAnsi="Angsana New"/>
                <w:sz w:val="28"/>
                <w:szCs w:val="28"/>
                <w:lang w:val="en-US"/>
              </w:rPr>
              <w:t>975</w:t>
            </w:r>
            <w:r w:rsidRPr="00A947A4">
              <w:rPr>
                <w:rFonts w:ascii="Angsana New" w:eastAsia="Times New Roman" w:hAnsi="Angsana New"/>
                <w:sz w:val="28"/>
                <w:szCs w:val="28"/>
                <w:lang w:val="en-US"/>
              </w:rPr>
              <w:t>)</w:t>
            </w:r>
          </w:p>
        </w:tc>
        <w:tc>
          <w:tcPr>
            <w:tcW w:w="1276" w:type="dxa"/>
          </w:tcPr>
          <w:p w14:paraId="3AF28C9D" w14:textId="234B4B01" w:rsidR="00CF7A30" w:rsidRPr="000C4C02" w:rsidRDefault="00CF7A30" w:rsidP="00CF7A30">
            <w:pPr>
              <w:pBdr>
                <w:bottom w:val="doub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06094678" w14:textId="1BBB1D0D" w:rsidR="00CF7A30" w:rsidRPr="000C4C02" w:rsidRDefault="00CF7A30" w:rsidP="00CF7A30">
            <w:pPr>
              <w:pBdr>
                <w:bottom w:val="double" w:sz="4" w:space="1" w:color="auto"/>
              </w:pBdr>
              <w:ind w:left="-18"/>
              <w:jc w:val="right"/>
              <w:rPr>
                <w:rFonts w:ascii="Angsana New" w:eastAsia="Times New Roman" w:hAnsi="Angsana New"/>
                <w:sz w:val="28"/>
                <w:szCs w:val="28"/>
                <w:lang w:val="en-US"/>
              </w:rPr>
            </w:pPr>
            <w:r w:rsidRPr="000C4C02">
              <w:rPr>
                <w:rFonts w:ascii="Angsana New" w:eastAsia="Times New Roman" w:hAnsi="Angsana New"/>
                <w:sz w:val="28"/>
                <w:szCs w:val="28"/>
                <w:lang w:val="en-US"/>
              </w:rPr>
              <w:t>(1</w:t>
            </w:r>
            <w:r>
              <w:rPr>
                <w:rFonts w:ascii="Angsana New" w:eastAsia="Times New Roman" w:hAnsi="Angsana New"/>
                <w:sz w:val="28"/>
                <w:szCs w:val="28"/>
                <w:lang w:val="en-US"/>
              </w:rPr>
              <w:t>1</w:t>
            </w:r>
            <w:r w:rsidRPr="000C4C02">
              <w:rPr>
                <w:rFonts w:ascii="Angsana New" w:eastAsia="Times New Roman" w:hAnsi="Angsana New"/>
                <w:sz w:val="28"/>
                <w:szCs w:val="28"/>
                <w:lang w:val="en-US"/>
              </w:rPr>
              <w:t>,</w:t>
            </w:r>
            <w:r>
              <w:rPr>
                <w:rFonts w:ascii="Angsana New" w:eastAsia="Times New Roman" w:hAnsi="Angsana New"/>
                <w:sz w:val="28"/>
                <w:szCs w:val="28"/>
                <w:lang w:val="en-US"/>
              </w:rPr>
              <w:t>224</w:t>
            </w:r>
            <w:r w:rsidRPr="000C4C02">
              <w:rPr>
                <w:rFonts w:ascii="Angsana New" w:eastAsia="Times New Roman" w:hAnsi="Angsana New"/>
                <w:sz w:val="28"/>
                <w:szCs w:val="28"/>
                <w:lang w:val="en-US"/>
              </w:rPr>
              <w:t>)</w:t>
            </w:r>
          </w:p>
        </w:tc>
      </w:tr>
    </w:tbl>
    <w:p w14:paraId="2D9A1CEB" w14:textId="2148126B" w:rsidR="00D17B86" w:rsidRPr="00D17B86" w:rsidRDefault="00D17B86" w:rsidP="00D17B86">
      <w:pPr>
        <w:numPr>
          <w:ilvl w:val="0"/>
          <w:numId w:val="1"/>
        </w:numPr>
        <w:spacing w:before="240"/>
        <w:ind w:left="420" w:hanging="420"/>
        <w:rPr>
          <w:rFonts w:ascii="Angsana New" w:hAnsi="Angsana New"/>
          <w:b/>
          <w:bCs/>
          <w:sz w:val="28"/>
          <w:szCs w:val="28"/>
          <w:lang w:val="en-US"/>
        </w:rPr>
      </w:pPr>
      <w:r w:rsidRPr="00D17B86">
        <w:rPr>
          <w:rFonts w:ascii="Angsana New" w:hAnsi="Angsana New"/>
          <w:b/>
          <w:bCs/>
          <w:sz w:val="28"/>
          <w:szCs w:val="28"/>
          <w:lang w:val="en-US"/>
        </w:rPr>
        <w:t xml:space="preserve">FINANCIAL INSTRUMENTS </w:t>
      </w:r>
    </w:p>
    <w:p w14:paraId="6ABA7860" w14:textId="77777777" w:rsidR="001B2ADA" w:rsidRPr="001B2ADA" w:rsidRDefault="001B2ADA" w:rsidP="001B2ADA">
      <w:pPr>
        <w:tabs>
          <w:tab w:val="left" w:pos="4253"/>
        </w:tabs>
        <w:spacing w:before="120"/>
        <w:ind w:left="380"/>
        <w:jc w:val="thaiDistribute"/>
        <w:rPr>
          <w:rFonts w:ascii="Angsana New" w:hAnsi="Angsana New"/>
          <w:sz w:val="28"/>
          <w:szCs w:val="28"/>
          <w:lang w:val="en-US"/>
        </w:rPr>
      </w:pPr>
      <w:r w:rsidRPr="001B2ADA">
        <w:rPr>
          <w:rFonts w:ascii="Angsana New" w:hAnsi="Angsana New"/>
          <w:sz w:val="28"/>
          <w:szCs w:val="28"/>
          <w:lang w:val="en-US"/>
        </w:rPr>
        <w:t>Carrying amounts and fair values</w:t>
      </w:r>
    </w:p>
    <w:p w14:paraId="14E46306" w14:textId="4C94B8A0" w:rsidR="000573D5" w:rsidRDefault="00DD6A1A" w:rsidP="00DD6A1A">
      <w:pPr>
        <w:tabs>
          <w:tab w:val="left" w:pos="4253"/>
        </w:tabs>
        <w:spacing w:before="120"/>
        <w:ind w:left="380"/>
        <w:jc w:val="thaiDistribute"/>
        <w:rPr>
          <w:rFonts w:ascii="Angsana New" w:hAnsi="Angsana New"/>
          <w:sz w:val="28"/>
          <w:szCs w:val="28"/>
          <w:lang w:val="en-US"/>
        </w:rPr>
      </w:pPr>
      <w:r w:rsidRPr="00DD6A1A">
        <w:rPr>
          <w:rFonts w:ascii="Angsana New" w:hAnsi="Angsana New"/>
          <w:sz w:val="28"/>
          <w:szCs w:val="28"/>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A885F34" w14:textId="5DA8E1E6" w:rsidR="00DD6A1A" w:rsidRDefault="00DD6A1A">
      <w:pPr>
        <w:spacing w:after="160" w:line="259" w:lineRule="auto"/>
        <w:rPr>
          <w:rFonts w:ascii="Angsana New" w:hAnsi="Angsana New"/>
          <w:sz w:val="28"/>
          <w:szCs w:val="28"/>
          <w:cs/>
          <w:lang w:val="en-US"/>
        </w:rPr>
      </w:pPr>
      <w:r>
        <w:rPr>
          <w:rFonts w:ascii="Angsana New" w:hAnsi="Angsana New"/>
          <w:sz w:val="28"/>
          <w:szCs w:val="28"/>
          <w:cs/>
          <w:lang w:val="en-US"/>
        </w:rPr>
        <w:br w:type="page"/>
      </w:r>
    </w:p>
    <w:p w14:paraId="58FC3439" w14:textId="77777777" w:rsidR="00DD6A1A" w:rsidRDefault="00DD6A1A" w:rsidP="00496261">
      <w:pPr>
        <w:ind w:left="73" w:right="-90"/>
        <w:jc w:val="center"/>
        <w:rPr>
          <w:rFonts w:asciiTheme="majorBidi" w:hAnsiTheme="majorBidi"/>
          <w:sz w:val="30"/>
          <w:szCs w:val="30"/>
          <w:cs/>
        </w:rPr>
        <w:sectPr w:rsidR="00DD6A1A" w:rsidSect="00732506">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276" w:left="1440" w:header="720" w:footer="709" w:gutter="0"/>
          <w:pgNumType w:start="13"/>
          <w:cols w:space="720"/>
          <w:docGrid w:linePitch="360"/>
        </w:sectPr>
      </w:pPr>
    </w:p>
    <w:tbl>
      <w:tblPr>
        <w:tblW w:w="13770" w:type="dxa"/>
        <w:tblInd w:w="450" w:type="dxa"/>
        <w:tblLayout w:type="fixed"/>
        <w:tblLook w:val="04A0" w:firstRow="1" w:lastRow="0" w:firstColumn="1" w:lastColumn="0" w:noHBand="0" w:noVBand="1"/>
      </w:tblPr>
      <w:tblGrid>
        <w:gridCol w:w="5126"/>
        <w:gridCol w:w="1624"/>
        <w:gridCol w:w="1800"/>
        <w:gridCol w:w="1530"/>
        <w:gridCol w:w="1260"/>
        <w:gridCol w:w="1260"/>
        <w:gridCol w:w="1170"/>
      </w:tblGrid>
      <w:tr w:rsidR="00DD6A1A" w:rsidRPr="000A4D8B" w14:paraId="0A3F5D05" w14:textId="77777777" w:rsidTr="00B773D7">
        <w:trPr>
          <w:trHeight w:val="290"/>
          <w:tblHeader/>
        </w:trPr>
        <w:tc>
          <w:tcPr>
            <w:tcW w:w="5126" w:type="dxa"/>
            <w:vAlign w:val="bottom"/>
          </w:tcPr>
          <w:p w14:paraId="39B024DF" w14:textId="7B3C725C" w:rsidR="00DD6A1A" w:rsidRPr="000A4D8B" w:rsidRDefault="00DD6A1A" w:rsidP="00496261">
            <w:pPr>
              <w:ind w:left="73" w:right="-90"/>
              <w:jc w:val="center"/>
              <w:rPr>
                <w:rFonts w:asciiTheme="majorBidi" w:hAnsiTheme="majorBidi"/>
                <w:sz w:val="30"/>
                <w:szCs w:val="30"/>
                <w:cs/>
              </w:rPr>
            </w:pPr>
          </w:p>
        </w:tc>
        <w:tc>
          <w:tcPr>
            <w:tcW w:w="8644" w:type="dxa"/>
            <w:gridSpan w:val="6"/>
            <w:vAlign w:val="bottom"/>
          </w:tcPr>
          <w:p w14:paraId="35835422" w14:textId="52859977" w:rsidR="00DD6A1A" w:rsidRPr="007A4C06" w:rsidRDefault="00DD6A1A" w:rsidP="00496261">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Angsana New"/>
                <w:sz w:val="28"/>
                <w:szCs w:val="28"/>
                <w:lang w:bidi="th-TH"/>
              </w:rPr>
              <w:t>Unit : Thousand Baht</w:t>
            </w:r>
          </w:p>
        </w:tc>
      </w:tr>
      <w:tr w:rsidR="00DD6A1A" w:rsidRPr="000A4D8B" w14:paraId="7FFA8E6D" w14:textId="77777777" w:rsidTr="00B773D7">
        <w:trPr>
          <w:trHeight w:val="290"/>
          <w:tblHeader/>
        </w:trPr>
        <w:tc>
          <w:tcPr>
            <w:tcW w:w="5126" w:type="dxa"/>
            <w:vAlign w:val="bottom"/>
          </w:tcPr>
          <w:p w14:paraId="3BE032ED" w14:textId="77777777" w:rsidR="00DD6A1A" w:rsidRPr="000A4D8B" w:rsidRDefault="00DD6A1A" w:rsidP="00496261">
            <w:pPr>
              <w:ind w:left="73" w:right="-90"/>
              <w:jc w:val="center"/>
              <w:rPr>
                <w:rFonts w:asciiTheme="majorBidi" w:hAnsiTheme="majorBidi"/>
                <w:sz w:val="30"/>
                <w:szCs w:val="30"/>
                <w:cs/>
              </w:rPr>
            </w:pPr>
          </w:p>
        </w:tc>
        <w:tc>
          <w:tcPr>
            <w:tcW w:w="8644" w:type="dxa"/>
            <w:gridSpan w:val="6"/>
            <w:vAlign w:val="bottom"/>
          </w:tcPr>
          <w:p w14:paraId="230E8B16" w14:textId="6C42CF5C" w:rsidR="00DD6A1A" w:rsidRPr="007A4C06" w:rsidRDefault="00DD6A1A" w:rsidP="00DD6A1A">
            <w:pPr>
              <w:pStyle w:val="acctfourfigures"/>
              <w:pBdr>
                <w:bottom w:val="single" w:sz="4" w:space="1" w:color="auto"/>
              </w:pBdr>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21D17228" w14:textId="77777777" w:rsidTr="00B773D7">
        <w:trPr>
          <w:trHeight w:val="290"/>
          <w:tblHeader/>
        </w:trPr>
        <w:tc>
          <w:tcPr>
            <w:tcW w:w="5126" w:type="dxa"/>
            <w:vAlign w:val="bottom"/>
          </w:tcPr>
          <w:p w14:paraId="4A36D7B8" w14:textId="77777777" w:rsidR="00DD6A1A" w:rsidRPr="000A4D8B" w:rsidRDefault="00DD6A1A" w:rsidP="00DD6A1A">
            <w:pPr>
              <w:ind w:left="73" w:right="-90"/>
              <w:jc w:val="center"/>
              <w:rPr>
                <w:rFonts w:asciiTheme="majorBidi" w:hAnsiTheme="majorBidi"/>
                <w:sz w:val="30"/>
                <w:szCs w:val="30"/>
                <w:cs/>
              </w:rPr>
            </w:pPr>
          </w:p>
        </w:tc>
        <w:tc>
          <w:tcPr>
            <w:tcW w:w="4954" w:type="dxa"/>
            <w:gridSpan w:val="3"/>
            <w:vAlign w:val="bottom"/>
          </w:tcPr>
          <w:p w14:paraId="34FE8BE1" w14:textId="3621906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14:paraId="24490F01" w14:textId="784C05B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3F01811B" w14:textId="77777777" w:rsidTr="00B773D7">
        <w:trPr>
          <w:trHeight w:val="290"/>
          <w:tblHeader/>
        </w:trPr>
        <w:tc>
          <w:tcPr>
            <w:tcW w:w="5126" w:type="dxa"/>
            <w:vAlign w:val="bottom"/>
          </w:tcPr>
          <w:p w14:paraId="7B15255F" w14:textId="77777777" w:rsidR="00DD6A1A" w:rsidRPr="007A4C06" w:rsidRDefault="00DD6A1A" w:rsidP="00DD6A1A">
            <w:pPr>
              <w:ind w:left="-19" w:right="-90"/>
              <w:rPr>
                <w:rFonts w:asciiTheme="majorBidi" w:hAnsiTheme="majorBidi"/>
                <w:b/>
                <w:bCs/>
                <w:i/>
                <w:iCs/>
                <w:sz w:val="28"/>
                <w:szCs w:val="28"/>
                <w:cs/>
              </w:rPr>
            </w:pPr>
          </w:p>
        </w:tc>
        <w:tc>
          <w:tcPr>
            <w:tcW w:w="1624" w:type="dxa"/>
            <w:vAlign w:val="bottom"/>
          </w:tcPr>
          <w:p w14:paraId="75479A3B" w14:textId="307D5DC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56F4B8DA" w14:textId="5DB0E698"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056460EF" w14:textId="0487E4E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76E76D37" w14:textId="7D3BFDA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260" w:type="dxa"/>
            <w:vAlign w:val="bottom"/>
          </w:tcPr>
          <w:p w14:paraId="2755C042" w14:textId="1B97B846"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170" w:type="dxa"/>
            <w:vAlign w:val="bottom"/>
          </w:tcPr>
          <w:p w14:paraId="1FBD5F66" w14:textId="57E1B2E5"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DD6A1A" w:rsidRPr="000A4D8B" w14:paraId="1F835274" w14:textId="77777777" w:rsidTr="00B773D7">
        <w:trPr>
          <w:trHeight w:val="290"/>
        </w:trPr>
        <w:tc>
          <w:tcPr>
            <w:tcW w:w="5126" w:type="dxa"/>
            <w:vAlign w:val="bottom"/>
          </w:tcPr>
          <w:p w14:paraId="37C2B35D" w14:textId="2F250A77" w:rsidR="00DD6A1A" w:rsidRPr="004C249C" w:rsidRDefault="00341181" w:rsidP="00341181">
            <w:pPr>
              <w:ind w:left="-14" w:right="-90"/>
              <w:rPr>
                <w:rFonts w:asciiTheme="majorBidi" w:hAnsiTheme="majorBidi" w:cstheme="majorBidi"/>
                <w:sz w:val="28"/>
                <w:szCs w:val="28"/>
                <w:cs/>
                <w:lang w:val="en-US"/>
              </w:rPr>
            </w:pPr>
            <w:r>
              <w:rPr>
                <w:rFonts w:asciiTheme="majorBidi" w:hAnsiTheme="majorBidi" w:hint="cs"/>
                <w:sz w:val="28"/>
                <w:szCs w:val="28"/>
                <w:cs/>
              </w:rPr>
              <w:t>As at</w:t>
            </w:r>
            <w:r w:rsidR="00DD6A1A" w:rsidRPr="004C249C">
              <w:rPr>
                <w:rFonts w:asciiTheme="majorBidi" w:hAnsiTheme="majorBidi" w:cstheme="majorBidi"/>
                <w:sz w:val="28"/>
                <w:szCs w:val="28"/>
                <w:cs/>
              </w:rPr>
              <w:t xml:space="preserve"> </w:t>
            </w:r>
            <w:r w:rsidR="00856AB2">
              <w:rPr>
                <w:rFonts w:ascii="Angsana New" w:hAnsi="Angsana New"/>
                <w:sz w:val="28"/>
                <w:szCs w:val="28"/>
                <w:lang w:val="en-US"/>
              </w:rPr>
              <w:t>June 30, 2025</w:t>
            </w:r>
          </w:p>
        </w:tc>
        <w:tc>
          <w:tcPr>
            <w:tcW w:w="1624" w:type="dxa"/>
          </w:tcPr>
          <w:p w14:paraId="4367C65C" w14:textId="77777777" w:rsidR="00DD6A1A" w:rsidRPr="007A4C06" w:rsidRDefault="00DD6A1A" w:rsidP="00DD6A1A">
            <w:pPr>
              <w:pStyle w:val="acctfourfigures"/>
              <w:tabs>
                <w:tab w:val="clear" w:pos="765"/>
                <w:tab w:val="decimal" w:pos="789"/>
              </w:tabs>
              <w:spacing w:line="240" w:lineRule="atLeast"/>
              <w:ind w:left="-43" w:right="-86"/>
              <w:rPr>
                <w:rFonts w:asciiTheme="majorBidi" w:hAnsiTheme="majorBidi" w:cstheme="majorBidi"/>
                <w:sz w:val="28"/>
                <w:szCs w:val="28"/>
              </w:rPr>
            </w:pPr>
          </w:p>
        </w:tc>
        <w:tc>
          <w:tcPr>
            <w:tcW w:w="1800" w:type="dxa"/>
          </w:tcPr>
          <w:p w14:paraId="7F318D83" w14:textId="77777777" w:rsidR="00DD6A1A" w:rsidRPr="007A4C06" w:rsidRDefault="00DD6A1A" w:rsidP="00DD6A1A">
            <w:pPr>
              <w:pStyle w:val="acctfourfigures"/>
              <w:tabs>
                <w:tab w:val="clear" w:pos="765"/>
                <w:tab w:val="decimal" w:pos="796"/>
              </w:tabs>
              <w:spacing w:line="240" w:lineRule="atLeast"/>
              <w:ind w:left="-43" w:right="-86"/>
              <w:rPr>
                <w:rFonts w:asciiTheme="majorBidi" w:hAnsiTheme="majorBidi" w:cstheme="majorBidi"/>
                <w:sz w:val="28"/>
                <w:szCs w:val="28"/>
              </w:rPr>
            </w:pPr>
          </w:p>
        </w:tc>
        <w:tc>
          <w:tcPr>
            <w:tcW w:w="1530" w:type="dxa"/>
          </w:tcPr>
          <w:p w14:paraId="2B0ECF7B"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723A62F2"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44F2BFC5"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170" w:type="dxa"/>
          </w:tcPr>
          <w:p w14:paraId="2FB3CB19"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r>
      <w:tr w:rsidR="00DD6A1A" w:rsidRPr="000A4D8B" w14:paraId="4462A89B" w14:textId="77777777" w:rsidTr="007F5882">
        <w:trPr>
          <w:trHeight w:val="290"/>
        </w:trPr>
        <w:tc>
          <w:tcPr>
            <w:tcW w:w="5126" w:type="dxa"/>
          </w:tcPr>
          <w:p w14:paraId="0BFEF3DA" w14:textId="2558A7BB" w:rsidR="00DD6A1A" w:rsidRPr="004C249C" w:rsidRDefault="00341181" w:rsidP="00DD6A1A">
            <w:pPr>
              <w:ind w:left="-14" w:right="-90"/>
              <w:rPr>
                <w:rFonts w:asciiTheme="majorBidi" w:hAnsiTheme="majorBidi" w:cstheme="majorBidi"/>
                <w:sz w:val="28"/>
                <w:szCs w:val="28"/>
                <w:lang w:val="en-GB"/>
              </w:rPr>
            </w:pPr>
            <w:r w:rsidRPr="00341181">
              <w:rPr>
                <w:rFonts w:asciiTheme="majorBidi" w:hAnsiTheme="majorBidi" w:cstheme="majorBidi"/>
                <w:sz w:val="28"/>
                <w:szCs w:val="28"/>
                <w:lang w:val="en-GB"/>
              </w:rPr>
              <w:t>Financial asset</w:t>
            </w:r>
          </w:p>
        </w:tc>
        <w:tc>
          <w:tcPr>
            <w:tcW w:w="1624" w:type="dxa"/>
            <w:vAlign w:val="bottom"/>
          </w:tcPr>
          <w:p w14:paraId="4EDD9F27" w14:textId="77777777" w:rsidR="00DD6A1A" w:rsidRPr="007A4C06" w:rsidRDefault="00DD6A1A" w:rsidP="00DD6A1A">
            <w:pPr>
              <w:pStyle w:val="acctfourfigures"/>
              <w:tabs>
                <w:tab w:val="clear" w:pos="765"/>
                <w:tab w:val="decimal" w:pos="789"/>
              </w:tabs>
              <w:spacing w:line="240" w:lineRule="atLeast"/>
              <w:ind w:left="-43" w:right="-86"/>
              <w:jc w:val="right"/>
              <w:rPr>
                <w:rFonts w:asciiTheme="majorBidi" w:hAnsiTheme="majorBidi" w:cstheme="majorBidi"/>
                <w:sz w:val="28"/>
                <w:szCs w:val="28"/>
              </w:rPr>
            </w:pPr>
          </w:p>
        </w:tc>
        <w:tc>
          <w:tcPr>
            <w:tcW w:w="1800" w:type="dxa"/>
            <w:vAlign w:val="bottom"/>
          </w:tcPr>
          <w:p w14:paraId="272F7469" w14:textId="77777777" w:rsidR="00DD6A1A" w:rsidRPr="007A4C06" w:rsidRDefault="00DD6A1A" w:rsidP="00DD6A1A">
            <w:pPr>
              <w:pStyle w:val="acctfourfigures"/>
              <w:tabs>
                <w:tab w:val="clear" w:pos="765"/>
                <w:tab w:val="decimal" w:pos="796"/>
              </w:tabs>
              <w:spacing w:line="240" w:lineRule="atLeast"/>
              <w:ind w:left="-43" w:right="-86"/>
              <w:jc w:val="right"/>
              <w:rPr>
                <w:rFonts w:asciiTheme="majorBidi" w:hAnsiTheme="majorBidi" w:cstheme="majorBidi"/>
                <w:sz w:val="28"/>
                <w:szCs w:val="28"/>
              </w:rPr>
            </w:pPr>
          </w:p>
        </w:tc>
        <w:tc>
          <w:tcPr>
            <w:tcW w:w="1530" w:type="dxa"/>
            <w:vAlign w:val="bottom"/>
          </w:tcPr>
          <w:p w14:paraId="6291A06E"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07C49653"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BC79305"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170" w:type="dxa"/>
            <w:vAlign w:val="bottom"/>
          </w:tcPr>
          <w:p w14:paraId="525FE861"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r>
      <w:tr w:rsidR="00A61A5D" w:rsidRPr="000A4D8B" w14:paraId="726B9CBF" w14:textId="77777777" w:rsidTr="00CF7A30">
        <w:trPr>
          <w:trHeight w:val="70"/>
        </w:trPr>
        <w:tc>
          <w:tcPr>
            <w:tcW w:w="5126" w:type="dxa"/>
          </w:tcPr>
          <w:p w14:paraId="17EB1435" w14:textId="2FA61806" w:rsidR="00A61A5D" w:rsidRPr="00341181" w:rsidRDefault="00A61A5D" w:rsidP="00A61A5D">
            <w:pPr>
              <w:ind w:left="160" w:right="-90" w:hanging="180"/>
              <w:rPr>
                <w:rFonts w:asciiTheme="majorBidi" w:hAnsiTheme="majorBidi" w:cstheme="majorBidi"/>
                <w:sz w:val="28"/>
                <w:szCs w:val="28"/>
                <w:cs/>
                <w:lang w:val="en-US"/>
              </w:rPr>
            </w:pPr>
            <w:r w:rsidRPr="00341181">
              <w:rPr>
                <w:rFonts w:asciiTheme="majorBidi" w:hAnsiTheme="majorBidi" w:cstheme="majorBidi"/>
                <w:sz w:val="28"/>
                <w:szCs w:val="28"/>
                <w:lang w:val="en-US"/>
              </w:rPr>
              <w:t>Investment in non-marketable equity instruments</w:t>
            </w:r>
          </w:p>
        </w:tc>
        <w:tc>
          <w:tcPr>
            <w:tcW w:w="1624" w:type="dxa"/>
            <w:vAlign w:val="bottom"/>
          </w:tcPr>
          <w:p w14:paraId="3072FD30" w14:textId="15198ABD" w:rsidR="00A61A5D" w:rsidRPr="007A4C06" w:rsidRDefault="00A61A5D" w:rsidP="00CF7A30">
            <w:pPr>
              <w:pStyle w:val="acctfourfigures"/>
              <w:tabs>
                <w:tab w:val="clear" w:pos="765"/>
                <w:tab w:val="decimal" w:pos="708"/>
              </w:tabs>
              <w:spacing w:line="240" w:lineRule="atLeast"/>
              <w:ind w:left="-43"/>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00" w:type="dxa"/>
            <w:vAlign w:val="bottom"/>
          </w:tcPr>
          <w:p w14:paraId="4667DC4D" w14:textId="0FEC26DE" w:rsidR="00A61A5D" w:rsidRPr="007A4C06" w:rsidRDefault="00A61A5D" w:rsidP="00A61A5D">
            <w:pPr>
              <w:tabs>
                <w:tab w:val="decimal" w:pos="999"/>
              </w:tabs>
              <w:jc w:val="right"/>
              <w:rPr>
                <w:rFonts w:asciiTheme="majorBidi" w:hAnsiTheme="majorBidi"/>
                <w:sz w:val="28"/>
                <w:szCs w:val="28"/>
                <w:cs/>
              </w:rPr>
            </w:pPr>
            <w:r>
              <w:rPr>
                <w:rFonts w:asciiTheme="majorBidi" w:hAnsiTheme="majorBidi"/>
                <w:sz w:val="28"/>
                <w:szCs w:val="28"/>
                <w:lang w:val="en-US"/>
              </w:rPr>
              <w:t>12,593</w:t>
            </w:r>
          </w:p>
        </w:tc>
        <w:tc>
          <w:tcPr>
            <w:tcW w:w="1530" w:type="dxa"/>
            <w:vAlign w:val="bottom"/>
          </w:tcPr>
          <w:p w14:paraId="197B42DA" w14:textId="719BBA95" w:rsidR="00A61A5D" w:rsidRPr="007A4C06" w:rsidRDefault="00A61A5D" w:rsidP="00A61A5D">
            <w:pPr>
              <w:tabs>
                <w:tab w:val="decimal" w:pos="999"/>
              </w:tabs>
              <w:jc w:val="right"/>
              <w:rPr>
                <w:rFonts w:asciiTheme="majorBidi" w:hAnsiTheme="majorBidi"/>
                <w:sz w:val="28"/>
                <w:szCs w:val="28"/>
                <w:cs/>
              </w:rPr>
            </w:pPr>
            <w:r>
              <w:rPr>
                <w:rFonts w:asciiTheme="majorBidi" w:hAnsiTheme="majorBidi"/>
                <w:sz w:val="28"/>
                <w:szCs w:val="28"/>
                <w:lang w:val="en-US"/>
              </w:rPr>
              <w:t>12,593</w:t>
            </w:r>
          </w:p>
        </w:tc>
        <w:tc>
          <w:tcPr>
            <w:tcW w:w="1260" w:type="dxa"/>
            <w:vAlign w:val="bottom"/>
          </w:tcPr>
          <w:p w14:paraId="28C0669C" w14:textId="77777777" w:rsidR="00A61A5D" w:rsidRPr="007A4C06" w:rsidRDefault="00A61A5D" w:rsidP="00CF7A30">
            <w:pPr>
              <w:pStyle w:val="acctfourfigures"/>
              <w:tabs>
                <w:tab w:val="clear" w:pos="765"/>
                <w:tab w:val="decimal" w:pos="462"/>
              </w:tabs>
              <w:spacing w:line="240" w:lineRule="atLeast"/>
              <w:ind w:left="-43"/>
              <w:jc w:val="right"/>
              <w:rPr>
                <w:rFonts w:asciiTheme="majorBidi" w:hAnsiTheme="majorBidi" w:cstheme="majorBidi"/>
                <w:sz w:val="28"/>
                <w:szCs w:val="28"/>
                <w:lang w:val="en-US" w:bidi="th-TH"/>
              </w:rPr>
            </w:pPr>
            <w:r w:rsidRPr="007A4C06">
              <w:rPr>
                <w:rFonts w:asciiTheme="majorBidi" w:hAnsiTheme="majorBidi" w:cstheme="majorBidi"/>
                <w:sz w:val="28"/>
                <w:szCs w:val="28"/>
              </w:rPr>
              <w:t>-</w:t>
            </w:r>
          </w:p>
        </w:tc>
        <w:tc>
          <w:tcPr>
            <w:tcW w:w="1260" w:type="dxa"/>
            <w:vAlign w:val="bottom"/>
          </w:tcPr>
          <w:p w14:paraId="782D3819" w14:textId="77777777" w:rsidR="00A61A5D" w:rsidRPr="007A4C06" w:rsidRDefault="00A61A5D" w:rsidP="00CF7A30">
            <w:pPr>
              <w:pStyle w:val="acctfourfigures"/>
              <w:tabs>
                <w:tab w:val="clear" w:pos="765"/>
                <w:tab w:val="decimal" w:pos="504"/>
              </w:tabs>
              <w:spacing w:line="240" w:lineRule="atLeast"/>
              <w:ind w:left="-43"/>
              <w:jc w:val="right"/>
              <w:rPr>
                <w:rFonts w:asciiTheme="majorBidi" w:hAnsiTheme="majorBidi" w:cstheme="majorBidi"/>
                <w:sz w:val="28"/>
                <w:szCs w:val="28"/>
              </w:rPr>
            </w:pPr>
            <w:r w:rsidRPr="007A4C06">
              <w:rPr>
                <w:rFonts w:asciiTheme="majorBidi" w:hAnsiTheme="majorBidi" w:cstheme="majorBidi"/>
                <w:sz w:val="28"/>
                <w:szCs w:val="28"/>
              </w:rPr>
              <w:t>-</w:t>
            </w:r>
          </w:p>
        </w:tc>
        <w:tc>
          <w:tcPr>
            <w:tcW w:w="1170" w:type="dxa"/>
            <w:vAlign w:val="bottom"/>
          </w:tcPr>
          <w:p w14:paraId="79CE1795" w14:textId="24943285" w:rsidR="00A61A5D" w:rsidRPr="007A4C06" w:rsidRDefault="00A61A5D" w:rsidP="00A61A5D">
            <w:pPr>
              <w:tabs>
                <w:tab w:val="decimal" w:pos="963"/>
              </w:tabs>
              <w:jc w:val="right"/>
              <w:rPr>
                <w:rFonts w:asciiTheme="majorBidi" w:hAnsiTheme="majorBidi"/>
                <w:sz w:val="28"/>
                <w:szCs w:val="28"/>
                <w:cs/>
              </w:rPr>
            </w:pPr>
            <w:r>
              <w:rPr>
                <w:rFonts w:asciiTheme="majorBidi" w:hAnsiTheme="majorBidi"/>
                <w:sz w:val="28"/>
                <w:szCs w:val="28"/>
                <w:lang w:val="en-US"/>
              </w:rPr>
              <w:t>12,593</w:t>
            </w:r>
          </w:p>
        </w:tc>
      </w:tr>
      <w:tr w:rsidR="00A61A5D" w:rsidRPr="000A4D8B" w14:paraId="1CF94A31" w14:textId="77777777" w:rsidTr="00CF7A30">
        <w:trPr>
          <w:trHeight w:val="290"/>
        </w:trPr>
        <w:tc>
          <w:tcPr>
            <w:tcW w:w="5126" w:type="dxa"/>
          </w:tcPr>
          <w:p w14:paraId="256941B3" w14:textId="27478E96" w:rsidR="00A61A5D" w:rsidRPr="004C249C" w:rsidRDefault="00A61A5D" w:rsidP="00A61A5D">
            <w:pPr>
              <w:ind w:right="-90"/>
              <w:rPr>
                <w:rFonts w:asciiTheme="majorBidi" w:hAnsiTheme="majorBidi" w:cstheme="majorBidi"/>
                <w:sz w:val="28"/>
                <w:szCs w:val="28"/>
                <w:cs/>
                <w:lang w:val="en-GB"/>
              </w:rPr>
            </w:pPr>
            <w:r w:rsidRPr="00341181">
              <w:rPr>
                <w:rFonts w:asciiTheme="majorBidi" w:hAnsiTheme="majorBidi" w:cstheme="majorBidi"/>
                <w:sz w:val="28"/>
                <w:szCs w:val="28"/>
                <w:lang w:val="en-GB"/>
              </w:rPr>
              <w:t>Total financial asset</w:t>
            </w:r>
          </w:p>
        </w:tc>
        <w:tc>
          <w:tcPr>
            <w:tcW w:w="1624" w:type="dxa"/>
            <w:vAlign w:val="bottom"/>
          </w:tcPr>
          <w:p w14:paraId="520A42AC" w14:textId="7E51DF36" w:rsidR="00A61A5D" w:rsidRPr="007A4C06" w:rsidRDefault="00A61A5D" w:rsidP="00CF7A30">
            <w:pPr>
              <w:pStyle w:val="acctfourfigures"/>
              <w:pBdr>
                <w:top w:val="single" w:sz="4" w:space="1" w:color="auto"/>
                <w:bottom w:val="double" w:sz="4" w:space="1" w:color="auto"/>
              </w:pBdr>
              <w:tabs>
                <w:tab w:val="clear" w:pos="765"/>
                <w:tab w:val="decimal" w:pos="708"/>
              </w:tabs>
              <w:spacing w:line="240" w:lineRule="atLeast"/>
              <w:ind w:left="-43"/>
              <w:jc w:val="right"/>
              <w:rPr>
                <w:rFonts w:asciiTheme="majorBidi" w:hAnsiTheme="majorBidi" w:cstheme="majorBidi"/>
                <w:b/>
                <w:bCs/>
                <w:sz w:val="28"/>
                <w:szCs w:val="28"/>
                <w:lang w:val="en-US" w:bidi="th-TH"/>
              </w:rPr>
            </w:pPr>
            <w:r w:rsidRPr="000C4C02">
              <w:rPr>
                <w:rFonts w:asciiTheme="majorBidi" w:hAnsiTheme="majorBidi" w:cstheme="majorBidi"/>
                <w:sz w:val="28"/>
                <w:szCs w:val="28"/>
                <w:lang w:val="en-US" w:bidi="th-TH"/>
              </w:rPr>
              <w:t>-</w:t>
            </w:r>
          </w:p>
        </w:tc>
        <w:tc>
          <w:tcPr>
            <w:tcW w:w="1800" w:type="dxa"/>
            <w:vAlign w:val="bottom"/>
          </w:tcPr>
          <w:p w14:paraId="6EACA7BC" w14:textId="25ED08D7" w:rsidR="00A61A5D" w:rsidRPr="007A4C06" w:rsidRDefault="00A61A5D" w:rsidP="007F5882">
            <w:pPr>
              <w:pBdr>
                <w:top w:val="single" w:sz="4" w:space="1" w:color="auto"/>
                <w:bottom w:val="double" w:sz="4" w:space="1" w:color="auto"/>
              </w:pBdr>
              <w:tabs>
                <w:tab w:val="decimal" w:pos="999"/>
              </w:tabs>
              <w:jc w:val="right"/>
              <w:rPr>
                <w:rFonts w:asciiTheme="majorBidi" w:hAnsiTheme="majorBidi"/>
                <w:b/>
                <w:bCs/>
                <w:sz w:val="28"/>
                <w:szCs w:val="28"/>
                <w:cs/>
              </w:rPr>
            </w:pPr>
            <w:r w:rsidRPr="000C4C02">
              <w:rPr>
                <w:rFonts w:asciiTheme="majorBidi" w:hAnsiTheme="majorBidi"/>
                <w:sz w:val="28"/>
                <w:szCs w:val="28"/>
                <w:lang w:val="en-US"/>
              </w:rPr>
              <w:t>12,593</w:t>
            </w:r>
          </w:p>
        </w:tc>
        <w:tc>
          <w:tcPr>
            <w:tcW w:w="1530" w:type="dxa"/>
            <w:vAlign w:val="bottom"/>
          </w:tcPr>
          <w:p w14:paraId="70ABBCAC" w14:textId="1178DB14" w:rsidR="00A61A5D" w:rsidRPr="007A4C06" w:rsidRDefault="00A61A5D" w:rsidP="007F5882">
            <w:pPr>
              <w:pBdr>
                <w:top w:val="single" w:sz="4" w:space="1" w:color="auto"/>
                <w:bottom w:val="double" w:sz="4" w:space="1" w:color="auto"/>
              </w:pBdr>
              <w:tabs>
                <w:tab w:val="decimal" w:pos="999"/>
              </w:tabs>
              <w:jc w:val="right"/>
              <w:rPr>
                <w:rFonts w:asciiTheme="majorBidi" w:hAnsiTheme="majorBidi"/>
                <w:b/>
                <w:bCs/>
                <w:sz w:val="28"/>
                <w:szCs w:val="28"/>
                <w:cs/>
              </w:rPr>
            </w:pPr>
            <w:r w:rsidRPr="000C4C02">
              <w:rPr>
                <w:rFonts w:asciiTheme="majorBidi" w:hAnsiTheme="majorBidi"/>
                <w:sz w:val="28"/>
                <w:szCs w:val="28"/>
                <w:lang w:val="en-US"/>
              </w:rPr>
              <w:t>12,593</w:t>
            </w:r>
          </w:p>
        </w:tc>
        <w:tc>
          <w:tcPr>
            <w:tcW w:w="1260" w:type="dxa"/>
            <w:vAlign w:val="bottom"/>
          </w:tcPr>
          <w:p w14:paraId="0772098D"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3CE50B76"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170" w:type="dxa"/>
            <w:vAlign w:val="bottom"/>
          </w:tcPr>
          <w:p w14:paraId="39F59246"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6D2BAF16" w14:textId="77777777" w:rsidTr="00CF7A30">
        <w:trPr>
          <w:trHeight w:val="290"/>
        </w:trPr>
        <w:tc>
          <w:tcPr>
            <w:tcW w:w="5126" w:type="dxa"/>
          </w:tcPr>
          <w:p w14:paraId="22A00D93" w14:textId="77777777" w:rsidR="00A61A5D" w:rsidRPr="004C249C" w:rsidRDefault="00A61A5D" w:rsidP="00A61A5D">
            <w:pPr>
              <w:ind w:left="-14" w:right="-90"/>
              <w:rPr>
                <w:rFonts w:asciiTheme="majorBidi" w:hAnsiTheme="majorBidi" w:cstheme="majorBidi"/>
                <w:sz w:val="28"/>
                <w:szCs w:val="28"/>
                <w:cs/>
                <w:lang w:val="en-GB"/>
              </w:rPr>
            </w:pPr>
          </w:p>
        </w:tc>
        <w:tc>
          <w:tcPr>
            <w:tcW w:w="1624" w:type="dxa"/>
          </w:tcPr>
          <w:p w14:paraId="713576B9"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2B188B7F"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67AC5D61"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5A872EB3"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F17686A"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170" w:type="dxa"/>
            <w:vAlign w:val="bottom"/>
          </w:tcPr>
          <w:p w14:paraId="100D66C1"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58FA15ED" w14:textId="77777777" w:rsidTr="00CF7A30">
        <w:trPr>
          <w:trHeight w:val="290"/>
        </w:trPr>
        <w:tc>
          <w:tcPr>
            <w:tcW w:w="5126" w:type="dxa"/>
          </w:tcPr>
          <w:p w14:paraId="3FE8C8F1" w14:textId="2AF6FFDF"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Financial liability</w:t>
            </w:r>
          </w:p>
        </w:tc>
        <w:tc>
          <w:tcPr>
            <w:tcW w:w="1624" w:type="dxa"/>
          </w:tcPr>
          <w:p w14:paraId="60719965"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01169B5A"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5B526F23"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047E6856"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0756949"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170" w:type="dxa"/>
            <w:vAlign w:val="bottom"/>
          </w:tcPr>
          <w:p w14:paraId="3354D848"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51A878F2" w14:textId="77777777" w:rsidTr="00CF7A30">
        <w:trPr>
          <w:trHeight w:val="290"/>
        </w:trPr>
        <w:tc>
          <w:tcPr>
            <w:tcW w:w="5126" w:type="dxa"/>
          </w:tcPr>
          <w:p w14:paraId="0D280D4A" w14:textId="1ACB2052"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Convertible options</w:t>
            </w:r>
          </w:p>
        </w:tc>
        <w:tc>
          <w:tcPr>
            <w:tcW w:w="1624" w:type="dxa"/>
            <w:vAlign w:val="center"/>
          </w:tcPr>
          <w:p w14:paraId="54928621" w14:textId="64793FDE"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r>
              <w:rPr>
                <w:rFonts w:asciiTheme="majorBidi" w:hAnsiTheme="majorBidi" w:cstheme="majorBidi"/>
                <w:sz w:val="28"/>
                <w:szCs w:val="28"/>
              </w:rPr>
              <w:t>(13,495)</w:t>
            </w:r>
          </w:p>
        </w:tc>
        <w:tc>
          <w:tcPr>
            <w:tcW w:w="1800" w:type="dxa"/>
            <w:vAlign w:val="center"/>
          </w:tcPr>
          <w:p w14:paraId="14308D50" w14:textId="1A940AEE" w:rsidR="00A61A5D" w:rsidRPr="007A4C06" w:rsidRDefault="00A61A5D" w:rsidP="00A61A5D">
            <w:pPr>
              <w:pStyle w:val="acctfourfigures"/>
              <w:tabs>
                <w:tab w:val="clear" w:pos="765"/>
                <w:tab w:val="decimal" w:pos="702"/>
              </w:tabs>
              <w:spacing w:line="240" w:lineRule="atLeast"/>
              <w:ind w:left="-43" w:right="-86"/>
              <w:jc w:val="right"/>
              <w:rPr>
                <w:rFonts w:asciiTheme="majorBidi" w:hAnsiTheme="majorBidi" w:cstheme="majorBidi"/>
                <w:sz w:val="28"/>
                <w:szCs w:val="28"/>
              </w:rPr>
            </w:pPr>
            <w:r>
              <w:rPr>
                <w:rFonts w:asciiTheme="majorBidi" w:hAnsiTheme="majorBidi" w:cstheme="majorBidi"/>
                <w:sz w:val="28"/>
                <w:szCs w:val="28"/>
              </w:rPr>
              <w:t>-</w:t>
            </w:r>
          </w:p>
        </w:tc>
        <w:tc>
          <w:tcPr>
            <w:tcW w:w="1530" w:type="dxa"/>
            <w:vAlign w:val="center"/>
          </w:tcPr>
          <w:p w14:paraId="25A9EA11" w14:textId="3C7419CA"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r>
              <w:rPr>
                <w:rFonts w:asciiTheme="majorBidi" w:hAnsiTheme="majorBidi" w:cstheme="majorBidi"/>
                <w:sz w:val="28"/>
                <w:szCs w:val="28"/>
              </w:rPr>
              <w:t>(13,495)</w:t>
            </w:r>
          </w:p>
        </w:tc>
        <w:tc>
          <w:tcPr>
            <w:tcW w:w="1260" w:type="dxa"/>
            <w:vAlign w:val="bottom"/>
          </w:tcPr>
          <w:p w14:paraId="028543E7" w14:textId="77777777" w:rsidR="00A61A5D" w:rsidRPr="007A4C06" w:rsidRDefault="00A61A5D" w:rsidP="00CF7A30">
            <w:pPr>
              <w:pStyle w:val="acctfourfigures"/>
              <w:tabs>
                <w:tab w:val="clear" w:pos="765"/>
                <w:tab w:val="decimal" w:pos="462"/>
              </w:tabs>
              <w:spacing w:line="240" w:lineRule="atLeast"/>
              <w:ind w:left="-43"/>
              <w:jc w:val="right"/>
              <w:rPr>
                <w:rFonts w:asciiTheme="majorBidi" w:hAnsiTheme="majorBidi" w:cstheme="majorBidi"/>
                <w:sz w:val="28"/>
                <w:szCs w:val="28"/>
              </w:rPr>
            </w:pPr>
            <w:r w:rsidRPr="007A4C06">
              <w:rPr>
                <w:rFonts w:asciiTheme="majorBidi" w:hAnsiTheme="majorBidi" w:cstheme="majorBidi"/>
                <w:sz w:val="28"/>
                <w:szCs w:val="28"/>
              </w:rPr>
              <w:t>-</w:t>
            </w:r>
          </w:p>
        </w:tc>
        <w:tc>
          <w:tcPr>
            <w:tcW w:w="1260" w:type="dxa"/>
            <w:vAlign w:val="bottom"/>
          </w:tcPr>
          <w:p w14:paraId="4D8AB176" w14:textId="77777777" w:rsidR="00A61A5D" w:rsidRPr="007A4C06" w:rsidRDefault="00A61A5D" w:rsidP="00CF7A30">
            <w:pPr>
              <w:pStyle w:val="acctfourfigures"/>
              <w:tabs>
                <w:tab w:val="clear" w:pos="765"/>
                <w:tab w:val="decimal" w:pos="504"/>
              </w:tabs>
              <w:spacing w:line="240" w:lineRule="atLeast"/>
              <w:ind w:left="-43"/>
              <w:jc w:val="right"/>
              <w:rPr>
                <w:rFonts w:asciiTheme="majorBidi" w:hAnsiTheme="majorBidi" w:cstheme="majorBidi"/>
                <w:sz w:val="28"/>
                <w:szCs w:val="28"/>
              </w:rPr>
            </w:pPr>
            <w:r w:rsidRPr="007A4C06">
              <w:rPr>
                <w:rFonts w:asciiTheme="majorBidi" w:hAnsiTheme="majorBidi" w:cstheme="majorBidi"/>
                <w:sz w:val="28"/>
                <w:szCs w:val="28"/>
              </w:rPr>
              <w:t>-</w:t>
            </w:r>
          </w:p>
        </w:tc>
        <w:tc>
          <w:tcPr>
            <w:tcW w:w="1170" w:type="dxa"/>
            <w:vAlign w:val="bottom"/>
          </w:tcPr>
          <w:p w14:paraId="5CC6CCB7" w14:textId="6462F154" w:rsidR="00A61A5D" w:rsidRPr="007A4C06" w:rsidRDefault="00A61A5D" w:rsidP="00A61A5D">
            <w:pPr>
              <w:tabs>
                <w:tab w:val="decimal" w:pos="963"/>
              </w:tabs>
              <w:ind w:left="-43" w:right="-86"/>
              <w:jc w:val="right"/>
              <w:rPr>
                <w:rFonts w:asciiTheme="majorBidi" w:hAnsiTheme="majorBidi"/>
                <w:sz w:val="28"/>
                <w:szCs w:val="28"/>
                <w:cs/>
              </w:rPr>
            </w:pPr>
            <w:r>
              <w:rPr>
                <w:rFonts w:asciiTheme="majorBidi" w:hAnsiTheme="majorBidi"/>
                <w:sz w:val="28"/>
                <w:szCs w:val="28"/>
                <w:lang w:val="en-US"/>
              </w:rPr>
              <w:t>(13,495)</w:t>
            </w:r>
          </w:p>
        </w:tc>
      </w:tr>
      <w:tr w:rsidR="00A61A5D" w:rsidRPr="000A4D8B" w14:paraId="35FEE0F1" w14:textId="77777777" w:rsidTr="00CF7A30">
        <w:trPr>
          <w:trHeight w:val="290"/>
        </w:trPr>
        <w:tc>
          <w:tcPr>
            <w:tcW w:w="5126" w:type="dxa"/>
          </w:tcPr>
          <w:p w14:paraId="4734CE68" w14:textId="1A65BF07"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sz w:val="28"/>
                <w:szCs w:val="28"/>
                <w:cs/>
              </w:rPr>
              <w:t>Total financial liability</w:t>
            </w:r>
          </w:p>
        </w:tc>
        <w:tc>
          <w:tcPr>
            <w:tcW w:w="1624" w:type="dxa"/>
            <w:vAlign w:val="center"/>
          </w:tcPr>
          <w:p w14:paraId="4FDF343C" w14:textId="4D0E1F3E" w:rsidR="00A61A5D" w:rsidRPr="007A4C06" w:rsidRDefault="00A61A5D" w:rsidP="00CF7A30">
            <w:pPr>
              <w:pStyle w:val="acctfourfigures"/>
              <w:pBdr>
                <w:top w:val="single" w:sz="4" w:space="1" w:color="auto"/>
                <w:bottom w:val="double" w:sz="4" w:space="1" w:color="auto"/>
              </w:pBdr>
              <w:tabs>
                <w:tab w:val="clear" w:pos="765"/>
                <w:tab w:val="decimal" w:pos="975"/>
              </w:tabs>
              <w:spacing w:line="240" w:lineRule="atLeast"/>
              <w:ind w:left="-43"/>
              <w:jc w:val="right"/>
              <w:rPr>
                <w:rFonts w:asciiTheme="majorBidi" w:hAnsiTheme="majorBidi" w:cstheme="majorBidi"/>
                <w:b/>
                <w:bCs/>
                <w:sz w:val="28"/>
                <w:szCs w:val="28"/>
              </w:rPr>
            </w:pPr>
            <w:r w:rsidRPr="000C4C02">
              <w:rPr>
                <w:rFonts w:asciiTheme="majorBidi" w:hAnsiTheme="majorBidi" w:cstheme="majorBidi"/>
                <w:sz w:val="28"/>
                <w:szCs w:val="28"/>
              </w:rPr>
              <w:t>(13,495)</w:t>
            </w:r>
          </w:p>
        </w:tc>
        <w:tc>
          <w:tcPr>
            <w:tcW w:w="1800" w:type="dxa"/>
            <w:vAlign w:val="center"/>
          </w:tcPr>
          <w:p w14:paraId="40E3D470" w14:textId="31D16497" w:rsidR="00A61A5D" w:rsidRPr="007A4C06" w:rsidRDefault="00A61A5D" w:rsidP="007F5882">
            <w:pPr>
              <w:pStyle w:val="acctfourfigures"/>
              <w:pBdr>
                <w:top w:val="single" w:sz="4" w:space="1" w:color="auto"/>
                <w:bottom w:val="double" w:sz="4" w:space="1" w:color="auto"/>
              </w:pBdr>
              <w:tabs>
                <w:tab w:val="clear" w:pos="765"/>
                <w:tab w:val="decimal" w:pos="702"/>
              </w:tabs>
              <w:spacing w:line="240" w:lineRule="atLeast"/>
              <w:ind w:left="-43" w:right="-86"/>
              <w:jc w:val="right"/>
              <w:rPr>
                <w:rFonts w:asciiTheme="majorBidi" w:hAnsiTheme="majorBidi" w:cstheme="majorBidi"/>
                <w:b/>
                <w:bCs/>
                <w:sz w:val="28"/>
                <w:szCs w:val="28"/>
              </w:rPr>
            </w:pPr>
            <w:r w:rsidRPr="000C4C02">
              <w:rPr>
                <w:rFonts w:asciiTheme="majorBidi" w:hAnsiTheme="majorBidi" w:cstheme="majorBidi"/>
                <w:sz w:val="28"/>
                <w:szCs w:val="28"/>
              </w:rPr>
              <w:t>-</w:t>
            </w:r>
          </w:p>
        </w:tc>
        <w:tc>
          <w:tcPr>
            <w:tcW w:w="1530" w:type="dxa"/>
            <w:vAlign w:val="center"/>
          </w:tcPr>
          <w:p w14:paraId="7F59A314" w14:textId="490CD13E" w:rsidR="00A61A5D" w:rsidRPr="007A4C06" w:rsidRDefault="00A61A5D" w:rsidP="007F5882">
            <w:pPr>
              <w:pStyle w:val="acctfourfigures"/>
              <w:pBdr>
                <w:top w:val="single" w:sz="4" w:space="1" w:color="auto"/>
                <w:bottom w:val="double" w:sz="4" w:space="1" w:color="auto"/>
              </w:pBdr>
              <w:tabs>
                <w:tab w:val="clear" w:pos="765"/>
                <w:tab w:val="decimal" w:pos="999"/>
              </w:tabs>
              <w:spacing w:line="240" w:lineRule="atLeast"/>
              <w:ind w:left="-43" w:right="-86"/>
              <w:jc w:val="right"/>
              <w:rPr>
                <w:rFonts w:asciiTheme="majorBidi" w:hAnsiTheme="majorBidi" w:cstheme="majorBidi"/>
                <w:b/>
                <w:bCs/>
                <w:sz w:val="28"/>
                <w:szCs w:val="28"/>
                <w:lang w:bidi="th-TH"/>
              </w:rPr>
            </w:pPr>
            <w:r w:rsidRPr="000C4C02">
              <w:rPr>
                <w:rFonts w:asciiTheme="majorBidi" w:hAnsiTheme="majorBidi" w:cstheme="majorBidi"/>
                <w:sz w:val="28"/>
                <w:szCs w:val="28"/>
                <w:lang w:bidi="th-TH"/>
              </w:rPr>
              <w:t>(13,495)</w:t>
            </w:r>
          </w:p>
        </w:tc>
        <w:tc>
          <w:tcPr>
            <w:tcW w:w="1260" w:type="dxa"/>
            <w:vAlign w:val="bottom"/>
          </w:tcPr>
          <w:p w14:paraId="2CD220AA" w14:textId="77777777" w:rsidR="00A61A5D" w:rsidRPr="007A4C06" w:rsidRDefault="00A61A5D" w:rsidP="00A61A5D">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43BF0E7" w14:textId="77777777" w:rsidR="00A61A5D" w:rsidRPr="007A4C06" w:rsidRDefault="00A61A5D" w:rsidP="00A61A5D">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170" w:type="dxa"/>
            <w:vAlign w:val="bottom"/>
          </w:tcPr>
          <w:p w14:paraId="5A958AE9" w14:textId="77777777" w:rsidR="00A61A5D" w:rsidRPr="007A4C06" w:rsidRDefault="00A61A5D" w:rsidP="00A61A5D">
            <w:pPr>
              <w:tabs>
                <w:tab w:val="decimal" w:pos="963"/>
              </w:tabs>
              <w:ind w:left="-43" w:right="-86"/>
              <w:jc w:val="right"/>
              <w:rPr>
                <w:rFonts w:asciiTheme="majorBidi" w:hAnsiTheme="majorBidi"/>
                <w:sz w:val="28"/>
                <w:szCs w:val="28"/>
                <w:cs/>
              </w:rPr>
            </w:pPr>
          </w:p>
        </w:tc>
      </w:tr>
    </w:tbl>
    <w:p w14:paraId="7C8C647E" w14:textId="77777777" w:rsidR="00DD6A1A" w:rsidRDefault="00DD6A1A" w:rsidP="00DD6A1A">
      <w:pPr>
        <w:tabs>
          <w:tab w:val="left" w:pos="4253"/>
        </w:tabs>
        <w:spacing w:before="120"/>
        <w:ind w:left="380"/>
        <w:jc w:val="thaiDistribute"/>
        <w:rPr>
          <w:rFonts w:ascii="Angsana New" w:hAnsi="Angsana New"/>
          <w:sz w:val="28"/>
          <w:szCs w:val="28"/>
          <w:cs/>
          <w:lang w:val="en-US"/>
        </w:rPr>
        <w:sectPr w:rsidR="00DD6A1A" w:rsidSect="00DD6A1A">
          <w:pgSz w:w="16840" w:h="11907" w:orient="landscape" w:code="9"/>
          <w:pgMar w:top="1440" w:right="1282" w:bottom="1138" w:left="1282" w:header="720" w:footer="706" w:gutter="0"/>
          <w:cols w:space="720"/>
          <w:docGrid w:linePitch="360"/>
        </w:sectPr>
      </w:pPr>
    </w:p>
    <w:tbl>
      <w:tblPr>
        <w:tblW w:w="13770" w:type="dxa"/>
        <w:tblInd w:w="450" w:type="dxa"/>
        <w:tblLayout w:type="fixed"/>
        <w:tblLook w:val="04A0" w:firstRow="1" w:lastRow="0" w:firstColumn="1" w:lastColumn="0" w:noHBand="0" w:noVBand="1"/>
      </w:tblPr>
      <w:tblGrid>
        <w:gridCol w:w="5128"/>
        <w:gridCol w:w="1622"/>
        <w:gridCol w:w="1800"/>
        <w:gridCol w:w="1530"/>
        <w:gridCol w:w="1260"/>
        <w:gridCol w:w="1350"/>
        <w:gridCol w:w="1080"/>
      </w:tblGrid>
      <w:tr w:rsidR="00DD6A1A" w:rsidRPr="000A4D8B" w14:paraId="19887F1A" w14:textId="77777777" w:rsidTr="00DD6A1A">
        <w:trPr>
          <w:trHeight w:val="290"/>
          <w:tblHeader/>
        </w:trPr>
        <w:tc>
          <w:tcPr>
            <w:tcW w:w="5128" w:type="dxa"/>
            <w:vAlign w:val="bottom"/>
          </w:tcPr>
          <w:p w14:paraId="3D4D68DA"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5DBC3D4C" w14:textId="34B204EF"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Angsana New"/>
                <w:sz w:val="28"/>
                <w:szCs w:val="28"/>
                <w:lang w:bidi="th-TH"/>
              </w:rPr>
              <w:t>Unit : Thousand Baht</w:t>
            </w:r>
          </w:p>
        </w:tc>
      </w:tr>
      <w:tr w:rsidR="00DD6A1A" w:rsidRPr="000A4D8B" w14:paraId="77BD268E" w14:textId="77777777" w:rsidTr="00DD6A1A">
        <w:trPr>
          <w:trHeight w:val="290"/>
          <w:tblHeader/>
        </w:trPr>
        <w:tc>
          <w:tcPr>
            <w:tcW w:w="5128" w:type="dxa"/>
            <w:vAlign w:val="bottom"/>
          </w:tcPr>
          <w:p w14:paraId="2480D0E7"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7CDAFA31" w14:textId="7AAA156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16F607A3" w14:textId="77777777" w:rsidTr="00DD6A1A">
        <w:trPr>
          <w:trHeight w:val="290"/>
          <w:tblHeader/>
        </w:trPr>
        <w:tc>
          <w:tcPr>
            <w:tcW w:w="5128" w:type="dxa"/>
            <w:vAlign w:val="bottom"/>
          </w:tcPr>
          <w:p w14:paraId="2E7D000F" w14:textId="77777777" w:rsidR="00DD6A1A" w:rsidRPr="000A4D8B" w:rsidRDefault="00DD6A1A" w:rsidP="00DD6A1A">
            <w:pPr>
              <w:ind w:left="73" w:right="-90"/>
              <w:jc w:val="center"/>
              <w:rPr>
                <w:rFonts w:asciiTheme="majorBidi" w:hAnsiTheme="majorBidi"/>
                <w:sz w:val="30"/>
                <w:szCs w:val="30"/>
                <w:cs/>
              </w:rPr>
            </w:pPr>
          </w:p>
        </w:tc>
        <w:tc>
          <w:tcPr>
            <w:tcW w:w="4952" w:type="dxa"/>
            <w:gridSpan w:val="3"/>
            <w:vAlign w:val="bottom"/>
          </w:tcPr>
          <w:p w14:paraId="0C781DA3" w14:textId="46C5E37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14:paraId="7715B60D" w14:textId="668A7F9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16344F94" w14:textId="77777777" w:rsidTr="00DD6A1A">
        <w:trPr>
          <w:trHeight w:val="290"/>
          <w:tblHeader/>
        </w:trPr>
        <w:tc>
          <w:tcPr>
            <w:tcW w:w="5128" w:type="dxa"/>
            <w:vAlign w:val="bottom"/>
          </w:tcPr>
          <w:p w14:paraId="778FB5E1" w14:textId="77777777" w:rsidR="00DD6A1A" w:rsidRPr="007A4C06" w:rsidRDefault="00DD6A1A" w:rsidP="00DD6A1A">
            <w:pPr>
              <w:ind w:left="-19" w:right="-90"/>
              <w:rPr>
                <w:rFonts w:asciiTheme="majorBidi" w:hAnsiTheme="majorBidi"/>
                <w:b/>
                <w:bCs/>
                <w:i/>
                <w:iCs/>
                <w:sz w:val="28"/>
                <w:szCs w:val="28"/>
                <w:cs/>
              </w:rPr>
            </w:pPr>
          </w:p>
        </w:tc>
        <w:tc>
          <w:tcPr>
            <w:tcW w:w="1622" w:type="dxa"/>
            <w:vAlign w:val="bottom"/>
          </w:tcPr>
          <w:p w14:paraId="5F416562" w14:textId="480864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6ADB4920" w14:textId="3C50DA1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7991395F" w14:textId="34634A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5352EF51" w14:textId="6EF367D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350" w:type="dxa"/>
            <w:vAlign w:val="bottom"/>
          </w:tcPr>
          <w:p w14:paraId="2FB3CF5E" w14:textId="2AAFCBB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080" w:type="dxa"/>
            <w:vAlign w:val="bottom"/>
          </w:tcPr>
          <w:p w14:paraId="202713EE" w14:textId="7FE4C6B3"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341181" w:rsidRPr="000A4D8B" w14:paraId="71AAD7C6" w14:textId="77777777" w:rsidTr="00DD6A1A">
        <w:trPr>
          <w:trHeight w:val="290"/>
        </w:trPr>
        <w:tc>
          <w:tcPr>
            <w:tcW w:w="5128" w:type="dxa"/>
            <w:vAlign w:val="bottom"/>
          </w:tcPr>
          <w:p w14:paraId="6FDDAA7E" w14:textId="3E1D2EB2" w:rsidR="00341181" w:rsidRPr="004C249C" w:rsidRDefault="00341181" w:rsidP="00341181">
            <w:pPr>
              <w:ind w:left="-14" w:right="-90"/>
              <w:rPr>
                <w:rFonts w:ascii="Angsana New" w:hAnsi="Angsana New"/>
                <w:sz w:val="28"/>
                <w:szCs w:val="28"/>
                <w:cs/>
                <w:lang w:val="en-GB"/>
              </w:rPr>
            </w:pPr>
            <w:r>
              <w:rPr>
                <w:rFonts w:asciiTheme="majorBidi" w:hAnsiTheme="majorBidi" w:hint="cs"/>
                <w:sz w:val="28"/>
                <w:szCs w:val="28"/>
                <w:cs/>
              </w:rPr>
              <w:t>As at</w:t>
            </w:r>
            <w:r w:rsidRPr="004C249C">
              <w:rPr>
                <w:rFonts w:asciiTheme="majorBidi" w:hAnsiTheme="majorBidi" w:cstheme="majorBidi"/>
                <w:sz w:val="28"/>
                <w:szCs w:val="28"/>
                <w:cs/>
              </w:rPr>
              <w:t xml:space="preserve"> </w:t>
            </w:r>
            <w:r>
              <w:rPr>
                <w:rFonts w:asciiTheme="majorBidi" w:hAnsiTheme="majorBidi" w:cstheme="majorBidi" w:hint="cs"/>
                <w:sz w:val="28"/>
                <w:szCs w:val="28"/>
                <w:cs/>
              </w:rPr>
              <w:t xml:space="preserve">December </w:t>
            </w:r>
            <w:r w:rsidRPr="004C249C">
              <w:rPr>
                <w:rFonts w:asciiTheme="majorBidi" w:hAnsiTheme="majorBidi"/>
                <w:sz w:val="28"/>
                <w:szCs w:val="28"/>
                <w:cs/>
              </w:rPr>
              <w:t>31</w:t>
            </w:r>
            <w:r>
              <w:rPr>
                <w:rFonts w:asciiTheme="majorBidi" w:hAnsiTheme="majorBidi" w:hint="cs"/>
                <w:sz w:val="28"/>
                <w:szCs w:val="28"/>
                <w:cs/>
              </w:rPr>
              <w:t>,</w:t>
            </w:r>
            <w:r w:rsidRPr="004C249C">
              <w:rPr>
                <w:rFonts w:asciiTheme="majorBidi" w:hAnsiTheme="majorBidi"/>
                <w:sz w:val="28"/>
                <w:szCs w:val="28"/>
                <w:cs/>
              </w:rPr>
              <w:t xml:space="preserve"> </w:t>
            </w:r>
            <w:r>
              <w:rPr>
                <w:rFonts w:asciiTheme="majorBidi" w:hAnsiTheme="majorBidi" w:hint="cs"/>
                <w:sz w:val="28"/>
                <w:szCs w:val="28"/>
                <w:cs/>
              </w:rPr>
              <w:t>2024</w:t>
            </w:r>
          </w:p>
        </w:tc>
        <w:tc>
          <w:tcPr>
            <w:tcW w:w="1622" w:type="dxa"/>
            <w:vAlign w:val="bottom"/>
          </w:tcPr>
          <w:p w14:paraId="25E299CA"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01329129"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cs/>
                <w:lang w:bidi="th-TH"/>
              </w:rPr>
            </w:pPr>
          </w:p>
        </w:tc>
        <w:tc>
          <w:tcPr>
            <w:tcW w:w="1530" w:type="dxa"/>
            <w:vAlign w:val="bottom"/>
          </w:tcPr>
          <w:p w14:paraId="0BF77CE8"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307F8DCD"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286FB552"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608BE3B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341181" w:rsidRPr="000A4D8B" w14:paraId="21143D09" w14:textId="77777777" w:rsidTr="00DD6A1A">
        <w:trPr>
          <w:trHeight w:val="290"/>
        </w:trPr>
        <w:tc>
          <w:tcPr>
            <w:tcW w:w="5128" w:type="dxa"/>
          </w:tcPr>
          <w:p w14:paraId="4224C09D" w14:textId="6A41CF00" w:rsidR="00341181" w:rsidRPr="004C249C" w:rsidRDefault="00341181" w:rsidP="00341181">
            <w:pPr>
              <w:ind w:left="-14" w:right="-90"/>
              <w:rPr>
                <w:rFonts w:ascii="Angsana New" w:hAnsi="Angsana New"/>
                <w:sz w:val="28"/>
                <w:szCs w:val="28"/>
                <w:lang w:val="en-GB"/>
              </w:rPr>
            </w:pPr>
            <w:r w:rsidRPr="00341181">
              <w:rPr>
                <w:rFonts w:asciiTheme="majorBidi" w:hAnsiTheme="majorBidi" w:cstheme="majorBidi"/>
                <w:sz w:val="28"/>
                <w:szCs w:val="28"/>
                <w:lang w:val="en-GB"/>
              </w:rPr>
              <w:t>Financial asset</w:t>
            </w:r>
          </w:p>
        </w:tc>
        <w:tc>
          <w:tcPr>
            <w:tcW w:w="1622" w:type="dxa"/>
            <w:vAlign w:val="bottom"/>
          </w:tcPr>
          <w:p w14:paraId="16FE2047"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2E290415"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rPr>
            </w:pPr>
          </w:p>
        </w:tc>
        <w:tc>
          <w:tcPr>
            <w:tcW w:w="1530" w:type="dxa"/>
            <w:vAlign w:val="bottom"/>
          </w:tcPr>
          <w:p w14:paraId="768E6D9F"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51105E5A"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7C008A9E"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3BD2CD2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341181" w:rsidRPr="000A4D8B" w14:paraId="6660668F" w14:textId="77777777" w:rsidTr="00DD6A1A">
        <w:trPr>
          <w:trHeight w:val="70"/>
        </w:trPr>
        <w:tc>
          <w:tcPr>
            <w:tcW w:w="5128" w:type="dxa"/>
          </w:tcPr>
          <w:p w14:paraId="20765824" w14:textId="5001926F" w:rsidR="00341181" w:rsidRPr="004C249C" w:rsidRDefault="00341181" w:rsidP="00341181">
            <w:pPr>
              <w:ind w:left="160" w:right="-90" w:hanging="180"/>
              <w:rPr>
                <w:rFonts w:ascii="Angsana New" w:hAnsi="Angsana New"/>
                <w:sz w:val="28"/>
                <w:szCs w:val="28"/>
                <w:cs/>
              </w:rPr>
            </w:pPr>
            <w:r w:rsidRPr="00341181">
              <w:rPr>
                <w:rFonts w:asciiTheme="majorBidi" w:hAnsiTheme="majorBidi" w:cstheme="majorBidi"/>
                <w:sz w:val="28"/>
                <w:szCs w:val="28"/>
                <w:lang w:val="en-US"/>
              </w:rPr>
              <w:t>Investment in non-marketable equity instruments</w:t>
            </w:r>
          </w:p>
        </w:tc>
        <w:tc>
          <w:tcPr>
            <w:tcW w:w="1622" w:type="dxa"/>
            <w:vAlign w:val="bottom"/>
          </w:tcPr>
          <w:p w14:paraId="772016B2" w14:textId="77777777" w:rsidR="00341181" w:rsidRPr="007A4C06" w:rsidRDefault="00341181" w:rsidP="00CF7A30">
            <w:pPr>
              <w:pStyle w:val="acctfourfigures"/>
              <w:tabs>
                <w:tab w:val="clear" w:pos="765"/>
                <w:tab w:val="decimal" w:pos="258"/>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800" w:type="dxa"/>
            <w:vAlign w:val="bottom"/>
          </w:tcPr>
          <w:p w14:paraId="25139EA8" w14:textId="77777777" w:rsidR="00341181" w:rsidRPr="007A4C06" w:rsidRDefault="00341181" w:rsidP="00CF7A30">
            <w:pPr>
              <w:tabs>
                <w:tab w:val="decimal" w:pos="999"/>
              </w:tabs>
              <w:ind w:right="76"/>
              <w:jc w:val="right"/>
              <w:rPr>
                <w:rFonts w:ascii="Angsana New" w:hAnsi="Angsana New"/>
                <w:sz w:val="28"/>
                <w:szCs w:val="28"/>
                <w:cs/>
              </w:rPr>
            </w:pPr>
            <w:r w:rsidRPr="00AD373A">
              <w:rPr>
                <w:rFonts w:asciiTheme="majorBidi" w:hAnsiTheme="majorBidi"/>
                <w:sz w:val="28"/>
                <w:szCs w:val="28"/>
                <w:cs/>
              </w:rPr>
              <w:t>12,593</w:t>
            </w:r>
          </w:p>
        </w:tc>
        <w:tc>
          <w:tcPr>
            <w:tcW w:w="1530" w:type="dxa"/>
            <w:vAlign w:val="bottom"/>
          </w:tcPr>
          <w:p w14:paraId="7CBA4D66" w14:textId="77777777" w:rsidR="00341181" w:rsidRPr="007A4C06" w:rsidRDefault="00341181" w:rsidP="00CF7A30">
            <w:pPr>
              <w:tabs>
                <w:tab w:val="decimal" w:pos="999"/>
              </w:tabs>
              <w:jc w:val="right"/>
              <w:rPr>
                <w:rFonts w:ascii="Angsana New" w:hAnsi="Angsana New"/>
                <w:sz w:val="28"/>
                <w:szCs w:val="28"/>
                <w:cs/>
              </w:rPr>
            </w:pPr>
            <w:r w:rsidRPr="00AD373A">
              <w:rPr>
                <w:rFonts w:asciiTheme="majorBidi" w:hAnsiTheme="majorBidi"/>
                <w:sz w:val="28"/>
                <w:szCs w:val="28"/>
                <w:cs/>
              </w:rPr>
              <w:t>12,593</w:t>
            </w:r>
          </w:p>
        </w:tc>
        <w:tc>
          <w:tcPr>
            <w:tcW w:w="1260" w:type="dxa"/>
            <w:vAlign w:val="bottom"/>
          </w:tcPr>
          <w:p w14:paraId="12382F01" w14:textId="77777777" w:rsidR="00341181" w:rsidRPr="007A4C06" w:rsidRDefault="00341181" w:rsidP="00CF7A30">
            <w:pPr>
              <w:pStyle w:val="acctfourfigures"/>
              <w:tabs>
                <w:tab w:val="clear" w:pos="765"/>
                <w:tab w:val="decimal" w:pos="0"/>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350" w:type="dxa"/>
            <w:vAlign w:val="bottom"/>
          </w:tcPr>
          <w:p w14:paraId="106FF10A" w14:textId="77777777" w:rsidR="00341181" w:rsidRPr="007A4C06" w:rsidRDefault="00341181" w:rsidP="00CF7A30">
            <w:pPr>
              <w:pStyle w:val="acctfourfigures"/>
              <w:tabs>
                <w:tab w:val="clear" w:pos="765"/>
                <w:tab w:val="decimal" w:pos="-36"/>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080" w:type="dxa"/>
            <w:vAlign w:val="bottom"/>
          </w:tcPr>
          <w:p w14:paraId="317EBE89" w14:textId="77777777" w:rsidR="00341181" w:rsidRPr="007A4C06" w:rsidRDefault="00341181" w:rsidP="00341181">
            <w:pPr>
              <w:tabs>
                <w:tab w:val="decimal" w:pos="963"/>
              </w:tabs>
              <w:jc w:val="right"/>
              <w:rPr>
                <w:rFonts w:ascii="Angsana New" w:hAnsi="Angsana New"/>
                <w:sz w:val="28"/>
                <w:szCs w:val="28"/>
                <w:cs/>
              </w:rPr>
            </w:pPr>
            <w:r w:rsidRPr="00AD373A">
              <w:rPr>
                <w:rFonts w:asciiTheme="majorBidi" w:hAnsiTheme="majorBidi"/>
                <w:sz w:val="28"/>
                <w:szCs w:val="28"/>
                <w:cs/>
              </w:rPr>
              <w:t>12,593</w:t>
            </w:r>
          </w:p>
        </w:tc>
      </w:tr>
      <w:tr w:rsidR="00341181" w:rsidRPr="000A4D8B" w14:paraId="3C3F135E" w14:textId="77777777" w:rsidTr="00DD6A1A">
        <w:trPr>
          <w:trHeight w:val="290"/>
        </w:trPr>
        <w:tc>
          <w:tcPr>
            <w:tcW w:w="5128" w:type="dxa"/>
          </w:tcPr>
          <w:p w14:paraId="1B4B5F28" w14:textId="3F30B42B" w:rsidR="00341181" w:rsidRPr="004C249C" w:rsidRDefault="00341181" w:rsidP="00341181">
            <w:pPr>
              <w:ind w:right="-90"/>
              <w:rPr>
                <w:rFonts w:ascii="Angsana New" w:hAnsi="Angsana New"/>
                <w:sz w:val="28"/>
                <w:szCs w:val="28"/>
                <w:cs/>
                <w:lang w:val="en-GB"/>
              </w:rPr>
            </w:pPr>
            <w:r w:rsidRPr="00341181">
              <w:rPr>
                <w:rFonts w:asciiTheme="majorBidi" w:hAnsiTheme="majorBidi" w:cstheme="majorBidi"/>
                <w:sz w:val="28"/>
                <w:szCs w:val="28"/>
                <w:lang w:val="en-GB"/>
              </w:rPr>
              <w:t>Total financial asset</w:t>
            </w:r>
          </w:p>
        </w:tc>
        <w:tc>
          <w:tcPr>
            <w:tcW w:w="1622" w:type="dxa"/>
            <w:vAlign w:val="bottom"/>
          </w:tcPr>
          <w:p w14:paraId="358E47E4" w14:textId="77777777" w:rsidR="00341181" w:rsidRPr="004C249C" w:rsidRDefault="00341181" w:rsidP="00CF7A30">
            <w:pPr>
              <w:pStyle w:val="acctfourfigures"/>
              <w:pBdr>
                <w:top w:val="single" w:sz="4" w:space="1" w:color="auto"/>
                <w:bottom w:val="double" w:sz="4" w:space="1" w:color="auto"/>
              </w:pBdr>
              <w:tabs>
                <w:tab w:val="clear" w:pos="765"/>
                <w:tab w:val="decimal" w:pos="258"/>
              </w:tabs>
              <w:spacing w:line="240" w:lineRule="atLeast"/>
              <w:ind w:left="-43"/>
              <w:jc w:val="right"/>
              <w:rPr>
                <w:rFonts w:cs="Angsana New"/>
                <w:sz w:val="28"/>
                <w:szCs w:val="28"/>
              </w:rPr>
            </w:pPr>
            <w:r w:rsidRPr="004C249C">
              <w:rPr>
                <w:rFonts w:asciiTheme="majorBidi" w:hAnsiTheme="majorBidi" w:cstheme="majorBidi"/>
                <w:sz w:val="28"/>
                <w:szCs w:val="28"/>
              </w:rPr>
              <w:t>-</w:t>
            </w:r>
          </w:p>
        </w:tc>
        <w:tc>
          <w:tcPr>
            <w:tcW w:w="1800" w:type="dxa"/>
            <w:vAlign w:val="bottom"/>
          </w:tcPr>
          <w:p w14:paraId="2E68BECF" w14:textId="77777777" w:rsidR="00341181" w:rsidRPr="004C249C" w:rsidRDefault="00341181" w:rsidP="00CF7A30">
            <w:pPr>
              <w:pBdr>
                <w:top w:val="single" w:sz="4" w:space="1" w:color="auto"/>
                <w:bottom w:val="double" w:sz="4" w:space="1" w:color="auto"/>
              </w:pBdr>
              <w:tabs>
                <w:tab w:val="decimal" w:pos="999"/>
              </w:tabs>
              <w:ind w:right="76"/>
              <w:jc w:val="right"/>
              <w:rPr>
                <w:rFonts w:ascii="Angsana New" w:hAnsi="Angsana New"/>
                <w:sz w:val="28"/>
                <w:szCs w:val="28"/>
                <w:cs/>
              </w:rPr>
            </w:pPr>
            <w:r w:rsidRPr="004C249C">
              <w:rPr>
                <w:rFonts w:asciiTheme="majorBidi" w:hAnsiTheme="majorBidi"/>
                <w:sz w:val="28"/>
                <w:szCs w:val="28"/>
                <w:cs/>
              </w:rPr>
              <w:t>12,593</w:t>
            </w:r>
          </w:p>
        </w:tc>
        <w:tc>
          <w:tcPr>
            <w:tcW w:w="1530" w:type="dxa"/>
            <w:vAlign w:val="bottom"/>
          </w:tcPr>
          <w:p w14:paraId="036CE1E5" w14:textId="77777777" w:rsidR="00341181" w:rsidRPr="004C249C" w:rsidRDefault="00341181" w:rsidP="00CF7A30">
            <w:pPr>
              <w:pBdr>
                <w:top w:val="single" w:sz="4" w:space="1" w:color="auto"/>
                <w:bottom w:val="double" w:sz="4" w:space="1" w:color="auto"/>
              </w:pBdr>
              <w:tabs>
                <w:tab w:val="decimal" w:pos="999"/>
              </w:tabs>
              <w:jc w:val="right"/>
              <w:rPr>
                <w:rFonts w:ascii="Angsana New" w:hAnsi="Angsana New"/>
                <w:sz w:val="28"/>
                <w:szCs w:val="28"/>
                <w:cs/>
              </w:rPr>
            </w:pPr>
            <w:r w:rsidRPr="004C249C">
              <w:rPr>
                <w:rFonts w:asciiTheme="majorBidi" w:hAnsiTheme="majorBidi"/>
                <w:sz w:val="28"/>
                <w:szCs w:val="28"/>
                <w:cs/>
              </w:rPr>
              <w:t>12,593</w:t>
            </w:r>
          </w:p>
        </w:tc>
        <w:tc>
          <w:tcPr>
            <w:tcW w:w="1260" w:type="dxa"/>
            <w:vAlign w:val="bottom"/>
          </w:tcPr>
          <w:p w14:paraId="0322C7BE"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8556451"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2EF65C48"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4A1B8845" w14:textId="77777777" w:rsidTr="00DD6A1A">
        <w:trPr>
          <w:trHeight w:val="290"/>
        </w:trPr>
        <w:tc>
          <w:tcPr>
            <w:tcW w:w="5128" w:type="dxa"/>
          </w:tcPr>
          <w:p w14:paraId="5AD6D57D" w14:textId="77777777" w:rsidR="00341181" w:rsidRPr="004C249C" w:rsidRDefault="00341181" w:rsidP="00341181">
            <w:pPr>
              <w:ind w:left="-14" w:right="-90"/>
              <w:rPr>
                <w:rFonts w:ascii="Angsana New" w:hAnsi="Angsana New"/>
                <w:i/>
                <w:iCs/>
                <w:sz w:val="28"/>
                <w:szCs w:val="28"/>
                <w:cs/>
                <w:lang w:val="en-GB"/>
              </w:rPr>
            </w:pPr>
          </w:p>
        </w:tc>
        <w:tc>
          <w:tcPr>
            <w:tcW w:w="1622" w:type="dxa"/>
            <w:vAlign w:val="bottom"/>
          </w:tcPr>
          <w:p w14:paraId="7EC8FC2A"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7F7EDCB4"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40E5D290"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BCBAAD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5F64D8DC"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3AE04DF5"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5A23DB96" w14:textId="77777777" w:rsidTr="00DD6A1A">
        <w:trPr>
          <w:trHeight w:val="290"/>
        </w:trPr>
        <w:tc>
          <w:tcPr>
            <w:tcW w:w="5128" w:type="dxa"/>
          </w:tcPr>
          <w:p w14:paraId="1D4797DC" w14:textId="6680D771" w:rsidR="00341181" w:rsidRPr="004C249C" w:rsidRDefault="00341181" w:rsidP="00341181">
            <w:pPr>
              <w:ind w:left="-14" w:right="-90"/>
              <w:rPr>
                <w:rFonts w:ascii="Angsana New" w:hAnsi="Angsana New"/>
                <w:sz w:val="28"/>
                <w:szCs w:val="28"/>
                <w:cs/>
                <w:lang w:val="en-GB"/>
              </w:rPr>
            </w:pPr>
            <w:r w:rsidRPr="00341181">
              <w:rPr>
                <w:rFonts w:asciiTheme="majorBidi" w:hAnsiTheme="majorBidi" w:cstheme="majorBidi"/>
                <w:sz w:val="28"/>
                <w:szCs w:val="28"/>
                <w:lang w:val="en-GB"/>
              </w:rPr>
              <w:t>Financial liability</w:t>
            </w:r>
          </w:p>
        </w:tc>
        <w:tc>
          <w:tcPr>
            <w:tcW w:w="1622" w:type="dxa"/>
            <w:vAlign w:val="bottom"/>
          </w:tcPr>
          <w:p w14:paraId="5E998FC3"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442D1890"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1114154C"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A81B4F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D073B18"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4972F4BD"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68B1BF00" w14:textId="77777777" w:rsidTr="00DD6A1A">
        <w:trPr>
          <w:trHeight w:val="290"/>
        </w:trPr>
        <w:tc>
          <w:tcPr>
            <w:tcW w:w="5128" w:type="dxa"/>
          </w:tcPr>
          <w:p w14:paraId="2CABFD08" w14:textId="657FFD62" w:rsidR="00341181" w:rsidRPr="004C249C" w:rsidRDefault="00341181" w:rsidP="00341181">
            <w:pPr>
              <w:ind w:left="-14" w:right="-90"/>
              <w:rPr>
                <w:rFonts w:ascii="Angsana New" w:hAnsi="Angsana New"/>
                <w:i/>
                <w:iCs/>
                <w:sz w:val="28"/>
                <w:szCs w:val="28"/>
                <w:cs/>
                <w:lang w:val="en-GB"/>
              </w:rPr>
            </w:pPr>
            <w:r w:rsidRPr="00341181">
              <w:rPr>
                <w:rFonts w:asciiTheme="majorBidi" w:hAnsiTheme="majorBidi" w:cstheme="majorBidi"/>
                <w:sz w:val="28"/>
                <w:szCs w:val="28"/>
                <w:lang w:val="en-GB"/>
              </w:rPr>
              <w:t>Convertible options</w:t>
            </w:r>
          </w:p>
        </w:tc>
        <w:tc>
          <w:tcPr>
            <w:tcW w:w="1622" w:type="dxa"/>
            <w:vAlign w:val="bottom"/>
          </w:tcPr>
          <w:p w14:paraId="5D16F931"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r w:rsidRPr="00AD373A">
              <w:rPr>
                <w:rFonts w:asciiTheme="majorBidi" w:hAnsiTheme="majorBidi" w:cstheme="majorBidi"/>
                <w:sz w:val="28"/>
                <w:szCs w:val="28"/>
              </w:rPr>
              <w:t>(13,495)</w:t>
            </w:r>
          </w:p>
        </w:tc>
        <w:tc>
          <w:tcPr>
            <w:tcW w:w="1800" w:type="dxa"/>
            <w:vAlign w:val="bottom"/>
          </w:tcPr>
          <w:p w14:paraId="5562AC1C" w14:textId="77777777" w:rsidR="00341181" w:rsidRPr="007A4C06" w:rsidRDefault="00341181" w:rsidP="00CF7A30">
            <w:pPr>
              <w:pStyle w:val="acctfourfigures"/>
              <w:tabs>
                <w:tab w:val="clear" w:pos="765"/>
                <w:tab w:val="decimal" w:pos="162"/>
              </w:tabs>
              <w:spacing w:line="240" w:lineRule="atLeast"/>
              <w:ind w:left="-43" w:right="76"/>
              <w:jc w:val="right"/>
              <w:rPr>
                <w:rFonts w:cs="Angsana New"/>
                <w:sz w:val="28"/>
                <w:szCs w:val="28"/>
              </w:rPr>
            </w:pPr>
            <w:r w:rsidRPr="007A4C06">
              <w:rPr>
                <w:rFonts w:asciiTheme="majorBidi" w:hAnsiTheme="majorBidi" w:cstheme="majorBidi"/>
                <w:sz w:val="28"/>
                <w:szCs w:val="28"/>
                <w:lang w:val="en-US"/>
              </w:rPr>
              <w:t>-</w:t>
            </w:r>
          </w:p>
        </w:tc>
        <w:tc>
          <w:tcPr>
            <w:tcW w:w="1530" w:type="dxa"/>
            <w:vAlign w:val="bottom"/>
          </w:tcPr>
          <w:p w14:paraId="457189CF"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r w:rsidRPr="00AD373A">
              <w:rPr>
                <w:rFonts w:asciiTheme="majorBidi" w:hAnsiTheme="majorBidi" w:cstheme="majorBidi"/>
                <w:sz w:val="28"/>
                <w:szCs w:val="28"/>
              </w:rPr>
              <w:t>(13,495)</w:t>
            </w:r>
          </w:p>
        </w:tc>
        <w:tc>
          <w:tcPr>
            <w:tcW w:w="1260" w:type="dxa"/>
            <w:vAlign w:val="bottom"/>
          </w:tcPr>
          <w:p w14:paraId="2FC0A9A9" w14:textId="77777777" w:rsidR="00341181" w:rsidRPr="007A4C06" w:rsidRDefault="00341181" w:rsidP="00CF7A30">
            <w:pPr>
              <w:pStyle w:val="acctfourfigures"/>
              <w:tabs>
                <w:tab w:val="clear" w:pos="765"/>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350" w:type="dxa"/>
            <w:vAlign w:val="bottom"/>
          </w:tcPr>
          <w:p w14:paraId="0D397B9C" w14:textId="77777777" w:rsidR="00341181" w:rsidRPr="007A4C06" w:rsidRDefault="00341181" w:rsidP="00CF7A30">
            <w:pPr>
              <w:pStyle w:val="acctfourfigures"/>
              <w:tabs>
                <w:tab w:val="clear" w:pos="765"/>
                <w:tab w:val="decimal" w:pos="0"/>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080" w:type="dxa"/>
            <w:vAlign w:val="bottom"/>
          </w:tcPr>
          <w:p w14:paraId="7147C086" w14:textId="77777777" w:rsidR="00341181" w:rsidRPr="007A4C06" w:rsidRDefault="00341181" w:rsidP="00341181">
            <w:pPr>
              <w:tabs>
                <w:tab w:val="decimal" w:pos="963"/>
              </w:tabs>
              <w:ind w:left="-43" w:right="-86"/>
              <w:jc w:val="right"/>
              <w:rPr>
                <w:rFonts w:ascii="Angsana New" w:hAnsi="Angsana New"/>
                <w:sz w:val="28"/>
                <w:szCs w:val="28"/>
                <w:cs/>
              </w:rPr>
            </w:pPr>
            <w:r w:rsidRPr="00AD373A">
              <w:rPr>
                <w:rFonts w:asciiTheme="majorBidi" w:hAnsiTheme="majorBidi"/>
                <w:sz w:val="28"/>
                <w:szCs w:val="28"/>
                <w:cs/>
              </w:rPr>
              <w:t>(13,495)</w:t>
            </w:r>
          </w:p>
        </w:tc>
      </w:tr>
      <w:tr w:rsidR="00341181" w:rsidRPr="000A4D8B" w14:paraId="332BE697" w14:textId="77777777" w:rsidTr="00DD6A1A">
        <w:trPr>
          <w:trHeight w:val="290"/>
        </w:trPr>
        <w:tc>
          <w:tcPr>
            <w:tcW w:w="5128" w:type="dxa"/>
          </w:tcPr>
          <w:p w14:paraId="05F9599E" w14:textId="004D419A" w:rsidR="00341181" w:rsidRPr="004C249C" w:rsidRDefault="00341181" w:rsidP="00341181">
            <w:pPr>
              <w:ind w:left="-14" w:right="-90"/>
              <w:rPr>
                <w:rFonts w:ascii="Angsana New" w:hAnsi="Angsana New"/>
                <w:i/>
                <w:iCs/>
                <w:sz w:val="28"/>
                <w:szCs w:val="28"/>
                <w:cs/>
                <w:lang w:val="en-GB"/>
              </w:rPr>
            </w:pPr>
            <w:r w:rsidRPr="00341181">
              <w:rPr>
                <w:rFonts w:asciiTheme="majorBidi" w:hAnsiTheme="majorBidi"/>
                <w:sz w:val="28"/>
                <w:szCs w:val="28"/>
                <w:cs/>
              </w:rPr>
              <w:t>Total financial liability</w:t>
            </w:r>
          </w:p>
        </w:tc>
        <w:tc>
          <w:tcPr>
            <w:tcW w:w="1622" w:type="dxa"/>
            <w:vAlign w:val="bottom"/>
          </w:tcPr>
          <w:p w14:paraId="49EFA41E" w14:textId="77777777" w:rsidR="00341181" w:rsidRPr="004C249C" w:rsidRDefault="00341181" w:rsidP="00CF7A30">
            <w:pPr>
              <w:pStyle w:val="acctfourfigures"/>
              <w:pBdr>
                <w:top w:val="single" w:sz="4" w:space="1" w:color="auto"/>
                <w:bottom w:val="double" w:sz="4" w:space="1" w:color="auto"/>
              </w:pBdr>
              <w:tabs>
                <w:tab w:val="clear" w:pos="765"/>
                <w:tab w:val="decimal" w:pos="975"/>
              </w:tabs>
              <w:spacing w:line="240" w:lineRule="atLeast"/>
              <w:ind w:left="-43"/>
              <w:jc w:val="right"/>
              <w:rPr>
                <w:rFonts w:cs="Angsana New"/>
                <w:sz w:val="28"/>
                <w:szCs w:val="28"/>
              </w:rPr>
            </w:pPr>
            <w:r w:rsidRPr="004C249C">
              <w:rPr>
                <w:rFonts w:asciiTheme="majorBidi" w:hAnsiTheme="majorBidi" w:cstheme="majorBidi"/>
                <w:sz w:val="28"/>
                <w:szCs w:val="28"/>
              </w:rPr>
              <w:t>(13,495)</w:t>
            </w:r>
          </w:p>
        </w:tc>
        <w:tc>
          <w:tcPr>
            <w:tcW w:w="1800" w:type="dxa"/>
            <w:vAlign w:val="bottom"/>
          </w:tcPr>
          <w:p w14:paraId="0977E2B3" w14:textId="77777777" w:rsidR="00341181" w:rsidRPr="004C249C" w:rsidRDefault="00341181" w:rsidP="00CF7A30">
            <w:pPr>
              <w:pStyle w:val="acctfourfigures"/>
              <w:pBdr>
                <w:top w:val="single" w:sz="4" w:space="1" w:color="auto"/>
                <w:bottom w:val="double" w:sz="4" w:space="1" w:color="auto"/>
              </w:pBdr>
              <w:tabs>
                <w:tab w:val="clear" w:pos="765"/>
                <w:tab w:val="decimal" w:pos="162"/>
              </w:tabs>
              <w:spacing w:line="240" w:lineRule="atLeast"/>
              <w:ind w:left="-43" w:right="76"/>
              <w:jc w:val="right"/>
              <w:rPr>
                <w:rFonts w:cs="Angsana New"/>
                <w:sz w:val="28"/>
                <w:szCs w:val="28"/>
              </w:rPr>
            </w:pPr>
            <w:r w:rsidRPr="004C249C">
              <w:rPr>
                <w:rFonts w:asciiTheme="majorBidi" w:hAnsiTheme="majorBidi" w:cstheme="majorBidi"/>
                <w:sz w:val="28"/>
                <w:szCs w:val="28"/>
                <w:lang w:bidi="th-TH"/>
              </w:rPr>
              <w:t>-</w:t>
            </w:r>
          </w:p>
        </w:tc>
        <w:tc>
          <w:tcPr>
            <w:tcW w:w="1530" w:type="dxa"/>
            <w:vAlign w:val="bottom"/>
          </w:tcPr>
          <w:p w14:paraId="5740B1A9" w14:textId="77777777" w:rsidR="00341181" w:rsidRPr="004C249C" w:rsidRDefault="00341181" w:rsidP="00CF7A30">
            <w:pPr>
              <w:pStyle w:val="acctfourfigures"/>
              <w:pBdr>
                <w:top w:val="single" w:sz="4" w:space="1" w:color="auto"/>
                <w:bottom w:val="double" w:sz="4" w:space="1" w:color="auto"/>
              </w:pBdr>
              <w:tabs>
                <w:tab w:val="clear" w:pos="765"/>
                <w:tab w:val="decimal" w:pos="999"/>
              </w:tabs>
              <w:spacing w:line="240" w:lineRule="atLeast"/>
              <w:ind w:left="-43"/>
              <w:jc w:val="right"/>
              <w:rPr>
                <w:rFonts w:cs="Angsana New"/>
                <w:sz w:val="28"/>
                <w:szCs w:val="28"/>
              </w:rPr>
            </w:pPr>
            <w:r w:rsidRPr="004C249C">
              <w:rPr>
                <w:rFonts w:asciiTheme="majorBidi" w:hAnsiTheme="majorBidi" w:cstheme="majorBidi"/>
                <w:sz w:val="28"/>
                <w:szCs w:val="28"/>
              </w:rPr>
              <w:t>(13,495)</w:t>
            </w:r>
          </w:p>
        </w:tc>
        <w:tc>
          <w:tcPr>
            <w:tcW w:w="1260" w:type="dxa"/>
            <w:vAlign w:val="bottom"/>
          </w:tcPr>
          <w:p w14:paraId="67EC88EB"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784D881E"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516BE48D" w14:textId="77777777" w:rsidR="00341181" w:rsidRPr="007A4C06" w:rsidRDefault="00341181" w:rsidP="00341181">
            <w:pPr>
              <w:tabs>
                <w:tab w:val="decimal" w:pos="963"/>
              </w:tabs>
              <w:ind w:left="-43" w:right="-86"/>
              <w:jc w:val="right"/>
              <w:rPr>
                <w:rFonts w:ascii="Angsana New" w:hAnsi="Angsana New"/>
                <w:sz w:val="28"/>
                <w:szCs w:val="28"/>
                <w:cs/>
              </w:rPr>
            </w:pPr>
          </w:p>
        </w:tc>
      </w:tr>
    </w:tbl>
    <w:p w14:paraId="32EF2F83" w14:textId="42EB0CC3" w:rsidR="00DD6A1A" w:rsidRDefault="00DD6A1A" w:rsidP="00DD6A1A">
      <w:pPr>
        <w:tabs>
          <w:tab w:val="left" w:pos="4253"/>
        </w:tabs>
        <w:spacing w:before="120"/>
        <w:ind w:left="380"/>
        <w:jc w:val="thaiDistribute"/>
        <w:rPr>
          <w:rFonts w:ascii="Angsana New" w:hAnsi="Angsana New"/>
          <w:sz w:val="28"/>
          <w:szCs w:val="28"/>
          <w:lang w:val="en-US"/>
        </w:rPr>
      </w:pPr>
    </w:p>
    <w:p w14:paraId="3250EFB8" w14:textId="77777777" w:rsidR="00DD6A1A" w:rsidRDefault="00DD6A1A">
      <w:pPr>
        <w:spacing w:after="160" w:line="259" w:lineRule="auto"/>
        <w:rPr>
          <w:rFonts w:ascii="Angsana New" w:hAnsi="Angsana New"/>
          <w:sz w:val="28"/>
          <w:szCs w:val="28"/>
          <w:lang w:val="en-US"/>
        </w:rPr>
      </w:pPr>
      <w:r>
        <w:rPr>
          <w:rFonts w:ascii="Angsana New" w:hAnsi="Angsana New"/>
          <w:sz w:val="28"/>
          <w:szCs w:val="28"/>
          <w:lang w:val="en-US"/>
        </w:rPr>
        <w:br w:type="page"/>
      </w:r>
    </w:p>
    <w:bookmarkEnd w:id="0"/>
    <w:p w14:paraId="3B52DF8E" w14:textId="77777777" w:rsidR="00DD6A1A" w:rsidRDefault="00DD6A1A" w:rsidP="00D17B86">
      <w:pPr>
        <w:numPr>
          <w:ilvl w:val="0"/>
          <w:numId w:val="1"/>
        </w:numPr>
        <w:spacing w:before="240"/>
        <w:jc w:val="thaiDistribute"/>
        <w:rPr>
          <w:rFonts w:ascii="Angsana New" w:hAnsi="Angsana New"/>
          <w:b/>
          <w:bCs/>
          <w:sz w:val="28"/>
          <w:szCs w:val="28"/>
          <w:lang w:val="en-US"/>
        </w:rPr>
        <w:sectPr w:rsidR="00DD6A1A" w:rsidSect="00DD6A1A">
          <w:pgSz w:w="16840" w:h="11907" w:orient="landscape" w:code="9"/>
          <w:pgMar w:top="1440" w:right="1282" w:bottom="1138" w:left="1282" w:header="720" w:footer="706" w:gutter="0"/>
          <w:cols w:space="720"/>
          <w:docGrid w:linePitch="360"/>
        </w:sectPr>
      </w:pPr>
    </w:p>
    <w:p w14:paraId="77BCCBEE" w14:textId="77777777" w:rsidR="002B6609" w:rsidRPr="002B6609" w:rsidRDefault="002B6609" w:rsidP="002B6609">
      <w:pPr>
        <w:tabs>
          <w:tab w:val="left" w:pos="4253"/>
        </w:tabs>
        <w:spacing w:before="120"/>
        <w:ind w:left="380"/>
        <w:jc w:val="thaiDistribute"/>
        <w:rPr>
          <w:rFonts w:ascii="Angsana New" w:hAnsi="Angsana New"/>
          <w:sz w:val="28"/>
          <w:szCs w:val="28"/>
          <w:lang w:val="en-US"/>
        </w:rPr>
      </w:pPr>
      <w:r w:rsidRPr="002B6609">
        <w:rPr>
          <w:rFonts w:ascii="Angsana New" w:hAnsi="Angsana New"/>
          <w:sz w:val="28"/>
          <w:szCs w:val="28"/>
          <w:lang w:val="en-US"/>
        </w:rPr>
        <w:lastRenderedPageBreak/>
        <w:t>Carrying amount and fair value of most financial instruments of the Group are not significantly different as its interest is approximate to market rate.</w:t>
      </w:r>
    </w:p>
    <w:p w14:paraId="69A6CCE7" w14:textId="10978029" w:rsidR="002B6609" w:rsidRPr="002B6609" w:rsidRDefault="002B6609" w:rsidP="002B6609">
      <w:pPr>
        <w:tabs>
          <w:tab w:val="left" w:pos="4253"/>
        </w:tabs>
        <w:spacing w:before="120"/>
        <w:ind w:left="380"/>
        <w:jc w:val="thaiDistribute"/>
        <w:rPr>
          <w:rFonts w:ascii="Angsana New" w:hAnsi="Angsana New"/>
          <w:sz w:val="28"/>
          <w:szCs w:val="28"/>
          <w:lang w:val="en-US"/>
        </w:rPr>
      </w:pPr>
      <w:r w:rsidRPr="002B6609">
        <w:rPr>
          <w:rFonts w:ascii="Angsana New" w:hAnsi="Angsana New"/>
          <w:sz w:val="28"/>
          <w:szCs w:val="28"/>
          <w:lang w:val="en-US"/>
        </w:rPr>
        <w:t>Financial instruments measured at fair value</w:t>
      </w:r>
    </w:p>
    <w:tbl>
      <w:tblPr>
        <w:tblW w:w="8910" w:type="dxa"/>
        <w:tblInd w:w="450" w:type="dxa"/>
        <w:tblLook w:val="04A0" w:firstRow="1" w:lastRow="0" w:firstColumn="1" w:lastColumn="0" w:noHBand="0" w:noVBand="1"/>
      </w:tblPr>
      <w:tblGrid>
        <w:gridCol w:w="2790"/>
        <w:gridCol w:w="360"/>
        <w:gridCol w:w="5760"/>
      </w:tblGrid>
      <w:tr w:rsidR="002B6609" w:rsidRPr="000075F9" w14:paraId="0ECAF3AC" w14:textId="77777777" w:rsidTr="00D05D19">
        <w:trPr>
          <w:trHeight w:val="335"/>
          <w:tblHeader/>
        </w:trPr>
        <w:tc>
          <w:tcPr>
            <w:tcW w:w="2790" w:type="dxa"/>
            <w:vAlign w:val="bottom"/>
          </w:tcPr>
          <w:p w14:paraId="4BC303F7" w14:textId="77777777" w:rsidR="002B6609" w:rsidRPr="002B6609" w:rsidRDefault="002B6609" w:rsidP="00496261">
            <w:pPr>
              <w:pStyle w:val="block"/>
              <w:spacing w:after="0" w:line="240" w:lineRule="auto"/>
              <w:ind w:left="0" w:right="-11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Type</w:t>
            </w:r>
          </w:p>
        </w:tc>
        <w:tc>
          <w:tcPr>
            <w:tcW w:w="360" w:type="dxa"/>
            <w:vAlign w:val="bottom"/>
          </w:tcPr>
          <w:p w14:paraId="137BF506" w14:textId="77777777" w:rsidR="002B6609" w:rsidRPr="002B6609" w:rsidRDefault="002B6609" w:rsidP="00496261">
            <w:pPr>
              <w:pStyle w:val="block"/>
              <w:spacing w:after="0" w:line="240" w:lineRule="auto"/>
              <w:ind w:left="0" w:right="-7"/>
              <w:jc w:val="center"/>
              <w:rPr>
                <w:rFonts w:asciiTheme="majorBidi" w:hAnsiTheme="majorBidi" w:cstheme="majorBidi"/>
                <w:b/>
                <w:bCs/>
                <w:sz w:val="28"/>
                <w:szCs w:val="28"/>
                <w:lang w:bidi="th-TH"/>
              </w:rPr>
            </w:pPr>
          </w:p>
        </w:tc>
        <w:tc>
          <w:tcPr>
            <w:tcW w:w="5760" w:type="dxa"/>
            <w:vAlign w:val="bottom"/>
          </w:tcPr>
          <w:p w14:paraId="157395F0" w14:textId="77777777" w:rsidR="002B6609" w:rsidRPr="002B6609" w:rsidRDefault="002B6609" w:rsidP="00496261">
            <w:pPr>
              <w:pStyle w:val="block"/>
              <w:spacing w:after="0" w:line="240" w:lineRule="auto"/>
              <w:ind w:left="0" w:right="-9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Valuation technique</w:t>
            </w:r>
          </w:p>
        </w:tc>
      </w:tr>
      <w:tr w:rsidR="002B6609" w:rsidRPr="00C31768" w14:paraId="020EA4B6" w14:textId="77777777" w:rsidTr="00D05D19">
        <w:trPr>
          <w:trHeight w:val="992"/>
        </w:trPr>
        <w:tc>
          <w:tcPr>
            <w:tcW w:w="2790" w:type="dxa"/>
          </w:tcPr>
          <w:p w14:paraId="1AF2C41C"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Investment in non-marketable equity instruments</w:t>
            </w:r>
          </w:p>
        </w:tc>
        <w:tc>
          <w:tcPr>
            <w:tcW w:w="360" w:type="dxa"/>
          </w:tcPr>
          <w:p w14:paraId="6E5A299B"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760" w:type="dxa"/>
          </w:tcPr>
          <w:p w14:paraId="13FB0B6F" w14:textId="5FDABF37" w:rsidR="002B6609" w:rsidRPr="002B6609" w:rsidRDefault="002B6609" w:rsidP="00CF7A30">
            <w:pPr>
              <w:pStyle w:val="block"/>
              <w:spacing w:after="0" w:line="240" w:lineRule="auto"/>
              <w:ind w:left="0" w:right="-17"/>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Net assets valued at the most recent report a</w:t>
            </w:r>
            <w:r>
              <w:rPr>
                <w:rFonts w:asciiTheme="majorBidi" w:hAnsiTheme="majorBidi" w:cstheme="majorBidi"/>
                <w:sz w:val="28"/>
                <w:szCs w:val="28"/>
                <w:lang w:bidi="th-TH"/>
              </w:rPr>
              <w:t xml:space="preserve">nd consider its reliability and </w:t>
            </w:r>
            <w:r w:rsidRPr="002B6609">
              <w:rPr>
                <w:rFonts w:asciiTheme="majorBidi" w:hAnsiTheme="majorBidi" w:cstheme="majorBidi"/>
                <w:sz w:val="28"/>
                <w:szCs w:val="28"/>
                <w:lang w:bidi="th-TH"/>
              </w:rPr>
              <w:t>appropriateness on valuation factors.</w:t>
            </w:r>
          </w:p>
          <w:p w14:paraId="20F25900" w14:textId="77777777" w:rsidR="002B6609" w:rsidRPr="002B6609" w:rsidRDefault="002B6609" w:rsidP="00496261">
            <w:pPr>
              <w:pStyle w:val="block"/>
              <w:spacing w:after="0" w:line="240" w:lineRule="auto"/>
              <w:ind w:left="0" w:right="-108"/>
              <w:rPr>
                <w:rFonts w:asciiTheme="majorBidi" w:hAnsiTheme="majorBidi" w:cstheme="majorBidi"/>
                <w:i/>
                <w:iCs/>
                <w:sz w:val="28"/>
                <w:szCs w:val="28"/>
                <w:lang w:bidi="th-TH"/>
              </w:rPr>
            </w:pPr>
          </w:p>
        </w:tc>
      </w:tr>
      <w:tr w:rsidR="002B6609" w:rsidRPr="00C31768" w14:paraId="089D5292" w14:textId="77777777" w:rsidTr="00D05D19">
        <w:trPr>
          <w:trHeight w:val="254"/>
        </w:trPr>
        <w:tc>
          <w:tcPr>
            <w:tcW w:w="2790" w:type="dxa"/>
          </w:tcPr>
          <w:p w14:paraId="3C2F6231"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p>
        </w:tc>
        <w:tc>
          <w:tcPr>
            <w:tcW w:w="360" w:type="dxa"/>
          </w:tcPr>
          <w:p w14:paraId="00D6D6A9"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760" w:type="dxa"/>
          </w:tcPr>
          <w:p w14:paraId="4CF5B13D" w14:textId="77777777" w:rsidR="002B6609" w:rsidRPr="002B6609" w:rsidRDefault="002B6609" w:rsidP="00496261">
            <w:pPr>
              <w:pStyle w:val="block"/>
              <w:spacing w:after="0" w:line="240" w:lineRule="auto"/>
              <w:ind w:left="0" w:right="-86"/>
              <w:jc w:val="thaiDistribute"/>
              <w:rPr>
                <w:rFonts w:asciiTheme="majorBidi" w:hAnsiTheme="majorBidi" w:cstheme="majorBidi"/>
                <w:sz w:val="28"/>
                <w:szCs w:val="28"/>
                <w:lang w:bidi="th-TH"/>
              </w:rPr>
            </w:pPr>
          </w:p>
        </w:tc>
      </w:tr>
      <w:tr w:rsidR="002B6609" w:rsidRPr="00C31768" w14:paraId="727B376C" w14:textId="77777777" w:rsidTr="00D05D19">
        <w:trPr>
          <w:trHeight w:val="749"/>
        </w:trPr>
        <w:tc>
          <w:tcPr>
            <w:tcW w:w="2790" w:type="dxa"/>
          </w:tcPr>
          <w:p w14:paraId="06D196F6"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Convertible options</w:t>
            </w:r>
          </w:p>
        </w:tc>
        <w:tc>
          <w:tcPr>
            <w:tcW w:w="360" w:type="dxa"/>
          </w:tcPr>
          <w:p w14:paraId="319921BA"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760" w:type="dxa"/>
          </w:tcPr>
          <w:p w14:paraId="5AAFBC8B" w14:textId="77777777" w:rsidR="002B6609" w:rsidRPr="002B6609" w:rsidRDefault="002B6609" w:rsidP="00CF7A30">
            <w:pPr>
              <w:pStyle w:val="block"/>
              <w:spacing w:after="0" w:line="240" w:lineRule="auto"/>
              <w:ind w:left="0"/>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Using a valuation technique incorporating observable market data including considering the price volatility and rate of return which is adjusted with other risks to assess the fair value.</w:t>
            </w:r>
          </w:p>
          <w:p w14:paraId="22E1053D" w14:textId="77777777" w:rsidR="002B6609" w:rsidRPr="002B6609" w:rsidRDefault="002B6609" w:rsidP="00496261">
            <w:pPr>
              <w:pStyle w:val="block"/>
              <w:spacing w:after="0" w:line="240" w:lineRule="auto"/>
              <w:ind w:left="0" w:right="-86"/>
              <w:jc w:val="thaiDistribute"/>
              <w:rPr>
                <w:rFonts w:asciiTheme="majorBidi" w:hAnsiTheme="majorBidi" w:cstheme="majorBidi"/>
                <w:sz w:val="28"/>
                <w:szCs w:val="28"/>
                <w:lang w:bidi="th-TH"/>
              </w:rPr>
            </w:pPr>
          </w:p>
        </w:tc>
      </w:tr>
    </w:tbl>
    <w:p w14:paraId="15B9739D" w14:textId="007A73DD" w:rsidR="009752E0" w:rsidRDefault="009752E0" w:rsidP="00496261">
      <w:pPr>
        <w:numPr>
          <w:ilvl w:val="0"/>
          <w:numId w:val="1"/>
        </w:numPr>
        <w:spacing w:before="240"/>
        <w:jc w:val="thaiDistribute"/>
        <w:rPr>
          <w:rFonts w:ascii="Angsana New" w:hAnsi="Angsana New"/>
          <w:b/>
          <w:bCs/>
          <w:sz w:val="28"/>
          <w:szCs w:val="28"/>
          <w:lang w:val="en-US"/>
        </w:rPr>
      </w:pPr>
      <w:r w:rsidRPr="009752E0">
        <w:rPr>
          <w:rFonts w:ascii="Angsana New" w:hAnsi="Angsana New"/>
          <w:b/>
          <w:bCs/>
          <w:sz w:val="28"/>
          <w:szCs w:val="28"/>
          <w:lang w:val="en-US"/>
        </w:rPr>
        <w:t>SEGMENT INFORMATION AND DISAGGREGATION OF REVENUE</w:t>
      </w:r>
    </w:p>
    <w:p w14:paraId="5B61C834" w14:textId="1BB39522" w:rsidR="009752E0" w:rsidRPr="009752E0" w:rsidRDefault="009752E0" w:rsidP="009752E0">
      <w:pPr>
        <w:spacing w:before="120"/>
        <w:ind w:left="360" w:right="32"/>
        <w:jc w:val="thaiDistribute"/>
        <w:rPr>
          <w:rFonts w:ascii="Angsana New" w:hAnsi="Angsana New"/>
          <w:sz w:val="28"/>
          <w:szCs w:val="28"/>
          <w:lang w:val="en-US"/>
        </w:rPr>
      </w:pPr>
      <w:r w:rsidRPr="009752E0">
        <w:rPr>
          <w:rFonts w:ascii="Angsana New" w:hAnsi="Angsana New"/>
          <w:sz w:val="28"/>
          <w:szCs w:val="28"/>
          <w:lang w:val="en-US"/>
        </w:rPr>
        <w:t>The management determined that the Group has 3 reportable segments which are the Group’s strategic division that are different. The following summary describes the operations in each of the Group’s reportable segments:</w:t>
      </w:r>
    </w:p>
    <w:p w14:paraId="1A8D4BB4" w14:textId="77777777" w:rsidR="009752E0" w:rsidRPr="00CF7A30" w:rsidRDefault="009752E0" w:rsidP="009752E0">
      <w:pPr>
        <w:pStyle w:val="Pa48"/>
        <w:numPr>
          <w:ilvl w:val="0"/>
          <w:numId w:val="28"/>
        </w:numPr>
        <w:tabs>
          <w:tab w:val="num" w:pos="880"/>
          <w:tab w:val="left" w:pos="2430"/>
        </w:tabs>
        <w:spacing w:before="120" w:line="240" w:lineRule="auto"/>
        <w:ind w:left="893" w:hanging="346"/>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contracts such as standard products, special products and project contracts.</w:t>
      </w:r>
    </w:p>
    <w:p w14:paraId="399DFB14" w14:textId="77777777" w:rsidR="009752E0" w:rsidRPr="00CF7A30" w:rsidRDefault="009752E0" w:rsidP="009752E0">
      <w:pPr>
        <w:pStyle w:val="Pa48"/>
        <w:numPr>
          <w:ilvl w:val="0"/>
          <w:numId w:val="28"/>
        </w:numPr>
        <w:tabs>
          <w:tab w:val="num" w:pos="880"/>
          <w:tab w:val="left" w:pos="2430"/>
        </w:tabs>
        <w:spacing w:line="240" w:lineRule="auto"/>
        <w:ind w:left="880"/>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sale such as sale of spare parts and vehicle prototype.</w:t>
      </w:r>
    </w:p>
    <w:p w14:paraId="7CB5FB10" w14:textId="77777777" w:rsidR="009752E0" w:rsidRPr="00CF7A30" w:rsidRDefault="009752E0" w:rsidP="009752E0">
      <w:pPr>
        <w:pStyle w:val="Pa48"/>
        <w:numPr>
          <w:ilvl w:val="0"/>
          <w:numId w:val="28"/>
        </w:numPr>
        <w:tabs>
          <w:tab w:val="num" w:pos="880"/>
          <w:tab w:val="left" w:pos="2430"/>
        </w:tabs>
        <w:spacing w:line="240" w:lineRule="auto"/>
        <w:ind w:left="880"/>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service such as</w:t>
      </w:r>
      <w:r w:rsidRPr="00CF7A30">
        <w:rPr>
          <w:rFonts w:asciiTheme="majorBidi" w:hAnsiTheme="majorBidi" w:cstheme="majorBidi"/>
          <w:sz w:val="28"/>
          <w:szCs w:val="28"/>
          <w:lang w:val="en-US" w:bidi="ar-SA"/>
        </w:rPr>
        <w:t xml:space="preserve"> maintenance</w:t>
      </w:r>
      <w:r w:rsidRPr="00CF7A30">
        <w:rPr>
          <w:rFonts w:asciiTheme="majorBidi" w:hAnsiTheme="majorBidi" w:cstheme="majorBidi"/>
          <w:sz w:val="28"/>
          <w:szCs w:val="28"/>
          <w:lang w:bidi="ar-SA"/>
        </w:rPr>
        <w:t xml:space="preserve"> service centre.</w:t>
      </w:r>
    </w:p>
    <w:p w14:paraId="4405E019" w14:textId="77777777" w:rsidR="009752E0" w:rsidRPr="009752E0" w:rsidRDefault="009752E0" w:rsidP="009752E0">
      <w:pPr>
        <w:spacing w:before="120"/>
        <w:ind w:left="360" w:right="32"/>
        <w:jc w:val="thaiDistribute"/>
        <w:rPr>
          <w:rFonts w:asciiTheme="majorBidi" w:hAnsiTheme="majorBidi" w:cstheme="majorBidi"/>
          <w:sz w:val="28"/>
          <w:szCs w:val="28"/>
          <w:lang w:val="en-US"/>
        </w:rPr>
      </w:pPr>
      <w:bookmarkStart w:id="6" w:name="_Hlk31016310"/>
      <w:r w:rsidRPr="009752E0">
        <w:rPr>
          <w:rFonts w:asciiTheme="majorBidi" w:hAnsiTheme="majorBidi" w:cstheme="majorBidi"/>
          <w:sz w:val="28"/>
          <w:szCs w:val="28"/>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6"/>
      <w:r w:rsidRPr="009752E0">
        <w:rPr>
          <w:rFonts w:asciiTheme="majorBidi" w:hAnsiTheme="majorBidi" w:cstheme="majorBidi"/>
          <w:sz w:val="28"/>
          <w:szCs w:val="28"/>
          <w:lang w:val="en-GB"/>
        </w:rPr>
        <w:t xml:space="preserve"> Inter-segment pricing is determined on an arm’s length basis.</w:t>
      </w:r>
    </w:p>
    <w:p w14:paraId="0697EA45" w14:textId="3E827A73" w:rsidR="009752E0" w:rsidRDefault="009752E0" w:rsidP="009752E0">
      <w:pPr>
        <w:spacing w:before="120" w:after="120"/>
        <w:ind w:left="357"/>
        <w:jc w:val="thaiDistribute"/>
        <w:rPr>
          <w:rFonts w:ascii="Angsana New" w:hAnsi="Angsana New"/>
          <w:sz w:val="28"/>
          <w:szCs w:val="28"/>
          <w:lang w:val="en-US"/>
        </w:rPr>
      </w:pPr>
      <w:r>
        <w:rPr>
          <w:rFonts w:ascii="Angsana New" w:hAnsi="Angsana New"/>
          <w:sz w:val="28"/>
          <w:szCs w:val="28"/>
          <w:lang w:val="en-US"/>
        </w:rPr>
        <w:t xml:space="preserve">Segment information </w:t>
      </w:r>
      <w:r w:rsidR="00391B43">
        <w:rPr>
          <w:rFonts w:ascii="Angsana New" w:hAnsi="Angsana New"/>
          <w:sz w:val="28"/>
          <w:szCs w:val="28"/>
          <w:lang w:val="en-US"/>
        </w:rPr>
        <w:t xml:space="preserve">for the three-month and six-month periods ended June 30, 2025 </w:t>
      </w:r>
      <w:r>
        <w:rPr>
          <w:rFonts w:ascii="Angsana New" w:hAnsi="Angsana New"/>
          <w:sz w:val="28"/>
          <w:szCs w:val="28"/>
          <w:lang w:val="en-US"/>
        </w:rPr>
        <w:t>and 2024</w:t>
      </w:r>
      <w:r w:rsidRPr="008C07A0">
        <w:rPr>
          <w:rFonts w:ascii="Angsana New" w:hAnsi="Angsana New"/>
          <w:sz w:val="28"/>
          <w:szCs w:val="28"/>
          <w:lang w:val="en-US"/>
        </w:rPr>
        <w:t xml:space="preserve"> are as follows:</w:t>
      </w:r>
      <w:r>
        <w:rPr>
          <w:rFonts w:ascii="Angsana New" w:hAnsi="Angsana New"/>
          <w:sz w:val="28"/>
          <w:szCs w:val="28"/>
          <w:lang w:val="en-US"/>
        </w:rPr>
        <w:t xml:space="preserve"> </w:t>
      </w:r>
    </w:p>
    <w:p w14:paraId="0708F973" w14:textId="77777777" w:rsidR="006B5ECF" w:rsidRPr="009752E0" w:rsidRDefault="006B5ECF" w:rsidP="009752E0">
      <w:pPr>
        <w:rPr>
          <w:rFonts w:ascii="Angsana New" w:hAnsi="Angsana New"/>
          <w:sz w:val="28"/>
          <w:szCs w:val="28"/>
          <w:lang w:val="en-US"/>
        </w:rPr>
        <w:sectPr w:rsidR="006B5ECF" w:rsidRPr="009752E0" w:rsidSect="00DD6A1A">
          <w:pgSz w:w="11907" w:h="16840" w:code="9"/>
          <w:pgMar w:top="1276" w:right="1134" w:bottom="1276" w:left="1440" w:header="720" w:footer="709" w:gutter="0"/>
          <w:cols w:space="720"/>
          <w:docGrid w:linePitch="360"/>
        </w:sectPr>
      </w:pPr>
    </w:p>
    <w:tbl>
      <w:tblPr>
        <w:tblW w:w="13748" w:type="dxa"/>
        <w:tblInd w:w="360" w:type="dxa"/>
        <w:tblLook w:val="04A0" w:firstRow="1" w:lastRow="0" w:firstColumn="1" w:lastColumn="0" w:noHBand="0" w:noVBand="1"/>
      </w:tblPr>
      <w:tblGrid>
        <w:gridCol w:w="5940"/>
        <w:gridCol w:w="2250"/>
        <w:gridCol w:w="1861"/>
        <w:gridCol w:w="1890"/>
        <w:gridCol w:w="1807"/>
      </w:tblGrid>
      <w:tr w:rsidR="001D2E0E" w:rsidRPr="00214924" w14:paraId="35EDCCEF" w14:textId="77777777" w:rsidTr="009276AF">
        <w:trPr>
          <w:trHeight w:val="170"/>
        </w:trPr>
        <w:tc>
          <w:tcPr>
            <w:tcW w:w="5940" w:type="dxa"/>
            <w:tcBorders>
              <w:top w:val="nil"/>
              <w:left w:val="nil"/>
              <w:bottom w:val="nil"/>
              <w:right w:val="nil"/>
            </w:tcBorders>
            <w:shd w:val="clear" w:color="000000" w:fill="FFFFFF"/>
            <w:noWrap/>
            <w:vAlign w:val="bottom"/>
            <w:hideMark/>
          </w:tcPr>
          <w:p w14:paraId="633C2261" w14:textId="77777777" w:rsidR="001D2E0E" w:rsidRPr="00151F5A" w:rsidRDefault="001D2E0E" w:rsidP="001D2E0E">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4FFD728" w14:textId="15129C8A" w:rsidR="001D2E0E" w:rsidRPr="00151F5A" w:rsidRDefault="001D2E0E" w:rsidP="001D2E0E">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Unit : Thousand Baht</w:t>
            </w:r>
          </w:p>
        </w:tc>
      </w:tr>
      <w:tr w:rsidR="00D05D19" w:rsidRPr="00214924" w14:paraId="0F3195D4" w14:textId="77777777" w:rsidTr="009276AF">
        <w:trPr>
          <w:trHeight w:val="170"/>
        </w:trPr>
        <w:tc>
          <w:tcPr>
            <w:tcW w:w="5940" w:type="dxa"/>
            <w:tcBorders>
              <w:top w:val="nil"/>
              <w:left w:val="nil"/>
              <w:bottom w:val="nil"/>
              <w:right w:val="nil"/>
            </w:tcBorders>
            <w:shd w:val="clear" w:color="000000" w:fill="FFFFFF"/>
            <w:noWrap/>
            <w:vAlign w:val="bottom"/>
          </w:tcPr>
          <w:p w14:paraId="032EC06E" w14:textId="77777777" w:rsidR="00D05D19" w:rsidRPr="00151F5A" w:rsidRDefault="00D05D19" w:rsidP="001D2E0E">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3398FD13" w14:textId="483CE5FD" w:rsidR="00D05D19" w:rsidRPr="00151F5A" w:rsidRDefault="00D05D19" w:rsidP="001D2E0E">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1D2E0E" w:rsidRPr="00C31768" w14:paraId="39557C70" w14:textId="77777777" w:rsidTr="009276AF">
        <w:trPr>
          <w:trHeight w:val="170"/>
        </w:trPr>
        <w:tc>
          <w:tcPr>
            <w:tcW w:w="5940" w:type="dxa"/>
            <w:tcBorders>
              <w:top w:val="nil"/>
              <w:left w:val="nil"/>
              <w:bottom w:val="nil"/>
              <w:right w:val="nil"/>
            </w:tcBorders>
            <w:shd w:val="clear" w:color="000000" w:fill="FFFFFF"/>
            <w:noWrap/>
            <w:vAlign w:val="bottom"/>
            <w:hideMark/>
          </w:tcPr>
          <w:p w14:paraId="7EDBB786" w14:textId="77777777" w:rsidR="001D2E0E" w:rsidRPr="00151F5A" w:rsidRDefault="001D2E0E" w:rsidP="001D2E0E">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4E1C938E" w14:textId="141B6CEB" w:rsidR="001D2E0E" w:rsidRPr="00151F5A" w:rsidRDefault="001D2E0E" w:rsidP="00A02382">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three-month period ended </w:t>
            </w:r>
            <w:r w:rsidR="005631A1">
              <w:rPr>
                <w:rFonts w:ascii="Angsana New" w:hAnsi="Angsana New"/>
                <w:sz w:val="28"/>
                <w:szCs w:val="28"/>
                <w:lang w:val="en-US"/>
              </w:rPr>
              <w:t>June 30, 2025</w:t>
            </w:r>
          </w:p>
        </w:tc>
      </w:tr>
      <w:tr w:rsidR="009752E0" w:rsidRPr="00BC49BE" w14:paraId="7CD8158F" w14:textId="77777777" w:rsidTr="009276AF">
        <w:trPr>
          <w:trHeight w:val="170"/>
        </w:trPr>
        <w:tc>
          <w:tcPr>
            <w:tcW w:w="5940" w:type="dxa"/>
            <w:tcBorders>
              <w:top w:val="nil"/>
              <w:left w:val="nil"/>
              <w:bottom w:val="nil"/>
              <w:right w:val="nil"/>
            </w:tcBorders>
            <w:shd w:val="clear" w:color="000000" w:fill="FFFFFF"/>
            <w:noWrap/>
            <w:vAlign w:val="bottom"/>
            <w:hideMark/>
          </w:tcPr>
          <w:p w14:paraId="1F93A3F7" w14:textId="77777777" w:rsidR="009752E0" w:rsidRPr="00151F5A" w:rsidRDefault="009752E0" w:rsidP="008C07A0">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0D66AAE4" w14:textId="36B698A9" w:rsidR="00847FEF" w:rsidRDefault="00847FEF" w:rsidP="008C07A0">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1</w:t>
            </w:r>
          </w:p>
          <w:p w14:paraId="7E05F4F2" w14:textId="365B14B1"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160B6F34" w14:textId="2296C0BE" w:rsidR="00847FEF" w:rsidRDefault="00847FEF" w:rsidP="008C07A0">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68E77CE2" w14:textId="5482E495"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0C6CFCC3" w14:textId="6641D619" w:rsidR="00847FEF" w:rsidRDefault="00847FEF"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3</w:t>
            </w:r>
          </w:p>
          <w:p w14:paraId="34C1EDA7" w14:textId="7932BD3E"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7FF1DDD4" w14:textId="1B884CF1"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CF7A30" w:rsidRPr="0004522A" w14:paraId="5787D586" w14:textId="77777777" w:rsidTr="00CF7A30">
        <w:trPr>
          <w:trHeight w:val="333"/>
        </w:trPr>
        <w:tc>
          <w:tcPr>
            <w:tcW w:w="5940" w:type="dxa"/>
            <w:tcBorders>
              <w:top w:val="nil"/>
              <w:left w:val="nil"/>
              <w:bottom w:val="nil"/>
              <w:right w:val="nil"/>
            </w:tcBorders>
            <w:noWrap/>
            <w:vAlign w:val="bottom"/>
            <w:hideMark/>
          </w:tcPr>
          <w:p w14:paraId="08BFFF6C" w14:textId="66E69E3D"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48B67813" w14:textId="39D8D54C" w:rsidR="00CF7A30" w:rsidRPr="00151F5A" w:rsidRDefault="00CF7A30" w:rsidP="00CF7A30">
            <w:pPr>
              <w:spacing w:line="280" w:lineRule="exact"/>
              <w:ind w:left="-29" w:right="-29"/>
              <w:jc w:val="right"/>
              <w:rPr>
                <w:rFonts w:asciiTheme="majorBidi" w:hAnsiTheme="majorBidi" w:cstheme="majorBidi"/>
                <w:sz w:val="28"/>
                <w:szCs w:val="28"/>
                <w:lang w:val="en-US"/>
              </w:rPr>
            </w:pPr>
            <w:r w:rsidRPr="008C68E7">
              <w:rPr>
                <w:rFonts w:ascii="Angsana New" w:hAnsi="Angsana New"/>
                <w:sz w:val="28"/>
                <w:szCs w:val="28"/>
                <w:lang w:val="en-US"/>
              </w:rPr>
              <w:t>42,879</w:t>
            </w:r>
          </w:p>
        </w:tc>
        <w:tc>
          <w:tcPr>
            <w:tcW w:w="1861" w:type="dxa"/>
            <w:tcBorders>
              <w:top w:val="nil"/>
              <w:left w:val="nil"/>
              <w:bottom w:val="nil"/>
              <w:right w:val="nil"/>
            </w:tcBorders>
            <w:noWrap/>
            <w:vAlign w:val="bottom"/>
          </w:tcPr>
          <w:p w14:paraId="1B294054" w14:textId="76DF3A6E"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5,951</w:t>
            </w:r>
          </w:p>
        </w:tc>
        <w:tc>
          <w:tcPr>
            <w:tcW w:w="1890" w:type="dxa"/>
            <w:tcBorders>
              <w:top w:val="nil"/>
              <w:left w:val="nil"/>
              <w:bottom w:val="nil"/>
              <w:right w:val="nil"/>
            </w:tcBorders>
            <w:noWrap/>
            <w:vAlign w:val="bottom"/>
          </w:tcPr>
          <w:p w14:paraId="18959EAD" w14:textId="3D1140F9"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7,323</w:t>
            </w:r>
          </w:p>
        </w:tc>
        <w:tc>
          <w:tcPr>
            <w:tcW w:w="1807" w:type="dxa"/>
            <w:tcBorders>
              <w:top w:val="nil"/>
              <w:left w:val="nil"/>
              <w:bottom w:val="nil"/>
              <w:right w:val="nil"/>
            </w:tcBorders>
            <w:noWrap/>
            <w:vAlign w:val="bottom"/>
          </w:tcPr>
          <w:p w14:paraId="588A9520" w14:textId="5C0B4648"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56,153</w:t>
            </w:r>
          </w:p>
        </w:tc>
      </w:tr>
      <w:tr w:rsidR="00CF7A30" w:rsidRPr="00120B5E" w14:paraId="71D06F17" w14:textId="77777777" w:rsidTr="00CF7A30">
        <w:trPr>
          <w:trHeight w:val="351"/>
        </w:trPr>
        <w:tc>
          <w:tcPr>
            <w:tcW w:w="5940" w:type="dxa"/>
            <w:tcBorders>
              <w:top w:val="nil"/>
              <w:left w:val="nil"/>
              <w:bottom w:val="nil"/>
              <w:right w:val="nil"/>
            </w:tcBorders>
            <w:noWrap/>
            <w:vAlign w:val="bottom"/>
            <w:hideMark/>
          </w:tcPr>
          <w:p w14:paraId="105853BD" w14:textId="12634D45"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2791389A" w14:textId="34090C08" w:rsidR="00CF7A30" w:rsidRPr="00151F5A" w:rsidRDefault="00CF7A30" w:rsidP="0031266D">
            <w:pPr>
              <w:spacing w:line="280" w:lineRule="exact"/>
              <w:ind w:left="-29" w:right="-29"/>
              <w:jc w:val="right"/>
              <w:rPr>
                <w:rFonts w:asciiTheme="majorBidi" w:hAnsiTheme="majorBidi" w:cstheme="majorBidi"/>
                <w:sz w:val="28"/>
                <w:szCs w:val="28"/>
                <w:cs/>
                <w:lang w:val="en-US"/>
              </w:rPr>
            </w:pPr>
            <w:r w:rsidRPr="00223799">
              <w:rPr>
                <w:rFonts w:ascii="Angsana New" w:hAnsi="Angsana New"/>
                <w:sz w:val="28"/>
                <w:szCs w:val="28"/>
                <w:lang w:val="en-US"/>
              </w:rPr>
              <w:t>(</w:t>
            </w:r>
            <w:r w:rsidR="003D266D">
              <w:rPr>
                <w:rFonts w:ascii="Angsana New" w:hAnsi="Angsana New"/>
                <w:sz w:val="28"/>
                <w:szCs w:val="28"/>
                <w:lang w:val="en-US"/>
              </w:rPr>
              <w:t>30,965</w:t>
            </w:r>
            <w:r w:rsidRPr="00223799">
              <w:rPr>
                <w:rFonts w:ascii="Angsana New" w:hAnsi="Angsana New"/>
                <w:sz w:val="28"/>
                <w:szCs w:val="28"/>
                <w:lang w:val="en-US"/>
              </w:rPr>
              <w:t>)</w:t>
            </w:r>
          </w:p>
        </w:tc>
        <w:tc>
          <w:tcPr>
            <w:tcW w:w="1861" w:type="dxa"/>
            <w:tcBorders>
              <w:top w:val="nil"/>
              <w:left w:val="nil"/>
              <w:right w:val="nil"/>
            </w:tcBorders>
            <w:noWrap/>
            <w:vAlign w:val="bottom"/>
          </w:tcPr>
          <w:p w14:paraId="0935359A" w14:textId="59DDDC37"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(58,042)</w:t>
            </w:r>
          </w:p>
        </w:tc>
        <w:tc>
          <w:tcPr>
            <w:tcW w:w="1890" w:type="dxa"/>
            <w:tcBorders>
              <w:top w:val="nil"/>
              <w:left w:val="nil"/>
              <w:right w:val="nil"/>
            </w:tcBorders>
            <w:noWrap/>
            <w:vAlign w:val="bottom"/>
          </w:tcPr>
          <w:p w14:paraId="59561DA0" w14:textId="14D9FE90"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(9,120)</w:t>
            </w:r>
          </w:p>
        </w:tc>
        <w:tc>
          <w:tcPr>
            <w:tcW w:w="1807" w:type="dxa"/>
            <w:tcBorders>
              <w:top w:val="nil"/>
              <w:left w:val="nil"/>
              <w:right w:val="nil"/>
            </w:tcBorders>
            <w:noWrap/>
            <w:vAlign w:val="bottom"/>
          </w:tcPr>
          <w:p w14:paraId="4B03F4BA" w14:textId="2E1DD793" w:rsidR="00CF7A30" w:rsidRPr="00151F5A" w:rsidRDefault="00DE44AF" w:rsidP="0031266D">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(98,127</w:t>
            </w:r>
            <w:r w:rsidR="00CF7A30">
              <w:rPr>
                <w:rFonts w:ascii="Angsana New" w:hAnsi="Angsana New"/>
                <w:sz w:val="28"/>
                <w:szCs w:val="28"/>
                <w:lang w:val="en-US"/>
              </w:rPr>
              <w:t>)</w:t>
            </w:r>
          </w:p>
        </w:tc>
      </w:tr>
      <w:tr w:rsidR="00CF7A30" w:rsidRPr="0004522A" w14:paraId="4C33CE17" w14:textId="77777777" w:rsidTr="00CF7A30">
        <w:trPr>
          <w:trHeight w:val="369"/>
        </w:trPr>
        <w:tc>
          <w:tcPr>
            <w:tcW w:w="5940" w:type="dxa"/>
            <w:tcBorders>
              <w:top w:val="nil"/>
              <w:left w:val="nil"/>
              <w:bottom w:val="nil"/>
              <w:right w:val="nil"/>
            </w:tcBorders>
            <w:noWrap/>
            <w:vAlign w:val="bottom"/>
            <w:hideMark/>
          </w:tcPr>
          <w:p w14:paraId="6442B84B" w14:textId="51ED68E4" w:rsidR="00CF7A30" w:rsidRPr="00151F5A" w:rsidRDefault="006E27A3" w:rsidP="00E0168A">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Gross</w:t>
            </w:r>
            <w:r w:rsidR="000A72FF">
              <w:rPr>
                <w:rFonts w:asciiTheme="majorBidi" w:eastAsia="Times New Roman" w:hAnsiTheme="majorBidi" w:cstheme="majorBidi"/>
                <w:b/>
                <w:bCs/>
                <w:sz w:val="28"/>
                <w:szCs w:val="28"/>
                <w:lang w:val="en-US"/>
              </w:rPr>
              <w:t xml:space="preserve"> (l</w:t>
            </w:r>
            <w:r w:rsidR="00E0168A">
              <w:rPr>
                <w:rFonts w:asciiTheme="majorBidi" w:eastAsia="Times New Roman" w:hAnsiTheme="majorBidi" w:cstheme="majorBidi"/>
                <w:b/>
                <w:bCs/>
                <w:sz w:val="28"/>
                <w:szCs w:val="28"/>
                <w:lang w:val="en-US"/>
              </w:rPr>
              <w:t>oss</w:t>
            </w:r>
            <w:r w:rsidR="000A72FF">
              <w:rPr>
                <w:rFonts w:asciiTheme="majorBidi" w:eastAsia="Times New Roman" w:hAnsiTheme="majorBidi" w:cstheme="majorBidi"/>
                <w:b/>
                <w:bCs/>
                <w:sz w:val="28"/>
                <w:szCs w:val="28"/>
                <w:lang w:val="en-US"/>
              </w:rPr>
              <w:t>)</w:t>
            </w:r>
            <w:r w:rsidR="00E0168A">
              <w:rPr>
                <w:rFonts w:asciiTheme="majorBidi" w:eastAsia="Times New Roman" w:hAnsiTheme="majorBidi" w:cstheme="majorBidi"/>
                <w:b/>
                <w:bCs/>
                <w:sz w:val="28"/>
                <w:szCs w:val="28"/>
                <w:lang w:val="en-US"/>
              </w:rPr>
              <w:t xml:space="preserve"> profit </w:t>
            </w:r>
          </w:p>
        </w:tc>
        <w:tc>
          <w:tcPr>
            <w:tcW w:w="2250" w:type="dxa"/>
            <w:tcBorders>
              <w:left w:val="nil"/>
              <w:right w:val="nil"/>
            </w:tcBorders>
            <w:noWrap/>
            <w:vAlign w:val="bottom"/>
          </w:tcPr>
          <w:p w14:paraId="6EA507A9" w14:textId="524A359E" w:rsidR="00CF7A30" w:rsidRPr="00151F5A" w:rsidRDefault="003D266D" w:rsidP="0031266D">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11,914</w:t>
            </w:r>
          </w:p>
        </w:tc>
        <w:tc>
          <w:tcPr>
            <w:tcW w:w="1861" w:type="dxa"/>
            <w:tcBorders>
              <w:left w:val="nil"/>
              <w:bottom w:val="nil"/>
              <w:right w:val="nil"/>
            </w:tcBorders>
            <w:noWrap/>
            <w:vAlign w:val="center"/>
          </w:tcPr>
          <w:p w14:paraId="4C23C63F" w14:textId="5075F941"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(52,091)</w:t>
            </w:r>
          </w:p>
        </w:tc>
        <w:tc>
          <w:tcPr>
            <w:tcW w:w="1890" w:type="dxa"/>
            <w:tcBorders>
              <w:left w:val="nil"/>
              <w:right w:val="nil"/>
            </w:tcBorders>
            <w:noWrap/>
            <w:vAlign w:val="bottom"/>
          </w:tcPr>
          <w:p w14:paraId="13792F70" w14:textId="5791C290"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(1,797)</w:t>
            </w:r>
          </w:p>
        </w:tc>
        <w:tc>
          <w:tcPr>
            <w:tcW w:w="1807" w:type="dxa"/>
            <w:tcBorders>
              <w:left w:val="nil"/>
              <w:bottom w:val="nil"/>
              <w:right w:val="nil"/>
            </w:tcBorders>
            <w:noWrap/>
            <w:vAlign w:val="bottom"/>
          </w:tcPr>
          <w:p w14:paraId="298E1E79" w14:textId="480362B5" w:rsidR="00CF7A30" w:rsidRPr="00151F5A" w:rsidRDefault="00CF7A30" w:rsidP="0031266D">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DE44AF">
              <w:rPr>
                <w:rFonts w:ascii="Angsana New" w:hAnsi="Angsana New"/>
                <w:sz w:val="28"/>
                <w:szCs w:val="28"/>
                <w:lang w:val="en-US"/>
              </w:rPr>
              <w:t>41,974</w:t>
            </w:r>
            <w:r>
              <w:rPr>
                <w:rFonts w:ascii="Angsana New" w:hAnsi="Angsana New"/>
                <w:sz w:val="28"/>
                <w:szCs w:val="28"/>
                <w:lang w:val="en-US"/>
              </w:rPr>
              <w:t>)</w:t>
            </w:r>
          </w:p>
        </w:tc>
      </w:tr>
      <w:tr w:rsidR="00CF7A30" w:rsidRPr="0004522A" w14:paraId="1F06AF1B" w14:textId="77777777" w:rsidTr="00CF7A30">
        <w:trPr>
          <w:trHeight w:val="351"/>
        </w:trPr>
        <w:tc>
          <w:tcPr>
            <w:tcW w:w="5940" w:type="dxa"/>
            <w:tcBorders>
              <w:top w:val="nil"/>
              <w:left w:val="nil"/>
              <w:bottom w:val="nil"/>
              <w:right w:val="nil"/>
            </w:tcBorders>
            <w:noWrap/>
            <w:vAlign w:val="bottom"/>
          </w:tcPr>
          <w:p w14:paraId="7A7622CA" w14:textId="78A1719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2121A8CE"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3559F6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6D137F1"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379D0CF4" w14:textId="7BA5B152"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2,600</w:t>
            </w:r>
          </w:p>
        </w:tc>
      </w:tr>
      <w:tr w:rsidR="00DE44AF" w:rsidRPr="0004522A" w14:paraId="35548237" w14:textId="77777777" w:rsidTr="00CF7A30">
        <w:trPr>
          <w:trHeight w:val="351"/>
        </w:trPr>
        <w:tc>
          <w:tcPr>
            <w:tcW w:w="5940" w:type="dxa"/>
            <w:tcBorders>
              <w:top w:val="nil"/>
              <w:left w:val="nil"/>
              <w:bottom w:val="nil"/>
              <w:right w:val="nil"/>
            </w:tcBorders>
            <w:noWrap/>
            <w:vAlign w:val="bottom"/>
          </w:tcPr>
          <w:p w14:paraId="23A8997E" w14:textId="409072C3" w:rsidR="00DE44AF" w:rsidRPr="00151F5A" w:rsidRDefault="009C4A43" w:rsidP="00DE44AF">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16154620"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492FFAD0"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0B5D873"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6B3D9A47" w14:textId="4E0F21C0" w:rsidR="00DE44AF" w:rsidRDefault="00DE44AF" w:rsidP="00DE44AF">
            <w:pPr>
              <w:spacing w:line="280" w:lineRule="exact"/>
              <w:ind w:left="-29" w:right="-29"/>
              <w:jc w:val="right"/>
              <w:rPr>
                <w:rFonts w:ascii="Angsana New" w:hAnsi="Angsana New"/>
                <w:sz w:val="28"/>
                <w:szCs w:val="28"/>
                <w:lang w:val="en-US"/>
              </w:rPr>
            </w:pPr>
            <w:r>
              <w:rPr>
                <w:rFonts w:ascii="Angsana New" w:hAnsi="Angsana New"/>
                <w:sz w:val="28"/>
                <w:szCs w:val="28"/>
                <w:lang w:val="en-US"/>
              </w:rPr>
              <w:t>(159,832)</w:t>
            </w:r>
          </w:p>
        </w:tc>
      </w:tr>
      <w:tr w:rsidR="00DE44AF" w:rsidRPr="0004522A" w14:paraId="55CB291E" w14:textId="77777777" w:rsidTr="00CF7A30">
        <w:trPr>
          <w:trHeight w:val="369"/>
        </w:trPr>
        <w:tc>
          <w:tcPr>
            <w:tcW w:w="5940" w:type="dxa"/>
            <w:tcBorders>
              <w:top w:val="nil"/>
              <w:left w:val="nil"/>
              <w:bottom w:val="nil"/>
              <w:right w:val="nil"/>
            </w:tcBorders>
            <w:noWrap/>
            <w:vAlign w:val="bottom"/>
          </w:tcPr>
          <w:p w14:paraId="5D532EBA" w14:textId="751D24D8" w:rsidR="00DE44AF" w:rsidRPr="00151F5A" w:rsidRDefault="00DE44AF" w:rsidP="00DE44AF">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5B347C4C"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07914A93"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BE6B082"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1CA735E4" w14:textId="3C08B3CB" w:rsidR="00DE44AF" w:rsidRPr="00151F5A" w:rsidRDefault="00DE44AF" w:rsidP="00DE44AF">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(3,799</w:t>
            </w:r>
            <w:r w:rsidRPr="00223799">
              <w:rPr>
                <w:rFonts w:ascii="Angsana New" w:hAnsi="Angsana New"/>
                <w:sz w:val="28"/>
                <w:szCs w:val="28"/>
                <w:lang w:val="en-US"/>
              </w:rPr>
              <w:t>)</w:t>
            </w:r>
          </w:p>
        </w:tc>
      </w:tr>
      <w:tr w:rsidR="00DE44AF" w:rsidRPr="0004522A" w14:paraId="23949DF0" w14:textId="77777777" w:rsidTr="00CF7A30">
        <w:trPr>
          <w:trHeight w:val="351"/>
        </w:trPr>
        <w:tc>
          <w:tcPr>
            <w:tcW w:w="5940" w:type="dxa"/>
            <w:tcBorders>
              <w:top w:val="nil"/>
              <w:left w:val="nil"/>
              <w:bottom w:val="nil"/>
              <w:right w:val="nil"/>
            </w:tcBorders>
            <w:noWrap/>
            <w:vAlign w:val="bottom"/>
            <w:hideMark/>
          </w:tcPr>
          <w:p w14:paraId="6DF55410" w14:textId="08F70EA6" w:rsidR="00DE44AF" w:rsidRPr="00151F5A" w:rsidRDefault="00DE44AF" w:rsidP="00DE44AF">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77A6E6CA"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58F0D2AF"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9CF74CB"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6B8334FC" w14:textId="4854FBEE" w:rsidR="00DE44AF" w:rsidRPr="00151F5A" w:rsidRDefault="00DE44AF" w:rsidP="00DE44AF">
            <w:pPr>
              <w:spacing w:line="280" w:lineRule="exact"/>
              <w:ind w:left="-29" w:right="-29"/>
              <w:jc w:val="right"/>
              <w:rPr>
                <w:rFonts w:asciiTheme="majorBidi" w:hAnsiTheme="majorBidi" w:cstheme="majorBidi"/>
                <w:sz w:val="28"/>
                <w:szCs w:val="28"/>
                <w:cs/>
                <w:lang w:val="en-US"/>
              </w:rPr>
            </w:pPr>
            <w:r>
              <w:rPr>
                <w:rFonts w:ascii="Angsana New" w:eastAsia="Times New Roman" w:hAnsi="Angsana New"/>
                <w:sz w:val="28"/>
                <w:szCs w:val="28"/>
                <w:lang w:val="en-US"/>
              </w:rPr>
              <w:t>(27,156)</w:t>
            </w:r>
          </w:p>
        </w:tc>
      </w:tr>
      <w:tr w:rsidR="00DE44AF" w:rsidRPr="00162A5F" w14:paraId="0F57DAE5" w14:textId="77777777" w:rsidTr="00CF7A30">
        <w:trPr>
          <w:trHeight w:val="369"/>
        </w:trPr>
        <w:tc>
          <w:tcPr>
            <w:tcW w:w="5940" w:type="dxa"/>
            <w:tcBorders>
              <w:top w:val="nil"/>
              <w:left w:val="nil"/>
              <w:bottom w:val="nil"/>
              <w:right w:val="nil"/>
            </w:tcBorders>
            <w:noWrap/>
            <w:vAlign w:val="bottom"/>
          </w:tcPr>
          <w:p w14:paraId="2A53CF02" w14:textId="20E46440" w:rsidR="00DE44AF" w:rsidRPr="00151F5A" w:rsidRDefault="00DE44AF" w:rsidP="00DE44AF">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vAlign w:val="bottom"/>
          </w:tcPr>
          <w:p w14:paraId="37710EFB" w14:textId="31DDF02D" w:rsidR="00DE44AF" w:rsidRPr="00151F5A" w:rsidRDefault="00DE44AF" w:rsidP="00DE44AF">
            <w:pPr>
              <w:spacing w:line="280" w:lineRule="exact"/>
              <w:ind w:hanging="108"/>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07588C5A"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B0D1203" w14:textId="77777777" w:rsidR="00DE44AF" w:rsidRPr="00151F5A"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6F78FB91" w14:textId="7BC8A91C" w:rsidR="00DE44AF" w:rsidRPr="00151F5A" w:rsidRDefault="00DE44AF" w:rsidP="00DE44AF">
            <w:pPr>
              <w:spacing w:line="280" w:lineRule="exact"/>
              <w:ind w:left="-29" w:right="-29"/>
              <w:jc w:val="right"/>
              <w:rPr>
                <w:rFonts w:asciiTheme="majorBidi" w:hAnsiTheme="majorBidi" w:cstheme="majorBidi"/>
                <w:sz w:val="28"/>
                <w:szCs w:val="28"/>
                <w:cs/>
                <w:lang w:val="en-US"/>
              </w:rPr>
            </w:pPr>
            <w:r>
              <w:rPr>
                <w:rFonts w:ascii="Angsana New" w:eastAsia="Times New Roman" w:hAnsi="Angsana New"/>
                <w:sz w:val="28"/>
                <w:szCs w:val="28"/>
                <w:lang w:val="en-US"/>
              </w:rPr>
              <w:t>(498)</w:t>
            </w:r>
          </w:p>
        </w:tc>
      </w:tr>
      <w:tr w:rsidR="00CF7A30" w:rsidRPr="009D30A4" w14:paraId="3E02A6B1" w14:textId="77777777" w:rsidTr="00CF7A30">
        <w:trPr>
          <w:trHeight w:val="351"/>
        </w:trPr>
        <w:tc>
          <w:tcPr>
            <w:tcW w:w="5940" w:type="dxa"/>
            <w:tcBorders>
              <w:top w:val="nil"/>
              <w:left w:val="nil"/>
              <w:bottom w:val="nil"/>
              <w:right w:val="nil"/>
            </w:tcBorders>
            <w:noWrap/>
            <w:vAlign w:val="bottom"/>
          </w:tcPr>
          <w:p w14:paraId="07E4F247" w14:textId="72E5682D"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752F44CA"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316EDFA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5872DF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38194F44" w14:textId="66693A0A" w:rsidR="00CF7A30" w:rsidRPr="00151F5A" w:rsidRDefault="00DE44AF" w:rsidP="00CF7A30">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(27,519</w:t>
            </w:r>
            <w:r w:rsidR="00CF7A30">
              <w:rPr>
                <w:rFonts w:ascii="Angsana New" w:eastAsia="Times New Roman" w:hAnsi="Angsana New"/>
                <w:sz w:val="28"/>
                <w:szCs w:val="28"/>
                <w:lang w:val="en-US"/>
              </w:rPr>
              <w:t>)</w:t>
            </w:r>
          </w:p>
        </w:tc>
      </w:tr>
      <w:tr w:rsidR="00CF7A30" w:rsidRPr="0004522A" w14:paraId="400A4CEA" w14:textId="77777777" w:rsidTr="00CF7A30">
        <w:trPr>
          <w:trHeight w:val="369"/>
        </w:trPr>
        <w:tc>
          <w:tcPr>
            <w:tcW w:w="5940" w:type="dxa"/>
            <w:tcBorders>
              <w:top w:val="nil"/>
              <w:left w:val="nil"/>
              <w:bottom w:val="nil"/>
              <w:right w:val="nil"/>
            </w:tcBorders>
            <w:noWrap/>
            <w:vAlign w:val="bottom"/>
            <w:hideMark/>
          </w:tcPr>
          <w:p w14:paraId="06C1969E" w14:textId="6D4DBCDA"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4BBBD55C"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7FF4F97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noWrap/>
            <w:vAlign w:val="bottom"/>
          </w:tcPr>
          <w:p w14:paraId="741362A2"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0D9C4B88" w14:textId="419D112C" w:rsidR="00CF7A30" w:rsidRPr="00151F5A" w:rsidRDefault="00CF7A30" w:rsidP="00CF7A30">
            <w:pP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w:t>
            </w:r>
          </w:p>
        </w:tc>
      </w:tr>
      <w:tr w:rsidR="00CF7A30" w:rsidRPr="0004522A" w14:paraId="28F9FB19" w14:textId="77777777" w:rsidTr="00CF7A30">
        <w:trPr>
          <w:trHeight w:val="351"/>
        </w:trPr>
        <w:tc>
          <w:tcPr>
            <w:tcW w:w="5940" w:type="dxa"/>
            <w:tcBorders>
              <w:top w:val="nil"/>
              <w:left w:val="nil"/>
              <w:bottom w:val="nil"/>
              <w:right w:val="nil"/>
            </w:tcBorders>
            <w:shd w:val="clear" w:color="000000" w:fill="FFFFFF"/>
            <w:noWrap/>
            <w:vAlign w:val="bottom"/>
            <w:hideMark/>
          </w:tcPr>
          <w:p w14:paraId="663582CC" w14:textId="7C24B74A" w:rsidR="00CF7A30" w:rsidRPr="00151F5A" w:rsidRDefault="00CF7A30" w:rsidP="00CF7A30">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noWrap/>
            <w:vAlign w:val="bottom"/>
          </w:tcPr>
          <w:p w14:paraId="2DE7CB7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30764C2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noWrap/>
            <w:vAlign w:val="bottom"/>
          </w:tcPr>
          <w:p w14:paraId="45547AE4"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46DD0AF4" w14:textId="21DBE1BD" w:rsidR="00CF7A30" w:rsidRPr="00151F5A" w:rsidRDefault="0031266D" w:rsidP="0031266D">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(258,178</w:t>
            </w:r>
            <w:r w:rsidR="00CF7A30" w:rsidRPr="00223799">
              <w:rPr>
                <w:rFonts w:ascii="Angsana New" w:eastAsia="Times New Roman" w:hAnsi="Angsana New"/>
                <w:sz w:val="28"/>
                <w:szCs w:val="28"/>
                <w:lang w:val="en-US"/>
              </w:rPr>
              <w:t>)</w:t>
            </w:r>
          </w:p>
        </w:tc>
      </w:tr>
    </w:tbl>
    <w:p w14:paraId="2E0B7DF9" w14:textId="77777777" w:rsidR="00AF5117" w:rsidRDefault="00AF5117">
      <w:pPr>
        <w:rPr>
          <w:rFonts w:cs="Helvetica"/>
          <w:cs/>
        </w:rPr>
      </w:pPr>
    </w:p>
    <w:p w14:paraId="09EC83A4" w14:textId="04B228A3" w:rsidR="00151F5A" w:rsidRDefault="00151F5A">
      <w:pPr>
        <w:spacing w:after="160" w:line="259" w:lineRule="auto"/>
        <w:rPr>
          <w:rFonts w:cstheme="minorBidi"/>
          <w:cs/>
          <w:lang w:val="en-US"/>
        </w:rPr>
      </w:pPr>
      <w:r>
        <w:rPr>
          <w:rFonts w:cstheme="minorBidi"/>
          <w:cs/>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151F5A" w:rsidRPr="00214924" w14:paraId="6F8644BC" w14:textId="77777777" w:rsidTr="009276AF">
        <w:trPr>
          <w:trHeight w:val="170"/>
        </w:trPr>
        <w:tc>
          <w:tcPr>
            <w:tcW w:w="5940" w:type="dxa"/>
            <w:tcBorders>
              <w:top w:val="nil"/>
              <w:left w:val="nil"/>
              <w:bottom w:val="nil"/>
              <w:right w:val="nil"/>
            </w:tcBorders>
            <w:shd w:val="clear" w:color="000000" w:fill="FFFFFF"/>
            <w:noWrap/>
            <w:vAlign w:val="bottom"/>
            <w:hideMark/>
          </w:tcPr>
          <w:p w14:paraId="47E33005" w14:textId="77777777" w:rsidR="00151F5A" w:rsidRPr="00151F5A" w:rsidRDefault="00151F5A" w:rsidP="00496261">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71B6090E"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Unit : Thousand Baht</w:t>
            </w:r>
          </w:p>
        </w:tc>
      </w:tr>
      <w:tr w:rsidR="00D05D19" w:rsidRPr="00214924" w14:paraId="2BBE8001" w14:textId="77777777" w:rsidTr="009276AF">
        <w:trPr>
          <w:trHeight w:val="170"/>
        </w:trPr>
        <w:tc>
          <w:tcPr>
            <w:tcW w:w="5940" w:type="dxa"/>
            <w:tcBorders>
              <w:top w:val="nil"/>
              <w:left w:val="nil"/>
              <w:bottom w:val="nil"/>
              <w:right w:val="nil"/>
            </w:tcBorders>
            <w:shd w:val="clear" w:color="000000" w:fill="FFFFFF"/>
            <w:noWrap/>
            <w:vAlign w:val="bottom"/>
          </w:tcPr>
          <w:p w14:paraId="7F66B677" w14:textId="77777777" w:rsidR="00D05D19" w:rsidRPr="00151F5A" w:rsidRDefault="00D05D19" w:rsidP="00496261">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2272DE15" w14:textId="46417EEE" w:rsidR="00D05D19" w:rsidRPr="00151F5A" w:rsidRDefault="00D05D19"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151F5A" w:rsidRPr="00C31768" w14:paraId="245DC18E" w14:textId="77777777" w:rsidTr="009276AF">
        <w:trPr>
          <w:trHeight w:val="170"/>
        </w:trPr>
        <w:tc>
          <w:tcPr>
            <w:tcW w:w="5940" w:type="dxa"/>
            <w:tcBorders>
              <w:top w:val="nil"/>
              <w:left w:val="nil"/>
              <w:bottom w:val="nil"/>
              <w:right w:val="nil"/>
            </w:tcBorders>
            <w:shd w:val="clear" w:color="000000" w:fill="FFFFFF"/>
            <w:noWrap/>
            <w:vAlign w:val="bottom"/>
            <w:hideMark/>
          </w:tcPr>
          <w:p w14:paraId="0D07DACF" w14:textId="77777777" w:rsidR="00151F5A" w:rsidRPr="00151F5A" w:rsidRDefault="00151F5A" w:rsidP="00496261">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0161EA14" w14:textId="693C2B2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three-month period ended </w:t>
            </w:r>
            <w:r w:rsidR="005631A1">
              <w:rPr>
                <w:rFonts w:ascii="Angsana New" w:hAnsi="Angsana New"/>
                <w:sz w:val="28"/>
                <w:szCs w:val="28"/>
                <w:lang w:val="en-US"/>
              </w:rPr>
              <w:t>June 30, 2024</w:t>
            </w:r>
          </w:p>
        </w:tc>
      </w:tr>
      <w:tr w:rsidR="00151F5A" w:rsidRPr="00BC49BE" w14:paraId="19316441" w14:textId="77777777" w:rsidTr="009276AF">
        <w:trPr>
          <w:trHeight w:val="170"/>
        </w:trPr>
        <w:tc>
          <w:tcPr>
            <w:tcW w:w="5940" w:type="dxa"/>
            <w:tcBorders>
              <w:top w:val="nil"/>
              <w:left w:val="nil"/>
              <w:bottom w:val="nil"/>
              <w:right w:val="nil"/>
            </w:tcBorders>
            <w:shd w:val="clear" w:color="000000" w:fill="FFFFFF"/>
            <w:noWrap/>
            <w:vAlign w:val="bottom"/>
            <w:hideMark/>
          </w:tcPr>
          <w:p w14:paraId="3BD73895" w14:textId="77777777" w:rsidR="00151F5A" w:rsidRPr="00151F5A" w:rsidRDefault="00151F5A" w:rsidP="00496261">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4AA282DC" w14:textId="12FA3468" w:rsidR="00151F5A" w:rsidRPr="00151F5A" w:rsidRDefault="00847FEF" w:rsidP="00496261">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00151F5A"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119713D3" w14:textId="3BD628D2" w:rsidR="00847FEF" w:rsidRDefault="00847FEF"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57830218"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21E8DEDA" w14:textId="0F1E0306" w:rsidR="00847FEF" w:rsidRDefault="00847FEF"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57F43A32"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4F696415"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CF7A30" w:rsidRPr="0004522A" w14:paraId="64F5D190" w14:textId="77777777" w:rsidTr="00CF7A30">
        <w:trPr>
          <w:trHeight w:val="333"/>
        </w:trPr>
        <w:tc>
          <w:tcPr>
            <w:tcW w:w="5940" w:type="dxa"/>
            <w:tcBorders>
              <w:top w:val="nil"/>
              <w:left w:val="nil"/>
              <w:bottom w:val="nil"/>
              <w:right w:val="nil"/>
            </w:tcBorders>
            <w:noWrap/>
            <w:vAlign w:val="bottom"/>
            <w:hideMark/>
          </w:tcPr>
          <w:p w14:paraId="16DFD74D"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2453559A" w14:textId="6E686FC6"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37,873</w:t>
            </w:r>
          </w:p>
        </w:tc>
        <w:tc>
          <w:tcPr>
            <w:tcW w:w="1861" w:type="dxa"/>
            <w:tcBorders>
              <w:top w:val="nil"/>
              <w:left w:val="nil"/>
              <w:bottom w:val="nil"/>
              <w:right w:val="nil"/>
            </w:tcBorders>
            <w:noWrap/>
            <w:vAlign w:val="bottom"/>
          </w:tcPr>
          <w:p w14:paraId="2C07CA5D" w14:textId="660A5B57"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w:t>
            </w:r>
            <w:r w:rsidRPr="002A72D6">
              <w:rPr>
                <w:rFonts w:ascii="Angsana New" w:hAnsi="Angsana New"/>
                <w:sz w:val="28"/>
                <w:szCs w:val="28"/>
                <w:lang w:val="en-US"/>
              </w:rPr>
              <w:t>,</w:t>
            </w:r>
            <w:r>
              <w:rPr>
                <w:rFonts w:ascii="Angsana New" w:hAnsi="Angsana New"/>
                <w:sz w:val="28"/>
                <w:szCs w:val="28"/>
                <w:lang w:val="en-US"/>
              </w:rPr>
              <w:t>802</w:t>
            </w:r>
          </w:p>
        </w:tc>
        <w:tc>
          <w:tcPr>
            <w:tcW w:w="1890" w:type="dxa"/>
            <w:tcBorders>
              <w:top w:val="nil"/>
              <w:left w:val="nil"/>
              <w:bottom w:val="nil"/>
              <w:right w:val="nil"/>
            </w:tcBorders>
            <w:noWrap/>
            <w:vAlign w:val="bottom"/>
          </w:tcPr>
          <w:p w14:paraId="41EB2E52" w14:textId="778FC2A8"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7,723</w:t>
            </w:r>
          </w:p>
        </w:tc>
        <w:tc>
          <w:tcPr>
            <w:tcW w:w="1807" w:type="dxa"/>
            <w:tcBorders>
              <w:top w:val="nil"/>
              <w:left w:val="nil"/>
              <w:bottom w:val="nil"/>
              <w:right w:val="nil"/>
            </w:tcBorders>
            <w:noWrap/>
            <w:vAlign w:val="bottom"/>
          </w:tcPr>
          <w:p w14:paraId="765CE623" w14:textId="5F6B809E"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51,398</w:t>
            </w:r>
          </w:p>
        </w:tc>
      </w:tr>
      <w:tr w:rsidR="00CF7A30" w:rsidRPr="00120B5E" w14:paraId="0FDC876C" w14:textId="77777777" w:rsidTr="00CF7A30">
        <w:trPr>
          <w:trHeight w:val="351"/>
        </w:trPr>
        <w:tc>
          <w:tcPr>
            <w:tcW w:w="5940" w:type="dxa"/>
            <w:tcBorders>
              <w:top w:val="nil"/>
              <w:left w:val="nil"/>
              <w:bottom w:val="nil"/>
              <w:right w:val="nil"/>
            </w:tcBorders>
            <w:noWrap/>
            <w:vAlign w:val="bottom"/>
            <w:hideMark/>
          </w:tcPr>
          <w:p w14:paraId="45755D1A"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4281757A" w14:textId="5BA17EC4" w:rsidR="00CF7A30" w:rsidRPr="00151F5A" w:rsidRDefault="00CF7A30" w:rsidP="00DE44AF">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lang w:val="en-US"/>
              </w:rPr>
              <w:t>(</w:t>
            </w:r>
            <w:r w:rsidR="00DE44AF">
              <w:rPr>
                <w:rFonts w:ascii="Angsana New" w:hAnsi="Angsana New"/>
                <w:sz w:val="28"/>
                <w:szCs w:val="28"/>
                <w:lang w:val="en-US"/>
              </w:rPr>
              <w:t>49,083</w:t>
            </w:r>
            <w:r w:rsidRPr="002A72D6">
              <w:rPr>
                <w:rFonts w:ascii="Angsana New" w:hAnsi="Angsana New"/>
                <w:sz w:val="28"/>
                <w:szCs w:val="28"/>
                <w:lang w:val="en-US"/>
              </w:rPr>
              <w:t>)</w:t>
            </w:r>
          </w:p>
        </w:tc>
        <w:tc>
          <w:tcPr>
            <w:tcW w:w="1861" w:type="dxa"/>
            <w:tcBorders>
              <w:top w:val="nil"/>
              <w:left w:val="nil"/>
              <w:right w:val="nil"/>
            </w:tcBorders>
            <w:noWrap/>
            <w:vAlign w:val="bottom"/>
          </w:tcPr>
          <w:p w14:paraId="7B84AAA6" w14:textId="5A86BE26" w:rsidR="00CF7A30" w:rsidRPr="00151F5A" w:rsidRDefault="00CF7A30" w:rsidP="00CF7A30">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(25,61</w:t>
            </w:r>
            <w:r>
              <w:rPr>
                <w:rFonts w:ascii="Angsana New" w:hAnsi="Angsana New"/>
                <w:sz w:val="28"/>
                <w:szCs w:val="28"/>
                <w:lang w:val="en-US"/>
              </w:rPr>
              <w:t>5</w:t>
            </w:r>
            <w:r w:rsidRPr="00F30CF1">
              <w:rPr>
                <w:rFonts w:ascii="Angsana New" w:hAnsi="Angsana New"/>
                <w:sz w:val="28"/>
                <w:szCs w:val="28"/>
                <w:lang w:val="en-US"/>
              </w:rPr>
              <w:t>)</w:t>
            </w:r>
          </w:p>
        </w:tc>
        <w:tc>
          <w:tcPr>
            <w:tcW w:w="1890" w:type="dxa"/>
            <w:tcBorders>
              <w:top w:val="nil"/>
              <w:left w:val="nil"/>
              <w:right w:val="nil"/>
            </w:tcBorders>
            <w:noWrap/>
            <w:vAlign w:val="bottom"/>
          </w:tcPr>
          <w:p w14:paraId="2B93A0A3" w14:textId="06102504" w:rsidR="00CF7A30" w:rsidRPr="00151F5A" w:rsidRDefault="00CF7A30" w:rsidP="00CF7A30">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(12,11</w:t>
            </w:r>
            <w:r>
              <w:rPr>
                <w:rFonts w:ascii="Angsana New" w:hAnsi="Angsana New"/>
                <w:sz w:val="28"/>
                <w:szCs w:val="28"/>
                <w:lang w:val="en-US"/>
              </w:rPr>
              <w:t>6</w:t>
            </w:r>
            <w:r w:rsidRPr="00F30CF1">
              <w:rPr>
                <w:rFonts w:ascii="Angsana New" w:hAnsi="Angsana New"/>
                <w:sz w:val="28"/>
                <w:szCs w:val="28"/>
                <w:lang w:val="en-US"/>
              </w:rPr>
              <w:t>)</w:t>
            </w:r>
          </w:p>
        </w:tc>
        <w:tc>
          <w:tcPr>
            <w:tcW w:w="1807" w:type="dxa"/>
            <w:tcBorders>
              <w:top w:val="nil"/>
              <w:left w:val="nil"/>
              <w:right w:val="nil"/>
            </w:tcBorders>
            <w:noWrap/>
            <w:vAlign w:val="bottom"/>
          </w:tcPr>
          <w:p w14:paraId="59864A48" w14:textId="0837A6FC" w:rsidR="00CF7A30" w:rsidRPr="00151F5A" w:rsidRDefault="003222F3"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(86,814</w:t>
            </w:r>
            <w:r w:rsidR="00CF7A30">
              <w:rPr>
                <w:rFonts w:ascii="Angsana New" w:hAnsi="Angsana New"/>
                <w:sz w:val="28"/>
                <w:szCs w:val="28"/>
                <w:lang w:val="en-US"/>
              </w:rPr>
              <w:t>)</w:t>
            </w:r>
          </w:p>
        </w:tc>
      </w:tr>
      <w:tr w:rsidR="00CF7A30" w:rsidRPr="0004522A" w14:paraId="59409128" w14:textId="77777777" w:rsidTr="00CF7A30">
        <w:trPr>
          <w:trHeight w:val="369"/>
        </w:trPr>
        <w:tc>
          <w:tcPr>
            <w:tcW w:w="5940" w:type="dxa"/>
            <w:tcBorders>
              <w:top w:val="nil"/>
              <w:left w:val="nil"/>
              <w:bottom w:val="nil"/>
              <w:right w:val="nil"/>
            </w:tcBorders>
            <w:noWrap/>
            <w:vAlign w:val="bottom"/>
            <w:hideMark/>
          </w:tcPr>
          <w:p w14:paraId="1A43F6DB" w14:textId="36CA7F90" w:rsidR="00CF7A30" w:rsidRPr="00151F5A" w:rsidRDefault="00B82BE1" w:rsidP="00B82BE1">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L</w:t>
            </w:r>
            <w:r w:rsidR="00CF7A30" w:rsidRPr="00151F5A">
              <w:rPr>
                <w:rFonts w:asciiTheme="majorBidi" w:eastAsia="Times New Roman" w:hAnsiTheme="majorBidi" w:cstheme="majorBidi"/>
                <w:b/>
                <w:bCs/>
                <w:sz w:val="28"/>
                <w:szCs w:val="28"/>
                <w:lang w:val="en-US"/>
              </w:rPr>
              <w:t xml:space="preserve">oss profit </w:t>
            </w:r>
          </w:p>
        </w:tc>
        <w:tc>
          <w:tcPr>
            <w:tcW w:w="2250" w:type="dxa"/>
            <w:tcBorders>
              <w:left w:val="nil"/>
              <w:right w:val="nil"/>
            </w:tcBorders>
            <w:noWrap/>
            <w:vAlign w:val="bottom"/>
          </w:tcPr>
          <w:p w14:paraId="3C61E103" w14:textId="6C9BAFEE"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725DB1">
              <w:rPr>
                <w:rFonts w:ascii="Angsana New" w:hAnsi="Angsana New"/>
                <w:sz w:val="28"/>
                <w:szCs w:val="28"/>
                <w:lang w:val="en-US"/>
              </w:rPr>
              <w:t>(</w:t>
            </w:r>
            <w:r w:rsidR="00DE44AF">
              <w:rPr>
                <w:rFonts w:ascii="Angsana New" w:hAnsi="Angsana New"/>
                <w:sz w:val="28"/>
                <w:szCs w:val="28"/>
                <w:lang w:val="en-US"/>
              </w:rPr>
              <w:t>11,210</w:t>
            </w:r>
            <w:r w:rsidRPr="00725DB1">
              <w:rPr>
                <w:rFonts w:ascii="Angsana New" w:hAnsi="Angsana New"/>
                <w:sz w:val="28"/>
                <w:szCs w:val="28"/>
                <w:lang w:val="en-US"/>
              </w:rPr>
              <w:t>)</w:t>
            </w:r>
          </w:p>
        </w:tc>
        <w:tc>
          <w:tcPr>
            <w:tcW w:w="1861" w:type="dxa"/>
            <w:tcBorders>
              <w:left w:val="nil"/>
              <w:bottom w:val="nil"/>
              <w:right w:val="nil"/>
            </w:tcBorders>
            <w:noWrap/>
            <w:vAlign w:val="bottom"/>
          </w:tcPr>
          <w:p w14:paraId="12020570" w14:textId="7DEFD22A"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(19,813)</w:t>
            </w:r>
          </w:p>
        </w:tc>
        <w:tc>
          <w:tcPr>
            <w:tcW w:w="1890" w:type="dxa"/>
            <w:tcBorders>
              <w:left w:val="nil"/>
              <w:right w:val="nil"/>
            </w:tcBorders>
            <w:noWrap/>
            <w:vAlign w:val="bottom"/>
          </w:tcPr>
          <w:p w14:paraId="729748E4" w14:textId="682EC8ED"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(4,393)</w:t>
            </w:r>
          </w:p>
        </w:tc>
        <w:tc>
          <w:tcPr>
            <w:tcW w:w="1807" w:type="dxa"/>
            <w:tcBorders>
              <w:left w:val="nil"/>
              <w:bottom w:val="nil"/>
              <w:right w:val="nil"/>
            </w:tcBorders>
            <w:noWrap/>
            <w:vAlign w:val="bottom"/>
          </w:tcPr>
          <w:p w14:paraId="30D43D4D" w14:textId="642E2596" w:rsidR="00CF7A30" w:rsidRPr="00151F5A" w:rsidRDefault="00CF7A30" w:rsidP="003222F3">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3222F3">
              <w:rPr>
                <w:rFonts w:ascii="Angsana New" w:hAnsi="Angsana New"/>
                <w:sz w:val="28"/>
                <w:szCs w:val="28"/>
                <w:lang w:val="en-US"/>
              </w:rPr>
              <w:t>35,416</w:t>
            </w:r>
            <w:r>
              <w:rPr>
                <w:rFonts w:ascii="Angsana New" w:hAnsi="Angsana New"/>
                <w:sz w:val="28"/>
                <w:szCs w:val="28"/>
                <w:lang w:val="en-US"/>
              </w:rPr>
              <w:t>)</w:t>
            </w:r>
          </w:p>
        </w:tc>
      </w:tr>
      <w:tr w:rsidR="00CF7A30" w:rsidRPr="0004522A" w14:paraId="204D5185" w14:textId="77777777" w:rsidTr="00CF7A30">
        <w:trPr>
          <w:trHeight w:val="351"/>
        </w:trPr>
        <w:tc>
          <w:tcPr>
            <w:tcW w:w="5940" w:type="dxa"/>
            <w:tcBorders>
              <w:top w:val="nil"/>
              <w:left w:val="nil"/>
              <w:bottom w:val="nil"/>
              <w:right w:val="nil"/>
            </w:tcBorders>
            <w:noWrap/>
            <w:vAlign w:val="bottom"/>
          </w:tcPr>
          <w:p w14:paraId="1D0D91BC"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2C9CA9D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112CA76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91FBFE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2123A24" w14:textId="2B60AF43" w:rsidR="00CF7A30" w:rsidRPr="00151F5A" w:rsidRDefault="00CF7A30" w:rsidP="00CF7A30">
            <w:pPr>
              <w:spacing w:line="280" w:lineRule="exact"/>
              <w:ind w:left="-29" w:right="-29"/>
              <w:jc w:val="right"/>
              <w:rPr>
                <w:rFonts w:asciiTheme="majorBidi" w:hAnsiTheme="majorBidi" w:cstheme="majorBidi"/>
                <w:sz w:val="28"/>
                <w:szCs w:val="28"/>
                <w:lang w:val="en-US"/>
              </w:rPr>
            </w:pPr>
            <w:r w:rsidRPr="00725DB1">
              <w:rPr>
                <w:rFonts w:ascii="Angsana New" w:hAnsi="Angsana New"/>
                <w:sz w:val="28"/>
                <w:szCs w:val="28"/>
                <w:lang w:val="en-US"/>
              </w:rPr>
              <w:t>3</w:t>
            </w:r>
            <w:r w:rsidRPr="002A72D6">
              <w:rPr>
                <w:rFonts w:ascii="Angsana New" w:hAnsi="Angsana New"/>
                <w:sz w:val="28"/>
                <w:szCs w:val="28"/>
                <w:lang w:val="en-US"/>
              </w:rPr>
              <w:t>,</w:t>
            </w:r>
            <w:r>
              <w:rPr>
                <w:rFonts w:ascii="Angsana New" w:hAnsi="Angsana New"/>
                <w:sz w:val="28"/>
                <w:szCs w:val="28"/>
                <w:lang w:val="en-US"/>
              </w:rPr>
              <w:t>256</w:t>
            </w:r>
          </w:p>
        </w:tc>
      </w:tr>
      <w:tr w:rsidR="003222F3" w:rsidRPr="0004522A" w14:paraId="2B48CAC5" w14:textId="77777777" w:rsidTr="00CF7A30">
        <w:trPr>
          <w:trHeight w:val="351"/>
        </w:trPr>
        <w:tc>
          <w:tcPr>
            <w:tcW w:w="5940" w:type="dxa"/>
            <w:tcBorders>
              <w:top w:val="nil"/>
              <w:left w:val="nil"/>
              <w:bottom w:val="nil"/>
              <w:right w:val="nil"/>
            </w:tcBorders>
            <w:noWrap/>
            <w:vAlign w:val="bottom"/>
          </w:tcPr>
          <w:p w14:paraId="0FB667E0" w14:textId="0E03D24F" w:rsidR="003222F3" w:rsidRPr="00151F5A" w:rsidRDefault="009C4A43" w:rsidP="00CF7A30">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63BBB4F2" w14:textId="77777777" w:rsidR="003222F3" w:rsidRPr="00151F5A" w:rsidRDefault="003222F3"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3198713" w14:textId="77777777" w:rsidR="003222F3" w:rsidRPr="00151F5A" w:rsidRDefault="003222F3"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55FB19A" w14:textId="77777777" w:rsidR="003222F3" w:rsidRPr="00151F5A" w:rsidRDefault="003222F3"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32D48A5" w14:textId="62707D92" w:rsidR="003222F3" w:rsidRPr="00725DB1" w:rsidRDefault="003222F3" w:rsidP="00CF7A30">
            <w:pPr>
              <w:spacing w:line="280" w:lineRule="exact"/>
              <w:ind w:left="-29" w:right="-29"/>
              <w:jc w:val="right"/>
              <w:rPr>
                <w:rFonts w:ascii="Angsana New" w:hAnsi="Angsana New"/>
                <w:sz w:val="28"/>
                <w:szCs w:val="28"/>
                <w:lang w:val="en-US"/>
              </w:rPr>
            </w:pPr>
            <w:r>
              <w:rPr>
                <w:rFonts w:ascii="Angsana New" w:hAnsi="Angsana New"/>
                <w:sz w:val="28"/>
                <w:szCs w:val="28"/>
                <w:lang w:val="en-US"/>
              </w:rPr>
              <w:t>(11,667)</w:t>
            </w:r>
          </w:p>
        </w:tc>
      </w:tr>
      <w:tr w:rsidR="00CF7A30" w:rsidRPr="0004522A" w14:paraId="4BDBE094" w14:textId="77777777" w:rsidTr="00CF7A30">
        <w:trPr>
          <w:trHeight w:val="369"/>
        </w:trPr>
        <w:tc>
          <w:tcPr>
            <w:tcW w:w="5940" w:type="dxa"/>
            <w:tcBorders>
              <w:top w:val="nil"/>
              <w:left w:val="nil"/>
              <w:bottom w:val="nil"/>
              <w:right w:val="nil"/>
            </w:tcBorders>
            <w:noWrap/>
            <w:vAlign w:val="bottom"/>
          </w:tcPr>
          <w:p w14:paraId="513D1802" w14:textId="54BE2391"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2FCEE383"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EFAE9D0"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AE8A681"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A4889D0" w14:textId="57AF8486"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(2,340)</w:t>
            </w:r>
          </w:p>
        </w:tc>
      </w:tr>
      <w:tr w:rsidR="00CF7A30" w:rsidRPr="0004522A" w14:paraId="7CA4ECED" w14:textId="77777777" w:rsidTr="00CF7A30">
        <w:trPr>
          <w:trHeight w:val="351"/>
        </w:trPr>
        <w:tc>
          <w:tcPr>
            <w:tcW w:w="5940" w:type="dxa"/>
            <w:tcBorders>
              <w:top w:val="nil"/>
              <w:left w:val="nil"/>
              <w:bottom w:val="nil"/>
              <w:right w:val="nil"/>
            </w:tcBorders>
            <w:noWrap/>
            <w:vAlign w:val="bottom"/>
            <w:hideMark/>
          </w:tcPr>
          <w:p w14:paraId="4D437CE2"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311AD241"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6D00CD85"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2D95336"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65A2E08" w14:textId="4207217D"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(101,284)</w:t>
            </w:r>
          </w:p>
        </w:tc>
      </w:tr>
      <w:tr w:rsidR="00CF7A30" w:rsidRPr="00162A5F" w14:paraId="31BC8D16" w14:textId="21A09F37" w:rsidTr="00CF7A30">
        <w:trPr>
          <w:trHeight w:val="369"/>
        </w:trPr>
        <w:tc>
          <w:tcPr>
            <w:tcW w:w="5940" w:type="dxa"/>
            <w:tcBorders>
              <w:top w:val="nil"/>
              <w:left w:val="nil"/>
              <w:bottom w:val="nil"/>
              <w:right w:val="nil"/>
            </w:tcBorders>
            <w:noWrap/>
            <w:vAlign w:val="bottom"/>
          </w:tcPr>
          <w:p w14:paraId="16998C8C" w14:textId="6D9172D7" w:rsidR="00CF7A30" w:rsidRPr="00151F5A" w:rsidRDefault="00CF7A30" w:rsidP="00CF7A30">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07AD5B26" w14:textId="77777777" w:rsidR="00CF7A30" w:rsidRPr="00847FEF"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08E66CC"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20A571C" w14:textId="77777777" w:rsidR="00CF7A30" w:rsidRPr="00151F5A" w:rsidRDefault="00CF7A30" w:rsidP="00CF7A30">
            <w:pPr>
              <w:spacing w:line="280" w:lineRule="exact"/>
              <w:ind w:left="-29" w:right="-29"/>
              <w:jc w:val="right"/>
              <w:rPr>
                <w:rFonts w:asciiTheme="majorBidi" w:hAnsiTheme="majorBidi" w:cstheme="majorBidi"/>
                <w:sz w:val="28"/>
                <w:szCs w:val="28"/>
                <w:cs/>
                <w:lang w:val="en-US"/>
              </w:rPr>
            </w:pPr>
          </w:p>
        </w:tc>
        <w:tc>
          <w:tcPr>
            <w:tcW w:w="1807" w:type="dxa"/>
            <w:vAlign w:val="bottom"/>
          </w:tcPr>
          <w:p w14:paraId="2A08C7A4" w14:textId="60E56470" w:rsidR="00CF7A30" w:rsidRPr="00162A5F" w:rsidRDefault="00CF7A30" w:rsidP="00CF7A30">
            <w:pPr>
              <w:spacing w:line="280" w:lineRule="exact"/>
              <w:ind w:left="-29" w:right="-29"/>
              <w:jc w:val="right"/>
              <w:rPr>
                <w:rFonts w:cs="Helvetica"/>
                <w:cs/>
              </w:rPr>
            </w:pPr>
            <w:r>
              <w:rPr>
                <w:rFonts w:ascii="Angsana New" w:hAnsi="Angsana New"/>
                <w:sz w:val="28"/>
                <w:szCs w:val="28"/>
                <w:lang w:val="en-US"/>
              </w:rPr>
              <w:t>(610</w:t>
            </w:r>
            <w:r w:rsidRPr="00725DB1">
              <w:rPr>
                <w:rFonts w:ascii="Angsana New" w:hAnsi="Angsana New"/>
                <w:sz w:val="28"/>
                <w:szCs w:val="28"/>
                <w:lang w:val="en-US"/>
              </w:rPr>
              <w:t>)</w:t>
            </w:r>
          </w:p>
        </w:tc>
      </w:tr>
      <w:tr w:rsidR="00CF7A30" w:rsidRPr="009D30A4" w14:paraId="1D751219" w14:textId="77777777" w:rsidTr="00CF7A30">
        <w:trPr>
          <w:trHeight w:val="351"/>
        </w:trPr>
        <w:tc>
          <w:tcPr>
            <w:tcW w:w="5940" w:type="dxa"/>
            <w:tcBorders>
              <w:top w:val="nil"/>
              <w:left w:val="nil"/>
              <w:bottom w:val="nil"/>
              <w:right w:val="nil"/>
            </w:tcBorders>
            <w:noWrap/>
            <w:vAlign w:val="bottom"/>
          </w:tcPr>
          <w:p w14:paraId="297D5C83"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4952C70F"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07AB7081"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707C77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607C5927" w14:textId="65A12D8F"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(23,232)</w:t>
            </w:r>
          </w:p>
        </w:tc>
      </w:tr>
      <w:tr w:rsidR="00CF7A30" w:rsidRPr="0004522A" w14:paraId="05FB6E4E" w14:textId="77777777" w:rsidTr="00CF7A30">
        <w:trPr>
          <w:trHeight w:val="369"/>
        </w:trPr>
        <w:tc>
          <w:tcPr>
            <w:tcW w:w="5940" w:type="dxa"/>
            <w:tcBorders>
              <w:top w:val="nil"/>
              <w:left w:val="nil"/>
              <w:bottom w:val="nil"/>
              <w:right w:val="nil"/>
            </w:tcBorders>
            <w:noWrap/>
            <w:vAlign w:val="bottom"/>
            <w:hideMark/>
          </w:tcPr>
          <w:p w14:paraId="2F441642"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6216BF43"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1DB44CA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8ED57F2"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34539803" w14:textId="6BF39FC6" w:rsidR="00CF7A30" w:rsidRPr="00151F5A" w:rsidRDefault="00CF7A30" w:rsidP="00CF7A30">
            <w:pP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1,150</w:t>
            </w:r>
          </w:p>
        </w:tc>
      </w:tr>
      <w:tr w:rsidR="00CF7A30" w:rsidRPr="0004522A" w14:paraId="7F1C889F" w14:textId="77777777" w:rsidTr="00CF7A30">
        <w:trPr>
          <w:trHeight w:val="351"/>
        </w:trPr>
        <w:tc>
          <w:tcPr>
            <w:tcW w:w="5940" w:type="dxa"/>
            <w:tcBorders>
              <w:top w:val="nil"/>
              <w:left w:val="nil"/>
              <w:bottom w:val="nil"/>
              <w:right w:val="nil"/>
            </w:tcBorders>
            <w:shd w:val="clear" w:color="000000" w:fill="FFFFFF"/>
            <w:noWrap/>
            <w:vAlign w:val="bottom"/>
            <w:hideMark/>
          </w:tcPr>
          <w:p w14:paraId="19C35731" w14:textId="77777777" w:rsidR="00CF7A30" w:rsidRPr="00151F5A" w:rsidRDefault="00CF7A30" w:rsidP="00CF7A30">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vAlign w:val="bottom"/>
          </w:tcPr>
          <w:p w14:paraId="75F4B6C2" w14:textId="41B22D51"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48142703"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82985B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7BFB9F55" w14:textId="0CCB53DD" w:rsidR="00CF7A30" w:rsidRPr="00151F5A" w:rsidRDefault="00CF7A30" w:rsidP="00CF7A30">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(170,143)</w:t>
            </w:r>
          </w:p>
        </w:tc>
      </w:tr>
    </w:tbl>
    <w:p w14:paraId="55087EFD" w14:textId="77777777" w:rsidR="00FC0CB8" w:rsidRPr="00FC0CB8" w:rsidRDefault="00FC0CB8">
      <w:pPr>
        <w:rPr>
          <w:rFonts w:cs="Helvetica"/>
          <w:cs/>
          <w:lang w:val="en-US"/>
        </w:rPr>
      </w:pPr>
    </w:p>
    <w:p w14:paraId="00D457CC" w14:textId="23EA6247" w:rsidR="00AF5117" w:rsidRPr="00C07A70" w:rsidRDefault="00421BC9" w:rsidP="00C07A70">
      <w:pPr>
        <w:ind w:left="360"/>
        <w:rPr>
          <w:rFonts w:asciiTheme="majorBidi" w:hAnsiTheme="majorBidi" w:cstheme="majorBidi"/>
          <w:sz w:val="28"/>
          <w:szCs w:val="28"/>
          <w:cs/>
        </w:rPr>
      </w:pPr>
      <w:r w:rsidRPr="00C07A70">
        <w:rPr>
          <w:rFonts w:asciiTheme="majorBidi" w:hAnsiTheme="majorBidi" w:cstheme="majorBidi"/>
          <w:sz w:val="28"/>
          <w:szCs w:val="28"/>
          <w:cs/>
        </w:rPr>
        <w:br w:type="page"/>
      </w:r>
    </w:p>
    <w:p w14:paraId="7CFECE1C" w14:textId="3DF90D66" w:rsidR="004212C1" w:rsidRDefault="004212C1" w:rsidP="00BE74B1">
      <w:pPr>
        <w:spacing w:before="240"/>
        <w:jc w:val="thaiDistribute"/>
        <w:rPr>
          <w:rFonts w:ascii="Angsana New" w:hAnsi="Angsana New"/>
          <w:b/>
          <w:bCs/>
          <w:sz w:val="28"/>
          <w:szCs w:val="28"/>
          <w:highlight w:val="green"/>
          <w:lang w:val="en-US"/>
        </w:rPr>
      </w:pP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5A346F54" w14:textId="77777777" w:rsidTr="00561926">
        <w:trPr>
          <w:trHeight w:val="170"/>
        </w:trPr>
        <w:tc>
          <w:tcPr>
            <w:tcW w:w="5940" w:type="dxa"/>
            <w:tcBorders>
              <w:top w:val="nil"/>
              <w:left w:val="nil"/>
              <w:bottom w:val="nil"/>
              <w:right w:val="nil"/>
            </w:tcBorders>
            <w:shd w:val="clear" w:color="000000" w:fill="FFFFFF"/>
            <w:noWrap/>
            <w:vAlign w:val="bottom"/>
            <w:hideMark/>
          </w:tcPr>
          <w:p w14:paraId="265B49B4"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top w:val="nil"/>
              <w:left w:val="nil"/>
              <w:right w:val="nil"/>
            </w:tcBorders>
            <w:shd w:val="clear" w:color="000000" w:fill="FFFFFF"/>
          </w:tcPr>
          <w:p w14:paraId="17274FFE"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Unit : Thousand Baht</w:t>
            </w:r>
          </w:p>
        </w:tc>
      </w:tr>
      <w:tr w:rsidR="004212C1" w:rsidRPr="00214924" w14:paraId="2FB68947" w14:textId="77777777" w:rsidTr="00561926">
        <w:trPr>
          <w:trHeight w:val="170"/>
        </w:trPr>
        <w:tc>
          <w:tcPr>
            <w:tcW w:w="5940" w:type="dxa"/>
            <w:tcBorders>
              <w:top w:val="nil"/>
              <w:left w:val="nil"/>
              <w:bottom w:val="nil"/>
              <w:right w:val="nil"/>
            </w:tcBorders>
            <w:shd w:val="clear" w:color="000000" w:fill="FFFFFF"/>
            <w:noWrap/>
            <w:vAlign w:val="bottom"/>
          </w:tcPr>
          <w:p w14:paraId="289FE23A"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18B6967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C31768" w14:paraId="342851B5" w14:textId="77777777" w:rsidTr="00561926">
        <w:trPr>
          <w:trHeight w:val="170"/>
        </w:trPr>
        <w:tc>
          <w:tcPr>
            <w:tcW w:w="5940" w:type="dxa"/>
            <w:tcBorders>
              <w:top w:val="nil"/>
              <w:left w:val="nil"/>
              <w:bottom w:val="nil"/>
              <w:right w:val="nil"/>
            </w:tcBorders>
            <w:shd w:val="clear" w:color="000000" w:fill="FFFFFF"/>
            <w:noWrap/>
            <w:vAlign w:val="bottom"/>
            <w:hideMark/>
          </w:tcPr>
          <w:p w14:paraId="08BD37E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5E170504" w14:textId="4134D8A8"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Pr>
                <w:rFonts w:asciiTheme="majorBidi" w:eastAsia="Times New Roman" w:hAnsiTheme="majorBidi" w:cstheme="majorBidi"/>
                <w:sz w:val="28"/>
                <w:szCs w:val="28"/>
                <w:lang w:val="en-US"/>
              </w:rPr>
              <w:t>six</w:t>
            </w:r>
            <w:r w:rsidRPr="00151F5A">
              <w:rPr>
                <w:rFonts w:asciiTheme="majorBidi" w:eastAsia="Times New Roman" w:hAnsiTheme="majorBidi" w:cstheme="majorBidi"/>
                <w:sz w:val="28"/>
                <w:szCs w:val="28"/>
                <w:lang w:val="en-US"/>
              </w:rPr>
              <w:t xml:space="preserve">-month period ended </w:t>
            </w:r>
            <w:r>
              <w:rPr>
                <w:rFonts w:ascii="Angsana New" w:hAnsi="Angsana New"/>
                <w:sz w:val="28"/>
                <w:szCs w:val="28"/>
                <w:lang w:val="en-US"/>
              </w:rPr>
              <w:t>June 30, 2025</w:t>
            </w:r>
          </w:p>
        </w:tc>
      </w:tr>
      <w:tr w:rsidR="004212C1" w:rsidRPr="00BC49BE" w14:paraId="179D4DD0" w14:textId="77777777" w:rsidTr="00561926">
        <w:trPr>
          <w:trHeight w:val="170"/>
        </w:trPr>
        <w:tc>
          <w:tcPr>
            <w:tcW w:w="5940" w:type="dxa"/>
            <w:tcBorders>
              <w:top w:val="nil"/>
              <w:left w:val="nil"/>
              <w:bottom w:val="nil"/>
              <w:right w:val="nil"/>
            </w:tcBorders>
            <w:shd w:val="clear" w:color="000000" w:fill="FFFFFF"/>
            <w:noWrap/>
            <w:vAlign w:val="bottom"/>
            <w:hideMark/>
          </w:tcPr>
          <w:p w14:paraId="09D34BC6"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0A0E9531"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6C7E3D5C"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4204D3FB"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4E450AD7"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49BDBEF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0F53A994"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CF7A30" w:rsidRPr="0004522A" w14:paraId="38A713E7" w14:textId="77777777" w:rsidTr="00CF7A30">
        <w:trPr>
          <w:trHeight w:val="333"/>
        </w:trPr>
        <w:tc>
          <w:tcPr>
            <w:tcW w:w="5940" w:type="dxa"/>
            <w:tcBorders>
              <w:top w:val="nil"/>
              <w:left w:val="nil"/>
              <w:bottom w:val="nil"/>
              <w:right w:val="nil"/>
            </w:tcBorders>
            <w:noWrap/>
            <w:vAlign w:val="bottom"/>
            <w:hideMark/>
          </w:tcPr>
          <w:p w14:paraId="08BEDD23"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1D364083" w14:textId="30988F22"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82,777</w:t>
            </w:r>
          </w:p>
        </w:tc>
        <w:tc>
          <w:tcPr>
            <w:tcW w:w="1861" w:type="dxa"/>
            <w:tcBorders>
              <w:top w:val="nil"/>
              <w:left w:val="nil"/>
              <w:bottom w:val="nil"/>
              <w:right w:val="nil"/>
            </w:tcBorders>
            <w:noWrap/>
            <w:vAlign w:val="bottom"/>
          </w:tcPr>
          <w:p w14:paraId="4555AF4A" w14:textId="1392E97A"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8,185</w:t>
            </w:r>
          </w:p>
        </w:tc>
        <w:tc>
          <w:tcPr>
            <w:tcW w:w="1890" w:type="dxa"/>
            <w:tcBorders>
              <w:top w:val="nil"/>
              <w:left w:val="nil"/>
              <w:bottom w:val="nil"/>
              <w:right w:val="nil"/>
            </w:tcBorders>
            <w:noWrap/>
            <w:vAlign w:val="bottom"/>
          </w:tcPr>
          <w:p w14:paraId="03329196" w14:textId="3CA1A609"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15,695</w:t>
            </w:r>
          </w:p>
        </w:tc>
        <w:tc>
          <w:tcPr>
            <w:tcW w:w="1807" w:type="dxa"/>
            <w:tcBorders>
              <w:top w:val="nil"/>
              <w:left w:val="nil"/>
              <w:bottom w:val="nil"/>
              <w:right w:val="nil"/>
            </w:tcBorders>
            <w:noWrap/>
            <w:vAlign w:val="bottom"/>
          </w:tcPr>
          <w:p w14:paraId="4607E9F4" w14:textId="58E2CE38"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106,657</w:t>
            </w:r>
          </w:p>
        </w:tc>
      </w:tr>
      <w:tr w:rsidR="00CF7A30" w:rsidRPr="00120B5E" w14:paraId="335B1098" w14:textId="77777777" w:rsidTr="00CF7A30">
        <w:trPr>
          <w:trHeight w:val="351"/>
        </w:trPr>
        <w:tc>
          <w:tcPr>
            <w:tcW w:w="5940" w:type="dxa"/>
            <w:tcBorders>
              <w:top w:val="nil"/>
              <w:left w:val="nil"/>
              <w:bottom w:val="nil"/>
              <w:right w:val="nil"/>
            </w:tcBorders>
            <w:noWrap/>
            <w:vAlign w:val="bottom"/>
            <w:hideMark/>
          </w:tcPr>
          <w:p w14:paraId="7CB362BA"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08DF634C" w14:textId="68B7D2EB" w:rsidR="00CF7A30" w:rsidRPr="00151F5A" w:rsidRDefault="00CF7A30" w:rsidP="00DE282C">
            <w:pPr>
              <w:spacing w:line="280" w:lineRule="exact"/>
              <w:ind w:left="-29" w:right="-29"/>
              <w:jc w:val="right"/>
              <w:rPr>
                <w:rFonts w:asciiTheme="majorBidi" w:hAnsiTheme="majorBidi" w:cstheme="majorBidi"/>
                <w:sz w:val="28"/>
                <w:szCs w:val="28"/>
                <w:cs/>
                <w:lang w:val="en-US"/>
              </w:rPr>
            </w:pPr>
            <w:r w:rsidRPr="00B43288">
              <w:rPr>
                <w:rFonts w:ascii="Angsana New" w:hAnsi="Angsana New"/>
                <w:sz w:val="28"/>
                <w:szCs w:val="28"/>
                <w:lang w:val="en-US"/>
              </w:rPr>
              <w:t>(</w:t>
            </w:r>
            <w:r w:rsidR="00DE282C">
              <w:rPr>
                <w:rFonts w:ascii="Angsana New" w:hAnsi="Angsana New"/>
                <w:sz w:val="28"/>
                <w:szCs w:val="28"/>
                <w:lang w:val="en-US"/>
              </w:rPr>
              <w:t>83,776</w:t>
            </w:r>
            <w:r w:rsidRPr="00B43288">
              <w:rPr>
                <w:rFonts w:ascii="Angsana New" w:hAnsi="Angsana New"/>
                <w:sz w:val="28"/>
                <w:szCs w:val="28"/>
                <w:lang w:val="en-US"/>
              </w:rPr>
              <w:t>)</w:t>
            </w:r>
          </w:p>
        </w:tc>
        <w:tc>
          <w:tcPr>
            <w:tcW w:w="1861" w:type="dxa"/>
            <w:tcBorders>
              <w:top w:val="nil"/>
              <w:left w:val="nil"/>
              <w:right w:val="nil"/>
            </w:tcBorders>
            <w:noWrap/>
            <w:vAlign w:val="bottom"/>
          </w:tcPr>
          <w:p w14:paraId="7CF11979" w14:textId="6A40AE74"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(59,042)</w:t>
            </w:r>
          </w:p>
        </w:tc>
        <w:tc>
          <w:tcPr>
            <w:tcW w:w="1890" w:type="dxa"/>
            <w:tcBorders>
              <w:top w:val="nil"/>
              <w:left w:val="nil"/>
              <w:right w:val="nil"/>
            </w:tcBorders>
            <w:noWrap/>
            <w:vAlign w:val="bottom"/>
          </w:tcPr>
          <w:p w14:paraId="486B2002" w14:textId="726AADA0"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(18,735)</w:t>
            </w:r>
          </w:p>
        </w:tc>
        <w:tc>
          <w:tcPr>
            <w:tcW w:w="1807" w:type="dxa"/>
            <w:tcBorders>
              <w:top w:val="nil"/>
              <w:left w:val="nil"/>
              <w:right w:val="nil"/>
            </w:tcBorders>
            <w:noWrap/>
            <w:vAlign w:val="bottom"/>
          </w:tcPr>
          <w:p w14:paraId="50B7B9AD" w14:textId="75DFCDB8" w:rsidR="00CF7A30" w:rsidRPr="00151F5A" w:rsidRDefault="00CF7A30" w:rsidP="00DE282C">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DE282C">
              <w:rPr>
                <w:rFonts w:ascii="Angsana New" w:hAnsi="Angsana New"/>
                <w:sz w:val="28"/>
                <w:szCs w:val="28"/>
                <w:lang w:val="en-US"/>
              </w:rPr>
              <w:t>161,553</w:t>
            </w:r>
            <w:r>
              <w:rPr>
                <w:rFonts w:ascii="Angsana New" w:hAnsi="Angsana New"/>
                <w:sz w:val="28"/>
                <w:szCs w:val="28"/>
                <w:lang w:val="en-US"/>
              </w:rPr>
              <w:t>)</w:t>
            </w:r>
          </w:p>
        </w:tc>
      </w:tr>
      <w:tr w:rsidR="00CF7A30" w:rsidRPr="0004522A" w14:paraId="42420787" w14:textId="77777777" w:rsidTr="00CF7A30">
        <w:trPr>
          <w:trHeight w:val="369"/>
        </w:trPr>
        <w:tc>
          <w:tcPr>
            <w:tcW w:w="5940" w:type="dxa"/>
            <w:tcBorders>
              <w:top w:val="nil"/>
              <w:left w:val="nil"/>
              <w:bottom w:val="nil"/>
              <w:right w:val="nil"/>
            </w:tcBorders>
            <w:noWrap/>
            <w:vAlign w:val="bottom"/>
            <w:hideMark/>
          </w:tcPr>
          <w:p w14:paraId="47985C87" w14:textId="392F14BC" w:rsidR="00CF7A30" w:rsidRPr="00151F5A" w:rsidRDefault="00B82BE1" w:rsidP="00CF7A30">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 xml:space="preserve">Loss profit </w:t>
            </w:r>
          </w:p>
        </w:tc>
        <w:tc>
          <w:tcPr>
            <w:tcW w:w="2250" w:type="dxa"/>
            <w:tcBorders>
              <w:left w:val="nil"/>
              <w:right w:val="nil"/>
            </w:tcBorders>
            <w:noWrap/>
            <w:vAlign w:val="bottom"/>
          </w:tcPr>
          <w:p w14:paraId="3B22818F" w14:textId="62171A66" w:rsidR="00CF7A30" w:rsidRPr="00151F5A" w:rsidRDefault="00CF7A30" w:rsidP="00DE282C">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DE282C">
              <w:rPr>
                <w:rFonts w:ascii="Angsana New" w:hAnsi="Angsana New"/>
                <w:sz w:val="28"/>
                <w:szCs w:val="28"/>
                <w:lang w:val="en-US"/>
              </w:rPr>
              <w:t>999</w:t>
            </w:r>
            <w:r>
              <w:rPr>
                <w:rFonts w:ascii="Angsana New" w:hAnsi="Angsana New"/>
                <w:sz w:val="28"/>
                <w:szCs w:val="28"/>
                <w:lang w:val="en-US"/>
              </w:rPr>
              <w:t>)</w:t>
            </w:r>
          </w:p>
        </w:tc>
        <w:tc>
          <w:tcPr>
            <w:tcW w:w="1861" w:type="dxa"/>
            <w:tcBorders>
              <w:left w:val="nil"/>
              <w:bottom w:val="nil"/>
              <w:right w:val="nil"/>
            </w:tcBorders>
            <w:noWrap/>
            <w:vAlign w:val="center"/>
          </w:tcPr>
          <w:p w14:paraId="35D10E9C" w14:textId="6284EEED"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(50,857)</w:t>
            </w:r>
          </w:p>
        </w:tc>
        <w:tc>
          <w:tcPr>
            <w:tcW w:w="1890" w:type="dxa"/>
            <w:tcBorders>
              <w:left w:val="nil"/>
              <w:right w:val="nil"/>
            </w:tcBorders>
            <w:noWrap/>
            <w:vAlign w:val="bottom"/>
          </w:tcPr>
          <w:p w14:paraId="302A5156" w14:textId="3E233C21"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(3,040)</w:t>
            </w:r>
          </w:p>
        </w:tc>
        <w:tc>
          <w:tcPr>
            <w:tcW w:w="1807" w:type="dxa"/>
            <w:tcBorders>
              <w:left w:val="nil"/>
              <w:bottom w:val="nil"/>
              <w:right w:val="nil"/>
            </w:tcBorders>
            <w:noWrap/>
            <w:vAlign w:val="bottom"/>
          </w:tcPr>
          <w:p w14:paraId="627F21D6" w14:textId="36843324" w:rsidR="00CF7A30" w:rsidRPr="00151F5A" w:rsidRDefault="00CF7A30" w:rsidP="00DE282C">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DE282C">
              <w:rPr>
                <w:rFonts w:ascii="Angsana New" w:hAnsi="Angsana New"/>
                <w:sz w:val="28"/>
                <w:szCs w:val="28"/>
                <w:lang w:val="en-US"/>
              </w:rPr>
              <w:t>54,896</w:t>
            </w:r>
            <w:r>
              <w:rPr>
                <w:rFonts w:ascii="Angsana New" w:hAnsi="Angsana New"/>
                <w:sz w:val="28"/>
                <w:szCs w:val="28"/>
                <w:lang w:val="en-US"/>
              </w:rPr>
              <w:t>)</w:t>
            </w:r>
          </w:p>
        </w:tc>
      </w:tr>
      <w:tr w:rsidR="00CF7A30" w:rsidRPr="0004522A" w14:paraId="59B76EFE" w14:textId="77777777" w:rsidTr="00CF7A30">
        <w:trPr>
          <w:trHeight w:val="351"/>
        </w:trPr>
        <w:tc>
          <w:tcPr>
            <w:tcW w:w="5940" w:type="dxa"/>
            <w:tcBorders>
              <w:top w:val="nil"/>
              <w:left w:val="nil"/>
              <w:bottom w:val="nil"/>
              <w:right w:val="nil"/>
            </w:tcBorders>
            <w:noWrap/>
            <w:vAlign w:val="bottom"/>
          </w:tcPr>
          <w:p w14:paraId="7A279863"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5C0DFFB4"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017926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358567B"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2EFA7717" w14:textId="3D62F4C5"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4,803</w:t>
            </w:r>
          </w:p>
        </w:tc>
      </w:tr>
      <w:tr w:rsidR="00DE282C" w:rsidRPr="0004522A" w14:paraId="36C6138B" w14:textId="77777777" w:rsidTr="00CF7A30">
        <w:trPr>
          <w:trHeight w:val="351"/>
        </w:trPr>
        <w:tc>
          <w:tcPr>
            <w:tcW w:w="5940" w:type="dxa"/>
            <w:tcBorders>
              <w:top w:val="nil"/>
              <w:left w:val="nil"/>
              <w:bottom w:val="nil"/>
              <w:right w:val="nil"/>
            </w:tcBorders>
            <w:noWrap/>
            <w:vAlign w:val="bottom"/>
          </w:tcPr>
          <w:p w14:paraId="3D01DFD7" w14:textId="6A0C490B" w:rsidR="00DE282C" w:rsidRPr="00151F5A" w:rsidRDefault="009C4A43" w:rsidP="00CF7A30">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0BF51639" w14:textId="77777777" w:rsidR="00DE282C" w:rsidRPr="00151F5A" w:rsidRDefault="00DE282C"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54623763" w14:textId="77777777" w:rsidR="00DE282C" w:rsidRPr="00151F5A" w:rsidRDefault="00DE282C"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6F3B106" w14:textId="77777777" w:rsidR="00DE282C" w:rsidRPr="00151F5A" w:rsidRDefault="00DE282C"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DDB07C6" w14:textId="7F313AAE" w:rsidR="00DE282C" w:rsidRDefault="00DE282C" w:rsidP="00CF7A30">
            <w:pPr>
              <w:spacing w:line="280" w:lineRule="exact"/>
              <w:ind w:left="-29" w:right="-29"/>
              <w:jc w:val="right"/>
              <w:rPr>
                <w:rFonts w:ascii="Angsana New" w:hAnsi="Angsana New"/>
                <w:sz w:val="28"/>
                <w:szCs w:val="28"/>
                <w:lang w:val="en-US"/>
              </w:rPr>
            </w:pPr>
            <w:r>
              <w:rPr>
                <w:rFonts w:ascii="Angsana New" w:hAnsi="Angsana New"/>
                <w:sz w:val="28"/>
                <w:szCs w:val="28"/>
                <w:lang w:val="en-US"/>
              </w:rPr>
              <w:t>(200,892)</w:t>
            </w:r>
          </w:p>
        </w:tc>
      </w:tr>
      <w:tr w:rsidR="00CF7A30" w:rsidRPr="0004522A" w14:paraId="4B427489" w14:textId="77777777" w:rsidTr="00CF7A30">
        <w:trPr>
          <w:trHeight w:val="369"/>
        </w:trPr>
        <w:tc>
          <w:tcPr>
            <w:tcW w:w="5940" w:type="dxa"/>
            <w:tcBorders>
              <w:top w:val="nil"/>
              <w:left w:val="nil"/>
              <w:bottom w:val="nil"/>
              <w:right w:val="nil"/>
            </w:tcBorders>
            <w:noWrap/>
            <w:vAlign w:val="bottom"/>
          </w:tcPr>
          <w:p w14:paraId="6D29E49B"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7B340272"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154EBE3C"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8E4D02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4D121F2A" w14:textId="0ED29114"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(6,473)</w:t>
            </w:r>
          </w:p>
        </w:tc>
      </w:tr>
      <w:tr w:rsidR="00CF7A30" w:rsidRPr="0004522A" w14:paraId="4A551C54" w14:textId="77777777" w:rsidTr="00CF7A30">
        <w:trPr>
          <w:trHeight w:val="351"/>
        </w:trPr>
        <w:tc>
          <w:tcPr>
            <w:tcW w:w="5940" w:type="dxa"/>
            <w:tcBorders>
              <w:top w:val="nil"/>
              <w:left w:val="nil"/>
              <w:bottom w:val="nil"/>
              <w:right w:val="nil"/>
            </w:tcBorders>
            <w:noWrap/>
            <w:vAlign w:val="bottom"/>
            <w:hideMark/>
          </w:tcPr>
          <w:p w14:paraId="4F7D8349"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1D22675B"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4BE3CDBF"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D59015C"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A96129E" w14:textId="59F83299" w:rsidR="00CF7A30" w:rsidRPr="00151F5A" w:rsidRDefault="00C6597A" w:rsidP="00C6597A">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w:t>
            </w:r>
            <w:r w:rsidR="00CF7A30" w:rsidRPr="00DD3A9B">
              <w:rPr>
                <w:rFonts w:ascii="Angsana New" w:hAnsi="Angsana New"/>
                <w:sz w:val="28"/>
                <w:szCs w:val="28"/>
                <w:lang w:val="en-US"/>
              </w:rPr>
              <w:t>9,</w:t>
            </w:r>
            <w:r>
              <w:rPr>
                <w:rFonts w:ascii="Angsana New" w:hAnsi="Angsana New"/>
                <w:sz w:val="28"/>
                <w:szCs w:val="28"/>
                <w:lang w:val="en-US"/>
              </w:rPr>
              <w:t>681</w:t>
            </w:r>
            <w:r w:rsidR="00CF7A30" w:rsidRPr="00DD3A9B">
              <w:rPr>
                <w:rFonts w:ascii="Angsana New" w:hAnsi="Angsana New"/>
                <w:sz w:val="28"/>
                <w:szCs w:val="28"/>
                <w:lang w:val="en-US"/>
              </w:rPr>
              <w:t>)</w:t>
            </w:r>
          </w:p>
        </w:tc>
      </w:tr>
      <w:tr w:rsidR="00CF7A30" w:rsidRPr="00162A5F" w14:paraId="44D35E10" w14:textId="77777777" w:rsidTr="00CF7A30">
        <w:trPr>
          <w:trHeight w:val="369"/>
        </w:trPr>
        <w:tc>
          <w:tcPr>
            <w:tcW w:w="5940" w:type="dxa"/>
            <w:tcBorders>
              <w:top w:val="nil"/>
              <w:left w:val="nil"/>
              <w:bottom w:val="nil"/>
              <w:right w:val="nil"/>
            </w:tcBorders>
            <w:noWrap/>
            <w:vAlign w:val="bottom"/>
          </w:tcPr>
          <w:p w14:paraId="3E2C8FB1"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4E915696" w14:textId="77777777" w:rsidR="00CF7A30" w:rsidRPr="00847FEF"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8B397C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CD36F1C" w14:textId="77777777" w:rsidR="00CF7A30" w:rsidRPr="00151F5A" w:rsidRDefault="00CF7A30" w:rsidP="00CF7A30">
            <w:pPr>
              <w:spacing w:line="280" w:lineRule="exact"/>
              <w:ind w:left="-29" w:right="-29"/>
              <w:jc w:val="right"/>
              <w:rPr>
                <w:rFonts w:asciiTheme="majorBidi" w:hAnsiTheme="majorBidi" w:cstheme="majorBidi"/>
                <w:sz w:val="28"/>
                <w:szCs w:val="28"/>
                <w:cs/>
                <w:lang w:val="en-US"/>
              </w:rPr>
            </w:pPr>
          </w:p>
        </w:tc>
        <w:tc>
          <w:tcPr>
            <w:tcW w:w="1807" w:type="dxa"/>
            <w:vAlign w:val="bottom"/>
          </w:tcPr>
          <w:p w14:paraId="365A64A2" w14:textId="51BAD9C2" w:rsidR="00CF7A30" w:rsidRPr="00162A5F" w:rsidRDefault="00CF7A30" w:rsidP="00CF7A30">
            <w:pPr>
              <w:spacing w:line="280" w:lineRule="exact"/>
              <w:ind w:left="-29" w:right="-29"/>
              <w:jc w:val="right"/>
              <w:rPr>
                <w:rFonts w:cs="Helvetica"/>
                <w:cs/>
              </w:rPr>
            </w:pPr>
            <w:r>
              <w:rPr>
                <w:rFonts w:ascii="Angsana New" w:eastAsia="Times New Roman" w:hAnsi="Angsana New"/>
                <w:sz w:val="28"/>
                <w:szCs w:val="28"/>
                <w:lang w:val="en-US"/>
              </w:rPr>
              <w:t>(6,484)</w:t>
            </w:r>
          </w:p>
        </w:tc>
      </w:tr>
      <w:tr w:rsidR="00CF7A30" w:rsidRPr="009D30A4" w14:paraId="1E5928DA" w14:textId="77777777" w:rsidTr="00CF7A30">
        <w:trPr>
          <w:trHeight w:val="351"/>
        </w:trPr>
        <w:tc>
          <w:tcPr>
            <w:tcW w:w="5940" w:type="dxa"/>
            <w:tcBorders>
              <w:top w:val="nil"/>
              <w:left w:val="nil"/>
              <w:bottom w:val="nil"/>
              <w:right w:val="nil"/>
            </w:tcBorders>
            <w:noWrap/>
            <w:vAlign w:val="bottom"/>
          </w:tcPr>
          <w:p w14:paraId="7BCC6307"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6AFFEDD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77552DE5"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9CE98B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5C554F6" w14:textId="38254803"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(61,540)</w:t>
            </w:r>
          </w:p>
        </w:tc>
      </w:tr>
      <w:tr w:rsidR="00CF7A30" w:rsidRPr="0004522A" w14:paraId="5651FAA7" w14:textId="77777777" w:rsidTr="00CF7A30">
        <w:trPr>
          <w:trHeight w:val="369"/>
        </w:trPr>
        <w:tc>
          <w:tcPr>
            <w:tcW w:w="5940" w:type="dxa"/>
            <w:tcBorders>
              <w:top w:val="nil"/>
              <w:left w:val="nil"/>
              <w:bottom w:val="nil"/>
              <w:right w:val="nil"/>
            </w:tcBorders>
            <w:noWrap/>
            <w:vAlign w:val="bottom"/>
            <w:hideMark/>
          </w:tcPr>
          <w:p w14:paraId="5D80F19C"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36C1D34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4D309F5"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F31DA90"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669AA8FE" w14:textId="397BBA00" w:rsidR="00CF7A30" w:rsidRPr="00151F5A" w:rsidRDefault="00CF7A30" w:rsidP="00CF7A30">
            <w:pP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w:t>
            </w:r>
          </w:p>
        </w:tc>
      </w:tr>
      <w:tr w:rsidR="00CF7A30" w:rsidRPr="0004522A" w14:paraId="3F698257" w14:textId="77777777" w:rsidTr="00CF7A30">
        <w:trPr>
          <w:trHeight w:val="351"/>
        </w:trPr>
        <w:tc>
          <w:tcPr>
            <w:tcW w:w="5940" w:type="dxa"/>
            <w:tcBorders>
              <w:top w:val="nil"/>
              <w:left w:val="nil"/>
              <w:bottom w:val="nil"/>
              <w:right w:val="nil"/>
            </w:tcBorders>
            <w:shd w:val="clear" w:color="000000" w:fill="FFFFFF"/>
            <w:noWrap/>
            <w:vAlign w:val="bottom"/>
            <w:hideMark/>
          </w:tcPr>
          <w:p w14:paraId="2209C577" w14:textId="77777777" w:rsidR="00CF7A30" w:rsidRPr="00151F5A" w:rsidRDefault="00CF7A30" w:rsidP="00CF7A30">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vAlign w:val="bottom"/>
          </w:tcPr>
          <w:p w14:paraId="6BE9362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6CD0554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F648B9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1F4BF101" w14:textId="41459D7F" w:rsidR="00CF7A30" w:rsidRPr="00151F5A" w:rsidRDefault="00CF7A30" w:rsidP="00DE282C">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DD3A9B">
              <w:rPr>
                <w:rFonts w:ascii="Angsana New" w:eastAsia="Times New Roman" w:hAnsi="Angsana New"/>
                <w:sz w:val="28"/>
                <w:szCs w:val="28"/>
                <w:lang w:val="en-US"/>
              </w:rPr>
              <w:t>(</w:t>
            </w:r>
            <w:r w:rsidR="00DE282C">
              <w:rPr>
                <w:rFonts w:ascii="Angsana New" w:eastAsia="Times New Roman" w:hAnsi="Angsana New"/>
                <w:sz w:val="28"/>
                <w:szCs w:val="28"/>
                <w:lang w:val="en-US"/>
              </w:rPr>
              <w:t>385,163</w:t>
            </w:r>
            <w:r w:rsidRPr="00DD3A9B">
              <w:rPr>
                <w:rFonts w:ascii="Angsana New" w:eastAsia="Times New Roman" w:hAnsi="Angsana New"/>
                <w:sz w:val="28"/>
                <w:szCs w:val="28"/>
                <w:lang w:val="en-US"/>
              </w:rPr>
              <w:t>)</w:t>
            </w:r>
          </w:p>
        </w:tc>
      </w:tr>
    </w:tbl>
    <w:p w14:paraId="7AE71233" w14:textId="77777777" w:rsidR="004212C1" w:rsidRDefault="004212C1">
      <w:pPr>
        <w:spacing w:after="160" w:line="259" w:lineRule="auto"/>
        <w:rPr>
          <w:rFonts w:ascii="Angsana New" w:hAnsi="Angsana New"/>
          <w:b/>
          <w:bCs/>
          <w:sz w:val="28"/>
          <w:szCs w:val="28"/>
          <w:highlight w:val="green"/>
          <w:lang w:val="en-US"/>
        </w:rPr>
      </w:pPr>
    </w:p>
    <w:p w14:paraId="06B1F961" w14:textId="77777777"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0DBBC344" w14:textId="77777777" w:rsidTr="00561926">
        <w:trPr>
          <w:trHeight w:val="170"/>
        </w:trPr>
        <w:tc>
          <w:tcPr>
            <w:tcW w:w="5940" w:type="dxa"/>
            <w:tcBorders>
              <w:top w:val="nil"/>
              <w:left w:val="nil"/>
              <w:bottom w:val="nil"/>
              <w:right w:val="nil"/>
            </w:tcBorders>
            <w:shd w:val="clear" w:color="000000" w:fill="FFFFFF"/>
            <w:noWrap/>
            <w:vAlign w:val="bottom"/>
            <w:hideMark/>
          </w:tcPr>
          <w:p w14:paraId="57F976C5"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84E450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Unit : Thousand Baht</w:t>
            </w:r>
          </w:p>
        </w:tc>
      </w:tr>
      <w:tr w:rsidR="004212C1" w:rsidRPr="00214924" w14:paraId="37FF1864" w14:textId="77777777" w:rsidTr="00561926">
        <w:trPr>
          <w:trHeight w:val="170"/>
        </w:trPr>
        <w:tc>
          <w:tcPr>
            <w:tcW w:w="5940" w:type="dxa"/>
            <w:tcBorders>
              <w:top w:val="nil"/>
              <w:left w:val="nil"/>
              <w:bottom w:val="nil"/>
              <w:right w:val="nil"/>
            </w:tcBorders>
            <w:shd w:val="clear" w:color="000000" w:fill="FFFFFF"/>
            <w:noWrap/>
            <w:vAlign w:val="bottom"/>
          </w:tcPr>
          <w:p w14:paraId="773EBC60"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3CCDA350"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C31768" w14:paraId="4825D580" w14:textId="77777777" w:rsidTr="00561926">
        <w:trPr>
          <w:trHeight w:val="170"/>
        </w:trPr>
        <w:tc>
          <w:tcPr>
            <w:tcW w:w="5940" w:type="dxa"/>
            <w:tcBorders>
              <w:top w:val="nil"/>
              <w:left w:val="nil"/>
              <w:bottom w:val="nil"/>
              <w:right w:val="nil"/>
            </w:tcBorders>
            <w:shd w:val="clear" w:color="000000" w:fill="FFFFFF"/>
            <w:noWrap/>
            <w:vAlign w:val="bottom"/>
            <w:hideMark/>
          </w:tcPr>
          <w:p w14:paraId="5057967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4B34EAF0" w14:textId="199DA611"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Pr>
                <w:rFonts w:asciiTheme="majorBidi" w:eastAsia="Times New Roman" w:hAnsiTheme="majorBidi" w:cstheme="majorBidi"/>
                <w:sz w:val="28"/>
                <w:szCs w:val="28"/>
                <w:lang w:val="en-US"/>
              </w:rPr>
              <w:t>six</w:t>
            </w:r>
            <w:r w:rsidRPr="00151F5A">
              <w:rPr>
                <w:rFonts w:asciiTheme="majorBidi" w:eastAsia="Times New Roman" w:hAnsiTheme="majorBidi" w:cstheme="majorBidi"/>
                <w:sz w:val="28"/>
                <w:szCs w:val="28"/>
                <w:lang w:val="en-US"/>
              </w:rPr>
              <w:t xml:space="preserve">-month period ended </w:t>
            </w:r>
            <w:r>
              <w:rPr>
                <w:rFonts w:ascii="Angsana New" w:hAnsi="Angsana New"/>
                <w:sz w:val="28"/>
                <w:szCs w:val="28"/>
                <w:lang w:val="en-US"/>
              </w:rPr>
              <w:t>June 30, 2024</w:t>
            </w:r>
          </w:p>
        </w:tc>
      </w:tr>
      <w:tr w:rsidR="004212C1" w:rsidRPr="00BC49BE" w14:paraId="29B02960" w14:textId="77777777" w:rsidTr="00561926">
        <w:trPr>
          <w:trHeight w:val="170"/>
        </w:trPr>
        <w:tc>
          <w:tcPr>
            <w:tcW w:w="5940" w:type="dxa"/>
            <w:tcBorders>
              <w:top w:val="nil"/>
              <w:left w:val="nil"/>
              <w:bottom w:val="nil"/>
              <w:right w:val="nil"/>
            </w:tcBorders>
            <w:shd w:val="clear" w:color="000000" w:fill="FFFFFF"/>
            <w:noWrap/>
            <w:vAlign w:val="bottom"/>
            <w:hideMark/>
          </w:tcPr>
          <w:p w14:paraId="6E7C60F2"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34A00EC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7B632993"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263EEB5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56D6EA54"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0DE8792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2A7D72F7"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2170A5" w:rsidRPr="0004522A" w14:paraId="3D603E43" w14:textId="77777777" w:rsidTr="004212C1">
        <w:trPr>
          <w:trHeight w:val="333"/>
        </w:trPr>
        <w:tc>
          <w:tcPr>
            <w:tcW w:w="5940" w:type="dxa"/>
            <w:tcBorders>
              <w:top w:val="nil"/>
              <w:left w:val="nil"/>
              <w:bottom w:val="nil"/>
              <w:right w:val="nil"/>
            </w:tcBorders>
            <w:noWrap/>
            <w:vAlign w:val="bottom"/>
            <w:hideMark/>
          </w:tcPr>
          <w:p w14:paraId="663011D4"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5D28D691" w14:textId="11A44CE9" w:rsidR="002170A5" w:rsidRPr="00151F5A" w:rsidRDefault="002170A5" w:rsidP="002170A5">
            <w:pPr>
              <w:spacing w:line="280" w:lineRule="exact"/>
              <w:ind w:left="-29" w:right="-29"/>
              <w:jc w:val="right"/>
              <w:rPr>
                <w:rFonts w:asciiTheme="majorBidi" w:hAnsiTheme="majorBidi" w:cstheme="majorBidi"/>
                <w:sz w:val="28"/>
                <w:szCs w:val="28"/>
                <w:lang w:val="en-US"/>
              </w:rPr>
            </w:pPr>
            <w:r w:rsidRPr="00E56B61">
              <w:rPr>
                <w:rFonts w:ascii="Angsana New" w:hAnsi="Angsana New" w:hint="cs"/>
                <w:sz w:val="28"/>
                <w:szCs w:val="28"/>
                <w:lang w:val="en-US"/>
              </w:rPr>
              <w:t>62</w:t>
            </w:r>
            <w:r>
              <w:rPr>
                <w:rFonts w:ascii="Angsana New" w:hAnsi="Angsana New"/>
                <w:sz w:val="28"/>
                <w:szCs w:val="28"/>
                <w:lang w:val="en-US"/>
              </w:rPr>
              <w:t>,</w:t>
            </w:r>
            <w:r w:rsidRPr="00E56B61">
              <w:rPr>
                <w:rFonts w:ascii="Angsana New" w:hAnsi="Angsana New" w:hint="cs"/>
                <w:sz w:val="28"/>
                <w:szCs w:val="28"/>
                <w:lang w:val="en-US"/>
              </w:rPr>
              <w:t>270</w:t>
            </w:r>
          </w:p>
        </w:tc>
        <w:tc>
          <w:tcPr>
            <w:tcW w:w="1861" w:type="dxa"/>
            <w:tcBorders>
              <w:top w:val="nil"/>
              <w:left w:val="nil"/>
              <w:bottom w:val="nil"/>
              <w:right w:val="nil"/>
            </w:tcBorders>
            <w:noWrap/>
            <w:vAlign w:val="bottom"/>
          </w:tcPr>
          <w:p w14:paraId="02BC6FBE" w14:textId="65C29662" w:rsidR="002170A5" w:rsidRPr="00151F5A" w:rsidRDefault="002170A5" w:rsidP="002170A5">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7</w:t>
            </w:r>
            <w:r w:rsidRPr="002A72D6">
              <w:rPr>
                <w:rFonts w:ascii="Angsana New" w:hAnsi="Angsana New"/>
                <w:sz w:val="28"/>
                <w:szCs w:val="28"/>
                <w:lang w:val="en-US"/>
              </w:rPr>
              <w:t>,</w:t>
            </w:r>
            <w:r>
              <w:rPr>
                <w:rFonts w:ascii="Angsana New" w:hAnsi="Angsana New"/>
                <w:sz w:val="28"/>
                <w:szCs w:val="28"/>
                <w:lang w:val="en-US"/>
              </w:rPr>
              <w:t>221</w:t>
            </w:r>
          </w:p>
        </w:tc>
        <w:tc>
          <w:tcPr>
            <w:tcW w:w="1890" w:type="dxa"/>
            <w:tcBorders>
              <w:top w:val="nil"/>
              <w:left w:val="nil"/>
              <w:bottom w:val="nil"/>
              <w:right w:val="nil"/>
            </w:tcBorders>
            <w:noWrap/>
            <w:vAlign w:val="bottom"/>
          </w:tcPr>
          <w:p w14:paraId="12177131" w14:textId="03E6011F" w:rsidR="002170A5" w:rsidRPr="00151F5A" w:rsidRDefault="002170A5" w:rsidP="002170A5">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46,</w:t>
            </w:r>
            <w:r w:rsidRPr="00F8286F">
              <w:rPr>
                <w:rFonts w:ascii="Angsana New" w:hAnsi="Angsana New"/>
                <w:sz w:val="28"/>
                <w:szCs w:val="28"/>
                <w:lang w:val="en-US"/>
              </w:rPr>
              <w:t>6</w:t>
            </w:r>
            <w:r>
              <w:rPr>
                <w:rFonts w:ascii="Angsana New" w:hAnsi="Angsana New"/>
                <w:sz w:val="28"/>
                <w:szCs w:val="28"/>
                <w:lang w:val="en-US"/>
              </w:rPr>
              <w:t>28</w:t>
            </w:r>
          </w:p>
        </w:tc>
        <w:tc>
          <w:tcPr>
            <w:tcW w:w="1807" w:type="dxa"/>
            <w:tcBorders>
              <w:top w:val="nil"/>
              <w:left w:val="nil"/>
              <w:bottom w:val="nil"/>
              <w:right w:val="nil"/>
            </w:tcBorders>
            <w:noWrap/>
            <w:vAlign w:val="bottom"/>
          </w:tcPr>
          <w:p w14:paraId="285E1BE1" w14:textId="21E25970" w:rsidR="002170A5" w:rsidRPr="00151F5A" w:rsidRDefault="002170A5" w:rsidP="002170A5">
            <w:pPr>
              <w:spacing w:line="280" w:lineRule="exact"/>
              <w:ind w:left="-29" w:right="-29"/>
              <w:jc w:val="right"/>
              <w:rPr>
                <w:rFonts w:asciiTheme="majorBidi" w:hAnsiTheme="majorBidi" w:cstheme="majorBidi"/>
                <w:sz w:val="28"/>
                <w:szCs w:val="28"/>
                <w:lang w:val="en-US"/>
              </w:rPr>
            </w:pPr>
            <w:r w:rsidRPr="00E56B61">
              <w:rPr>
                <w:rFonts w:ascii="Angsana New" w:hAnsi="Angsana New" w:hint="cs"/>
                <w:sz w:val="28"/>
                <w:szCs w:val="28"/>
                <w:lang w:val="en-US"/>
              </w:rPr>
              <w:t>116</w:t>
            </w:r>
            <w:r>
              <w:rPr>
                <w:rFonts w:ascii="Angsana New" w:hAnsi="Angsana New"/>
                <w:sz w:val="28"/>
                <w:szCs w:val="28"/>
                <w:lang w:val="en-US"/>
              </w:rPr>
              <w:t>,</w:t>
            </w:r>
            <w:r w:rsidRPr="00E56B61">
              <w:rPr>
                <w:rFonts w:ascii="Angsana New" w:hAnsi="Angsana New" w:hint="cs"/>
                <w:sz w:val="28"/>
                <w:szCs w:val="28"/>
                <w:lang w:val="en-US"/>
              </w:rPr>
              <w:t>119</w:t>
            </w:r>
          </w:p>
        </w:tc>
      </w:tr>
      <w:tr w:rsidR="002170A5" w:rsidRPr="00120B5E" w14:paraId="627BCFD4" w14:textId="77777777" w:rsidTr="004212C1">
        <w:trPr>
          <w:trHeight w:val="351"/>
        </w:trPr>
        <w:tc>
          <w:tcPr>
            <w:tcW w:w="5940" w:type="dxa"/>
            <w:tcBorders>
              <w:top w:val="nil"/>
              <w:left w:val="nil"/>
              <w:bottom w:val="nil"/>
              <w:right w:val="nil"/>
            </w:tcBorders>
            <w:noWrap/>
            <w:vAlign w:val="bottom"/>
            <w:hideMark/>
          </w:tcPr>
          <w:p w14:paraId="30415AAC"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56403327" w14:textId="2C0495A2" w:rsidR="002170A5" w:rsidRPr="00151F5A" w:rsidRDefault="002170A5" w:rsidP="00523461">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lang w:val="en-US"/>
              </w:rPr>
              <w:t>(</w:t>
            </w:r>
            <w:r w:rsidR="00523461">
              <w:rPr>
                <w:rFonts w:ascii="Angsana New" w:hAnsi="Angsana New"/>
                <w:sz w:val="28"/>
                <w:szCs w:val="28"/>
                <w:lang w:val="en-US"/>
              </w:rPr>
              <w:t>76,666</w:t>
            </w:r>
            <w:r w:rsidRPr="002A72D6">
              <w:rPr>
                <w:rFonts w:ascii="Angsana New" w:hAnsi="Angsana New"/>
                <w:sz w:val="28"/>
                <w:szCs w:val="28"/>
                <w:lang w:val="en-US"/>
              </w:rPr>
              <w:t>)</w:t>
            </w:r>
          </w:p>
        </w:tc>
        <w:tc>
          <w:tcPr>
            <w:tcW w:w="1861" w:type="dxa"/>
            <w:tcBorders>
              <w:top w:val="nil"/>
              <w:left w:val="nil"/>
              <w:right w:val="nil"/>
            </w:tcBorders>
            <w:noWrap/>
            <w:vAlign w:val="bottom"/>
          </w:tcPr>
          <w:p w14:paraId="77F7419F" w14:textId="43120C72" w:rsidR="002170A5" w:rsidRPr="00151F5A" w:rsidRDefault="002170A5" w:rsidP="002170A5">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Pr>
                <w:rFonts w:ascii="Angsana New" w:hAnsi="Angsana New"/>
                <w:sz w:val="28"/>
                <w:szCs w:val="28"/>
                <w:lang w:val="en-US"/>
              </w:rPr>
              <w:t>26,273</w:t>
            </w:r>
            <w:r w:rsidRPr="00F30CF1">
              <w:rPr>
                <w:rFonts w:ascii="Angsana New" w:hAnsi="Angsana New"/>
                <w:sz w:val="28"/>
                <w:szCs w:val="28"/>
                <w:lang w:val="en-US"/>
              </w:rPr>
              <w:t>)</w:t>
            </w:r>
          </w:p>
        </w:tc>
        <w:tc>
          <w:tcPr>
            <w:tcW w:w="1890" w:type="dxa"/>
            <w:tcBorders>
              <w:top w:val="nil"/>
              <w:left w:val="nil"/>
              <w:right w:val="nil"/>
            </w:tcBorders>
            <w:noWrap/>
            <w:vAlign w:val="bottom"/>
          </w:tcPr>
          <w:p w14:paraId="639D6486" w14:textId="55A8D798" w:rsidR="002170A5" w:rsidRPr="00151F5A" w:rsidRDefault="002170A5" w:rsidP="002170A5">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Pr>
                <w:rFonts w:ascii="Angsana New" w:hAnsi="Angsana New"/>
                <w:sz w:val="28"/>
                <w:szCs w:val="28"/>
                <w:lang w:val="en-US"/>
              </w:rPr>
              <w:t>60,042</w:t>
            </w:r>
            <w:r w:rsidRPr="00F30CF1">
              <w:rPr>
                <w:rFonts w:ascii="Angsana New" w:hAnsi="Angsana New"/>
                <w:sz w:val="28"/>
                <w:szCs w:val="28"/>
                <w:lang w:val="en-US"/>
              </w:rPr>
              <w:t>)</w:t>
            </w:r>
          </w:p>
        </w:tc>
        <w:tc>
          <w:tcPr>
            <w:tcW w:w="1807" w:type="dxa"/>
            <w:tcBorders>
              <w:top w:val="nil"/>
              <w:left w:val="nil"/>
              <w:right w:val="nil"/>
            </w:tcBorders>
            <w:noWrap/>
            <w:vAlign w:val="bottom"/>
          </w:tcPr>
          <w:p w14:paraId="28265AF2" w14:textId="49C4484D" w:rsidR="002170A5" w:rsidRPr="00151F5A" w:rsidRDefault="002170A5" w:rsidP="00523461">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523461">
              <w:rPr>
                <w:rFonts w:ascii="Angsana New" w:hAnsi="Angsana New"/>
                <w:sz w:val="28"/>
                <w:szCs w:val="28"/>
                <w:lang w:val="en-US"/>
              </w:rPr>
              <w:t>162,981</w:t>
            </w:r>
            <w:r>
              <w:rPr>
                <w:rFonts w:ascii="Angsana New" w:hAnsi="Angsana New"/>
                <w:sz w:val="28"/>
                <w:szCs w:val="28"/>
                <w:lang w:val="en-US"/>
              </w:rPr>
              <w:t>)</w:t>
            </w:r>
          </w:p>
        </w:tc>
      </w:tr>
      <w:tr w:rsidR="002170A5" w:rsidRPr="0004522A" w14:paraId="1910E240" w14:textId="77777777" w:rsidTr="004212C1">
        <w:trPr>
          <w:trHeight w:val="369"/>
        </w:trPr>
        <w:tc>
          <w:tcPr>
            <w:tcW w:w="5940" w:type="dxa"/>
            <w:tcBorders>
              <w:top w:val="nil"/>
              <w:left w:val="nil"/>
              <w:bottom w:val="nil"/>
              <w:right w:val="nil"/>
            </w:tcBorders>
            <w:noWrap/>
            <w:vAlign w:val="bottom"/>
            <w:hideMark/>
          </w:tcPr>
          <w:p w14:paraId="42E0D0A8" w14:textId="5E4711E5" w:rsidR="002170A5" w:rsidRPr="00151F5A" w:rsidRDefault="003A23D6" w:rsidP="002170A5">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 xml:space="preserve">Loss profit </w:t>
            </w:r>
          </w:p>
        </w:tc>
        <w:tc>
          <w:tcPr>
            <w:tcW w:w="2250" w:type="dxa"/>
            <w:tcBorders>
              <w:left w:val="nil"/>
              <w:right w:val="nil"/>
            </w:tcBorders>
            <w:noWrap/>
            <w:vAlign w:val="bottom"/>
          </w:tcPr>
          <w:p w14:paraId="45B1924D" w14:textId="29A2AF9E" w:rsidR="002170A5" w:rsidRPr="00151F5A" w:rsidRDefault="002170A5"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725DB1">
              <w:rPr>
                <w:rFonts w:ascii="Angsana New" w:hAnsi="Angsana New"/>
                <w:sz w:val="28"/>
                <w:szCs w:val="28"/>
                <w:lang w:val="en-US"/>
              </w:rPr>
              <w:t>(</w:t>
            </w:r>
            <w:r w:rsidR="00523461">
              <w:rPr>
                <w:rFonts w:ascii="Angsana New" w:hAnsi="Angsana New" w:hint="cs"/>
                <w:sz w:val="28"/>
                <w:szCs w:val="28"/>
                <w:lang w:val="en-US"/>
              </w:rPr>
              <w:t>14,396</w:t>
            </w:r>
            <w:r w:rsidRPr="00725DB1">
              <w:rPr>
                <w:rFonts w:ascii="Angsana New" w:hAnsi="Angsana New"/>
                <w:sz w:val="28"/>
                <w:szCs w:val="28"/>
                <w:lang w:val="en-US"/>
              </w:rPr>
              <w:t>)</w:t>
            </w:r>
          </w:p>
        </w:tc>
        <w:tc>
          <w:tcPr>
            <w:tcW w:w="1861" w:type="dxa"/>
            <w:tcBorders>
              <w:left w:val="nil"/>
              <w:bottom w:val="nil"/>
              <w:right w:val="nil"/>
            </w:tcBorders>
            <w:noWrap/>
            <w:vAlign w:val="bottom"/>
          </w:tcPr>
          <w:p w14:paraId="48466292" w14:textId="51CAC646" w:rsidR="002170A5" w:rsidRPr="00151F5A" w:rsidRDefault="002170A5"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Pr>
                <w:rFonts w:ascii="Angsana New" w:hAnsi="Angsana New"/>
                <w:sz w:val="28"/>
                <w:szCs w:val="28"/>
                <w:lang w:val="en-US"/>
              </w:rPr>
              <w:t>19,052</w:t>
            </w:r>
            <w:r w:rsidRPr="00F30CF1">
              <w:rPr>
                <w:rFonts w:ascii="Angsana New" w:hAnsi="Angsana New"/>
                <w:sz w:val="28"/>
                <w:szCs w:val="28"/>
                <w:lang w:val="en-US"/>
              </w:rPr>
              <w:t>)</w:t>
            </w:r>
          </w:p>
        </w:tc>
        <w:tc>
          <w:tcPr>
            <w:tcW w:w="1890" w:type="dxa"/>
            <w:tcBorders>
              <w:left w:val="nil"/>
              <w:right w:val="nil"/>
            </w:tcBorders>
            <w:noWrap/>
            <w:vAlign w:val="bottom"/>
          </w:tcPr>
          <w:p w14:paraId="4F4069A2" w14:textId="114F2930" w:rsidR="002170A5" w:rsidRPr="00151F5A" w:rsidRDefault="002170A5"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Pr>
                <w:rFonts w:ascii="Angsana New" w:hAnsi="Angsana New"/>
                <w:sz w:val="28"/>
                <w:szCs w:val="28"/>
                <w:lang w:val="en-US"/>
              </w:rPr>
              <w:t>13</w:t>
            </w:r>
            <w:r w:rsidRPr="00F30CF1">
              <w:rPr>
                <w:rFonts w:ascii="Angsana New" w:hAnsi="Angsana New"/>
                <w:sz w:val="28"/>
                <w:szCs w:val="28"/>
                <w:lang w:val="en-US"/>
              </w:rPr>
              <w:t>,</w:t>
            </w:r>
            <w:r>
              <w:rPr>
                <w:rFonts w:ascii="Angsana New" w:hAnsi="Angsana New"/>
                <w:sz w:val="28"/>
                <w:szCs w:val="28"/>
                <w:lang w:val="en-US"/>
              </w:rPr>
              <w:t>414</w:t>
            </w:r>
            <w:r w:rsidRPr="00F30CF1">
              <w:rPr>
                <w:rFonts w:ascii="Angsana New" w:hAnsi="Angsana New"/>
                <w:sz w:val="28"/>
                <w:szCs w:val="28"/>
                <w:lang w:val="en-US"/>
              </w:rPr>
              <w:t>)</w:t>
            </w:r>
          </w:p>
        </w:tc>
        <w:tc>
          <w:tcPr>
            <w:tcW w:w="1807" w:type="dxa"/>
            <w:tcBorders>
              <w:left w:val="nil"/>
              <w:bottom w:val="nil"/>
              <w:right w:val="nil"/>
            </w:tcBorders>
            <w:noWrap/>
            <w:vAlign w:val="bottom"/>
          </w:tcPr>
          <w:p w14:paraId="75214995" w14:textId="76C82C1E" w:rsidR="002170A5" w:rsidRPr="00151F5A" w:rsidRDefault="002170A5"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523461">
              <w:rPr>
                <w:rFonts w:ascii="Angsana New" w:hAnsi="Angsana New" w:hint="cs"/>
                <w:sz w:val="28"/>
                <w:szCs w:val="28"/>
                <w:lang w:val="en-US"/>
              </w:rPr>
              <w:t>46,862</w:t>
            </w:r>
            <w:r>
              <w:rPr>
                <w:rFonts w:ascii="Angsana New" w:hAnsi="Angsana New"/>
                <w:sz w:val="28"/>
                <w:szCs w:val="28"/>
                <w:lang w:val="en-US"/>
              </w:rPr>
              <w:t>)</w:t>
            </w:r>
          </w:p>
        </w:tc>
      </w:tr>
      <w:tr w:rsidR="002170A5" w:rsidRPr="0004522A" w14:paraId="3BA829BD" w14:textId="77777777" w:rsidTr="004212C1">
        <w:trPr>
          <w:trHeight w:val="351"/>
        </w:trPr>
        <w:tc>
          <w:tcPr>
            <w:tcW w:w="5940" w:type="dxa"/>
            <w:tcBorders>
              <w:top w:val="nil"/>
              <w:left w:val="nil"/>
              <w:bottom w:val="nil"/>
              <w:right w:val="nil"/>
            </w:tcBorders>
            <w:noWrap/>
            <w:vAlign w:val="bottom"/>
          </w:tcPr>
          <w:p w14:paraId="37C47450" w14:textId="77777777" w:rsidR="002170A5" w:rsidRPr="00151F5A" w:rsidRDefault="002170A5" w:rsidP="002170A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06AEEA5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F60FE2B"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703AD6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3205D4C" w14:textId="415BD650" w:rsidR="002170A5" w:rsidRPr="00151F5A" w:rsidRDefault="002170A5" w:rsidP="002170A5">
            <w:pPr>
              <w:spacing w:line="280" w:lineRule="exact"/>
              <w:ind w:left="-29" w:right="-29"/>
              <w:jc w:val="right"/>
              <w:rPr>
                <w:rFonts w:asciiTheme="majorBidi" w:hAnsiTheme="majorBidi" w:cstheme="majorBidi"/>
                <w:sz w:val="28"/>
                <w:szCs w:val="28"/>
                <w:lang w:val="en-US"/>
              </w:rPr>
            </w:pPr>
            <w:r w:rsidRPr="00E56B61">
              <w:rPr>
                <w:rFonts w:ascii="Angsana New" w:hAnsi="Angsana New" w:hint="cs"/>
                <w:sz w:val="28"/>
                <w:szCs w:val="28"/>
                <w:lang w:val="en-US"/>
              </w:rPr>
              <w:t>7</w:t>
            </w:r>
            <w:r w:rsidRPr="002A72D6">
              <w:rPr>
                <w:rFonts w:ascii="Angsana New" w:hAnsi="Angsana New"/>
                <w:sz w:val="28"/>
                <w:szCs w:val="28"/>
                <w:lang w:val="en-US"/>
              </w:rPr>
              <w:t>,</w:t>
            </w:r>
            <w:r w:rsidRPr="00E56B61">
              <w:rPr>
                <w:rFonts w:ascii="Angsana New" w:hAnsi="Angsana New" w:hint="cs"/>
                <w:sz w:val="28"/>
                <w:szCs w:val="28"/>
                <w:lang w:val="en-US"/>
              </w:rPr>
              <w:t>023</w:t>
            </w:r>
          </w:p>
        </w:tc>
      </w:tr>
      <w:tr w:rsidR="00523461" w:rsidRPr="0004522A" w14:paraId="0FE08697" w14:textId="77777777" w:rsidTr="004212C1">
        <w:trPr>
          <w:trHeight w:val="351"/>
        </w:trPr>
        <w:tc>
          <w:tcPr>
            <w:tcW w:w="5940" w:type="dxa"/>
            <w:tcBorders>
              <w:top w:val="nil"/>
              <w:left w:val="nil"/>
              <w:bottom w:val="nil"/>
              <w:right w:val="nil"/>
            </w:tcBorders>
            <w:noWrap/>
            <w:vAlign w:val="bottom"/>
          </w:tcPr>
          <w:p w14:paraId="1AFDACFA" w14:textId="10F0FF5D" w:rsidR="00523461" w:rsidRPr="00151F5A" w:rsidRDefault="009C4A43" w:rsidP="002170A5">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10E1ACF8" w14:textId="77777777" w:rsidR="00523461" w:rsidRPr="00151F5A" w:rsidRDefault="00523461"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CB557C6" w14:textId="77777777" w:rsidR="00523461" w:rsidRPr="00151F5A" w:rsidRDefault="00523461"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3F50AD1" w14:textId="77777777" w:rsidR="00523461" w:rsidRPr="00151F5A" w:rsidRDefault="00523461"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3AACBD22" w14:textId="5C7B8778" w:rsidR="00523461" w:rsidRPr="00E56B61" w:rsidRDefault="00523461" w:rsidP="002170A5">
            <w:pPr>
              <w:spacing w:line="280" w:lineRule="exact"/>
              <w:ind w:left="-29" w:right="-29"/>
              <w:jc w:val="right"/>
              <w:rPr>
                <w:rFonts w:ascii="Angsana New" w:hAnsi="Angsana New"/>
                <w:sz w:val="28"/>
                <w:szCs w:val="28"/>
                <w:lang w:val="en-US"/>
              </w:rPr>
            </w:pPr>
            <w:r>
              <w:rPr>
                <w:rFonts w:ascii="Angsana New" w:hAnsi="Angsana New"/>
                <w:sz w:val="28"/>
                <w:szCs w:val="28"/>
                <w:lang w:val="en-US"/>
              </w:rPr>
              <w:t>(21,696)</w:t>
            </w:r>
          </w:p>
        </w:tc>
      </w:tr>
      <w:tr w:rsidR="002170A5" w:rsidRPr="0004522A" w14:paraId="0632281E" w14:textId="77777777" w:rsidTr="004212C1">
        <w:trPr>
          <w:trHeight w:val="369"/>
        </w:trPr>
        <w:tc>
          <w:tcPr>
            <w:tcW w:w="5940" w:type="dxa"/>
            <w:tcBorders>
              <w:top w:val="nil"/>
              <w:left w:val="nil"/>
              <w:bottom w:val="nil"/>
              <w:right w:val="nil"/>
            </w:tcBorders>
            <w:noWrap/>
            <w:vAlign w:val="bottom"/>
          </w:tcPr>
          <w:p w14:paraId="3D561EB0" w14:textId="77777777" w:rsidR="002170A5" w:rsidRPr="00151F5A" w:rsidRDefault="002170A5" w:rsidP="002170A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2BE4166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683C9721"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77EB6C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3372924" w14:textId="6C822309" w:rsidR="002170A5" w:rsidRPr="00151F5A" w:rsidRDefault="002170A5" w:rsidP="002170A5">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w:t>
            </w:r>
            <w:r w:rsidRPr="00E56B61">
              <w:rPr>
                <w:rFonts w:ascii="Angsana New" w:hAnsi="Angsana New" w:hint="cs"/>
                <w:sz w:val="28"/>
                <w:szCs w:val="28"/>
                <w:lang w:val="en-US"/>
              </w:rPr>
              <w:t>6</w:t>
            </w:r>
            <w:r>
              <w:rPr>
                <w:rFonts w:ascii="Angsana New" w:hAnsi="Angsana New"/>
                <w:sz w:val="28"/>
                <w:szCs w:val="28"/>
                <w:lang w:val="en-US"/>
              </w:rPr>
              <w:t>,</w:t>
            </w:r>
            <w:r w:rsidRPr="00E56B61">
              <w:rPr>
                <w:rFonts w:ascii="Angsana New" w:hAnsi="Angsana New" w:hint="cs"/>
                <w:sz w:val="28"/>
                <w:szCs w:val="28"/>
                <w:lang w:val="en-US"/>
              </w:rPr>
              <w:t>019</w:t>
            </w:r>
            <w:r>
              <w:rPr>
                <w:rFonts w:ascii="Angsana New" w:hAnsi="Angsana New"/>
                <w:sz w:val="28"/>
                <w:szCs w:val="28"/>
                <w:lang w:val="en-US"/>
              </w:rPr>
              <w:t>)</w:t>
            </w:r>
          </w:p>
        </w:tc>
      </w:tr>
      <w:tr w:rsidR="002170A5" w:rsidRPr="0004522A" w14:paraId="5D8B62B7" w14:textId="77777777" w:rsidTr="004212C1">
        <w:trPr>
          <w:trHeight w:val="351"/>
        </w:trPr>
        <w:tc>
          <w:tcPr>
            <w:tcW w:w="5940" w:type="dxa"/>
            <w:tcBorders>
              <w:top w:val="nil"/>
              <w:left w:val="nil"/>
              <w:bottom w:val="nil"/>
              <w:right w:val="nil"/>
            </w:tcBorders>
            <w:noWrap/>
            <w:vAlign w:val="bottom"/>
            <w:hideMark/>
          </w:tcPr>
          <w:p w14:paraId="4D39B8CD"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3A736943"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89A128B"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9C64B37"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7406C66" w14:textId="6F3475E1" w:rsidR="002170A5" w:rsidRPr="00151F5A" w:rsidRDefault="002170A5" w:rsidP="002170A5">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w:t>
            </w:r>
            <w:r w:rsidRPr="00E56B61">
              <w:rPr>
                <w:rFonts w:ascii="Angsana New" w:hAnsi="Angsana New" w:hint="cs"/>
                <w:sz w:val="28"/>
                <w:szCs w:val="28"/>
                <w:lang w:val="en-US"/>
              </w:rPr>
              <w:t>42</w:t>
            </w:r>
            <w:r>
              <w:rPr>
                <w:rFonts w:ascii="Angsana New" w:hAnsi="Angsana New"/>
                <w:sz w:val="28"/>
                <w:szCs w:val="28"/>
                <w:lang w:val="en-US"/>
              </w:rPr>
              <w:t>,</w:t>
            </w:r>
            <w:r w:rsidRPr="00E56B61">
              <w:rPr>
                <w:rFonts w:ascii="Angsana New" w:hAnsi="Angsana New" w:hint="cs"/>
                <w:sz w:val="28"/>
                <w:szCs w:val="28"/>
                <w:lang w:val="en-US"/>
              </w:rPr>
              <w:t>319</w:t>
            </w:r>
            <w:r>
              <w:rPr>
                <w:rFonts w:ascii="Angsana New" w:hAnsi="Angsana New"/>
                <w:sz w:val="28"/>
                <w:szCs w:val="28"/>
                <w:lang w:val="en-US"/>
              </w:rPr>
              <w:t>)</w:t>
            </w:r>
          </w:p>
        </w:tc>
      </w:tr>
      <w:tr w:rsidR="002170A5" w:rsidRPr="00162A5F" w14:paraId="47EB0E60" w14:textId="77777777" w:rsidTr="004212C1">
        <w:trPr>
          <w:trHeight w:val="369"/>
        </w:trPr>
        <w:tc>
          <w:tcPr>
            <w:tcW w:w="5940" w:type="dxa"/>
            <w:tcBorders>
              <w:top w:val="nil"/>
              <w:left w:val="nil"/>
              <w:bottom w:val="nil"/>
              <w:right w:val="nil"/>
            </w:tcBorders>
            <w:noWrap/>
            <w:vAlign w:val="bottom"/>
          </w:tcPr>
          <w:p w14:paraId="4756E244"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6B333819" w14:textId="77777777" w:rsidR="002170A5" w:rsidRPr="00847FEF"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6FBF86A"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B75D28D" w14:textId="77777777" w:rsidR="002170A5" w:rsidRPr="00151F5A" w:rsidRDefault="002170A5" w:rsidP="002170A5">
            <w:pPr>
              <w:spacing w:line="280" w:lineRule="exact"/>
              <w:ind w:left="-29" w:right="-29"/>
              <w:jc w:val="right"/>
              <w:rPr>
                <w:rFonts w:asciiTheme="majorBidi" w:hAnsiTheme="majorBidi" w:cstheme="majorBidi"/>
                <w:sz w:val="28"/>
                <w:szCs w:val="28"/>
                <w:cs/>
                <w:lang w:val="en-US"/>
              </w:rPr>
            </w:pPr>
          </w:p>
        </w:tc>
        <w:tc>
          <w:tcPr>
            <w:tcW w:w="1807" w:type="dxa"/>
            <w:vAlign w:val="bottom"/>
          </w:tcPr>
          <w:p w14:paraId="621B2F1B" w14:textId="3F06F155" w:rsidR="002170A5" w:rsidRPr="00162A5F" w:rsidRDefault="002170A5" w:rsidP="002170A5">
            <w:pPr>
              <w:spacing w:line="280" w:lineRule="exact"/>
              <w:ind w:left="-29" w:right="-29"/>
              <w:jc w:val="right"/>
              <w:rPr>
                <w:rFonts w:cs="Helvetica"/>
                <w:cs/>
              </w:rPr>
            </w:pPr>
            <w:r>
              <w:rPr>
                <w:rFonts w:ascii="Angsana New" w:hAnsi="Angsana New"/>
                <w:sz w:val="28"/>
                <w:szCs w:val="28"/>
                <w:lang w:val="en-US"/>
              </w:rPr>
              <w:t>(</w:t>
            </w:r>
            <w:r w:rsidRPr="00E56B61">
              <w:rPr>
                <w:rFonts w:ascii="Angsana New" w:hAnsi="Angsana New" w:hint="cs"/>
                <w:sz w:val="28"/>
                <w:szCs w:val="28"/>
                <w:lang w:val="en-US"/>
              </w:rPr>
              <w:t>4</w:t>
            </w:r>
            <w:r>
              <w:rPr>
                <w:rFonts w:ascii="Angsana New" w:hAnsi="Angsana New"/>
                <w:sz w:val="28"/>
                <w:szCs w:val="28"/>
                <w:lang w:val="en-US"/>
              </w:rPr>
              <w:t>,188</w:t>
            </w:r>
            <w:r w:rsidRPr="00725DB1">
              <w:rPr>
                <w:rFonts w:ascii="Angsana New" w:hAnsi="Angsana New"/>
                <w:sz w:val="28"/>
                <w:szCs w:val="28"/>
                <w:lang w:val="en-US"/>
              </w:rPr>
              <w:t>)</w:t>
            </w:r>
          </w:p>
        </w:tc>
      </w:tr>
      <w:tr w:rsidR="002170A5" w:rsidRPr="009D30A4" w14:paraId="5C18B107" w14:textId="77777777" w:rsidTr="004212C1">
        <w:trPr>
          <w:trHeight w:val="351"/>
        </w:trPr>
        <w:tc>
          <w:tcPr>
            <w:tcW w:w="5940" w:type="dxa"/>
            <w:tcBorders>
              <w:top w:val="nil"/>
              <w:left w:val="nil"/>
              <w:bottom w:val="nil"/>
              <w:right w:val="nil"/>
            </w:tcBorders>
            <w:noWrap/>
            <w:vAlign w:val="bottom"/>
          </w:tcPr>
          <w:p w14:paraId="1F936479" w14:textId="77777777" w:rsidR="002170A5" w:rsidRPr="00151F5A" w:rsidRDefault="002170A5" w:rsidP="002170A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74824980"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54AA1A5"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B281161"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B2F994C" w14:textId="28ED547A"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(57,591)</w:t>
            </w:r>
          </w:p>
        </w:tc>
      </w:tr>
      <w:tr w:rsidR="002170A5" w:rsidRPr="0004522A" w14:paraId="60D54096" w14:textId="77777777" w:rsidTr="004212C1">
        <w:trPr>
          <w:trHeight w:val="369"/>
        </w:trPr>
        <w:tc>
          <w:tcPr>
            <w:tcW w:w="5940" w:type="dxa"/>
            <w:tcBorders>
              <w:top w:val="nil"/>
              <w:left w:val="nil"/>
              <w:bottom w:val="nil"/>
              <w:right w:val="nil"/>
            </w:tcBorders>
            <w:noWrap/>
            <w:vAlign w:val="bottom"/>
            <w:hideMark/>
          </w:tcPr>
          <w:p w14:paraId="3A4C5121"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1CD134EF"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20E8756A"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0ED2D04"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75E4AD32" w14:textId="182E3710" w:rsidR="002170A5" w:rsidRPr="00151F5A" w:rsidRDefault="002170A5" w:rsidP="002170A5">
            <w:pP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10,975</w:t>
            </w:r>
          </w:p>
        </w:tc>
      </w:tr>
      <w:tr w:rsidR="002170A5" w:rsidRPr="0004522A" w14:paraId="581C0EAC" w14:textId="77777777" w:rsidTr="004212C1">
        <w:trPr>
          <w:trHeight w:val="351"/>
        </w:trPr>
        <w:tc>
          <w:tcPr>
            <w:tcW w:w="5940" w:type="dxa"/>
            <w:tcBorders>
              <w:top w:val="nil"/>
              <w:left w:val="nil"/>
              <w:bottom w:val="nil"/>
              <w:right w:val="nil"/>
            </w:tcBorders>
            <w:shd w:val="clear" w:color="000000" w:fill="FFFFFF"/>
            <w:noWrap/>
            <w:vAlign w:val="bottom"/>
            <w:hideMark/>
          </w:tcPr>
          <w:p w14:paraId="701BAA35" w14:textId="77777777" w:rsidR="002170A5" w:rsidRPr="00151F5A" w:rsidRDefault="002170A5" w:rsidP="002170A5">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vAlign w:val="bottom"/>
          </w:tcPr>
          <w:p w14:paraId="705DACC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54BA8CD6"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3B9C44A"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58ABF67D" w14:textId="5330B568" w:rsidR="002170A5" w:rsidRPr="00151F5A" w:rsidRDefault="002170A5" w:rsidP="002170A5">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(260,677)</w:t>
            </w:r>
          </w:p>
        </w:tc>
      </w:tr>
    </w:tbl>
    <w:p w14:paraId="1683C62B" w14:textId="0DB227EA"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p w14:paraId="259771E4" w14:textId="77777777" w:rsidR="00AF5117" w:rsidRPr="00E861E2" w:rsidRDefault="00AF5117" w:rsidP="00BE74B1">
      <w:pPr>
        <w:spacing w:before="240"/>
        <w:jc w:val="thaiDistribute"/>
        <w:rPr>
          <w:rFonts w:ascii="Angsana New" w:hAnsi="Angsana New"/>
          <w:b/>
          <w:bCs/>
          <w:sz w:val="28"/>
          <w:szCs w:val="28"/>
          <w:highlight w:val="green"/>
          <w:lang w:val="en-US"/>
        </w:rPr>
        <w:sectPr w:rsidR="00AF5117" w:rsidRPr="00E861E2" w:rsidSect="00847B0E">
          <w:pgSz w:w="16840" w:h="11907" w:orient="landscape" w:code="9"/>
          <w:pgMar w:top="1440" w:right="1276" w:bottom="1134" w:left="1440" w:header="720" w:footer="709" w:gutter="0"/>
          <w:cols w:space="720"/>
          <w:docGrid w:linePitch="360"/>
        </w:sectPr>
      </w:pPr>
    </w:p>
    <w:p w14:paraId="4840DB45" w14:textId="77777777" w:rsidR="001B4A61" w:rsidRDefault="001B4A61" w:rsidP="00D05D19">
      <w:pPr>
        <w:ind w:left="418"/>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B28B497" w14:textId="254EE36D" w:rsidR="001B4A61" w:rsidRDefault="00C07A70" w:rsidP="002C2635">
      <w:pPr>
        <w:spacing w:after="120"/>
        <w:ind w:left="418"/>
        <w:jc w:val="thaiDistribute"/>
        <w:rPr>
          <w:rFonts w:ascii="Angsana New" w:hAnsi="Angsana New"/>
          <w:sz w:val="28"/>
          <w:szCs w:val="28"/>
          <w:lang w:val="en-US"/>
        </w:rPr>
      </w:pPr>
      <w:r w:rsidRPr="00C07A70">
        <w:rPr>
          <w:rFonts w:ascii="Angsana New" w:hAnsi="Angsana New"/>
          <w:sz w:val="28"/>
          <w:szCs w:val="28"/>
          <w:lang w:val="en-US"/>
        </w:rPr>
        <w:t>The Group and the Company geographical segment is in domestic and overseas from export. All significant revenue from contract, sale of goods and rendering of services on the basis of geography is presented in this information based on the geographical location of customers</w:t>
      </w:r>
      <w:r>
        <w:rPr>
          <w:rFonts w:ascii="Angsana New" w:hAnsi="Angsana New" w:hint="cs"/>
          <w:sz w:val="28"/>
          <w:szCs w:val="28"/>
          <w:cs/>
          <w:lang w:val="en-US"/>
        </w:rPr>
        <w:t xml:space="preserve"> </w:t>
      </w:r>
      <w:r w:rsidR="00FD4DD2">
        <w:rPr>
          <w:rFonts w:ascii="Angsana New" w:hAnsi="Angsana New"/>
          <w:sz w:val="28"/>
          <w:szCs w:val="28"/>
          <w:lang w:val="en-US"/>
        </w:rPr>
        <w:t xml:space="preserve">for the three-month and six-month periods ended June 30, 2025 </w:t>
      </w:r>
      <w:r w:rsidR="001B4A61" w:rsidRPr="001B4A61">
        <w:rPr>
          <w:rFonts w:ascii="Angsana New" w:hAnsi="Angsana New"/>
          <w:sz w:val="28"/>
          <w:szCs w:val="28"/>
          <w:lang w:val="en-US"/>
        </w:rPr>
        <w:t>and 202</w:t>
      </w:r>
      <w:r>
        <w:rPr>
          <w:rFonts w:ascii="Angsana New" w:hAnsi="Angsana New"/>
          <w:sz w:val="28"/>
          <w:szCs w:val="28"/>
          <w:lang w:val="en-US"/>
        </w:rPr>
        <w:t>4</w:t>
      </w:r>
      <w:r w:rsidR="001B4A61" w:rsidRPr="001B4A61">
        <w:rPr>
          <w:rFonts w:ascii="Angsana New" w:hAnsi="Angsana New"/>
          <w:sz w:val="28"/>
          <w:szCs w:val="28"/>
          <w:lang w:val="en-US"/>
        </w:rPr>
        <w:t xml:space="preserve"> </w:t>
      </w:r>
      <w:r w:rsidR="001B4A61">
        <w:rPr>
          <w:rFonts w:ascii="Angsana New" w:hAnsi="Angsana New"/>
          <w:sz w:val="28"/>
          <w:szCs w:val="28"/>
          <w:lang w:val="en-US"/>
        </w:rPr>
        <w:t>as follows:</w:t>
      </w:r>
    </w:p>
    <w:tbl>
      <w:tblPr>
        <w:tblW w:w="9090" w:type="dxa"/>
        <w:tblInd w:w="360" w:type="dxa"/>
        <w:tblLayout w:type="fixed"/>
        <w:tblLook w:val="0000" w:firstRow="0" w:lastRow="0" w:firstColumn="0" w:lastColumn="0" w:noHBand="0" w:noVBand="0"/>
      </w:tblPr>
      <w:tblGrid>
        <w:gridCol w:w="5130"/>
        <w:gridCol w:w="1980"/>
        <w:gridCol w:w="1980"/>
      </w:tblGrid>
      <w:tr w:rsidR="00EA40EF" w:rsidRPr="009E0851" w14:paraId="1032FFA8" w14:textId="77777777" w:rsidTr="002170A5">
        <w:trPr>
          <w:trHeight w:val="397"/>
        </w:trPr>
        <w:tc>
          <w:tcPr>
            <w:tcW w:w="5130" w:type="dxa"/>
            <w:vAlign w:val="center"/>
          </w:tcPr>
          <w:p w14:paraId="4CFE3788"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960" w:type="dxa"/>
            <w:gridSpan w:val="2"/>
            <w:vAlign w:val="center"/>
          </w:tcPr>
          <w:p w14:paraId="4FA536C5" w14:textId="09AE440B" w:rsidR="00EA40EF" w:rsidRPr="0058393B" w:rsidRDefault="001B4A61" w:rsidP="00EA40EF">
            <w:pPr>
              <w:jc w:val="center"/>
              <w:rPr>
                <w:rFonts w:asciiTheme="majorBidi" w:hAnsiTheme="majorBidi"/>
                <w:sz w:val="28"/>
                <w:szCs w:val="28"/>
                <w:cs/>
                <w:lang w:val="en-US"/>
              </w:rPr>
            </w:pPr>
            <w:r w:rsidRPr="001B4A61">
              <w:rPr>
                <w:rFonts w:asciiTheme="majorBidi" w:hAnsiTheme="majorBidi" w:cstheme="majorBidi"/>
                <w:sz w:val="28"/>
                <w:szCs w:val="28"/>
                <w:lang w:val="en-US"/>
              </w:rPr>
              <w:t>Unit : Thousand Baht</w:t>
            </w:r>
          </w:p>
        </w:tc>
      </w:tr>
      <w:tr w:rsidR="00EA40EF" w:rsidRPr="009E0851" w14:paraId="1CCED4B8" w14:textId="77777777" w:rsidTr="002170A5">
        <w:trPr>
          <w:trHeight w:val="397"/>
        </w:trPr>
        <w:tc>
          <w:tcPr>
            <w:tcW w:w="5130" w:type="dxa"/>
            <w:vAlign w:val="center"/>
          </w:tcPr>
          <w:p w14:paraId="0F868C94"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960" w:type="dxa"/>
            <w:gridSpan w:val="2"/>
            <w:vAlign w:val="center"/>
          </w:tcPr>
          <w:p w14:paraId="37CBB440" w14:textId="3A799EBA" w:rsidR="00EA40EF" w:rsidRPr="0058393B" w:rsidRDefault="001B4A61" w:rsidP="00EA40EF">
            <w:pPr>
              <w:pBdr>
                <w:top w:val="single" w:sz="6" w:space="1" w:color="auto"/>
                <w:bottom w:val="single" w:sz="6" w:space="1" w:color="auto"/>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00EA40EF" w:rsidRPr="009E0851" w14:paraId="122852B5" w14:textId="77777777" w:rsidTr="002170A5">
        <w:trPr>
          <w:trHeight w:val="397"/>
        </w:trPr>
        <w:tc>
          <w:tcPr>
            <w:tcW w:w="5130" w:type="dxa"/>
            <w:vAlign w:val="center"/>
          </w:tcPr>
          <w:p w14:paraId="45C345AD"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980" w:type="dxa"/>
            <w:vAlign w:val="center"/>
          </w:tcPr>
          <w:p w14:paraId="6F54C57A" w14:textId="58361367"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5</w:t>
            </w:r>
          </w:p>
        </w:tc>
        <w:tc>
          <w:tcPr>
            <w:tcW w:w="1980" w:type="dxa"/>
            <w:vAlign w:val="center"/>
          </w:tcPr>
          <w:p w14:paraId="2228CC0A" w14:textId="025EA946"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4</w:t>
            </w:r>
          </w:p>
        </w:tc>
      </w:tr>
      <w:tr w:rsidR="00FD4DD2" w:rsidRPr="00C31768" w14:paraId="4AA8B96E" w14:textId="77777777" w:rsidTr="002170A5">
        <w:trPr>
          <w:trHeight w:val="397"/>
        </w:trPr>
        <w:tc>
          <w:tcPr>
            <w:tcW w:w="5130" w:type="dxa"/>
            <w:vAlign w:val="center"/>
          </w:tcPr>
          <w:p w14:paraId="4673071B" w14:textId="777CD8B6" w:rsidR="00FD4DD2" w:rsidRPr="00FD4DD2" w:rsidRDefault="00FD4DD2" w:rsidP="00FD4DD2">
            <w:pPr>
              <w:spacing w:line="256" w:lineRule="auto"/>
              <w:ind w:left="-29" w:right="-29" w:firstLine="11"/>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980" w:type="dxa"/>
            <w:vAlign w:val="center"/>
          </w:tcPr>
          <w:p w14:paraId="45E4707F" w14:textId="77777777" w:rsidR="00FD4DD2" w:rsidRPr="009E0851" w:rsidRDefault="00FD4DD2" w:rsidP="001B4A61">
            <w:pPr>
              <w:tabs>
                <w:tab w:val="decimal" w:pos="2232"/>
              </w:tabs>
              <w:jc w:val="center"/>
              <w:rPr>
                <w:rFonts w:asciiTheme="majorBidi" w:hAnsiTheme="majorBidi" w:cstheme="majorBidi"/>
                <w:sz w:val="28"/>
                <w:szCs w:val="28"/>
                <w:lang w:val="en-GB"/>
              </w:rPr>
            </w:pPr>
          </w:p>
        </w:tc>
        <w:tc>
          <w:tcPr>
            <w:tcW w:w="1980" w:type="dxa"/>
            <w:vAlign w:val="center"/>
          </w:tcPr>
          <w:p w14:paraId="67BCA23C" w14:textId="77777777" w:rsidR="00FD4DD2" w:rsidRPr="009E0851" w:rsidRDefault="00FD4DD2" w:rsidP="001B4A61">
            <w:pPr>
              <w:tabs>
                <w:tab w:val="decimal" w:pos="2232"/>
              </w:tabs>
              <w:jc w:val="center"/>
              <w:rPr>
                <w:rFonts w:asciiTheme="majorBidi" w:hAnsiTheme="majorBidi" w:cstheme="majorBidi"/>
                <w:sz w:val="28"/>
                <w:szCs w:val="28"/>
                <w:lang w:val="en-GB"/>
              </w:rPr>
            </w:pPr>
          </w:p>
        </w:tc>
      </w:tr>
      <w:tr w:rsidR="001B4A61" w:rsidRPr="009E0851" w14:paraId="7AB98A44" w14:textId="77777777" w:rsidTr="002170A5">
        <w:trPr>
          <w:trHeight w:val="397"/>
        </w:trPr>
        <w:tc>
          <w:tcPr>
            <w:tcW w:w="5130" w:type="dxa"/>
            <w:vAlign w:val="center"/>
          </w:tcPr>
          <w:p w14:paraId="2FF9B0A3" w14:textId="71B4D883" w:rsidR="001B4A61" w:rsidRPr="0058393B" w:rsidRDefault="001B4A61" w:rsidP="001B4A61">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980" w:type="dxa"/>
            <w:vAlign w:val="center"/>
          </w:tcPr>
          <w:p w14:paraId="18FA309D" w14:textId="77777777" w:rsidR="001B4A61" w:rsidRPr="009E0851" w:rsidRDefault="001B4A61" w:rsidP="001B4A61">
            <w:pPr>
              <w:tabs>
                <w:tab w:val="decimal" w:pos="2232"/>
              </w:tabs>
              <w:jc w:val="center"/>
              <w:rPr>
                <w:rFonts w:asciiTheme="majorBidi" w:hAnsiTheme="majorBidi" w:cstheme="majorBidi"/>
                <w:sz w:val="28"/>
                <w:szCs w:val="28"/>
                <w:lang w:val="en-GB"/>
              </w:rPr>
            </w:pPr>
          </w:p>
        </w:tc>
        <w:tc>
          <w:tcPr>
            <w:tcW w:w="1980" w:type="dxa"/>
            <w:vAlign w:val="center"/>
          </w:tcPr>
          <w:p w14:paraId="5127B0E1" w14:textId="77777777" w:rsidR="001B4A61" w:rsidRPr="009E0851" w:rsidRDefault="001B4A61" w:rsidP="001B4A61">
            <w:pPr>
              <w:tabs>
                <w:tab w:val="decimal" w:pos="2232"/>
              </w:tabs>
              <w:jc w:val="center"/>
              <w:rPr>
                <w:rFonts w:asciiTheme="majorBidi" w:hAnsiTheme="majorBidi" w:cstheme="majorBidi"/>
                <w:sz w:val="28"/>
                <w:szCs w:val="28"/>
                <w:lang w:val="en-GB"/>
              </w:rPr>
            </w:pPr>
          </w:p>
        </w:tc>
      </w:tr>
      <w:tr w:rsidR="002170A5" w:rsidRPr="009E0851" w14:paraId="2ED80F1D" w14:textId="77777777" w:rsidTr="002170A5">
        <w:trPr>
          <w:trHeight w:val="397"/>
        </w:trPr>
        <w:tc>
          <w:tcPr>
            <w:tcW w:w="5130" w:type="dxa"/>
            <w:vAlign w:val="center"/>
          </w:tcPr>
          <w:p w14:paraId="3AFA4D70" w14:textId="241DE318" w:rsidR="002170A5" w:rsidRPr="00D05D19" w:rsidRDefault="002170A5" w:rsidP="002170A5">
            <w:pPr>
              <w:ind w:left="547" w:hanging="486"/>
              <w:outlineLvl w:val="0"/>
              <w:rPr>
                <w:rFonts w:ascii="Angsana New" w:hAnsi="Angsana New"/>
                <w:sz w:val="28"/>
                <w:szCs w:val="28"/>
                <w:cs/>
                <w:lang w:val="en-US"/>
              </w:rPr>
            </w:pPr>
            <w:r w:rsidRPr="00D05D19">
              <w:rPr>
                <w:rFonts w:ascii="Angsana New" w:hAnsi="Angsana New"/>
                <w:sz w:val="28"/>
                <w:szCs w:val="28"/>
                <w:cs/>
              </w:rPr>
              <w:t>Thailand</w:t>
            </w:r>
          </w:p>
        </w:tc>
        <w:tc>
          <w:tcPr>
            <w:tcW w:w="1980" w:type="dxa"/>
            <w:vAlign w:val="bottom"/>
          </w:tcPr>
          <w:p w14:paraId="2F79898C" w14:textId="2F02743E" w:rsidR="002170A5" w:rsidRPr="009E0851" w:rsidRDefault="002170A5" w:rsidP="002170A5">
            <w:pPr>
              <w:jc w:val="right"/>
              <w:rPr>
                <w:rFonts w:asciiTheme="majorBidi" w:hAnsiTheme="majorBidi" w:cstheme="majorBidi"/>
                <w:sz w:val="28"/>
                <w:szCs w:val="28"/>
                <w:lang w:val="en-GB"/>
              </w:rPr>
            </w:pPr>
            <w:r w:rsidRPr="008B42DF">
              <w:rPr>
                <w:rFonts w:ascii="Angsana New" w:hAnsi="Angsana New"/>
                <w:sz w:val="28"/>
                <w:szCs w:val="28"/>
                <w:lang w:val="en-GB"/>
              </w:rPr>
              <w:t>12,146</w:t>
            </w:r>
          </w:p>
        </w:tc>
        <w:tc>
          <w:tcPr>
            <w:tcW w:w="1980" w:type="dxa"/>
            <w:vAlign w:val="center"/>
          </w:tcPr>
          <w:p w14:paraId="649E7AC0" w14:textId="7EB3191A" w:rsidR="002170A5" w:rsidRPr="009E0851" w:rsidRDefault="002170A5" w:rsidP="002170A5">
            <w:pPr>
              <w:ind w:right="-21"/>
              <w:jc w:val="right"/>
              <w:rPr>
                <w:rFonts w:asciiTheme="majorBidi" w:hAnsiTheme="majorBidi" w:cstheme="majorBidi"/>
                <w:sz w:val="28"/>
                <w:szCs w:val="28"/>
                <w:lang w:val="en-GB"/>
              </w:rPr>
            </w:pPr>
            <w:r>
              <w:rPr>
                <w:rFonts w:ascii="Angsana New" w:hAnsi="Angsana New"/>
                <w:sz w:val="28"/>
                <w:szCs w:val="28"/>
                <w:lang w:val="en-US"/>
              </w:rPr>
              <w:t>19,128</w:t>
            </w:r>
          </w:p>
        </w:tc>
      </w:tr>
      <w:tr w:rsidR="002170A5" w:rsidRPr="009E0851" w14:paraId="1ABFC383" w14:textId="77777777" w:rsidTr="002170A5">
        <w:trPr>
          <w:trHeight w:val="397"/>
        </w:trPr>
        <w:tc>
          <w:tcPr>
            <w:tcW w:w="5130" w:type="dxa"/>
            <w:vAlign w:val="center"/>
          </w:tcPr>
          <w:p w14:paraId="31C88C93" w14:textId="29D0E7BA" w:rsidR="002170A5" w:rsidRPr="00D05D19" w:rsidRDefault="002170A5" w:rsidP="002170A5">
            <w:pPr>
              <w:ind w:left="547" w:hanging="486"/>
              <w:outlineLvl w:val="0"/>
              <w:rPr>
                <w:rFonts w:ascii="Angsana New" w:hAnsi="Angsana New"/>
                <w:sz w:val="28"/>
                <w:szCs w:val="28"/>
                <w:cs/>
                <w:lang w:val="en-US"/>
              </w:rPr>
            </w:pPr>
            <w:r w:rsidRPr="00D05D19">
              <w:rPr>
                <w:rFonts w:ascii="Angsana New" w:eastAsia="Times New Roman" w:hAnsi="Angsana New"/>
                <w:sz w:val="28"/>
                <w:szCs w:val="28"/>
                <w:cs/>
              </w:rPr>
              <w:t>Korea</w:t>
            </w:r>
          </w:p>
        </w:tc>
        <w:tc>
          <w:tcPr>
            <w:tcW w:w="1980" w:type="dxa"/>
            <w:vAlign w:val="bottom"/>
          </w:tcPr>
          <w:p w14:paraId="75C5B05A" w14:textId="37D6FA20" w:rsidR="002170A5" w:rsidRPr="0058393B" w:rsidRDefault="002170A5" w:rsidP="002170A5">
            <w:pPr>
              <w:jc w:val="right"/>
              <w:rPr>
                <w:rFonts w:asciiTheme="majorBidi" w:hAnsiTheme="majorBidi" w:cstheme="majorBidi"/>
                <w:sz w:val="28"/>
                <w:szCs w:val="28"/>
                <w:cs/>
                <w:lang w:val="en-US"/>
              </w:rPr>
            </w:pPr>
            <w:r w:rsidRPr="008B42DF">
              <w:rPr>
                <w:rFonts w:ascii="Angsana New" w:hAnsi="Angsana New"/>
                <w:sz w:val="28"/>
                <w:szCs w:val="28"/>
                <w:lang w:val="en-US"/>
              </w:rPr>
              <w:t>23,793</w:t>
            </w:r>
          </w:p>
        </w:tc>
        <w:tc>
          <w:tcPr>
            <w:tcW w:w="1980" w:type="dxa"/>
            <w:vAlign w:val="center"/>
          </w:tcPr>
          <w:p w14:paraId="3C0B5B71" w14:textId="209901FA" w:rsidR="002170A5" w:rsidRPr="009E0851" w:rsidRDefault="002170A5" w:rsidP="002170A5">
            <w:pPr>
              <w:ind w:right="-21"/>
              <w:jc w:val="right"/>
              <w:rPr>
                <w:rFonts w:asciiTheme="majorBidi" w:hAnsiTheme="majorBidi" w:cstheme="majorBidi"/>
                <w:sz w:val="28"/>
                <w:szCs w:val="28"/>
                <w:lang w:val="en-GB"/>
              </w:rPr>
            </w:pPr>
            <w:r>
              <w:rPr>
                <w:rFonts w:ascii="Angsana New" w:hAnsi="Angsana New"/>
                <w:sz w:val="28"/>
                <w:szCs w:val="28"/>
                <w:lang w:val="en-GB"/>
              </w:rPr>
              <w:t>9,109</w:t>
            </w:r>
          </w:p>
        </w:tc>
      </w:tr>
      <w:tr w:rsidR="002170A5" w:rsidRPr="009E0851" w14:paraId="0011B03E" w14:textId="77777777" w:rsidTr="002170A5">
        <w:trPr>
          <w:trHeight w:val="397"/>
        </w:trPr>
        <w:tc>
          <w:tcPr>
            <w:tcW w:w="5130" w:type="dxa"/>
            <w:vAlign w:val="center"/>
          </w:tcPr>
          <w:p w14:paraId="1EADBF3C" w14:textId="4E5693C6" w:rsidR="002170A5" w:rsidRPr="00D05D19" w:rsidRDefault="002170A5" w:rsidP="002170A5">
            <w:pPr>
              <w:ind w:left="547" w:hanging="486"/>
              <w:outlineLvl w:val="0"/>
              <w:rPr>
                <w:rFonts w:ascii="Angsana New" w:hAnsi="Angsana New"/>
                <w:sz w:val="28"/>
                <w:szCs w:val="28"/>
                <w:lang w:val="en-US"/>
              </w:rPr>
            </w:pPr>
            <w:r w:rsidRPr="00D05D19">
              <w:rPr>
                <w:rFonts w:ascii="Angsana New" w:eastAsia="Times New Roman" w:hAnsi="Angsana New"/>
                <w:sz w:val="28"/>
                <w:szCs w:val="28"/>
                <w:cs/>
              </w:rPr>
              <w:t>United Arab Emirates</w:t>
            </w:r>
          </w:p>
        </w:tc>
        <w:tc>
          <w:tcPr>
            <w:tcW w:w="1980" w:type="dxa"/>
            <w:vAlign w:val="bottom"/>
          </w:tcPr>
          <w:p w14:paraId="0A8E29EE" w14:textId="28ED9F6D" w:rsidR="002170A5" w:rsidRPr="0058393B" w:rsidRDefault="002170A5" w:rsidP="002170A5">
            <w:pPr>
              <w:jc w:val="right"/>
              <w:rPr>
                <w:rFonts w:asciiTheme="majorBidi" w:hAnsiTheme="majorBidi" w:cstheme="majorBidi"/>
                <w:sz w:val="28"/>
                <w:szCs w:val="28"/>
                <w:cs/>
                <w:lang w:val="en-US"/>
              </w:rPr>
            </w:pPr>
            <w:r w:rsidRPr="008B42DF">
              <w:rPr>
                <w:rFonts w:ascii="Angsana New" w:hAnsi="Angsana New"/>
                <w:sz w:val="28"/>
                <w:szCs w:val="28"/>
                <w:lang w:val="en-US"/>
              </w:rPr>
              <w:t>19,037</w:t>
            </w:r>
          </w:p>
        </w:tc>
        <w:tc>
          <w:tcPr>
            <w:tcW w:w="1980" w:type="dxa"/>
            <w:vAlign w:val="center"/>
          </w:tcPr>
          <w:p w14:paraId="0AEB4DBB" w14:textId="777C1456" w:rsidR="002170A5" w:rsidRDefault="002170A5" w:rsidP="002170A5">
            <w:pPr>
              <w:ind w:right="-21"/>
              <w:jc w:val="right"/>
              <w:rPr>
                <w:rFonts w:ascii="Angsana New" w:hAnsi="Angsana New"/>
                <w:sz w:val="28"/>
                <w:szCs w:val="28"/>
                <w:lang w:val="en-GB"/>
              </w:rPr>
            </w:pPr>
            <w:r>
              <w:rPr>
                <w:rFonts w:ascii="Angsana New" w:hAnsi="Angsana New"/>
                <w:sz w:val="28"/>
                <w:szCs w:val="28"/>
                <w:lang w:val="en-GB"/>
              </w:rPr>
              <w:t>19,637</w:t>
            </w:r>
          </w:p>
        </w:tc>
      </w:tr>
      <w:tr w:rsidR="002170A5" w:rsidRPr="009E0851" w14:paraId="74EDC253" w14:textId="77777777" w:rsidTr="002170A5">
        <w:trPr>
          <w:trHeight w:val="397"/>
        </w:trPr>
        <w:tc>
          <w:tcPr>
            <w:tcW w:w="5130" w:type="dxa"/>
            <w:vAlign w:val="center"/>
          </w:tcPr>
          <w:p w14:paraId="428328C3" w14:textId="6A6FFE86" w:rsidR="002170A5" w:rsidRPr="00D05D19" w:rsidRDefault="002170A5" w:rsidP="002170A5">
            <w:pPr>
              <w:ind w:left="547" w:hanging="486"/>
              <w:outlineLvl w:val="0"/>
              <w:rPr>
                <w:rFonts w:ascii="Angsana New" w:hAnsi="Angsana New"/>
                <w:sz w:val="28"/>
                <w:szCs w:val="28"/>
                <w:lang w:val="en-US"/>
              </w:rPr>
            </w:pPr>
            <w:r w:rsidRPr="00D05D19">
              <w:rPr>
                <w:rFonts w:ascii="Angsana New" w:eastAsia="Times New Roman" w:hAnsi="Angsana New"/>
                <w:sz w:val="28"/>
                <w:szCs w:val="28"/>
                <w:cs/>
              </w:rPr>
              <w:t>Others</w:t>
            </w:r>
          </w:p>
        </w:tc>
        <w:tc>
          <w:tcPr>
            <w:tcW w:w="1980" w:type="dxa"/>
            <w:vAlign w:val="bottom"/>
          </w:tcPr>
          <w:p w14:paraId="3CBF8F24" w14:textId="6E25215F" w:rsidR="002170A5" w:rsidRPr="0058393B" w:rsidRDefault="002170A5" w:rsidP="002170A5">
            <w:pPr>
              <w:jc w:val="right"/>
              <w:rPr>
                <w:rFonts w:asciiTheme="majorBidi" w:hAnsiTheme="majorBidi" w:cstheme="majorBidi"/>
                <w:sz w:val="28"/>
                <w:szCs w:val="28"/>
                <w:cs/>
                <w:lang w:val="en-US"/>
              </w:rPr>
            </w:pPr>
            <w:r w:rsidRPr="008B42DF">
              <w:rPr>
                <w:rFonts w:ascii="Angsana New" w:hAnsi="Angsana New"/>
                <w:sz w:val="28"/>
                <w:szCs w:val="28"/>
                <w:lang w:val="en-US"/>
              </w:rPr>
              <w:t>1,177</w:t>
            </w:r>
          </w:p>
        </w:tc>
        <w:tc>
          <w:tcPr>
            <w:tcW w:w="1980" w:type="dxa"/>
            <w:vAlign w:val="center"/>
          </w:tcPr>
          <w:p w14:paraId="1BE32ACD" w14:textId="02EBEE0F" w:rsidR="002170A5" w:rsidRDefault="002170A5" w:rsidP="002170A5">
            <w:pPr>
              <w:ind w:right="-21"/>
              <w:jc w:val="right"/>
              <w:rPr>
                <w:rFonts w:ascii="Angsana New" w:hAnsi="Angsana New"/>
                <w:sz w:val="28"/>
                <w:szCs w:val="28"/>
                <w:lang w:val="en-GB"/>
              </w:rPr>
            </w:pPr>
            <w:r>
              <w:rPr>
                <w:rFonts w:ascii="Angsana New" w:hAnsi="Angsana New"/>
                <w:sz w:val="28"/>
                <w:szCs w:val="28"/>
                <w:lang w:val="en-GB"/>
              </w:rPr>
              <w:t>3,524</w:t>
            </w:r>
          </w:p>
        </w:tc>
      </w:tr>
      <w:tr w:rsidR="002170A5" w:rsidRPr="009E0851" w14:paraId="1CE4507A" w14:textId="77777777" w:rsidTr="002170A5">
        <w:trPr>
          <w:trHeight w:val="397"/>
        </w:trPr>
        <w:tc>
          <w:tcPr>
            <w:tcW w:w="5130" w:type="dxa"/>
            <w:vAlign w:val="center"/>
          </w:tcPr>
          <w:p w14:paraId="21510291" w14:textId="65845496" w:rsidR="002170A5" w:rsidRPr="00D05D19" w:rsidRDefault="002170A5" w:rsidP="002170A5">
            <w:pPr>
              <w:ind w:left="547" w:hanging="547"/>
              <w:outlineLvl w:val="0"/>
              <w:rPr>
                <w:rFonts w:ascii="Angsana New" w:hAnsi="Angsana New"/>
                <w:sz w:val="28"/>
                <w:szCs w:val="28"/>
                <w:lang w:val="en-US"/>
              </w:rPr>
            </w:pPr>
            <w:r w:rsidRPr="00D05D19">
              <w:rPr>
                <w:rFonts w:ascii="Angsana New" w:eastAsia="Times New Roman" w:hAnsi="Angsana New"/>
                <w:b/>
                <w:bCs/>
                <w:sz w:val="28"/>
                <w:szCs w:val="28"/>
                <w:cs/>
              </w:rPr>
              <w:t>Total</w:t>
            </w:r>
          </w:p>
        </w:tc>
        <w:tc>
          <w:tcPr>
            <w:tcW w:w="1980" w:type="dxa"/>
            <w:vAlign w:val="bottom"/>
          </w:tcPr>
          <w:p w14:paraId="3BDC39FC" w14:textId="3018640E" w:rsidR="002170A5" w:rsidRPr="0058393B" w:rsidRDefault="002170A5" w:rsidP="002170A5">
            <w:pPr>
              <w:pBdr>
                <w:top w:val="single" w:sz="4" w:space="1" w:color="auto"/>
                <w:bottom w:val="double" w:sz="4" w:space="1" w:color="auto"/>
              </w:pBdr>
              <w:jc w:val="right"/>
              <w:rPr>
                <w:rFonts w:asciiTheme="majorBidi" w:hAnsiTheme="majorBidi" w:cstheme="majorBidi"/>
                <w:sz w:val="28"/>
                <w:szCs w:val="28"/>
                <w:cs/>
                <w:lang w:val="en-US"/>
              </w:rPr>
            </w:pPr>
            <w:r w:rsidRPr="008B42DF">
              <w:rPr>
                <w:rFonts w:ascii="Angsana New" w:hAnsi="Angsana New"/>
                <w:sz w:val="28"/>
                <w:szCs w:val="28"/>
                <w:lang w:val="en-US"/>
              </w:rPr>
              <w:t>56,153</w:t>
            </w:r>
          </w:p>
        </w:tc>
        <w:tc>
          <w:tcPr>
            <w:tcW w:w="1980" w:type="dxa"/>
            <w:vAlign w:val="center"/>
          </w:tcPr>
          <w:p w14:paraId="0AA95310" w14:textId="08681C12" w:rsidR="002170A5" w:rsidRDefault="002170A5" w:rsidP="002170A5">
            <w:pPr>
              <w:pBdr>
                <w:top w:val="single" w:sz="4" w:space="1" w:color="auto"/>
                <w:bottom w:val="double" w:sz="4" w:space="1" w:color="auto"/>
              </w:pBdr>
              <w:ind w:right="-21"/>
              <w:jc w:val="right"/>
              <w:rPr>
                <w:rFonts w:ascii="Angsana New" w:hAnsi="Angsana New"/>
                <w:sz w:val="28"/>
                <w:szCs w:val="28"/>
                <w:lang w:val="en-GB"/>
              </w:rPr>
            </w:pPr>
            <w:r>
              <w:rPr>
                <w:rFonts w:ascii="Angsana New" w:hAnsi="Angsana New"/>
                <w:sz w:val="28"/>
                <w:szCs w:val="28"/>
                <w:lang w:val="en-GB"/>
              </w:rPr>
              <w:t>51,398</w:t>
            </w:r>
          </w:p>
        </w:tc>
      </w:tr>
      <w:tr w:rsidR="00B75014" w:rsidRPr="009E0851" w14:paraId="67011FAC" w14:textId="77777777" w:rsidTr="002170A5">
        <w:trPr>
          <w:trHeight w:val="397"/>
        </w:trPr>
        <w:tc>
          <w:tcPr>
            <w:tcW w:w="5130" w:type="dxa"/>
            <w:vAlign w:val="center"/>
          </w:tcPr>
          <w:p w14:paraId="393CA718" w14:textId="77777777" w:rsidR="00B75014" w:rsidRPr="00D05D19" w:rsidRDefault="00B75014" w:rsidP="00FD4DD2">
            <w:pPr>
              <w:ind w:left="547" w:hanging="547"/>
              <w:outlineLvl w:val="0"/>
              <w:rPr>
                <w:rFonts w:ascii="Angsana New" w:eastAsia="Times New Roman" w:hAnsi="Angsana New"/>
                <w:b/>
                <w:bCs/>
                <w:sz w:val="28"/>
                <w:szCs w:val="28"/>
                <w:cs/>
              </w:rPr>
            </w:pPr>
          </w:p>
        </w:tc>
        <w:tc>
          <w:tcPr>
            <w:tcW w:w="1980" w:type="dxa"/>
          </w:tcPr>
          <w:p w14:paraId="66E30E1F" w14:textId="77777777" w:rsidR="00B75014" w:rsidRPr="00814D80" w:rsidRDefault="00B75014" w:rsidP="00B75014">
            <w:pPr>
              <w:tabs>
                <w:tab w:val="decimal" w:pos="1424"/>
              </w:tabs>
              <w:jc w:val="center"/>
              <w:rPr>
                <w:rFonts w:ascii="Angsana New" w:hAnsi="Angsana New"/>
                <w:sz w:val="28"/>
                <w:szCs w:val="28"/>
                <w:cs/>
                <w:lang w:val="en-US"/>
              </w:rPr>
            </w:pPr>
          </w:p>
        </w:tc>
        <w:tc>
          <w:tcPr>
            <w:tcW w:w="1980" w:type="dxa"/>
            <w:vAlign w:val="bottom"/>
          </w:tcPr>
          <w:p w14:paraId="2FA1A343" w14:textId="77777777" w:rsidR="00B75014" w:rsidRPr="00814D80" w:rsidRDefault="00B75014" w:rsidP="002170A5">
            <w:pPr>
              <w:ind w:right="-21"/>
              <w:jc w:val="right"/>
              <w:rPr>
                <w:rFonts w:ascii="Angsana New" w:hAnsi="Angsana New"/>
                <w:sz w:val="28"/>
                <w:szCs w:val="28"/>
                <w:cs/>
                <w:lang w:val="en-GB"/>
              </w:rPr>
            </w:pPr>
          </w:p>
        </w:tc>
      </w:tr>
      <w:tr w:rsidR="00B75014" w:rsidRPr="00C31768" w14:paraId="049D7B65" w14:textId="77777777" w:rsidTr="002170A5">
        <w:trPr>
          <w:trHeight w:val="397"/>
        </w:trPr>
        <w:tc>
          <w:tcPr>
            <w:tcW w:w="5130" w:type="dxa"/>
            <w:vAlign w:val="center"/>
          </w:tcPr>
          <w:p w14:paraId="3128FDA0" w14:textId="62AA2C39" w:rsidR="00B75014" w:rsidRPr="00D05D19" w:rsidRDefault="00B75014" w:rsidP="001F2CE8">
            <w:pPr>
              <w:ind w:left="547" w:hanging="547"/>
              <w:outlineLvl w:val="0"/>
              <w:rPr>
                <w:rFonts w:ascii="Angsana New" w:eastAsia="Times New Roman" w:hAnsi="Angsana New"/>
                <w:b/>
                <w:bCs/>
                <w:sz w:val="28"/>
                <w:szCs w:val="28"/>
                <w:cs/>
              </w:rPr>
            </w:pPr>
            <w:r>
              <w:rPr>
                <w:rFonts w:ascii="Angsana New" w:eastAsia="Times New Roman" w:hAnsi="Angsana New"/>
                <w:b/>
                <w:bCs/>
                <w:sz w:val="28"/>
                <w:szCs w:val="28"/>
                <w:u w:val="single"/>
                <w:lang w:val="en-US"/>
              </w:rPr>
              <w:t xml:space="preserve">For the </w:t>
            </w:r>
            <w:r w:rsidR="001F2CE8">
              <w:rPr>
                <w:rFonts w:ascii="Angsana New" w:eastAsia="Times New Roman" w:hAnsi="Angsana New"/>
                <w:b/>
                <w:bCs/>
                <w:sz w:val="28"/>
                <w:szCs w:val="28"/>
                <w:u w:val="single"/>
                <w:lang w:val="en-US"/>
              </w:rPr>
              <w:t>six</w:t>
            </w:r>
            <w:r>
              <w:rPr>
                <w:rFonts w:ascii="Angsana New" w:eastAsia="Times New Roman" w:hAnsi="Angsana New"/>
                <w:b/>
                <w:bCs/>
                <w:sz w:val="28"/>
                <w:szCs w:val="28"/>
                <w:u w:val="single"/>
                <w:lang w:val="en-US"/>
              </w:rPr>
              <w:t>-month period</w:t>
            </w:r>
          </w:p>
        </w:tc>
        <w:tc>
          <w:tcPr>
            <w:tcW w:w="1980" w:type="dxa"/>
          </w:tcPr>
          <w:p w14:paraId="0C96AB6F" w14:textId="77777777" w:rsidR="00B75014" w:rsidRPr="00814D80" w:rsidRDefault="00B75014" w:rsidP="00B75014">
            <w:pPr>
              <w:tabs>
                <w:tab w:val="decimal" w:pos="1424"/>
              </w:tabs>
              <w:jc w:val="center"/>
              <w:rPr>
                <w:rFonts w:ascii="Angsana New" w:hAnsi="Angsana New"/>
                <w:sz w:val="28"/>
                <w:szCs w:val="28"/>
                <w:cs/>
                <w:lang w:val="en-US"/>
              </w:rPr>
            </w:pPr>
          </w:p>
        </w:tc>
        <w:tc>
          <w:tcPr>
            <w:tcW w:w="1980" w:type="dxa"/>
            <w:vAlign w:val="bottom"/>
          </w:tcPr>
          <w:p w14:paraId="0B3B7FAB" w14:textId="77777777" w:rsidR="00B75014" w:rsidRPr="00814D80" w:rsidRDefault="00B75014" w:rsidP="002170A5">
            <w:pPr>
              <w:ind w:right="-21"/>
              <w:jc w:val="right"/>
              <w:rPr>
                <w:rFonts w:ascii="Angsana New" w:hAnsi="Angsana New"/>
                <w:sz w:val="28"/>
                <w:szCs w:val="28"/>
                <w:cs/>
                <w:lang w:val="en-GB"/>
              </w:rPr>
            </w:pPr>
          </w:p>
        </w:tc>
      </w:tr>
      <w:tr w:rsidR="002170A5" w:rsidRPr="009E0851" w14:paraId="5F6F8839" w14:textId="77777777" w:rsidTr="002170A5">
        <w:trPr>
          <w:trHeight w:val="397"/>
        </w:trPr>
        <w:tc>
          <w:tcPr>
            <w:tcW w:w="5130" w:type="dxa"/>
            <w:vAlign w:val="center"/>
          </w:tcPr>
          <w:p w14:paraId="289394FB" w14:textId="3E0F4B0D" w:rsidR="002170A5" w:rsidRPr="00D05D19" w:rsidRDefault="002170A5" w:rsidP="002170A5">
            <w:pPr>
              <w:ind w:left="547" w:hanging="547"/>
              <w:outlineLvl w:val="0"/>
              <w:rPr>
                <w:rFonts w:ascii="Angsana New" w:eastAsia="Times New Roman" w:hAnsi="Angsana New"/>
                <w:b/>
                <w:bCs/>
                <w:sz w:val="28"/>
                <w:szCs w:val="28"/>
                <w:cs/>
              </w:rPr>
            </w:pPr>
            <w:r w:rsidRPr="0096681C">
              <w:rPr>
                <w:rFonts w:asciiTheme="majorBidi" w:hAnsiTheme="majorBidi" w:cstheme="majorBidi"/>
                <w:sz w:val="28"/>
                <w:szCs w:val="28"/>
                <w:lang w:val="en-US"/>
              </w:rPr>
              <w:t>Revenue from external customers</w:t>
            </w:r>
          </w:p>
        </w:tc>
        <w:tc>
          <w:tcPr>
            <w:tcW w:w="1980" w:type="dxa"/>
            <w:vAlign w:val="bottom"/>
          </w:tcPr>
          <w:p w14:paraId="40C71901" w14:textId="13062C65" w:rsidR="002170A5" w:rsidRPr="00814D80" w:rsidRDefault="002170A5" w:rsidP="002170A5">
            <w:pPr>
              <w:tabs>
                <w:tab w:val="decimal" w:pos="1424"/>
              </w:tabs>
              <w:jc w:val="right"/>
              <w:rPr>
                <w:rFonts w:ascii="Angsana New" w:hAnsi="Angsana New"/>
                <w:sz w:val="28"/>
                <w:szCs w:val="28"/>
                <w:cs/>
                <w:lang w:val="en-US"/>
              </w:rPr>
            </w:pPr>
            <w:r>
              <w:rPr>
                <w:rFonts w:ascii="Angsana New" w:hAnsi="Angsana New"/>
                <w:sz w:val="28"/>
                <w:szCs w:val="28"/>
                <w:lang w:val="en-US"/>
              </w:rPr>
              <w:t>25,573</w:t>
            </w:r>
          </w:p>
        </w:tc>
        <w:tc>
          <w:tcPr>
            <w:tcW w:w="1980" w:type="dxa"/>
            <w:vAlign w:val="center"/>
          </w:tcPr>
          <w:p w14:paraId="31172191" w14:textId="6AACD1BF" w:rsidR="002170A5" w:rsidRPr="00814D80" w:rsidRDefault="002170A5" w:rsidP="002170A5">
            <w:pPr>
              <w:ind w:right="-21"/>
              <w:jc w:val="right"/>
              <w:rPr>
                <w:rFonts w:ascii="Angsana New" w:hAnsi="Angsana New"/>
                <w:sz w:val="28"/>
                <w:szCs w:val="28"/>
                <w:cs/>
                <w:lang w:val="en-GB"/>
              </w:rPr>
            </w:pPr>
            <w:r>
              <w:rPr>
                <w:rFonts w:ascii="Angsana New" w:hAnsi="Angsana New"/>
                <w:sz w:val="28"/>
                <w:szCs w:val="28"/>
                <w:lang w:val="en-US"/>
              </w:rPr>
              <w:t>58,363</w:t>
            </w:r>
          </w:p>
        </w:tc>
      </w:tr>
      <w:tr w:rsidR="002170A5" w:rsidRPr="009E0851" w14:paraId="0A8DE5B6" w14:textId="77777777" w:rsidTr="002170A5">
        <w:trPr>
          <w:trHeight w:val="397"/>
        </w:trPr>
        <w:tc>
          <w:tcPr>
            <w:tcW w:w="5130" w:type="dxa"/>
            <w:vAlign w:val="center"/>
          </w:tcPr>
          <w:p w14:paraId="54C9D6A9" w14:textId="6BBEFC59" w:rsidR="002170A5" w:rsidRPr="001F2CE8" w:rsidRDefault="002170A5" w:rsidP="002170A5">
            <w:pPr>
              <w:ind w:left="547" w:hanging="486"/>
              <w:outlineLvl w:val="0"/>
              <w:rPr>
                <w:rFonts w:ascii="Angsana New" w:hAnsi="Angsana New"/>
                <w:sz w:val="28"/>
                <w:szCs w:val="28"/>
                <w:cs/>
              </w:rPr>
            </w:pPr>
            <w:r w:rsidRPr="00D05D19">
              <w:rPr>
                <w:rFonts w:ascii="Angsana New" w:hAnsi="Angsana New"/>
                <w:sz w:val="28"/>
                <w:szCs w:val="28"/>
                <w:cs/>
              </w:rPr>
              <w:t>Thailand</w:t>
            </w:r>
          </w:p>
        </w:tc>
        <w:tc>
          <w:tcPr>
            <w:tcW w:w="1980" w:type="dxa"/>
            <w:vAlign w:val="bottom"/>
          </w:tcPr>
          <w:p w14:paraId="5E3CF712" w14:textId="02F76A6D" w:rsidR="002170A5" w:rsidRPr="00814D80" w:rsidRDefault="002170A5" w:rsidP="002170A5">
            <w:pPr>
              <w:tabs>
                <w:tab w:val="decimal" w:pos="1424"/>
              </w:tabs>
              <w:jc w:val="right"/>
              <w:rPr>
                <w:rFonts w:ascii="Angsana New" w:hAnsi="Angsana New"/>
                <w:sz w:val="28"/>
                <w:szCs w:val="28"/>
                <w:cs/>
                <w:lang w:val="en-US"/>
              </w:rPr>
            </w:pPr>
            <w:r>
              <w:rPr>
                <w:rFonts w:ascii="Angsana New" w:hAnsi="Angsana New"/>
                <w:sz w:val="28"/>
                <w:szCs w:val="28"/>
                <w:lang w:val="en-US"/>
              </w:rPr>
              <w:t>41,855</w:t>
            </w:r>
          </w:p>
        </w:tc>
        <w:tc>
          <w:tcPr>
            <w:tcW w:w="1980" w:type="dxa"/>
            <w:vAlign w:val="center"/>
          </w:tcPr>
          <w:p w14:paraId="63DF5A09" w14:textId="5739CC4B" w:rsidR="002170A5" w:rsidRPr="00814D80" w:rsidRDefault="002170A5" w:rsidP="002170A5">
            <w:pPr>
              <w:ind w:right="-21"/>
              <w:jc w:val="right"/>
              <w:rPr>
                <w:rFonts w:ascii="Angsana New" w:hAnsi="Angsana New"/>
                <w:sz w:val="28"/>
                <w:szCs w:val="28"/>
                <w:cs/>
                <w:lang w:val="en-GB"/>
              </w:rPr>
            </w:pPr>
            <w:r>
              <w:rPr>
                <w:rFonts w:ascii="Angsana New" w:hAnsi="Angsana New"/>
                <w:sz w:val="28"/>
                <w:szCs w:val="28"/>
                <w:lang w:val="en-GB"/>
              </w:rPr>
              <w:t>31,144</w:t>
            </w:r>
          </w:p>
        </w:tc>
      </w:tr>
      <w:tr w:rsidR="002170A5" w:rsidRPr="009E0851" w14:paraId="5BE164F9" w14:textId="77777777" w:rsidTr="002170A5">
        <w:trPr>
          <w:trHeight w:val="397"/>
        </w:trPr>
        <w:tc>
          <w:tcPr>
            <w:tcW w:w="5130" w:type="dxa"/>
            <w:vAlign w:val="center"/>
          </w:tcPr>
          <w:p w14:paraId="00B233D0" w14:textId="18E3DF3D" w:rsidR="002170A5" w:rsidRPr="001F2CE8" w:rsidRDefault="002170A5" w:rsidP="002170A5">
            <w:pPr>
              <w:ind w:left="547" w:hanging="486"/>
              <w:outlineLvl w:val="0"/>
              <w:rPr>
                <w:rFonts w:ascii="Angsana New" w:hAnsi="Angsana New"/>
                <w:sz w:val="28"/>
                <w:szCs w:val="28"/>
                <w:cs/>
              </w:rPr>
            </w:pPr>
            <w:r w:rsidRPr="001F2CE8">
              <w:rPr>
                <w:rFonts w:ascii="Angsana New" w:hAnsi="Angsana New"/>
                <w:sz w:val="28"/>
                <w:szCs w:val="28"/>
                <w:cs/>
              </w:rPr>
              <w:t>Korea</w:t>
            </w:r>
          </w:p>
        </w:tc>
        <w:tc>
          <w:tcPr>
            <w:tcW w:w="1980" w:type="dxa"/>
            <w:vAlign w:val="bottom"/>
          </w:tcPr>
          <w:p w14:paraId="4F7A6AFC" w14:textId="5F5F2D17" w:rsidR="002170A5" w:rsidRPr="00814D80" w:rsidRDefault="002170A5" w:rsidP="002170A5">
            <w:pPr>
              <w:tabs>
                <w:tab w:val="decimal" w:pos="1424"/>
              </w:tabs>
              <w:jc w:val="right"/>
              <w:rPr>
                <w:rFonts w:ascii="Angsana New" w:hAnsi="Angsana New"/>
                <w:sz w:val="28"/>
                <w:szCs w:val="28"/>
                <w:cs/>
                <w:lang w:val="en-US"/>
              </w:rPr>
            </w:pPr>
            <w:r>
              <w:rPr>
                <w:rFonts w:ascii="Angsana New" w:hAnsi="Angsana New"/>
                <w:sz w:val="28"/>
                <w:szCs w:val="28"/>
                <w:lang w:val="en-US"/>
              </w:rPr>
              <w:t>37,547</w:t>
            </w:r>
          </w:p>
        </w:tc>
        <w:tc>
          <w:tcPr>
            <w:tcW w:w="1980" w:type="dxa"/>
            <w:vAlign w:val="center"/>
          </w:tcPr>
          <w:p w14:paraId="266716C6" w14:textId="15B3CFE6" w:rsidR="002170A5" w:rsidRPr="00814D80" w:rsidRDefault="002170A5" w:rsidP="002170A5">
            <w:pPr>
              <w:ind w:right="-21"/>
              <w:jc w:val="right"/>
              <w:rPr>
                <w:rFonts w:ascii="Angsana New" w:hAnsi="Angsana New"/>
                <w:sz w:val="28"/>
                <w:szCs w:val="28"/>
                <w:cs/>
                <w:lang w:val="en-GB"/>
              </w:rPr>
            </w:pPr>
            <w:r>
              <w:rPr>
                <w:rFonts w:ascii="Angsana New" w:hAnsi="Angsana New"/>
                <w:sz w:val="28"/>
                <w:szCs w:val="28"/>
                <w:lang w:val="en-GB"/>
              </w:rPr>
              <w:t>19,876</w:t>
            </w:r>
          </w:p>
        </w:tc>
      </w:tr>
      <w:tr w:rsidR="002170A5" w:rsidRPr="009E0851" w14:paraId="0E61209E" w14:textId="77777777" w:rsidTr="002170A5">
        <w:trPr>
          <w:trHeight w:val="397"/>
        </w:trPr>
        <w:tc>
          <w:tcPr>
            <w:tcW w:w="5130" w:type="dxa"/>
            <w:vAlign w:val="center"/>
          </w:tcPr>
          <w:p w14:paraId="70EB8363" w14:textId="78F7F934" w:rsidR="002170A5" w:rsidRPr="001F2CE8" w:rsidRDefault="002170A5" w:rsidP="002170A5">
            <w:pPr>
              <w:ind w:left="547" w:hanging="486"/>
              <w:outlineLvl w:val="0"/>
              <w:rPr>
                <w:rFonts w:ascii="Angsana New" w:hAnsi="Angsana New"/>
                <w:sz w:val="28"/>
                <w:szCs w:val="28"/>
                <w:cs/>
              </w:rPr>
            </w:pPr>
            <w:r w:rsidRPr="001F2CE8">
              <w:rPr>
                <w:rFonts w:ascii="Angsana New" w:hAnsi="Angsana New"/>
                <w:sz w:val="28"/>
                <w:szCs w:val="28"/>
                <w:cs/>
              </w:rPr>
              <w:t>United Arab Emirates</w:t>
            </w:r>
          </w:p>
        </w:tc>
        <w:tc>
          <w:tcPr>
            <w:tcW w:w="1980" w:type="dxa"/>
            <w:vAlign w:val="bottom"/>
          </w:tcPr>
          <w:p w14:paraId="161C727D" w14:textId="2E3B5ACF" w:rsidR="002170A5" w:rsidRPr="00814D80" w:rsidRDefault="002170A5" w:rsidP="002170A5">
            <w:pPr>
              <w:pBdr>
                <w:bottom w:val="single" w:sz="4" w:space="1" w:color="auto"/>
              </w:pBdr>
              <w:tabs>
                <w:tab w:val="decimal" w:pos="1424"/>
              </w:tabs>
              <w:jc w:val="right"/>
              <w:rPr>
                <w:rFonts w:ascii="Angsana New" w:hAnsi="Angsana New"/>
                <w:sz w:val="28"/>
                <w:szCs w:val="28"/>
                <w:cs/>
                <w:lang w:val="en-US"/>
              </w:rPr>
            </w:pPr>
            <w:r>
              <w:rPr>
                <w:rFonts w:ascii="Angsana New" w:hAnsi="Angsana New"/>
                <w:sz w:val="28"/>
                <w:szCs w:val="28"/>
                <w:lang w:val="en-US"/>
              </w:rPr>
              <w:t>1,682</w:t>
            </w:r>
          </w:p>
        </w:tc>
        <w:tc>
          <w:tcPr>
            <w:tcW w:w="1980" w:type="dxa"/>
            <w:vAlign w:val="center"/>
          </w:tcPr>
          <w:p w14:paraId="5C60F342" w14:textId="41017FDB" w:rsidR="002170A5" w:rsidRPr="00814D80" w:rsidRDefault="002170A5" w:rsidP="002170A5">
            <w:pPr>
              <w:pBdr>
                <w:bottom w:val="single" w:sz="4" w:space="1" w:color="auto"/>
              </w:pBdr>
              <w:ind w:right="-21"/>
              <w:jc w:val="right"/>
              <w:rPr>
                <w:rFonts w:ascii="Angsana New" w:hAnsi="Angsana New"/>
                <w:sz w:val="28"/>
                <w:szCs w:val="28"/>
                <w:cs/>
                <w:lang w:val="en-GB"/>
              </w:rPr>
            </w:pPr>
            <w:r>
              <w:rPr>
                <w:rFonts w:ascii="Angsana New" w:hAnsi="Angsana New"/>
                <w:sz w:val="28"/>
                <w:szCs w:val="28"/>
                <w:lang w:val="en-GB"/>
              </w:rPr>
              <w:t>6,736</w:t>
            </w:r>
          </w:p>
        </w:tc>
      </w:tr>
      <w:tr w:rsidR="002170A5" w:rsidRPr="009E0851" w14:paraId="1C31723A" w14:textId="77777777" w:rsidTr="002170A5">
        <w:trPr>
          <w:trHeight w:val="397"/>
        </w:trPr>
        <w:tc>
          <w:tcPr>
            <w:tcW w:w="5130" w:type="dxa"/>
            <w:vAlign w:val="center"/>
          </w:tcPr>
          <w:p w14:paraId="3F2D079E" w14:textId="5C203C1F" w:rsidR="002170A5" w:rsidRPr="001F2CE8" w:rsidRDefault="002170A5" w:rsidP="002170A5">
            <w:pPr>
              <w:ind w:left="547" w:hanging="486"/>
              <w:outlineLvl w:val="0"/>
              <w:rPr>
                <w:rFonts w:ascii="Angsana New" w:hAnsi="Angsana New"/>
                <w:sz w:val="28"/>
                <w:szCs w:val="28"/>
                <w:cs/>
              </w:rPr>
            </w:pPr>
            <w:r w:rsidRPr="001F2CE8">
              <w:rPr>
                <w:rFonts w:ascii="Angsana New" w:hAnsi="Angsana New"/>
                <w:sz w:val="28"/>
                <w:szCs w:val="28"/>
                <w:cs/>
              </w:rPr>
              <w:t>Others</w:t>
            </w:r>
          </w:p>
        </w:tc>
        <w:tc>
          <w:tcPr>
            <w:tcW w:w="1980" w:type="dxa"/>
            <w:vAlign w:val="bottom"/>
          </w:tcPr>
          <w:p w14:paraId="3D8A1768" w14:textId="7192D909" w:rsidR="002170A5" w:rsidRPr="00814D80" w:rsidRDefault="002170A5" w:rsidP="002170A5">
            <w:pPr>
              <w:pBdr>
                <w:bottom w:val="double" w:sz="4" w:space="1" w:color="auto"/>
              </w:pBdr>
              <w:tabs>
                <w:tab w:val="decimal" w:pos="1424"/>
              </w:tabs>
              <w:jc w:val="right"/>
              <w:rPr>
                <w:rFonts w:ascii="Angsana New" w:hAnsi="Angsana New"/>
                <w:sz w:val="28"/>
                <w:szCs w:val="28"/>
                <w:cs/>
                <w:lang w:val="en-US"/>
              </w:rPr>
            </w:pPr>
            <w:r>
              <w:rPr>
                <w:rFonts w:ascii="Angsana New" w:hAnsi="Angsana New"/>
                <w:sz w:val="28"/>
                <w:szCs w:val="28"/>
                <w:lang w:val="en-US"/>
              </w:rPr>
              <w:t>106,657</w:t>
            </w:r>
          </w:p>
        </w:tc>
        <w:tc>
          <w:tcPr>
            <w:tcW w:w="1980" w:type="dxa"/>
            <w:vAlign w:val="center"/>
          </w:tcPr>
          <w:p w14:paraId="75B0D6E8" w14:textId="0BA2A570" w:rsidR="002170A5" w:rsidRPr="00814D80" w:rsidRDefault="002170A5" w:rsidP="002170A5">
            <w:pPr>
              <w:pBdr>
                <w:bottom w:val="double" w:sz="4" w:space="1" w:color="auto"/>
              </w:pBdr>
              <w:ind w:right="-21"/>
              <w:jc w:val="right"/>
              <w:rPr>
                <w:rFonts w:ascii="Angsana New" w:hAnsi="Angsana New"/>
                <w:sz w:val="28"/>
                <w:szCs w:val="28"/>
                <w:cs/>
                <w:lang w:val="en-GB"/>
              </w:rPr>
            </w:pPr>
            <w:r>
              <w:rPr>
                <w:rFonts w:ascii="Angsana New" w:hAnsi="Angsana New"/>
                <w:sz w:val="28"/>
                <w:szCs w:val="28"/>
                <w:lang w:val="en-GB"/>
              </w:rPr>
              <w:t>116,119</w:t>
            </w:r>
          </w:p>
        </w:tc>
      </w:tr>
      <w:tr w:rsidR="00B75014" w:rsidRPr="009E0851" w14:paraId="2601CB44" w14:textId="77777777" w:rsidTr="002170A5">
        <w:trPr>
          <w:trHeight w:val="397"/>
        </w:trPr>
        <w:tc>
          <w:tcPr>
            <w:tcW w:w="5130" w:type="dxa"/>
            <w:vAlign w:val="center"/>
          </w:tcPr>
          <w:p w14:paraId="2FF7DCEF" w14:textId="5BAF5165" w:rsidR="00B75014" w:rsidRPr="00D05D19" w:rsidRDefault="00B75014" w:rsidP="00B75014">
            <w:pPr>
              <w:ind w:left="547" w:hanging="547"/>
              <w:outlineLvl w:val="0"/>
              <w:rPr>
                <w:rFonts w:ascii="Angsana New" w:eastAsia="Times New Roman" w:hAnsi="Angsana New"/>
                <w:b/>
                <w:bCs/>
                <w:sz w:val="28"/>
                <w:szCs w:val="28"/>
                <w:cs/>
              </w:rPr>
            </w:pPr>
            <w:r w:rsidRPr="00D05D19">
              <w:rPr>
                <w:rFonts w:ascii="Angsana New" w:eastAsia="Times New Roman" w:hAnsi="Angsana New"/>
                <w:b/>
                <w:bCs/>
                <w:sz w:val="28"/>
                <w:szCs w:val="28"/>
                <w:cs/>
              </w:rPr>
              <w:t>Total</w:t>
            </w:r>
          </w:p>
        </w:tc>
        <w:tc>
          <w:tcPr>
            <w:tcW w:w="1980" w:type="dxa"/>
          </w:tcPr>
          <w:p w14:paraId="52E389B3" w14:textId="77777777" w:rsidR="00B75014" w:rsidRPr="00814D80" w:rsidRDefault="00B75014" w:rsidP="00B75014">
            <w:pPr>
              <w:tabs>
                <w:tab w:val="decimal" w:pos="1424"/>
              </w:tabs>
              <w:jc w:val="center"/>
              <w:rPr>
                <w:rFonts w:ascii="Angsana New" w:hAnsi="Angsana New"/>
                <w:sz w:val="28"/>
                <w:szCs w:val="28"/>
                <w:cs/>
                <w:lang w:val="en-US"/>
              </w:rPr>
            </w:pPr>
          </w:p>
        </w:tc>
        <w:tc>
          <w:tcPr>
            <w:tcW w:w="1980" w:type="dxa"/>
            <w:vAlign w:val="center"/>
          </w:tcPr>
          <w:p w14:paraId="7E267FCD" w14:textId="77777777" w:rsidR="00B75014" w:rsidRPr="00814D80" w:rsidRDefault="00B75014" w:rsidP="00B75014">
            <w:pPr>
              <w:tabs>
                <w:tab w:val="decimal" w:pos="1424"/>
              </w:tabs>
              <w:jc w:val="center"/>
              <w:rPr>
                <w:rFonts w:ascii="Angsana New" w:hAnsi="Angsana New"/>
                <w:sz w:val="28"/>
                <w:szCs w:val="28"/>
                <w:cs/>
                <w:lang w:val="en-GB"/>
              </w:rPr>
            </w:pPr>
          </w:p>
        </w:tc>
      </w:tr>
    </w:tbl>
    <w:p w14:paraId="020A4C73" w14:textId="4C56B018" w:rsidR="001B4A61" w:rsidRPr="001B4A61" w:rsidRDefault="001B4A61" w:rsidP="001B4A61">
      <w:pPr>
        <w:numPr>
          <w:ilvl w:val="0"/>
          <w:numId w:val="1"/>
        </w:numPr>
        <w:spacing w:before="240"/>
        <w:jc w:val="thaiDistribute"/>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14:paraId="290EDB71" w14:textId="164F18A0" w:rsidR="00D07C82" w:rsidRDefault="00D07C82" w:rsidP="00D07C82">
      <w:pPr>
        <w:pStyle w:val="ListParagraph"/>
        <w:spacing w:before="120" w:after="120"/>
        <w:ind w:left="360"/>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at </w:t>
      </w:r>
      <w:r w:rsidR="00F45C18">
        <w:rPr>
          <w:rFonts w:ascii="Angsana New" w:hAnsi="Angsana New"/>
          <w:sz w:val="28"/>
          <w:szCs w:val="28"/>
          <w:lang w:val="en-US"/>
        </w:rPr>
        <w:t xml:space="preserve">June 30, 2025 </w:t>
      </w:r>
      <w:r>
        <w:rPr>
          <w:rFonts w:ascii="Angsana New" w:hAnsi="Angsana New"/>
          <w:sz w:val="28"/>
          <w:szCs w:val="28"/>
          <w:lang w:val="en-US"/>
        </w:rPr>
        <w:t>and December 31, 202</w:t>
      </w:r>
      <w:r w:rsidR="00C95203">
        <w:rPr>
          <w:rFonts w:ascii="Angsana New" w:hAnsi="Angsana New"/>
          <w:sz w:val="28"/>
          <w:szCs w:val="28"/>
          <w:lang w:val="en-US"/>
        </w:rPr>
        <w:t>4</w:t>
      </w:r>
      <w:r w:rsidRPr="00723FEB">
        <w:rPr>
          <w:rFonts w:ascii="Angsana New" w:hAnsi="Angsana New"/>
          <w:sz w:val="28"/>
          <w:szCs w:val="28"/>
          <w:lang w:val="en-US"/>
        </w:rPr>
        <w:t xml:space="preserve"> </w:t>
      </w:r>
      <w:r w:rsidRPr="00D07C82">
        <w:rPr>
          <w:rFonts w:ascii="Angsana New" w:hAnsi="Angsana New"/>
          <w:sz w:val="28"/>
          <w:szCs w:val="28"/>
          <w:lang w:val="en-US"/>
        </w:rPr>
        <w:t>as follows:</w:t>
      </w:r>
    </w:p>
    <w:tbl>
      <w:tblPr>
        <w:tblW w:w="9090" w:type="dxa"/>
        <w:tblInd w:w="360" w:type="dxa"/>
        <w:tblLayout w:type="fixed"/>
        <w:tblLook w:val="01E0" w:firstRow="1" w:lastRow="1" w:firstColumn="1" w:lastColumn="1" w:noHBand="0" w:noVBand="0"/>
      </w:tblPr>
      <w:tblGrid>
        <w:gridCol w:w="5400"/>
        <w:gridCol w:w="1890"/>
        <w:gridCol w:w="1800"/>
      </w:tblGrid>
      <w:tr w:rsidR="00D17127" w:rsidRPr="000E0F49" w14:paraId="191CAF8C" w14:textId="77777777" w:rsidTr="002170A5">
        <w:trPr>
          <w:trHeight w:val="397"/>
        </w:trPr>
        <w:tc>
          <w:tcPr>
            <w:tcW w:w="5400" w:type="dxa"/>
            <w:vAlign w:val="center"/>
          </w:tcPr>
          <w:p w14:paraId="0B958FCC" w14:textId="77777777" w:rsidR="00D17127" w:rsidRPr="000E0F49" w:rsidRDefault="00D17127" w:rsidP="002E3F1A">
            <w:pPr>
              <w:tabs>
                <w:tab w:val="left" w:pos="1440"/>
              </w:tabs>
              <w:rPr>
                <w:rFonts w:ascii="Angsana New" w:hAnsi="Angsana New"/>
                <w:spacing w:val="-4"/>
                <w:sz w:val="28"/>
                <w:szCs w:val="28"/>
                <w:cs/>
              </w:rPr>
            </w:pPr>
          </w:p>
        </w:tc>
        <w:tc>
          <w:tcPr>
            <w:tcW w:w="3690" w:type="dxa"/>
            <w:gridSpan w:val="2"/>
            <w:vAlign w:val="center"/>
          </w:tcPr>
          <w:p w14:paraId="03BA31FF" w14:textId="55C2506B" w:rsidR="00D17127" w:rsidRPr="00725DB1" w:rsidRDefault="00D17127" w:rsidP="002E3F1A">
            <w:pPr>
              <w:pBdr>
                <w:bottom w:val="single" w:sz="4" w:space="1" w:color="auto"/>
              </w:pBdr>
              <w:jc w:val="center"/>
              <w:rPr>
                <w:rFonts w:ascii="Angsana New" w:hAnsi="Angsana New"/>
                <w:sz w:val="28"/>
                <w:szCs w:val="28"/>
                <w:cs/>
                <w:lang w:val="en-US"/>
              </w:rPr>
            </w:pPr>
            <w:r w:rsidRPr="001B4A61">
              <w:rPr>
                <w:rFonts w:asciiTheme="majorBidi" w:hAnsiTheme="majorBidi" w:cstheme="majorBidi"/>
                <w:sz w:val="28"/>
                <w:szCs w:val="28"/>
                <w:lang w:val="en-US"/>
              </w:rPr>
              <w:t>Unit : Thousand Baht</w:t>
            </w:r>
          </w:p>
        </w:tc>
      </w:tr>
      <w:tr w:rsidR="00D17127" w:rsidRPr="000E0F49" w14:paraId="3E96D2B0" w14:textId="77777777" w:rsidTr="002170A5">
        <w:trPr>
          <w:trHeight w:val="397"/>
        </w:trPr>
        <w:tc>
          <w:tcPr>
            <w:tcW w:w="5400" w:type="dxa"/>
            <w:vAlign w:val="center"/>
          </w:tcPr>
          <w:p w14:paraId="7C875244" w14:textId="77777777" w:rsidR="00D17127" w:rsidRPr="000E0F49" w:rsidRDefault="00D17127" w:rsidP="002E3F1A">
            <w:pPr>
              <w:tabs>
                <w:tab w:val="left" w:pos="1440"/>
              </w:tabs>
              <w:rPr>
                <w:rFonts w:ascii="Angsana New" w:hAnsi="Angsana New"/>
                <w:spacing w:val="-4"/>
                <w:sz w:val="28"/>
                <w:szCs w:val="28"/>
                <w:cs/>
              </w:rPr>
            </w:pPr>
          </w:p>
        </w:tc>
        <w:tc>
          <w:tcPr>
            <w:tcW w:w="3690" w:type="dxa"/>
            <w:gridSpan w:val="2"/>
            <w:vAlign w:val="center"/>
          </w:tcPr>
          <w:p w14:paraId="6E6BF4AF" w14:textId="546948DB" w:rsidR="00D17127" w:rsidRPr="00725DB1" w:rsidRDefault="00D17127"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D17127" w:rsidRPr="000E0F49" w14:paraId="5F6A3CD4" w14:textId="77777777" w:rsidTr="002170A5">
        <w:trPr>
          <w:trHeight w:val="397"/>
        </w:trPr>
        <w:tc>
          <w:tcPr>
            <w:tcW w:w="5400" w:type="dxa"/>
            <w:vAlign w:val="center"/>
          </w:tcPr>
          <w:p w14:paraId="3B1D802E" w14:textId="77777777" w:rsidR="00D17127" w:rsidRPr="00725DB1" w:rsidRDefault="00D17127" w:rsidP="002E3F1A">
            <w:pPr>
              <w:tabs>
                <w:tab w:val="left" w:pos="1440"/>
              </w:tabs>
              <w:rPr>
                <w:rFonts w:ascii="Angsana New" w:hAnsi="Angsana New"/>
                <w:spacing w:val="-4"/>
                <w:sz w:val="28"/>
                <w:szCs w:val="28"/>
                <w:cs/>
                <w:lang w:val="en-US"/>
              </w:rPr>
            </w:pPr>
          </w:p>
        </w:tc>
        <w:tc>
          <w:tcPr>
            <w:tcW w:w="1890" w:type="dxa"/>
            <w:vAlign w:val="center"/>
          </w:tcPr>
          <w:p w14:paraId="75CB412B" w14:textId="6F6ECAB1" w:rsidR="00D17127" w:rsidRPr="00725DB1" w:rsidRDefault="00D17127"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800" w:type="dxa"/>
            <w:vAlign w:val="center"/>
          </w:tcPr>
          <w:p w14:paraId="1190145F" w14:textId="64C5BD1B" w:rsidR="00D17127" w:rsidRPr="00725DB1" w:rsidRDefault="00D17127"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D17127" w:rsidRPr="000E0F49" w14:paraId="0536D0CB" w14:textId="77777777" w:rsidTr="002170A5">
        <w:trPr>
          <w:trHeight w:val="397"/>
        </w:trPr>
        <w:tc>
          <w:tcPr>
            <w:tcW w:w="5400" w:type="dxa"/>
            <w:vAlign w:val="center"/>
          </w:tcPr>
          <w:p w14:paraId="09AC7353" w14:textId="7867892F" w:rsidR="00D17127" w:rsidRPr="000E0F49" w:rsidRDefault="00D17127" w:rsidP="002E3F1A">
            <w:pPr>
              <w:ind w:left="312" w:right="-43" w:hanging="312"/>
              <w:rPr>
                <w:rFonts w:ascii="Angsana New" w:hAnsi="Angsana New"/>
                <w:b/>
                <w:bCs/>
                <w:sz w:val="28"/>
                <w:szCs w:val="28"/>
                <w:cs/>
              </w:rPr>
            </w:pPr>
            <w:r w:rsidRPr="00D17127">
              <w:rPr>
                <w:rFonts w:ascii="Angsana New" w:hAnsi="Angsana New"/>
                <w:b/>
                <w:bCs/>
                <w:sz w:val="28"/>
                <w:szCs w:val="28"/>
                <w:cs/>
              </w:rPr>
              <w:t>Other commitments</w:t>
            </w:r>
          </w:p>
        </w:tc>
        <w:tc>
          <w:tcPr>
            <w:tcW w:w="1890" w:type="dxa"/>
            <w:vAlign w:val="bottom"/>
          </w:tcPr>
          <w:p w14:paraId="37D0F69E" w14:textId="77777777" w:rsidR="00D17127" w:rsidRPr="000A7F53" w:rsidRDefault="00D17127" w:rsidP="002E3F1A">
            <w:pPr>
              <w:tabs>
                <w:tab w:val="decimal" w:pos="882"/>
              </w:tabs>
              <w:ind w:left="-78"/>
              <w:jc w:val="both"/>
              <w:rPr>
                <w:rFonts w:ascii="Angsana New" w:hAnsi="Angsana New"/>
                <w:spacing w:val="-4"/>
                <w:sz w:val="28"/>
                <w:szCs w:val="28"/>
                <w:highlight w:val="yellow"/>
                <w:cs/>
              </w:rPr>
            </w:pPr>
          </w:p>
        </w:tc>
        <w:tc>
          <w:tcPr>
            <w:tcW w:w="1800" w:type="dxa"/>
            <w:vAlign w:val="bottom"/>
          </w:tcPr>
          <w:p w14:paraId="6691DF77" w14:textId="77777777" w:rsidR="00D17127" w:rsidRPr="00725DB1" w:rsidRDefault="00D17127" w:rsidP="002E3F1A">
            <w:pPr>
              <w:tabs>
                <w:tab w:val="decimal" w:pos="882"/>
              </w:tabs>
              <w:jc w:val="both"/>
              <w:rPr>
                <w:rFonts w:ascii="Angsana New" w:hAnsi="Angsana New"/>
                <w:spacing w:val="-4"/>
                <w:sz w:val="28"/>
                <w:szCs w:val="28"/>
                <w:cs/>
                <w:lang w:val="en-US"/>
              </w:rPr>
            </w:pPr>
          </w:p>
        </w:tc>
      </w:tr>
      <w:tr w:rsidR="002170A5" w:rsidRPr="000E0F49" w14:paraId="7C79DAAE" w14:textId="77777777" w:rsidTr="002170A5">
        <w:trPr>
          <w:trHeight w:val="397"/>
        </w:trPr>
        <w:tc>
          <w:tcPr>
            <w:tcW w:w="5400" w:type="dxa"/>
            <w:vAlign w:val="center"/>
          </w:tcPr>
          <w:p w14:paraId="22F4B930" w14:textId="11F34D89" w:rsidR="002170A5" w:rsidRPr="000E0F49" w:rsidRDefault="002170A5" w:rsidP="002170A5">
            <w:pPr>
              <w:ind w:left="312" w:right="-43" w:hanging="312"/>
              <w:rPr>
                <w:rFonts w:ascii="Angsana New" w:hAnsi="Angsana New"/>
                <w:sz w:val="28"/>
                <w:szCs w:val="28"/>
                <w:cs/>
                <w:lang w:val="en-US"/>
              </w:rPr>
            </w:pPr>
            <w:r w:rsidRPr="00D17127">
              <w:rPr>
                <w:rFonts w:ascii="Angsana New" w:hAnsi="Angsana New"/>
                <w:sz w:val="28"/>
                <w:szCs w:val="28"/>
                <w:lang w:val="en-US"/>
              </w:rPr>
              <w:t>Purchase orders for goods and supplies</w:t>
            </w:r>
          </w:p>
        </w:tc>
        <w:tc>
          <w:tcPr>
            <w:tcW w:w="1890" w:type="dxa"/>
            <w:vAlign w:val="bottom"/>
          </w:tcPr>
          <w:p w14:paraId="21713E2E" w14:textId="4B5E6262" w:rsidR="002170A5" w:rsidRPr="000C4C02" w:rsidRDefault="002170A5" w:rsidP="002170A5">
            <w:pPr>
              <w:tabs>
                <w:tab w:val="center" w:pos="798"/>
                <w:tab w:val="right" w:pos="1674"/>
              </w:tabs>
              <w:ind w:left="-78"/>
              <w:jc w:val="right"/>
              <w:rPr>
                <w:rFonts w:ascii="Angsana New" w:hAnsi="Angsana New"/>
                <w:spacing w:val="-4"/>
                <w:sz w:val="28"/>
                <w:szCs w:val="28"/>
                <w:cs/>
                <w:lang w:val="en-US"/>
              </w:rPr>
            </w:pPr>
            <w:r>
              <w:rPr>
                <w:rFonts w:ascii="Angsana New" w:hAnsi="Angsana New"/>
                <w:spacing w:val="-4"/>
                <w:sz w:val="28"/>
                <w:szCs w:val="28"/>
                <w:lang w:val="en-US"/>
              </w:rPr>
              <w:t>1,800</w:t>
            </w:r>
          </w:p>
        </w:tc>
        <w:tc>
          <w:tcPr>
            <w:tcW w:w="1800" w:type="dxa"/>
            <w:vAlign w:val="bottom"/>
          </w:tcPr>
          <w:p w14:paraId="106B3917" w14:textId="041495C9" w:rsidR="002170A5" w:rsidRPr="000C4C02" w:rsidRDefault="002170A5" w:rsidP="002170A5">
            <w:pPr>
              <w:ind w:left="-78"/>
              <w:jc w:val="right"/>
              <w:rPr>
                <w:rFonts w:ascii="Angsana New" w:hAnsi="Angsana New"/>
                <w:spacing w:val="-4"/>
                <w:sz w:val="28"/>
                <w:szCs w:val="28"/>
                <w:cs/>
                <w:lang w:val="en-US"/>
              </w:rPr>
            </w:pPr>
            <w:r>
              <w:rPr>
                <w:rFonts w:ascii="Angsana New" w:hAnsi="Angsana New"/>
                <w:spacing w:val="-4"/>
                <w:sz w:val="28"/>
                <w:szCs w:val="28"/>
                <w:lang w:val="en-US"/>
              </w:rPr>
              <w:t>1,800</w:t>
            </w:r>
          </w:p>
        </w:tc>
      </w:tr>
    </w:tbl>
    <w:p w14:paraId="73707B7A" w14:textId="77777777" w:rsidR="00F45C18" w:rsidRDefault="00F45C18" w:rsidP="00D07C82">
      <w:pPr>
        <w:pStyle w:val="ListParagraph"/>
        <w:spacing w:before="120" w:after="120"/>
        <w:ind w:left="360"/>
        <w:jc w:val="thaiDistribute"/>
        <w:rPr>
          <w:rFonts w:ascii="Angsana New" w:hAnsi="Angsana New"/>
          <w:sz w:val="28"/>
          <w:szCs w:val="28"/>
          <w:lang w:val="en-US"/>
        </w:rPr>
      </w:pPr>
    </w:p>
    <w:p w14:paraId="3D3DF0DB" w14:textId="77777777" w:rsidR="00F45C18" w:rsidRDefault="00F45C18" w:rsidP="00D07C82">
      <w:pPr>
        <w:pStyle w:val="ListParagraph"/>
        <w:spacing w:before="120" w:after="120"/>
        <w:ind w:left="360"/>
        <w:jc w:val="thaiDistribute"/>
        <w:rPr>
          <w:rFonts w:ascii="Angsana New" w:hAnsi="Angsana New"/>
          <w:sz w:val="28"/>
          <w:szCs w:val="28"/>
          <w:lang w:val="en-US"/>
        </w:rPr>
      </w:pPr>
    </w:p>
    <w:p w14:paraId="0C4DCD04" w14:textId="77777777" w:rsidR="00F45C18" w:rsidRDefault="00F45C18" w:rsidP="00D07C82">
      <w:pPr>
        <w:pStyle w:val="ListParagraph"/>
        <w:spacing w:before="120" w:after="120"/>
        <w:ind w:left="360"/>
        <w:jc w:val="thaiDistribute"/>
        <w:rPr>
          <w:rFonts w:ascii="Angsana New" w:hAnsi="Angsana New"/>
          <w:sz w:val="28"/>
          <w:szCs w:val="28"/>
          <w:lang w:val="en-US"/>
        </w:rPr>
      </w:pPr>
    </w:p>
    <w:p w14:paraId="47A5830F" w14:textId="2746C81B" w:rsidR="00D17127" w:rsidRDefault="002E3F1A" w:rsidP="00D07C82">
      <w:pPr>
        <w:pStyle w:val="ListParagraph"/>
        <w:spacing w:before="120" w:after="120"/>
        <w:ind w:left="360"/>
        <w:jc w:val="thaiDistribute"/>
        <w:rPr>
          <w:rFonts w:ascii="Angsana New" w:hAnsi="Angsana New"/>
          <w:sz w:val="28"/>
          <w:szCs w:val="28"/>
          <w:lang w:val="en-US"/>
        </w:rPr>
      </w:pPr>
      <w:r w:rsidRPr="002E3F1A">
        <w:rPr>
          <w:rFonts w:ascii="Angsana New" w:hAnsi="Angsana New"/>
          <w:sz w:val="28"/>
          <w:szCs w:val="28"/>
          <w:lang w:val="en-US"/>
        </w:rPr>
        <w:lastRenderedPageBreak/>
        <w:t>The Company has entered into service agreements with various financial advisors which the Company shall pay service fee at rate and conditions as specified in the agreement.</w:t>
      </w: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002E3F1A" w:rsidRPr="000E0F49" w14:paraId="4D56C1B0" w14:textId="77777777" w:rsidTr="002E3F1A">
        <w:trPr>
          <w:trHeight w:val="397"/>
        </w:trPr>
        <w:tc>
          <w:tcPr>
            <w:tcW w:w="3600" w:type="dxa"/>
            <w:vAlign w:val="center"/>
          </w:tcPr>
          <w:p w14:paraId="392F32F1" w14:textId="77777777" w:rsidR="002E3F1A" w:rsidRPr="000E0F49" w:rsidRDefault="002E3F1A" w:rsidP="002E3F1A">
            <w:pPr>
              <w:ind w:left="312" w:right="-43" w:hanging="312"/>
              <w:rPr>
                <w:rFonts w:ascii="Angsana New" w:hAnsi="Angsana New"/>
                <w:b/>
                <w:bCs/>
                <w:sz w:val="28"/>
                <w:szCs w:val="28"/>
                <w:cs/>
              </w:rPr>
            </w:pPr>
          </w:p>
        </w:tc>
        <w:tc>
          <w:tcPr>
            <w:tcW w:w="5580" w:type="dxa"/>
            <w:gridSpan w:val="4"/>
            <w:vAlign w:val="center"/>
          </w:tcPr>
          <w:p w14:paraId="62C226C8" w14:textId="2C69C97B" w:rsidR="002E3F1A" w:rsidRPr="00725DB1" w:rsidRDefault="002E3F1A"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2E3F1A" w:rsidRPr="000E0F49" w14:paraId="4E551FD9" w14:textId="77777777" w:rsidTr="002E3F1A">
        <w:trPr>
          <w:trHeight w:val="397"/>
        </w:trPr>
        <w:tc>
          <w:tcPr>
            <w:tcW w:w="3600" w:type="dxa"/>
            <w:vAlign w:val="center"/>
          </w:tcPr>
          <w:p w14:paraId="14516085" w14:textId="77777777" w:rsidR="002E3F1A" w:rsidRPr="000E0F49" w:rsidRDefault="002E3F1A" w:rsidP="002E3F1A">
            <w:pPr>
              <w:tabs>
                <w:tab w:val="left" w:pos="1440"/>
              </w:tabs>
              <w:rPr>
                <w:rFonts w:ascii="Angsana New" w:hAnsi="Angsana New"/>
                <w:spacing w:val="-4"/>
                <w:sz w:val="28"/>
                <w:szCs w:val="28"/>
                <w:cs/>
              </w:rPr>
            </w:pPr>
          </w:p>
        </w:tc>
        <w:tc>
          <w:tcPr>
            <w:tcW w:w="2790" w:type="dxa"/>
            <w:gridSpan w:val="2"/>
            <w:vAlign w:val="bottom"/>
          </w:tcPr>
          <w:p w14:paraId="10F09128" w14:textId="0CAE75B6" w:rsidR="002E3F1A" w:rsidRPr="000E0F49" w:rsidRDefault="002E3F1A" w:rsidP="002E3F1A">
            <w:pPr>
              <w:pBdr>
                <w:bottom w:val="single" w:sz="4" w:space="1" w:color="auto"/>
              </w:pBdr>
              <w:tabs>
                <w:tab w:val="left" w:pos="1440"/>
              </w:tabs>
              <w:jc w:val="center"/>
              <w:rPr>
                <w:rFonts w:ascii="Angsana New" w:hAnsi="Angsana New"/>
                <w:spacing w:val="-4"/>
                <w:sz w:val="28"/>
                <w:szCs w:val="28"/>
                <w:cs/>
              </w:rPr>
            </w:pPr>
            <w:r w:rsidRPr="002E3F1A">
              <w:rPr>
                <w:rFonts w:ascii="Angsana New" w:hAnsi="Angsana New"/>
                <w:spacing w:val="-4"/>
                <w:sz w:val="28"/>
                <w:szCs w:val="28"/>
                <w:lang w:val="en-US"/>
              </w:rPr>
              <w:t>Foreign currency</w:t>
            </w:r>
          </w:p>
        </w:tc>
        <w:tc>
          <w:tcPr>
            <w:tcW w:w="2790" w:type="dxa"/>
            <w:gridSpan w:val="2"/>
            <w:vAlign w:val="center"/>
          </w:tcPr>
          <w:p w14:paraId="77FD5FE7" w14:textId="39D519EB" w:rsidR="002E3F1A" w:rsidRPr="00725DB1" w:rsidRDefault="002E3F1A" w:rsidP="002E3F1A">
            <w:pPr>
              <w:pBdr>
                <w:bottom w:val="single" w:sz="4" w:space="1" w:color="auto"/>
              </w:pBdr>
              <w:jc w:val="center"/>
              <w:rPr>
                <w:rFonts w:ascii="Angsana New" w:hAnsi="Angsana New"/>
                <w:sz w:val="28"/>
                <w:szCs w:val="28"/>
                <w:cs/>
                <w:lang w:val="en-US"/>
              </w:rPr>
            </w:pPr>
            <w:r w:rsidRPr="002E3F1A">
              <w:rPr>
                <w:rFonts w:ascii="Angsana New" w:hAnsi="Angsana New"/>
                <w:sz w:val="28"/>
                <w:szCs w:val="28"/>
                <w:lang w:val="en-US"/>
              </w:rPr>
              <w:t>Equivalent to Baht</w:t>
            </w:r>
          </w:p>
        </w:tc>
      </w:tr>
      <w:tr w:rsidR="002E3F1A" w:rsidRPr="00F50E2B" w14:paraId="05722525" w14:textId="77777777" w:rsidTr="002E3F1A">
        <w:trPr>
          <w:trHeight w:val="397"/>
        </w:trPr>
        <w:tc>
          <w:tcPr>
            <w:tcW w:w="3600" w:type="dxa"/>
            <w:vAlign w:val="center"/>
          </w:tcPr>
          <w:p w14:paraId="32B39648"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2E9928D1" w14:textId="2A7012AF" w:rsidR="002E3F1A" w:rsidRPr="00F50E2B" w:rsidRDefault="002E3F1A" w:rsidP="002E3F1A">
            <w:pPr>
              <w:pBdr>
                <w:bottom w:val="single" w:sz="4" w:space="1" w:color="auto"/>
              </w:pBdr>
              <w:tabs>
                <w:tab w:val="left" w:pos="1440"/>
              </w:tabs>
              <w:jc w:val="center"/>
              <w:rPr>
                <w:rFonts w:ascii="Angsana New" w:hAnsi="Angsana New"/>
                <w:spacing w:val="-4"/>
                <w:sz w:val="32"/>
                <w:szCs w:val="32"/>
                <w:cs/>
              </w:rPr>
            </w:pPr>
            <w:r>
              <w:rPr>
                <w:rFonts w:asciiTheme="majorBidi" w:hAnsiTheme="majorBidi" w:cstheme="majorBidi"/>
                <w:sz w:val="28"/>
                <w:szCs w:val="28"/>
                <w:lang w:val="en-US"/>
              </w:rPr>
              <w:t>Unit : Thousand</w:t>
            </w:r>
          </w:p>
        </w:tc>
        <w:tc>
          <w:tcPr>
            <w:tcW w:w="2790" w:type="dxa"/>
            <w:gridSpan w:val="2"/>
            <w:vAlign w:val="bottom"/>
          </w:tcPr>
          <w:p w14:paraId="44BF998A" w14:textId="0E23B445" w:rsidR="002E3F1A" w:rsidRPr="00F50E2B" w:rsidRDefault="002E3F1A" w:rsidP="002E3F1A">
            <w:pPr>
              <w:pBdr>
                <w:bottom w:val="single" w:sz="4" w:space="1" w:color="auto"/>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002E3F1A" w:rsidRPr="000E0F49" w14:paraId="4CB4FD66" w14:textId="77777777" w:rsidTr="002E3F1A">
        <w:trPr>
          <w:trHeight w:val="397"/>
        </w:trPr>
        <w:tc>
          <w:tcPr>
            <w:tcW w:w="3600" w:type="dxa"/>
            <w:vAlign w:val="center"/>
          </w:tcPr>
          <w:p w14:paraId="0707A009"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4A933776" w14:textId="449CA086"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14:paraId="0CC37A92" w14:textId="678A4C7E"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95" w:type="dxa"/>
            <w:vAlign w:val="center"/>
          </w:tcPr>
          <w:p w14:paraId="4241D834" w14:textId="39C15EC8"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395" w:type="dxa"/>
            <w:vAlign w:val="center"/>
          </w:tcPr>
          <w:p w14:paraId="73102053" w14:textId="4A157A8B"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2E3F1A" w:rsidRPr="000E0F49" w14:paraId="375D2FDE" w14:textId="77777777" w:rsidTr="002E3F1A">
        <w:trPr>
          <w:trHeight w:val="397"/>
        </w:trPr>
        <w:tc>
          <w:tcPr>
            <w:tcW w:w="3600" w:type="dxa"/>
            <w:vAlign w:val="bottom"/>
          </w:tcPr>
          <w:p w14:paraId="566A0599" w14:textId="6C585D28" w:rsidR="002E3F1A" w:rsidRPr="002E3F1A" w:rsidRDefault="002E3F1A" w:rsidP="002E3F1A">
            <w:pPr>
              <w:ind w:left="312" w:right="-43" w:hanging="312"/>
              <w:rPr>
                <w:rFonts w:ascii="Angsana New" w:hAnsi="Angsana New"/>
                <w:b/>
                <w:bCs/>
                <w:sz w:val="28"/>
                <w:szCs w:val="28"/>
                <w:cs/>
              </w:rPr>
            </w:pPr>
            <w:r w:rsidRPr="002E3F1A">
              <w:rPr>
                <w:rFonts w:ascii="Angsana New" w:eastAsia="Times New Roman" w:hAnsi="Angsana New"/>
                <w:b/>
                <w:bCs/>
                <w:i/>
                <w:iCs/>
                <w:color w:val="000000"/>
                <w:sz w:val="28"/>
                <w:szCs w:val="28"/>
                <w:cs/>
              </w:rPr>
              <w:t>Unused letters of credit</w:t>
            </w:r>
          </w:p>
        </w:tc>
        <w:tc>
          <w:tcPr>
            <w:tcW w:w="1395" w:type="dxa"/>
            <w:vAlign w:val="center"/>
          </w:tcPr>
          <w:p w14:paraId="3C65ACBA"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3A035DC" w14:textId="77777777" w:rsidR="002E3F1A" w:rsidRPr="000E0F49" w:rsidRDefault="002E3F1A" w:rsidP="002E3F1A">
            <w:pPr>
              <w:ind w:left="312" w:right="-43" w:hanging="312"/>
              <w:rPr>
                <w:rFonts w:ascii="Angsana New" w:hAnsi="Angsana New"/>
                <w:b/>
                <w:bCs/>
                <w:sz w:val="28"/>
                <w:szCs w:val="28"/>
                <w:cs/>
              </w:rPr>
            </w:pPr>
          </w:p>
        </w:tc>
        <w:tc>
          <w:tcPr>
            <w:tcW w:w="1395" w:type="dxa"/>
            <w:vAlign w:val="bottom"/>
          </w:tcPr>
          <w:p w14:paraId="543F0E0A"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95" w:type="dxa"/>
            <w:vAlign w:val="bottom"/>
          </w:tcPr>
          <w:p w14:paraId="120A7CAA"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2170A5" w:rsidRPr="000E0F49" w14:paraId="45788BDF" w14:textId="77777777" w:rsidTr="002170A5">
        <w:trPr>
          <w:trHeight w:val="397"/>
        </w:trPr>
        <w:tc>
          <w:tcPr>
            <w:tcW w:w="3600" w:type="dxa"/>
            <w:vAlign w:val="center"/>
          </w:tcPr>
          <w:p w14:paraId="0D0234A3" w14:textId="6F7D7AB4" w:rsidR="002170A5" w:rsidRPr="002E3F1A" w:rsidRDefault="002170A5" w:rsidP="002170A5">
            <w:pPr>
              <w:ind w:left="312" w:right="-43" w:hanging="312"/>
              <w:rPr>
                <w:rFonts w:ascii="Angsana New" w:hAnsi="Angsana New"/>
                <w:sz w:val="28"/>
                <w:szCs w:val="28"/>
                <w:cs/>
                <w:lang w:val="en-US"/>
              </w:rPr>
            </w:pPr>
            <w:r w:rsidRPr="002E3F1A">
              <w:rPr>
                <w:rFonts w:ascii="Angsana New" w:eastAsia="Times New Roman" w:hAnsi="Angsana New"/>
                <w:color w:val="000000"/>
                <w:sz w:val="28"/>
                <w:szCs w:val="28"/>
                <w:cs/>
              </w:rPr>
              <w:t>EUR</w:t>
            </w:r>
          </w:p>
        </w:tc>
        <w:tc>
          <w:tcPr>
            <w:tcW w:w="1395" w:type="dxa"/>
            <w:vAlign w:val="bottom"/>
          </w:tcPr>
          <w:p w14:paraId="28AA14A7" w14:textId="24449818" w:rsidR="002170A5" w:rsidRPr="000E0F49" w:rsidRDefault="002170A5" w:rsidP="002170A5">
            <w:pPr>
              <w:ind w:left="312" w:right="31" w:hanging="312"/>
              <w:jc w:val="right"/>
              <w:rPr>
                <w:rFonts w:ascii="Angsana New" w:hAnsi="Angsana New"/>
                <w:sz w:val="28"/>
                <w:szCs w:val="28"/>
                <w:cs/>
                <w:lang w:val="en-US"/>
              </w:rPr>
            </w:pPr>
            <w:r w:rsidRPr="00E56B61">
              <w:rPr>
                <w:rFonts w:ascii="Angsana New" w:hAnsi="Angsana New" w:hint="cs"/>
                <w:sz w:val="28"/>
                <w:szCs w:val="28"/>
                <w:lang w:val="en-US"/>
              </w:rPr>
              <w:t>9</w:t>
            </w:r>
          </w:p>
        </w:tc>
        <w:tc>
          <w:tcPr>
            <w:tcW w:w="1395" w:type="dxa"/>
            <w:vAlign w:val="bottom"/>
          </w:tcPr>
          <w:p w14:paraId="1FE7106E" w14:textId="6310302D" w:rsidR="002170A5" w:rsidRPr="000E0F49" w:rsidRDefault="002170A5" w:rsidP="002170A5">
            <w:pPr>
              <w:ind w:left="312" w:right="31" w:hanging="312"/>
              <w:jc w:val="right"/>
              <w:rPr>
                <w:rFonts w:ascii="Angsana New" w:hAnsi="Angsana New"/>
                <w:sz w:val="28"/>
                <w:szCs w:val="28"/>
                <w:cs/>
                <w:lang w:val="en-US"/>
              </w:rPr>
            </w:pPr>
            <w:r w:rsidRPr="00E56B61">
              <w:rPr>
                <w:rFonts w:ascii="Angsana New" w:hAnsi="Angsana New" w:hint="cs"/>
                <w:sz w:val="28"/>
                <w:szCs w:val="28"/>
                <w:lang w:val="en-US"/>
              </w:rPr>
              <w:t>9</w:t>
            </w:r>
          </w:p>
        </w:tc>
        <w:tc>
          <w:tcPr>
            <w:tcW w:w="1395" w:type="dxa"/>
            <w:vAlign w:val="bottom"/>
          </w:tcPr>
          <w:p w14:paraId="7E6E038E" w14:textId="7F1521A9" w:rsidR="002170A5" w:rsidRPr="000C4C02" w:rsidRDefault="002170A5" w:rsidP="002170A5">
            <w:pPr>
              <w:ind w:left="-78" w:right="21"/>
              <w:jc w:val="right"/>
              <w:rPr>
                <w:rFonts w:ascii="Angsana New" w:hAnsi="Angsana New"/>
                <w:spacing w:val="-4"/>
                <w:sz w:val="28"/>
                <w:szCs w:val="28"/>
                <w:cs/>
                <w:lang w:val="en-US"/>
              </w:rPr>
            </w:pPr>
            <w:r>
              <w:rPr>
                <w:rFonts w:ascii="Angsana New" w:hAnsi="Angsana New"/>
                <w:spacing w:val="-4"/>
                <w:sz w:val="28"/>
                <w:szCs w:val="28"/>
                <w:lang w:val="en-US"/>
              </w:rPr>
              <w:t>340</w:t>
            </w:r>
          </w:p>
        </w:tc>
        <w:tc>
          <w:tcPr>
            <w:tcW w:w="1395" w:type="dxa"/>
            <w:vAlign w:val="bottom"/>
          </w:tcPr>
          <w:p w14:paraId="5D8B563F" w14:textId="25B80D8A" w:rsidR="002170A5" w:rsidRPr="000C4C02" w:rsidRDefault="002170A5" w:rsidP="002170A5">
            <w:pPr>
              <w:ind w:left="-78" w:right="21"/>
              <w:jc w:val="right"/>
              <w:rPr>
                <w:rFonts w:ascii="Angsana New" w:hAnsi="Angsana New"/>
                <w:spacing w:val="-4"/>
                <w:sz w:val="28"/>
                <w:szCs w:val="28"/>
                <w:cs/>
                <w:lang w:val="en-US"/>
              </w:rPr>
            </w:pPr>
            <w:r w:rsidRPr="00E56B61">
              <w:rPr>
                <w:rFonts w:ascii="Angsana New" w:hAnsi="Angsana New" w:hint="cs"/>
                <w:spacing w:val="-4"/>
                <w:sz w:val="28"/>
                <w:szCs w:val="28"/>
                <w:lang w:val="en-US"/>
              </w:rPr>
              <w:t>304</w:t>
            </w:r>
          </w:p>
        </w:tc>
      </w:tr>
      <w:tr w:rsidR="002170A5" w:rsidRPr="000E0F49" w14:paraId="55B908E5" w14:textId="77777777" w:rsidTr="002170A5">
        <w:trPr>
          <w:trHeight w:val="397"/>
        </w:trPr>
        <w:tc>
          <w:tcPr>
            <w:tcW w:w="3600" w:type="dxa"/>
            <w:vAlign w:val="center"/>
          </w:tcPr>
          <w:p w14:paraId="3C9AD3D0" w14:textId="16E01E74" w:rsidR="002170A5" w:rsidRPr="002E3F1A" w:rsidRDefault="002170A5" w:rsidP="002170A5">
            <w:pPr>
              <w:ind w:left="222" w:right="-43" w:hanging="222"/>
              <w:rPr>
                <w:rFonts w:ascii="Angsana New" w:hAnsi="Angsana New"/>
                <w:sz w:val="28"/>
                <w:szCs w:val="28"/>
                <w:cs/>
                <w:lang w:val="en-US"/>
              </w:rPr>
            </w:pPr>
            <w:r w:rsidRPr="002E3F1A">
              <w:rPr>
                <w:rFonts w:ascii="Angsana New" w:eastAsia="Times New Roman" w:hAnsi="Angsana New"/>
                <w:color w:val="000000"/>
                <w:sz w:val="28"/>
                <w:szCs w:val="28"/>
                <w:cs/>
              </w:rPr>
              <w:t>USD</w:t>
            </w:r>
          </w:p>
        </w:tc>
        <w:tc>
          <w:tcPr>
            <w:tcW w:w="1395" w:type="dxa"/>
            <w:vAlign w:val="bottom"/>
          </w:tcPr>
          <w:p w14:paraId="1ABC9853" w14:textId="20EC2939" w:rsidR="002170A5" w:rsidRPr="00D32C33" w:rsidRDefault="002170A5" w:rsidP="002170A5">
            <w:pPr>
              <w:ind w:left="222" w:right="31" w:hanging="222"/>
              <w:jc w:val="right"/>
              <w:rPr>
                <w:rFonts w:ascii="Angsana New" w:hAnsi="Angsana New"/>
                <w:sz w:val="28"/>
                <w:szCs w:val="28"/>
                <w:cs/>
                <w:lang w:val="en-US"/>
              </w:rPr>
            </w:pPr>
            <w:r w:rsidRPr="00E56B61">
              <w:rPr>
                <w:rFonts w:ascii="Angsana New" w:hAnsi="Angsana New" w:hint="cs"/>
                <w:sz w:val="28"/>
                <w:szCs w:val="28"/>
                <w:lang w:val="en-US"/>
              </w:rPr>
              <w:t>137</w:t>
            </w:r>
          </w:p>
        </w:tc>
        <w:tc>
          <w:tcPr>
            <w:tcW w:w="1395" w:type="dxa"/>
            <w:vAlign w:val="bottom"/>
          </w:tcPr>
          <w:p w14:paraId="502C5FC0" w14:textId="64E14609" w:rsidR="002170A5" w:rsidRPr="00D32C33" w:rsidRDefault="002170A5" w:rsidP="002170A5">
            <w:pPr>
              <w:ind w:left="222" w:right="31" w:hanging="222"/>
              <w:jc w:val="right"/>
              <w:rPr>
                <w:rFonts w:ascii="Angsana New" w:hAnsi="Angsana New"/>
                <w:sz w:val="28"/>
                <w:szCs w:val="28"/>
                <w:cs/>
                <w:lang w:val="en-US"/>
              </w:rPr>
            </w:pPr>
            <w:r w:rsidRPr="00E56B61">
              <w:rPr>
                <w:rFonts w:ascii="Angsana New" w:hAnsi="Angsana New" w:hint="cs"/>
                <w:sz w:val="28"/>
                <w:szCs w:val="28"/>
                <w:lang w:val="en-US"/>
              </w:rPr>
              <w:t>137</w:t>
            </w:r>
          </w:p>
        </w:tc>
        <w:tc>
          <w:tcPr>
            <w:tcW w:w="1395" w:type="dxa"/>
            <w:vAlign w:val="bottom"/>
          </w:tcPr>
          <w:p w14:paraId="51621A0C" w14:textId="3148B830" w:rsidR="002170A5" w:rsidRPr="000C4C02" w:rsidRDefault="002170A5" w:rsidP="002170A5">
            <w:pPr>
              <w:ind w:left="-18" w:right="21"/>
              <w:jc w:val="right"/>
              <w:rPr>
                <w:rFonts w:ascii="Angsana New" w:hAnsi="Angsana New"/>
                <w:spacing w:val="-4"/>
                <w:sz w:val="28"/>
                <w:szCs w:val="28"/>
                <w:lang w:val="en-US"/>
              </w:rPr>
            </w:pPr>
            <w:r>
              <w:rPr>
                <w:rFonts w:ascii="Angsana New" w:hAnsi="Angsana New"/>
                <w:spacing w:val="-4"/>
                <w:sz w:val="28"/>
                <w:szCs w:val="28"/>
                <w:lang w:val="en-US"/>
              </w:rPr>
              <w:t>4,483</w:t>
            </w:r>
          </w:p>
        </w:tc>
        <w:tc>
          <w:tcPr>
            <w:tcW w:w="1395" w:type="dxa"/>
            <w:vAlign w:val="bottom"/>
          </w:tcPr>
          <w:p w14:paraId="3B8E1B45" w14:textId="13681E2F" w:rsidR="002170A5" w:rsidRPr="000C4C02" w:rsidRDefault="002170A5" w:rsidP="002170A5">
            <w:pPr>
              <w:ind w:left="-18" w:right="21"/>
              <w:jc w:val="right"/>
              <w:rPr>
                <w:rFonts w:ascii="Angsana New" w:eastAsia="Times New Roman" w:hAnsi="Angsana New"/>
                <w:sz w:val="28"/>
                <w:szCs w:val="28"/>
                <w:lang w:val="en-US"/>
              </w:rPr>
            </w:pPr>
            <w:r>
              <w:rPr>
                <w:rFonts w:ascii="Angsana New" w:eastAsia="Times New Roman" w:hAnsi="Angsana New"/>
                <w:sz w:val="28"/>
                <w:szCs w:val="28"/>
                <w:lang w:val="en-US"/>
              </w:rPr>
              <w:t>4,682</w:t>
            </w:r>
          </w:p>
        </w:tc>
      </w:tr>
      <w:tr w:rsidR="002170A5" w:rsidRPr="000E0F49" w14:paraId="6012986F" w14:textId="77777777" w:rsidTr="002170A5">
        <w:trPr>
          <w:trHeight w:val="397"/>
        </w:trPr>
        <w:tc>
          <w:tcPr>
            <w:tcW w:w="3600" w:type="dxa"/>
            <w:vAlign w:val="bottom"/>
          </w:tcPr>
          <w:p w14:paraId="3697296F" w14:textId="3BC63D21" w:rsidR="002170A5" w:rsidRPr="002E3F1A" w:rsidRDefault="002170A5" w:rsidP="002170A5">
            <w:pPr>
              <w:ind w:left="222" w:right="-43" w:hanging="222"/>
              <w:rPr>
                <w:rFonts w:ascii="Angsana New" w:hAnsi="Angsana New"/>
                <w:sz w:val="28"/>
                <w:szCs w:val="28"/>
                <w:cs/>
                <w:lang w:val="en-US"/>
              </w:rPr>
            </w:pPr>
            <w:r w:rsidRPr="002E3F1A">
              <w:rPr>
                <w:rFonts w:ascii="Angsana New" w:eastAsia="Times New Roman" w:hAnsi="Angsana New"/>
                <w:b/>
                <w:bCs/>
                <w:color w:val="000000"/>
                <w:sz w:val="28"/>
                <w:szCs w:val="28"/>
                <w:cs/>
              </w:rPr>
              <w:t>Total</w:t>
            </w:r>
          </w:p>
        </w:tc>
        <w:tc>
          <w:tcPr>
            <w:tcW w:w="1395" w:type="dxa"/>
            <w:vAlign w:val="bottom"/>
          </w:tcPr>
          <w:p w14:paraId="601D64E8" w14:textId="77777777" w:rsidR="002170A5" w:rsidRPr="000E0F49" w:rsidRDefault="002170A5" w:rsidP="002170A5">
            <w:pPr>
              <w:ind w:left="222" w:right="-43" w:hanging="222"/>
              <w:jc w:val="right"/>
              <w:rPr>
                <w:rFonts w:ascii="Angsana New" w:hAnsi="Angsana New"/>
                <w:b/>
                <w:bCs/>
                <w:sz w:val="28"/>
                <w:szCs w:val="28"/>
                <w:cs/>
                <w:lang w:val="en-US"/>
              </w:rPr>
            </w:pPr>
          </w:p>
        </w:tc>
        <w:tc>
          <w:tcPr>
            <w:tcW w:w="1395" w:type="dxa"/>
            <w:vAlign w:val="bottom"/>
          </w:tcPr>
          <w:p w14:paraId="62B51376" w14:textId="77777777" w:rsidR="002170A5" w:rsidRPr="000E0F49" w:rsidRDefault="002170A5" w:rsidP="002170A5">
            <w:pPr>
              <w:ind w:left="222" w:right="-43" w:hanging="222"/>
              <w:jc w:val="right"/>
              <w:rPr>
                <w:rFonts w:ascii="Angsana New" w:hAnsi="Angsana New"/>
                <w:b/>
                <w:bCs/>
                <w:sz w:val="28"/>
                <w:szCs w:val="28"/>
                <w:cs/>
                <w:lang w:val="en-US"/>
              </w:rPr>
            </w:pPr>
          </w:p>
        </w:tc>
        <w:tc>
          <w:tcPr>
            <w:tcW w:w="1395" w:type="dxa"/>
            <w:vAlign w:val="bottom"/>
          </w:tcPr>
          <w:p w14:paraId="57B88762" w14:textId="1C5ABF9A" w:rsidR="002170A5" w:rsidRPr="000C4C02" w:rsidRDefault="002170A5" w:rsidP="002170A5">
            <w:pPr>
              <w:pBdr>
                <w:top w:val="single" w:sz="4" w:space="1" w:color="auto"/>
                <w:bottom w:val="double" w:sz="4" w:space="1" w:color="auto"/>
              </w:pBdr>
              <w:ind w:left="-18" w:right="21"/>
              <w:jc w:val="right"/>
              <w:rPr>
                <w:rFonts w:ascii="Angsana New" w:hAnsi="Angsana New"/>
                <w:spacing w:val="-4"/>
                <w:sz w:val="28"/>
                <w:szCs w:val="28"/>
                <w:lang w:val="en-US"/>
              </w:rPr>
            </w:pPr>
            <w:r>
              <w:rPr>
                <w:rFonts w:ascii="Angsana New" w:hAnsi="Angsana New"/>
                <w:spacing w:val="-4"/>
                <w:sz w:val="28"/>
                <w:szCs w:val="28"/>
                <w:lang w:val="en-US"/>
              </w:rPr>
              <w:t>4,823</w:t>
            </w:r>
          </w:p>
        </w:tc>
        <w:tc>
          <w:tcPr>
            <w:tcW w:w="1395" w:type="dxa"/>
            <w:vAlign w:val="bottom"/>
          </w:tcPr>
          <w:p w14:paraId="5D2E9B8F" w14:textId="0BFA2B1D" w:rsidR="002170A5" w:rsidRPr="000C4C02" w:rsidRDefault="002170A5" w:rsidP="002170A5">
            <w:pPr>
              <w:pBdr>
                <w:top w:val="single" w:sz="4" w:space="1" w:color="auto"/>
                <w:bottom w:val="double" w:sz="4" w:space="1" w:color="auto"/>
              </w:pBdr>
              <w:ind w:left="-18" w:right="21"/>
              <w:jc w:val="right"/>
              <w:rPr>
                <w:rFonts w:ascii="Angsana New" w:eastAsia="Times New Roman" w:hAnsi="Angsana New"/>
                <w:sz w:val="28"/>
                <w:szCs w:val="28"/>
                <w:cs/>
                <w:lang w:val="en-US"/>
              </w:rPr>
            </w:pPr>
            <w:r>
              <w:rPr>
                <w:rFonts w:ascii="Angsana New" w:eastAsia="Times New Roman" w:hAnsi="Angsana New"/>
                <w:sz w:val="28"/>
                <w:szCs w:val="28"/>
                <w:lang w:val="en-US"/>
              </w:rPr>
              <w:t>4,986</w:t>
            </w:r>
          </w:p>
        </w:tc>
      </w:tr>
    </w:tbl>
    <w:p w14:paraId="253259E7" w14:textId="77777777" w:rsidR="002E3F1A" w:rsidRPr="00FF49E8" w:rsidRDefault="002E3F1A" w:rsidP="00FF49E8">
      <w:pPr>
        <w:spacing w:before="120" w:after="120"/>
        <w:jc w:val="thaiDistribute"/>
        <w:rPr>
          <w:rFonts w:ascii="Angsana New" w:hAnsi="Angsana New"/>
          <w:sz w:val="28"/>
          <w:szCs w:val="28"/>
          <w:lang w:val="en-US"/>
        </w:rPr>
      </w:pP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002E3F1A" w:rsidRPr="00F50E2B" w14:paraId="2131C791" w14:textId="77777777" w:rsidTr="002E3F1A">
        <w:trPr>
          <w:trHeight w:val="397"/>
        </w:trPr>
        <w:tc>
          <w:tcPr>
            <w:tcW w:w="3600" w:type="dxa"/>
            <w:vAlign w:val="center"/>
          </w:tcPr>
          <w:p w14:paraId="5BDE8375" w14:textId="77777777" w:rsidR="002E3F1A" w:rsidRPr="00F50E2B" w:rsidRDefault="002E3F1A" w:rsidP="002E3F1A">
            <w:pPr>
              <w:tabs>
                <w:tab w:val="left" w:pos="1440"/>
              </w:tabs>
              <w:rPr>
                <w:rFonts w:ascii="Angsana New" w:hAnsi="Angsana New"/>
                <w:spacing w:val="-4"/>
                <w:sz w:val="32"/>
                <w:szCs w:val="32"/>
                <w:cs/>
              </w:rPr>
            </w:pPr>
          </w:p>
        </w:tc>
        <w:tc>
          <w:tcPr>
            <w:tcW w:w="5580" w:type="dxa"/>
            <w:gridSpan w:val="4"/>
            <w:vAlign w:val="bottom"/>
          </w:tcPr>
          <w:p w14:paraId="0266149F" w14:textId="15B87310" w:rsidR="002E3F1A" w:rsidRPr="00F50E2B" w:rsidRDefault="000C7B1C" w:rsidP="002E3F1A">
            <w:pPr>
              <w:pBdr>
                <w:bottom w:val="single" w:sz="4" w:space="1" w:color="auto"/>
              </w:pBdr>
              <w:jc w:val="center"/>
              <w:rPr>
                <w:rFonts w:ascii="Angsana New" w:hAnsi="Angsana New"/>
                <w:sz w:val="32"/>
                <w:szCs w:val="32"/>
                <w:cs/>
                <w:lang w:val="en-US"/>
              </w:rPr>
            </w:pPr>
            <w:r w:rsidRPr="001B4A61">
              <w:rPr>
                <w:rFonts w:asciiTheme="majorBidi" w:hAnsiTheme="majorBidi" w:cstheme="majorBidi"/>
                <w:sz w:val="28"/>
                <w:szCs w:val="28"/>
                <w:lang w:val="en-US"/>
              </w:rPr>
              <w:t>Unit : Thousand Baht</w:t>
            </w:r>
          </w:p>
        </w:tc>
      </w:tr>
      <w:tr w:rsidR="002E3F1A" w:rsidRPr="00F50E2B" w14:paraId="7A8889D9" w14:textId="77777777" w:rsidTr="002E3F1A">
        <w:trPr>
          <w:trHeight w:val="397"/>
        </w:trPr>
        <w:tc>
          <w:tcPr>
            <w:tcW w:w="3600" w:type="dxa"/>
            <w:vAlign w:val="center"/>
          </w:tcPr>
          <w:p w14:paraId="0DC1DB2D"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6101FB21" w14:textId="0D3DACF0" w:rsidR="002E3F1A" w:rsidRDefault="000C7B1C" w:rsidP="002E3F1A">
            <w:pPr>
              <w:pBdr>
                <w:bottom w:val="single" w:sz="4" w:space="1" w:color="auto"/>
              </w:pBdr>
              <w:tabs>
                <w:tab w:val="left" w:pos="1440"/>
              </w:tabs>
              <w:jc w:val="center"/>
              <w:rPr>
                <w:rFonts w:ascii="Angsana New" w:hAnsi="Angsana New"/>
                <w:spacing w:val="-4"/>
                <w:sz w:val="28"/>
                <w:szCs w:val="28"/>
                <w:cs/>
              </w:rPr>
            </w:pPr>
            <w:r w:rsidRPr="00D17127">
              <w:rPr>
                <w:rFonts w:ascii="Angsana New" w:hAnsi="Angsana New"/>
                <w:sz w:val="28"/>
                <w:szCs w:val="28"/>
                <w:lang w:val="en-US"/>
              </w:rPr>
              <w:t>Consolidated financial statements</w:t>
            </w:r>
          </w:p>
        </w:tc>
        <w:tc>
          <w:tcPr>
            <w:tcW w:w="2790" w:type="dxa"/>
            <w:gridSpan w:val="2"/>
            <w:vAlign w:val="bottom"/>
          </w:tcPr>
          <w:p w14:paraId="240BFA28" w14:textId="77F7FD5D" w:rsidR="002E3F1A" w:rsidRDefault="000C7B1C"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Separate financial statements</w:t>
            </w:r>
          </w:p>
        </w:tc>
      </w:tr>
      <w:tr w:rsidR="002E3F1A" w:rsidRPr="000E0F49" w14:paraId="1852EC46" w14:textId="77777777" w:rsidTr="002E3F1A">
        <w:trPr>
          <w:trHeight w:val="397"/>
        </w:trPr>
        <w:tc>
          <w:tcPr>
            <w:tcW w:w="3600" w:type="dxa"/>
            <w:vAlign w:val="center"/>
          </w:tcPr>
          <w:p w14:paraId="631D484F"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756BEFEA" w14:textId="619621CE"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14:paraId="48DFCF74" w14:textId="78C9E015"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95" w:type="dxa"/>
            <w:vAlign w:val="center"/>
          </w:tcPr>
          <w:p w14:paraId="4D268143" w14:textId="0E3BE101"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395" w:type="dxa"/>
            <w:vAlign w:val="center"/>
          </w:tcPr>
          <w:p w14:paraId="5939C54C" w14:textId="54B9E186"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2E3F1A" w:rsidRPr="000E0F49" w14:paraId="13A85EF4" w14:textId="77777777" w:rsidTr="002E3F1A">
        <w:trPr>
          <w:trHeight w:val="397"/>
        </w:trPr>
        <w:tc>
          <w:tcPr>
            <w:tcW w:w="3600" w:type="dxa"/>
          </w:tcPr>
          <w:p w14:paraId="403EEFFA" w14:textId="3397F881" w:rsidR="002E3F1A" w:rsidRPr="00047561" w:rsidRDefault="002E3F1A" w:rsidP="002E3F1A">
            <w:pPr>
              <w:ind w:left="222" w:right="-43" w:hanging="222"/>
              <w:rPr>
                <w:rFonts w:ascii="Angsana New" w:hAnsi="Angsana New"/>
                <w:b/>
                <w:bCs/>
                <w:sz w:val="28"/>
                <w:szCs w:val="28"/>
                <w:cs/>
                <w:lang w:val="en-US"/>
              </w:rPr>
            </w:pPr>
            <w:r w:rsidRPr="00047561">
              <w:rPr>
                <w:rFonts w:ascii="Angsana New" w:hAnsi="Angsana New"/>
                <w:b/>
                <w:bCs/>
                <w:sz w:val="28"/>
                <w:szCs w:val="28"/>
                <w:lang w:val="en-US"/>
              </w:rPr>
              <w:t>Bank guarantees</w:t>
            </w:r>
          </w:p>
        </w:tc>
        <w:tc>
          <w:tcPr>
            <w:tcW w:w="1395" w:type="dxa"/>
            <w:vAlign w:val="center"/>
          </w:tcPr>
          <w:p w14:paraId="49892CA7"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E82CC8C" w14:textId="77777777" w:rsidR="002E3F1A" w:rsidRPr="000E0F49" w:rsidRDefault="002E3F1A" w:rsidP="002E3F1A">
            <w:pPr>
              <w:ind w:left="312" w:right="-43" w:hanging="312"/>
              <w:rPr>
                <w:rFonts w:ascii="Angsana New" w:hAnsi="Angsana New"/>
                <w:b/>
                <w:bCs/>
                <w:sz w:val="28"/>
                <w:szCs w:val="28"/>
                <w:cs/>
              </w:rPr>
            </w:pPr>
          </w:p>
        </w:tc>
        <w:tc>
          <w:tcPr>
            <w:tcW w:w="1395" w:type="dxa"/>
            <w:vAlign w:val="bottom"/>
          </w:tcPr>
          <w:p w14:paraId="6AEDF471"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95" w:type="dxa"/>
            <w:vAlign w:val="bottom"/>
          </w:tcPr>
          <w:p w14:paraId="45C78E3C"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2170A5" w:rsidRPr="000E0F49" w14:paraId="0E260EE5" w14:textId="77777777" w:rsidTr="002170A5">
        <w:trPr>
          <w:trHeight w:val="397"/>
        </w:trPr>
        <w:tc>
          <w:tcPr>
            <w:tcW w:w="3600" w:type="dxa"/>
          </w:tcPr>
          <w:p w14:paraId="3D4F713C" w14:textId="79B451F2" w:rsidR="002170A5" w:rsidRPr="000E0F49" w:rsidRDefault="002170A5" w:rsidP="002170A5">
            <w:pPr>
              <w:ind w:left="222" w:right="-43" w:hanging="222"/>
              <w:rPr>
                <w:rFonts w:ascii="Angsana New" w:hAnsi="Angsana New"/>
                <w:sz w:val="28"/>
                <w:szCs w:val="28"/>
                <w:cs/>
                <w:lang w:val="en-US"/>
              </w:rPr>
            </w:pPr>
            <w:r w:rsidRPr="002E3F1A">
              <w:rPr>
                <w:rFonts w:ascii="Angsana New" w:hAnsi="Angsana New"/>
                <w:sz w:val="28"/>
                <w:szCs w:val="28"/>
                <w:lang w:val="en-US"/>
              </w:rPr>
              <w:t>Working contract guarantee</w:t>
            </w:r>
          </w:p>
        </w:tc>
        <w:tc>
          <w:tcPr>
            <w:tcW w:w="1395" w:type="dxa"/>
            <w:vAlign w:val="bottom"/>
          </w:tcPr>
          <w:p w14:paraId="2BB7E649" w14:textId="6B8D7E09" w:rsidR="002170A5" w:rsidRPr="000E0F49" w:rsidRDefault="002170A5" w:rsidP="002170A5">
            <w:pPr>
              <w:ind w:left="312" w:right="31" w:hanging="312"/>
              <w:jc w:val="right"/>
              <w:rPr>
                <w:rFonts w:ascii="Angsana New" w:hAnsi="Angsana New"/>
                <w:sz w:val="28"/>
                <w:szCs w:val="28"/>
                <w:lang w:val="en-US"/>
              </w:rPr>
            </w:pPr>
            <w:r>
              <w:rPr>
                <w:rFonts w:ascii="Angsana New" w:hAnsi="Angsana New"/>
                <w:sz w:val="28"/>
                <w:szCs w:val="28"/>
                <w:lang w:val="en-US"/>
              </w:rPr>
              <w:t>176,442</w:t>
            </w:r>
          </w:p>
        </w:tc>
        <w:tc>
          <w:tcPr>
            <w:tcW w:w="1395" w:type="dxa"/>
            <w:vAlign w:val="bottom"/>
          </w:tcPr>
          <w:p w14:paraId="490A500B" w14:textId="7AF9B314" w:rsidR="002170A5" w:rsidRPr="000E0F49" w:rsidRDefault="002170A5" w:rsidP="002170A5">
            <w:pPr>
              <w:ind w:left="312" w:hanging="312"/>
              <w:jc w:val="right"/>
              <w:rPr>
                <w:rFonts w:ascii="Angsana New" w:hAnsi="Angsana New"/>
                <w:sz w:val="28"/>
                <w:szCs w:val="28"/>
                <w:cs/>
                <w:lang w:val="en-US"/>
              </w:rPr>
            </w:pPr>
            <w:r>
              <w:rPr>
                <w:rFonts w:ascii="Angsana New" w:hAnsi="Angsana New"/>
                <w:sz w:val="28"/>
                <w:szCs w:val="28"/>
                <w:lang w:val="en-US"/>
              </w:rPr>
              <w:t>176,442</w:t>
            </w:r>
          </w:p>
        </w:tc>
        <w:tc>
          <w:tcPr>
            <w:tcW w:w="1395" w:type="dxa"/>
            <w:vAlign w:val="bottom"/>
          </w:tcPr>
          <w:p w14:paraId="2BAD8173" w14:textId="58580CB0" w:rsidR="002170A5" w:rsidRPr="000C4C02" w:rsidRDefault="002170A5" w:rsidP="002170A5">
            <w:pPr>
              <w:ind w:left="-78"/>
              <w:jc w:val="right"/>
              <w:rPr>
                <w:rFonts w:ascii="Angsana New" w:hAnsi="Angsana New"/>
                <w:spacing w:val="-4"/>
                <w:sz w:val="28"/>
                <w:szCs w:val="28"/>
                <w:cs/>
                <w:lang w:val="en-US"/>
              </w:rPr>
            </w:pPr>
            <w:r>
              <w:rPr>
                <w:rFonts w:ascii="Angsana New" w:hAnsi="Angsana New"/>
                <w:spacing w:val="-4"/>
                <w:sz w:val="28"/>
                <w:szCs w:val="28"/>
                <w:lang w:val="en-US"/>
              </w:rPr>
              <w:t>176,442</w:t>
            </w:r>
          </w:p>
        </w:tc>
        <w:tc>
          <w:tcPr>
            <w:tcW w:w="1395" w:type="dxa"/>
            <w:vAlign w:val="bottom"/>
          </w:tcPr>
          <w:p w14:paraId="3A4BEF3F" w14:textId="1C1A4DC3" w:rsidR="002170A5" w:rsidRPr="000C4C02" w:rsidRDefault="002170A5" w:rsidP="002170A5">
            <w:pPr>
              <w:ind w:left="-78"/>
              <w:jc w:val="right"/>
              <w:rPr>
                <w:rFonts w:ascii="Angsana New" w:hAnsi="Angsana New"/>
                <w:spacing w:val="-4"/>
                <w:sz w:val="28"/>
                <w:szCs w:val="28"/>
                <w:cs/>
                <w:lang w:val="en-US"/>
              </w:rPr>
            </w:pPr>
            <w:r>
              <w:rPr>
                <w:rFonts w:ascii="Angsana New" w:hAnsi="Angsana New"/>
                <w:spacing w:val="-4"/>
                <w:sz w:val="28"/>
                <w:szCs w:val="28"/>
                <w:lang w:val="en-US"/>
              </w:rPr>
              <w:t>176,442</w:t>
            </w:r>
          </w:p>
        </w:tc>
      </w:tr>
      <w:tr w:rsidR="002170A5" w:rsidRPr="000E0F49" w14:paraId="7D4870D3" w14:textId="77777777" w:rsidTr="002170A5">
        <w:trPr>
          <w:trHeight w:val="397"/>
        </w:trPr>
        <w:tc>
          <w:tcPr>
            <w:tcW w:w="3600" w:type="dxa"/>
          </w:tcPr>
          <w:p w14:paraId="651613D9" w14:textId="08F24615" w:rsidR="002170A5" w:rsidRPr="00F50E2B" w:rsidRDefault="002170A5" w:rsidP="002170A5">
            <w:pPr>
              <w:ind w:left="222" w:right="-43" w:hanging="222"/>
              <w:rPr>
                <w:rFonts w:ascii="Angsana New" w:hAnsi="Angsana New"/>
                <w:sz w:val="28"/>
                <w:szCs w:val="28"/>
                <w:cs/>
                <w:lang w:val="en-US"/>
              </w:rPr>
            </w:pPr>
            <w:r w:rsidRPr="002E3F1A">
              <w:rPr>
                <w:rFonts w:ascii="Angsana New" w:hAnsi="Angsana New"/>
                <w:sz w:val="28"/>
                <w:szCs w:val="28"/>
                <w:lang w:val="en-US"/>
              </w:rPr>
              <w:t>Electricity guarantee</w:t>
            </w:r>
          </w:p>
        </w:tc>
        <w:tc>
          <w:tcPr>
            <w:tcW w:w="1395" w:type="dxa"/>
            <w:vAlign w:val="bottom"/>
          </w:tcPr>
          <w:p w14:paraId="1B044F90" w14:textId="3825F08E" w:rsidR="002170A5" w:rsidRPr="00D32C33" w:rsidRDefault="002170A5" w:rsidP="002170A5">
            <w:pPr>
              <w:ind w:left="222" w:right="31" w:hanging="222"/>
              <w:jc w:val="right"/>
              <w:rPr>
                <w:rFonts w:ascii="Angsana New" w:hAnsi="Angsana New"/>
                <w:sz w:val="28"/>
                <w:szCs w:val="28"/>
                <w:cs/>
                <w:lang w:val="en-US"/>
              </w:rPr>
            </w:pPr>
            <w:r>
              <w:rPr>
                <w:rFonts w:ascii="Angsana New" w:hAnsi="Angsana New"/>
                <w:sz w:val="28"/>
                <w:szCs w:val="28"/>
                <w:lang w:val="en-US"/>
              </w:rPr>
              <w:t>11,289</w:t>
            </w:r>
          </w:p>
        </w:tc>
        <w:tc>
          <w:tcPr>
            <w:tcW w:w="1395" w:type="dxa"/>
            <w:vAlign w:val="bottom"/>
          </w:tcPr>
          <w:p w14:paraId="0F6D1817" w14:textId="2F937213" w:rsidR="002170A5" w:rsidRPr="00D32C33" w:rsidRDefault="002170A5" w:rsidP="002170A5">
            <w:pPr>
              <w:ind w:left="222" w:hanging="222"/>
              <w:jc w:val="right"/>
              <w:rPr>
                <w:rFonts w:ascii="Angsana New" w:hAnsi="Angsana New"/>
                <w:sz w:val="28"/>
                <w:szCs w:val="28"/>
                <w:cs/>
                <w:lang w:val="en-US"/>
              </w:rPr>
            </w:pPr>
            <w:r>
              <w:rPr>
                <w:rFonts w:ascii="Angsana New" w:hAnsi="Angsana New"/>
                <w:sz w:val="28"/>
                <w:szCs w:val="28"/>
                <w:lang w:val="en-US"/>
              </w:rPr>
              <w:t>11,289</w:t>
            </w:r>
          </w:p>
        </w:tc>
        <w:tc>
          <w:tcPr>
            <w:tcW w:w="1395" w:type="dxa"/>
            <w:vAlign w:val="bottom"/>
          </w:tcPr>
          <w:p w14:paraId="6741D67C" w14:textId="468BFC99" w:rsidR="002170A5" w:rsidRPr="000C4C02" w:rsidRDefault="002170A5" w:rsidP="002170A5">
            <w:pPr>
              <w:ind w:left="-18"/>
              <w:jc w:val="right"/>
              <w:rPr>
                <w:rFonts w:ascii="Angsana New" w:hAnsi="Angsana New"/>
                <w:spacing w:val="-4"/>
                <w:sz w:val="28"/>
                <w:szCs w:val="28"/>
                <w:lang w:val="en-US"/>
              </w:rPr>
            </w:pPr>
            <w:r>
              <w:rPr>
                <w:rFonts w:ascii="Angsana New" w:hAnsi="Angsana New"/>
                <w:spacing w:val="-4"/>
                <w:sz w:val="28"/>
                <w:szCs w:val="28"/>
                <w:lang w:val="en-US"/>
              </w:rPr>
              <w:t>9,569</w:t>
            </w:r>
          </w:p>
        </w:tc>
        <w:tc>
          <w:tcPr>
            <w:tcW w:w="1395" w:type="dxa"/>
            <w:vAlign w:val="bottom"/>
          </w:tcPr>
          <w:p w14:paraId="63CE52B9" w14:textId="06D1F0F6" w:rsidR="002170A5" w:rsidRPr="000C4C02" w:rsidRDefault="002170A5" w:rsidP="002170A5">
            <w:pPr>
              <w:ind w:left="-18"/>
              <w:jc w:val="right"/>
              <w:rPr>
                <w:rFonts w:ascii="Angsana New" w:eastAsia="Times New Roman" w:hAnsi="Angsana New"/>
                <w:sz w:val="28"/>
                <w:szCs w:val="28"/>
                <w:lang w:val="en-US"/>
              </w:rPr>
            </w:pPr>
            <w:r>
              <w:rPr>
                <w:rFonts w:ascii="Angsana New" w:hAnsi="Angsana New"/>
                <w:spacing w:val="-4"/>
                <w:sz w:val="28"/>
                <w:szCs w:val="28"/>
                <w:lang w:val="en-US"/>
              </w:rPr>
              <w:t>9,569</w:t>
            </w:r>
          </w:p>
        </w:tc>
      </w:tr>
      <w:tr w:rsidR="002170A5" w:rsidRPr="000E0F49" w14:paraId="171F41F7" w14:textId="77777777" w:rsidTr="002170A5">
        <w:trPr>
          <w:trHeight w:val="146"/>
        </w:trPr>
        <w:tc>
          <w:tcPr>
            <w:tcW w:w="3600" w:type="dxa"/>
          </w:tcPr>
          <w:p w14:paraId="5F1D44E3" w14:textId="550B2D6D" w:rsidR="002170A5" w:rsidRPr="00F50E2B" w:rsidRDefault="002170A5" w:rsidP="002170A5">
            <w:pPr>
              <w:ind w:left="222" w:right="-43" w:hanging="222"/>
              <w:rPr>
                <w:rFonts w:ascii="Angsana New" w:hAnsi="Angsana New"/>
                <w:sz w:val="28"/>
                <w:szCs w:val="28"/>
                <w:lang w:val="en-US"/>
              </w:rPr>
            </w:pPr>
            <w:r>
              <w:rPr>
                <w:rFonts w:ascii="Angsana New" w:hAnsi="Angsana New"/>
                <w:sz w:val="28"/>
                <w:szCs w:val="28"/>
                <w:lang w:val="en-US"/>
              </w:rPr>
              <w:t>Total</w:t>
            </w:r>
          </w:p>
        </w:tc>
        <w:tc>
          <w:tcPr>
            <w:tcW w:w="1395" w:type="dxa"/>
            <w:vAlign w:val="bottom"/>
          </w:tcPr>
          <w:p w14:paraId="00E8AA96" w14:textId="3F15D453" w:rsidR="002170A5" w:rsidRPr="0044066E" w:rsidRDefault="002170A5" w:rsidP="002170A5">
            <w:pPr>
              <w:pBdr>
                <w:top w:val="single" w:sz="4" w:space="1" w:color="auto"/>
                <w:bottom w:val="double" w:sz="4" w:space="1" w:color="auto"/>
              </w:pBdr>
              <w:ind w:left="222" w:right="31" w:hanging="222"/>
              <w:jc w:val="right"/>
              <w:rPr>
                <w:rFonts w:ascii="Angsana New" w:hAnsi="Angsana New"/>
                <w:sz w:val="28"/>
                <w:szCs w:val="28"/>
                <w:cs/>
                <w:lang w:val="en-US"/>
              </w:rPr>
            </w:pPr>
            <w:r w:rsidRPr="0044066E">
              <w:rPr>
                <w:rFonts w:ascii="Angsana New" w:hAnsi="Angsana New"/>
                <w:sz w:val="28"/>
                <w:szCs w:val="28"/>
                <w:lang w:val="en-US"/>
              </w:rPr>
              <w:t>187,731</w:t>
            </w:r>
          </w:p>
        </w:tc>
        <w:tc>
          <w:tcPr>
            <w:tcW w:w="1395" w:type="dxa"/>
            <w:vAlign w:val="bottom"/>
          </w:tcPr>
          <w:p w14:paraId="78E4E21A" w14:textId="05F3FA0B" w:rsidR="002170A5" w:rsidRPr="0044066E" w:rsidRDefault="002170A5" w:rsidP="002170A5">
            <w:pPr>
              <w:pBdr>
                <w:top w:val="single" w:sz="4" w:space="1" w:color="auto"/>
                <w:bottom w:val="double" w:sz="4" w:space="1" w:color="auto"/>
              </w:pBdr>
              <w:ind w:left="222" w:hanging="222"/>
              <w:jc w:val="right"/>
              <w:rPr>
                <w:rFonts w:ascii="Angsana New" w:hAnsi="Angsana New"/>
                <w:sz w:val="28"/>
                <w:szCs w:val="28"/>
                <w:cs/>
                <w:lang w:val="en-US"/>
              </w:rPr>
            </w:pPr>
            <w:r w:rsidRPr="0044066E">
              <w:rPr>
                <w:rFonts w:ascii="Angsana New" w:hAnsi="Angsana New"/>
                <w:sz w:val="28"/>
                <w:szCs w:val="28"/>
                <w:lang w:val="en-US"/>
              </w:rPr>
              <w:t>187,731</w:t>
            </w:r>
          </w:p>
        </w:tc>
        <w:tc>
          <w:tcPr>
            <w:tcW w:w="1395" w:type="dxa"/>
            <w:vAlign w:val="bottom"/>
          </w:tcPr>
          <w:p w14:paraId="7FC306B0" w14:textId="7BCC3489" w:rsidR="002170A5" w:rsidRPr="000C4C02" w:rsidRDefault="002170A5" w:rsidP="002170A5">
            <w:pPr>
              <w:pBdr>
                <w:top w:val="single" w:sz="4" w:space="1" w:color="auto"/>
                <w:bottom w:val="double" w:sz="4" w:space="1" w:color="auto"/>
              </w:pBdr>
              <w:ind w:left="-18"/>
              <w:jc w:val="right"/>
              <w:rPr>
                <w:rFonts w:ascii="Angsana New" w:hAnsi="Angsana New"/>
                <w:spacing w:val="-4"/>
                <w:sz w:val="28"/>
                <w:szCs w:val="28"/>
                <w:lang w:val="en-US"/>
              </w:rPr>
            </w:pPr>
            <w:r>
              <w:rPr>
                <w:rFonts w:ascii="Angsana New" w:hAnsi="Angsana New"/>
                <w:spacing w:val="-4"/>
                <w:sz w:val="28"/>
                <w:szCs w:val="28"/>
                <w:lang w:val="en-US"/>
              </w:rPr>
              <w:t>186,011</w:t>
            </w:r>
          </w:p>
        </w:tc>
        <w:tc>
          <w:tcPr>
            <w:tcW w:w="1395" w:type="dxa"/>
            <w:vAlign w:val="bottom"/>
          </w:tcPr>
          <w:p w14:paraId="77E4946E" w14:textId="30CA10B9" w:rsidR="002170A5" w:rsidRPr="000C4C02" w:rsidRDefault="002170A5" w:rsidP="002170A5">
            <w:pPr>
              <w:pBdr>
                <w:top w:val="single" w:sz="4" w:space="1" w:color="auto"/>
                <w:bottom w:val="double" w:sz="4" w:space="1" w:color="auto"/>
              </w:pBdr>
              <w:ind w:left="-18"/>
              <w:jc w:val="right"/>
              <w:rPr>
                <w:rFonts w:ascii="Angsana New" w:eastAsia="Times New Roman" w:hAnsi="Angsana New"/>
                <w:sz w:val="28"/>
                <w:szCs w:val="28"/>
                <w:cs/>
                <w:lang w:val="en-US"/>
              </w:rPr>
            </w:pPr>
            <w:r>
              <w:rPr>
                <w:rFonts w:ascii="Angsana New" w:hAnsi="Angsana New"/>
                <w:spacing w:val="-4"/>
                <w:sz w:val="28"/>
                <w:szCs w:val="28"/>
                <w:lang w:val="en-US"/>
              </w:rPr>
              <w:t>186,011</w:t>
            </w:r>
          </w:p>
        </w:tc>
      </w:tr>
    </w:tbl>
    <w:p w14:paraId="15FC9E53" w14:textId="77777777" w:rsidR="000C7B1C" w:rsidRPr="000C7B1C" w:rsidRDefault="000C7B1C" w:rsidP="000C7B1C">
      <w:pPr>
        <w:numPr>
          <w:ilvl w:val="0"/>
          <w:numId w:val="1"/>
        </w:numPr>
        <w:spacing w:before="240"/>
        <w:jc w:val="thaiDistribute"/>
        <w:rPr>
          <w:rFonts w:ascii="Angsana New" w:hAnsi="Angsana New"/>
          <w:i/>
          <w:iCs/>
          <w:sz w:val="28"/>
          <w:szCs w:val="28"/>
          <w:lang w:val="en-US"/>
        </w:rPr>
      </w:pPr>
      <w:r w:rsidRPr="000C7B1C">
        <w:rPr>
          <w:rFonts w:ascii="Angsana New" w:hAnsi="Angsana New"/>
          <w:b/>
          <w:bCs/>
          <w:sz w:val="28"/>
          <w:szCs w:val="28"/>
          <w:lang w:val="en-US"/>
        </w:rPr>
        <w:t xml:space="preserve">LITIGATIONS </w:t>
      </w:r>
    </w:p>
    <w:p w14:paraId="288FE3C0" w14:textId="34F9D204" w:rsidR="00C95203" w:rsidRPr="000C7B1C" w:rsidRDefault="00C95203" w:rsidP="000C7B1C">
      <w:pPr>
        <w:pStyle w:val="ListParagraph"/>
        <w:spacing w:before="120"/>
        <w:ind w:left="418"/>
        <w:jc w:val="thaiDistribute"/>
        <w:rPr>
          <w:rFonts w:ascii="Angsana New" w:hAnsi="Angsana New"/>
          <w:i/>
          <w:iCs/>
          <w:sz w:val="28"/>
          <w:szCs w:val="28"/>
          <w:cs/>
          <w:lang w:val="en-US"/>
        </w:rPr>
      </w:pPr>
      <w:r w:rsidRPr="000C7B1C">
        <w:rPr>
          <w:rFonts w:ascii="Angsana New" w:hAnsi="Angsana New"/>
          <w:i/>
          <w:iCs/>
          <w:sz w:val="28"/>
          <w:szCs w:val="28"/>
          <w:lang w:val="en-US"/>
        </w:rPr>
        <w:t xml:space="preserve">Prosecution </w:t>
      </w:r>
      <w:r w:rsidR="000F2215">
        <w:rPr>
          <w:rFonts w:ascii="Angsana New" w:hAnsi="Angsana New"/>
          <w:i/>
          <w:iCs/>
          <w:sz w:val="28"/>
          <w:szCs w:val="28"/>
          <w:lang w:val="en-US"/>
        </w:rPr>
        <w:t>between</w:t>
      </w:r>
      <w:r w:rsidRPr="000C7B1C">
        <w:rPr>
          <w:rFonts w:ascii="Angsana New" w:hAnsi="Angsana New"/>
          <w:i/>
          <w:iCs/>
          <w:sz w:val="28"/>
          <w:szCs w:val="28"/>
          <w:lang w:val="en-US"/>
        </w:rPr>
        <w:t xml:space="preserve"> the Company </w:t>
      </w:r>
      <w:r w:rsidR="000F2215">
        <w:rPr>
          <w:rFonts w:ascii="Angsana New" w:hAnsi="Angsana New"/>
          <w:i/>
          <w:iCs/>
          <w:sz w:val="28"/>
          <w:szCs w:val="28"/>
          <w:lang w:val="en-US"/>
        </w:rPr>
        <w:t>and</w:t>
      </w:r>
      <w:r w:rsidRPr="000C7B1C">
        <w:rPr>
          <w:rFonts w:ascii="Angsana New" w:hAnsi="Angsana New"/>
          <w:i/>
          <w:iCs/>
          <w:sz w:val="28"/>
          <w:szCs w:val="28"/>
          <w:lang w:val="en-US"/>
        </w:rPr>
        <w:t xml:space="preserve"> BMTA</w:t>
      </w:r>
    </w:p>
    <w:p w14:paraId="13EC1B7A" w14:textId="0276E920" w:rsidR="00C95203" w:rsidRPr="00C95203" w:rsidRDefault="00C95203" w:rsidP="00FE6237">
      <w:pPr>
        <w:spacing w:before="120"/>
        <w:ind w:left="418"/>
        <w:jc w:val="thaiDistribute"/>
        <w:rPr>
          <w:rFonts w:ascii="Angsana New" w:hAnsi="Angsana New"/>
          <w:sz w:val="28"/>
          <w:szCs w:val="28"/>
          <w:lang w:val="en-US"/>
        </w:rPr>
      </w:pPr>
      <w:r w:rsidRPr="00C95203">
        <w:rPr>
          <w:rFonts w:ascii="Angsana New" w:hAnsi="Angsana New"/>
          <w:sz w:val="28"/>
          <w:szCs w:val="28"/>
          <w:lang w:val="en-US"/>
        </w:rPr>
        <w:t>On March</w:t>
      </w:r>
      <w:r w:rsidR="00394B2D">
        <w:rPr>
          <w:rFonts w:ascii="Angsana New" w:hAnsi="Angsana New"/>
          <w:sz w:val="28"/>
          <w:szCs w:val="28"/>
          <w:lang w:val="en-US"/>
        </w:rPr>
        <w:t xml:space="preserve"> 21,</w:t>
      </w:r>
      <w:r w:rsidRPr="00C95203">
        <w:rPr>
          <w:rFonts w:ascii="Angsana New" w:hAnsi="Angsana New"/>
          <w:sz w:val="28"/>
          <w:szCs w:val="28"/>
          <w:lang w:val="en-US"/>
        </w:rPr>
        <w:t xml:space="preserve"> </w:t>
      </w:r>
      <w:r w:rsidR="00C15DB1">
        <w:rPr>
          <w:rFonts w:ascii="Angsana New" w:hAnsi="Angsana New"/>
          <w:sz w:val="28"/>
          <w:szCs w:val="28"/>
          <w:lang w:val="en-US"/>
        </w:rPr>
        <w:t>2019</w:t>
      </w:r>
      <w:r w:rsidRPr="00C95203">
        <w:rPr>
          <w:rFonts w:ascii="Angsana New" w:hAnsi="Angsana New"/>
          <w:sz w:val="28"/>
          <w:szCs w:val="28"/>
          <w:lang w:val="en-US"/>
        </w:rPr>
        <w:t>, the Company received a notice of contract termination regardin</w:t>
      </w:r>
      <w:r w:rsidR="00FE6237">
        <w:rPr>
          <w:rFonts w:ascii="Angsana New" w:hAnsi="Angsana New"/>
          <w:sz w:val="28"/>
          <w:szCs w:val="28"/>
          <w:lang w:val="en-US"/>
        </w:rPr>
        <w:t>g the E-Ticket project from the</w:t>
      </w:r>
      <w:r w:rsidR="00FE6237">
        <w:rPr>
          <w:rFonts w:ascii="Angsana New" w:hAnsi="Angsana New" w:hint="cs"/>
          <w:sz w:val="28"/>
          <w:szCs w:val="28"/>
          <w:cs/>
          <w:lang w:val="en-US"/>
        </w:rPr>
        <w:t xml:space="preserve"> </w:t>
      </w:r>
      <w:r w:rsidRPr="00C95203">
        <w:rPr>
          <w:rFonts w:ascii="Angsana New" w:hAnsi="Angsana New"/>
          <w:sz w:val="28"/>
          <w:szCs w:val="28"/>
          <w:lang w:val="en-US"/>
        </w:rPr>
        <w:t xml:space="preserve">BMTA. The cancelled project value was Baht </w:t>
      </w:r>
      <w:r w:rsidR="00C15DB1">
        <w:rPr>
          <w:rFonts w:ascii="Angsana New" w:hAnsi="Angsana New"/>
          <w:sz w:val="28"/>
          <w:szCs w:val="28"/>
          <w:lang w:val="en-US"/>
        </w:rPr>
        <w:t>1</w:t>
      </w:r>
      <w:r w:rsidRPr="00C95203">
        <w:rPr>
          <w:rFonts w:ascii="Angsana New" w:hAnsi="Angsana New"/>
          <w:sz w:val="28"/>
          <w:szCs w:val="28"/>
          <w:cs/>
          <w:lang w:val="en-US"/>
        </w:rPr>
        <w:t>,</w:t>
      </w:r>
      <w:r w:rsidR="00C15DB1">
        <w:rPr>
          <w:rFonts w:ascii="Angsana New" w:hAnsi="Angsana New"/>
          <w:sz w:val="28"/>
          <w:szCs w:val="28"/>
          <w:lang w:val="en-US"/>
        </w:rPr>
        <w:t>665</w:t>
      </w:r>
      <w:r w:rsidRPr="00C95203">
        <w:rPr>
          <w:rFonts w:ascii="Angsana New" w:hAnsi="Angsana New"/>
          <w:sz w:val="28"/>
          <w:szCs w:val="28"/>
          <w:lang w:val="en-US"/>
        </w:rPr>
        <w:t xml:space="preserve"> million. According to the notice, claiming that the Company did not comply with the contract and was unable to deliver the work under the contract (E-Ticket system with equipment) within the period prescri</w:t>
      </w:r>
      <w:r w:rsidR="00FE6237">
        <w:rPr>
          <w:rFonts w:ascii="Angsana New" w:hAnsi="Angsana New"/>
          <w:sz w:val="28"/>
          <w:szCs w:val="28"/>
          <w:lang w:val="en-US"/>
        </w:rPr>
        <w:t>bed in the contract, therefore,</w:t>
      </w:r>
      <w:r w:rsidR="00FE6237">
        <w:rPr>
          <w:rFonts w:ascii="Angsana New" w:hAnsi="Angsana New" w:hint="cs"/>
          <w:sz w:val="28"/>
          <w:szCs w:val="28"/>
          <w:cs/>
          <w:lang w:val="en-US"/>
        </w:rPr>
        <w:t xml:space="preserve"> </w:t>
      </w:r>
      <w:r w:rsidRPr="00C95203">
        <w:rPr>
          <w:rFonts w:ascii="Angsana New" w:hAnsi="Angsana New"/>
          <w:sz w:val="28"/>
          <w:szCs w:val="28"/>
          <w:lang w:val="en-US"/>
        </w:rPr>
        <w:t xml:space="preserve">the BMTA requested for the right to terminate the contract. </w:t>
      </w:r>
    </w:p>
    <w:p w14:paraId="7BC017D4" w14:textId="282C094C" w:rsidR="00C95203" w:rsidRDefault="00C95203" w:rsidP="00FE6237">
      <w:pPr>
        <w:spacing w:before="120"/>
        <w:ind w:left="418"/>
        <w:jc w:val="thaiDistribute"/>
        <w:rPr>
          <w:rFonts w:ascii="Angsana New" w:hAnsi="Angsana New"/>
          <w:sz w:val="28"/>
          <w:szCs w:val="28"/>
          <w:lang w:val="en-US"/>
        </w:rPr>
      </w:pPr>
      <w:r w:rsidRPr="00C95203">
        <w:rPr>
          <w:rFonts w:ascii="Angsana New" w:hAnsi="Angsana New"/>
          <w:sz w:val="28"/>
          <w:szCs w:val="28"/>
          <w:lang w:val="en-US"/>
        </w:rPr>
        <w:t xml:space="preserve">Whereby, the Company has complied with the contract by installing the E-Ticket system in all </w:t>
      </w:r>
      <w:r w:rsidR="00C15DB1">
        <w:rPr>
          <w:rFonts w:ascii="Angsana New" w:hAnsi="Angsana New"/>
          <w:sz w:val="28"/>
          <w:szCs w:val="28"/>
          <w:lang w:val="en-US"/>
        </w:rPr>
        <w:t>2</w:t>
      </w:r>
      <w:r w:rsidRPr="00C95203">
        <w:rPr>
          <w:rFonts w:ascii="Angsana New" w:hAnsi="Angsana New"/>
          <w:sz w:val="28"/>
          <w:szCs w:val="28"/>
          <w:cs/>
          <w:lang w:val="en-US"/>
        </w:rPr>
        <w:t>,</w:t>
      </w:r>
      <w:r w:rsidR="00C15DB1">
        <w:rPr>
          <w:rFonts w:ascii="Angsana New" w:hAnsi="Angsana New"/>
          <w:sz w:val="28"/>
          <w:szCs w:val="28"/>
          <w:lang w:val="en-US"/>
        </w:rPr>
        <w:t>600</w:t>
      </w:r>
      <w:r w:rsidRPr="00C95203">
        <w:rPr>
          <w:rFonts w:ascii="Angsana New" w:hAnsi="Angsana New"/>
          <w:sz w:val="28"/>
          <w:szCs w:val="28"/>
          <w:lang w:val="en-US"/>
        </w:rPr>
        <w:t xml:space="preserve"> buses along with the actual system activation, and the Cash Box system has been installed in </w:t>
      </w:r>
      <w:r w:rsidR="00C15DB1">
        <w:rPr>
          <w:rFonts w:ascii="Angsana New" w:hAnsi="Angsana New"/>
          <w:sz w:val="28"/>
          <w:szCs w:val="28"/>
          <w:lang w:val="en-US"/>
        </w:rPr>
        <w:t>800</w:t>
      </w:r>
      <w:r w:rsidRPr="00C95203">
        <w:rPr>
          <w:rFonts w:ascii="Angsana New" w:hAnsi="Angsana New"/>
          <w:sz w:val="28"/>
          <w:szCs w:val="28"/>
          <w:lang w:val="en-US"/>
        </w:rPr>
        <w:t xml:space="preserve"> buses. The BMTA notified the Company to wait for clarification to complete the installation and utilisation only the E-Ticket system. In addition, the BMTA submitted a letter to the Comptroller General's Department to discuss amendments to the contract or to terminate certain portion of the contract by cutting off the Cash Box system from the entire contract.</w:t>
      </w:r>
    </w:p>
    <w:p w14:paraId="1BED07B5" w14:textId="77777777" w:rsidR="00A91E7F" w:rsidRDefault="00A91E7F" w:rsidP="00FE6237">
      <w:pPr>
        <w:spacing w:before="120"/>
        <w:ind w:left="418"/>
        <w:jc w:val="thaiDistribute"/>
        <w:rPr>
          <w:rFonts w:ascii="Angsana New" w:hAnsi="Angsana New"/>
          <w:sz w:val="28"/>
          <w:szCs w:val="28"/>
          <w:lang w:val="en-US"/>
        </w:rPr>
      </w:pPr>
    </w:p>
    <w:p w14:paraId="6F4D7621" w14:textId="77777777" w:rsidR="00A91E7F" w:rsidRPr="00C95203" w:rsidRDefault="00A91E7F" w:rsidP="00FE6237">
      <w:pPr>
        <w:spacing w:before="120"/>
        <w:ind w:left="418"/>
        <w:jc w:val="thaiDistribute"/>
        <w:rPr>
          <w:rFonts w:ascii="Angsana New" w:hAnsi="Angsana New"/>
          <w:sz w:val="28"/>
          <w:szCs w:val="28"/>
          <w:lang w:val="en-US"/>
        </w:rPr>
      </w:pPr>
    </w:p>
    <w:p w14:paraId="768432FD" w14:textId="487E5609" w:rsidR="00C95203" w:rsidRDefault="00394B2D" w:rsidP="00FE6237">
      <w:pPr>
        <w:spacing w:before="120"/>
        <w:ind w:left="418"/>
        <w:jc w:val="thaiDistribute"/>
        <w:rPr>
          <w:rFonts w:ascii="Angsana New" w:hAnsi="Angsana New"/>
          <w:sz w:val="28"/>
          <w:szCs w:val="28"/>
          <w:lang w:val="en-US"/>
        </w:rPr>
      </w:pPr>
      <w:r>
        <w:rPr>
          <w:rFonts w:ascii="Angsana New" w:hAnsi="Angsana New"/>
          <w:sz w:val="28"/>
          <w:szCs w:val="28"/>
          <w:lang w:val="en-US"/>
        </w:rPr>
        <w:lastRenderedPageBreak/>
        <w:t xml:space="preserve">On </w:t>
      </w:r>
      <w:r w:rsidR="00C95203" w:rsidRPr="00C95203">
        <w:rPr>
          <w:rFonts w:ascii="Angsana New" w:hAnsi="Angsana New"/>
          <w:sz w:val="28"/>
          <w:szCs w:val="28"/>
          <w:lang w:val="en-US"/>
        </w:rPr>
        <w:t>September</w:t>
      </w:r>
      <w:r>
        <w:rPr>
          <w:rFonts w:ascii="Angsana New" w:hAnsi="Angsana New"/>
          <w:sz w:val="28"/>
          <w:szCs w:val="28"/>
          <w:lang w:val="en-US"/>
        </w:rPr>
        <w:t xml:space="preserve"> 4,</w:t>
      </w:r>
      <w:r w:rsidR="00C95203" w:rsidRPr="00C95203">
        <w:rPr>
          <w:rFonts w:ascii="Angsana New" w:hAnsi="Angsana New"/>
          <w:sz w:val="28"/>
          <w:szCs w:val="28"/>
          <w:lang w:val="en-US"/>
        </w:rPr>
        <w:t xml:space="preserve"> </w:t>
      </w:r>
      <w:r w:rsidR="005D1B57">
        <w:rPr>
          <w:rFonts w:ascii="Angsana New" w:hAnsi="Angsana New"/>
          <w:sz w:val="28"/>
          <w:szCs w:val="28"/>
          <w:lang w:val="en-US"/>
        </w:rPr>
        <w:t>2019</w:t>
      </w:r>
      <w:r w:rsidR="00C95203" w:rsidRPr="00C95203">
        <w:rPr>
          <w:rFonts w:ascii="Angsana New" w:hAnsi="Angsana New"/>
          <w:sz w:val="28"/>
          <w:szCs w:val="28"/>
          <w:lang w:val="en-US"/>
        </w:rPr>
        <w:t xml:space="preserve">, the Company filed a petition against the government agent at the Central Administrative Court, undecided case no. </w:t>
      </w:r>
      <w:r w:rsidR="00C95203" w:rsidRPr="00C95203">
        <w:rPr>
          <w:rFonts w:ascii="Angsana New" w:hAnsi="Angsana New"/>
          <w:sz w:val="28"/>
          <w:szCs w:val="28"/>
          <w:cs/>
          <w:lang w:val="en-US"/>
        </w:rPr>
        <w:t>1998/2562</w:t>
      </w:r>
      <w:r w:rsidR="00C95203" w:rsidRPr="00C95203">
        <w:rPr>
          <w:rFonts w:ascii="Angsana New" w:hAnsi="Angsana New"/>
          <w:sz w:val="28"/>
          <w:szCs w:val="28"/>
          <w:lang w:val="en-US"/>
        </w:rPr>
        <w:t xml:space="preserve"> between the Company and the BMTA, claiming for damages or compensation for services or rental charges that should be obtained by the Company amounting to Baht </w:t>
      </w:r>
      <w:r w:rsidR="00C95203" w:rsidRPr="00C95203">
        <w:rPr>
          <w:rFonts w:ascii="Angsana New" w:hAnsi="Angsana New"/>
          <w:sz w:val="28"/>
          <w:szCs w:val="28"/>
          <w:cs/>
          <w:lang w:val="en-US"/>
        </w:rPr>
        <w:t>1,556</w:t>
      </w:r>
      <w:r w:rsidR="00C95203" w:rsidRPr="00C95203">
        <w:rPr>
          <w:rFonts w:ascii="Angsana New" w:hAnsi="Angsana New"/>
          <w:sz w:val="28"/>
          <w:szCs w:val="28"/>
          <w:lang w:val="en-US"/>
        </w:rPr>
        <w:t xml:space="preserve"> million (excluding tax) with an interest rate of </w:t>
      </w:r>
      <w:r w:rsidR="000C7B1C">
        <w:rPr>
          <w:rFonts w:ascii="Angsana New" w:hAnsi="Angsana New"/>
          <w:sz w:val="28"/>
          <w:szCs w:val="28"/>
          <w:lang w:val="en-US"/>
        </w:rPr>
        <w:t>7.5</w:t>
      </w:r>
      <w:r w:rsidR="00C95203" w:rsidRPr="00C95203">
        <w:rPr>
          <w:rFonts w:ascii="Angsana New" w:hAnsi="Angsana New"/>
          <w:sz w:val="28"/>
          <w:szCs w:val="28"/>
          <w:cs/>
          <w:lang w:val="en-US"/>
        </w:rPr>
        <w:t>%</w:t>
      </w:r>
      <w:r w:rsidR="00C95203" w:rsidRPr="00C95203">
        <w:rPr>
          <w:rFonts w:ascii="Angsana New" w:hAnsi="Angsana New"/>
          <w:sz w:val="28"/>
          <w:szCs w:val="28"/>
          <w:lang w:val="en-US"/>
        </w:rPr>
        <w:t xml:space="preserve"> per annum calculated from the date after filing a petition to the completed payment date. In addition, the contract guarantee must be returned to the Company together with a charge arising from the late return of such guarantee.</w:t>
      </w:r>
    </w:p>
    <w:p w14:paraId="513CC65A" w14:textId="1F8E8D1B" w:rsidR="000C7B1C" w:rsidRPr="009D419A" w:rsidRDefault="000C7B1C" w:rsidP="000C7B1C">
      <w:pPr>
        <w:spacing w:before="120"/>
        <w:ind w:left="418"/>
        <w:jc w:val="thaiDistribute"/>
        <w:rPr>
          <w:rFonts w:ascii="Angsana New" w:hAnsi="Angsana New"/>
          <w:sz w:val="28"/>
          <w:szCs w:val="28"/>
          <w:lang w:val="en-US"/>
        </w:rPr>
      </w:pPr>
      <w:r w:rsidRPr="000C7B1C">
        <w:rPr>
          <w:rFonts w:ascii="Angsana New" w:hAnsi="Angsana New"/>
          <w:sz w:val="28"/>
          <w:szCs w:val="28"/>
          <w:lang w:val="en-US"/>
        </w:rPr>
        <w:t>During the year 2024, the Company has fully set additional allowance for asset impairment to the remaining total amount, which are included in other non-current assets of Baht 235 million, resulting in an allowance for im</w:t>
      </w:r>
      <w:r w:rsidR="00394B2D">
        <w:rPr>
          <w:rFonts w:ascii="Angsana New" w:hAnsi="Angsana New"/>
          <w:sz w:val="28"/>
          <w:szCs w:val="28"/>
          <w:lang w:val="en-US"/>
        </w:rPr>
        <w:t xml:space="preserve">pairment as of </w:t>
      </w:r>
      <w:r w:rsidRPr="000C7B1C">
        <w:rPr>
          <w:rFonts w:ascii="Angsana New" w:hAnsi="Angsana New"/>
          <w:sz w:val="28"/>
          <w:szCs w:val="28"/>
          <w:lang w:val="en-US"/>
        </w:rPr>
        <w:t>December</w:t>
      </w:r>
      <w:r w:rsidR="00394B2D">
        <w:rPr>
          <w:rFonts w:ascii="Angsana New" w:hAnsi="Angsana New"/>
          <w:sz w:val="28"/>
          <w:szCs w:val="28"/>
          <w:lang w:val="en-US"/>
        </w:rPr>
        <w:t xml:space="preserve"> 31,</w:t>
      </w:r>
      <w:r w:rsidRPr="000C7B1C">
        <w:rPr>
          <w:rFonts w:ascii="Angsana New" w:hAnsi="Angsana New"/>
          <w:sz w:val="28"/>
          <w:szCs w:val="28"/>
          <w:lang w:val="en-US"/>
        </w:rPr>
        <w:t xml:space="preserve"> 2024 of Baht 345 million.</w:t>
      </w:r>
    </w:p>
    <w:p w14:paraId="20216795" w14:textId="094FD023" w:rsidR="000C7B1C" w:rsidRDefault="00C95203" w:rsidP="00FF49E8">
      <w:pPr>
        <w:spacing w:before="120"/>
        <w:ind w:left="418"/>
        <w:jc w:val="thaiDistribute"/>
        <w:rPr>
          <w:rFonts w:ascii="Angsana New" w:hAnsi="Angsana New"/>
          <w:sz w:val="28"/>
          <w:szCs w:val="28"/>
          <w:lang w:val="en-US"/>
        </w:rPr>
      </w:pPr>
      <w:r w:rsidRPr="00C95203">
        <w:rPr>
          <w:rFonts w:ascii="Angsana New" w:hAnsi="Angsana New"/>
          <w:sz w:val="28"/>
          <w:szCs w:val="28"/>
          <w:lang w:val="en-US"/>
        </w:rPr>
        <w:t>Later on March</w:t>
      </w:r>
      <w:r w:rsidR="00C87DED">
        <w:rPr>
          <w:rFonts w:ascii="Angsana New" w:hAnsi="Angsana New"/>
          <w:sz w:val="28"/>
          <w:szCs w:val="28"/>
          <w:lang w:val="en-US"/>
        </w:rPr>
        <w:t xml:space="preserve"> 31,</w:t>
      </w:r>
      <w:r w:rsidRPr="00C95203">
        <w:rPr>
          <w:rFonts w:ascii="Angsana New" w:hAnsi="Angsana New"/>
          <w:sz w:val="28"/>
          <w:szCs w:val="28"/>
          <w:lang w:val="en-US"/>
        </w:rPr>
        <w:t xml:space="preserve"> </w:t>
      </w:r>
      <w:r w:rsidRPr="00C95203">
        <w:rPr>
          <w:rFonts w:ascii="Angsana New" w:hAnsi="Angsana New"/>
          <w:sz w:val="28"/>
          <w:szCs w:val="28"/>
          <w:cs/>
          <w:lang w:val="en-US"/>
        </w:rPr>
        <w:t>2021</w:t>
      </w:r>
      <w:r w:rsidRPr="00C95203">
        <w:rPr>
          <w:rFonts w:ascii="Angsana New" w:hAnsi="Angsana New"/>
          <w:sz w:val="28"/>
          <w:szCs w:val="28"/>
          <w:lang w:val="en-US"/>
        </w:rPr>
        <w:t xml:space="preserve">, BMTA filed a new lawsuit against the Company to the Central Administrative Court undecided case no. </w:t>
      </w:r>
      <w:r w:rsidR="00C15DB1">
        <w:rPr>
          <w:rFonts w:ascii="Angsana New" w:hAnsi="Angsana New"/>
          <w:sz w:val="28"/>
          <w:szCs w:val="28"/>
          <w:lang w:val="en-US"/>
        </w:rPr>
        <w:t>410</w:t>
      </w:r>
      <w:r w:rsidRPr="00C95203">
        <w:rPr>
          <w:rFonts w:ascii="Angsana New" w:hAnsi="Angsana New"/>
          <w:sz w:val="28"/>
          <w:szCs w:val="28"/>
          <w:cs/>
          <w:lang w:val="en-US"/>
        </w:rPr>
        <w:t>/</w:t>
      </w:r>
      <w:r w:rsidR="00C15DB1">
        <w:rPr>
          <w:rFonts w:ascii="Angsana New" w:hAnsi="Angsana New"/>
          <w:sz w:val="28"/>
          <w:szCs w:val="28"/>
          <w:lang w:val="en-US"/>
        </w:rPr>
        <w:t>2564</w:t>
      </w:r>
      <w:r w:rsidRPr="00C95203">
        <w:rPr>
          <w:rFonts w:ascii="Angsana New" w:hAnsi="Angsana New"/>
          <w:sz w:val="28"/>
          <w:szCs w:val="28"/>
          <w:lang w:val="en-US"/>
        </w:rPr>
        <w:t xml:space="preserve"> claiming damages for fines according to the contract, compensation from the state welfare program and default interest amounting to Baht </w:t>
      </w:r>
      <w:r w:rsidR="00C15DB1">
        <w:rPr>
          <w:rFonts w:ascii="Angsana New" w:hAnsi="Angsana New"/>
          <w:sz w:val="28"/>
          <w:szCs w:val="28"/>
          <w:lang w:val="en-US"/>
        </w:rPr>
        <w:t>110</w:t>
      </w:r>
      <w:r w:rsidRPr="00C95203">
        <w:rPr>
          <w:rFonts w:ascii="Angsana New" w:hAnsi="Angsana New"/>
          <w:sz w:val="28"/>
          <w:szCs w:val="28"/>
          <w:lang w:val="en-US"/>
        </w:rPr>
        <w:t xml:space="preserve"> million. The lawsuit is considered the same project as the lawsuit previously filed by the Company. Presently, the Company is in progress to submit the testimony to the court following their procedures.</w:t>
      </w:r>
    </w:p>
    <w:p w14:paraId="66AAC39E" w14:textId="7B80EC62" w:rsidR="00FE6237" w:rsidRDefault="00FE6237" w:rsidP="00FE6237">
      <w:pPr>
        <w:spacing w:before="120"/>
        <w:ind w:left="418"/>
        <w:jc w:val="thaiDistribute"/>
        <w:rPr>
          <w:rFonts w:ascii="Angsana New" w:hAnsi="Angsana New"/>
          <w:i/>
          <w:iCs/>
          <w:sz w:val="28"/>
          <w:szCs w:val="28"/>
          <w:cs/>
          <w:lang w:val="en-US"/>
        </w:rPr>
      </w:pPr>
      <w:r w:rsidRPr="00FE6237">
        <w:rPr>
          <w:rFonts w:ascii="Angsana New" w:hAnsi="Angsana New"/>
          <w:i/>
          <w:iCs/>
          <w:sz w:val="28"/>
          <w:szCs w:val="28"/>
          <w:lang w:val="en-US"/>
        </w:rPr>
        <w:t>Prosecution of Joint Operation JVCC to BMTA</w:t>
      </w:r>
    </w:p>
    <w:p w14:paraId="5552CDBE" w14:textId="205D048A" w:rsidR="00FE6237" w:rsidRPr="00FE6237" w:rsidRDefault="00FE6237" w:rsidP="00FE6237">
      <w:pPr>
        <w:spacing w:before="120"/>
        <w:ind w:left="418"/>
        <w:jc w:val="thaiDistribute"/>
        <w:rPr>
          <w:rFonts w:ascii="Angsana New" w:hAnsi="Angsana New"/>
          <w:sz w:val="28"/>
          <w:szCs w:val="28"/>
          <w:lang w:val="en-US"/>
        </w:rPr>
      </w:pPr>
      <w:r w:rsidRPr="00FE6237">
        <w:rPr>
          <w:rFonts w:ascii="Angsana New" w:hAnsi="Angsana New"/>
          <w:sz w:val="28"/>
          <w:szCs w:val="28"/>
          <w:lang w:val="en-US"/>
        </w:rPr>
        <w:t xml:space="preserve">In </w:t>
      </w:r>
      <w:r w:rsidR="005D1B57">
        <w:rPr>
          <w:rFonts w:ascii="Angsana New" w:hAnsi="Angsana New"/>
          <w:sz w:val="28"/>
          <w:szCs w:val="28"/>
          <w:lang w:val="en-US"/>
        </w:rPr>
        <w:t>2016</w:t>
      </w:r>
      <w:r w:rsidRPr="00FE6237">
        <w:rPr>
          <w:rFonts w:ascii="Angsana New" w:hAnsi="Angsana New"/>
          <w:sz w:val="28"/>
          <w:szCs w:val="28"/>
          <w:lang w:val="en-US"/>
        </w:rPr>
        <w:t xml:space="preserve">, BMTA submitted a letter to terminate the purchase, sell and maintenance agreement of NGV bus </w:t>
      </w:r>
      <w:r w:rsidR="005D1B57">
        <w:rPr>
          <w:rFonts w:ascii="Angsana New" w:hAnsi="Angsana New"/>
          <w:sz w:val="28"/>
          <w:szCs w:val="28"/>
          <w:lang w:val="en-US"/>
        </w:rPr>
        <w:t>489</w:t>
      </w:r>
      <w:r w:rsidRPr="00FE6237">
        <w:rPr>
          <w:rFonts w:ascii="Angsana New" w:hAnsi="Angsana New"/>
          <w:sz w:val="28"/>
          <w:szCs w:val="28"/>
          <w:lang w:val="en-US"/>
        </w:rPr>
        <w:t xml:space="preserve"> units no.</w:t>
      </w:r>
      <w:r w:rsidRPr="00FE6237">
        <w:rPr>
          <w:rFonts w:ascii="Angsana New" w:hAnsi="Angsana New"/>
          <w:sz w:val="28"/>
          <w:szCs w:val="28"/>
          <w:cs/>
          <w:lang w:val="en-US"/>
        </w:rPr>
        <w:t>3/</w:t>
      </w:r>
      <w:r w:rsidR="005D1B57">
        <w:rPr>
          <w:rFonts w:ascii="Angsana New" w:hAnsi="Angsana New"/>
          <w:sz w:val="28"/>
          <w:szCs w:val="28"/>
          <w:lang w:val="en-US"/>
        </w:rPr>
        <w:t>2558</w:t>
      </w:r>
      <w:r w:rsidRPr="00FE6237">
        <w:rPr>
          <w:rFonts w:ascii="Angsana New" w:hAnsi="Angsana New"/>
          <w:sz w:val="28"/>
          <w:szCs w:val="28"/>
          <w:lang w:val="en-US"/>
        </w:rPr>
        <w:t xml:space="preserve"> after Joint Operation JVCC won a bidding process in amount of Baht </w:t>
      </w:r>
      <w:r w:rsidRPr="00FE6237">
        <w:rPr>
          <w:rFonts w:ascii="Angsana New" w:hAnsi="Angsana New"/>
          <w:sz w:val="28"/>
          <w:szCs w:val="28"/>
          <w:cs/>
          <w:lang w:val="en-US"/>
        </w:rPr>
        <w:t>1,735.60</w:t>
      </w:r>
      <w:r w:rsidRPr="00FE6237">
        <w:rPr>
          <w:rFonts w:ascii="Angsana New" w:hAnsi="Angsana New"/>
          <w:sz w:val="28"/>
          <w:szCs w:val="28"/>
          <w:lang w:val="en-US"/>
        </w:rPr>
        <w:t xml:space="preserve"> million and maintenance service of NGV bus of Baht </w:t>
      </w:r>
      <w:r w:rsidR="005D1B57">
        <w:rPr>
          <w:rFonts w:ascii="Angsana New" w:hAnsi="Angsana New"/>
          <w:sz w:val="28"/>
          <w:szCs w:val="28"/>
          <w:lang w:val="en-US"/>
        </w:rPr>
        <w:t>2,446.35</w:t>
      </w:r>
      <w:r w:rsidRPr="00FE6237">
        <w:rPr>
          <w:rFonts w:ascii="Angsana New" w:hAnsi="Angsana New"/>
          <w:sz w:val="28"/>
          <w:szCs w:val="28"/>
          <w:lang w:val="en-US"/>
        </w:rPr>
        <w:t xml:space="preserve"> million. Consequently, Joint Operation JVCC sued BMTA for an undecided case no.</w:t>
      </w:r>
      <w:r w:rsidRPr="00FE6237">
        <w:rPr>
          <w:rFonts w:ascii="Angsana New" w:hAnsi="Angsana New"/>
          <w:sz w:val="28"/>
          <w:szCs w:val="28"/>
          <w:cs/>
          <w:lang w:val="en-US"/>
        </w:rPr>
        <w:t>294/2559</w:t>
      </w:r>
      <w:r w:rsidRPr="00FE6237">
        <w:rPr>
          <w:rFonts w:ascii="Angsana New" w:hAnsi="Angsana New"/>
          <w:sz w:val="28"/>
          <w:szCs w:val="28"/>
          <w:lang w:val="en-US"/>
        </w:rPr>
        <w:t xml:space="preserve">, dated </w:t>
      </w:r>
      <w:r w:rsidRPr="00FE6237">
        <w:rPr>
          <w:rFonts w:ascii="Angsana New" w:hAnsi="Angsana New"/>
          <w:sz w:val="28"/>
          <w:szCs w:val="28"/>
          <w:cs/>
          <w:lang w:val="en-US"/>
        </w:rPr>
        <w:t>24</w:t>
      </w:r>
      <w:r w:rsidRPr="00FE6237">
        <w:rPr>
          <w:rFonts w:ascii="Angsana New" w:hAnsi="Angsana New"/>
          <w:sz w:val="28"/>
          <w:szCs w:val="28"/>
          <w:lang w:val="en-US"/>
        </w:rPr>
        <w:t xml:space="preserve"> February </w:t>
      </w:r>
      <w:r w:rsidR="005D1B57">
        <w:rPr>
          <w:rFonts w:ascii="Angsana New" w:hAnsi="Angsana New"/>
          <w:sz w:val="28"/>
          <w:szCs w:val="28"/>
          <w:lang w:val="en-US"/>
        </w:rPr>
        <w:t>2016</w:t>
      </w:r>
      <w:r w:rsidRPr="00FE6237">
        <w:rPr>
          <w:rFonts w:ascii="Angsana New" w:hAnsi="Angsana New"/>
          <w:sz w:val="28"/>
          <w:szCs w:val="28"/>
          <w:cs/>
          <w:lang w:val="en-US"/>
        </w:rPr>
        <w:t>.</w:t>
      </w:r>
      <w:r w:rsidR="000F2215">
        <w:rPr>
          <w:rFonts w:ascii="Angsana New" w:hAnsi="Angsana New" w:hint="cs"/>
          <w:sz w:val="28"/>
          <w:szCs w:val="28"/>
          <w:cs/>
          <w:lang w:val="en-US"/>
        </w:rPr>
        <w:t xml:space="preserve"> </w:t>
      </w:r>
    </w:p>
    <w:p w14:paraId="1BF952C8" w14:textId="302F678E" w:rsidR="00FE6237" w:rsidRDefault="00FE6237" w:rsidP="00FE6237">
      <w:pPr>
        <w:spacing w:before="120"/>
        <w:ind w:left="418"/>
        <w:jc w:val="thaiDistribute"/>
        <w:rPr>
          <w:rFonts w:ascii="Angsana New" w:hAnsi="Angsana New"/>
          <w:sz w:val="28"/>
          <w:szCs w:val="28"/>
          <w:lang w:val="en-US"/>
        </w:rPr>
      </w:pPr>
      <w:r w:rsidRPr="00FE6237">
        <w:rPr>
          <w:rFonts w:ascii="Angsana New" w:hAnsi="Angsana New"/>
          <w:sz w:val="28"/>
          <w:szCs w:val="28"/>
          <w:lang w:val="en-US"/>
        </w:rPr>
        <w:t>Later on March</w:t>
      </w:r>
      <w:r w:rsidR="00DE360A">
        <w:rPr>
          <w:rFonts w:ascii="Angsana New" w:hAnsi="Angsana New"/>
          <w:sz w:val="28"/>
          <w:szCs w:val="28"/>
          <w:lang w:val="en-US"/>
        </w:rPr>
        <w:t xml:space="preserve"> 31,</w:t>
      </w:r>
      <w:r w:rsidRPr="00FE6237">
        <w:rPr>
          <w:rFonts w:ascii="Angsana New" w:hAnsi="Angsana New"/>
          <w:sz w:val="28"/>
          <w:szCs w:val="28"/>
          <w:lang w:val="en-US"/>
        </w:rPr>
        <w:t xml:space="preserve"> </w:t>
      </w:r>
      <w:r w:rsidRPr="00FE6237">
        <w:rPr>
          <w:rFonts w:ascii="Angsana New" w:hAnsi="Angsana New"/>
          <w:sz w:val="28"/>
          <w:szCs w:val="28"/>
          <w:cs/>
          <w:lang w:val="en-US"/>
        </w:rPr>
        <w:t>2021</w:t>
      </w:r>
      <w:r w:rsidRPr="00FE6237">
        <w:rPr>
          <w:rFonts w:ascii="Angsana New" w:hAnsi="Angsana New"/>
          <w:sz w:val="28"/>
          <w:szCs w:val="28"/>
          <w:lang w:val="en-US"/>
        </w:rPr>
        <w:t xml:space="preserve">, the Central Administrative Court decided for a case no. </w:t>
      </w:r>
      <w:r w:rsidRPr="00FE6237">
        <w:rPr>
          <w:rFonts w:ascii="Angsana New" w:hAnsi="Angsana New"/>
          <w:sz w:val="28"/>
          <w:szCs w:val="28"/>
          <w:cs/>
          <w:lang w:val="en-US"/>
        </w:rPr>
        <w:t xml:space="preserve">424/2564 </w:t>
      </w:r>
      <w:r w:rsidRPr="00FE6237">
        <w:rPr>
          <w:rFonts w:ascii="Angsana New" w:hAnsi="Angsana New"/>
          <w:sz w:val="28"/>
          <w:szCs w:val="28"/>
          <w:lang w:val="en-US"/>
        </w:rPr>
        <w:t xml:space="preserve">to revoke the bidding process and the appeal from the board of director of BMTA with retrospective effective from date of revoking of the bidding process and the appeal that BMTA would pay compensation in amount of Baht </w:t>
      </w:r>
      <w:r w:rsidRPr="00FE6237">
        <w:rPr>
          <w:rFonts w:ascii="Angsana New" w:hAnsi="Angsana New"/>
          <w:sz w:val="28"/>
          <w:szCs w:val="28"/>
          <w:cs/>
          <w:lang w:val="en-US"/>
        </w:rPr>
        <w:t>265</w:t>
      </w:r>
      <w:r w:rsidRPr="00FE6237">
        <w:rPr>
          <w:rFonts w:ascii="Angsana New" w:hAnsi="Angsana New"/>
          <w:sz w:val="28"/>
          <w:szCs w:val="28"/>
          <w:lang w:val="en-US"/>
        </w:rPr>
        <w:t>,</w:t>
      </w:r>
      <w:r w:rsidRPr="00FE6237">
        <w:rPr>
          <w:rFonts w:ascii="Angsana New" w:hAnsi="Angsana New"/>
          <w:sz w:val="28"/>
          <w:szCs w:val="28"/>
          <w:cs/>
          <w:lang w:val="en-US"/>
        </w:rPr>
        <w:t xml:space="preserve">842 </w:t>
      </w:r>
      <w:r w:rsidRPr="00FE6237">
        <w:rPr>
          <w:rFonts w:ascii="Angsana New" w:hAnsi="Angsana New"/>
          <w:sz w:val="28"/>
          <w:szCs w:val="28"/>
          <w:lang w:val="en-US"/>
        </w:rPr>
        <w:t xml:space="preserve">with an interest rate of </w:t>
      </w:r>
      <w:r w:rsidRPr="00FE6237">
        <w:rPr>
          <w:rFonts w:ascii="Angsana New" w:hAnsi="Angsana New"/>
          <w:sz w:val="28"/>
          <w:szCs w:val="28"/>
          <w:cs/>
          <w:lang w:val="en-US"/>
        </w:rPr>
        <w:t xml:space="preserve">7.5% </w:t>
      </w:r>
      <w:r w:rsidRPr="00FE6237">
        <w:rPr>
          <w:rFonts w:ascii="Angsana New" w:hAnsi="Angsana New"/>
          <w:sz w:val="28"/>
          <w:szCs w:val="28"/>
          <w:lang w:val="en-US"/>
        </w:rPr>
        <w:t xml:space="preserve">per annum computed on the principal from the date after filing until its completion of settlement to the prosecutor. Payment must be made within </w:t>
      </w:r>
      <w:r w:rsidR="00A91E7F">
        <w:rPr>
          <w:rFonts w:ascii="Angsana New" w:hAnsi="Angsana New"/>
          <w:sz w:val="28"/>
          <w:szCs w:val="28"/>
          <w:lang w:val="en-US"/>
        </w:rPr>
        <w:t xml:space="preserve">60 </w:t>
      </w:r>
      <w:r w:rsidRPr="00FE6237">
        <w:rPr>
          <w:rFonts w:ascii="Angsana New" w:hAnsi="Angsana New"/>
          <w:sz w:val="28"/>
          <w:szCs w:val="28"/>
          <w:lang w:val="en-US"/>
        </w:rPr>
        <w:t xml:space="preserve">days from the date the case ultimate ends. In addition, this also to dismiss the e-bidding committees and the Ministry of Finance and to return partial court fee proportionately of the prosecutor. However, the Company filed an appeal for additional compensation to the Supreme Administrative Court on </w:t>
      </w:r>
      <w:r w:rsidRPr="00FE6237">
        <w:rPr>
          <w:rFonts w:ascii="Angsana New" w:hAnsi="Angsana New"/>
          <w:sz w:val="28"/>
          <w:szCs w:val="28"/>
          <w:cs/>
          <w:lang w:val="en-US"/>
        </w:rPr>
        <w:t xml:space="preserve">29 </w:t>
      </w:r>
      <w:r w:rsidRPr="00FE6237">
        <w:rPr>
          <w:rFonts w:ascii="Angsana New" w:hAnsi="Angsana New"/>
          <w:sz w:val="28"/>
          <w:szCs w:val="28"/>
          <w:lang w:val="en-US"/>
        </w:rPr>
        <w:t xml:space="preserve">April </w:t>
      </w:r>
      <w:r w:rsidRPr="00FE6237">
        <w:rPr>
          <w:rFonts w:ascii="Angsana New" w:hAnsi="Angsana New"/>
          <w:sz w:val="28"/>
          <w:szCs w:val="28"/>
          <w:cs/>
          <w:lang w:val="en-US"/>
        </w:rPr>
        <w:t>2021.</w:t>
      </w:r>
      <w:r w:rsidR="000F2215">
        <w:rPr>
          <w:rFonts w:ascii="Angsana New" w:hAnsi="Angsana New" w:hint="cs"/>
          <w:sz w:val="28"/>
          <w:szCs w:val="28"/>
          <w:cs/>
          <w:lang w:val="en-US"/>
        </w:rPr>
        <w:t xml:space="preserve"> </w:t>
      </w:r>
      <w:r w:rsidR="00431F73" w:rsidRPr="00431F73">
        <w:rPr>
          <w:rFonts w:ascii="Angsana New" w:hAnsi="Angsana New"/>
          <w:sz w:val="28"/>
          <w:szCs w:val="28"/>
          <w:lang w:val="en-US"/>
        </w:rPr>
        <w:t>Currently, there is no progress on the case.</w:t>
      </w:r>
    </w:p>
    <w:p w14:paraId="24B22BBE" w14:textId="5D13C825" w:rsidR="005D1B57" w:rsidRPr="005D1B57" w:rsidRDefault="005D1B57" w:rsidP="00FE6237">
      <w:pPr>
        <w:spacing w:before="120"/>
        <w:ind w:left="418"/>
        <w:jc w:val="thaiDistribute"/>
        <w:rPr>
          <w:rFonts w:ascii="Angsana New" w:hAnsi="Angsana New"/>
          <w:i/>
          <w:iCs/>
          <w:sz w:val="28"/>
          <w:szCs w:val="28"/>
          <w:lang w:val="en-US"/>
        </w:rPr>
      </w:pPr>
      <w:r w:rsidRPr="005D1B57">
        <w:rPr>
          <w:rFonts w:ascii="Angsana New" w:hAnsi="Angsana New"/>
          <w:i/>
          <w:iCs/>
          <w:sz w:val="28"/>
          <w:szCs w:val="28"/>
          <w:lang w:val="en-US"/>
        </w:rPr>
        <w:t>Litigation case with a foreign company in relation to acquire the rights to program access</w:t>
      </w:r>
    </w:p>
    <w:p w14:paraId="7CEB399A" w14:textId="17C7042D" w:rsidR="005D1B57" w:rsidRDefault="005D1B57" w:rsidP="00FE6237">
      <w:pPr>
        <w:spacing w:before="120"/>
        <w:ind w:left="418"/>
        <w:jc w:val="thaiDistribute"/>
        <w:rPr>
          <w:rFonts w:ascii="Angsana New" w:hAnsi="Angsana New"/>
          <w:sz w:val="28"/>
          <w:szCs w:val="28"/>
          <w:cs/>
          <w:lang w:val="en-US"/>
        </w:rPr>
      </w:pPr>
      <w:r w:rsidRPr="005D1B57">
        <w:rPr>
          <w:rFonts w:ascii="Angsana New" w:hAnsi="Angsana New"/>
          <w:sz w:val="28"/>
          <w:szCs w:val="28"/>
          <w:lang w:val="en-US"/>
        </w:rPr>
        <w:t>In 2022, the Company has entered into an agreement with a foreign company for having rights to access Metaverse Platform totalling USD 4.5 million with the payment term by installments as specified in the agreement. The Company paid for partial installment for rights to access to the program of USD 1 million, by recording as intangible assets under installation amount of Baht 36 million. The foreign company filed a lawsuit at the District Court in the USA for the damages from the Company’s failure to make timely payment specified in the agreement of USD 1 million. The Company then filed a counterclaim seeking damages from the foreign company for failure to timely deliver the equipment specified in the agreement of USD 1 million. The company has recorded allowance for impairment for the transaction of THB 36 mill</w:t>
      </w:r>
      <w:r w:rsidR="001A735D">
        <w:rPr>
          <w:rFonts w:ascii="Angsana New" w:hAnsi="Angsana New"/>
          <w:sz w:val="28"/>
          <w:szCs w:val="28"/>
          <w:lang w:val="en-US"/>
        </w:rPr>
        <w:t xml:space="preserve">ion in quarter 4 of 2023. On </w:t>
      </w:r>
      <w:r w:rsidRPr="005D1B57">
        <w:rPr>
          <w:rFonts w:ascii="Angsana New" w:hAnsi="Angsana New"/>
          <w:sz w:val="28"/>
          <w:szCs w:val="28"/>
          <w:lang w:val="en-US"/>
        </w:rPr>
        <w:t>August</w:t>
      </w:r>
      <w:r w:rsidR="001A735D">
        <w:rPr>
          <w:rFonts w:ascii="Angsana New" w:hAnsi="Angsana New"/>
          <w:sz w:val="28"/>
          <w:szCs w:val="28"/>
          <w:lang w:val="en-US"/>
        </w:rPr>
        <w:t xml:space="preserve"> 23,</w:t>
      </w:r>
      <w:r w:rsidRPr="005D1B57">
        <w:rPr>
          <w:rFonts w:ascii="Angsana New" w:hAnsi="Angsana New"/>
          <w:sz w:val="28"/>
          <w:szCs w:val="28"/>
          <w:lang w:val="en-US"/>
        </w:rPr>
        <w:t xml:space="preserve"> 2024, the District Court in the USA has dismissed the entire lawsuit. Both </w:t>
      </w:r>
      <w:r w:rsidRPr="005D1B57">
        <w:rPr>
          <w:rFonts w:ascii="Angsana New" w:hAnsi="Angsana New"/>
          <w:sz w:val="28"/>
          <w:szCs w:val="28"/>
          <w:lang w:val="en-US"/>
        </w:rPr>
        <w:lastRenderedPageBreak/>
        <w:t>parties have jointly discussed and agreed not to make any further claims against each other, considering the case to be concluded.</w:t>
      </w:r>
    </w:p>
    <w:p w14:paraId="23402BF0" w14:textId="77777777" w:rsidR="005D1B57" w:rsidRPr="00BA115F" w:rsidRDefault="005D1B57" w:rsidP="005D1B57">
      <w:pPr>
        <w:spacing w:before="120"/>
        <w:ind w:left="418"/>
        <w:jc w:val="thaiDistribute"/>
        <w:rPr>
          <w:rFonts w:ascii="Angsana New" w:hAnsi="Angsana New"/>
          <w:i/>
          <w:iCs/>
          <w:sz w:val="28"/>
          <w:szCs w:val="28"/>
          <w:lang w:val="en-US"/>
        </w:rPr>
      </w:pPr>
      <w:r w:rsidRPr="00BA115F">
        <w:rPr>
          <w:rFonts w:ascii="Angsana New" w:hAnsi="Angsana New"/>
          <w:i/>
          <w:iCs/>
          <w:sz w:val="28"/>
          <w:szCs w:val="28"/>
          <w:lang w:val="en-US"/>
        </w:rPr>
        <w:t>Prosecution of SCN-CHO Joint Operation to BMTA</w:t>
      </w:r>
    </w:p>
    <w:p w14:paraId="51002014" w14:textId="413759EE" w:rsidR="005D1B57" w:rsidRPr="00FF49E8" w:rsidRDefault="001A735D" w:rsidP="00FF49E8">
      <w:pPr>
        <w:spacing w:before="120"/>
        <w:ind w:left="418"/>
        <w:jc w:val="thaiDistribute"/>
        <w:rPr>
          <w:rFonts w:ascii="Angsana New" w:hAnsi="Angsana New"/>
          <w:sz w:val="28"/>
          <w:szCs w:val="28"/>
          <w:lang w:val="en-US"/>
        </w:rPr>
      </w:pPr>
      <w:r>
        <w:rPr>
          <w:rFonts w:ascii="Angsana New" w:hAnsi="Angsana New"/>
          <w:sz w:val="28"/>
          <w:szCs w:val="28"/>
          <w:lang w:val="en-US"/>
        </w:rPr>
        <w:t xml:space="preserve">On </w:t>
      </w:r>
      <w:r w:rsidR="005D1B57" w:rsidRPr="00BA115F">
        <w:rPr>
          <w:rFonts w:ascii="Angsana New" w:hAnsi="Angsana New"/>
          <w:sz w:val="28"/>
          <w:szCs w:val="28"/>
          <w:lang w:val="en-US"/>
        </w:rPr>
        <w:t>March</w:t>
      </w:r>
      <w:r>
        <w:rPr>
          <w:rFonts w:ascii="Angsana New" w:hAnsi="Angsana New"/>
          <w:sz w:val="28"/>
          <w:szCs w:val="28"/>
          <w:lang w:val="en-US"/>
        </w:rPr>
        <w:t xml:space="preserve"> 4,</w:t>
      </w:r>
      <w:r w:rsidR="005D1B57" w:rsidRPr="00BA115F">
        <w:rPr>
          <w:rFonts w:ascii="Angsana New" w:hAnsi="Angsana New"/>
          <w:sz w:val="28"/>
          <w:szCs w:val="28"/>
          <w:lang w:val="en-US"/>
        </w:rPr>
        <w:t xml:space="preserve"> 2024, SCN-CHO Joint Operation has given notice of termination of the contract for the purchase, sale, and maintenance of 489 air-conditioned buses using natural gas (NGV) as fuel, with the Bangkok Mass Transit Author</w:t>
      </w:r>
      <w:r w:rsidR="00274B8D">
        <w:rPr>
          <w:rFonts w:ascii="Angsana New" w:hAnsi="Angsana New"/>
          <w:sz w:val="28"/>
          <w:szCs w:val="28"/>
          <w:lang w:val="en-US"/>
        </w:rPr>
        <w:t xml:space="preserve">ity (“BMTA”) under contract No. </w:t>
      </w:r>
      <w:r w:rsidR="005D1B57" w:rsidRPr="00BA115F">
        <w:rPr>
          <w:rFonts w:ascii="Angsana New" w:hAnsi="Angsana New"/>
          <w:sz w:val="28"/>
          <w:szCs w:val="28"/>
          <w:lang w:val="en-US"/>
        </w:rPr>
        <w:t>Ror.</w:t>
      </w:r>
      <w:r w:rsidR="00274B8D">
        <w:rPr>
          <w:rFonts w:ascii="Angsana New" w:hAnsi="Angsana New"/>
          <w:sz w:val="28"/>
          <w:szCs w:val="28"/>
          <w:lang w:val="en-US"/>
        </w:rPr>
        <w:t xml:space="preserve">51/2560 dated </w:t>
      </w:r>
      <w:r w:rsidR="00BA115F" w:rsidRPr="00BA115F">
        <w:rPr>
          <w:rFonts w:ascii="Angsana New" w:hAnsi="Angsana New"/>
          <w:sz w:val="28"/>
          <w:szCs w:val="28"/>
          <w:lang w:val="en-US"/>
        </w:rPr>
        <w:t>December</w:t>
      </w:r>
      <w:r w:rsidR="00274B8D">
        <w:rPr>
          <w:rFonts w:ascii="Angsana New" w:hAnsi="Angsana New"/>
          <w:sz w:val="28"/>
          <w:szCs w:val="28"/>
          <w:lang w:val="en-US"/>
        </w:rPr>
        <w:t xml:space="preserve"> 27,</w:t>
      </w:r>
      <w:r w:rsidR="00BA115F" w:rsidRPr="00BA115F">
        <w:rPr>
          <w:rFonts w:ascii="Angsana New" w:hAnsi="Angsana New"/>
          <w:sz w:val="28"/>
          <w:szCs w:val="28"/>
          <w:lang w:val="en-US"/>
        </w:rPr>
        <w:t xml:space="preserve"> 2017.</w:t>
      </w:r>
      <w:r w:rsidR="00BA115F" w:rsidRPr="00BA115F">
        <w:rPr>
          <w:rFonts w:ascii="Angsana New" w:hAnsi="Angsana New" w:hint="cs"/>
          <w:sz w:val="28"/>
          <w:szCs w:val="28"/>
          <w:cs/>
          <w:lang w:val="en-US"/>
        </w:rPr>
        <w:t xml:space="preserve"> </w:t>
      </w:r>
      <w:r w:rsidR="005D1B57" w:rsidRPr="00BA115F">
        <w:rPr>
          <w:rFonts w:ascii="Angsana New" w:hAnsi="Angsana New"/>
          <w:sz w:val="28"/>
          <w:szCs w:val="28"/>
          <w:lang w:val="en-US"/>
        </w:rPr>
        <w:t xml:space="preserve">The decision was primarily due to several significant factors with the main factor being the BMTA's delayed payments. The Joint Operation issued a notice demanding late interest payments but received no remedies nor resolutions from the BMTA. Consequently, the Joint Operation was forced to seek additional funding sources to sustain the project, which led to increased operational costs. This situation affected management of the project and caused the delay in the delivery of the project. The Joint Operation has notified the BMTA of these issues but </w:t>
      </w:r>
      <w:r w:rsidR="00FF49E8">
        <w:rPr>
          <w:rFonts w:ascii="Angsana New" w:hAnsi="Angsana New"/>
          <w:sz w:val="28"/>
          <w:szCs w:val="28"/>
          <w:lang w:val="en-US"/>
        </w:rPr>
        <w:t>the BMTA remained unresponsive.</w:t>
      </w:r>
    </w:p>
    <w:p w14:paraId="5BC1A6F8" w14:textId="04B6CC90" w:rsidR="005D1B57" w:rsidRPr="005D1B57" w:rsidRDefault="0092562A" w:rsidP="005D1B57">
      <w:pPr>
        <w:spacing w:before="120"/>
        <w:ind w:left="418"/>
        <w:jc w:val="thaiDistribute"/>
        <w:rPr>
          <w:rFonts w:ascii="Angsana New" w:hAnsi="Angsana New"/>
          <w:sz w:val="28"/>
          <w:szCs w:val="28"/>
          <w:lang w:val="en-US"/>
        </w:rPr>
      </w:pPr>
      <w:r>
        <w:rPr>
          <w:rFonts w:ascii="Angsana New" w:hAnsi="Angsana New"/>
          <w:sz w:val="28"/>
          <w:szCs w:val="28"/>
          <w:lang w:val="en-US"/>
        </w:rPr>
        <w:t xml:space="preserve">Later on </w:t>
      </w:r>
      <w:r w:rsidR="005D1B57" w:rsidRPr="00BA115F">
        <w:rPr>
          <w:rFonts w:ascii="Angsana New" w:hAnsi="Angsana New"/>
          <w:sz w:val="28"/>
          <w:szCs w:val="28"/>
          <w:lang w:val="en-US"/>
        </w:rPr>
        <w:t>August</w:t>
      </w:r>
      <w:r>
        <w:rPr>
          <w:rFonts w:ascii="Angsana New" w:hAnsi="Angsana New"/>
          <w:sz w:val="28"/>
          <w:szCs w:val="28"/>
          <w:lang w:val="en-US"/>
        </w:rPr>
        <w:t xml:space="preserve"> 15,</w:t>
      </w:r>
      <w:r w:rsidR="005D1B57" w:rsidRPr="00BA115F">
        <w:rPr>
          <w:rFonts w:ascii="Angsana New" w:hAnsi="Angsana New"/>
          <w:sz w:val="28"/>
          <w:szCs w:val="28"/>
          <w:lang w:val="en-US"/>
        </w:rPr>
        <w:t xml:space="preserve"> </w:t>
      </w:r>
      <w:r w:rsidR="00BA115F" w:rsidRPr="00BA115F">
        <w:rPr>
          <w:rFonts w:ascii="Angsana New" w:hAnsi="Angsana New"/>
          <w:sz w:val="28"/>
          <w:szCs w:val="28"/>
          <w:lang w:val="en-US"/>
        </w:rPr>
        <w:t>2024</w:t>
      </w:r>
      <w:r w:rsidR="005D1B57" w:rsidRPr="00BA115F">
        <w:rPr>
          <w:rFonts w:ascii="Angsana New" w:hAnsi="Angsana New"/>
          <w:sz w:val="28"/>
          <w:szCs w:val="28"/>
          <w:lang w:val="en-US"/>
        </w:rPr>
        <w:t>, the Joint Operation filed a complaint at the Central Administrative Court under case No. 1428/2567. demanding BMTA to return the performance guarantee for contract compliance of Baht 426 million (proportioned to CHO amounting to Baht 213 million, which presented as refundable deposits in the statement of financial position) and other compensations included the value of such performance guarantee amounting to a total of Baht 1,301 million</w:t>
      </w:r>
      <w:r>
        <w:rPr>
          <w:rFonts w:ascii="Angsana New" w:hAnsi="Angsana New"/>
          <w:sz w:val="28"/>
          <w:szCs w:val="28"/>
          <w:lang w:val="en-US"/>
        </w:rPr>
        <w:t xml:space="preserve">, including interests. As at </w:t>
      </w:r>
      <w:r w:rsidR="005D1B57" w:rsidRPr="00BA115F">
        <w:rPr>
          <w:rFonts w:ascii="Angsana New" w:hAnsi="Angsana New"/>
          <w:sz w:val="28"/>
          <w:szCs w:val="28"/>
          <w:lang w:val="en-US"/>
        </w:rPr>
        <w:t>December</w:t>
      </w:r>
      <w:r>
        <w:rPr>
          <w:rFonts w:ascii="Angsana New" w:hAnsi="Angsana New"/>
          <w:sz w:val="28"/>
          <w:szCs w:val="28"/>
          <w:lang w:val="en-US"/>
        </w:rPr>
        <w:t xml:space="preserve"> 31,</w:t>
      </w:r>
      <w:r w:rsidR="005D1B57" w:rsidRPr="00BA115F">
        <w:rPr>
          <w:rFonts w:ascii="Angsana New" w:hAnsi="Angsana New"/>
          <w:sz w:val="28"/>
          <w:szCs w:val="28"/>
          <w:lang w:val="en-US"/>
        </w:rPr>
        <w:t xml:space="preserve"> 2024, there was no progress of court case.</w:t>
      </w:r>
      <w:r w:rsidR="000F2215">
        <w:rPr>
          <w:rFonts w:ascii="Angsana New" w:hAnsi="Angsana New" w:hint="cs"/>
          <w:sz w:val="28"/>
          <w:szCs w:val="28"/>
          <w:cs/>
          <w:lang w:val="en-US"/>
        </w:rPr>
        <w:t xml:space="preserve"> </w:t>
      </w:r>
      <w:r w:rsidR="00431F73" w:rsidRPr="00431F73">
        <w:rPr>
          <w:rFonts w:ascii="Angsana New" w:hAnsi="Angsana New"/>
          <w:sz w:val="28"/>
          <w:szCs w:val="28"/>
          <w:lang w:val="en-US"/>
        </w:rPr>
        <w:t>Currently, t</w:t>
      </w:r>
      <w:r w:rsidR="00431F73">
        <w:rPr>
          <w:rFonts w:ascii="Angsana New" w:hAnsi="Angsana New"/>
          <w:sz w:val="28"/>
          <w:szCs w:val="28"/>
          <w:lang w:val="en-US"/>
        </w:rPr>
        <w:t>here is no progress on the case</w:t>
      </w:r>
      <w:r w:rsidR="000F2215" w:rsidRPr="000F2215">
        <w:rPr>
          <w:rFonts w:ascii="Angsana New" w:hAnsi="Angsana New"/>
          <w:sz w:val="28"/>
          <w:szCs w:val="28"/>
          <w:lang w:val="en-US"/>
        </w:rPr>
        <w:t>.</w:t>
      </w:r>
    </w:p>
    <w:p w14:paraId="31532AE7" w14:textId="77777777" w:rsidR="005D1B57" w:rsidRPr="009C30E7" w:rsidRDefault="005D1B57" w:rsidP="005D1B57">
      <w:pPr>
        <w:spacing w:before="120"/>
        <w:ind w:left="418"/>
        <w:jc w:val="thaiDistribute"/>
        <w:rPr>
          <w:rFonts w:ascii="Angsana New" w:hAnsi="Angsana New"/>
          <w:i/>
          <w:iCs/>
          <w:sz w:val="28"/>
          <w:szCs w:val="28"/>
          <w:lang w:val="en-US"/>
        </w:rPr>
      </w:pPr>
      <w:r w:rsidRPr="009C30E7">
        <w:rPr>
          <w:rFonts w:ascii="Angsana New" w:hAnsi="Angsana New"/>
          <w:i/>
          <w:iCs/>
          <w:sz w:val="28"/>
          <w:szCs w:val="28"/>
          <w:lang w:val="en-US"/>
        </w:rPr>
        <w:t xml:space="preserve">Civil lawsuits regarding the Company's default </w:t>
      </w:r>
    </w:p>
    <w:p w14:paraId="7C68E444" w14:textId="06BB31C6" w:rsidR="005D1B57" w:rsidRPr="005D1B57" w:rsidRDefault="005D1B57" w:rsidP="005D1B57">
      <w:pPr>
        <w:spacing w:before="120"/>
        <w:ind w:left="418"/>
        <w:jc w:val="thaiDistribute"/>
        <w:rPr>
          <w:rFonts w:ascii="Angsana New" w:hAnsi="Angsana New"/>
          <w:sz w:val="28"/>
          <w:szCs w:val="28"/>
          <w:lang w:val="en-US"/>
        </w:rPr>
      </w:pPr>
      <w:r w:rsidRPr="00C51EBF">
        <w:rPr>
          <w:rFonts w:ascii="Angsana New" w:hAnsi="Angsana New"/>
          <w:sz w:val="28"/>
          <w:szCs w:val="28"/>
          <w:lang w:val="en-US"/>
        </w:rPr>
        <w:t>In September 2024, a financial institution has filed a civil lawsuit against the Company for defaulting on the loan agreement, demanding the Company to repay the outstanding loans including default interest. If the Company is unable to repay the outstanding debts, the collateral property will be foreclosed and sold to settle the debts. If the proceeds are insufficient, other assets of the Company will be seized and</w:t>
      </w:r>
      <w:r w:rsidR="008C5C3C">
        <w:rPr>
          <w:rFonts w:ascii="Angsana New" w:hAnsi="Angsana New"/>
          <w:sz w:val="28"/>
          <w:szCs w:val="28"/>
          <w:lang w:val="en-US"/>
        </w:rPr>
        <w:t xml:space="preserve"> sold to fully settle the debts, </w:t>
      </w:r>
      <w:r w:rsidR="008C5C3C" w:rsidRPr="008C5C3C">
        <w:rPr>
          <w:rFonts w:ascii="Angsana New" w:hAnsi="Angsana New"/>
          <w:sz w:val="28"/>
          <w:szCs w:val="28"/>
          <w:lang w:val="en-US"/>
        </w:rPr>
        <w:t>the total debt, including overdue interest, as at June 30, 2025 and December 31, 2024, tota</w:t>
      </w:r>
      <w:r w:rsidR="008C5C3C">
        <w:rPr>
          <w:rFonts w:ascii="Angsana New" w:hAnsi="Angsana New"/>
          <w:sz w:val="28"/>
          <w:szCs w:val="28"/>
          <w:lang w:val="en-US"/>
        </w:rPr>
        <w:t xml:space="preserve">ling Bath 121 million and Bath </w:t>
      </w:r>
      <w:r w:rsidR="008C5C3C" w:rsidRPr="008C5C3C">
        <w:rPr>
          <w:rFonts w:ascii="Angsana New" w:hAnsi="Angsana New"/>
          <w:sz w:val="28"/>
          <w:szCs w:val="28"/>
          <w:lang w:val="en-US"/>
        </w:rPr>
        <w:t>118 million, respectively, and is presented under current liabilities.</w:t>
      </w:r>
      <w:r w:rsidRPr="00C51EBF">
        <w:rPr>
          <w:rFonts w:ascii="Angsana New" w:hAnsi="Angsana New"/>
          <w:sz w:val="28"/>
          <w:szCs w:val="28"/>
          <w:lang w:val="en-US"/>
        </w:rPr>
        <w:t xml:space="preserve"> The Company is currently negotiating and proposing debt restructuring plan to the financial institution.</w:t>
      </w:r>
      <w:r w:rsidRPr="005D1B57">
        <w:rPr>
          <w:rFonts w:ascii="Angsana New" w:hAnsi="Angsana New"/>
          <w:sz w:val="28"/>
          <w:szCs w:val="28"/>
          <w:lang w:val="en-US"/>
        </w:rPr>
        <w:t xml:space="preserve"> </w:t>
      </w:r>
    </w:p>
    <w:p w14:paraId="764E24EF" w14:textId="7DB77BFF" w:rsidR="005D1B57" w:rsidRDefault="009C30E7" w:rsidP="005D1B57">
      <w:pPr>
        <w:spacing w:before="120"/>
        <w:ind w:left="418"/>
        <w:jc w:val="thaiDistribute"/>
        <w:rPr>
          <w:rFonts w:ascii="Angsana New" w:hAnsi="Angsana New"/>
          <w:sz w:val="28"/>
          <w:szCs w:val="28"/>
          <w:lang w:val="en-US"/>
        </w:rPr>
      </w:pPr>
      <w:r w:rsidRPr="009C30E7">
        <w:rPr>
          <w:rFonts w:ascii="Angsana New" w:hAnsi="Angsana New"/>
          <w:sz w:val="28"/>
          <w:szCs w:val="28"/>
          <w:lang w:val="en-US"/>
        </w:rPr>
        <w:t xml:space="preserve">As at </w:t>
      </w:r>
      <w:r w:rsidR="00444911">
        <w:rPr>
          <w:rFonts w:ascii="Angsana New" w:hAnsi="Angsana New"/>
          <w:sz w:val="28"/>
          <w:szCs w:val="28"/>
          <w:lang w:val="en-US"/>
        </w:rPr>
        <w:t>June 30</w:t>
      </w:r>
      <w:r w:rsidRPr="009C30E7">
        <w:rPr>
          <w:rFonts w:ascii="Angsana New" w:hAnsi="Angsana New"/>
          <w:sz w:val="28"/>
          <w:szCs w:val="28"/>
          <w:lang w:val="en-US"/>
        </w:rPr>
        <w:t>, 202</w:t>
      </w:r>
      <w:r>
        <w:rPr>
          <w:rFonts w:ascii="Angsana New" w:hAnsi="Angsana New"/>
          <w:sz w:val="28"/>
          <w:szCs w:val="28"/>
          <w:lang w:val="en-US"/>
        </w:rPr>
        <w:t xml:space="preserve">5 and </w:t>
      </w:r>
      <w:r w:rsidRPr="009C30E7">
        <w:rPr>
          <w:rFonts w:ascii="Angsana New" w:hAnsi="Angsana New"/>
          <w:sz w:val="28"/>
          <w:szCs w:val="28"/>
          <w:lang w:val="en-US"/>
        </w:rPr>
        <w:t>December 31, 2024</w:t>
      </w:r>
      <w:r>
        <w:rPr>
          <w:rFonts w:ascii="Angsana New" w:hAnsi="Angsana New"/>
          <w:sz w:val="28"/>
          <w:szCs w:val="28"/>
          <w:lang w:val="en-US"/>
        </w:rPr>
        <w:t xml:space="preserve">, </w:t>
      </w:r>
      <w:r w:rsidRPr="009C30E7">
        <w:rPr>
          <w:rFonts w:ascii="Angsana New" w:hAnsi="Angsana New"/>
          <w:sz w:val="28"/>
          <w:szCs w:val="28"/>
          <w:lang w:val="en-US"/>
        </w:rPr>
        <w:t>the Com</w:t>
      </w:r>
      <w:r w:rsidRPr="00947579">
        <w:rPr>
          <w:rFonts w:ascii="Angsana New" w:hAnsi="Angsana New"/>
          <w:sz w:val="28"/>
          <w:szCs w:val="28"/>
          <w:lang w:val="en-US"/>
        </w:rPr>
        <w:t>pany has</w:t>
      </w:r>
      <w:r w:rsidR="005D1B57" w:rsidRPr="00947579">
        <w:rPr>
          <w:rFonts w:ascii="Angsana New" w:hAnsi="Angsana New"/>
          <w:sz w:val="28"/>
          <w:szCs w:val="28"/>
          <w:lang w:val="en-US"/>
        </w:rPr>
        <w:t xml:space="preserve"> other creditors have also filed civil lawsuits against the Company for defaulting on debt repayments. The Company has been negotiating settlements or entering into debt compromise agreements by gradually repaying the debts. </w:t>
      </w:r>
      <w:r w:rsidR="00947579">
        <w:rPr>
          <w:rFonts w:ascii="Angsana New" w:hAnsi="Angsana New"/>
          <w:sz w:val="28"/>
          <w:szCs w:val="28"/>
          <w:lang w:val="en-US"/>
        </w:rPr>
        <w:t>T</w:t>
      </w:r>
      <w:r w:rsidR="005D1B57" w:rsidRPr="00947579">
        <w:rPr>
          <w:rFonts w:ascii="Angsana New" w:hAnsi="Angsana New"/>
          <w:sz w:val="28"/>
          <w:szCs w:val="28"/>
          <w:lang w:val="en-US"/>
        </w:rPr>
        <w:t>he Company had o</w:t>
      </w:r>
      <w:r w:rsidR="00947579" w:rsidRPr="00947579">
        <w:rPr>
          <w:rFonts w:ascii="Angsana New" w:hAnsi="Angsana New"/>
          <w:sz w:val="28"/>
          <w:szCs w:val="28"/>
          <w:lang w:val="en-US"/>
        </w:rPr>
        <w:t>utstanding debt totaling Baht 81</w:t>
      </w:r>
      <w:r w:rsidR="005D1B57" w:rsidRPr="00947579">
        <w:rPr>
          <w:rFonts w:ascii="Angsana New" w:hAnsi="Angsana New"/>
          <w:sz w:val="28"/>
          <w:szCs w:val="28"/>
          <w:lang w:val="en-US"/>
        </w:rPr>
        <w:t xml:space="preserve"> million</w:t>
      </w:r>
      <w:r w:rsidR="00947579" w:rsidRPr="00947579">
        <w:rPr>
          <w:rFonts w:ascii="Angsana New" w:hAnsi="Angsana New"/>
          <w:sz w:val="28"/>
          <w:szCs w:val="28"/>
          <w:lang w:val="en-US"/>
        </w:rPr>
        <w:t xml:space="preserve"> and Baht 86 million, respectively, </w:t>
      </w:r>
      <w:r w:rsidR="005D1B57" w:rsidRPr="00947579">
        <w:rPr>
          <w:rFonts w:ascii="Angsana New" w:hAnsi="Angsana New"/>
          <w:sz w:val="28"/>
          <w:szCs w:val="28"/>
          <w:lang w:val="en-US"/>
        </w:rPr>
        <w:t>involved in these civil lawsuits for debt defaults.</w:t>
      </w:r>
    </w:p>
    <w:p w14:paraId="1E0AE5EC" w14:textId="77777777" w:rsidR="001D50E5" w:rsidRDefault="001D50E5" w:rsidP="005D1B57">
      <w:pPr>
        <w:spacing w:before="120"/>
        <w:ind w:left="418"/>
        <w:jc w:val="thaiDistribute"/>
        <w:rPr>
          <w:rFonts w:ascii="Angsana New" w:hAnsi="Angsana New"/>
          <w:sz w:val="28"/>
          <w:szCs w:val="28"/>
          <w:lang w:val="en-US"/>
        </w:rPr>
      </w:pPr>
    </w:p>
    <w:p w14:paraId="23234057" w14:textId="77777777" w:rsidR="001D50E5" w:rsidRDefault="001D50E5" w:rsidP="005D1B57">
      <w:pPr>
        <w:spacing w:before="120"/>
        <w:ind w:left="418"/>
        <w:jc w:val="thaiDistribute"/>
        <w:rPr>
          <w:rFonts w:ascii="Angsana New" w:hAnsi="Angsana New"/>
          <w:sz w:val="28"/>
          <w:szCs w:val="28"/>
          <w:lang w:val="en-US"/>
        </w:rPr>
      </w:pPr>
    </w:p>
    <w:p w14:paraId="1A680686" w14:textId="77777777" w:rsidR="001D50E5" w:rsidRDefault="001D50E5" w:rsidP="005D1B57">
      <w:pPr>
        <w:spacing w:before="120"/>
        <w:ind w:left="418"/>
        <w:jc w:val="thaiDistribute"/>
        <w:rPr>
          <w:rFonts w:ascii="Angsana New" w:hAnsi="Angsana New"/>
          <w:sz w:val="28"/>
          <w:szCs w:val="28"/>
          <w:lang w:val="en-US"/>
        </w:rPr>
      </w:pPr>
    </w:p>
    <w:p w14:paraId="4BCC0E8F" w14:textId="77777777" w:rsidR="001D50E5" w:rsidRDefault="001D50E5" w:rsidP="00D209F4">
      <w:pPr>
        <w:spacing w:before="120"/>
        <w:jc w:val="thaiDistribute"/>
        <w:rPr>
          <w:rFonts w:ascii="Angsana New" w:hAnsi="Angsana New"/>
          <w:sz w:val="28"/>
          <w:szCs w:val="28"/>
          <w:cs/>
          <w:lang w:val="en-US"/>
        </w:rPr>
      </w:pPr>
    </w:p>
    <w:p w14:paraId="3D7F8638" w14:textId="5D1ACF77" w:rsidR="001D50E5" w:rsidRPr="00253517" w:rsidRDefault="00253517" w:rsidP="001D50E5">
      <w:pPr>
        <w:numPr>
          <w:ilvl w:val="0"/>
          <w:numId w:val="1"/>
        </w:numPr>
        <w:spacing w:before="240" w:after="120"/>
        <w:ind w:left="418" w:hanging="418"/>
        <w:rPr>
          <w:rFonts w:ascii="Angsana New" w:hAnsi="Angsana New"/>
          <w:b/>
          <w:bCs/>
          <w:sz w:val="28"/>
          <w:szCs w:val="28"/>
          <w:lang w:val="en-US"/>
        </w:rPr>
      </w:pPr>
      <w:r w:rsidRPr="00253517">
        <w:rPr>
          <w:rFonts w:ascii="Angsana New" w:hAnsi="Angsana New"/>
          <w:b/>
          <w:bCs/>
          <w:sz w:val="28"/>
          <w:szCs w:val="28"/>
          <w:lang w:val="en-US"/>
        </w:rPr>
        <w:lastRenderedPageBreak/>
        <w:t>CORRECTION OF ACCOUNING ERROR</w:t>
      </w:r>
    </w:p>
    <w:p w14:paraId="604CF147" w14:textId="2E99500F" w:rsidR="001D50E5" w:rsidRPr="00D25AFA" w:rsidRDefault="00CD5D36" w:rsidP="00253517">
      <w:pPr>
        <w:spacing w:before="240" w:after="120"/>
        <w:ind w:left="418"/>
        <w:jc w:val="thaiDistribute"/>
        <w:rPr>
          <w:rFonts w:ascii="Angsana New" w:hAnsi="Angsana New"/>
          <w:sz w:val="28"/>
          <w:szCs w:val="28"/>
          <w:highlight w:val="yellow"/>
          <w:lang w:val="en-US"/>
        </w:rPr>
      </w:pPr>
      <w:r>
        <w:rPr>
          <w:rFonts w:ascii="Angsana New" w:hAnsi="Angsana New"/>
          <w:sz w:val="28"/>
          <w:szCs w:val="28"/>
          <w:lang w:val="en-US"/>
        </w:rPr>
        <w:t>As disclosed in N</w:t>
      </w:r>
      <w:r w:rsidR="00253517">
        <w:rPr>
          <w:rFonts w:ascii="Angsana New" w:hAnsi="Angsana New"/>
          <w:sz w:val="28"/>
          <w:szCs w:val="28"/>
          <w:lang w:val="en-US"/>
        </w:rPr>
        <w:t>ote 7</w:t>
      </w:r>
      <w:r w:rsidR="00253517" w:rsidRPr="00253517">
        <w:rPr>
          <w:rFonts w:ascii="Angsana New" w:hAnsi="Angsana New"/>
          <w:sz w:val="28"/>
          <w:szCs w:val="28"/>
          <w:lang w:val="en-US"/>
        </w:rPr>
        <w:t xml:space="preserve"> to the financial statements, during the second quarter of 2025, the Company corrected an erro</w:t>
      </w:r>
      <w:r w:rsidR="00A61CC5">
        <w:rPr>
          <w:rFonts w:ascii="Angsana New" w:hAnsi="Angsana New"/>
          <w:sz w:val="28"/>
          <w:szCs w:val="28"/>
          <w:lang w:val="en-US"/>
        </w:rPr>
        <w:t>r related to the recording of the</w:t>
      </w:r>
      <w:r w:rsidR="00253517" w:rsidRPr="00253517">
        <w:rPr>
          <w:rFonts w:ascii="Angsana New" w:hAnsi="Angsana New"/>
          <w:sz w:val="28"/>
          <w:szCs w:val="28"/>
          <w:lang w:val="en-US"/>
        </w:rPr>
        <w:t xml:space="preserve"> investment in an associate under the equity method by using the audited financial statements of the associat</w:t>
      </w:r>
      <w:r w:rsidR="00253517">
        <w:rPr>
          <w:rFonts w:ascii="Angsana New" w:hAnsi="Angsana New"/>
          <w:sz w:val="28"/>
          <w:szCs w:val="28"/>
          <w:lang w:val="en-US"/>
        </w:rPr>
        <w:t>e for the year ended December 31, 2024</w:t>
      </w:r>
      <w:r w:rsidR="00253517" w:rsidRPr="00253517">
        <w:rPr>
          <w:rFonts w:ascii="Angsana New" w:hAnsi="Angsana New"/>
          <w:sz w:val="28"/>
          <w:szCs w:val="28"/>
          <w:lang w:val="en-US"/>
        </w:rPr>
        <w:t xml:space="preserve">. Consequently, the Company retrospectively adjusted the </w:t>
      </w:r>
      <w:r w:rsidR="00395E91" w:rsidRPr="00395E91">
        <w:rPr>
          <w:rFonts w:ascii="Angsana New" w:hAnsi="Angsana New"/>
          <w:sz w:val="28"/>
          <w:szCs w:val="28"/>
          <w:lang w:val="en-US"/>
        </w:rPr>
        <w:t>consolidated</w:t>
      </w:r>
      <w:r w:rsidR="00253517" w:rsidRPr="00253517">
        <w:rPr>
          <w:rFonts w:ascii="Angsana New" w:hAnsi="Angsana New"/>
          <w:sz w:val="28"/>
          <w:szCs w:val="28"/>
          <w:lang w:val="en-US"/>
        </w:rPr>
        <w:t xml:space="preserve"> </w:t>
      </w:r>
      <w:r>
        <w:rPr>
          <w:rFonts w:ascii="Angsana New" w:hAnsi="Angsana New"/>
          <w:sz w:val="28"/>
          <w:szCs w:val="28"/>
          <w:lang w:val="en-US"/>
        </w:rPr>
        <w:t>statement</w:t>
      </w:r>
      <w:r w:rsidR="00395E91" w:rsidRPr="00395E91">
        <w:rPr>
          <w:rFonts w:ascii="Angsana New" w:hAnsi="Angsana New"/>
          <w:sz w:val="28"/>
          <w:szCs w:val="28"/>
          <w:lang w:val="en-US"/>
        </w:rPr>
        <w:t xml:space="preserve"> </w:t>
      </w:r>
      <w:r w:rsidR="00253517" w:rsidRPr="00253517">
        <w:rPr>
          <w:rFonts w:ascii="Angsana New" w:hAnsi="Angsana New"/>
          <w:sz w:val="28"/>
          <w:szCs w:val="28"/>
          <w:lang w:val="en-US"/>
        </w:rPr>
        <w:t>of fina</w:t>
      </w:r>
      <w:r w:rsidR="00253517">
        <w:rPr>
          <w:rFonts w:ascii="Angsana New" w:hAnsi="Angsana New"/>
          <w:sz w:val="28"/>
          <w:szCs w:val="28"/>
          <w:lang w:val="en-US"/>
        </w:rPr>
        <w:t>ncial position as of December 31, 2024</w:t>
      </w:r>
      <w:r>
        <w:rPr>
          <w:rFonts w:ascii="Angsana New" w:hAnsi="Angsana New"/>
          <w:sz w:val="28"/>
          <w:szCs w:val="28"/>
          <w:lang w:val="en-US"/>
        </w:rPr>
        <w:t>, which is</w:t>
      </w:r>
      <w:r w:rsidR="00253517" w:rsidRPr="00253517">
        <w:rPr>
          <w:rFonts w:ascii="Angsana New" w:hAnsi="Angsana New"/>
          <w:sz w:val="28"/>
          <w:szCs w:val="28"/>
          <w:lang w:val="en-US"/>
        </w:rPr>
        <w:t xml:space="preserve"> presented as comparative information.</w:t>
      </w:r>
      <w:r w:rsidR="00395E91">
        <w:rPr>
          <w:rFonts w:ascii="Angsana New" w:hAnsi="Angsana New"/>
          <w:sz w:val="28"/>
          <w:szCs w:val="28"/>
          <w:lang w:val="en-US"/>
        </w:rPr>
        <w:t xml:space="preserve"> </w:t>
      </w:r>
      <w:r w:rsidR="00395E91" w:rsidRPr="00395E91">
        <w:rPr>
          <w:rFonts w:ascii="Angsana New" w:hAnsi="Angsana New"/>
          <w:sz w:val="28"/>
          <w:szCs w:val="28"/>
          <w:lang w:val="en-US"/>
        </w:rPr>
        <w:t>However,</w:t>
      </w:r>
      <w:r w:rsidR="00395E91">
        <w:rPr>
          <w:rFonts w:ascii="Angsana New" w:hAnsi="Angsana New"/>
          <w:sz w:val="28"/>
          <w:szCs w:val="28"/>
          <w:lang w:val="en-US"/>
        </w:rPr>
        <w:t xml:space="preserve"> the </w:t>
      </w:r>
      <w:r w:rsidR="00395E91" w:rsidRPr="00395E91">
        <w:rPr>
          <w:rFonts w:ascii="Angsana New" w:hAnsi="Angsana New"/>
          <w:sz w:val="28"/>
          <w:szCs w:val="28"/>
          <w:lang w:val="en-US"/>
        </w:rPr>
        <w:t xml:space="preserve">Company did not present the consolidated statement of financial position as of January 1, 2024 for comparative purposes, as the matter had no material impact on the consolidated statement of financial position as of </w:t>
      </w:r>
      <w:r w:rsidR="005C5C1F">
        <w:rPr>
          <w:rFonts w:ascii="Angsana New" w:hAnsi="Angsana New"/>
          <w:sz w:val="28"/>
          <w:szCs w:val="28"/>
          <w:lang w:val="en-US"/>
        </w:rPr>
        <w:br/>
      </w:r>
      <w:r w:rsidR="00395E91" w:rsidRPr="00395E91">
        <w:rPr>
          <w:rFonts w:ascii="Angsana New" w:hAnsi="Angsana New"/>
          <w:sz w:val="28"/>
          <w:szCs w:val="28"/>
          <w:lang w:val="en-US"/>
        </w:rPr>
        <w:t>that date.</w:t>
      </w: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001D50E5" w:rsidRPr="00D25AFA" w14:paraId="0F34DE50" w14:textId="77777777" w:rsidTr="00BF7B71">
        <w:trPr>
          <w:trHeight w:val="266"/>
        </w:trPr>
        <w:tc>
          <w:tcPr>
            <w:tcW w:w="4995" w:type="dxa"/>
            <w:gridSpan w:val="2"/>
            <w:vAlign w:val="center"/>
          </w:tcPr>
          <w:p w14:paraId="02D10FF5" w14:textId="77777777" w:rsidR="001D50E5" w:rsidRPr="00D25AFA" w:rsidRDefault="001D50E5" w:rsidP="00BF7B71">
            <w:pPr>
              <w:jc w:val="center"/>
              <w:rPr>
                <w:rFonts w:ascii="Angsana New" w:hAnsi="Angsana New"/>
                <w:sz w:val="28"/>
                <w:szCs w:val="28"/>
                <w:highlight w:val="yellow"/>
                <w:cs/>
                <w:lang w:val="en-US"/>
              </w:rPr>
            </w:pPr>
          </w:p>
        </w:tc>
        <w:tc>
          <w:tcPr>
            <w:tcW w:w="4185" w:type="dxa"/>
            <w:gridSpan w:val="3"/>
            <w:tcBorders>
              <w:bottom w:val="single" w:sz="4" w:space="0" w:color="auto"/>
            </w:tcBorders>
            <w:vAlign w:val="center"/>
          </w:tcPr>
          <w:p w14:paraId="295DD158" w14:textId="38F0B530" w:rsidR="001D50E5" w:rsidRPr="00253517" w:rsidRDefault="001D50E5" w:rsidP="00BF7B71">
            <w:pPr>
              <w:jc w:val="center"/>
              <w:rPr>
                <w:rFonts w:ascii="Angsana New" w:hAnsi="Angsana New"/>
                <w:sz w:val="28"/>
                <w:szCs w:val="28"/>
                <w:cs/>
                <w:lang w:val="en-US"/>
              </w:rPr>
            </w:pPr>
            <w:r w:rsidRPr="00253517">
              <w:rPr>
                <w:rFonts w:ascii="Angsana New" w:hAnsi="Angsana New"/>
                <w:sz w:val="28"/>
                <w:szCs w:val="28"/>
                <w:lang w:val="en-US"/>
              </w:rPr>
              <w:t>Unit : Thousand Baht</w:t>
            </w:r>
          </w:p>
        </w:tc>
      </w:tr>
      <w:tr w:rsidR="001D50E5" w:rsidRPr="00D25AFA" w14:paraId="2B9B4FD9" w14:textId="77777777" w:rsidTr="00BF7B71">
        <w:trPr>
          <w:trHeight w:val="163"/>
        </w:trPr>
        <w:tc>
          <w:tcPr>
            <w:tcW w:w="4995" w:type="dxa"/>
            <w:gridSpan w:val="2"/>
            <w:vAlign w:val="center"/>
          </w:tcPr>
          <w:p w14:paraId="7A415629" w14:textId="77777777" w:rsidR="001D50E5" w:rsidRPr="00D25AFA" w:rsidRDefault="001D50E5" w:rsidP="00BF7B71">
            <w:pPr>
              <w:jc w:val="center"/>
              <w:rPr>
                <w:rFonts w:ascii="Angsana New" w:hAnsi="Angsana New"/>
                <w:sz w:val="32"/>
                <w:szCs w:val="32"/>
                <w:highlight w:val="yellow"/>
                <w:cs/>
                <w:lang w:val="en-US"/>
              </w:rPr>
            </w:pPr>
          </w:p>
        </w:tc>
        <w:tc>
          <w:tcPr>
            <w:tcW w:w="4185" w:type="dxa"/>
            <w:gridSpan w:val="3"/>
            <w:tcBorders>
              <w:top w:val="single" w:sz="4" w:space="0" w:color="auto"/>
              <w:bottom w:val="single" w:sz="4" w:space="0" w:color="auto"/>
            </w:tcBorders>
            <w:vAlign w:val="bottom"/>
          </w:tcPr>
          <w:p w14:paraId="37935E74" w14:textId="694CD8EA" w:rsidR="001D50E5" w:rsidRPr="00253517" w:rsidRDefault="00D25AFA" w:rsidP="00BF7B71">
            <w:pPr>
              <w:jc w:val="center"/>
              <w:rPr>
                <w:rFonts w:ascii="Angsana New" w:hAnsi="Angsana New"/>
                <w:sz w:val="32"/>
                <w:szCs w:val="32"/>
                <w:cs/>
                <w:lang w:val="en-US"/>
              </w:rPr>
            </w:pPr>
            <w:r w:rsidRPr="00253517">
              <w:rPr>
                <w:rFonts w:ascii="Angsana New" w:hAnsi="Angsana New"/>
                <w:sz w:val="28"/>
                <w:szCs w:val="28"/>
                <w:lang w:val="en-US"/>
              </w:rPr>
              <w:t>Consolidated financial statements</w:t>
            </w:r>
          </w:p>
        </w:tc>
      </w:tr>
      <w:tr w:rsidR="001D50E5" w:rsidRPr="00D25AFA" w14:paraId="3D404A40" w14:textId="77777777" w:rsidTr="00BF7B71">
        <w:trPr>
          <w:trHeight w:val="397"/>
        </w:trPr>
        <w:tc>
          <w:tcPr>
            <w:tcW w:w="4995" w:type="dxa"/>
            <w:gridSpan w:val="2"/>
            <w:vAlign w:val="center"/>
          </w:tcPr>
          <w:p w14:paraId="00530B28" w14:textId="77777777" w:rsidR="001D50E5" w:rsidRPr="00D25AFA" w:rsidRDefault="001D50E5" w:rsidP="00BF7B71">
            <w:pPr>
              <w:ind w:left="312" w:right="-43" w:hanging="312"/>
              <w:jc w:val="center"/>
              <w:rPr>
                <w:rFonts w:ascii="Angsana New" w:hAnsi="Angsana New"/>
                <w:b/>
                <w:bCs/>
                <w:spacing w:val="-4"/>
                <w:sz w:val="28"/>
                <w:szCs w:val="28"/>
                <w:highlight w:val="yellow"/>
                <w:lang w:val="en-US"/>
              </w:rPr>
            </w:pPr>
          </w:p>
        </w:tc>
        <w:tc>
          <w:tcPr>
            <w:tcW w:w="1395" w:type="dxa"/>
            <w:tcBorders>
              <w:top w:val="single" w:sz="4" w:space="0" w:color="auto"/>
              <w:bottom w:val="single" w:sz="4" w:space="0" w:color="auto"/>
            </w:tcBorders>
            <w:vAlign w:val="bottom"/>
          </w:tcPr>
          <w:p w14:paraId="0CDFB069" w14:textId="24D1C669" w:rsidR="001D50E5" w:rsidRPr="008D0830" w:rsidRDefault="008D0830" w:rsidP="008D0830">
            <w:pPr>
              <w:ind w:left="312" w:right="-43" w:hanging="312"/>
              <w:jc w:val="center"/>
              <w:rPr>
                <w:rFonts w:ascii="Angsana New" w:hAnsi="Angsana New"/>
                <w:spacing w:val="-4"/>
                <w:sz w:val="28"/>
                <w:szCs w:val="28"/>
                <w:cs/>
                <w:lang w:val="en-US"/>
              </w:rPr>
            </w:pPr>
            <w:r w:rsidRPr="008D0830">
              <w:rPr>
                <w:rFonts w:ascii="Angsana New" w:hAnsi="Angsana New"/>
                <w:spacing w:val="-4"/>
                <w:sz w:val="28"/>
                <w:szCs w:val="28"/>
                <w:lang w:val="en-US"/>
              </w:rPr>
              <w:t>Before adjusted</w:t>
            </w:r>
          </w:p>
        </w:tc>
        <w:tc>
          <w:tcPr>
            <w:tcW w:w="1395" w:type="dxa"/>
            <w:tcBorders>
              <w:top w:val="single" w:sz="4" w:space="0" w:color="auto"/>
            </w:tcBorders>
            <w:vAlign w:val="center"/>
          </w:tcPr>
          <w:p w14:paraId="7C7F6C6E" w14:textId="190BD87D" w:rsidR="001D50E5" w:rsidRPr="008D0830" w:rsidRDefault="00F75981" w:rsidP="00BF7B71">
            <w:pPr>
              <w:ind w:right="-43"/>
              <w:jc w:val="center"/>
              <w:rPr>
                <w:rFonts w:ascii="Angsana New" w:hAnsi="Angsana New"/>
                <w:sz w:val="28"/>
                <w:szCs w:val="28"/>
                <w:cs/>
                <w:lang w:val="en-US"/>
              </w:rPr>
            </w:pPr>
            <w:r>
              <w:rPr>
                <w:rFonts w:ascii="Angsana New" w:hAnsi="Angsana New"/>
                <w:spacing w:val="-4"/>
                <w:sz w:val="28"/>
                <w:szCs w:val="28"/>
                <w:lang w:val="en-US"/>
              </w:rPr>
              <w:t>Adjustment</w:t>
            </w:r>
          </w:p>
        </w:tc>
        <w:tc>
          <w:tcPr>
            <w:tcW w:w="1395" w:type="dxa"/>
            <w:tcBorders>
              <w:top w:val="single" w:sz="4" w:space="0" w:color="auto"/>
            </w:tcBorders>
            <w:vAlign w:val="center"/>
          </w:tcPr>
          <w:p w14:paraId="3F6FC0B2" w14:textId="0F5DC9FD" w:rsidR="001D50E5" w:rsidRPr="008D0830" w:rsidRDefault="008D0830" w:rsidP="00BF7B71">
            <w:pPr>
              <w:jc w:val="center"/>
              <w:rPr>
                <w:rFonts w:ascii="Angsana New" w:hAnsi="Angsana New"/>
                <w:sz w:val="28"/>
                <w:szCs w:val="28"/>
                <w:cs/>
                <w:lang w:val="en-US"/>
              </w:rPr>
            </w:pPr>
            <w:r w:rsidRPr="008D0830">
              <w:rPr>
                <w:rFonts w:ascii="Angsana New" w:hAnsi="Angsana New"/>
                <w:spacing w:val="-4"/>
                <w:sz w:val="28"/>
                <w:szCs w:val="28"/>
                <w:lang w:val="en-US"/>
              </w:rPr>
              <w:t xml:space="preserve"> After adjusted</w:t>
            </w:r>
          </w:p>
        </w:tc>
      </w:tr>
      <w:tr w:rsidR="001D50E5" w:rsidRPr="00D25AFA" w14:paraId="164B07C1" w14:textId="77777777" w:rsidTr="00BF7B71">
        <w:trPr>
          <w:trHeight w:val="397"/>
        </w:trPr>
        <w:tc>
          <w:tcPr>
            <w:tcW w:w="4995" w:type="dxa"/>
            <w:gridSpan w:val="2"/>
            <w:vAlign w:val="center"/>
          </w:tcPr>
          <w:p w14:paraId="666D4E11" w14:textId="6C299244" w:rsidR="001D50E5" w:rsidRPr="00D25AFA" w:rsidRDefault="00CD5D36" w:rsidP="00CD5D36">
            <w:pPr>
              <w:ind w:left="312" w:right="-43" w:hanging="312"/>
              <w:rPr>
                <w:rFonts w:ascii="Angsana New" w:hAnsi="Angsana New"/>
                <w:b/>
                <w:bCs/>
                <w:sz w:val="28"/>
                <w:szCs w:val="28"/>
                <w:highlight w:val="yellow"/>
                <w:cs/>
                <w:lang w:val="en-US"/>
              </w:rPr>
            </w:pPr>
            <w:r w:rsidRPr="00CD5D36">
              <w:rPr>
                <w:rFonts w:ascii="Angsana New" w:hAnsi="Angsana New"/>
                <w:b/>
                <w:bCs/>
                <w:sz w:val="28"/>
                <w:szCs w:val="28"/>
                <w:lang w:val="en-US"/>
              </w:rPr>
              <w:t xml:space="preserve">Consolidated </w:t>
            </w:r>
            <w:r>
              <w:rPr>
                <w:rFonts w:ascii="Angsana New" w:hAnsi="Angsana New"/>
                <w:b/>
                <w:bCs/>
                <w:sz w:val="28"/>
                <w:szCs w:val="28"/>
                <w:lang w:val="en-US"/>
              </w:rPr>
              <w:t>s</w:t>
            </w:r>
            <w:r w:rsidR="008D0830" w:rsidRPr="008D0830">
              <w:rPr>
                <w:rFonts w:ascii="Angsana New" w:hAnsi="Angsana New" w:hint="cs"/>
                <w:b/>
                <w:bCs/>
                <w:sz w:val="28"/>
                <w:szCs w:val="28"/>
                <w:cs/>
              </w:rPr>
              <w:t>tatement financial position</w:t>
            </w:r>
            <w:r>
              <w:rPr>
                <w:rFonts w:ascii="Angsana New" w:hAnsi="Angsana New"/>
                <w:b/>
                <w:bCs/>
                <w:sz w:val="28"/>
                <w:szCs w:val="28"/>
                <w:cs/>
              </w:rPr>
              <w:br/>
            </w:r>
            <w:r>
              <w:rPr>
                <w:rFonts w:ascii="Angsana New" w:hAnsi="Angsana New" w:hint="cs"/>
                <w:b/>
                <w:bCs/>
                <w:sz w:val="28"/>
                <w:szCs w:val="28"/>
                <w:cs/>
              </w:rPr>
              <w:t xml:space="preserve"> as at December 31, 2024</w:t>
            </w:r>
          </w:p>
        </w:tc>
        <w:tc>
          <w:tcPr>
            <w:tcW w:w="1395" w:type="dxa"/>
            <w:tcBorders>
              <w:top w:val="single" w:sz="4" w:space="0" w:color="auto"/>
            </w:tcBorders>
            <w:vAlign w:val="center"/>
          </w:tcPr>
          <w:p w14:paraId="0A58D3B2" w14:textId="77777777" w:rsidR="001D50E5" w:rsidRPr="00D25AFA" w:rsidRDefault="001D50E5" w:rsidP="00BF7B71">
            <w:pPr>
              <w:ind w:left="312" w:right="-43" w:hanging="312"/>
              <w:rPr>
                <w:rFonts w:ascii="Angsana New" w:hAnsi="Angsana New"/>
                <w:b/>
                <w:bCs/>
                <w:sz w:val="28"/>
                <w:szCs w:val="28"/>
                <w:highlight w:val="yellow"/>
                <w:cs/>
              </w:rPr>
            </w:pPr>
          </w:p>
        </w:tc>
        <w:tc>
          <w:tcPr>
            <w:tcW w:w="1395" w:type="dxa"/>
            <w:tcBorders>
              <w:top w:val="single" w:sz="4" w:space="0" w:color="auto"/>
            </w:tcBorders>
            <w:vAlign w:val="bottom"/>
          </w:tcPr>
          <w:p w14:paraId="0CBE0E43" w14:textId="77777777" w:rsidR="001D50E5" w:rsidRPr="00D25AFA" w:rsidRDefault="001D50E5" w:rsidP="00BF7B71">
            <w:pPr>
              <w:tabs>
                <w:tab w:val="decimal" w:pos="882"/>
              </w:tabs>
              <w:ind w:left="-78"/>
              <w:jc w:val="both"/>
              <w:rPr>
                <w:rFonts w:ascii="Angsana New" w:hAnsi="Angsana New"/>
                <w:spacing w:val="-4"/>
                <w:sz w:val="28"/>
                <w:szCs w:val="28"/>
                <w:highlight w:val="yellow"/>
                <w:cs/>
              </w:rPr>
            </w:pPr>
          </w:p>
        </w:tc>
        <w:tc>
          <w:tcPr>
            <w:tcW w:w="1395" w:type="dxa"/>
            <w:tcBorders>
              <w:top w:val="single" w:sz="4" w:space="0" w:color="auto"/>
            </w:tcBorders>
            <w:vAlign w:val="bottom"/>
          </w:tcPr>
          <w:p w14:paraId="7235D576" w14:textId="77777777" w:rsidR="001D50E5" w:rsidRPr="00D25AFA" w:rsidRDefault="001D50E5" w:rsidP="00BF7B71">
            <w:pPr>
              <w:tabs>
                <w:tab w:val="decimal" w:pos="882"/>
              </w:tabs>
              <w:jc w:val="both"/>
              <w:rPr>
                <w:rFonts w:ascii="Angsana New" w:hAnsi="Angsana New"/>
                <w:spacing w:val="-4"/>
                <w:sz w:val="28"/>
                <w:szCs w:val="28"/>
                <w:highlight w:val="yellow"/>
                <w:cs/>
                <w:lang w:val="en-US"/>
              </w:rPr>
            </w:pPr>
          </w:p>
        </w:tc>
      </w:tr>
      <w:tr w:rsidR="001D50E5" w:rsidRPr="00D25AFA" w14:paraId="3A8C0B0E" w14:textId="77777777" w:rsidTr="00BF7B71">
        <w:trPr>
          <w:trHeight w:val="397"/>
        </w:trPr>
        <w:tc>
          <w:tcPr>
            <w:tcW w:w="4995" w:type="dxa"/>
            <w:gridSpan w:val="2"/>
            <w:vAlign w:val="center"/>
          </w:tcPr>
          <w:p w14:paraId="57754291" w14:textId="15F347EF" w:rsidR="001D50E5" w:rsidRPr="00D25AFA" w:rsidRDefault="00CD5D36" w:rsidP="00BF7B71">
            <w:pPr>
              <w:ind w:left="222" w:right="-43" w:hanging="222"/>
              <w:rPr>
                <w:rFonts w:ascii="Angsana New" w:hAnsi="Angsana New"/>
                <w:sz w:val="28"/>
                <w:szCs w:val="28"/>
                <w:highlight w:val="yellow"/>
                <w:cs/>
                <w:lang w:val="en-US"/>
              </w:rPr>
            </w:pPr>
            <w:r>
              <w:rPr>
                <w:rFonts w:ascii="Angsana New" w:hAnsi="Angsana New"/>
                <w:sz w:val="28"/>
                <w:szCs w:val="28"/>
                <w:lang w:val="en-US"/>
              </w:rPr>
              <w:t>Investment in associate</w:t>
            </w:r>
          </w:p>
        </w:tc>
        <w:tc>
          <w:tcPr>
            <w:tcW w:w="1395" w:type="dxa"/>
            <w:vAlign w:val="bottom"/>
          </w:tcPr>
          <w:p w14:paraId="48878B25" w14:textId="77777777" w:rsidR="001D50E5" w:rsidRPr="008D0830" w:rsidRDefault="001D50E5" w:rsidP="00BF7B71">
            <w:pPr>
              <w:ind w:left="222" w:right="-43" w:hanging="222"/>
              <w:jc w:val="right"/>
              <w:rPr>
                <w:rFonts w:ascii="Angsana New" w:hAnsi="Angsana New"/>
                <w:sz w:val="28"/>
                <w:szCs w:val="28"/>
                <w:cs/>
                <w:lang w:val="en-US"/>
              </w:rPr>
            </w:pPr>
            <w:r w:rsidRPr="008D0830">
              <w:rPr>
                <w:rFonts w:ascii="Angsana New" w:hAnsi="Angsana New"/>
                <w:sz w:val="28"/>
                <w:szCs w:val="28"/>
                <w:lang w:val="en-US"/>
              </w:rPr>
              <w:t>316,573</w:t>
            </w:r>
          </w:p>
        </w:tc>
        <w:tc>
          <w:tcPr>
            <w:tcW w:w="1395" w:type="dxa"/>
            <w:vAlign w:val="bottom"/>
          </w:tcPr>
          <w:p w14:paraId="12F1D573" w14:textId="77777777" w:rsidR="001D50E5" w:rsidRPr="008D0830" w:rsidRDefault="001D50E5" w:rsidP="00BF7B71">
            <w:pPr>
              <w:ind w:left="-18"/>
              <w:jc w:val="right"/>
              <w:rPr>
                <w:rFonts w:ascii="Angsana New" w:hAnsi="Angsana New"/>
                <w:spacing w:val="-4"/>
                <w:sz w:val="28"/>
                <w:szCs w:val="28"/>
                <w:lang w:val="en-US"/>
              </w:rPr>
            </w:pPr>
            <w:r w:rsidRPr="008D0830">
              <w:rPr>
                <w:rFonts w:ascii="Angsana New" w:hAnsi="Angsana New"/>
                <w:spacing w:val="-4"/>
                <w:sz w:val="28"/>
                <w:szCs w:val="28"/>
                <w:lang w:val="en-US"/>
              </w:rPr>
              <w:t>(9,905)</w:t>
            </w:r>
          </w:p>
        </w:tc>
        <w:tc>
          <w:tcPr>
            <w:tcW w:w="1395" w:type="dxa"/>
            <w:vAlign w:val="bottom"/>
          </w:tcPr>
          <w:p w14:paraId="6296496F" w14:textId="77777777" w:rsidR="001D50E5" w:rsidRPr="008D0830" w:rsidRDefault="001D50E5" w:rsidP="00BF7B71">
            <w:pPr>
              <w:ind w:left="-18"/>
              <w:jc w:val="right"/>
              <w:rPr>
                <w:rFonts w:ascii="Angsana New" w:eastAsia="Times New Roman" w:hAnsi="Angsana New"/>
                <w:sz w:val="28"/>
                <w:szCs w:val="28"/>
                <w:lang w:val="en-US"/>
              </w:rPr>
            </w:pPr>
            <w:r w:rsidRPr="008D0830">
              <w:rPr>
                <w:rFonts w:ascii="Angsana New" w:eastAsia="Times New Roman" w:hAnsi="Angsana New"/>
                <w:sz w:val="28"/>
                <w:szCs w:val="28"/>
                <w:lang w:val="en-US"/>
              </w:rPr>
              <w:t>306,668</w:t>
            </w:r>
          </w:p>
        </w:tc>
      </w:tr>
      <w:tr w:rsidR="001D50E5" w:rsidRPr="000E0F49" w14:paraId="2DF9399C" w14:textId="77777777" w:rsidTr="00BF7B71">
        <w:trPr>
          <w:trHeight w:val="397"/>
        </w:trPr>
        <w:tc>
          <w:tcPr>
            <w:tcW w:w="3600" w:type="dxa"/>
            <w:vAlign w:val="center"/>
          </w:tcPr>
          <w:p w14:paraId="2990E8DC" w14:textId="467FDFAB" w:rsidR="001D50E5" w:rsidRPr="00D25AFA" w:rsidRDefault="00CD5D36" w:rsidP="00C242D0">
            <w:pPr>
              <w:ind w:left="222" w:right="-43" w:hanging="222"/>
              <w:rPr>
                <w:rFonts w:ascii="Angsana New" w:hAnsi="Angsana New"/>
                <w:b/>
                <w:bCs/>
                <w:sz w:val="28"/>
                <w:szCs w:val="28"/>
                <w:highlight w:val="yellow"/>
                <w:cs/>
                <w:lang w:val="en-US"/>
              </w:rPr>
            </w:pPr>
            <w:r>
              <w:rPr>
                <w:rFonts w:ascii="Angsana New" w:hAnsi="Angsana New"/>
                <w:sz w:val="28"/>
                <w:szCs w:val="28"/>
                <w:lang w:val="en-US"/>
              </w:rPr>
              <w:t>D</w:t>
            </w:r>
            <w:r w:rsidR="00C242D0">
              <w:rPr>
                <w:rFonts w:ascii="Angsana New" w:hAnsi="Angsana New"/>
                <w:sz w:val="28"/>
                <w:szCs w:val="28"/>
                <w:lang w:val="en-US"/>
              </w:rPr>
              <w:t xml:space="preserve">eficit </w:t>
            </w:r>
            <w:r w:rsidR="00CF6CE0">
              <w:rPr>
                <w:rFonts w:ascii="Angsana New" w:hAnsi="Angsana New"/>
                <w:sz w:val="28"/>
                <w:szCs w:val="28"/>
                <w:lang w:val="en-US"/>
              </w:rPr>
              <w:t>u</w:t>
            </w:r>
            <w:r w:rsidR="00C242D0" w:rsidRPr="00C242D0">
              <w:rPr>
                <w:rFonts w:ascii="Angsana New" w:hAnsi="Angsana New"/>
                <w:sz w:val="28"/>
                <w:szCs w:val="28"/>
                <w:lang w:val="en-US"/>
              </w:rPr>
              <w:t>nappropriated</w:t>
            </w:r>
          </w:p>
        </w:tc>
        <w:tc>
          <w:tcPr>
            <w:tcW w:w="1395" w:type="dxa"/>
            <w:vAlign w:val="bottom"/>
          </w:tcPr>
          <w:p w14:paraId="3742126B" w14:textId="77777777" w:rsidR="001D50E5" w:rsidRPr="00D25AFA" w:rsidRDefault="001D50E5" w:rsidP="00BF7B71">
            <w:pPr>
              <w:ind w:left="222" w:right="-43" w:hanging="222"/>
              <w:jc w:val="right"/>
              <w:rPr>
                <w:rFonts w:ascii="Angsana New" w:hAnsi="Angsana New"/>
                <w:b/>
                <w:bCs/>
                <w:sz w:val="28"/>
                <w:szCs w:val="28"/>
                <w:highlight w:val="yellow"/>
                <w:cs/>
                <w:lang w:val="en-US"/>
              </w:rPr>
            </w:pPr>
          </w:p>
        </w:tc>
        <w:tc>
          <w:tcPr>
            <w:tcW w:w="1395" w:type="dxa"/>
            <w:vAlign w:val="bottom"/>
          </w:tcPr>
          <w:p w14:paraId="7CC96C2F" w14:textId="77777777" w:rsidR="001D50E5" w:rsidRPr="008D0830" w:rsidRDefault="001D50E5" w:rsidP="00BF7B71">
            <w:pPr>
              <w:ind w:left="222" w:right="-43" w:hanging="222"/>
              <w:jc w:val="right"/>
              <w:rPr>
                <w:rFonts w:ascii="Angsana New" w:hAnsi="Angsana New"/>
                <w:sz w:val="28"/>
                <w:szCs w:val="28"/>
                <w:lang w:val="en-US"/>
              </w:rPr>
            </w:pPr>
            <w:r w:rsidRPr="008D0830">
              <w:rPr>
                <w:rFonts w:ascii="Angsana New" w:hAnsi="Angsana New"/>
                <w:sz w:val="28"/>
                <w:szCs w:val="28"/>
                <w:lang w:val="en-US"/>
              </w:rPr>
              <w:t>(2,648,822)</w:t>
            </w:r>
          </w:p>
        </w:tc>
        <w:tc>
          <w:tcPr>
            <w:tcW w:w="1395" w:type="dxa"/>
            <w:vAlign w:val="bottom"/>
          </w:tcPr>
          <w:p w14:paraId="564834B1" w14:textId="77777777" w:rsidR="001D50E5" w:rsidRPr="008D0830" w:rsidRDefault="001D50E5" w:rsidP="00BF7B71">
            <w:pPr>
              <w:ind w:left="-18"/>
              <w:jc w:val="right"/>
              <w:rPr>
                <w:rFonts w:ascii="Angsana New" w:hAnsi="Angsana New"/>
                <w:spacing w:val="-4"/>
                <w:sz w:val="28"/>
                <w:szCs w:val="28"/>
                <w:lang w:val="en-US"/>
              </w:rPr>
            </w:pPr>
            <w:r w:rsidRPr="008D0830">
              <w:rPr>
                <w:rFonts w:ascii="Angsana New" w:hAnsi="Angsana New"/>
                <w:spacing w:val="-4"/>
                <w:sz w:val="28"/>
                <w:szCs w:val="28"/>
                <w:lang w:val="en-US"/>
              </w:rPr>
              <w:t>9,905</w:t>
            </w:r>
          </w:p>
        </w:tc>
        <w:tc>
          <w:tcPr>
            <w:tcW w:w="1395" w:type="dxa"/>
            <w:vAlign w:val="bottom"/>
          </w:tcPr>
          <w:p w14:paraId="2B1A609D" w14:textId="77777777" w:rsidR="001D50E5" w:rsidRPr="008D0830" w:rsidRDefault="001D50E5" w:rsidP="00BF7B71">
            <w:pPr>
              <w:ind w:left="-18"/>
              <w:jc w:val="right"/>
              <w:rPr>
                <w:rFonts w:ascii="Angsana New" w:eastAsia="Times New Roman" w:hAnsi="Angsana New"/>
                <w:sz w:val="28"/>
                <w:szCs w:val="28"/>
                <w:cs/>
                <w:lang w:val="en-US"/>
              </w:rPr>
            </w:pPr>
            <w:r w:rsidRPr="008D0830">
              <w:rPr>
                <w:rFonts w:ascii="Angsana New" w:eastAsia="Times New Roman" w:hAnsi="Angsana New"/>
                <w:sz w:val="28"/>
                <w:szCs w:val="28"/>
                <w:lang w:val="en-US"/>
              </w:rPr>
              <w:t>(2,658,727)</w:t>
            </w:r>
          </w:p>
        </w:tc>
      </w:tr>
    </w:tbl>
    <w:p w14:paraId="58B6E8DA" w14:textId="6C331790" w:rsidR="000F2B66" w:rsidRPr="006B5ECF" w:rsidRDefault="00AE0D5E" w:rsidP="000F2B66">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APPROVAL OF INTERIM FINANCIAL STATEMENT</w:t>
      </w:r>
      <w:r w:rsidR="00D07C82">
        <w:rPr>
          <w:rFonts w:ascii="Angsana New" w:hAnsi="Angsana New"/>
          <w:b/>
          <w:bCs/>
          <w:sz w:val="28"/>
          <w:szCs w:val="28"/>
          <w:lang w:val="en-US"/>
        </w:rPr>
        <w:t>S</w:t>
      </w:r>
    </w:p>
    <w:p w14:paraId="01B7F16E" w14:textId="4E4B528D" w:rsidR="000F2B66" w:rsidRPr="00B37401" w:rsidRDefault="00AE0D5E" w:rsidP="00FF49E8">
      <w:pPr>
        <w:spacing w:before="120" w:after="120"/>
        <w:ind w:left="357"/>
        <w:jc w:val="thaiDistribute"/>
        <w:rPr>
          <w:rFonts w:ascii="Angsana New" w:hAnsi="Angsana New"/>
          <w:spacing w:val="-4"/>
          <w:sz w:val="28"/>
          <w:szCs w:val="28"/>
          <w:lang w:val="en-US"/>
        </w:rPr>
      </w:pPr>
      <w:r w:rsidRPr="00047561">
        <w:rPr>
          <w:rFonts w:ascii="Angsana New" w:hAnsi="Angsana New"/>
          <w:spacing w:val="-2"/>
          <w:sz w:val="28"/>
          <w:szCs w:val="28"/>
          <w:lang w:val="en-US"/>
        </w:rPr>
        <w:t xml:space="preserve">These interim financial statements have been approved by the Company’s Board of Directors for issuance </w:t>
      </w:r>
      <w:r w:rsidRPr="00B37401">
        <w:rPr>
          <w:rFonts w:ascii="Angsana New" w:hAnsi="Angsana New"/>
          <w:spacing w:val="-4"/>
          <w:sz w:val="28"/>
          <w:szCs w:val="28"/>
          <w:lang w:val="en-US"/>
        </w:rPr>
        <w:t xml:space="preserve">on </w:t>
      </w:r>
      <w:r w:rsidR="00B37401" w:rsidRPr="00B37401">
        <w:rPr>
          <w:rFonts w:ascii="Angsana New" w:hAnsi="Angsana New"/>
          <w:spacing w:val="-4"/>
          <w:sz w:val="28"/>
          <w:szCs w:val="28"/>
          <w:lang w:val="en-US"/>
        </w:rPr>
        <w:t>August</w:t>
      </w:r>
      <w:r w:rsidR="007906CC" w:rsidRPr="00B37401">
        <w:rPr>
          <w:rFonts w:ascii="Angsana New" w:hAnsi="Angsana New"/>
          <w:spacing w:val="-4"/>
          <w:sz w:val="28"/>
          <w:szCs w:val="28"/>
          <w:lang w:val="en-US"/>
        </w:rPr>
        <w:t xml:space="preserve"> </w:t>
      </w:r>
      <w:r w:rsidR="00975DCE" w:rsidRPr="00B37401">
        <w:rPr>
          <w:rFonts w:ascii="Angsana New" w:hAnsi="Angsana New"/>
          <w:spacing w:val="-4"/>
          <w:sz w:val="28"/>
          <w:szCs w:val="28"/>
          <w:lang w:val="en-US"/>
        </w:rPr>
        <w:t>1</w:t>
      </w:r>
      <w:r w:rsidR="002170A5">
        <w:rPr>
          <w:rFonts w:ascii="Angsana New" w:hAnsi="Angsana New"/>
          <w:spacing w:val="-4"/>
          <w:sz w:val="28"/>
          <w:szCs w:val="28"/>
          <w:lang w:val="en-US"/>
        </w:rPr>
        <w:t>3</w:t>
      </w:r>
      <w:r w:rsidRPr="00B37401">
        <w:rPr>
          <w:rFonts w:ascii="Angsana New" w:hAnsi="Angsana New"/>
          <w:spacing w:val="-4"/>
          <w:sz w:val="28"/>
          <w:szCs w:val="28"/>
          <w:lang w:val="en-US"/>
        </w:rPr>
        <w:t>, 202</w:t>
      </w:r>
      <w:r w:rsidR="003F2B8B" w:rsidRPr="00B37401">
        <w:rPr>
          <w:rFonts w:ascii="Angsana New" w:hAnsi="Angsana New"/>
          <w:spacing w:val="-4"/>
          <w:sz w:val="28"/>
          <w:szCs w:val="28"/>
          <w:lang w:val="en-US"/>
        </w:rPr>
        <w:t>5</w:t>
      </w:r>
      <w:r w:rsidRPr="00B37401">
        <w:rPr>
          <w:rFonts w:ascii="Angsana New" w:hAnsi="Angsana New"/>
          <w:spacing w:val="-4"/>
          <w:sz w:val="28"/>
          <w:szCs w:val="28"/>
          <w:lang w:val="en-US"/>
        </w:rPr>
        <w:t>.</w:t>
      </w:r>
    </w:p>
    <w:sectPr w:rsidR="000F2B66" w:rsidRPr="00B37401" w:rsidSect="00847B0E">
      <w:pgSz w:w="11907" w:h="16840" w:code="9"/>
      <w:pgMar w:top="1276" w:right="1134" w:bottom="1440" w:left="1440"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D37E6" w14:textId="77777777" w:rsidR="001C7D24" w:rsidRDefault="001C7D24" w:rsidP="00744BC9">
      <w:pPr>
        <w:rPr>
          <w:rFonts w:cs="Helvetica"/>
          <w:cs/>
        </w:rPr>
      </w:pPr>
      <w:r>
        <w:separator/>
      </w:r>
    </w:p>
  </w:endnote>
  <w:endnote w:type="continuationSeparator" w:id="0">
    <w:p w14:paraId="638ABAE5" w14:textId="77777777" w:rsidR="001C7D24" w:rsidRDefault="001C7D24"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24150" w14:textId="77777777" w:rsidR="008A2BD1" w:rsidRDefault="008A2BD1">
    <w:pPr>
      <w:pStyle w:val="Footer"/>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51930" w14:textId="77777777" w:rsidR="008A2BD1" w:rsidRPr="0058393B" w:rsidRDefault="008A2BD1" w:rsidP="00E11168">
    <w:pPr>
      <w:pStyle w:val="Footer"/>
      <w:framePr w:wrap="around" w:vAnchor="text" w:hAnchor="margin" w:xAlign="right" w:y="1"/>
      <w:rPr>
        <w:rStyle w:val="PageNumber"/>
        <w:rFonts w:ascii="Angsana New" w:hAnsi="Angsana New"/>
        <w:sz w:val="28"/>
        <w:cs/>
        <w:lang w:val="en-US"/>
      </w:rPr>
    </w:pPr>
    <w:r w:rsidRPr="00214924">
      <w:rPr>
        <w:rStyle w:val="PageNumber"/>
        <w:rFonts w:ascii="Angsana New" w:hAnsi="Angsana New"/>
        <w:sz w:val="28"/>
        <w:lang w:val="en-US"/>
      </w:rPr>
      <w:fldChar w:fldCharType="begin"/>
    </w:r>
    <w:r w:rsidRPr="00214924">
      <w:rPr>
        <w:rStyle w:val="PageNumber"/>
        <w:rFonts w:ascii="Angsana New" w:hAnsi="Angsana New"/>
        <w:sz w:val="28"/>
        <w:lang w:val="en-US"/>
      </w:rPr>
      <w:instrText xml:space="preserve">PAGE  </w:instrText>
    </w:r>
    <w:r w:rsidRPr="00214924">
      <w:rPr>
        <w:rStyle w:val="PageNumber"/>
        <w:rFonts w:ascii="Angsana New" w:hAnsi="Angsana New"/>
        <w:sz w:val="28"/>
        <w:lang w:val="en-US"/>
      </w:rPr>
      <w:fldChar w:fldCharType="separate"/>
    </w:r>
    <w:r w:rsidR="00787048">
      <w:rPr>
        <w:rStyle w:val="PageNumber"/>
        <w:rFonts w:ascii="Angsana New" w:hAnsi="Angsana New"/>
        <w:noProof/>
        <w:sz w:val="28"/>
        <w:lang w:val="en-US"/>
      </w:rPr>
      <w:t>13</w:t>
    </w:r>
    <w:r w:rsidRPr="00214924">
      <w:rPr>
        <w:rStyle w:val="PageNumber"/>
        <w:rFonts w:ascii="Angsana New" w:hAnsi="Angsana New"/>
        <w:sz w:val="28"/>
        <w:lang w:val="en-US"/>
      </w:rPr>
      <w:fldChar w:fldCharType="end"/>
    </w:r>
  </w:p>
  <w:p w14:paraId="44640F45" w14:textId="77777777" w:rsidR="008A2BD1" w:rsidRPr="0058393B" w:rsidRDefault="008A2BD1" w:rsidP="007369DC">
    <w:pPr>
      <w:pStyle w:val="Footer"/>
      <w:ind w:right="360"/>
      <w:jc w:val="center"/>
      <w:rPr>
        <w:rFonts w:ascii="Angsana New" w:hAnsi="Angsana New"/>
        <w:color w:val="FFFFFF" w:themeColor="background1"/>
        <w:sz w:val="28"/>
        <w:cs/>
        <w:lang w:val="en-US"/>
      </w:rPr>
    </w:pP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r w:rsidRPr="00B55748">
      <w:rPr>
        <w:rFonts w:ascii="Angsana New" w:hAnsi="Angsana New"/>
        <w:color w:val="FFFFFF" w:themeColor="background1"/>
        <w:sz w:val="28"/>
        <w:lang w:val="en-US"/>
      </w:rPr>
      <w:t xml:space="preserve">   </w:t>
    </w: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2FCEC" w14:textId="77777777" w:rsidR="008A2BD1" w:rsidRDefault="008A2BD1">
    <w:pPr>
      <w:pStyle w:val="Footer"/>
      <w:rPr>
        <w:rFonts w:cs="Helvetica"/>
        <w:szCs w:val="24"/>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17100" w14:textId="77777777" w:rsidR="001C7D24" w:rsidRDefault="001C7D24" w:rsidP="00744BC9">
      <w:pPr>
        <w:rPr>
          <w:rFonts w:cs="Helvetica"/>
          <w:cs/>
        </w:rPr>
      </w:pPr>
      <w:r>
        <w:separator/>
      </w:r>
    </w:p>
  </w:footnote>
  <w:footnote w:type="continuationSeparator" w:id="0">
    <w:p w14:paraId="5D42BF17" w14:textId="77777777" w:rsidR="001C7D24" w:rsidRDefault="001C7D24" w:rsidP="00744BC9">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02295" w14:textId="77777777" w:rsidR="008A2BD1" w:rsidRDefault="008A2BD1">
    <w:pPr>
      <w:pStyle w:val="Header"/>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83CDE" w14:textId="77777777" w:rsidR="008A2BD1" w:rsidRDefault="008A2BD1">
    <w:pPr>
      <w:pStyle w:val="Header"/>
      <w:rPr>
        <w:rFonts w:cs="Helvetica"/>
        <w:szCs w:val="24"/>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4B73" w14:textId="77777777" w:rsidR="008A2BD1" w:rsidRDefault="008A2BD1">
    <w:pPr>
      <w:pStyle w:val="Header"/>
      <w:rPr>
        <w:rFonts w:cs="Helvetica"/>
        <w:szCs w:val="24"/>
        <w: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50AD"/>
    <w:multiLevelType w:val="hybridMultilevel"/>
    <w:tmpl w:val="2AAECFFC"/>
    <w:lvl w:ilvl="0" w:tplc="0409000F">
      <w:start w:val="1"/>
      <w:numFmt w:val="decimal"/>
      <w:lvlText w:val="%1."/>
      <w:lvlJc w:val="left"/>
      <w:pPr>
        <w:ind w:left="1300" w:hanging="360"/>
      </w:pPr>
      <w:rPr>
        <w:rFonts w:hint="default"/>
        <w:b w:val="0"/>
        <w:bCs w:val="0"/>
        <w:lang w:bidi="th-TH"/>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063261F7"/>
    <w:multiLevelType w:val="hybridMultilevel"/>
    <w:tmpl w:val="031A5626"/>
    <w:lvl w:ilvl="0" w:tplc="5F501E62">
      <w:numFmt w:val="bullet"/>
      <w:lvlText w:val="-"/>
      <w:lvlJc w:val="left"/>
      <w:pPr>
        <w:ind w:left="458" w:hanging="360"/>
      </w:pPr>
      <w:rPr>
        <w:rFonts w:ascii="Angsana New" w:eastAsia="Times New Roman" w:hAnsi="Angsana New" w:cs="Angsana New"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2">
    <w:nsid w:val="0CD3307D"/>
    <w:multiLevelType w:val="hybridMultilevel"/>
    <w:tmpl w:val="791221BC"/>
    <w:lvl w:ilvl="0" w:tplc="DABCE3D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113D78FF"/>
    <w:multiLevelType w:val="hybridMultilevel"/>
    <w:tmpl w:val="C388C3AA"/>
    <w:lvl w:ilvl="0" w:tplc="38186E2A">
      <w:start w:val="1"/>
      <w:numFmt w:val="thaiLetters"/>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4">
    <w:nsid w:val="12451A93"/>
    <w:multiLevelType w:val="hybridMultilevel"/>
    <w:tmpl w:val="3704EB12"/>
    <w:lvl w:ilvl="0" w:tplc="15B876F0">
      <w:numFmt w:val="bullet"/>
      <w:lvlText w:val=""/>
      <w:lvlJc w:val="left"/>
      <w:pPr>
        <w:ind w:left="1080" w:hanging="360"/>
      </w:pPr>
      <w:rPr>
        <w:rFonts w:ascii="Symbol" w:eastAsia="MS Mincho"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FD0C0E"/>
    <w:multiLevelType w:val="hybridMultilevel"/>
    <w:tmpl w:val="57048C50"/>
    <w:lvl w:ilvl="0" w:tplc="A098853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nsid w:val="144135B8"/>
    <w:multiLevelType w:val="hybridMultilevel"/>
    <w:tmpl w:val="6BAAED74"/>
    <w:lvl w:ilvl="0" w:tplc="1EAE7240">
      <w:start w:val="1"/>
      <w:numFmt w:val="decimal"/>
      <w:lvlText w:val="10.%1"/>
      <w:lvlJc w:val="left"/>
      <w:pPr>
        <w:tabs>
          <w:tab w:val="num" w:pos="360"/>
        </w:tabs>
        <w:ind w:left="360" w:hanging="360"/>
      </w:pPr>
      <w:rPr>
        <w:rFonts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8">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953416B"/>
    <w:multiLevelType w:val="hybridMultilevel"/>
    <w:tmpl w:val="7DA24EC8"/>
    <w:lvl w:ilvl="0" w:tplc="DD1E81F2">
      <w:start w:val="1"/>
      <w:numFmt w:val="decimal"/>
      <w:lvlText w:val="%1."/>
      <w:lvlJc w:val="left"/>
      <w:pPr>
        <w:tabs>
          <w:tab w:val="num" w:pos="360"/>
        </w:tabs>
        <w:ind w:left="360" w:hanging="360"/>
      </w:pPr>
      <w:rPr>
        <w:rFonts w:ascii="Angsana New" w:hAnsi="Angsana New" w:cs="Angsana New" w:hint="default"/>
        <w:b/>
        <w:bCs/>
        <w:i w:val="0"/>
        <w:iCs w:val="0"/>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D8A670C"/>
    <w:multiLevelType w:val="multilevel"/>
    <w:tmpl w:val="66F4FE10"/>
    <w:lvl w:ilvl="0">
      <w:start w:val="1"/>
      <w:numFmt w:val="decimal"/>
      <w:lvlText w:val="%1."/>
      <w:lvlJc w:val="left"/>
      <w:pPr>
        <w:ind w:left="360" w:hanging="360"/>
      </w:pPr>
      <w:rPr>
        <w:rFonts w:hint="default"/>
      </w:rPr>
    </w:lvl>
    <w:lvl w:ilvl="1">
      <w:start w:val="1"/>
      <w:numFmt w:val="decimal"/>
      <w:lvlText w:val="%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1">
    <w:nsid w:val="2401711A"/>
    <w:multiLevelType w:val="hybridMultilevel"/>
    <w:tmpl w:val="C7F225B0"/>
    <w:lvl w:ilvl="0" w:tplc="C1C4274A">
      <w:start w:val="885"/>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257F341F"/>
    <w:multiLevelType w:val="multilevel"/>
    <w:tmpl w:val="E3FE2232"/>
    <w:lvl w:ilvl="0">
      <w:start w:val="1"/>
      <w:numFmt w:val="decimal"/>
      <w:lvlText w:val="21.%1"/>
      <w:lvlJc w:val="left"/>
      <w:pPr>
        <w:ind w:left="1556" w:hanging="360"/>
      </w:pPr>
      <w:rPr>
        <w:rFonts w:ascii="Angsana New" w:hAnsi="Angsana New" w:cs="Angsana New" w:hint="default"/>
        <w:b w:val="0"/>
        <w:bCs w:val="0"/>
        <w:i w:val="0"/>
        <w:iCs w:val="0"/>
        <w:sz w:val="28"/>
        <w:szCs w:val="28"/>
      </w:rPr>
    </w:lvl>
    <w:lvl w:ilvl="1">
      <w:start w:val="1"/>
      <w:numFmt w:val="lowerLetter"/>
      <w:lvlText w:val="%2."/>
      <w:lvlJc w:val="left"/>
      <w:pPr>
        <w:ind w:left="2276" w:hanging="360"/>
      </w:pPr>
      <w:rPr>
        <w:rFonts w:hint="default"/>
      </w:rPr>
    </w:lvl>
    <w:lvl w:ilvl="2">
      <w:start w:val="1"/>
      <w:numFmt w:val="lowerRoman"/>
      <w:lvlText w:val="%3."/>
      <w:lvlJc w:val="right"/>
      <w:pPr>
        <w:ind w:left="2996" w:hanging="180"/>
      </w:pPr>
      <w:rPr>
        <w:rFonts w:hint="default"/>
      </w:rPr>
    </w:lvl>
    <w:lvl w:ilvl="3">
      <w:start w:val="1"/>
      <w:numFmt w:val="decimal"/>
      <w:lvlText w:val="%4."/>
      <w:lvlJc w:val="left"/>
      <w:pPr>
        <w:ind w:left="3716" w:hanging="360"/>
      </w:pPr>
      <w:rPr>
        <w:rFonts w:hint="default"/>
      </w:rPr>
    </w:lvl>
    <w:lvl w:ilvl="4">
      <w:start w:val="1"/>
      <w:numFmt w:val="lowerLetter"/>
      <w:lvlText w:val="%5."/>
      <w:lvlJc w:val="left"/>
      <w:pPr>
        <w:ind w:left="4436" w:hanging="360"/>
      </w:pPr>
      <w:rPr>
        <w:rFonts w:hint="default"/>
      </w:rPr>
    </w:lvl>
    <w:lvl w:ilvl="5">
      <w:start w:val="1"/>
      <w:numFmt w:val="lowerRoman"/>
      <w:lvlText w:val="%6."/>
      <w:lvlJc w:val="right"/>
      <w:pPr>
        <w:ind w:left="5156" w:hanging="180"/>
      </w:pPr>
      <w:rPr>
        <w:rFonts w:hint="default"/>
      </w:rPr>
    </w:lvl>
    <w:lvl w:ilvl="6">
      <w:start w:val="1"/>
      <w:numFmt w:val="decimal"/>
      <w:lvlText w:val="%7."/>
      <w:lvlJc w:val="left"/>
      <w:pPr>
        <w:ind w:left="5876" w:hanging="360"/>
      </w:pPr>
      <w:rPr>
        <w:rFonts w:hint="default"/>
      </w:rPr>
    </w:lvl>
    <w:lvl w:ilvl="7">
      <w:start w:val="1"/>
      <w:numFmt w:val="lowerLetter"/>
      <w:lvlText w:val="%8."/>
      <w:lvlJc w:val="left"/>
      <w:pPr>
        <w:ind w:left="6596" w:hanging="360"/>
      </w:pPr>
      <w:rPr>
        <w:rFonts w:hint="default"/>
      </w:rPr>
    </w:lvl>
    <w:lvl w:ilvl="8">
      <w:start w:val="1"/>
      <w:numFmt w:val="lowerRoman"/>
      <w:lvlText w:val="%9."/>
      <w:lvlJc w:val="right"/>
      <w:pPr>
        <w:ind w:left="7316" w:hanging="180"/>
      </w:pPr>
      <w:rPr>
        <w:rFonts w:hint="default"/>
      </w:rPr>
    </w:lvl>
  </w:abstractNum>
  <w:abstractNum w:abstractNumId="13">
    <w:nsid w:val="26554037"/>
    <w:multiLevelType w:val="hybridMultilevel"/>
    <w:tmpl w:val="D67ABE1C"/>
    <w:lvl w:ilvl="0" w:tplc="61E62D4A">
      <w:start w:val="1"/>
      <w:numFmt w:val="decimal"/>
      <w:lvlText w:val="22.%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43876DE"/>
    <w:multiLevelType w:val="singleLevel"/>
    <w:tmpl w:val="04090011"/>
    <w:lvl w:ilvl="0">
      <w:start w:val="1"/>
      <w:numFmt w:val="decimal"/>
      <w:lvlText w:val="%1)"/>
      <w:lvlJc w:val="left"/>
      <w:pPr>
        <w:ind w:left="360" w:hanging="360"/>
      </w:pPr>
      <w:rPr>
        <w:rFonts w:hint="default"/>
        <w:color w:val="auto"/>
        <w:sz w:val="22"/>
      </w:rPr>
    </w:lvl>
  </w:abstractNum>
  <w:abstractNum w:abstractNumId="15">
    <w:nsid w:val="35925553"/>
    <w:multiLevelType w:val="hybridMultilevel"/>
    <w:tmpl w:val="C82E1A76"/>
    <w:lvl w:ilvl="0" w:tplc="E57C7870">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636961"/>
    <w:multiLevelType w:val="hybridMultilevel"/>
    <w:tmpl w:val="364EACFE"/>
    <w:lvl w:ilvl="0" w:tplc="9F1EABAA">
      <w:numFmt w:val="bullet"/>
      <w:lvlText w:val=""/>
      <w:lvlJc w:val="left"/>
      <w:pPr>
        <w:ind w:left="1440" w:hanging="360"/>
      </w:pPr>
      <w:rPr>
        <w:rFonts w:ascii="Symbol" w:eastAsia="MS Mincho" w:hAnsi="Symbol"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52E2DF1"/>
    <w:multiLevelType w:val="hybridMultilevel"/>
    <w:tmpl w:val="65049F42"/>
    <w:lvl w:ilvl="0" w:tplc="7AE62F28">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470123"/>
    <w:multiLevelType w:val="hybridMultilevel"/>
    <w:tmpl w:val="C7B62568"/>
    <w:lvl w:ilvl="0" w:tplc="507AE0B2">
      <w:start w:val="1"/>
      <w:numFmt w:val="decimal"/>
      <w:lvlText w:val="%1)"/>
      <w:lvlJc w:val="left"/>
      <w:pPr>
        <w:ind w:left="717" w:hanging="360"/>
      </w:pPr>
      <w:rPr>
        <w:rFonts w:hint="default"/>
        <w:sz w:val="28"/>
        <w:szCs w:val="36"/>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nsid w:val="63435A37"/>
    <w:multiLevelType w:val="hybridMultilevel"/>
    <w:tmpl w:val="E6608604"/>
    <w:lvl w:ilvl="0" w:tplc="1D5EE22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641A001A"/>
    <w:multiLevelType w:val="hybridMultilevel"/>
    <w:tmpl w:val="9AF642CC"/>
    <w:lvl w:ilvl="0" w:tplc="6DAE3B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3">
    <w:nsid w:val="6B8812F3"/>
    <w:multiLevelType w:val="hybridMultilevel"/>
    <w:tmpl w:val="63F2A646"/>
    <w:lvl w:ilvl="0" w:tplc="1DFC983E">
      <w:start w:val="1"/>
      <w:numFmt w:val="decimal"/>
      <w:lvlText w:val="(%1)"/>
      <w:lvlJc w:val="left"/>
      <w:pPr>
        <w:ind w:left="1077" w:hanging="360"/>
      </w:pPr>
      <w:rPr>
        <w:rFonts w:hint="default"/>
        <w:sz w:val="30"/>
        <w:szCs w:val="30"/>
        <w:lang w:val="en-U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nsid w:val="76B4376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C854C0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CC0235D"/>
    <w:multiLevelType w:val="hybridMultilevel"/>
    <w:tmpl w:val="53C2BC20"/>
    <w:lvl w:ilvl="0" w:tplc="C688C92C">
      <w:start w:val="1"/>
      <w:numFmt w:val="decimal"/>
      <w:lvlText w:val="24.%1"/>
      <w:lvlJc w:val="left"/>
      <w:pPr>
        <w:ind w:left="1429" w:hanging="360"/>
      </w:pPr>
      <w:rPr>
        <w:rFonts w:ascii="Angsana New" w:hAnsi="Angsana New" w:cs="Angsana New" w:hint="default"/>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9"/>
  </w:num>
  <w:num w:numId="2">
    <w:abstractNumId w:val="22"/>
  </w:num>
  <w:num w:numId="3">
    <w:abstractNumId w:val="12"/>
  </w:num>
  <w:num w:numId="4">
    <w:abstractNumId w:val="7"/>
  </w:num>
  <w:num w:numId="5">
    <w:abstractNumId w:val="8"/>
  </w:num>
  <w:num w:numId="6">
    <w:abstractNumId w:val="6"/>
  </w:num>
  <w:num w:numId="7">
    <w:abstractNumId w:val="3"/>
  </w:num>
  <w:num w:numId="8">
    <w:abstractNumId w:val="19"/>
  </w:num>
  <w:num w:numId="9">
    <w:abstractNumId w:val="1"/>
  </w:num>
  <w:num w:numId="10">
    <w:abstractNumId w:val="13"/>
  </w:num>
  <w:num w:numId="11">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6"/>
  </w:num>
  <w:num w:numId="14">
    <w:abstractNumId w:val="24"/>
  </w:num>
  <w:num w:numId="15">
    <w:abstractNumId w:val="21"/>
  </w:num>
  <w:num w:numId="16">
    <w:abstractNumId w:val="26"/>
  </w:num>
  <w:num w:numId="17">
    <w:abstractNumId w:val="15"/>
  </w:num>
  <w:num w:numId="18">
    <w:abstractNumId w:val="18"/>
  </w:num>
  <w:num w:numId="19">
    <w:abstractNumId w:val="4"/>
  </w:num>
  <w:num w:numId="20">
    <w:abstractNumId w:val="17"/>
  </w:num>
  <w:num w:numId="21">
    <w:abstractNumId w:val="20"/>
  </w:num>
  <w:num w:numId="22">
    <w:abstractNumId w:val="2"/>
  </w:num>
  <w:num w:numId="23">
    <w:abstractNumId w:val="11"/>
  </w:num>
  <w:num w:numId="24">
    <w:abstractNumId w:val="23"/>
  </w:num>
  <w:num w:numId="25">
    <w:abstractNumId w:val="5"/>
  </w:num>
  <w:num w:numId="26">
    <w:abstractNumId w:val="27"/>
  </w:num>
  <w:num w:numId="27">
    <w:abstractNumId w:val="10"/>
  </w:num>
  <w:num w:numId="28">
    <w:abstractNumId w:val="14"/>
  </w:num>
  <w:num w:numId="2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O" w:val=" "/>
  </w:docVars>
  <w:rsids>
    <w:rsidRoot w:val="00744BC9"/>
    <w:rsid w:val="00000A15"/>
    <w:rsid w:val="0000167C"/>
    <w:rsid w:val="0000196B"/>
    <w:rsid w:val="00002D98"/>
    <w:rsid w:val="00003076"/>
    <w:rsid w:val="0000348F"/>
    <w:rsid w:val="00005599"/>
    <w:rsid w:val="000058D6"/>
    <w:rsid w:val="000064E9"/>
    <w:rsid w:val="0000696A"/>
    <w:rsid w:val="00007E54"/>
    <w:rsid w:val="00010397"/>
    <w:rsid w:val="000108CB"/>
    <w:rsid w:val="00010974"/>
    <w:rsid w:val="00010AD5"/>
    <w:rsid w:val="00010FE6"/>
    <w:rsid w:val="000128D3"/>
    <w:rsid w:val="00012BCE"/>
    <w:rsid w:val="00013574"/>
    <w:rsid w:val="000136F4"/>
    <w:rsid w:val="00013C8E"/>
    <w:rsid w:val="00014E81"/>
    <w:rsid w:val="00016123"/>
    <w:rsid w:val="00016339"/>
    <w:rsid w:val="000167BD"/>
    <w:rsid w:val="000177DF"/>
    <w:rsid w:val="00021797"/>
    <w:rsid w:val="000239CD"/>
    <w:rsid w:val="00023D8C"/>
    <w:rsid w:val="0002426A"/>
    <w:rsid w:val="000242C2"/>
    <w:rsid w:val="000249B9"/>
    <w:rsid w:val="00025DA7"/>
    <w:rsid w:val="00026696"/>
    <w:rsid w:val="0002694D"/>
    <w:rsid w:val="00026993"/>
    <w:rsid w:val="000273B4"/>
    <w:rsid w:val="0003127B"/>
    <w:rsid w:val="000323D6"/>
    <w:rsid w:val="00033002"/>
    <w:rsid w:val="0003327B"/>
    <w:rsid w:val="00033291"/>
    <w:rsid w:val="0003432D"/>
    <w:rsid w:val="00034B6C"/>
    <w:rsid w:val="0003513F"/>
    <w:rsid w:val="000356CB"/>
    <w:rsid w:val="00035DF1"/>
    <w:rsid w:val="0003708A"/>
    <w:rsid w:val="00037167"/>
    <w:rsid w:val="000405F0"/>
    <w:rsid w:val="000418B5"/>
    <w:rsid w:val="00042267"/>
    <w:rsid w:val="000422FD"/>
    <w:rsid w:val="00042ADB"/>
    <w:rsid w:val="0004319C"/>
    <w:rsid w:val="0004415D"/>
    <w:rsid w:val="000448BA"/>
    <w:rsid w:val="0004522A"/>
    <w:rsid w:val="00046373"/>
    <w:rsid w:val="00047561"/>
    <w:rsid w:val="00047B3D"/>
    <w:rsid w:val="00047F9B"/>
    <w:rsid w:val="000505F7"/>
    <w:rsid w:val="00050BC8"/>
    <w:rsid w:val="00051D39"/>
    <w:rsid w:val="000521DD"/>
    <w:rsid w:val="00053FE4"/>
    <w:rsid w:val="00055073"/>
    <w:rsid w:val="000573D5"/>
    <w:rsid w:val="000602AB"/>
    <w:rsid w:val="000611A1"/>
    <w:rsid w:val="0006360F"/>
    <w:rsid w:val="00064C37"/>
    <w:rsid w:val="00064C47"/>
    <w:rsid w:val="00066C62"/>
    <w:rsid w:val="00067616"/>
    <w:rsid w:val="00067AAF"/>
    <w:rsid w:val="000702C0"/>
    <w:rsid w:val="000712C7"/>
    <w:rsid w:val="00072241"/>
    <w:rsid w:val="0007236F"/>
    <w:rsid w:val="00072C0E"/>
    <w:rsid w:val="0007377E"/>
    <w:rsid w:val="00073BB3"/>
    <w:rsid w:val="0007456C"/>
    <w:rsid w:val="00075A8A"/>
    <w:rsid w:val="00076661"/>
    <w:rsid w:val="00076990"/>
    <w:rsid w:val="00076ADF"/>
    <w:rsid w:val="00077ADC"/>
    <w:rsid w:val="0008007D"/>
    <w:rsid w:val="000815A4"/>
    <w:rsid w:val="00082B2F"/>
    <w:rsid w:val="00083CDD"/>
    <w:rsid w:val="000843DD"/>
    <w:rsid w:val="0008599A"/>
    <w:rsid w:val="00085CC5"/>
    <w:rsid w:val="000902E9"/>
    <w:rsid w:val="0009030C"/>
    <w:rsid w:val="00090474"/>
    <w:rsid w:val="00090A07"/>
    <w:rsid w:val="0009107C"/>
    <w:rsid w:val="0009242C"/>
    <w:rsid w:val="00092A22"/>
    <w:rsid w:val="00093AE6"/>
    <w:rsid w:val="000942B9"/>
    <w:rsid w:val="00094789"/>
    <w:rsid w:val="00094909"/>
    <w:rsid w:val="00095D12"/>
    <w:rsid w:val="00096AA2"/>
    <w:rsid w:val="00096CF1"/>
    <w:rsid w:val="000972DC"/>
    <w:rsid w:val="00097BDA"/>
    <w:rsid w:val="00097C8B"/>
    <w:rsid w:val="000A0825"/>
    <w:rsid w:val="000A1C59"/>
    <w:rsid w:val="000A2588"/>
    <w:rsid w:val="000A265A"/>
    <w:rsid w:val="000A3079"/>
    <w:rsid w:val="000A3895"/>
    <w:rsid w:val="000A3CCB"/>
    <w:rsid w:val="000A49CB"/>
    <w:rsid w:val="000A603A"/>
    <w:rsid w:val="000A6265"/>
    <w:rsid w:val="000A6B58"/>
    <w:rsid w:val="000A72FF"/>
    <w:rsid w:val="000B2263"/>
    <w:rsid w:val="000B2CB5"/>
    <w:rsid w:val="000B3EF5"/>
    <w:rsid w:val="000B3F93"/>
    <w:rsid w:val="000B436C"/>
    <w:rsid w:val="000B5236"/>
    <w:rsid w:val="000B5B88"/>
    <w:rsid w:val="000B7352"/>
    <w:rsid w:val="000C071B"/>
    <w:rsid w:val="000C1CFC"/>
    <w:rsid w:val="000C1D13"/>
    <w:rsid w:val="000C2D4A"/>
    <w:rsid w:val="000C3314"/>
    <w:rsid w:val="000C36B5"/>
    <w:rsid w:val="000C482A"/>
    <w:rsid w:val="000C5064"/>
    <w:rsid w:val="000C715B"/>
    <w:rsid w:val="000C76F4"/>
    <w:rsid w:val="000C7B1C"/>
    <w:rsid w:val="000C7C7F"/>
    <w:rsid w:val="000D0A69"/>
    <w:rsid w:val="000D424F"/>
    <w:rsid w:val="000D5C73"/>
    <w:rsid w:val="000D7424"/>
    <w:rsid w:val="000D7E30"/>
    <w:rsid w:val="000E02AB"/>
    <w:rsid w:val="000E0A54"/>
    <w:rsid w:val="000E0E9C"/>
    <w:rsid w:val="000E169E"/>
    <w:rsid w:val="000E20BA"/>
    <w:rsid w:val="000E21F2"/>
    <w:rsid w:val="000E3191"/>
    <w:rsid w:val="000E488C"/>
    <w:rsid w:val="000E4D24"/>
    <w:rsid w:val="000E5848"/>
    <w:rsid w:val="000E5D4D"/>
    <w:rsid w:val="000E65F1"/>
    <w:rsid w:val="000E672D"/>
    <w:rsid w:val="000E6816"/>
    <w:rsid w:val="000E68E3"/>
    <w:rsid w:val="000E7486"/>
    <w:rsid w:val="000F0690"/>
    <w:rsid w:val="000F2215"/>
    <w:rsid w:val="000F27CF"/>
    <w:rsid w:val="000F2B66"/>
    <w:rsid w:val="000F31EB"/>
    <w:rsid w:val="000F3804"/>
    <w:rsid w:val="000F3D7F"/>
    <w:rsid w:val="000F3D97"/>
    <w:rsid w:val="000F4BD6"/>
    <w:rsid w:val="00101233"/>
    <w:rsid w:val="00101289"/>
    <w:rsid w:val="00102BBB"/>
    <w:rsid w:val="00103AD0"/>
    <w:rsid w:val="00105743"/>
    <w:rsid w:val="00105913"/>
    <w:rsid w:val="00105935"/>
    <w:rsid w:val="00105A94"/>
    <w:rsid w:val="001063E3"/>
    <w:rsid w:val="001066BE"/>
    <w:rsid w:val="00106953"/>
    <w:rsid w:val="00106F76"/>
    <w:rsid w:val="00107ECE"/>
    <w:rsid w:val="00110894"/>
    <w:rsid w:val="0011122D"/>
    <w:rsid w:val="00112133"/>
    <w:rsid w:val="00112DCA"/>
    <w:rsid w:val="0011380A"/>
    <w:rsid w:val="00115D59"/>
    <w:rsid w:val="0011602A"/>
    <w:rsid w:val="001160DC"/>
    <w:rsid w:val="001161C4"/>
    <w:rsid w:val="00116EE3"/>
    <w:rsid w:val="00117A9F"/>
    <w:rsid w:val="00120205"/>
    <w:rsid w:val="00120B54"/>
    <w:rsid w:val="00120B5E"/>
    <w:rsid w:val="001226CA"/>
    <w:rsid w:val="00123145"/>
    <w:rsid w:val="0012350D"/>
    <w:rsid w:val="0012576C"/>
    <w:rsid w:val="0012629F"/>
    <w:rsid w:val="00126679"/>
    <w:rsid w:val="00126BD1"/>
    <w:rsid w:val="001275B2"/>
    <w:rsid w:val="00130471"/>
    <w:rsid w:val="00130FAD"/>
    <w:rsid w:val="001314EE"/>
    <w:rsid w:val="00131AA7"/>
    <w:rsid w:val="001339F3"/>
    <w:rsid w:val="0013562E"/>
    <w:rsid w:val="00135938"/>
    <w:rsid w:val="00135A6D"/>
    <w:rsid w:val="00136E47"/>
    <w:rsid w:val="00137918"/>
    <w:rsid w:val="00141C70"/>
    <w:rsid w:val="0014346B"/>
    <w:rsid w:val="001437EC"/>
    <w:rsid w:val="00143A4D"/>
    <w:rsid w:val="00143E85"/>
    <w:rsid w:val="00143FF9"/>
    <w:rsid w:val="00144642"/>
    <w:rsid w:val="0014549E"/>
    <w:rsid w:val="00145852"/>
    <w:rsid w:val="00145B55"/>
    <w:rsid w:val="00146A2B"/>
    <w:rsid w:val="00150529"/>
    <w:rsid w:val="001514EA"/>
    <w:rsid w:val="00151F5A"/>
    <w:rsid w:val="001531D5"/>
    <w:rsid w:val="00153934"/>
    <w:rsid w:val="00153B96"/>
    <w:rsid w:val="00154391"/>
    <w:rsid w:val="00155100"/>
    <w:rsid w:val="001568FC"/>
    <w:rsid w:val="00156C69"/>
    <w:rsid w:val="00156D51"/>
    <w:rsid w:val="001572CF"/>
    <w:rsid w:val="001576C0"/>
    <w:rsid w:val="00157ADC"/>
    <w:rsid w:val="00161E92"/>
    <w:rsid w:val="00162A38"/>
    <w:rsid w:val="00162A5F"/>
    <w:rsid w:val="0016427F"/>
    <w:rsid w:val="001648A5"/>
    <w:rsid w:val="001649D9"/>
    <w:rsid w:val="00166038"/>
    <w:rsid w:val="001675C1"/>
    <w:rsid w:val="00171641"/>
    <w:rsid w:val="001721DB"/>
    <w:rsid w:val="001726CB"/>
    <w:rsid w:val="001727B6"/>
    <w:rsid w:val="0017423B"/>
    <w:rsid w:val="00174503"/>
    <w:rsid w:val="00176CC3"/>
    <w:rsid w:val="00176D31"/>
    <w:rsid w:val="0017709C"/>
    <w:rsid w:val="001770C6"/>
    <w:rsid w:val="00177242"/>
    <w:rsid w:val="00177FF0"/>
    <w:rsid w:val="00180476"/>
    <w:rsid w:val="00180EC6"/>
    <w:rsid w:val="0018102F"/>
    <w:rsid w:val="00181B3E"/>
    <w:rsid w:val="00183994"/>
    <w:rsid w:val="00184AB4"/>
    <w:rsid w:val="00185FF7"/>
    <w:rsid w:val="00190752"/>
    <w:rsid w:val="00190CA2"/>
    <w:rsid w:val="00190CF8"/>
    <w:rsid w:val="00190DD5"/>
    <w:rsid w:val="001913C6"/>
    <w:rsid w:val="00191E38"/>
    <w:rsid w:val="0019208F"/>
    <w:rsid w:val="00193689"/>
    <w:rsid w:val="00194C87"/>
    <w:rsid w:val="00195B62"/>
    <w:rsid w:val="00195D8D"/>
    <w:rsid w:val="00195F9E"/>
    <w:rsid w:val="001960F7"/>
    <w:rsid w:val="00196147"/>
    <w:rsid w:val="001971BD"/>
    <w:rsid w:val="001A01E3"/>
    <w:rsid w:val="001A09E5"/>
    <w:rsid w:val="001A194C"/>
    <w:rsid w:val="001A42C5"/>
    <w:rsid w:val="001A5A1F"/>
    <w:rsid w:val="001A6944"/>
    <w:rsid w:val="001A6B46"/>
    <w:rsid w:val="001A735D"/>
    <w:rsid w:val="001B082A"/>
    <w:rsid w:val="001B116E"/>
    <w:rsid w:val="001B1E86"/>
    <w:rsid w:val="001B2258"/>
    <w:rsid w:val="001B2A0B"/>
    <w:rsid w:val="001B2ADA"/>
    <w:rsid w:val="001B2CED"/>
    <w:rsid w:val="001B3803"/>
    <w:rsid w:val="001B4203"/>
    <w:rsid w:val="001B42E1"/>
    <w:rsid w:val="001B4703"/>
    <w:rsid w:val="001B4A61"/>
    <w:rsid w:val="001B51FC"/>
    <w:rsid w:val="001B5808"/>
    <w:rsid w:val="001B5CE7"/>
    <w:rsid w:val="001B6775"/>
    <w:rsid w:val="001B70BF"/>
    <w:rsid w:val="001B7F1C"/>
    <w:rsid w:val="001C06F6"/>
    <w:rsid w:val="001C1F6F"/>
    <w:rsid w:val="001C27A3"/>
    <w:rsid w:val="001C2AF0"/>
    <w:rsid w:val="001C2F22"/>
    <w:rsid w:val="001C343A"/>
    <w:rsid w:val="001C3502"/>
    <w:rsid w:val="001C3B2E"/>
    <w:rsid w:val="001C3DAC"/>
    <w:rsid w:val="001C40F7"/>
    <w:rsid w:val="001C412B"/>
    <w:rsid w:val="001C428A"/>
    <w:rsid w:val="001C49EF"/>
    <w:rsid w:val="001C4ED6"/>
    <w:rsid w:val="001C54BE"/>
    <w:rsid w:val="001C5EBE"/>
    <w:rsid w:val="001C602C"/>
    <w:rsid w:val="001C70B3"/>
    <w:rsid w:val="001C7847"/>
    <w:rsid w:val="001C7D24"/>
    <w:rsid w:val="001D195C"/>
    <w:rsid w:val="001D1B46"/>
    <w:rsid w:val="001D2869"/>
    <w:rsid w:val="001D2E0E"/>
    <w:rsid w:val="001D2F00"/>
    <w:rsid w:val="001D451A"/>
    <w:rsid w:val="001D471F"/>
    <w:rsid w:val="001D4A2E"/>
    <w:rsid w:val="001D50E5"/>
    <w:rsid w:val="001D5305"/>
    <w:rsid w:val="001D595B"/>
    <w:rsid w:val="001D59AF"/>
    <w:rsid w:val="001D62D1"/>
    <w:rsid w:val="001D6EFF"/>
    <w:rsid w:val="001D73D7"/>
    <w:rsid w:val="001E146E"/>
    <w:rsid w:val="001E1785"/>
    <w:rsid w:val="001E320A"/>
    <w:rsid w:val="001E3BF5"/>
    <w:rsid w:val="001E449A"/>
    <w:rsid w:val="001E4584"/>
    <w:rsid w:val="001E501F"/>
    <w:rsid w:val="001E5796"/>
    <w:rsid w:val="001E5C4D"/>
    <w:rsid w:val="001E6080"/>
    <w:rsid w:val="001E6139"/>
    <w:rsid w:val="001E645F"/>
    <w:rsid w:val="001E67E8"/>
    <w:rsid w:val="001E6982"/>
    <w:rsid w:val="001E7004"/>
    <w:rsid w:val="001E7AD1"/>
    <w:rsid w:val="001F035B"/>
    <w:rsid w:val="001F044A"/>
    <w:rsid w:val="001F0C1C"/>
    <w:rsid w:val="001F0FF8"/>
    <w:rsid w:val="001F1402"/>
    <w:rsid w:val="001F1FBF"/>
    <w:rsid w:val="001F2CE8"/>
    <w:rsid w:val="001F32E0"/>
    <w:rsid w:val="001F348F"/>
    <w:rsid w:val="001F3601"/>
    <w:rsid w:val="001F3A43"/>
    <w:rsid w:val="001F3FE7"/>
    <w:rsid w:val="001F4244"/>
    <w:rsid w:val="001F42EC"/>
    <w:rsid w:val="001F51B1"/>
    <w:rsid w:val="001F530D"/>
    <w:rsid w:val="001F5FDE"/>
    <w:rsid w:val="001F63CD"/>
    <w:rsid w:val="001F7A17"/>
    <w:rsid w:val="00200413"/>
    <w:rsid w:val="00201842"/>
    <w:rsid w:val="00202540"/>
    <w:rsid w:val="00202ADB"/>
    <w:rsid w:val="002042F2"/>
    <w:rsid w:val="002054CC"/>
    <w:rsid w:val="0020607F"/>
    <w:rsid w:val="00206B27"/>
    <w:rsid w:val="00207C54"/>
    <w:rsid w:val="002100BE"/>
    <w:rsid w:val="00210446"/>
    <w:rsid w:val="00210483"/>
    <w:rsid w:val="002104F2"/>
    <w:rsid w:val="00210749"/>
    <w:rsid w:val="002115DF"/>
    <w:rsid w:val="00211C58"/>
    <w:rsid w:val="0021273E"/>
    <w:rsid w:val="00212F60"/>
    <w:rsid w:val="00212FEA"/>
    <w:rsid w:val="002130B0"/>
    <w:rsid w:val="00213556"/>
    <w:rsid w:val="00214924"/>
    <w:rsid w:val="00215C39"/>
    <w:rsid w:val="00215DB8"/>
    <w:rsid w:val="00216C05"/>
    <w:rsid w:val="00216DDA"/>
    <w:rsid w:val="002170A5"/>
    <w:rsid w:val="00217CA6"/>
    <w:rsid w:val="002213CF"/>
    <w:rsid w:val="00221D9A"/>
    <w:rsid w:val="00222644"/>
    <w:rsid w:val="0022370C"/>
    <w:rsid w:val="0022387A"/>
    <w:rsid w:val="00224496"/>
    <w:rsid w:val="0022458D"/>
    <w:rsid w:val="002248ED"/>
    <w:rsid w:val="00224DAE"/>
    <w:rsid w:val="0022569F"/>
    <w:rsid w:val="00226178"/>
    <w:rsid w:val="00226769"/>
    <w:rsid w:val="00226D05"/>
    <w:rsid w:val="00227B71"/>
    <w:rsid w:val="00227C38"/>
    <w:rsid w:val="00227D70"/>
    <w:rsid w:val="00227EF3"/>
    <w:rsid w:val="00230819"/>
    <w:rsid w:val="00232729"/>
    <w:rsid w:val="00232998"/>
    <w:rsid w:val="00232DC1"/>
    <w:rsid w:val="002332C0"/>
    <w:rsid w:val="00233E7A"/>
    <w:rsid w:val="00233EDA"/>
    <w:rsid w:val="00234932"/>
    <w:rsid w:val="00234CE8"/>
    <w:rsid w:val="0023546E"/>
    <w:rsid w:val="0023575D"/>
    <w:rsid w:val="00236A9D"/>
    <w:rsid w:val="00237876"/>
    <w:rsid w:val="00237E1C"/>
    <w:rsid w:val="00240D31"/>
    <w:rsid w:val="00241711"/>
    <w:rsid w:val="002426F5"/>
    <w:rsid w:val="00242751"/>
    <w:rsid w:val="00243182"/>
    <w:rsid w:val="00243417"/>
    <w:rsid w:val="00243440"/>
    <w:rsid w:val="00243C58"/>
    <w:rsid w:val="00244B48"/>
    <w:rsid w:val="00245735"/>
    <w:rsid w:val="0024624D"/>
    <w:rsid w:val="002477EE"/>
    <w:rsid w:val="00247A79"/>
    <w:rsid w:val="00247E5A"/>
    <w:rsid w:val="00250217"/>
    <w:rsid w:val="00250554"/>
    <w:rsid w:val="00250920"/>
    <w:rsid w:val="00250B7B"/>
    <w:rsid w:val="00251261"/>
    <w:rsid w:val="00252650"/>
    <w:rsid w:val="00252E71"/>
    <w:rsid w:val="00253517"/>
    <w:rsid w:val="00255270"/>
    <w:rsid w:val="00255702"/>
    <w:rsid w:val="00255998"/>
    <w:rsid w:val="002565E6"/>
    <w:rsid w:val="00256E8D"/>
    <w:rsid w:val="002618CE"/>
    <w:rsid w:val="00261B9B"/>
    <w:rsid w:val="00261E69"/>
    <w:rsid w:val="00261FB2"/>
    <w:rsid w:val="00261FBE"/>
    <w:rsid w:val="0026218E"/>
    <w:rsid w:val="00264387"/>
    <w:rsid w:val="00266F38"/>
    <w:rsid w:val="002675DD"/>
    <w:rsid w:val="00270226"/>
    <w:rsid w:val="002706F0"/>
    <w:rsid w:val="002711F6"/>
    <w:rsid w:val="002721FF"/>
    <w:rsid w:val="00273C5C"/>
    <w:rsid w:val="00273DD6"/>
    <w:rsid w:val="00274B8D"/>
    <w:rsid w:val="00275024"/>
    <w:rsid w:val="00275037"/>
    <w:rsid w:val="00275983"/>
    <w:rsid w:val="00275D88"/>
    <w:rsid w:val="00277AFB"/>
    <w:rsid w:val="00280483"/>
    <w:rsid w:val="0028117D"/>
    <w:rsid w:val="00283417"/>
    <w:rsid w:val="00283470"/>
    <w:rsid w:val="002866BA"/>
    <w:rsid w:val="00286E36"/>
    <w:rsid w:val="00287177"/>
    <w:rsid w:val="002872D5"/>
    <w:rsid w:val="00287482"/>
    <w:rsid w:val="002878BC"/>
    <w:rsid w:val="002904DE"/>
    <w:rsid w:val="002910C8"/>
    <w:rsid w:val="00291461"/>
    <w:rsid w:val="00291BEC"/>
    <w:rsid w:val="00291FDF"/>
    <w:rsid w:val="00292297"/>
    <w:rsid w:val="00292312"/>
    <w:rsid w:val="00292D14"/>
    <w:rsid w:val="00293C1A"/>
    <w:rsid w:val="002954CD"/>
    <w:rsid w:val="002954E6"/>
    <w:rsid w:val="00297A25"/>
    <w:rsid w:val="002A32D8"/>
    <w:rsid w:val="002A3B85"/>
    <w:rsid w:val="002A3BD8"/>
    <w:rsid w:val="002A4720"/>
    <w:rsid w:val="002A5324"/>
    <w:rsid w:val="002A6BF7"/>
    <w:rsid w:val="002A772A"/>
    <w:rsid w:val="002A79E1"/>
    <w:rsid w:val="002A7C1C"/>
    <w:rsid w:val="002B0395"/>
    <w:rsid w:val="002B1CFA"/>
    <w:rsid w:val="002B21E3"/>
    <w:rsid w:val="002B28A0"/>
    <w:rsid w:val="002B2DC1"/>
    <w:rsid w:val="002B3380"/>
    <w:rsid w:val="002B39CF"/>
    <w:rsid w:val="002B3D17"/>
    <w:rsid w:val="002B4ABE"/>
    <w:rsid w:val="002B4CB6"/>
    <w:rsid w:val="002B6609"/>
    <w:rsid w:val="002B7B02"/>
    <w:rsid w:val="002C118A"/>
    <w:rsid w:val="002C11F8"/>
    <w:rsid w:val="002C1331"/>
    <w:rsid w:val="002C1F99"/>
    <w:rsid w:val="002C2635"/>
    <w:rsid w:val="002C3060"/>
    <w:rsid w:val="002C35C4"/>
    <w:rsid w:val="002C42D0"/>
    <w:rsid w:val="002C44D4"/>
    <w:rsid w:val="002C4C0B"/>
    <w:rsid w:val="002C508D"/>
    <w:rsid w:val="002C5A02"/>
    <w:rsid w:val="002C6035"/>
    <w:rsid w:val="002D0924"/>
    <w:rsid w:val="002D0CD4"/>
    <w:rsid w:val="002D0F65"/>
    <w:rsid w:val="002D15B5"/>
    <w:rsid w:val="002D1C3C"/>
    <w:rsid w:val="002D2702"/>
    <w:rsid w:val="002D271B"/>
    <w:rsid w:val="002D356B"/>
    <w:rsid w:val="002D361B"/>
    <w:rsid w:val="002D36FE"/>
    <w:rsid w:val="002D3774"/>
    <w:rsid w:val="002D3886"/>
    <w:rsid w:val="002D58FF"/>
    <w:rsid w:val="002D5A52"/>
    <w:rsid w:val="002D5F1E"/>
    <w:rsid w:val="002D6BAB"/>
    <w:rsid w:val="002E0D47"/>
    <w:rsid w:val="002E1255"/>
    <w:rsid w:val="002E36CA"/>
    <w:rsid w:val="002E37BC"/>
    <w:rsid w:val="002E3F1A"/>
    <w:rsid w:val="002E3FF5"/>
    <w:rsid w:val="002E4437"/>
    <w:rsid w:val="002E4F4A"/>
    <w:rsid w:val="002E5BBD"/>
    <w:rsid w:val="002E63C3"/>
    <w:rsid w:val="002E76B5"/>
    <w:rsid w:val="002F16BC"/>
    <w:rsid w:val="002F2AE7"/>
    <w:rsid w:val="002F33F8"/>
    <w:rsid w:val="002F3F09"/>
    <w:rsid w:val="002F6255"/>
    <w:rsid w:val="002F6FCC"/>
    <w:rsid w:val="002F7209"/>
    <w:rsid w:val="00300F94"/>
    <w:rsid w:val="00301FF9"/>
    <w:rsid w:val="003024DD"/>
    <w:rsid w:val="00302583"/>
    <w:rsid w:val="00302597"/>
    <w:rsid w:val="00304D46"/>
    <w:rsid w:val="003052CD"/>
    <w:rsid w:val="003056EF"/>
    <w:rsid w:val="00306492"/>
    <w:rsid w:val="00306659"/>
    <w:rsid w:val="0031045C"/>
    <w:rsid w:val="003112D7"/>
    <w:rsid w:val="00311809"/>
    <w:rsid w:val="0031266D"/>
    <w:rsid w:val="00312AD9"/>
    <w:rsid w:val="003133EC"/>
    <w:rsid w:val="00313563"/>
    <w:rsid w:val="00313D61"/>
    <w:rsid w:val="0031402E"/>
    <w:rsid w:val="00314C65"/>
    <w:rsid w:val="00315775"/>
    <w:rsid w:val="003175FC"/>
    <w:rsid w:val="00320538"/>
    <w:rsid w:val="003211B7"/>
    <w:rsid w:val="0032226A"/>
    <w:rsid w:val="003222F3"/>
    <w:rsid w:val="00323450"/>
    <w:rsid w:val="00323858"/>
    <w:rsid w:val="00323B74"/>
    <w:rsid w:val="00323D67"/>
    <w:rsid w:val="003249DF"/>
    <w:rsid w:val="00326404"/>
    <w:rsid w:val="00326793"/>
    <w:rsid w:val="0033184B"/>
    <w:rsid w:val="003321DD"/>
    <w:rsid w:val="00332240"/>
    <w:rsid w:val="00332EC0"/>
    <w:rsid w:val="00333963"/>
    <w:rsid w:val="00333A89"/>
    <w:rsid w:val="00333E76"/>
    <w:rsid w:val="00333FF4"/>
    <w:rsid w:val="0033419B"/>
    <w:rsid w:val="00334544"/>
    <w:rsid w:val="00335465"/>
    <w:rsid w:val="003361E3"/>
    <w:rsid w:val="00336984"/>
    <w:rsid w:val="003375D8"/>
    <w:rsid w:val="003402B7"/>
    <w:rsid w:val="003404CB"/>
    <w:rsid w:val="00341181"/>
    <w:rsid w:val="00341869"/>
    <w:rsid w:val="00345CAE"/>
    <w:rsid w:val="0034618E"/>
    <w:rsid w:val="003475B2"/>
    <w:rsid w:val="0035189F"/>
    <w:rsid w:val="00351BF4"/>
    <w:rsid w:val="00351DEB"/>
    <w:rsid w:val="00352962"/>
    <w:rsid w:val="003531A5"/>
    <w:rsid w:val="003539E7"/>
    <w:rsid w:val="003539FA"/>
    <w:rsid w:val="00353BB1"/>
    <w:rsid w:val="00354A36"/>
    <w:rsid w:val="00357A57"/>
    <w:rsid w:val="00361455"/>
    <w:rsid w:val="003616E0"/>
    <w:rsid w:val="0036203E"/>
    <w:rsid w:val="003621BB"/>
    <w:rsid w:val="00362716"/>
    <w:rsid w:val="00363B39"/>
    <w:rsid w:val="003640EE"/>
    <w:rsid w:val="003641B8"/>
    <w:rsid w:val="00364224"/>
    <w:rsid w:val="00364777"/>
    <w:rsid w:val="00364E56"/>
    <w:rsid w:val="00365057"/>
    <w:rsid w:val="00365B4E"/>
    <w:rsid w:val="00366047"/>
    <w:rsid w:val="003678F1"/>
    <w:rsid w:val="00367B53"/>
    <w:rsid w:val="0037439D"/>
    <w:rsid w:val="00374D98"/>
    <w:rsid w:val="003750BF"/>
    <w:rsid w:val="00375A94"/>
    <w:rsid w:val="00376D54"/>
    <w:rsid w:val="00376EA2"/>
    <w:rsid w:val="0037722E"/>
    <w:rsid w:val="003773B0"/>
    <w:rsid w:val="00377488"/>
    <w:rsid w:val="003775E2"/>
    <w:rsid w:val="00377A23"/>
    <w:rsid w:val="0038139B"/>
    <w:rsid w:val="00381417"/>
    <w:rsid w:val="003818A1"/>
    <w:rsid w:val="003837F6"/>
    <w:rsid w:val="00383B16"/>
    <w:rsid w:val="0038414A"/>
    <w:rsid w:val="00385C0D"/>
    <w:rsid w:val="003875E5"/>
    <w:rsid w:val="00391B43"/>
    <w:rsid w:val="0039212B"/>
    <w:rsid w:val="003923BD"/>
    <w:rsid w:val="00392DE3"/>
    <w:rsid w:val="00393401"/>
    <w:rsid w:val="00394B2D"/>
    <w:rsid w:val="00395E91"/>
    <w:rsid w:val="00396E6D"/>
    <w:rsid w:val="00396EA5"/>
    <w:rsid w:val="0039786B"/>
    <w:rsid w:val="003A23C2"/>
    <w:rsid w:val="003A23D6"/>
    <w:rsid w:val="003A291E"/>
    <w:rsid w:val="003A393B"/>
    <w:rsid w:val="003A3E2C"/>
    <w:rsid w:val="003A4034"/>
    <w:rsid w:val="003A415B"/>
    <w:rsid w:val="003A4C4B"/>
    <w:rsid w:val="003A50FD"/>
    <w:rsid w:val="003A6017"/>
    <w:rsid w:val="003A685A"/>
    <w:rsid w:val="003A6CF4"/>
    <w:rsid w:val="003A7B54"/>
    <w:rsid w:val="003A7FD7"/>
    <w:rsid w:val="003B036E"/>
    <w:rsid w:val="003B20A5"/>
    <w:rsid w:val="003B38BF"/>
    <w:rsid w:val="003B4032"/>
    <w:rsid w:val="003B5A0F"/>
    <w:rsid w:val="003B7580"/>
    <w:rsid w:val="003B7DF1"/>
    <w:rsid w:val="003C0179"/>
    <w:rsid w:val="003C0C9D"/>
    <w:rsid w:val="003C23BD"/>
    <w:rsid w:val="003C2C3E"/>
    <w:rsid w:val="003C31DA"/>
    <w:rsid w:val="003C3BCE"/>
    <w:rsid w:val="003C5EBF"/>
    <w:rsid w:val="003C5FB4"/>
    <w:rsid w:val="003C6EB3"/>
    <w:rsid w:val="003C7C21"/>
    <w:rsid w:val="003C7C8B"/>
    <w:rsid w:val="003C7F72"/>
    <w:rsid w:val="003D015D"/>
    <w:rsid w:val="003D0B07"/>
    <w:rsid w:val="003D17F6"/>
    <w:rsid w:val="003D266D"/>
    <w:rsid w:val="003D38FB"/>
    <w:rsid w:val="003D4182"/>
    <w:rsid w:val="003D4B5B"/>
    <w:rsid w:val="003D54C4"/>
    <w:rsid w:val="003D556B"/>
    <w:rsid w:val="003D5B03"/>
    <w:rsid w:val="003D664D"/>
    <w:rsid w:val="003E047B"/>
    <w:rsid w:val="003E11A5"/>
    <w:rsid w:val="003E1F4C"/>
    <w:rsid w:val="003E2527"/>
    <w:rsid w:val="003E263F"/>
    <w:rsid w:val="003E310A"/>
    <w:rsid w:val="003E5A04"/>
    <w:rsid w:val="003E5A4A"/>
    <w:rsid w:val="003E66DF"/>
    <w:rsid w:val="003F23A0"/>
    <w:rsid w:val="003F2B8B"/>
    <w:rsid w:val="003F3886"/>
    <w:rsid w:val="003F3DC7"/>
    <w:rsid w:val="003F445A"/>
    <w:rsid w:val="003F4A6F"/>
    <w:rsid w:val="003F585C"/>
    <w:rsid w:val="003F5E29"/>
    <w:rsid w:val="003F687D"/>
    <w:rsid w:val="003F6A7A"/>
    <w:rsid w:val="003F6FFC"/>
    <w:rsid w:val="003F72EF"/>
    <w:rsid w:val="003F784E"/>
    <w:rsid w:val="00401EAA"/>
    <w:rsid w:val="0040283D"/>
    <w:rsid w:val="0040360C"/>
    <w:rsid w:val="00403DBF"/>
    <w:rsid w:val="0040457C"/>
    <w:rsid w:val="00405684"/>
    <w:rsid w:val="004057BF"/>
    <w:rsid w:val="00405EEC"/>
    <w:rsid w:val="00410D12"/>
    <w:rsid w:val="00410DF2"/>
    <w:rsid w:val="00410E65"/>
    <w:rsid w:val="00410FD0"/>
    <w:rsid w:val="00411175"/>
    <w:rsid w:val="004113E2"/>
    <w:rsid w:val="004129FF"/>
    <w:rsid w:val="00412FA8"/>
    <w:rsid w:val="00413CCB"/>
    <w:rsid w:val="0041449A"/>
    <w:rsid w:val="004154FF"/>
    <w:rsid w:val="00415E94"/>
    <w:rsid w:val="00416481"/>
    <w:rsid w:val="00416DFC"/>
    <w:rsid w:val="0041713B"/>
    <w:rsid w:val="00420D40"/>
    <w:rsid w:val="004212C1"/>
    <w:rsid w:val="0042144F"/>
    <w:rsid w:val="00421BC9"/>
    <w:rsid w:val="00422194"/>
    <w:rsid w:val="00422544"/>
    <w:rsid w:val="004225CB"/>
    <w:rsid w:val="004235E4"/>
    <w:rsid w:val="0042494B"/>
    <w:rsid w:val="004257D8"/>
    <w:rsid w:val="00426151"/>
    <w:rsid w:val="004264EB"/>
    <w:rsid w:val="00427CB1"/>
    <w:rsid w:val="004308DB"/>
    <w:rsid w:val="0043113E"/>
    <w:rsid w:val="004312F1"/>
    <w:rsid w:val="00431E63"/>
    <w:rsid w:val="00431F73"/>
    <w:rsid w:val="00431F9A"/>
    <w:rsid w:val="00432A73"/>
    <w:rsid w:val="0043398D"/>
    <w:rsid w:val="00434E5B"/>
    <w:rsid w:val="00435C8F"/>
    <w:rsid w:val="00436861"/>
    <w:rsid w:val="00440E70"/>
    <w:rsid w:val="004416BE"/>
    <w:rsid w:val="00442A29"/>
    <w:rsid w:val="0044333A"/>
    <w:rsid w:val="00443647"/>
    <w:rsid w:val="00443A35"/>
    <w:rsid w:val="00444578"/>
    <w:rsid w:val="004447F5"/>
    <w:rsid w:val="00444911"/>
    <w:rsid w:val="00445B90"/>
    <w:rsid w:val="00446844"/>
    <w:rsid w:val="0044727A"/>
    <w:rsid w:val="00447BCD"/>
    <w:rsid w:val="00447CD3"/>
    <w:rsid w:val="00447FE7"/>
    <w:rsid w:val="00450358"/>
    <w:rsid w:val="004509A1"/>
    <w:rsid w:val="00451590"/>
    <w:rsid w:val="00451C0E"/>
    <w:rsid w:val="0045244C"/>
    <w:rsid w:val="00452659"/>
    <w:rsid w:val="004529C7"/>
    <w:rsid w:val="00452A22"/>
    <w:rsid w:val="00454612"/>
    <w:rsid w:val="0045473C"/>
    <w:rsid w:val="00455C0B"/>
    <w:rsid w:val="00460C41"/>
    <w:rsid w:val="00461178"/>
    <w:rsid w:val="00462380"/>
    <w:rsid w:val="0046255A"/>
    <w:rsid w:val="00464623"/>
    <w:rsid w:val="004647EA"/>
    <w:rsid w:val="0046528A"/>
    <w:rsid w:val="004661DF"/>
    <w:rsid w:val="0046656B"/>
    <w:rsid w:val="0046668F"/>
    <w:rsid w:val="00466818"/>
    <w:rsid w:val="0046696E"/>
    <w:rsid w:val="00467212"/>
    <w:rsid w:val="00467729"/>
    <w:rsid w:val="004679AE"/>
    <w:rsid w:val="00470B7D"/>
    <w:rsid w:val="00471575"/>
    <w:rsid w:val="004730B7"/>
    <w:rsid w:val="00474633"/>
    <w:rsid w:val="00475564"/>
    <w:rsid w:val="00476364"/>
    <w:rsid w:val="00476F79"/>
    <w:rsid w:val="00477010"/>
    <w:rsid w:val="0047798A"/>
    <w:rsid w:val="004800B2"/>
    <w:rsid w:val="00480510"/>
    <w:rsid w:val="00480932"/>
    <w:rsid w:val="00480D46"/>
    <w:rsid w:val="004815B6"/>
    <w:rsid w:val="00482F29"/>
    <w:rsid w:val="004831F2"/>
    <w:rsid w:val="00483470"/>
    <w:rsid w:val="004838EC"/>
    <w:rsid w:val="00484E81"/>
    <w:rsid w:val="00485BF8"/>
    <w:rsid w:val="00486204"/>
    <w:rsid w:val="004866E0"/>
    <w:rsid w:val="00491055"/>
    <w:rsid w:val="00491E52"/>
    <w:rsid w:val="004929F5"/>
    <w:rsid w:val="00492E93"/>
    <w:rsid w:val="00493553"/>
    <w:rsid w:val="004936E4"/>
    <w:rsid w:val="00496261"/>
    <w:rsid w:val="004962BE"/>
    <w:rsid w:val="0049654E"/>
    <w:rsid w:val="00497C07"/>
    <w:rsid w:val="004A038A"/>
    <w:rsid w:val="004A0D1D"/>
    <w:rsid w:val="004A114A"/>
    <w:rsid w:val="004A275F"/>
    <w:rsid w:val="004A2AAF"/>
    <w:rsid w:val="004A3F46"/>
    <w:rsid w:val="004A4712"/>
    <w:rsid w:val="004A494D"/>
    <w:rsid w:val="004A5D07"/>
    <w:rsid w:val="004A5D9D"/>
    <w:rsid w:val="004A5E3C"/>
    <w:rsid w:val="004A632D"/>
    <w:rsid w:val="004A6AEE"/>
    <w:rsid w:val="004A702B"/>
    <w:rsid w:val="004A786F"/>
    <w:rsid w:val="004A7AD8"/>
    <w:rsid w:val="004B0D78"/>
    <w:rsid w:val="004B1A0F"/>
    <w:rsid w:val="004B1B6B"/>
    <w:rsid w:val="004B3C0D"/>
    <w:rsid w:val="004B4C52"/>
    <w:rsid w:val="004B5FC8"/>
    <w:rsid w:val="004B71B5"/>
    <w:rsid w:val="004C0906"/>
    <w:rsid w:val="004C092C"/>
    <w:rsid w:val="004C0B21"/>
    <w:rsid w:val="004C0C6D"/>
    <w:rsid w:val="004C12D2"/>
    <w:rsid w:val="004C2395"/>
    <w:rsid w:val="004C26A9"/>
    <w:rsid w:val="004C278C"/>
    <w:rsid w:val="004C2D10"/>
    <w:rsid w:val="004C3009"/>
    <w:rsid w:val="004C387C"/>
    <w:rsid w:val="004C4017"/>
    <w:rsid w:val="004C439A"/>
    <w:rsid w:val="004C5943"/>
    <w:rsid w:val="004C65E4"/>
    <w:rsid w:val="004C7AEF"/>
    <w:rsid w:val="004C7B77"/>
    <w:rsid w:val="004C7F79"/>
    <w:rsid w:val="004D0600"/>
    <w:rsid w:val="004D131C"/>
    <w:rsid w:val="004D1FD7"/>
    <w:rsid w:val="004D3439"/>
    <w:rsid w:val="004D3E63"/>
    <w:rsid w:val="004D46D3"/>
    <w:rsid w:val="004D55C8"/>
    <w:rsid w:val="004D5731"/>
    <w:rsid w:val="004D573D"/>
    <w:rsid w:val="004D57F5"/>
    <w:rsid w:val="004D682A"/>
    <w:rsid w:val="004D69A0"/>
    <w:rsid w:val="004D6F5F"/>
    <w:rsid w:val="004D7AD7"/>
    <w:rsid w:val="004E0EC6"/>
    <w:rsid w:val="004E0EF1"/>
    <w:rsid w:val="004E1244"/>
    <w:rsid w:val="004E1BA3"/>
    <w:rsid w:val="004E21D5"/>
    <w:rsid w:val="004E3C15"/>
    <w:rsid w:val="004E40E2"/>
    <w:rsid w:val="004E4763"/>
    <w:rsid w:val="004E55C7"/>
    <w:rsid w:val="004E5C67"/>
    <w:rsid w:val="004E6041"/>
    <w:rsid w:val="004E6076"/>
    <w:rsid w:val="004E6A1F"/>
    <w:rsid w:val="004E6CA1"/>
    <w:rsid w:val="004E71FB"/>
    <w:rsid w:val="004E7538"/>
    <w:rsid w:val="004F0DEC"/>
    <w:rsid w:val="004F150B"/>
    <w:rsid w:val="004F25D4"/>
    <w:rsid w:val="004F2DF0"/>
    <w:rsid w:val="004F3737"/>
    <w:rsid w:val="004F46EA"/>
    <w:rsid w:val="004F4D4A"/>
    <w:rsid w:val="004F56C9"/>
    <w:rsid w:val="004F5D26"/>
    <w:rsid w:val="004F66F6"/>
    <w:rsid w:val="004F7ED3"/>
    <w:rsid w:val="005006F8"/>
    <w:rsid w:val="005008BA"/>
    <w:rsid w:val="00502D20"/>
    <w:rsid w:val="00503055"/>
    <w:rsid w:val="0050307C"/>
    <w:rsid w:val="00503B7E"/>
    <w:rsid w:val="00503EAA"/>
    <w:rsid w:val="00505EF1"/>
    <w:rsid w:val="00510D6E"/>
    <w:rsid w:val="00511645"/>
    <w:rsid w:val="00511970"/>
    <w:rsid w:val="005119C6"/>
    <w:rsid w:val="00511B17"/>
    <w:rsid w:val="00512DAF"/>
    <w:rsid w:val="00512DCE"/>
    <w:rsid w:val="005137ED"/>
    <w:rsid w:val="00513F5C"/>
    <w:rsid w:val="00514EAD"/>
    <w:rsid w:val="00514FB4"/>
    <w:rsid w:val="0051618A"/>
    <w:rsid w:val="00517DD1"/>
    <w:rsid w:val="00520119"/>
    <w:rsid w:val="0052195A"/>
    <w:rsid w:val="00522B91"/>
    <w:rsid w:val="005230CB"/>
    <w:rsid w:val="00523461"/>
    <w:rsid w:val="005241C4"/>
    <w:rsid w:val="00524291"/>
    <w:rsid w:val="0052478A"/>
    <w:rsid w:val="005247FF"/>
    <w:rsid w:val="00525944"/>
    <w:rsid w:val="0052623D"/>
    <w:rsid w:val="005263EF"/>
    <w:rsid w:val="00526C79"/>
    <w:rsid w:val="00527AF6"/>
    <w:rsid w:val="00527BEB"/>
    <w:rsid w:val="00531FB1"/>
    <w:rsid w:val="00532551"/>
    <w:rsid w:val="00533137"/>
    <w:rsid w:val="00533445"/>
    <w:rsid w:val="00533FDF"/>
    <w:rsid w:val="005345EB"/>
    <w:rsid w:val="005349D6"/>
    <w:rsid w:val="00534DFB"/>
    <w:rsid w:val="005358C7"/>
    <w:rsid w:val="0053766D"/>
    <w:rsid w:val="00540387"/>
    <w:rsid w:val="00540662"/>
    <w:rsid w:val="00542AA5"/>
    <w:rsid w:val="005433BF"/>
    <w:rsid w:val="0054399E"/>
    <w:rsid w:val="00543BAE"/>
    <w:rsid w:val="00545033"/>
    <w:rsid w:val="0054581B"/>
    <w:rsid w:val="00545DB5"/>
    <w:rsid w:val="005477B2"/>
    <w:rsid w:val="005512B6"/>
    <w:rsid w:val="005512D3"/>
    <w:rsid w:val="0055189C"/>
    <w:rsid w:val="005521A0"/>
    <w:rsid w:val="00552B30"/>
    <w:rsid w:val="005536B9"/>
    <w:rsid w:val="005537E9"/>
    <w:rsid w:val="00555447"/>
    <w:rsid w:val="0055613D"/>
    <w:rsid w:val="00557211"/>
    <w:rsid w:val="00557232"/>
    <w:rsid w:val="0055727F"/>
    <w:rsid w:val="0055729D"/>
    <w:rsid w:val="0055774E"/>
    <w:rsid w:val="00560B6A"/>
    <w:rsid w:val="00561673"/>
    <w:rsid w:val="00561926"/>
    <w:rsid w:val="005619C7"/>
    <w:rsid w:val="0056315E"/>
    <w:rsid w:val="005631A1"/>
    <w:rsid w:val="005634C8"/>
    <w:rsid w:val="00563811"/>
    <w:rsid w:val="005640CF"/>
    <w:rsid w:val="005656AA"/>
    <w:rsid w:val="0056717A"/>
    <w:rsid w:val="005700F1"/>
    <w:rsid w:val="00570DA9"/>
    <w:rsid w:val="00571692"/>
    <w:rsid w:val="00571A52"/>
    <w:rsid w:val="005720F1"/>
    <w:rsid w:val="00572B96"/>
    <w:rsid w:val="00573789"/>
    <w:rsid w:val="005749D8"/>
    <w:rsid w:val="00575610"/>
    <w:rsid w:val="00575D35"/>
    <w:rsid w:val="00575E33"/>
    <w:rsid w:val="0057697D"/>
    <w:rsid w:val="00576F68"/>
    <w:rsid w:val="00577124"/>
    <w:rsid w:val="0057795E"/>
    <w:rsid w:val="00577B6F"/>
    <w:rsid w:val="00580388"/>
    <w:rsid w:val="00581F82"/>
    <w:rsid w:val="005823A0"/>
    <w:rsid w:val="00582638"/>
    <w:rsid w:val="00582EE3"/>
    <w:rsid w:val="005832A0"/>
    <w:rsid w:val="00583327"/>
    <w:rsid w:val="005835A6"/>
    <w:rsid w:val="0058393B"/>
    <w:rsid w:val="0058403F"/>
    <w:rsid w:val="005840F6"/>
    <w:rsid w:val="0058459F"/>
    <w:rsid w:val="0058465B"/>
    <w:rsid w:val="00584A71"/>
    <w:rsid w:val="005861F1"/>
    <w:rsid w:val="00587008"/>
    <w:rsid w:val="00587A77"/>
    <w:rsid w:val="00587B3A"/>
    <w:rsid w:val="00591288"/>
    <w:rsid w:val="00591444"/>
    <w:rsid w:val="00591545"/>
    <w:rsid w:val="005930DD"/>
    <w:rsid w:val="005941D6"/>
    <w:rsid w:val="00594C77"/>
    <w:rsid w:val="005959FA"/>
    <w:rsid w:val="005A03EA"/>
    <w:rsid w:val="005A0545"/>
    <w:rsid w:val="005A0873"/>
    <w:rsid w:val="005A0BA7"/>
    <w:rsid w:val="005A1CE0"/>
    <w:rsid w:val="005A33B2"/>
    <w:rsid w:val="005A3A05"/>
    <w:rsid w:val="005A4426"/>
    <w:rsid w:val="005A5C8C"/>
    <w:rsid w:val="005A5D46"/>
    <w:rsid w:val="005A60B7"/>
    <w:rsid w:val="005A72BD"/>
    <w:rsid w:val="005A73BD"/>
    <w:rsid w:val="005A787A"/>
    <w:rsid w:val="005B062C"/>
    <w:rsid w:val="005B0957"/>
    <w:rsid w:val="005B1208"/>
    <w:rsid w:val="005B1EC4"/>
    <w:rsid w:val="005B2D7F"/>
    <w:rsid w:val="005B2F08"/>
    <w:rsid w:val="005B41BB"/>
    <w:rsid w:val="005B432F"/>
    <w:rsid w:val="005B4954"/>
    <w:rsid w:val="005B5407"/>
    <w:rsid w:val="005B597D"/>
    <w:rsid w:val="005B59FD"/>
    <w:rsid w:val="005B5E08"/>
    <w:rsid w:val="005B6B7B"/>
    <w:rsid w:val="005B702A"/>
    <w:rsid w:val="005B7C66"/>
    <w:rsid w:val="005C0E3A"/>
    <w:rsid w:val="005C1223"/>
    <w:rsid w:val="005C2009"/>
    <w:rsid w:val="005C3164"/>
    <w:rsid w:val="005C3525"/>
    <w:rsid w:val="005C5138"/>
    <w:rsid w:val="005C5C1F"/>
    <w:rsid w:val="005C6CC3"/>
    <w:rsid w:val="005C7F29"/>
    <w:rsid w:val="005D1B57"/>
    <w:rsid w:val="005D214D"/>
    <w:rsid w:val="005D21C7"/>
    <w:rsid w:val="005D3ED2"/>
    <w:rsid w:val="005D5142"/>
    <w:rsid w:val="005D55F9"/>
    <w:rsid w:val="005D5FE2"/>
    <w:rsid w:val="005D6AEC"/>
    <w:rsid w:val="005D6D37"/>
    <w:rsid w:val="005D76B4"/>
    <w:rsid w:val="005E1A79"/>
    <w:rsid w:val="005E5D71"/>
    <w:rsid w:val="005E7822"/>
    <w:rsid w:val="005E7D73"/>
    <w:rsid w:val="005F08BD"/>
    <w:rsid w:val="005F123A"/>
    <w:rsid w:val="005F134F"/>
    <w:rsid w:val="005F1A14"/>
    <w:rsid w:val="005F2F5F"/>
    <w:rsid w:val="005F34F3"/>
    <w:rsid w:val="005F3CDA"/>
    <w:rsid w:val="005F560E"/>
    <w:rsid w:val="005F5C23"/>
    <w:rsid w:val="005F6C4B"/>
    <w:rsid w:val="00600C9A"/>
    <w:rsid w:val="00602738"/>
    <w:rsid w:val="006031BF"/>
    <w:rsid w:val="006035FD"/>
    <w:rsid w:val="00603B8B"/>
    <w:rsid w:val="00603EE8"/>
    <w:rsid w:val="00604520"/>
    <w:rsid w:val="006056F2"/>
    <w:rsid w:val="00605E45"/>
    <w:rsid w:val="00605FD5"/>
    <w:rsid w:val="006061B7"/>
    <w:rsid w:val="006073F3"/>
    <w:rsid w:val="00607A9F"/>
    <w:rsid w:val="00607B50"/>
    <w:rsid w:val="00610A7E"/>
    <w:rsid w:val="00610E44"/>
    <w:rsid w:val="00611FF7"/>
    <w:rsid w:val="00612860"/>
    <w:rsid w:val="006138CA"/>
    <w:rsid w:val="00613BE5"/>
    <w:rsid w:val="00614999"/>
    <w:rsid w:val="00616330"/>
    <w:rsid w:val="00616CA5"/>
    <w:rsid w:val="00617D21"/>
    <w:rsid w:val="0062022D"/>
    <w:rsid w:val="006211C2"/>
    <w:rsid w:val="00621582"/>
    <w:rsid w:val="00622D71"/>
    <w:rsid w:val="00623570"/>
    <w:rsid w:val="00623897"/>
    <w:rsid w:val="0062470A"/>
    <w:rsid w:val="00627A67"/>
    <w:rsid w:val="00631867"/>
    <w:rsid w:val="00631F6A"/>
    <w:rsid w:val="00631FA8"/>
    <w:rsid w:val="006321EE"/>
    <w:rsid w:val="0063330D"/>
    <w:rsid w:val="00633999"/>
    <w:rsid w:val="00634328"/>
    <w:rsid w:val="00634F4E"/>
    <w:rsid w:val="006363AC"/>
    <w:rsid w:val="00636FCB"/>
    <w:rsid w:val="00637317"/>
    <w:rsid w:val="0063755F"/>
    <w:rsid w:val="0063762E"/>
    <w:rsid w:val="00637AF2"/>
    <w:rsid w:val="00637F7C"/>
    <w:rsid w:val="00641392"/>
    <w:rsid w:val="00641E44"/>
    <w:rsid w:val="00642DFC"/>
    <w:rsid w:val="0064446A"/>
    <w:rsid w:val="006444A9"/>
    <w:rsid w:val="00644A44"/>
    <w:rsid w:val="00645743"/>
    <w:rsid w:val="00645BB2"/>
    <w:rsid w:val="00646E4F"/>
    <w:rsid w:val="006509E0"/>
    <w:rsid w:val="00650D21"/>
    <w:rsid w:val="00651FF7"/>
    <w:rsid w:val="0065295A"/>
    <w:rsid w:val="00653269"/>
    <w:rsid w:val="00653340"/>
    <w:rsid w:val="0065367B"/>
    <w:rsid w:val="006538E5"/>
    <w:rsid w:val="00653EB0"/>
    <w:rsid w:val="0065451B"/>
    <w:rsid w:val="00654A49"/>
    <w:rsid w:val="00654B74"/>
    <w:rsid w:val="00654E60"/>
    <w:rsid w:val="00656867"/>
    <w:rsid w:val="00656B5B"/>
    <w:rsid w:val="00660AA6"/>
    <w:rsid w:val="00662329"/>
    <w:rsid w:val="00662CFE"/>
    <w:rsid w:val="0066515D"/>
    <w:rsid w:val="0066544A"/>
    <w:rsid w:val="00665548"/>
    <w:rsid w:val="0066726E"/>
    <w:rsid w:val="00667470"/>
    <w:rsid w:val="00670852"/>
    <w:rsid w:val="00670980"/>
    <w:rsid w:val="00670E8C"/>
    <w:rsid w:val="0067119E"/>
    <w:rsid w:val="00671648"/>
    <w:rsid w:val="00672534"/>
    <w:rsid w:val="006729B6"/>
    <w:rsid w:val="00673EB7"/>
    <w:rsid w:val="00673F0F"/>
    <w:rsid w:val="00674081"/>
    <w:rsid w:val="006748EA"/>
    <w:rsid w:val="006755EC"/>
    <w:rsid w:val="00675AD4"/>
    <w:rsid w:val="00676989"/>
    <w:rsid w:val="00676A48"/>
    <w:rsid w:val="00677534"/>
    <w:rsid w:val="0067797C"/>
    <w:rsid w:val="00677AAF"/>
    <w:rsid w:val="00680AE8"/>
    <w:rsid w:val="00680F3D"/>
    <w:rsid w:val="00681335"/>
    <w:rsid w:val="006819D7"/>
    <w:rsid w:val="006825E3"/>
    <w:rsid w:val="00684972"/>
    <w:rsid w:val="00684DB8"/>
    <w:rsid w:val="00685180"/>
    <w:rsid w:val="0068597F"/>
    <w:rsid w:val="006866A9"/>
    <w:rsid w:val="0068698D"/>
    <w:rsid w:val="00686FFE"/>
    <w:rsid w:val="00687370"/>
    <w:rsid w:val="0068778A"/>
    <w:rsid w:val="00692A42"/>
    <w:rsid w:val="00693EC3"/>
    <w:rsid w:val="00693EF8"/>
    <w:rsid w:val="00694AE3"/>
    <w:rsid w:val="0069535A"/>
    <w:rsid w:val="00696169"/>
    <w:rsid w:val="006A11EE"/>
    <w:rsid w:val="006A348F"/>
    <w:rsid w:val="006A5D3D"/>
    <w:rsid w:val="006A60BA"/>
    <w:rsid w:val="006A6253"/>
    <w:rsid w:val="006A6D45"/>
    <w:rsid w:val="006A6E1D"/>
    <w:rsid w:val="006A70EA"/>
    <w:rsid w:val="006A720E"/>
    <w:rsid w:val="006A7E71"/>
    <w:rsid w:val="006B018E"/>
    <w:rsid w:val="006B0932"/>
    <w:rsid w:val="006B0C99"/>
    <w:rsid w:val="006B1027"/>
    <w:rsid w:val="006B12E7"/>
    <w:rsid w:val="006B2020"/>
    <w:rsid w:val="006B3713"/>
    <w:rsid w:val="006B3770"/>
    <w:rsid w:val="006B4A51"/>
    <w:rsid w:val="006B5ECF"/>
    <w:rsid w:val="006B5F65"/>
    <w:rsid w:val="006B6735"/>
    <w:rsid w:val="006B7C8A"/>
    <w:rsid w:val="006C080C"/>
    <w:rsid w:val="006C14F9"/>
    <w:rsid w:val="006C3D51"/>
    <w:rsid w:val="006C3FEE"/>
    <w:rsid w:val="006C4809"/>
    <w:rsid w:val="006C4BC6"/>
    <w:rsid w:val="006C4D47"/>
    <w:rsid w:val="006C4E13"/>
    <w:rsid w:val="006C5778"/>
    <w:rsid w:val="006C5A87"/>
    <w:rsid w:val="006C6F04"/>
    <w:rsid w:val="006C709B"/>
    <w:rsid w:val="006D0D83"/>
    <w:rsid w:val="006D16E8"/>
    <w:rsid w:val="006D35E0"/>
    <w:rsid w:val="006D54DE"/>
    <w:rsid w:val="006D5C90"/>
    <w:rsid w:val="006D674D"/>
    <w:rsid w:val="006D78F2"/>
    <w:rsid w:val="006E039C"/>
    <w:rsid w:val="006E0E49"/>
    <w:rsid w:val="006E1C18"/>
    <w:rsid w:val="006E1E9D"/>
    <w:rsid w:val="006E27A3"/>
    <w:rsid w:val="006E2B2C"/>
    <w:rsid w:val="006E2FB2"/>
    <w:rsid w:val="006E52A6"/>
    <w:rsid w:val="006E66C5"/>
    <w:rsid w:val="006E6A1F"/>
    <w:rsid w:val="006F02DD"/>
    <w:rsid w:val="006F0A8E"/>
    <w:rsid w:val="006F0BDF"/>
    <w:rsid w:val="006F0BF3"/>
    <w:rsid w:val="006F177C"/>
    <w:rsid w:val="006F1824"/>
    <w:rsid w:val="006F204E"/>
    <w:rsid w:val="006F3257"/>
    <w:rsid w:val="006F32AB"/>
    <w:rsid w:val="006F4A09"/>
    <w:rsid w:val="006F5847"/>
    <w:rsid w:val="006F7FA6"/>
    <w:rsid w:val="007014FB"/>
    <w:rsid w:val="0070176E"/>
    <w:rsid w:val="00702530"/>
    <w:rsid w:val="007029AD"/>
    <w:rsid w:val="00703898"/>
    <w:rsid w:val="007056A8"/>
    <w:rsid w:val="00707DFA"/>
    <w:rsid w:val="00707F25"/>
    <w:rsid w:val="00710B7D"/>
    <w:rsid w:val="00710F16"/>
    <w:rsid w:val="007114BA"/>
    <w:rsid w:val="007134E7"/>
    <w:rsid w:val="007139CA"/>
    <w:rsid w:val="00714011"/>
    <w:rsid w:val="00715EF9"/>
    <w:rsid w:val="00716711"/>
    <w:rsid w:val="00720046"/>
    <w:rsid w:val="0072108F"/>
    <w:rsid w:val="0072144D"/>
    <w:rsid w:val="00721BB6"/>
    <w:rsid w:val="00721F1F"/>
    <w:rsid w:val="00721FD6"/>
    <w:rsid w:val="00723FEB"/>
    <w:rsid w:val="007240D7"/>
    <w:rsid w:val="007243E7"/>
    <w:rsid w:val="00724F8D"/>
    <w:rsid w:val="00725CCF"/>
    <w:rsid w:val="00726A10"/>
    <w:rsid w:val="007273F3"/>
    <w:rsid w:val="00727ADF"/>
    <w:rsid w:val="00727E14"/>
    <w:rsid w:val="00727FC1"/>
    <w:rsid w:val="00730419"/>
    <w:rsid w:val="00731F93"/>
    <w:rsid w:val="0073227E"/>
    <w:rsid w:val="00732506"/>
    <w:rsid w:val="00732EFD"/>
    <w:rsid w:val="00733272"/>
    <w:rsid w:val="007338BA"/>
    <w:rsid w:val="0073654C"/>
    <w:rsid w:val="00736990"/>
    <w:rsid w:val="007369DC"/>
    <w:rsid w:val="00737278"/>
    <w:rsid w:val="007377C8"/>
    <w:rsid w:val="007411B6"/>
    <w:rsid w:val="0074170D"/>
    <w:rsid w:val="00741D27"/>
    <w:rsid w:val="0074324D"/>
    <w:rsid w:val="007437BE"/>
    <w:rsid w:val="00744A7C"/>
    <w:rsid w:val="00744BC9"/>
    <w:rsid w:val="00744DB7"/>
    <w:rsid w:val="007452DD"/>
    <w:rsid w:val="007454D4"/>
    <w:rsid w:val="00745705"/>
    <w:rsid w:val="00746456"/>
    <w:rsid w:val="00751140"/>
    <w:rsid w:val="0075120B"/>
    <w:rsid w:val="0075352D"/>
    <w:rsid w:val="00753D9F"/>
    <w:rsid w:val="00754220"/>
    <w:rsid w:val="00754E9B"/>
    <w:rsid w:val="00755DDF"/>
    <w:rsid w:val="00756EAE"/>
    <w:rsid w:val="007577A7"/>
    <w:rsid w:val="00760A1A"/>
    <w:rsid w:val="00761243"/>
    <w:rsid w:val="0076138D"/>
    <w:rsid w:val="00761ECA"/>
    <w:rsid w:val="0076277D"/>
    <w:rsid w:val="00763684"/>
    <w:rsid w:val="00763F82"/>
    <w:rsid w:val="007642C3"/>
    <w:rsid w:val="007643FC"/>
    <w:rsid w:val="00764628"/>
    <w:rsid w:val="00765241"/>
    <w:rsid w:val="00765B91"/>
    <w:rsid w:val="00766983"/>
    <w:rsid w:val="00766F35"/>
    <w:rsid w:val="00767CBC"/>
    <w:rsid w:val="007702AC"/>
    <w:rsid w:val="007717AC"/>
    <w:rsid w:val="007725DE"/>
    <w:rsid w:val="007728D2"/>
    <w:rsid w:val="007728F4"/>
    <w:rsid w:val="0077299A"/>
    <w:rsid w:val="007735B0"/>
    <w:rsid w:val="00774641"/>
    <w:rsid w:val="00775D87"/>
    <w:rsid w:val="00776285"/>
    <w:rsid w:val="007767B5"/>
    <w:rsid w:val="00776D43"/>
    <w:rsid w:val="00777386"/>
    <w:rsid w:val="007773BF"/>
    <w:rsid w:val="007802C8"/>
    <w:rsid w:val="007818B4"/>
    <w:rsid w:val="00781977"/>
    <w:rsid w:val="007819D9"/>
    <w:rsid w:val="00783CF8"/>
    <w:rsid w:val="00783D3B"/>
    <w:rsid w:val="007850F8"/>
    <w:rsid w:val="00785279"/>
    <w:rsid w:val="00786157"/>
    <w:rsid w:val="00786EAD"/>
    <w:rsid w:val="00786FF3"/>
    <w:rsid w:val="00787048"/>
    <w:rsid w:val="007906CC"/>
    <w:rsid w:val="00790E38"/>
    <w:rsid w:val="00791114"/>
    <w:rsid w:val="0079177E"/>
    <w:rsid w:val="00792726"/>
    <w:rsid w:val="007936BB"/>
    <w:rsid w:val="0079429D"/>
    <w:rsid w:val="007947F6"/>
    <w:rsid w:val="00795519"/>
    <w:rsid w:val="00797A5E"/>
    <w:rsid w:val="00797BFD"/>
    <w:rsid w:val="00797EC2"/>
    <w:rsid w:val="007A066F"/>
    <w:rsid w:val="007A2012"/>
    <w:rsid w:val="007A234D"/>
    <w:rsid w:val="007A432D"/>
    <w:rsid w:val="007A4AA1"/>
    <w:rsid w:val="007A53F7"/>
    <w:rsid w:val="007A5AA8"/>
    <w:rsid w:val="007A6800"/>
    <w:rsid w:val="007A6B84"/>
    <w:rsid w:val="007A6C10"/>
    <w:rsid w:val="007A6D04"/>
    <w:rsid w:val="007A6D39"/>
    <w:rsid w:val="007A7424"/>
    <w:rsid w:val="007B03B6"/>
    <w:rsid w:val="007B0EA3"/>
    <w:rsid w:val="007B1B36"/>
    <w:rsid w:val="007B20B7"/>
    <w:rsid w:val="007B3658"/>
    <w:rsid w:val="007B3CAE"/>
    <w:rsid w:val="007B478D"/>
    <w:rsid w:val="007B4F10"/>
    <w:rsid w:val="007B5314"/>
    <w:rsid w:val="007B5AB2"/>
    <w:rsid w:val="007B6101"/>
    <w:rsid w:val="007B72D4"/>
    <w:rsid w:val="007C04EA"/>
    <w:rsid w:val="007C1424"/>
    <w:rsid w:val="007C1750"/>
    <w:rsid w:val="007C2F38"/>
    <w:rsid w:val="007C3112"/>
    <w:rsid w:val="007C3519"/>
    <w:rsid w:val="007C3D3C"/>
    <w:rsid w:val="007C4596"/>
    <w:rsid w:val="007C4D9C"/>
    <w:rsid w:val="007C4DAA"/>
    <w:rsid w:val="007C52F3"/>
    <w:rsid w:val="007C545D"/>
    <w:rsid w:val="007C557D"/>
    <w:rsid w:val="007C68B6"/>
    <w:rsid w:val="007C7CAB"/>
    <w:rsid w:val="007C7F8B"/>
    <w:rsid w:val="007D0AAF"/>
    <w:rsid w:val="007D0BF5"/>
    <w:rsid w:val="007D1718"/>
    <w:rsid w:val="007D1892"/>
    <w:rsid w:val="007D34CD"/>
    <w:rsid w:val="007D35E2"/>
    <w:rsid w:val="007D48D5"/>
    <w:rsid w:val="007D60C9"/>
    <w:rsid w:val="007D66C9"/>
    <w:rsid w:val="007D763C"/>
    <w:rsid w:val="007D7B18"/>
    <w:rsid w:val="007D7C0F"/>
    <w:rsid w:val="007E0199"/>
    <w:rsid w:val="007E0740"/>
    <w:rsid w:val="007E0B9F"/>
    <w:rsid w:val="007E109D"/>
    <w:rsid w:val="007E1920"/>
    <w:rsid w:val="007E4716"/>
    <w:rsid w:val="007E65EF"/>
    <w:rsid w:val="007E6F6F"/>
    <w:rsid w:val="007E7695"/>
    <w:rsid w:val="007E7A55"/>
    <w:rsid w:val="007F1066"/>
    <w:rsid w:val="007F1FB3"/>
    <w:rsid w:val="007F2CAA"/>
    <w:rsid w:val="007F2D19"/>
    <w:rsid w:val="007F371D"/>
    <w:rsid w:val="007F4A17"/>
    <w:rsid w:val="007F4A4C"/>
    <w:rsid w:val="007F4C04"/>
    <w:rsid w:val="007F5179"/>
    <w:rsid w:val="007F570C"/>
    <w:rsid w:val="007F5882"/>
    <w:rsid w:val="007F675C"/>
    <w:rsid w:val="007F7AC6"/>
    <w:rsid w:val="007F7E6C"/>
    <w:rsid w:val="0080134B"/>
    <w:rsid w:val="00801F78"/>
    <w:rsid w:val="00802A9C"/>
    <w:rsid w:val="00803378"/>
    <w:rsid w:val="00804BE7"/>
    <w:rsid w:val="00805989"/>
    <w:rsid w:val="00806110"/>
    <w:rsid w:val="0080635E"/>
    <w:rsid w:val="008066E8"/>
    <w:rsid w:val="00806D6B"/>
    <w:rsid w:val="00807C0F"/>
    <w:rsid w:val="008105E4"/>
    <w:rsid w:val="0081078E"/>
    <w:rsid w:val="008108C4"/>
    <w:rsid w:val="00811DE0"/>
    <w:rsid w:val="00812C82"/>
    <w:rsid w:val="00813834"/>
    <w:rsid w:val="008148E3"/>
    <w:rsid w:val="00815BF9"/>
    <w:rsid w:val="00820311"/>
    <w:rsid w:val="00820467"/>
    <w:rsid w:val="0082195C"/>
    <w:rsid w:val="00821EE7"/>
    <w:rsid w:val="008234AF"/>
    <w:rsid w:val="00825135"/>
    <w:rsid w:val="008251B8"/>
    <w:rsid w:val="00825FFB"/>
    <w:rsid w:val="00827467"/>
    <w:rsid w:val="00827A78"/>
    <w:rsid w:val="00830697"/>
    <w:rsid w:val="008314AF"/>
    <w:rsid w:val="008315EA"/>
    <w:rsid w:val="0083219D"/>
    <w:rsid w:val="00832444"/>
    <w:rsid w:val="00832B51"/>
    <w:rsid w:val="00832DE2"/>
    <w:rsid w:val="00832E8A"/>
    <w:rsid w:val="00832F47"/>
    <w:rsid w:val="00833872"/>
    <w:rsid w:val="008345E3"/>
    <w:rsid w:val="00834A9C"/>
    <w:rsid w:val="00834BB9"/>
    <w:rsid w:val="00835CFF"/>
    <w:rsid w:val="00835E41"/>
    <w:rsid w:val="008360D9"/>
    <w:rsid w:val="00837AB3"/>
    <w:rsid w:val="00837D67"/>
    <w:rsid w:val="00837DF4"/>
    <w:rsid w:val="008401F3"/>
    <w:rsid w:val="008404B7"/>
    <w:rsid w:val="008423AA"/>
    <w:rsid w:val="00842558"/>
    <w:rsid w:val="008427FB"/>
    <w:rsid w:val="008433A6"/>
    <w:rsid w:val="0084369B"/>
    <w:rsid w:val="00843CFC"/>
    <w:rsid w:val="0084578E"/>
    <w:rsid w:val="00845B73"/>
    <w:rsid w:val="0084699A"/>
    <w:rsid w:val="00846B85"/>
    <w:rsid w:val="00846F58"/>
    <w:rsid w:val="00847B0E"/>
    <w:rsid w:val="00847D99"/>
    <w:rsid w:val="00847FEF"/>
    <w:rsid w:val="00850F48"/>
    <w:rsid w:val="00851AA0"/>
    <w:rsid w:val="00851F23"/>
    <w:rsid w:val="0085329B"/>
    <w:rsid w:val="00853652"/>
    <w:rsid w:val="00853FCE"/>
    <w:rsid w:val="008549AC"/>
    <w:rsid w:val="0085509A"/>
    <w:rsid w:val="0085529B"/>
    <w:rsid w:val="00855D90"/>
    <w:rsid w:val="0085685E"/>
    <w:rsid w:val="00856AB2"/>
    <w:rsid w:val="0085729C"/>
    <w:rsid w:val="00857A29"/>
    <w:rsid w:val="00857C67"/>
    <w:rsid w:val="008601CF"/>
    <w:rsid w:val="008627EB"/>
    <w:rsid w:val="00862BCB"/>
    <w:rsid w:val="00862D29"/>
    <w:rsid w:val="00864D61"/>
    <w:rsid w:val="0086568F"/>
    <w:rsid w:val="008657E9"/>
    <w:rsid w:val="00866456"/>
    <w:rsid w:val="008700D6"/>
    <w:rsid w:val="008706E9"/>
    <w:rsid w:val="00870752"/>
    <w:rsid w:val="008708AC"/>
    <w:rsid w:val="00870DA2"/>
    <w:rsid w:val="00871244"/>
    <w:rsid w:val="00873165"/>
    <w:rsid w:val="0087378A"/>
    <w:rsid w:val="0087534E"/>
    <w:rsid w:val="00875733"/>
    <w:rsid w:val="0087660A"/>
    <w:rsid w:val="0087686A"/>
    <w:rsid w:val="008769A2"/>
    <w:rsid w:val="00876CBA"/>
    <w:rsid w:val="00876EC3"/>
    <w:rsid w:val="0087732D"/>
    <w:rsid w:val="0088020F"/>
    <w:rsid w:val="00880355"/>
    <w:rsid w:val="00880E23"/>
    <w:rsid w:val="00881E6E"/>
    <w:rsid w:val="0088294C"/>
    <w:rsid w:val="008832D2"/>
    <w:rsid w:val="00883CBB"/>
    <w:rsid w:val="008843DF"/>
    <w:rsid w:val="00885EF0"/>
    <w:rsid w:val="008863D7"/>
    <w:rsid w:val="00886B11"/>
    <w:rsid w:val="00892FEB"/>
    <w:rsid w:val="00893C67"/>
    <w:rsid w:val="008970D0"/>
    <w:rsid w:val="008A0B38"/>
    <w:rsid w:val="008A0BA7"/>
    <w:rsid w:val="008A1FE1"/>
    <w:rsid w:val="008A2BD1"/>
    <w:rsid w:val="008A2D26"/>
    <w:rsid w:val="008A30D7"/>
    <w:rsid w:val="008A3DFC"/>
    <w:rsid w:val="008A5839"/>
    <w:rsid w:val="008A6475"/>
    <w:rsid w:val="008A6F97"/>
    <w:rsid w:val="008A7982"/>
    <w:rsid w:val="008A7C5E"/>
    <w:rsid w:val="008B0BC6"/>
    <w:rsid w:val="008B2B1A"/>
    <w:rsid w:val="008B36F5"/>
    <w:rsid w:val="008B600B"/>
    <w:rsid w:val="008B6155"/>
    <w:rsid w:val="008B672B"/>
    <w:rsid w:val="008B7868"/>
    <w:rsid w:val="008B78B0"/>
    <w:rsid w:val="008B7DA5"/>
    <w:rsid w:val="008C07A0"/>
    <w:rsid w:val="008C0F45"/>
    <w:rsid w:val="008C1A7A"/>
    <w:rsid w:val="008C2136"/>
    <w:rsid w:val="008C3393"/>
    <w:rsid w:val="008C43FA"/>
    <w:rsid w:val="008C4AD8"/>
    <w:rsid w:val="008C5C3C"/>
    <w:rsid w:val="008C6B47"/>
    <w:rsid w:val="008D0591"/>
    <w:rsid w:val="008D0830"/>
    <w:rsid w:val="008D0B0A"/>
    <w:rsid w:val="008D0E26"/>
    <w:rsid w:val="008D1A1A"/>
    <w:rsid w:val="008D2737"/>
    <w:rsid w:val="008D2842"/>
    <w:rsid w:val="008D2941"/>
    <w:rsid w:val="008D363D"/>
    <w:rsid w:val="008D3650"/>
    <w:rsid w:val="008D41C5"/>
    <w:rsid w:val="008D529F"/>
    <w:rsid w:val="008D52FC"/>
    <w:rsid w:val="008D5EB9"/>
    <w:rsid w:val="008D6D6C"/>
    <w:rsid w:val="008D7E0E"/>
    <w:rsid w:val="008E012C"/>
    <w:rsid w:val="008E12CF"/>
    <w:rsid w:val="008E1EDB"/>
    <w:rsid w:val="008E5AFC"/>
    <w:rsid w:val="008E6285"/>
    <w:rsid w:val="008E7B4E"/>
    <w:rsid w:val="008F0F63"/>
    <w:rsid w:val="008F49AB"/>
    <w:rsid w:val="008F4ECD"/>
    <w:rsid w:val="008F6DBF"/>
    <w:rsid w:val="008F7175"/>
    <w:rsid w:val="008F734B"/>
    <w:rsid w:val="008F7390"/>
    <w:rsid w:val="008F789E"/>
    <w:rsid w:val="008F7B52"/>
    <w:rsid w:val="00900513"/>
    <w:rsid w:val="00903B9A"/>
    <w:rsid w:val="00904B7A"/>
    <w:rsid w:val="00905740"/>
    <w:rsid w:val="00906389"/>
    <w:rsid w:val="00907291"/>
    <w:rsid w:val="00907CD8"/>
    <w:rsid w:val="009112A4"/>
    <w:rsid w:val="00912C7A"/>
    <w:rsid w:val="00913A6B"/>
    <w:rsid w:val="00914A92"/>
    <w:rsid w:val="00916B3A"/>
    <w:rsid w:val="00916DDD"/>
    <w:rsid w:val="00916F9C"/>
    <w:rsid w:val="00917B9F"/>
    <w:rsid w:val="00921210"/>
    <w:rsid w:val="00921DF8"/>
    <w:rsid w:val="00921E2E"/>
    <w:rsid w:val="00922D2D"/>
    <w:rsid w:val="00922E5E"/>
    <w:rsid w:val="0092361C"/>
    <w:rsid w:val="0092562A"/>
    <w:rsid w:val="0092624B"/>
    <w:rsid w:val="00926291"/>
    <w:rsid w:val="00926EE7"/>
    <w:rsid w:val="009271DF"/>
    <w:rsid w:val="009276AF"/>
    <w:rsid w:val="00931C9E"/>
    <w:rsid w:val="00932907"/>
    <w:rsid w:val="00932F09"/>
    <w:rsid w:val="00933F8D"/>
    <w:rsid w:val="0093411D"/>
    <w:rsid w:val="00934177"/>
    <w:rsid w:val="0093433B"/>
    <w:rsid w:val="00934B85"/>
    <w:rsid w:val="009353DB"/>
    <w:rsid w:val="009359BA"/>
    <w:rsid w:val="00935A54"/>
    <w:rsid w:val="00937E75"/>
    <w:rsid w:val="00940069"/>
    <w:rsid w:val="009406CB"/>
    <w:rsid w:val="00940F61"/>
    <w:rsid w:val="009414DA"/>
    <w:rsid w:val="009418F1"/>
    <w:rsid w:val="00941AE3"/>
    <w:rsid w:val="00941F63"/>
    <w:rsid w:val="009420D0"/>
    <w:rsid w:val="009434B0"/>
    <w:rsid w:val="00943BCE"/>
    <w:rsid w:val="0094458E"/>
    <w:rsid w:val="00944627"/>
    <w:rsid w:val="00945561"/>
    <w:rsid w:val="009456AE"/>
    <w:rsid w:val="00946CF5"/>
    <w:rsid w:val="00947579"/>
    <w:rsid w:val="009475D1"/>
    <w:rsid w:val="009477F5"/>
    <w:rsid w:val="00947951"/>
    <w:rsid w:val="00947D24"/>
    <w:rsid w:val="00950867"/>
    <w:rsid w:val="00951B8E"/>
    <w:rsid w:val="00952C3E"/>
    <w:rsid w:val="00952E6C"/>
    <w:rsid w:val="009532C4"/>
    <w:rsid w:val="0095445B"/>
    <w:rsid w:val="009569D1"/>
    <w:rsid w:val="0095706F"/>
    <w:rsid w:val="00957E8A"/>
    <w:rsid w:val="00960C1A"/>
    <w:rsid w:val="00960D39"/>
    <w:rsid w:val="00961D9E"/>
    <w:rsid w:val="00962B53"/>
    <w:rsid w:val="00963CDA"/>
    <w:rsid w:val="0096449E"/>
    <w:rsid w:val="009648A8"/>
    <w:rsid w:val="009648CA"/>
    <w:rsid w:val="00965244"/>
    <w:rsid w:val="00965ED9"/>
    <w:rsid w:val="009667F2"/>
    <w:rsid w:val="00966811"/>
    <w:rsid w:val="00967D72"/>
    <w:rsid w:val="009702A9"/>
    <w:rsid w:val="009707A5"/>
    <w:rsid w:val="00970EB1"/>
    <w:rsid w:val="00971E5B"/>
    <w:rsid w:val="009728C8"/>
    <w:rsid w:val="00972954"/>
    <w:rsid w:val="009744AD"/>
    <w:rsid w:val="00974B46"/>
    <w:rsid w:val="00974F83"/>
    <w:rsid w:val="009752E0"/>
    <w:rsid w:val="00975DCE"/>
    <w:rsid w:val="00980666"/>
    <w:rsid w:val="009813ED"/>
    <w:rsid w:val="00981BBD"/>
    <w:rsid w:val="00982C0D"/>
    <w:rsid w:val="00984B81"/>
    <w:rsid w:val="00984FBF"/>
    <w:rsid w:val="00985387"/>
    <w:rsid w:val="00985475"/>
    <w:rsid w:val="00985B13"/>
    <w:rsid w:val="0098727E"/>
    <w:rsid w:val="009903F5"/>
    <w:rsid w:val="0099145C"/>
    <w:rsid w:val="00992348"/>
    <w:rsid w:val="00992BF2"/>
    <w:rsid w:val="00993639"/>
    <w:rsid w:val="0099388D"/>
    <w:rsid w:val="00993DB8"/>
    <w:rsid w:val="00993DF8"/>
    <w:rsid w:val="00994065"/>
    <w:rsid w:val="00994AA4"/>
    <w:rsid w:val="00994B2A"/>
    <w:rsid w:val="00995BDF"/>
    <w:rsid w:val="00995D90"/>
    <w:rsid w:val="0099645D"/>
    <w:rsid w:val="009967AB"/>
    <w:rsid w:val="009975AC"/>
    <w:rsid w:val="009A0B15"/>
    <w:rsid w:val="009A33A4"/>
    <w:rsid w:val="009A3585"/>
    <w:rsid w:val="009A3E48"/>
    <w:rsid w:val="009A430D"/>
    <w:rsid w:val="009A466E"/>
    <w:rsid w:val="009A6026"/>
    <w:rsid w:val="009A621D"/>
    <w:rsid w:val="009A6519"/>
    <w:rsid w:val="009A798F"/>
    <w:rsid w:val="009A7B4F"/>
    <w:rsid w:val="009B00B1"/>
    <w:rsid w:val="009B0175"/>
    <w:rsid w:val="009B0993"/>
    <w:rsid w:val="009B2844"/>
    <w:rsid w:val="009B2B8F"/>
    <w:rsid w:val="009B3407"/>
    <w:rsid w:val="009B3F22"/>
    <w:rsid w:val="009B42AC"/>
    <w:rsid w:val="009B4508"/>
    <w:rsid w:val="009B483B"/>
    <w:rsid w:val="009B4CF3"/>
    <w:rsid w:val="009B5C5B"/>
    <w:rsid w:val="009B5EFC"/>
    <w:rsid w:val="009B73C0"/>
    <w:rsid w:val="009B779F"/>
    <w:rsid w:val="009C0EE3"/>
    <w:rsid w:val="009C1426"/>
    <w:rsid w:val="009C17EF"/>
    <w:rsid w:val="009C1C22"/>
    <w:rsid w:val="009C1D4C"/>
    <w:rsid w:val="009C1DC5"/>
    <w:rsid w:val="009C2F09"/>
    <w:rsid w:val="009C30BF"/>
    <w:rsid w:val="009C30E7"/>
    <w:rsid w:val="009C3A9B"/>
    <w:rsid w:val="009C4A43"/>
    <w:rsid w:val="009C4CFE"/>
    <w:rsid w:val="009C5666"/>
    <w:rsid w:val="009C624C"/>
    <w:rsid w:val="009D0CDA"/>
    <w:rsid w:val="009D0E84"/>
    <w:rsid w:val="009D194E"/>
    <w:rsid w:val="009D30A4"/>
    <w:rsid w:val="009D47D0"/>
    <w:rsid w:val="009D6905"/>
    <w:rsid w:val="009D73F9"/>
    <w:rsid w:val="009E0710"/>
    <w:rsid w:val="009E0851"/>
    <w:rsid w:val="009E26E9"/>
    <w:rsid w:val="009E3E5F"/>
    <w:rsid w:val="009E50AC"/>
    <w:rsid w:val="009E52C0"/>
    <w:rsid w:val="009E5340"/>
    <w:rsid w:val="009E555C"/>
    <w:rsid w:val="009F0426"/>
    <w:rsid w:val="009F0FC0"/>
    <w:rsid w:val="009F15C0"/>
    <w:rsid w:val="009F164E"/>
    <w:rsid w:val="009F202A"/>
    <w:rsid w:val="009F239E"/>
    <w:rsid w:val="009F2818"/>
    <w:rsid w:val="009F2BC4"/>
    <w:rsid w:val="009F3F7D"/>
    <w:rsid w:val="009F498F"/>
    <w:rsid w:val="009F599A"/>
    <w:rsid w:val="009F6251"/>
    <w:rsid w:val="009F75EB"/>
    <w:rsid w:val="009F7A7F"/>
    <w:rsid w:val="009F7C27"/>
    <w:rsid w:val="00A012C3"/>
    <w:rsid w:val="00A012CA"/>
    <w:rsid w:val="00A02382"/>
    <w:rsid w:val="00A03CBE"/>
    <w:rsid w:val="00A040DA"/>
    <w:rsid w:val="00A0497F"/>
    <w:rsid w:val="00A04FA7"/>
    <w:rsid w:val="00A0533A"/>
    <w:rsid w:val="00A068B6"/>
    <w:rsid w:val="00A06C12"/>
    <w:rsid w:val="00A11C3C"/>
    <w:rsid w:val="00A11FE7"/>
    <w:rsid w:val="00A1213B"/>
    <w:rsid w:val="00A12172"/>
    <w:rsid w:val="00A1236E"/>
    <w:rsid w:val="00A12D07"/>
    <w:rsid w:val="00A13775"/>
    <w:rsid w:val="00A1476F"/>
    <w:rsid w:val="00A14C3E"/>
    <w:rsid w:val="00A16537"/>
    <w:rsid w:val="00A1664E"/>
    <w:rsid w:val="00A17582"/>
    <w:rsid w:val="00A179F3"/>
    <w:rsid w:val="00A17A4D"/>
    <w:rsid w:val="00A200D2"/>
    <w:rsid w:val="00A201F8"/>
    <w:rsid w:val="00A20467"/>
    <w:rsid w:val="00A20E99"/>
    <w:rsid w:val="00A20F8D"/>
    <w:rsid w:val="00A210F8"/>
    <w:rsid w:val="00A21723"/>
    <w:rsid w:val="00A227E5"/>
    <w:rsid w:val="00A22808"/>
    <w:rsid w:val="00A239A7"/>
    <w:rsid w:val="00A24461"/>
    <w:rsid w:val="00A25329"/>
    <w:rsid w:val="00A25663"/>
    <w:rsid w:val="00A2662B"/>
    <w:rsid w:val="00A271BC"/>
    <w:rsid w:val="00A2764C"/>
    <w:rsid w:val="00A27765"/>
    <w:rsid w:val="00A27DBA"/>
    <w:rsid w:val="00A27EEF"/>
    <w:rsid w:val="00A31E2C"/>
    <w:rsid w:val="00A32CAF"/>
    <w:rsid w:val="00A34018"/>
    <w:rsid w:val="00A34195"/>
    <w:rsid w:val="00A34564"/>
    <w:rsid w:val="00A34F82"/>
    <w:rsid w:val="00A360C5"/>
    <w:rsid w:val="00A36AEB"/>
    <w:rsid w:val="00A373D0"/>
    <w:rsid w:val="00A42573"/>
    <w:rsid w:val="00A43317"/>
    <w:rsid w:val="00A43B68"/>
    <w:rsid w:val="00A44782"/>
    <w:rsid w:val="00A44B38"/>
    <w:rsid w:val="00A461AC"/>
    <w:rsid w:val="00A5017E"/>
    <w:rsid w:val="00A505CB"/>
    <w:rsid w:val="00A51132"/>
    <w:rsid w:val="00A515BE"/>
    <w:rsid w:val="00A51732"/>
    <w:rsid w:val="00A518D1"/>
    <w:rsid w:val="00A51D4B"/>
    <w:rsid w:val="00A51EAC"/>
    <w:rsid w:val="00A5319B"/>
    <w:rsid w:val="00A53641"/>
    <w:rsid w:val="00A55B3B"/>
    <w:rsid w:val="00A568AB"/>
    <w:rsid w:val="00A56ABB"/>
    <w:rsid w:val="00A57569"/>
    <w:rsid w:val="00A57A73"/>
    <w:rsid w:val="00A57B7A"/>
    <w:rsid w:val="00A602DB"/>
    <w:rsid w:val="00A604A3"/>
    <w:rsid w:val="00A607C7"/>
    <w:rsid w:val="00A60A11"/>
    <w:rsid w:val="00A60FDA"/>
    <w:rsid w:val="00A61A5D"/>
    <w:rsid w:val="00A61CC5"/>
    <w:rsid w:val="00A637A3"/>
    <w:rsid w:val="00A64365"/>
    <w:rsid w:val="00A64C08"/>
    <w:rsid w:val="00A6529A"/>
    <w:rsid w:val="00A661D4"/>
    <w:rsid w:val="00A66899"/>
    <w:rsid w:val="00A67095"/>
    <w:rsid w:val="00A719E7"/>
    <w:rsid w:val="00A71B94"/>
    <w:rsid w:val="00A73BD8"/>
    <w:rsid w:val="00A74A25"/>
    <w:rsid w:val="00A75A8F"/>
    <w:rsid w:val="00A76524"/>
    <w:rsid w:val="00A76BCC"/>
    <w:rsid w:val="00A80CFE"/>
    <w:rsid w:val="00A80D4D"/>
    <w:rsid w:val="00A817D9"/>
    <w:rsid w:val="00A826D5"/>
    <w:rsid w:val="00A82A0F"/>
    <w:rsid w:val="00A8332C"/>
    <w:rsid w:val="00A83418"/>
    <w:rsid w:val="00A83446"/>
    <w:rsid w:val="00A8351B"/>
    <w:rsid w:val="00A83C0D"/>
    <w:rsid w:val="00A83E3B"/>
    <w:rsid w:val="00A840D0"/>
    <w:rsid w:val="00A85441"/>
    <w:rsid w:val="00A85592"/>
    <w:rsid w:val="00A85A64"/>
    <w:rsid w:val="00A85D49"/>
    <w:rsid w:val="00A85F18"/>
    <w:rsid w:val="00A86986"/>
    <w:rsid w:val="00A872C0"/>
    <w:rsid w:val="00A8753B"/>
    <w:rsid w:val="00A878A7"/>
    <w:rsid w:val="00A909CD"/>
    <w:rsid w:val="00A91E7F"/>
    <w:rsid w:val="00A922F6"/>
    <w:rsid w:val="00A930F4"/>
    <w:rsid w:val="00A931A5"/>
    <w:rsid w:val="00A9341A"/>
    <w:rsid w:val="00A9355C"/>
    <w:rsid w:val="00A9358C"/>
    <w:rsid w:val="00A939AE"/>
    <w:rsid w:val="00A94450"/>
    <w:rsid w:val="00A9478C"/>
    <w:rsid w:val="00A9511D"/>
    <w:rsid w:val="00A9590F"/>
    <w:rsid w:val="00A96886"/>
    <w:rsid w:val="00A96DF0"/>
    <w:rsid w:val="00A9778F"/>
    <w:rsid w:val="00AA0846"/>
    <w:rsid w:val="00AA0AED"/>
    <w:rsid w:val="00AA12D4"/>
    <w:rsid w:val="00AA178A"/>
    <w:rsid w:val="00AA1A54"/>
    <w:rsid w:val="00AA2004"/>
    <w:rsid w:val="00AA254E"/>
    <w:rsid w:val="00AA3315"/>
    <w:rsid w:val="00AA4261"/>
    <w:rsid w:val="00AA54C9"/>
    <w:rsid w:val="00AA66D5"/>
    <w:rsid w:val="00AB054D"/>
    <w:rsid w:val="00AB14A0"/>
    <w:rsid w:val="00AB1688"/>
    <w:rsid w:val="00AB1B25"/>
    <w:rsid w:val="00AB2107"/>
    <w:rsid w:val="00AB237E"/>
    <w:rsid w:val="00AB2EA1"/>
    <w:rsid w:val="00AB34B2"/>
    <w:rsid w:val="00AB4164"/>
    <w:rsid w:val="00AB4515"/>
    <w:rsid w:val="00AB51B2"/>
    <w:rsid w:val="00AB5793"/>
    <w:rsid w:val="00AB598E"/>
    <w:rsid w:val="00AB6776"/>
    <w:rsid w:val="00AB68C1"/>
    <w:rsid w:val="00AC0923"/>
    <w:rsid w:val="00AC28CF"/>
    <w:rsid w:val="00AC2B93"/>
    <w:rsid w:val="00AC35AD"/>
    <w:rsid w:val="00AC4077"/>
    <w:rsid w:val="00AC4435"/>
    <w:rsid w:val="00AC45ED"/>
    <w:rsid w:val="00AC4908"/>
    <w:rsid w:val="00AC5DEB"/>
    <w:rsid w:val="00AC5F7A"/>
    <w:rsid w:val="00AC655D"/>
    <w:rsid w:val="00AC753F"/>
    <w:rsid w:val="00AC7674"/>
    <w:rsid w:val="00AC7C9C"/>
    <w:rsid w:val="00AD11B9"/>
    <w:rsid w:val="00AD14E7"/>
    <w:rsid w:val="00AD3420"/>
    <w:rsid w:val="00AD40DA"/>
    <w:rsid w:val="00AD4362"/>
    <w:rsid w:val="00AD4C77"/>
    <w:rsid w:val="00AD4DEC"/>
    <w:rsid w:val="00AD6627"/>
    <w:rsid w:val="00AD6E33"/>
    <w:rsid w:val="00AD75E9"/>
    <w:rsid w:val="00AE021F"/>
    <w:rsid w:val="00AE05D7"/>
    <w:rsid w:val="00AE0D5E"/>
    <w:rsid w:val="00AE172A"/>
    <w:rsid w:val="00AE453F"/>
    <w:rsid w:val="00AE4C9E"/>
    <w:rsid w:val="00AE5675"/>
    <w:rsid w:val="00AE60AC"/>
    <w:rsid w:val="00AE656F"/>
    <w:rsid w:val="00AE7ED8"/>
    <w:rsid w:val="00AF044C"/>
    <w:rsid w:val="00AF327B"/>
    <w:rsid w:val="00AF5117"/>
    <w:rsid w:val="00AF629B"/>
    <w:rsid w:val="00AF6CF0"/>
    <w:rsid w:val="00AF6D4D"/>
    <w:rsid w:val="00AF71EF"/>
    <w:rsid w:val="00AF761B"/>
    <w:rsid w:val="00AF7886"/>
    <w:rsid w:val="00AF79D6"/>
    <w:rsid w:val="00AF7F73"/>
    <w:rsid w:val="00B00B74"/>
    <w:rsid w:val="00B01387"/>
    <w:rsid w:val="00B01644"/>
    <w:rsid w:val="00B01E08"/>
    <w:rsid w:val="00B0225B"/>
    <w:rsid w:val="00B029C1"/>
    <w:rsid w:val="00B03C0E"/>
    <w:rsid w:val="00B0454C"/>
    <w:rsid w:val="00B04C35"/>
    <w:rsid w:val="00B06CE2"/>
    <w:rsid w:val="00B07C02"/>
    <w:rsid w:val="00B1210E"/>
    <w:rsid w:val="00B1212B"/>
    <w:rsid w:val="00B123B8"/>
    <w:rsid w:val="00B12401"/>
    <w:rsid w:val="00B1250B"/>
    <w:rsid w:val="00B13002"/>
    <w:rsid w:val="00B13074"/>
    <w:rsid w:val="00B142E3"/>
    <w:rsid w:val="00B14DD5"/>
    <w:rsid w:val="00B1525F"/>
    <w:rsid w:val="00B15305"/>
    <w:rsid w:val="00B15B0C"/>
    <w:rsid w:val="00B17670"/>
    <w:rsid w:val="00B17BAA"/>
    <w:rsid w:val="00B2044A"/>
    <w:rsid w:val="00B20FD3"/>
    <w:rsid w:val="00B21241"/>
    <w:rsid w:val="00B214B6"/>
    <w:rsid w:val="00B23840"/>
    <w:rsid w:val="00B23ECF"/>
    <w:rsid w:val="00B24405"/>
    <w:rsid w:val="00B2511F"/>
    <w:rsid w:val="00B26685"/>
    <w:rsid w:val="00B27678"/>
    <w:rsid w:val="00B27907"/>
    <w:rsid w:val="00B27A2A"/>
    <w:rsid w:val="00B30E98"/>
    <w:rsid w:val="00B33399"/>
    <w:rsid w:val="00B33D44"/>
    <w:rsid w:val="00B3413E"/>
    <w:rsid w:val="00B3423B"/>
    <w:rsid w:val="00B342D6"/>
    <w:rsid w:val="00B37401"/>
    <w:rsid w:val="00B40332"/>
    <w:rsid w:val="00B40780"/>
    <w:rsid w:val="00B409C3"/>
    <w:rsid w:val="00B40AE5"/>
    <w:rsid w:val="00B412AC"/>
    <w:rsid w:val="00B41AA1"/>
    <w:rsid w:val="00B42675"/>
    <w:rsid w:val="00B42937"/>
    <w:rsid w:val="00B42EC1"/>
    <w:rsid w:val="00B4330C"/>
    <w:rsid w:val="00B4353D"/>
    <w:rsid w:val="00B4365A"/>
    <w:rsid w:val="00B43962"/>
    <w:rsid w:val="00B43DCD"/>
    <w:rsid w:val="00B43FD7"/>
    <w:rsid w:val="00B441B6"/>
    <w:rsid w:val="00B4550C"/>
    <w:rsid w:val="00B45A9C"/>
    <w:rsid w:val="00B45F6D"/>
    <w:rsid w:val="00B4634C"/>
    <w:rsid w:val="00B47B7D"/>
    <w:rsid w:val="00B47C4C"/>
    <w:rsid w:val="00B47D3D"/>
    <w:rsid w:val="00B50C7E"/>
    <w:rsid w:val="00B512BA"/>
    <w:rsid w:val="00B51BD4"/>
    <w:rsid w:val="00B51DD8"/>
    <w:rsid w:val="00B51EA5"/>
    <w:rsid w:val="00B525FB"/>
    <w:rsid w:val="00B52F41"/>
    <w:rsid w:val="00B5347B"/>
    <w:rsid w:val="00B537B7"/>
    <w:rsid w:val="00B5382C"/>
    <w:rsid w:val="00B55748"/>
    <w:rsid w:val="00B55E56"/>
    <w:rsid w:val="00B55F1F"/>
    <w:rsid w:val="00B576C6"/>
    <w:rsid w:val="00B57BF6"/>
    <w:rsid w:val="00B60BDF"/>
    <w:rsid w:val="00B60C75"/>
    <w:rsid w:val="00B60E03"/>
    <w:rsid w:val="00B614E8"/>
    <w:rsid w:val="00B617BA"/>
    <w:rsid w:val="00B61E47"/>
    <w:rsid w:val="00B62C99"/>
    <w:rsid w:val="00B63D2E"/>
    <w:rsid w:val="00B63E1B"/>
    <w:rsid w:val="00B648AF"/>
    <w:rsid w:val="00B64969"/>
    <w:rsid w:val="00B65052"/>
    <w:rsid w:val="00B65CA9"/>
    <w:rsid w:val="00B65EDE"/>
    <w:rsid w:val="00B66228"/>
    <w:rsid w:val="00B668F9"/>
    <w:rsid w:val="00B67C67"/>
    <w:rsid w:val="00B702B1"/>
    <w:rsid w:val="00B70712"/>
    <w:rsid w:val="00B70EB8"/>
    <w:rsid w:val="00B70EF4"/>
    <w:rsid w:val="00B711AF"/>
    <w:rsid w:val="00B71682"/>
    <w:rsid w:val="00B719B9"/>
    <w:rsid w:val="00B71B1C"/>
    <w:rsid w:val="00B71CE9"/>
    <w:rsid w:val="00B72044"/>
    <w:rsid w:val="00B749C2"/>
    <w:rsid w:val="00B75014"/>
    <w:rsid w:val="00B75601"/>
    <w:rsid w:val="00B75BBC"/>
    <w:rsid w:val="00B75F3B"/>
    <w:rsid w:val="00B762DC"/>
    <w:rsid w:val="00B76A3D"/>
    <w:rsid w:val="00B773D7"/>
    <w:rsid w:val="00B77AB0"/>
    <w:rsid w:val="00B77FAB"/>
    <w:rsid w:val="00B80822"/>
    <w:rsid w:val="00B81121"/>
    <w:rsid w:val="00B811E5"/>
    <w:rsid w:val="00B81468"/>
    <w:rsid w:val="00B818B1"/>
    <w:rsid w:val="00B81CEE"/>
    <w:rsid w:val="00B8242E"/>
    <w:rsid w:val="00B82BE1"/>
    <w:rsid w:val="00B834F2"/>
    <w:rsid w:val="00B836BE"/>
    <w:rsid w:val="00B83F2E"/>
    <w:rsid w:val="00B84245"/>
    <w:rsid w:val="00B85513"/>
    <w:rsid w:val="00B86ADC"/>
    <w:rsid w:val="00B878BA"/>
    <w:rsid w:val="00B92AD6"/>
    <w:rsid w:val="00B92BA5"/>
    <w:rsid w:val="00B93335"/>
    <w:rsid w:val="00B94C89"/>
    <w:rsid w:val="00B95704"/>
    <w:rsid w:val="00B9668A"/>
    <w:rsid w:val="00B96C38"/>
    <w:rsid w:val="00B96EDF"/>
    <w:rsid w:val="00BA0787"/>
    <w:rsid w:val="00BA115F"/>
    <w:rsid w:val="00BA1873"/>
    <w:rsid w:val="00BA1BB8"/>
    <w:rsid w:val="00BA4DB1"/>
    <w:rsid w:val="00BA541A"/>
    <w:rsid w:val="00BA5FCA"/>
    <w:rsid w:val="00BA603F"/>
    <w:rsid w:val="00BB02AB"/>
    <w:rsid w:val="00BB0D5E"/>
    <w:rsid w:val="00BB0EFA"/>
    <w:rsid w:val="00BB1475"/>
    <w:rsid w:val="00BB4520"/>
    <w:rsid w:val="00BB4AE5"/>
    <w:rsid w:val="00BB5D54"/>
    <w:rsid w:val="00BB72F1"/>
    <w:rsid w:val="00BB7488"/>
    <w:rsid w:val="00BB770E"/>
    <w:rsid w:val="00BC0C3A"/>
    <w:rsid w:val="00BC0C87"/>
    <w:rsid w:val="00BC0F02"/>
    <w:rsid w:val="00BC1182"/>
    <w:rsid w:val="00BC12B7"/>
    <w:rsid w:val="00BC1341"/>
    <w:rsid w:val="00BC2124"/>
    <w:rsid w:val="00BC2299"/>
    <w:rsid w:val="00BC48D9"/>
    <w:rsid w:val="00BC49BE"/>
    <w:rsid w:val="00BC4B5B"/>
    <w:rsid w:val="00BC5687"/>
    <w:rsid w:val="00BC58AA"/>
    <w:rsid w:val="00BC5B64"/>
    <w:rsid w:val="00BC7282"/>
    <w:rsid w:val="00BC7952"/>
    <w:rsid w:val="00BC7A14"/>
    <w:rsid w:val="00BC7FFE"/>
    <w:rsid w:val="00BD06F6"/>
    <w:rsid w:val="00BD09C6"/>
    <w:rsid w:val="00BD1D9D"/>
    <w:rsid w:val="00BD1DB2"/>
    <w:rsid w:val="00BD1EA4"/>
    <w:rsid w:val="00BD29D5"/>
    <w:rsid w:val="00BD48F6"/>
    <w:rsid w:val="00BD4BF6"/>
    <w:rsid w:val="00BD5218"/>
    <w:rsid w:val="00BD5ECA"/>
    <w:rsid w:val="00BD6394"/>
    <w:rsid w:val="00BD6D12"/>
    <w:rsid w:val="00BD7102"/>
    <w:rsid w:val="00BD76F0"/>
    <w:rsid w:val="00BD7F2F"/>
    <w:rsid w:val="00BE038A"/>
    <w:rsid w:val="00BE0493"/>
    <w:rsid w:val="00BE1CB0"/>
    <w:rsid w:val="00BE2F54"/>
    <w:rsid w:val="00BE30D7"/>
    <w:rsid w:val="00BE3CA1"/>
    <w:rsid w:val="00BE431C"/>
    <w:rsid w:val="00BE451D"/>
    <w:rsid w:val="00BE637B"/>
    <w:rsid w:val="00BE6B3A"/>
    <w:rsid w:val="00BE6D86"/>
    <w:rsid w:val="00BE6FCA"/>
    <w:rsid w:val="00BE74B1"/>
    <w:rsid w:val="00BE76BE"/>
    <w:rsid w:val="00BE7E8A"/>
    <w:rsid w:val="00BF0249"/>
    <w:rsid w:val="00BF0BD9"/>
    <w:rsid w:val="00BF3031"/>
    <w:rsid w:val="00BF3FCC"/>
    <w:rsid w:val="00BF4157"/>
    <w:rsid w:val="00BF4552"/>
    <w:rsid w:val="00BF5809"/>
    <w:rsid w:val="00BF586E"/>
    <w:rsid w:val="00BF6FD9"/>
    <w:rsid w:val="00BF7048"/>
    <w:rsid w:val="00BF76D2"/>
    <w:rsid w:val="00BF7B71"/>
    <w:rsid w:val="00C0019C"/>
    <w:rsid w:val="00C00AE5"/>
    <w:rsid w:val="00C0336C"/>
    <w:rsid w:val="00C04BD7"/>
    <w:rsid w:val="00C04C62"/>
    <w:rsid w:val="00C04E0F"/>
    <w:rsid w:val="00C05138"/>
    <w:rsid w:val="00C0602F"/>
    <w:rsid w:val="00C0619F"/>
    <w:rsid w:val="00C0794E"/>
    <w:rsid w:val="00C07A70"/>
    <w:rsid w:val="00C07D99"/>
    <w:rsid w:val="00C11C83"/>
    <w:rsid w:val="00C11EE1"/>
    <w:rsid w:val="00C12FD0"/>
    <w:rsid w:val="00C13393"/>
    <w:rsid w:val="00C13A0C"/>
    <w:rsid w:val="00C13E0E"/>
    <w:rsid w:val="00C14B85"/>
    <w:rsid w:val="00C15320"/>
    <w:rsid w:val="00C15DB1"/>
    <w:rsid w:val="00C1662C"/>
    <w:rsid w:val="00C1705A"/>
    <w:rsid w:val="00C17E96"/>
    <w:rsid w:val="00C211E9"/>
    <w:rsid w:val="00C2158B"/>
    <w:rsid w:val="00C21D37"/>
    <w:rsid w:val="00C22986"/>
    <w:rsid w:val="00C242D0"/>
    <w:rsid w:val="00C2465E"/>
    <w:rsid w:val="00C249BD"/>
    <w:rsid w:val="00C24C90"/>
    <w:rsid w:val="00C2561D"/>
    <w:rsid w:val="00C25638"/>
    <w:rsid w:val="00C25DE4"/>
    <w:rsid w:val="00C26183"/>
    <w:rsid w:val="00C261F1"/>
    <w:rsid w:val="00C26A1B"/>
    <w:rsid w:val="00C2787B"/>
    <w:rsid w:val="00C30921"/>
    <w:rsid w:val="00C313AD"/>
    <w:rsid w:val="00C31768"/>
    <w:rsid w:val="00C31F76"/>
    <w:rsid w:val="00C327EC"/>
    <w:rsid w:val="00C32880"/>
    <w:rsid w:val="00C330B5"/>
    <w:rsid w:val="00C33D95"/>
    <w:rsid w:val="00C33F54"/>
    <w:rsid w:val="00C34503"/>
    <w:rsid w:val="00C34637"/>
    <w:rsid w:val="00C36122"/>
    <w:rsid w:val="00C3729C"/>
    <w:rsid w:val="00C37435"/>
    <w:rsid w:val="00C37E72"/>
    <w:rsid w:val="00C40C8A"/>
    <w:rsid w:val="00C40D4B"/>
    <w:rsid w:val="00C41F82"/>
    <w:rsid w:val="00C43083"/>
    <w:rsid w:val="00C432B5"/>
    <w:rsid w:val="00C43875"/>
    <w:rsid w:val="00C438A3"/>
    <w:rsid w:val="00C43A07"/>
    <w:rsid w:val="00C43D8B"/>
    <w:rsid w:val="00C44596"/>
    <w:rsid w:val="00C44E37"/>
    <w:rsid w:val="00C45207"/>
    <w:rsid w:val="00C460CB"/>
    <w:rsid w:val="00C469F8"/>
    <w:rsid w:val="00C46BC1"/>
    <w:rsid w:val="00C473D4"/>
    <w:rsid w:val="00C47B4C"/>
    <w:rsid w:val="00C47D72"/>
    <w:rsid w:val="00C47F6B"/>
    <w:rsid w:val="00C500A6"/>
    <w:rsid w:val="00C512A8"/>
    <w:rsid w:val="00C51EBF"/>
    <w:rsid w:val="00C51F19"/>
    <w:rsid w:val="00C52A22"/>
    <w:rsid w:val="00C52DE7"/>
    <w:rsid w:val="00C52E00"/>
    <w:rsid w:val="00C52F1D"/>
    <w:rsid w:val="00C539D6"/>
    <w:rsid w:val="00C53B78"/>
    <w:rsid w:val="00C53D57"/>
    <w:rsid w:val="00C542A6"/>
    <w:rsid w:val="00C548ED"/>
    <w:rsid w:val="00C54C5D"/>
    <w:rsid w:val="00C55CDC"/>
    <w:rsid w:val="00C56A91"/>
    <w:rsid w:val="00C56B1B"/>
    <w:rsid w:val="00C56B78"/>
    <w:rsid w:val="00C57340"/>
    <w:rsid w:val="00C62FA6"/>
    <w:rsid w:val="00C63A00"/>
    <w:rsid w:val="00C63BDE"/>
    <w:rsid w:val="00C6455B"/>
    <w:rsid w:val="00C64C1A"/>
    <w:rsid w:val="00C64F06"/>
    <w:rsid w:val="00C6597A"/>
    <w:rsid w:val="00C701AB"/>
    <w:rsid w:val="00C7106C"/>
    <w:rsid w:val="00C71D22"/>
    <w:rsid w:val="00C720DD"/>
    <w:rsid w:val="00C72D63"/>
    <w:rsid w:val="00C738AC"/>
    <w:rsid w:val="00C73DD7"/>
    <w:rsid w:val="00C742F0"/>
    <w:rsid w:val="00C75AB8"/>
    <w:rsid w:val="00C766FB"/>
    <w:rsid w:val="00C76999"/>
    <w:rsid w:val="00C77371"/>
    <w:rsid w:val="00C8077D"/>
    <w:rsid w:val="00C80F25"/>
    <w:rsid w:val="00C82FF4"/>
    <w:rsid w:val="00C8312C"/>
    <w:rsid w:val="00C83152"/>
    <w:rsid w:val="00C83EEE"/>
    <w:rsid w:val="00C84E5B"/>
    <w:rsid w:val="00C86B84"/>
    <w:rsid w:val="00C87247"/>
    <w:rsid w:val="00C87DED"/>
    <w:rsid w:val="00C9015F"/>
    <w:rsid w:val="00C904AA"/>
    <w:rsid w:val="00C909CA"/>
    <w:rsid w:val="00C915CF"/>
    <w:rsid w:val="00C9290B"/>
    <w:rsid w:val="00C93402"/>
    <w:rsid w:val="00C947C5"/>
    <w:rsid w:val="00C95203"/>
    <w:rsid w:val="00CA015B"/>
    <w:rsid w:val="00CA0239"/>
    <w:rsid w:val="00CA030A"/>
    <w:rsid w:val="00CA036E"/>
    <w:rsid w:val="00CA1371"/>
    <w:rsid w:val="00CA1450"/>
    <w:rsid w:val="00CA2783"/>
    <w:rsid w:val="00CA2BB2"/>
    <w:rsid w:val="00CA3C8B"/>
    <w:rsid w:val="00CA3DBC"/>
    <w:rsid w:val="00CA3F03"/>
    <w:rsid w:val="00CA42C1"/>
    <w:rsid w:val="00CA434A"/>
    <w:rsid w:val="00CA4C2D"/>
    <w:rsid w:val="00CA52BF"/>
    <w:rsid w:val="00CA5F10"/>
    <w:rsid w:val="00CA6427"/>
    <w:rsid w:val="00CA78CC"/>
    <w:rsid w:val="00CB0714"/>
    <w:rsid w:val="00CB1937"/>
    <w:rsid w:val="00CB1DF5"/>
    <w:rsid w:val="00CB2D6E"/>
    <w:rsid w:val="00CB329B"/>
    <w:rsid w:val="00CB3382"/>
    <w:rsid w:val="00CB35D7"/>
    <w:rsid w:val="00CB3E24"/>
    <w:rsid w:val="00CB494A"/>
    <w:rsid w:val="00CB50A1"/>
    <w:rsid w:val="00CB5F04"/>
    <w:rsid w:val="00CB624F"/>
    <w:rsid w:val="00CB7D26"/>
    <w:rsid w:val="00CC032F"/>
    <w:rsid w:val="00CC0937"/>
    <w:rsid w:val="00CC1580"/>
    <w:rsid w:val="00CC1ADB"/>
    <w:rsid w:val="00CC1BAD"/>
    <w:rsid w:val="00CC37D4"/>
    <w:rsid w:val="00CC3915"/>
    <w:rsid w:val="00CC484E"/>
    <w:rsid w:val="00CC4C2C"/>
    <w:rsid w:val="00CC4EFB"/>
    <w:rsid w:val="00CC51E4"/>
    <w:rsid w:val="00CC5560"/>
    <w:rsid w:val="00CC65ED"/>
    <w:rsid w:val="00CC6D2E"/>
    <w:rsid w:val="00CC6EAA"/>
    <w:rsid w:val="00CC704A"/>
    <w:rsid w:val="00CC705E"/>
    <w:rsid w:val="00CC72DD"/>
    <w:rsid w:val="00CC7950"/>
    <w:rsid w:val="00CC7C89"/>
    <w:rsid w:val="00CC7D3A"/>
    <w:rsid w:val="00CD0D69"/>
    <w:rsid w:val="00CD336F"/>
    <w:rsid w:val="00CD33D8"/>
    <w:rsid w:val="00CD36BF"/>
    <w:rsid w:val="00CD398A"/>
    <w:rsid w:val="00CD3C38"/>
    <w:rsid w:val="00CD4A1D"/>
    <w:rsid w:val="00CD4FCA"/>
    <w:rsid w:val="00CD5AEA"/>
    <w:rsid w:val="00CD5D36"/>
    <w:rsid w:val="00CD7151"/>
    <w:rsid w:val="00CD7E30"/>
    <w:rsid w:val="00CE12F5"/>
    <w:rsid w:val="00CE1CB7"/>
    <w:rsid w:val="00CE209F"/>
    <w:rsid w:val="00CE2A4D"/>
    <w:rsid w:val="00CE3663"/>
    <w:rsid w:val="00CE3C98"/>
    <w:rsid w:val="00CE3FD4"/>
    <w:rsid w:val="00CE4244"/>
    <w:rsid w:val="00CE534E"/>
    <w:rsid w:val="00CE6A0F"/>
    <w:rsid w:val="00CF22CC"/>
    <w:rsid w:val="00CF343E"/>
    <w:rsid w:val="00CF5C00"/>
    <w:rsid w:val="00CF5FDD"/>
    <w:rsid w:val="00CF615B"/>
    <w:rsid w:val="00CF6CE0"/>
    <w:rsid w:val="00CF7478"/>
    <w:rsid w:val="00CF7A30"/>
    <w:rsid w:val="00D01753"/>
    <w:rsid w:val="00D0179D"/>
    <w:rsid w:val="00D02A7C"/>
    <w:rsid w:val="00D0306D"/>
    <w:rsid w:val="00D04104"/>
    <w:rsid w:val="00D05D19"/>
    <w:rsid w:val="00D06925"/>
    <w:rsid w:val="00D07384"/>
    <w:rsid w:val="00D07C82"/>
    <w:rsid w:val="00D07E3B"/>
    <w:rsid w:val="00D107EC"/>
    <w:rsid w:val="00D108FB"/>
    <w:rsid w:val="00D11183"/>
    <w:rsid w:val="00D11396"/>
    <w:rsid w:val="00D1237A"/>
    <w:rsid w:val="00D1239B"/>
    <w:rsid w:val="00D14DBD"/>
    <w:rsid w:val="00D15729"/>
    <w:rsid w:val="00D15C10"/>
    <w:rsid w:val="00D164FE"/>
    <w:rsid w:val="00D167D1"/>
    <w:rsid w:val="00D168A3"/>
    <w:rsid w:val="00D17127"/>
    <w:rsid w:val="00D17B86"/>
    <w:rsid w:val="00D20992"/>
    <w:rsid w:val="00D209F4"/>
    <w:rsid w:val="00D210BB"/>
    <w:rsid w:val="00D212CD"/>
    <w:rsid w:val="00D2210F"/>
    <w:rsid w:val="00D236E2"/>
    <w:rsid w:val="00D23BD3"/>
    <w:rsid w:val="00D23FB2"/>
    <w:rsid w:val="00D24893"/>
    <w:rsid w:val="00D25AFA"/>
    <w:rsid w:val="00D2672F"/>
    <w:rsid w:val="00D26A3D"/>
    <w:rsid w:val="00D273C8"/>
    <w:rsid w:val="00D31444"/>
    <w:rsid w:val="00D32034"/>
    <w:rsid w:val="00D325E6"/>
    <w:rsid w:val="00D3326C"/>
    <w:rsid w:val="00D33B62"/>
    <w:rsid w:val="00D34610"/>
    <w:rsid w:val="00D346AA"/>
    <w:rsid w:val="00D3499F"/>
    <w:rsid w:val="00D35190"/>
    <w:rsid w:val="00D356E3"/>
    <w:rsid w:val="00D3690D"/>
    <w:rsid w:val="00D36B10"/>
    <w:rsid w:val="00D37468"/>
    <w:rsid w:val="00D40839"/>
    <w:rsid w:val="00D42775"/>
    <w:rsid w:val="00D42FF2"/>
    <w:rsid w:val="00D44A5C"/>
    <w:rsid w:val="00D4508C"/>
    <w:rsid w:val="00D45E54"/>
    <w:rsid w:val="00D46229"/>
    <w:rsid w:val="00D47BF2"/>
    <w:rsid w:val="00D501B5"/>
    <w:rsid w:val="00D51CFA"/>
    <w:rsid w:val="00D51E29"/>
    <w:rsid w:val="00D52B84"/>
    <w:rsid w:val="00D52F3C"/>
    <w:rsid w:val="00D53B5D"/>
    <w:rsid w:val="00D53D54"/>
    <w:rsid w:val="00D53F77"/>
    <w:rsid w:val="00D54004"/>
    <w:rsid w:val="00D54C98"/>
    <w:rsid w:val="00D560B2"/>
    <w:rsid w:val="00D56689"/>
    <w:rsid w:val="00D56D99"/>
    <w:rsid w:val="00D572CC"/>
    <w:rsid w:val="00D57AA6"/>
    <w:rsid w:val="00D60474"/>
    <w:rsid w:val="00D60903"/>
    <w:rsid w:val="00D6310B"/>
    <w:rsid w:val="00D63330"/>
    <w:rsid w:val="00D63751"/>
    <w:rsid w:val="00D63E8B"/>
    <w:rsid w:val="00D652E5"/>
    <w:rsid w:val="00D65501"/>
    <w:rsid w:val="00D66218"/>
    <w:rsid w:val="00D66866"/>
    <w:rsid w:val="00D66D1E"/>
    <w:rsid w:val="00D67CAA"/>
    <w:rsid w:val="00D707F8"/>
    <w:rsid w:val="00D70C44"/>
    <w:rsid w:val="00D71360"/>
    <w:rsid w:val="00D72B0C"/>
    <w:rsid w:val="00D73D67"/>
    <w:rsid w:val="00D74220"/>
    <w:rsid w:val="00D743A5"/>
    <w:rsid w:val="00D75A73"/>
    <w:rsid w:val="00D7714D"/>
    <w:rsid w:val="00D77624"/>
    <w:rsid w:val="00D77F4B"/>
    <w:rsid w:val="00D80029"/>
    <w:rsid w:val="00D80C01"/>
    <w:rsid w:val="00D80DC2"/>
    <w:rsid w:val="00D80E5F"/>
    <w:rsid w:val="00D80F54"/>
    <w:rsid w:val="00D80FA0"/>
    <w:rsid w:val="00D815C5"/>
    <w:rsid w:val="00D816B9"/>
    <w:rsid w:val="00D81CF6"/>
    <w:rsid w:val="00D827CA"/>
    <w:rsid w:val="00D82BA0"/>
    <w:rsid w:val="00D85ACF"/>
    <w:rsid w:val="00D85F47"/>
    <w:rsid w:val="00D86CBF"/>
    <w:rsid w:val="00D87CDE"/>
    <w:rsid w:val="00D87CF9"/>
    <w:rsid w:val="00D90277"/>
    <w:rsid w:val="00D91046"/>
    <w:rsid w:val="00D91370"/>
    <w:rsid w:val="00D91482"/>
    <w:rsid w:val="00D9251A"/>
    <w:rsid w:val="00D93071"/>
    <w:rsid w:val="00D93674"/>
    <w:rsid w:val="00D9375A"/>
    <w:rsid w:val="00D93764"/>
    <w:rsid w:val="00D944B7"/>
    <w:rsid w:val="00D948A2"/>
    <w:rsid w:val="00D94EDC"/>
    <w:rsid w:val="00D95D19"/>
    <w:rsid w:val="00D963A3"/>
    <w:rsid w:val="00D965A0"/>
    <w:rsid w:val="00D97F61"/>
    <w:rsid w:val="00DA1701"/>
    <w:rsid w:val="00DA232E"/>
    <w:rsid w:val="00DA352B"/>
    <w:rsid w:val="00DA5F57"/>
    <w:rsid w:val="00DA60FF"/>
    <w:rsid w:val="00DA6341"/>
    <w:rsid w:val="00DA7099"/>
    <w:rsid w:val="00DB0252"/>
    <w:rsid w:val="00DB1614"/>
    <w:rsid w:val="00DB1C69"/>
    <w:rsid w:val="00DB1D2B"/>
    <w:rsid w:val="00DB2557"/>
    <w:rsid w:val="00DB43A0"/>
    <w:rsid w:val="00DB4AFE"/>
    <w:rsid w:val="00DB4D1A"/>
    <w:rsid w:val="00DB6191"/>
    <w:rsid w:val="00DB6B65"/>
    <w:rsid w:val="00DB6DBE"/>
    <w:rsid w:val="00DB71E5"/>
    <w:rsid w:val="00DC11CE"/>
    <w:rsid w:val="00DC22EE"/>
    <w:rsid w:val="00DC3A33"/>
    <w:rsid w:val="00DC40A9"/>
    <w:rsid w:val="00DC4892"/>
    <w:rsid w:val="00DC491E"/>
    <w:rsid w:val="00DC4C9C"/>
    <w:rsid w:val="00DC5323"/>
    <w:rsid w:val="00DC59F5"/>
    <w:rsid w:val="00DC5E1A"/>
    <w:rsid w:val="00DC62B7"/>
    <w:rsid w:val="00DC6894"/>
    <w:rsid w:val="00DD0241"/>
    <w:rsid w:val="00DD1934"/>
    <w:rsid w:val="00DD1C60"/>
    <w:rsid w:val="00DD1D36"/>
    <w:rsid w:val="00DD287A"/>
    <w:rsid w:val="00DD3790"/>
    <w:rsid w:val="00DD394D"/>
    <w:rsid w:val="00DD3991"/>
    <w:rsid w:val="00DD3BC6"/>
    <w:rsid w:val="00DD471B"/>
    <w:rsid w:val="00DD511E"/>
    <w:rsid w:val="00DD57AC"/>
    <w:rsid w:val="00DD5DB7"/>
    <w:rsid w:val="00DD6A1A"/>
    <w:rsid w:val="00DD6EDA"/>
    <w:rsid w:val="00DD7430"/>
    <w:rsid w:val="00DD77B7"/>
    <w:rsid w:val="00DE0D47"/>
    <w:rsid w:val="00DE100A"/>
    <w:rsid w:val="00DE1114"/>
    <w:rsid w:val="00DE282C"/>
    <w:rsid w:val="00DE2A70"/>
    <w:rsid w:val="00DE3501"/>
    <w:rsid w:val="00DE360A"/>
    <w:rsid w:val="00DE38D0"/>
    <w:rsid w:val="00DE3FC7"/>
    <w:rsid w:val="00DE44AF"/>
    <w:rsid w:val="00DE67A1"/>
    <w:rsid w:val="00DE741F"/>
    <w:rsid w:val="00DF08E0"/>
    <w:rsid w:val="00DF0F6B"/>
    <w:rsid w:val="00DF186F"/>
    <w:rsid w:val="00DF279A"/>
    <w:rsid w:val="00DF2C2A"/>
    <w:rsid w:val="00DF3906"/>
    <w:rsid w:val="00DF3BC5"/>
    <w:rsid w:val="00DF3C2E"/>
    <w:rsid w:val="00DF41FF"/>
    <w:rsid w:val="00DF5C3D"/>
    <w:rsid w:val="00DF5D7C"/>
    <w:rsid w:val="00DF6153"/>
    <w:rsid w:val="00DF6A03"/>
    <w:rsid w:val="00DF73A0"/>
    <w:rsid w:val="00DF7B24"/>
    <w:rsid w:val="00E00AD9"/>
    <w:rsid w:val="00E00C33"/>
    <w:rsid w:val="00E0168A"/>
    <w:rsid w:val="00E02E53"/>
    <w:rsid w:val="00E03256"/>
    <w:rsid w:val="00E03B11"/>
    <w:rsid w:val="00E04DC0"/>
    <w:rsid w:val="00E04F6F"/>
    <w:rsid w:val="00E0527F"/>
    <w:rsid w:val="00E05C02"/>
    <w:rsid w:val="00E06C07"/>
    <w:rsid w:val="00E074D1"/>
    <w:rsid w:val="00E10907"/>
    <w:rsid w:val="00E10958"/>
    <w:rsid w:val="00E11168"/>
    <w:rsid w:val="00E11538"/>
    <w:rsid w:val="00E11B0E"/>
    <w:rsid w:val="00E123DD"/>
    <w:rsid w:val="00E12C5A"/>
    <w:rsid w:val="00E12CB9"/>
    <w:rsid w:val="00E12E3C"/>
    <w:rsid w:val="00E1315A"/>
    <w:rsid w:val="00E1381E"/>
    <w:rsid w:val="00E13A71"/>
    <w:rsid w:val="00E144E0"/>
    <w:rsid w:val="00E144F7"/>
    <w:rsid w:val="00E14A5C"/>
    <w:rsid w:val="00E14A88"/>
    <w:rsid w:val="00E167BC"/>
    <w:rsid w:val="00E16BCA"/>
    <w:rsid w:val="00E16DC9"/>
    <w:rsid w:val="00E16EC2"/>
    <w:rsid w:val="00E2011A"/>
    <w:rsid w:val="00E21212"/>
    <w:rsid w:val="00E217C2"/>
    <w:rsid w:val="00E22698"/>
    <w:rsid w:val="00E23D52"/>
    <w:rsid w:val="00E243A6"/>
    <w:rsid w:val="00E246AE"/>
    <w:rsid w:val="00E254A4"/>
    <w:rsid w:val="00E25805"/>
    <w:rsid w:val="00E26E25"/>
    <w:rsid w:val="00E274ED"/>
    <w:rsid w:val="00E2797B"/>
    <w:rsid w:val="00E27BD0"/>
    <w:rsid w:val="00E30AFC"/>
    <w:rsid w:val="00E316F3"/>
    <w:rsid w:val="00E3330C"/>
    <w:rsid w:val="00E34D72"/>
    <w:rsid w:val="00E35B83"/>
    <w:rsid w:val="00E35D0E"/>
    <w:rsid w:val="00E35F24"/>
    <w:rsid w:val="00E41387"/>
    <w:rsid w:val="00E41E57"/>
    <w:rsid w:val="00E42159"/>
    <w:rsid w:val="00E42251"/>
    <w:rsid w:val="00E4312C"/>
    <w:rsid w:val="00E45F44"/>
    <w:rsid w:val="00E471D1"/>
    <w:rsid w:val="00E479E8"/>
    <w:rsid w:val="00E47E6A"/>
    <w:rsid w:val="00E508C7"/>
    <w:rsid w:val="00E508EA"/>
    <w:rsid w:val="00E50B4D"/>
    <w:rsid w:val="00E50C87"/>
    <w:rsid w:val="00E50DCA"/>
    <w:rsid w:val="00E50F11"/>
    <w:rsid w:val="00E51C55"/>
    <w:rsid w:val="00E5261E"/>
    <w:rsid w:val="00E527AB"/>
    <w:rsid w:val="00E529FF"/>
    <w:rsid w:val="00E52B3D"/>
    <w:rsid w:val="00E53C29"/>
    <w:rsid w:val="00E53FCB"/>
    <w:rsid w:val="00E552E1"/>
    <w:rsid w:val="00E572AF"/>
    <w:rsid w:val="00E57FC0"/>
    <w:rsid w:val="00E600F1"/>
    <w:rsid w:val="00E60444"/>
    <w:rsid w:val="00E6246E"/>
    <w:rsid w:val="00E62C81"/>
    <w:rsid w:val="00E62E49"/>
    <w:rsid w:val="00E6358B"/>
    <w:rsid w:val="00E63854"/>
    <w:rsid w:val="00E65669"/>
    <w:rsid w:val="00E6674B"/>
    <w:rsid w:val="00E67114"/>
    <w:rsid w:val="00E6741E"/>
    <w:rsid w:val="00E67945"/>
    <w:rsid w:val="00E70525"/>
    <w:rsid w:val="00E723AD"/>
    <w:rsid w:val="00E727DE"/>
    <w:rsid w:val="00E733E7"/>
    <w:rsid w:val="00E73BA2"/>
    <w:rsid w:val="00E7408B"/>
    <w:rsid w:val="00E76702"/>
    <w:rsid w:val="00E77083"/>
    <w:rsid w:val="00E80998"/>
    <w:rsid w:val="00E80ACB"/>
    <w:rsid w:val="00E80C91"/>
    <w:rsid w:val="00E819A4"/>
    <w:rsid w:val="00E8223F"/>
    <w:rsid w:val="00E82798"/>
    <w:rsid w:val="00E8295D"/>
    <w:rsid w:val="00E82FCD"/>
    <w:rsid w:val="00E85899"/>
    <w:rsid w:val="00E861E2"/>
    <w:rsid w:val="00E86F39"/>
    <w:rsid w:val="00E87891"/>
    <w:rsid w:val="00E90E89"/>
    <w:rsid w:val="00E90F5D"/>
    <w:rsid w:val="00E917C2"/>
    <w:rsid w:val="00E91D5F"/>
    <w:rsid w:val="00E92112"/>
    <w:rsid w:val="00E92C8F"/>
    <w:rsid w:val="00E93C2D"/>
    <w:rsid w:val="00E948C2"/>
    <w:rsid w:val="00E950E6"/>
    <w:rsid w:val="00E9524F"/>
    <w:rsid w:val="00E9584D"/>
    <w:rsid w:val="00E96B6F"/>
    <w:rsid w:val="00E96DD1"/>
    <w:rsid w:val="00E97197"/>
    <w:rsid w:val="00E973F8"/>
    <w:rsid w:val="00E97F7E"/>
    <w:rsid w:val="00EA0296"/>
    <w:rsid w:val="00EA06D0"/>
    <w:rsid w:val="00EA09B6"/>
    <w:rsid w:val="00EA0A4E"/>
    <w:rsid w:val="00EA19E6"/>
    <w:rsid w:val="00EA29CB"/>
    <w:rsid w:val="00EA2B65"/>
    <w:rsid w:val="00EA2DC3"/>
    <w:rsid w:val="00EA3F52"/>
    <w:rsid w:val="00EA40EF"/>
    <w:rsid w:val="00EA4E32"/>
    <w:rsid w:val="00EA4EE6"/>
    <w:rsid w:val="00EA4F60"/>
    <w:rsid w:val="00EA53B2"/>
    <w:rsid w:val="00EB0B81"/>
    <w:rsid w:val="00EB177D"/>
    <w:rsid w:val="00EB1940"/>
    <w:rsid w:val="00EB1BDA"/>
    <w:rsid w:val="00EB1E72"/>
    <w:rsid w:val="00EB2297"/>
    <w:rsid w:val="00EB262D"/>
    <w:rsid w:val="00EB28FD"/>
    <w:rsid w:val="00EB2C8C"/>
    <w:rsid w:val="00EB32DA"/>
    <w:rsid w:val="00EB41FF"/>
    <w:rsid w:val="00EB4433"/>
    <w:rsid w:val="00EB5EC4"/>
    <w:rsid w:val="00EB6325"/>
    <w:rsid w:val="00EB65CF"/>
    <w:rsid w:val="00EB7A64"/>
    <w:rsid w:val="00EC0650"/>
    <w:rsid w:val="00EC06A2"/>
    <w:rsid w:val="00EC0704"/>
    <w:rsid w:val="00EC0886"/>
    <w:rsid w:val="00EC177B"/>
    <w:rsid w:val="00EC2A64"/>
    <w:rsid w:val="00EC34F5"/>
    <w:rsid w:val="00EC398F"/>
    <w:rsid w:val="00EC4402"/>
    <w:rsid w:val="00EC44C3"/>
    <w:rsid w:val="00EC65F6"/>
    <w:rsid w:val="00EC6B29"/>
    <w:rsid w:val="00EC6BAB"/>
    <w:rsid w:val="00EC6C7C"/>
    <w:rsid w:val="00EC76B4"/>
    <w:rsid w:val="00EC79B1"/>
    <w:rsid w:val="00ED0E10"/>
    <w:rsid w:val="00ED2160"/>
    <w:rsid w:val="00ED244E"/>
    <w:rsid w:val="00ED2CA3"/>
    <w:rsid w:val="00ED3709"/>
    <w:rsid w:val="00ED3CD6"/>
    <w:rsid w:val="00ED4E40"/>
    <w:rsid w:val="00ED54EA"/>
    <w:rsid w:val="00ED54F6"/>
    <w:rsid w:val="00ED575D"/>
    <w:rsid w:val="00ED583D"/>
    <w:rsid w:val="00ED6218"/>
    <w:rsid w:val="00ED637C"/>
    <w:rsid w:val="00ED6E08"/>
    <w:rsid w:val="00ED6F53"/>
    <w:rsid w:val="00ED715F"/>
    <w:rsid w:val="00EE0D10"/>
    <w:rsid w:val="00EE16E1"/>
    <w:rsid w:val="00EE2503"/>
    <w:rsid w:val="00EE2714"/>
    <w:rsid w:val="00EE2AB5"/>
    <w:rsid w:val="00EE3927"/>
    <w:rsid w:val="00EE5AB8"/>
    <w:rsid w:val="00EE5C34"/>
    <w:rsid w:val="00EE5F9D"/>
    <w:rsid w:val="00EE6731"/>
    <w:rsid w:val="00EE6A15"/>
    <w:rsid w:val="00EE6A1C"/>
    <w:rsid w:val="00EE6D00"/>
    <w:rsid w:val="00EE7631"/>
    <w:rsid w:val="00EE7F89"/>
    <w:rsid w:val="00EF0693"/>
    <w:rsid w:val="00EF09C4"/>
    <w:rsid w:val="00EF0E10"/>
    <w:rsid w:val="00EF1624"/>
    <w:rsid w:val="00EF2B9F"/>
    <w:rsid w:val="00EF2E40"/>
    <w:rsid w:val="00EF306C"/>
    <w:rsid w:val="00EF4A9E"/>
    <w:rsid w:val="00EF4D72"/>
    <w:rsid w:val="00EF4EDD"/>
    <w:rsid w:val="00EF5EEF"/>
    <w:rsid w:val="00EF661C"/>
    <w:rsid w:val="00EF6757"/>
    <w:rsid w:val="00EF6894"/>
    <w:rsid w:val="00EF73B8"/>
    <w:rsid w:val="00F004F3"/>
    <w:rsid w:val="00F00822"/>
    <w:rsid w:val="00F01206"/>
    <w:rsid w:val="00F01C86"/>
    <w:rsid w:val="00F02351"/>
    <w:rsid w:val="00F02A11"/>
    <w:rsid w:val="00F03EE3"/>
    <w:rsid w:val="00F04021"/>
    <w:rsid w:val="00F044F0"/>
    <w:rsid w:val="00F065DC"/>
    <w:rsid w:val="00F06715"/>
    <w:rsid w:val="00F0749F"/>
    <w:rsid w:val="00F075B4"/>
    <w:rsid w:val="00F075F4"/>
    <w:rsid w:val="00F10CFF"/>
    <w:rsid w:val="00F10FA3"/>
    <w:rsid w:val="00F111E8"/>
    <w:rsid w:val="00F116F5"/>
    <w:rsid w:val="00F12CF1"/>
    <w:rsid w:val="00F1357A"/>
    <w:rsid w:val="00F13A07"/>
    <w:rsid w:val="00F13A1C"/>
    <w:rsid w:val="00F142C4"/>
    <w:rsid w:val="00F149F0"/>
    <w:rsid w:val="00F1511D"/>
    <w:rsid w:val="00F15B69"/>
    <w:rsid w:val="00F1628C"/>
    <w:rsid w:val="00F204E6"/>
    <w:rsid w:val="00F2151A"/>
    <w:rsid w:val="00F21EB4"/>
    <w:rsid w:val="00F22B19"/>
    <w:rsid w:val="00F22DBD"/>
    <w:rsid w:val="00F23230"/>
    <w:rsid w:val="00F24E03"/>
    <w:rsid w:val="00F27E71"/>
    <w:rsid w:val="00F30032"/>
    <w:rsid w:val="00F3161F"/>
    <w:rsid w:val="00F316B4"/>
    <w:rsid w:val="00F31F5B"/>
    <w:rsid w:val="00F32DFD"/>
    <w:rsid w:val="00F33041"/>
    <w:rsid w:val="00F336F7"/>
    <w:rsid w:val="00F3378D"/>
    <w:rsid w:val="00F33DB8"/>
    <w:rsid w:val="00F3462F"/>
    <w:rsid w:val="00F3487C"/>
    <w:rsid w:val="00F351AB"/>
    <w:rsid w:val="00F36540"/>
    <w:rsid w:val="00F365E2"/>
    <w:rsid w:val="00F3787D"/>
    <w:rsid w:val="00F37C89"/>
    <w:rsid w:val="00F37D86"/>
    <w:rsid w:val="00F40241"/>
    <w:rsid w:val="00F40890"/>
    <w:rsid w:val="00F41335"/>
    <w:rsid w:val="00F4278C"/>
    <w:rsid w:val="00F43A32"/>
    <w:rsid w:val="00F44007"/>
    <w:rsid w:val="00F444C8"/>
    <w:rsid w:val="00F458F3"/>
    <w:rsid w:val="00F45C18"/>
    <w:rsid w:val="00F4605B"/>
    <w:rsid w:val="00F46865"/>
    <w:rsid w:val="00F479B1"/>
    <w:rsid w:val="00F479C4"/>
    <w:rsid w:val="00F479D3"/>
    <w:rsid w:val="00F5083B"/>
    <w:rsid w:val="00F50AA3"/>
    <w:rsid w:val="00F50D0D"/>
    <w:rsid w:val="00F50FC7"/>
    <w:rsid w:val="00F51EAA"/>
    <w:rsid w:val="00F52741"/>
    <w:rsid w:val="00F53041"/>
    <w:rsid w:val="00F53073"/>
    <w:rsid w:val="00F530B7"/>
    <w:rsid w:val="00F53434"/>
    <w:rsid w:val="00F534D8"/>
    <w:rsid w:val="00F5386B"/>
    <w:rsid w:val="00F53CA9"/>
    <w:rsid w:val="00F541CE"/>
    <w:rsid w:val="00F546A0"/>
    <w:rsid w:val="00F55A44"/>
    <w:rsid w:val="00F5651F"/>
    <w:rsid w:val="00F5655C"/>
    <w:rsid w:val="00F57305"/>
    <w:rsid w:val="00F608F1"/>
    <w:rsid w:val="00F61D48"/>
    <w:rsid w:val="00F62DBF"/>
    <w:rsid w:val="00F62FA1"/>
    <w:rsid w:val="00F63302"/>
    <w:rsid w:val="00F6410A"/>
    <w:rsid w:val="00F64694"/>
    <w:rsid w:val="00F6473B"/>
    <w:rsid w:val="00F64826"/>
    <w:rsid w:val="00F657E4"/>
    <w:rsid w:val="00F659B3"/>
    <w:rsid w:val="00F65C27"/>
    <w:rsid w:val="00F65D6F"/>
    <w:rsid w:val="00F66D2D"/>
    <w:rsid w:val="00F66EFE"/>
    <w:rsid w:val="00F6756B"/>
    <w:rsid w:val="00F70226"/>
    <w:rsid w:val="00F70F42"/>
    <w:rsid w:val="00F72180"/>
    <w:rsid w:val="00F736B7"/>
    <w:rsid w:val="00F74870"/>
    <w:rsid w:val="00F749DF"/>
    <w:rsid w:val="00F752F7"/>
    <w:rsid w:val="00F75981"/>
    <w:rsid w:val="00F76B55"/>
    <w:rsid w:val="00F80425"/>
    <w:rsid w:val="00F80B1A"/>
    <w:rsid w:val="00F81A2F"/>
    <w:rsid w:val="00F81E8D"/>
    <w:rsid w:val="00F82AA2"/>
    <w:rsid w:val="00F83877"/>
    <w:rsid w:val="00F83C10"/>
    <w:rsid w:val="00F83EFB"/>
    <w:rsid w:val="00F841BA"/>
    <w:rsid w:val="00F84F46"/>
    <w:rsid w:val="00F85508"/>
    <w:rsid w:val="00F86D17"/>
    <w:rsid w:val="00F87004"/>
    <w:rsid w:val="00F90325"/>
    <w:rsid w:val="00F90A0F"/>
    <w:rsid w:val="00F90A3C"/>
    <w:rsid w:val="00F910AE"/>
    <w:rsid w:val="00F91393"/>
    <w:rsid w:val="00F9191A"/>
    <w:rsid w:val="00F91D2E"/>
    <w:rsid w:val="00F93A6D"/>
    <w:rsid w:val="00F9432F"/>
    <w:rsid w:val="00F95513"/>
    <w:rsid w:val="00F963B8"/>
    <w:rsid w:val="00FA038C"/>
    <w:rsid w:val="00FA0B78"/>
    <w:rsid w:val="00FA1511"/>
    <w:rsid w:val="00FA16FF"/>
    <w:rsid w:val="00FA2AEA"/>
    <w:rsid w:val="00FA4664"/>
    <w:rsid w:val="00FA475B"/>
    <w:rsid w:val="00FA513B"/>
    <w:rsid w:val="00FA52BF"/>
    <w:rsid w:val="00FA65DD"/>
    <w:rsid w:val="00FA72CC"/>
    <w:rsid w:val="00FA76AC"/>
    <w:rsid w:val="00FA77E7"/>
    <w:rsid w:val="00FB0398"/>
    <w:rsid w:val="00FB086F"/>
    <w:rsid w:val="00FB0B88"/>
    <w:rsid w:val="00FB0E5C"/>
    <w:rsid w:val="00FB0EE3"/>
    <w:rsid w:val="00FB10DA"/>
    <w:rsid w:val="00FB17CC"/>
    <w:rsid w:val="00FB1B6C"/>
    <w:rsid w:val="00FB2994"/>
    <w:rsid w:val="00FB2A97"/>
    <w:rsid w:val="00FB3410"/>
    <w:rsid w:val="00FB49AB"/>
    <w:rsid w:val="00FB4D89"/>
    <w:rsid w:val="00FB7B11"/>
    <w:rsid w:val="00FC0CB8"/>
    <w:rsid w:val="00FC2414"/>
    <w:rsid w:val="00FC254B"/>
    <w:rsid w:val="00FC2784"/>
    <w:rsid w:val="00FC290D"/>
    <w:rsid w:val="00FC3590"/>
    <w:rsid w:val="00FC4759"/>
    <w:rsid w:val="00FC5488"/>
    <w:rsid w:val="00FC5B53"/>
    <w:rsid w:val="00FC6A88"/>
    <w:rsid w:val="00FC77D9"/>
    <w:rsid w:val="00FC7815"/>
    <w:rsid w:val="00FD18DB"/>
    <w:rsid w:val="00FD1919"/>
    <w:rsid w:val="00FD2F29"/>
    <w:rsid w:val="00FD3141"/>
    <w:rsid w:val="00FD3433"/>
    <w:rsid w:val="00FD4491"/>
    <w:rsid w:val="00FD4C6F"/>
    <w:rsid w:val="00FD4DD2"/>
    <w:rsid w:val="00FD5B69"/>
    <w:rsid w:val="00FD72C3"/>
    <w:rsid w:val="00FE07AC"/>
    <w:rsid w:val="00FE1878"/>
    <w:rsid w:val="00FE3AA6"/>
    <w:rsid w:val="00FE3C2E"/>
    <w:rsid w:val="00FE3E96"/>
    <w:rsid w:val="00FE4319"/>
    <w:rsid w:val="00FE4CB7"/>
    <w:rsid w:val="00FE4CBB"/>
    <w:rsid w:val="00FE6225"/>
    <w:rsid w:val="00FE6237"/>
    <w:rsid w:val="00FE68A8"/>
    <w:rsid w:val="00FE73E3"/>
    <w:rsid w:val="00FE746C"/>
    <w:rsid w:val="00FF0231"/>
    <w:rsid w:val="00FF1090"/>
    <w:rsid w:val="00FF11E5"/>
    <w:rsid w:val="00FF1FB3"/>
    <w:rsid w:val="00FF24B1"/>
    <w:rsid w:val="00FF2716"/>
    <w:rsid w:val="00FF3AC9"/>
    <w:rsid w:val="00FF3EAC"/>
    <w:rsid w:val="00FF49E8"/>
    <w:rsid w:val="00FF740B"/>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3F4B7"/>
  <w15:chartTrackingRefBased/>
  <w15:docId w15:val="{4F302427-30D9-4BF9-AB40-6A277BC7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A9F"/>
    <w:pPr>
      <w:spacing w:after="0" w:line="240" w:lineRule="auto"/>
    </w:pPr>
    <w:rPr>
      <w:rFonts w:ascii="Helvetica" w:eastAsia="MS Mincho" w:hAnsi="Helvetica" w:cs="Angsana New"/>
      <w:sz w:val="24"/>
      <w:szCs w:val="24"/>
      <w:lang w:val="th-TH"/>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rsid w:val="00744BC9"/>
    <w:pPr>
      <w:tabs>
        <w:tab w:val="center" w:pos="4153"/>
        <w:tab w:val="right" w:pos="8306"/>
      </w:tabs>
    </w:pPr>
    <w:rPr>
      <w:szCs w:val="28"/>
    </w:rPr>
  </w:style>
  <w:style w:type="character" w:customStyle="1" w:styleId="FooterChar">
    <w:name w:val="Footer Char"/>
    <w:basedOn w:val="DefaultParagraphFont"/>
    <w:link w:val="Footer"/>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rsid w:val="00DD3BC6"/>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a4 + Angsana New,Before:  3 pt,Line spacing:  At l...,Left:  -0.05&quot;,Right:  -0.05&quot;,Lin...,...,15 pt"/>
    <w:basedOn w:val="Normal"/>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 w:type="paragraph" w:styleId="BodyText">
    <w:name w:val="Body Text"/>
    <w:basedOn w:val="Normal"/>
    <w:link w:val="BodyTextChar"/>
    <w:uiPriority w:val="99"/>
    <w:unhideWhenUsed/>
    <w:rsid w:val="007E0B9F"/>
    <w:pPr>
      <w:spacing w:after="120"/>
    </w:pPr>
    <w:rPr>
      <w:szCs w:val="30"/>
    </w:rPr>
  </w:style>
  <w:style w:type="character" w:customStyle="1" w:styleId="BodyTextChar">
    <w:name w:val="Body Text Char"/>
    <w:basedOn w:val="DefaultParagraphFont"/>
    <w:link w:val="BodyText"/>
    <w:uiPriority w:val="99"/>
    <w:rsid w:val="007E0B9F"/>
    <w:rPr>
      <w:rFonts w:ascii="Helvetica" w:eastAsia="MS Mincho" w:hAnsi="Helvetica" w:cs="Angsana New"/>
      <w:sz w:val="24"/>
      <w:szCs w:val="30"/>
      <w:lang w:val="th-TH"/>
    </w:rPr>
  </w:style>
  <w:style w:type="paragraph" w:customStyle="1" w:styleId="ASSETS">
    <w:name w:val="ASSETS"/>
    <w:basedOn w:val="Normal"/>
    <w:uiPriority w:val="99"/>
    <w:rsid w:val="003C23BD"/>
    <w:pPr>
      <w:ind w:right="360"/>
      <w:jc w:val="center"/>
    </w:pPr>
    <w:rPr>
      <w:rFonts w:ascii="Times New Roman" w:eastAsia="SimSun" w:hAnsi="Times New Roman"/>
      <w:b/>
      <w:bCs/>
      <w:sz w:val="22"/>
      <w:szCs w:val="22"/>
      <w:u w:val="single"/>
    </w:rPr>
  </w:style>
  <w:style w:type="paragraph" w:customStyle="1" w:styleId="block">
    <w:name w:val="block"/>
    <w:aliases w:val="b"/>
    <w:basedOn w:val="BodyText"/>
    <w:rsid w:val="003C23BD"/>
    <w:pPr>
      <w:spacing w:after="260" w:line="260" w:lineRule="atLeast"/>
      <w:ind w:left="567"/>
    </w:pPr>
    <w:rPr>
      <w:rFonts w:ascii="Times New Roman" w:eastAsia="SimSun" w:hAnsi="Times New Roman"/>
      <w:sz w:val="22"/>
      <w:szCs w:val="20"/>
      <w:lang w:val="en-GB" w:bidi="ar-SA"/>
    </w:rPr>
  </w:style>
  <w:style w:type="character" w:customStyle="1" w:styleId="normaltextrun">
    <w:name w:val="normaltextrun"/>
    <w:basedOn w:val="DefaultParagraphFont"/>
    <w:rsid w:val="003C23BD"/>
  </w:style>
  <w:style w:type="paragraph" w:customStyle="1" w:styleId="3">
    <w:name w:val="?????3????"/>
    <w:basedOn w:val="Normal"/>
    <w:rsid w:val="00216C05"/>
    <w:pPr>
      <w:tabs>
        <w:tab w:val="left" w:pos="360"/>
        <w:tab w:val="left" w:pos="720"/>
      </w:tabs>
    </w:pPr>
    <w:rPr>
      <w:rFonts w:ascii="Times New Roman" w:eastAsia="SimSun" w:hAnsi="Times New Roman"/>
      <w:sz w:val="22"/>
      <w:szCs w:val="22"/>
    </w:rPr>
  </w:style>
  <w:style w:type="paragraph" w:customStyle="1" w:styleId="Pa48">
    <w:name w:val="Pa48"/>
    <w:basedOn w:val="Default"/>
    <w:next w:val="Default"/>
    <w:uiPriority w:val="99"/>
    <w:rsid w:val="009752E0"/>
    <w:pPr>
      <w:spacing w:line="191" w:lineRule="atLeast"/>
    </w:pPr>
    <w:rPr>
      <w:rFonts w:ascii="Univers 45 Light" w:eastAsia="Times New Roman" w:hAnsi="Univers 45 Light"/>
      <w:color w:val="auto"/>
      <w:lang w:val="en-GB"/>
    </w:rPr>
  </w:style>
  <w:style w:type="paragraph" w:styleId="HTMLPreformatted">
    <w:name w:val="HTML Preformatted"/>
    <w:basedOn w:val="Normal"/>
    <w:link w:val="HTMLPreformattedChar"/>
    <w:uiPriority w:val="99"/>
    <w:unhideWhenUsed/>
    <w:rsid w:val="0049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496261"/>
    <w:rPr>
      <w:rFonts w:ascii="Courier New" w:eastAsia="Times New Roman" w:hAnsi="Courier New" w:cs="Angsana New"/>
      <w:sz w:val="20"/>
      <w:szCs w:val="20"/>
      <w:lang w:val="x-none" w:eastAsia="x-none"/>
    </w:rPr>
  </w:style>
  <w:style w:type="paragraph" w:customStyle="1" w:styleId="a">
    <w:name w:val="ºÇ¡"/>
    <w:basedOn w:val="Normal"/>
    <w:rsid w:val="0009107C"/>
    <w:pPr>
      <w:ind w:right="129"/>
      <w:jc w:val="right"/>
    </w:pPr>
    <w:rPr>
      <w:rFonts w:ascii="Book Antiqua" w:eastAsia="SimSun" w:hAnsi="Book Antiqua"/>
      <w:sz w:val="22"/>
      <w:szCs w:val="22"/>
    </w:rPr>
  </w:style>
  <w:style w:type="paragraph" w:customStyle="1" w:styleId="a0">
    <w:name w:val="ข้อความ"/>
    <w:basedOn w:val="Normal"/>
    <w:rsid w:val="0009107C"/>
    <w:pPr>
      <w:widowControl w:val="0"/>
      <w:tabs>
        <w:tab w:val="left" w:pos="1080"/>
      </w:tabs>
    </w:pPr>
    <w:rPr>
      <w:rFonts w:ascii="Times New Roman" w:eastAsia="Cordia New" w:hAnsi="Book Antiqua" w:cs="BrowalliaUPC"/>
      <w:snapToGrid w:val="0"/>
      <w:sz w:val="30"/>
      <w:szCs w:val="30"/>
      <w:lang w:eastAsia="th-TH"/>
    </w:rPr>
  </w:style>
  <w:style w:type="paragraph" w:customStyle="1" w:styleId="acctmergecolhdg">
    <w:name w:val="acct merge col hdg"/>
    <w:aliases w:val="mh"/>
    <w:basedOn w:val="Normal"/>
    <w:rsid w:val="000902E9"/>
    <w:pPr>
      <w:spacing w:line="260" w:lineRule="atLeast"/>
      <w:jc w:val="center"/>
    </w:pPr>
    <w:rPr>
      <w:rFonts w:ascii="Times New Roman" w:eastAsia="SimSun" w:hAnsi="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56672671">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905412179">
      <w:bodyDiv w:val="1"/>
      <w:marLeft w:val="0"/>
      <w:marRight w:val="0"/>
      <w:marTop w:val="0"/>
      <w:marBottom w:val="0"/>
      <w:divBdr>
        <w:top w:val="none" w:sz="0" w:space="0" w:color="auto"/>
        <w:left w:val="none" w:sz="0" w:space="0" w:color="auto"/>
        <w:bottom w:val="none" w:sz="0" w:space="0" w:color="auto"/>
        <w:right w:val="none" w:sz="0" w:space="0" w:color="auto"/>
      </w:divBdr>
    </w:div>
    <w:div w:id="969556236">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19473166">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89857397">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24949841">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E2EE5-4D6D-4558-9EC2-F67D59C0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8431</Words>
  <Characters>48061</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Sujittra Veangnak</cp:lastModifiedBy>
  <cp:revision>2</cp:revision>
  <cp:lastPrinted>2025-08-08T07:26:00Z</cp:lastPrinted>
  <dcterms:created xsi:type="dcterms:W3CDTF">2025-08-11T09:50:00Z</dcterms:created>
  <dcterms:modified xsi:type="dcterms:W3CDTF">2025-08-11T09:50:00Z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Z703</vt:lpwstr>
  </property>
  <property fmtid="{D5CDD505-2E9C-101B-9397-08002B2CF9AE}" pid="5" name="Version">
    <vt:i4>20</vt:i4>
  </property>
</Properties>
</file>