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7037CA43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>3</w:t>
      </w:r>
      <w:r w:rsidR="007F295A">
        <w:rPr>
          <w:rFonts w:asciiTheme="majorBidi" w:hAnsiTheme="majorBidi" w:cs="Angsana New"/>
          <w:b w:val="0"/>
          <w:bCs w:val="0"/>
          <w:sz w:val="32"/>
          <w:szCs w:val="32"/>
        </w:rPr>
        <w:t>0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 xml:space="preserve"> </w:t>
      </w:r>
      <w:r w:rsidR="007F295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447DE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 w:rsidR="00447DEB">
        <w:rPr>
          <w:rFonts w:asciiTheme="majorBidi" w:hAnsiTheme="majorBidi" w:cs="Angsana New"/>
          <w:b w:val="0"/>
          <w:bCs w:val="0"/>
          <w:sz w:val="32"/>
          <w:szCs w:val="32"/>
        </w:rPr>
        <w:t>2568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4F41D4">
      <w:pPr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346E1446" w:rsidR="00697797" w:rsidRPr="00675455" w:rsidRDefault="00697797" w:rsidP="002A021D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รวมและ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 w:rsidR="007F295A">
        <w:rPr>
          <w:rFonts w:asciiTheme="majorBidi" w:hAnsiTheme="majorBidi" w:cstheme="majorBidi"/>
          <w:sz w:val="30"/>
          <w:szCs w:val="30"/>
        </w:rPr>
        <w:t>30</w:t>
      </w:r>
      <w:r w:rsidR="00447DEB">
        <w:rPr>
          <w:rFonts w:asciiTheme="majorBidi" w:hAnsiTheme="majorBidi" w:cstheme="majorBidi"/>
          <w:sz w:val="30"/>
          <w:szCs w:val="30"/>
        </w:rPr>
        <w:t xml:space="preserve"> </w:t>
      </w:r>
      <w:r w:rsidR="007F295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47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7DEB">
        <w:rPr>
          <w:rFonts w:asciiTheme="majorBidi" w:hAnsiTheme="majorBidi" w:cstheme="majorBidi"/>
          <w:sz w:val="30"/>
          <w:szCs w:val="30"/>
        </w:rPr>
        <w:t>2568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80556" w:rsidRPr="0067545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F295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A3C31">
        <w:rPr>
          <w:rFonts w:ascii="Angsana New" w:hAnsi="Angsana New" w:hint="cs"/>
          <w:sz w:val="30"/>
          <w:szCs w:val="30"/>
          <w:cs/>
        </w:rPr>
        <w:t xml:space="preserve">     </w:t>
      </w:r>
      <w:r w:rsidR="007F295A">
        <w:rPr>
          <w:rFonts w:ascii="Angsana New" w:hAnsi="Angsana New"/>
          <w:sz w:val="30"/>
          <w:szCs w:val="30"/>
        </w:rPr>
        <w:t xml:space="preserve">30 </w:t>
      </w:r>
      <w:r w:rsidR="007F295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295A">
        <w:rPr>
          <w:rFonts w:ascii="Angsana New" w:hAnsi="Angsana New"/>
          <w:sz w:val="30"/>
          <w:szCs w:val="30"/>
        </w:rPr>
        <w:t>2568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F295A">
        <w:rPr>
          <w:rFonts w:ascii="Angsana New" w:hAnsi="Angsana New" w:hint="cs"/>
          <w:sz w:val="30"/>
          <w:szCs w:val="30"/>
          <w:cs/>
        </w:rPr>
        <w:t>หก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F295A">
        <w:rPr>
          <w:rFonts w:asciiTheme="majorBidi" w:hAnsiTheme="majorBidi" w:cstheme="majorBidi"/>
          <w:sz w:val="30"/>
          <w:szCs w:val="30"/>
        </w:rPr>
        <w:t>30</w:t>
      </w:r>
      <w:r w:rsidR="00447DEB">
        <w:rPr>
          <w:rFonts w:asciiTheme="majorBidi" w:hAnsiTheme="majorBidi" w:cstheme="majorBidi"/>
          <w:sz w:val="30"/>
          <w:szCs w:val="30"/>
        </w:rPr>
        <w:t xml:space="preserve"> </w:t>
      </w:r>
      <w:r w:rsidR="007F295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47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7DEB">
        <w:rPr>
          <w:rFonts w:asciiTheme="majorBidi" w:hAnsiTheme="majorBidi" w:cstheme="majorBidi"/>
          <w:sz w:val="30"/>
          <w:szCs w:val="30"/>
        </w:rPr>
        <w:t>2568</w:t>
      </w:r>
      <w:r w:rsidR="00447DEB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6A4B93"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31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A3136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0DC71D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="002A021D">
        <w:rPr>
          <w:rFonts w:ascii="Angsana New" w:hAnsi="Angsana New"/>
          <w:sz w:val="30"/>
          <w:szCs w:val="30"/>
        </w:rPr>
        <w:t xml:space="preserve">    </w:t>
      </w:r>
      <w:r w:rsidRPr="00675455">
        <w:rPr>
          <w:rFonts w:ascii="Angsana New" w:hAnsi="Angsana New" w:hint="cs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5AAC4916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</w:t>
      </w:r>
      <w:r w:rsidR="00D137C4">
        <w:rPr>
          <w:rFonts w:cs="Angsana New"/>
          <w:cs/>
        </w:rPr>
        <w:t>อุดมศักดิ์ บุศรานิพรรณ์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7526D9" w:rsidR="009E4C8D" w:rsidRPr="00D137C4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  <w:lang w:val="en-US"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D137C4">
        <w:rPr>
          <w:rFonts w:ascii="Angsana New" w:hAnsi="Angsana New" w:cs="Angsana New"/>
          <w:lang w:val="en-US"/>
        </w:rPr>
        <w:t>10331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D812F8" w14:textId="68D560FF" w:rsidR="00697797" w:rsidRDefault="009E4C8D" w:rsidP="00B42C4B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59E93F1" w14:textId="0EFF1C85" w:rsidR="00697797" w:rsidRPr="00675455" w:rsidRDefault="007F295A" w:rsidP="00697797">
      <w:pPr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D07A9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D07A9E">
        <w:rPr>
          <w:rFonts w:ascii="Angsana New" w:hAnsi="Angsana New" w:hint="cs"/>
          <w:sz w:val="30"/>
          <w:szCs w:val="30"/>
          <w:cs/>
        </w:rPr>
        <w:t xml:space="preserve"> </w:t>
      </w:r>
      <w:r w:rsidR="00D07A9E">
        <w:rPr>
          <w:rFonts w:ascii="Angsana New" w:hAnsi="Angsana New"/>
          <w:sz w:val="30"/>
          <w:szCs w:val="30"/>
        </w:rPr>
        <w:t>256</w:t>
      </w:r>
      <w:r w:rsidR="00447DEB">
        <w:rPr>
          <w:rFonts w:ascii="Angsana New" w:hAnsi="Angsana New"/>
          <w:sz w:val="30"/>
          <w:szCs w:val="30"/>
        </w:rPr>
        <w:t>8</w:t>
      </w: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884E" w14:textId="77777777" w:rsidR="00FC3CCF" w:rsidRDefault="00FC3CCF">
      <w:r>
        <w:separator/>
      </w:r>
    </w:p>
  </w:endnote>
  <w:endnote w:type="continuationSeparator" w:id="0">
    <w:p w14:paraId="0D07F040" w14:textId="77777777" w:rsidR="00FC3CCF" w:rsidRDefault="00FC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65C3A" w14:textId="77777777" w:rsidR="00FC3CCF" w:rsidRDefault="00FC3CCF">
      <w:r>
        <w:separator/>
      </w:r>
    </w:p>
  </w:footnote>
  <w:footnote w:type="continuationSeparator" w:id="0">
    <w:p w14:paraId="24CC61C3" w14:textId="77777777" w:rsidR="00FC3CCF" w:rsidRDefault="00FC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63AB" w14:textId="228A8D5C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0C6B310A" w14:textId="0744FACB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C560404" w14:textId="0AE50CF0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7C4A6D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4477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1D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656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363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CC9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173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47DEB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CF5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1D4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3F30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80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57B5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4A6D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95A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81F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C31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2C4B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4BD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0FA0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1ACF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A9E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37C4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09C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CCF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E422-E6CA-4A79-A2B5-EDC3BDB6F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4</cp:revision>
  <cp:lastPrinted>2025-04-30T08:48:00Z</cp:lastPrinted>
  <dcterms:created xsi:type="dcterms:W3CDTF">2025-07-24T03:28:00Z</dcterms:created>
  <dcterms:modified xsi:type="dcterms:W3CDTF">2025-07-24T03:47:00Z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