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DB1A7" w14:textId="77777777" w:rsidR="0088142E" w:rsidRDefault="0088142E" w:rsidP="0088142E">
      <w:pPr>
        <w:spacing w:line="240" w:lineRule="auto"/>
        <w:jc w:val="center"/>
        <w:rPr>
          <w:cs/>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6EADA3E4" w14:textId="40B71CCA" w:rsidR="007E6634" w:rsidRDefault="007E6634" w:rsidP="007E6634">
      <w:pPr>
        <w:jc w:val="center"/>
        <w:rPr>
          <w:rFonts w:ascii="Angsana New" w:hAnsi="Angsana New"/>
          <w:sz w:val="28"/>
        </w:rPr>
        <w:sectPr w:rsidR="007E6634" w:rsidSect="005E4813">
          <w:pgSz w:w="12240" w:h="15840"/>
          <w:pgMar w:top="1418" w:right="1418" w:bottom="1418" w:left="1701" w:header="709" w:footer="709" w:gutter="0"/>
          <w:cols w:space="708"/>
          <w:docGrid w:linePitch="360"/>
        </w:sectPr>
      </w:pPr>
      <w:r w:rsidRPr="004603D0">
        <w:rPr>
          <w:rFonts w:ascii="Angsana New" w:eastAsia="Angsana New" w:hAnsi="Angsana New"/>
          <w:sz w:val="28"/>
          <w:lang w:val="en-GB"/>
        </w:rPr>
        <w:t xml:space="preserve">FOR THE </w:t>
      </w:r>
      <w:r>
        <w:rPr>
          <w:rFonts w:ascii="Angsana New" w:eastAsia="Angsana New" w:hAnsi="Angsana New"/>
          <w:sz w:val="28"/>
          <w:lang w:val="en-GB"/>
        </w:rPr>
        <w:t xml:space="preserve">THREE-MONTH </w:t>
      </w:r>
      <w:r w:rsidR="00843E80">
        <w:rPr>
          <w:rFonts w:ascii="Angsana New" w:eastAsia="Angsana New" w:hAnsi="Angsana New"/>
          <w:sz w:val="28"/>
        </w:rPr>
        <w:t xml:space="preserve">AND SIX-MONTH </w:t>
      </w:r>
      <w:r>
        <w:rPr>
          <w:rFonts w:ascii="Angsana New" w:eastAsia="Angsana New" w:hAnsi="Angsana New"/>
          <w:sz w:val="28"/>
          <w:lang w:val="en-GB"/>
        </w:rPr>
        <w:t>PERIOD</w:t>
      </w:r>
      <w:r w:rsidRPr="004603D0">
        <w:rPr>
          <w:rFonts w:ascii="Angsana New" w:hAnsi="Angsana New"/>
          <w:sz w:val="28"/>
        </w:rPr>
        <w:t xml:space="preserve"> ENDED </w:t>
      </w:r>
      <w:r w:rsidR="00843E80">
        <w:rPr>
          <w:rFonts w:ascii="Angsana New" w:hAnsi="Angsana New"/>
          <w:sz w:val="28"/>
        </w:rPr>
        <w:t>JUNE 30</w:t>
      </w:r>
      <w:r w:rsidR="001D6041">
        <w:rPr>
          <w:rFonts w:ascii="Angsana New" w:hAnsi="Angsana New"/>
          <w:sz w:val="28"/>
        </w:rPr>
        <w:t>, 2025</w:t>
      </w:r>
    </w:p>
    <w:p w14:paraId="36FCB71D" w14:textId="61F64391" w:rsidR="009F7E20" w:rsidRDefault="009F7E20" w:rsidP="00C3677B">
      <w:pPr>
        <w:pStyle w:val="Default"/>
        <w:spacing w:before="240"/>
        <w:jc w:val="both"/>
        <w:rPr>
          <w:rFonts w:ascii="Angsana New" w:hAnsi="Angsana New" w:cs="Angsana New"/>
          <w:b/>
          <w:bCs/>
          <w:sz w:val="28"/>
          <w:szCs w:val="28"/>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r w:rsidR="004D5C45" w:rsidRPr="004603D0">
        <w:rPr>
          <w:rFonts w:ascii="Angsana New" w:hAnsi="Angsana New" w:cs="Angsana New"/>
          <w:b/>
          <w:bCs/>
          <w:sz w:val="28"/>
          <w:szCs w:val="28"/>
        </w:rPr>
        <w:t>Thanapiriya Public Company Limited</w:t>
      </w:r>
      <w:r w:rsidR="004D5C45" w:rsidRPr="005F318D">
        <w:rPr>
          <w:rFonts w:ascii="Angsana New" w:hAnsi="Angsana New" w:cs="Angsana New"/>
          <w:b/>
          <w:bCs/>
          <w:sz w:val="28"/>
          <w:szCs w:val="28"/>
        </w:rPr>
        <w:t xml:space="preserve"> </w:t>
      </w:r>
    </w:p>
    <w:p w14:paraId="48CB2C46" w14:textId="0F3E9170" w:rsidR="00474F54" w:rsidRPr="00C20B54" w:rsidRDefault="00474F54" w:rsidP="00C20B54">
      <w:pPr>
        <w:pStyle w:val="Default"/>
        <w:spacing w:before="120"/>
        <w:jc w:val="both"/>
        <w:rPr>
          <w:rFonts w:ascii="Angsana New" w:eastAsia="Angsana New" w:hAnsi="Angsana New" w:cs="Angsana New"/>
          <w:color w:val="auto"/>
          <w:sz w:val="28"/>
          <w:szCs w:val="28"/>
          <w:lang w:val="en-GB"/>
        </w:rPr>
      </w:pPr>
      <w:r w:rsidRPr="009B0C10">
        <w:rPr>
          <w:rFonts w:ascii="Angsana New" w:eastAsia="Angsana New" w:hAnsi="Angsana New" w:cs="Angsana New"/>
          <w:color w:val="auto"/>
          <w:sz w:val="28"/>
          <w:szCs w:val="28"/>
          <w:lang w:val="en-GB"/>
        </w:rPr>
        <w:t>I have reviewed the interim consolidated financial information of Thanapiriya Public Company Limited and its subsidiaries, and the interim separate financial information of Thanapiriya Public Company Limited. These comprise the consolidated and separate statements o</w:t>
      </w:r>
      <w:r w:rsidR="00843E80" w:rsidRPr="009B0C10">
        <w:rPr>
          <w:rFonts w:ascii="Angsana New" w:eastAsia="Angsana New" w:hAnsi="Angsana New" w:cs="Angsana New"/>
          <w:color w:val="auto"/>
          <w:sz w:val="28"/>
          <w:szCs w:val="28"/>
          <w:lang w:val="en-GB"/>
        </w:rPr>
        <w:t>f financial position as at June</w:t>
      </w:r>
      <w:r w:rsidR="003B4D1A" w:rsidRPr="009B0C10">
        <w:rPr>
          <w:rFonts w:ascii="Angsana New" w:eastAsia="Angsana New" w:hAnsi="Angsana New" w:cs="Angsana New" w:hint="cs"/>
          <w:color w:val="auto"/>
          <w:sz w:val="28"/>
          <w:szCs w:val="28"/>
          <w:cs/>
          <w:lang w:val="en-GB"/>
        </w:rPr>
        <w:t xml:space="preserve"> </w:t>
      </w:r>
      <w:r w:rsidR="00843E80" w:rsidRPr="009B0C10">
        <w:rPr>
          <w:rFonts w:ascii="Angsana New" w:eastAsia="Angsana New" w:hAnsi="Angsana New" w:cs="Angsana New"/>
          <w:color w:val="auto"/>
          <w:sz w:val="28"/>
          <w:szCs w:val="28"/>
          <w:lang w:val="en-GB"/>
        </w:rPr>
        <w:t>30</w:t>
      </w:r>
      <w:r w:rsidR="003B4D1A" w:rsidRPr="009B0C10">
        <w:rPr>
          <w:rFonts w:ascii="Angsana New" w:eastAsia="Angsana New" w:hAnsi="Angsana New" w:cs="Angsana New"/>
          <w:color w:val="auto"/>
          <w:sz w:val="28"/>
          <w:szCs w:val="28"/>
          <w:lang w:val="en-GB"/>
        </w:rPr>
        <w:t>,</w:t>
      </w:r>
      <w:r w:rsidRPr="009B0C10">
        <w:rPr>
          <w:rFonts w:ascii="Angsana New" w:eastAsia="Angsana New" w:hAnsi="Angsana New" w:cs="Angsana New"/>
          <w:color w:val="auto"/>
          <w:sz w:val="28"/>
          <w:szCs w:val="28"/>
          <w:lang w:val="en-GB"/>
        </w:rPr>
        <w:t xml:space="preserve"> </w:t>
      </w:r>
      <w:r w:rsidR="001D6041" w:rsidRPr="009B0C10">
        <w:rPr>
          <w:rFonts w:ascii="Angsana New" w:eastAsia="Angsana New" w:hAnsi="Angsana New" w:cs="Angsana New"/>
          <w:color w:val="auto"/>
          <w:sz w:val="28"/>
          <w:szCs w:val="28"/>
          <w:cs/>
          <w:lang w:val="en-GB"/>
        </w:rPr>
        <w:t>202</w:t>
      </w:r>
      <w:r w:rsidR="001D6041" w:rsidRPr="009B0C10">
        <w:rPr>
          <w:rFonts w:ascii="Angsana New" w:eastAsia="Angsana New" w:hAnsi="Angsana New" w:cs="Angsana New"/>
          <w:color w:val="auto"/>
          <w:sz w:val="28"/>
          <w:szCs w:val="28"/>
          <w:lang w:val="en-GB"/>
        </w:rPr>
        <w:t>5</w:t>
      </w:r>
      <w:r w:rsidRPr="009B0C10">
        <w:rPr>
          <w:rFonts w:ascii="Angsana New" w:eastAsia="Angsana New" w:hAnsi="Angsana New" w:cs="Angsana New"/>
          <w:color w:val="auto"/>
          <w:sz w:val="28"/>
          <w:szCs w:val="28"/>
          <w:lang w:val="en-GB"/>
        </w:rPr>
        <w:t>, the related consolidated and separate sta</w:t>
      </w:r>
      <w:r w:rsidR="009B0C10" w:rsidRPr="009B0C10">
        <w:rPr>
          <w:rFonts w:ascii="Angsana New" w:eastAsia="Angsana New" w:hAnsi="Angsana New" w:cs="Angsana New"/>
          <w:color w:val="auto"/>
          <w:sz w:val="28"/>
          <w:szCs w:val="28"/>
          <w:lang w:val="en-GB"/>
        </w:rPr>
        <w:t>tements of comprehensive income</w:t>
      </w:r>
      <w:r w:rsidRPr="009B0C10">
        <w:rPr>
          <w:rFonts w:ascii="Angsana New" w:eastAsia="Angsana New" w:hAnsi="Angsana New" w:cs="Angsana New"/>
          <w:color w:val="auto"/>
          <w:sz w:val="28"/>
          <w:szCs w:val="28"/>
          <w:lang w:val="en-GB"/>
        </w:rPr>
        <w:t xml:space="preserve"> </w:t>
      </w:r>
      <w:r w:rsidR="009B0C10" w:rsidRPr="009B0C10">
        <w:rPr>
          <w:rFonts w:ascii="Angsana New" w:eastAsia="Angsana New" w:hAnsi="Angsana New" w:cs="Angsana New"/>
          <w:color w:val="auto"/>
          <w:sz w:val="28"/>
          <w:szCs w:val="28"/>
          <w:lang w:val="en-GB"/>
        </w:rPr>
        <w:t xml:space="preserve">for the three-month and six-month periods then ended, the related consolidated and separate statements of </w:t>
      </w:r>
      <w:r w:rsidRPr="009B0C10">
        <w:rPr>
          <w:rFonts w:ascii="Angsana New" w:eastAsia="Angsana New" w:hAnsi="Angsana New" w:cs="Angsana New"/>
          <w:color w:val="auto"/>
          <w:sz w:val="28"/>
          <w:szCs w:val="28"/>
          <w:lang w:val="en-GB"/>
        </w:rPr>
        <w:t xml:space="preserve">changes in shareholders’ equity, and cash flows for the </w:t>
      </w:r>
      <w:r w:rsidR="009B0C10" w:rsidRPr="009B0C10">
        <w:rPr>
          <w:rFonts w:ascii="Angsana New" w:eastAsia="Angsana New" w:hAnsi="Angsana New" w:cs="Angsana New"/>
          <w:color w:val="auto"/>
          <w:sz w:val="28"/>
          <w:szCs w:val="28"/>
          <w:lang w:val="en-GB"/>
        </w:rPr>
        <w:t>six</w:t>
      </w:r>
      <w:r w:rsidRPr="009B0C10">
        <w:rPr>
          <w:rFonts w:ascii="Angsana New" w:eastAsia="Angsana New" w:hAnsi="Angsana New" w:cs="Angsana New"/>
          <w:color w:val="auto"/>
          <w:sz w:val="28"/>
          <w:szCs w:val="28"/>
          <w:lang w:val="en-GB"/>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w:t>
      </w:r>
      <w:r w:rsidR="000810E9" w:rsidRPr="009B0C10">
        <w:rPr>
          <w:rFonts w:ascii="Angsana New" w:eastAsia="Angsana New" w:hAnsi="Angsana New" w:cs="Angsana New"/>
          <w:color w:val="auto"/>
          <w:sz w:val="28"/>
          <w:szCs w:val="28"/>
          <w:lang w:val="en-GB"/>
        </w:rPr>
        <w:t>No.</w:t>
      </w:r>
      <w:r w:rsidR="00580787" w:rsidRPr="009B0C10">
        <w:rPr>
          <w:rFonts w:ascii="Angsana New" w:eastAsia="Angsana New" w:hAnsi="Angsana New" w:cs="Angsana New"/>
          <w:color w:val="auto"/>
          <w:sz w:val="28"/>
          <w:szCs w:val="28"/>
          <w:lang w:val="en-GB"/>
        </w:rPr>
        <w:t xml:space="preserve"> </w:t>
      </w:r>
      <w:r w:rsidRPr="009B0C10">
        <w:rPr>
          <w:rFonts w:ascii="Angsana New" w:eastAsia="Angsana New" w:hAnsi="Angsana New" w:cs="Angsana New"/>
          <w:color w:val="auto"/>
          <w:sz w:val="28"/>
          <w:szCs w:val="28"/>
          <w:cs/>
          <w:lang w:val="en-GB"/>
        </w:rPr>
        <w:t>34</w:t>
      </w:r>
      <w:r w:rsidRPr="009B0C10">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bookmarkStart w:id="0" w:name="_GoBack"/>
      <w:bookmarkEnd w:id="0"/>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r w:rsidRPr="00942FA3">
        <w:rPr>
          <w:rFonts w:ascii="Angsana New" w:eastAsia="Angsana New" w:hAnsi="Angsana New"/>
          <w:sz w:val="28"/>
          <w:lang w:val="en-GB"/>
        </w:rPr>
        <w:t>Kanittha Siripattanasomchai)</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620682A7" w:rsidR="00207380" w:rsidRPr="00942FA3" w:rsidRDefault="001D6041" w:rsidP="00432C87">
      <w:pPr>
        <w:spacing w:after="0" w:line="240" w:lineRule="auto"/>
        <w:jc w:val="both"/>
        <w:rPr>
          <w:rFonts w:ascii="Angsana New" w:eastAsia="Angsana New" w:hAnsi="Angsana New"/>
          <w:sz w:val="28"/>
          <w:lang w:val="en-GB"/>
        </w:rPr>
      </w:pPr>
      <w:r w:rsidRPr="00D26B68">
        <w:rPr>
          <w:rFonts w:ascii="Angsana New" w:eastAsia="Angsana New" w:hAnsi="Angsana New"/>
          <w:sz w:val="28"/>
          <w:lang w:val="en-GB"/>
        </w:rPr>
        <w:t xml:space="preserve">Bangkok, </w:t>
      </w:r>
      <w:r w:rsidR="00843E80" w:rsidRPr="00D26B68">
        <w:rPr>
          <w:rFonts w:ascii="Angsana New" w:eastAsia="Angsana New" w:hAnsi="Angsana New"/>
          <w:sz w:val="28"/>
          <w:lang w:val="en-GB"/>
        </w:rPr>
        <w:t>August</w:t>
      </w:r>
      <w:r w:rsidRPr="00D26B68">
        <w:rPr>
          <w:rFonts w:ascii="Angsana New" w:eastAsia="Angsana New" w:hAnsi="Angsana New"/>
          <w:sz w:val="28"/>
          <w:lang w:val="en-GB"/>
        </w:rPr>
        <w:t xml:space="preserve"> </w:t>
      </w:r>
      <w:r w:rsidR="00D26B68" w:rsidRPr="00D26B68">
        <w:rPr>
          <w:rFonts w:ascii="Angsana New" w:eastAsia="Angsana New" w:hAnsi="Angsana New"/>
          <w:sz w:val="28"/>
          <w:lang w:val="en-GB"/>
        </w:rPr>
        <w:t>9</w:t>
      </w:r>
      <w:r w:rsidRPr="00D26B68">
        <w:rPr>
          <w:rFonts w:ascii="Angsana New" w:eastAsia="Angsana New" w:hAnsi="Angsana New"/>
          <w:sz w:val="28"/>
          <w:lang w:val="en-GB"/>
        </w:rPr>
        <w:t>, 2025</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0A76F" w14:textId="77777777" w:rsidR="00825389" w:rsidRDefault="00825389" w:rsidP="000A4D6D">
      <w:pPr>
        <w:spacing w:after="0" w:line="240" w:lineRule="auto"/>
      </w:pPr>
      <w:r>
        <w:separator/>
      </w:r>
    </w:p>
  </w:endnote>
  <w:endnote w:type="continuationSeparator" w:id="0">
    <w:p w14:paraId="077DD2CC" w14:textId="77777777" w:rsidR="00825389" w:rsidRDefault="00825389"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14CAC058"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D26B68">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D2CE8" w14:textId="77777777" w:rsidR="00825389" w:rsidRDefault="00825389" w:rsidP="000A4D6D">
      <w:pPr>
        <w:spacing w:after="0" w:line="240" w:lineRule="auto"/>
      </w:pPr>
      <w:r>
        <w:separator/>
      </w:r>
    </w:p>
  </w:footnote>
  <w:footnote w:type="continuationSeparator" w:id="0">
    <w:p w14:paraId="61830FEB" w14:textId="77777777" w:rsidR="00825389" w:rsidRDefault="00825389"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810E9"/>
    <w:rsid w:val="00092EA1"/>
    <w:rsid w:val="000A4737"/>
    <w:rsid w:val="000A4BAE"/>
    <w:rsid w:val="000A4D6D"/>
    <w:rsid w:val="000A75DA"/>
    <w:rsid w:val="000A7621"/>
    <w:rsid w:val="000C412B"/>
    <w:rsid w:val="000E25D0"/>
    <w:rsid w:val="0010680E"/>
    <w:rsid w:val="00115C05"/>
    <w:rsid w:val="001177D9"/>
    <w:rsid w:val="001331CF"/>
    <w:rsid w:val="0013568D"/>
    <w:rsid w:val="001367F9"/>
    <w:rsid w:val="00185C45"/>
    <w:rsid w:val="001902FF"/>
    <w:rsid w:val="0019603A"/>
    <w:rsid w:val="00196FA9"/>
    <w:rsid w:val="001979D7"/>
    <w:rsid w:val="001A3FD9"/>
    <w:rsid w:val="001C3885"/>
    <w:rsid w:val="001C3E5E"/>
    <w:rsid w:val="001D2F06"/>
    <w:rsid w:val="001D6041"/>
    <w:rsid w:val="001D7990"/>
    <w:rsid w:val="001F6401"/>
    <w:rsid w:val="00206239"/>
    <w:rsid w:val="00207380"/>
    <w:rsid w:val="00241694"/>
    <w:rsid w:val="00246F61"/>
    <w:rsid w:val="0026622E"/>
    <w:rsid w:val="002704AA"/>
    <w:rsid w:val="00277A17"/>
    <w:rsid w:val="002A5DA1"/>
    <w:rsid w:val="00307DDC"/>
    <w:rsid w:val="00337814"/>
    <w:rsid w:val="0035131F"/>
    <w:rsid w:val="00385EA6"/>
    <w:rsid w:val="003918D9"/>
    <w:rsid w:val="003B4D1A"/>
    <w:rsid w:val="003B505F"/>
    <w:rsid w:val="00427B24"/>
    <w:rsid w:val="00432C87"/>
    <w:rsid w:val="004354F4"/>
    <w:rsid w:val="00474F54"/>
    <w:rsid w:val="0047796E"/>
    <w:rsid w:val="0049059A"/>
    <w:rsid w:val="00495724"/>
    <w:rsid w:val="004C1F32"/>
    <w:rsid w:val="004D31A7"/>
    <w:rsid w:val="004D5C45"/>
    <w:rsid w:val="00514221"/>
    <w:rsid w:val="0052001D"/>
    <w:rsid w:val="00530086"/>
    <w:rsid w:val="00542CD9"/>
    <w:rsid w:val="0055397E"/>
    <w:rsid w:val="00555C6F"/>
    <w:rsid w:val="0056697B"/>
    <w:rsid w:val="00575572"/>
    <w:rsid w:val="00580787"/>
    <w:rsid w:val="00584EE6"/>
    <w:rsid w:val="005863C0"/>
    <w:rsid w:val="00587691"/>
    <w:rsid w:val="005C24C3"/>
    <w:rsid w:val="006010E0"/>
    <w:rsid w:val="00625C95"/>
    <w:rsid w:val="00645F8F"/>
    <w:rsid w:val="00665E6F"/>
    <w:rsid w:val="00680CCF"/>
    <w:rsid w:val="00683CF6"/>
    <w:rsid w:val="0069698D"/>
    <w:rsid w:val="006A05DB"/>
    <w:rsid w:val="006C2729"/>
    <w:rsid w:val="006E0692"/>
    <w:rsid w:val="006F6AD3"/>
    <w:rsid w:val="00713E6A"/>
    <w:rsid w:val="007234E4"/>
    <w:rsid w:val="00736D17"/>
    <w:rsid w:val="00737BB2"/>
    <w:rsid w:val="00763683"/>
    <w:rsid w:val="0078113A"/>
    <w:rsid w:val="00785C61"/>
    <w:rsid w:val="007A5DA5"/>
    <w:rsid w:val="007B24DC"/>
    <w:rsid w:val="007C4881"/>
    <w:rsid w:val="007E1E00"/>
    <w:rsid w:val="007E4A4E"/>
    <w:rsid w:val="007E5CD3"/>
    <w:rsid w:val="007E6634"/>
    <w:rsid w:val="007E798B"/>
    <w:rsid w:val="00807118"/>
    <w:rsid w:val="00825389"/>
    <w:rsid w:val="00830B6D"/>
    <w:rsid w:val="008334CA"/>
    <w:rsid w:val="00843E80"/>
    <w:rsid w:val="0084777D"/>
    <w:rsid w:val="008548F9"/>
    <w:rsid w:val="00861B64"/>
    <w:rsid w:val="0088142E"/>
    <w:rsid w:val="008A03C3"/>
    <w:rsid w:val="008A5BB4"/>
    <w:rsid w:val="008C30BB"/>
    <w:rsid w:val="008C3A8F"/>
    <w:rsid w:val="008C3CC8"/>
    <w:rsid w:val="008D5CC5"/>
    <w:rsid w:val="008D7021"/>
    <w:rsid w:val="008F11C0"/>
    <w:rsid w:val="009178C6"/>
    <w:rsid w:val="0093426C"/>
    <w:rsid w:val="00942FA3"/>
    <w:rsid w:val="00950B6E"/>
    <w:rsid w:val="009640EC"/>
    <w:rsid w:val="00971EA1"/>
    <w:rsid w:val="00980F71"/>
    <w:rsid w:val="00991588"/>
    <w:rsid w:val="009B0C10"/>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10ABB"/>
    <w:rsid w:val="00B243B8"/>
    <w:rsid w:val="00B400C6"/>
    <w:rsid w:val="00B47995"/>
    <w:rsid w:val="00B56F30"/>
    <w:rsid w:val="00B94F92"/>
    <w:rsid w:val="00B961C3"/>
    <w:rsid w:val="00BB0F94"/>
    <w:rsid w:val="00BB360C"/>
    <w:rsid w:val="00BE2349"/>
    <w:rsid w:val="00BF1B2C"/>
    <w:rsid w:val="00BF2828"/>
    <w:rsid w:val="00BF7DD9"/>
    <w:rsid w:val="00C014EE"/>
    <w:rsid w:val="00C0796C"/>
    <w:rsid w:val="00C10083"/>
    <w:rsid w:val="00C1380A"/>
    <w:rsid w:val="00C20B54"/>
    <w:rsid w:val="00C2417D"/>
    <w:rsid w:val="00C3677B"/>
    <w:rsid w:val="00C40663"/>
    <w:rsid w:val="00C833EE"/>
    <w:rsid w:val="00C9476C"/>
    <w:rsid w:val="00CB65BA"/>
    <w:rsid w:val="00CC0780"/>
    <w:rsid w:val="00CF0CC5"/>
    <w:rsid w:val="00D26B68"/>
    <w:rsid w:val="00D31F0A"/>
    <w:rsid w:val="00D3326E"/>
    <w:rsid w:val="00D564DE"/>
    <w:rsid w:val="00D56C6A"/>
    <w:rsid w:val="00D72BED"/>
    <w:rsid w:val="00D83D2C"/>
    <w:rsid w:val="00D869A5"/>
    <w:rsid w:val="00DA237C"/>
    <w:rsid w:val="00DA632F"/>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EDDF0-94B4-4717-A91E-6B955AB4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Kanthamanee Chumueang</cp:lastModifiedBy>
  <cp:revision>78</cp:revision>
  <cp:lastPrinted>2025-07-30T03:09:00Z</cp:lastPrinted>
  <dcterms:created xsi:type="dcterms:W3CDTF">2018-02-14T14:56:00Z</dcterms:created>
  <dcterms:modified xsi:type="dcterms:W3CDTF">2025-07-30T03:09:00Z</dcterms:modified>
</cp:coreProperties>
</file>